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0"/>
          <w:szCs w:val="62"/>
        </w:rPr>
      </w:pPr>
      <w:r w:rsidRPr="007C0589">
        <w:rPr>
          <w:rFonts w:ascii="Helvetica" w:hAnsi="Helvetica" w:cs="Helvetica"/>
          <w:sz w:val="40"/>
          <w:szCs w:val="62"/>
        </w:rPr>
        <w:t>Lineamientos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35"/>
        </w:rPr>
      </w:pPr>
      <w:r w:rsidRPr="007C0589">
        <w:rPr>
          <w:rFonts w:ascii="Helvetica" w:hAnsi="Helvetica" w:cs="Helvetica"/>
          <w:sz w:val="23"/>
          <w:szCs w:val="35"/>
        </w:rPr>
        <w:t>Para el Funcionamiento de Comités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35"/>
        </w:rPr>
      </w:pPr>
      <w:r w:rsidRPr="007C0589">
        <w:rPr>
          <w:rFonts w:ascii="Helvetica" w:hAnsi="Helvetica" w:cs="Helvetica"/>
          <w:sz w:val="23"/>
          <w:szCs w:val="35"/>
        </w:rPr>
        <w:t>Pro Mejora de la Infraestructura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35"/>
        </w:rPr>
      </w:pPr>
      <w:proofErr w:type="gramStart"/>
      <w:r w:rsidRPr="007C0589">
        <w:rPr>
          <w:rFonts w:ascii="Helvetica" w:hAnsi="Helvetica" w:cs="Helvetica"/>
          <w:szCs w:val="34"/>
        </w:rPr>
        <w:t>y</w:t>
      </w:r>
      <w:proofErr w:type="gramEnd"/>
      <w:r w:rsidRPr="007C0589">
        <w:rPr>
          <w:rFonts w:ascii="Helvetica" w:hAnsi="Helvetica" w:cs="Helvetica"/>
          <w:szCs w:val="34"/>
        </w:rPr>
        <w:t xml:space="preserve"> </w:t>
      </w:r>
      <w:r w:rsidRPr="007C0589">
        <w:rPr>
          <w:rFonts w:ascii="Helvetica" w:hAnsi="Helvetica" w:cs="Helvetica"/>
          <w:sz w:val="23"/>
          <w:szCs w:val="35"/>
        </w:rPr>
        <w:t>Equipamiento de .Unidades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35"/>
        </w:rPr>
      </w:pPr>
      <w:r w:rsidRPr="007C0589">
        <w:rPr>
          <w:rFonts w:ascii="Helvetica" w:hAnsi="Helvetica" w:cs="Helvetica"/>
          <w:sz w:val="23"/>
          <w:szCs w:val="35"/>
        </w:rPr>
        <w:t>Educativas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COLEGIO DE BACHILLERES DEL ESTADO DE OAXACA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INTRODUCCIÓN</w:t>
      </w:r>
    </w:p>
    <w:p w:rsidR="007C0589" w:rsidRDefault="007C0589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El funcionamiento eficiente de las unidades educativas requiere contar con las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instalaciones</w:t>
      </w:r>
      <w:proofErr w:type="gramEnd"/>
      <w:r>
        <w:rPr>
          <w:rFonts w:ascii="Helvetica" w:hAnsi="Helvetica" w:cs="Helvetica"/>
          <w:sz w:val="18"/>
          <w:szCs w:val="18"/>
        </w:rPr>
        <w:t xml:space="preserve"> adecuadas que les permitan el logro de sus objetivos académicos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en</w:t>
      </w:r>
      <w:proofErr w:type="gramEnd"/>
      <w:r>
        <w:rPr>
          <w:rFonts w:ascii="Helvetica" w:hAnsi="Helvetica" w:cs="Helvetica"/>
          <w:sz w:val="18"/>
          <w:szCs w:val="18"/>
        </w:rPr>
        <w:t xml:space="preserve"> mejores condiciones. No obstante, la situación económica que atraviesa el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</w:rPr>
        <w:t>pafs</w:t>
      </w:r>
      <w:proofErr w:type="spellEnd"/>
      <w:proofErr w:type="gramEnd"/>
      <w:r>
        <w:rPr>
          <w:rFonts w:ascii="Helvetica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hAnsi="Helvetica" w:cs="Helvetica"/>
          <w:sz w:val="18"/>
          <w:szCs w:val="18"/>
        </w:rPr>
        <w:t>espedficamente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núestro</w:t>
      </w:r>
      <w:proofErr w:type="spellEnd"/>
      <w:r>
        <w:rPr>
          <w:rFonts w:ascii="Helvetica" w:hAnsi="Helvetica" w:cs="Helvetica"/>
          <w:sz w:val="18"/>
          <w:szCs w:val="18"/>
        </w:rPr>
        <w:t xml:space="preserve"> estado, limitan las posibilidades de dotar a cada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unidad</w:t>
      </w:r>
      <w:proofErr w:type="gramEnd"/>
      <w:r>
        <w:rPr>
          <w:rFonts w:ascii="Helvetica" w:hAnsi="Helvetica" w:cs="Helvetica"/>
          <w:sz w:val="18"/>
          <w:szCs w:val="18"/>
        </w:rPr>
        <w:t xml:space="preserve"> educativa de nuestra institución de la infraestructura y el equipamiento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necesarios</w:t>
      </w:r>
      <w:proofErr w:type="gramEnd"/>
      <w:r>
        <w:rPr>
          <w:rFonts w:ascii="Helvetica" w:hAnsi="Helvetica" w:cs="Helvetica"/>
          <w:sz w:val="18"/>
          <w:szCs w:val="18"/>
        </w:rPr>
        <w:t xml:space="preserve"> para el cumplimiento de dichos fines.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Esta situación pone de manifiesto la necesidad de contar con otras instancias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que</w:t>
      </w:r>
      <w:proofErr w:type="gramEnd"/>
      <w:r>
        <w:rPr>
          <w:rFonts w:ascii="Helvetica" w:hAnsi="Helvetica" w:cs="Helvetica"/>
          <w:sz w:val="18"/>
          <w:szCs w:val="18"/>
        </w:rPr>
        <w:t xml:space="preserve"> participando en forma generosa y reglamentada coadyuven para. </w:t>
      </w:r>
      <w:proofErr w:type="gramStart"/>
      <w:r>
        <w:rPr>
          <w:rFonts w:ascii="Helvetica" w:hAnsi="Helvetica" w:cs="Helvetica"/>
          <w:sz w:val="18"/>
          <w:szCs w:val="18"/>
        </w:rPr>
        <w:t>dotar</w:t>
      </w:r>
      <w:proofErr w:type="gramEnd"/>
      <w:r>
        <w:rPr>
          <w:rFonts w:ascii="Helvetica" w:hAnsi="Helvetica" w:cs="Helvetica"/>
          <w:sz w:val="18"/>
          <w:szCs w:val="18"/>
        </w:rPr>
        <w:t xml:space="preserve"> a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las</w:t>
      </w:r>
      <w:proofErr w:type="gramEnd"/>
      <w:r>
        <w:rPr>
          <w:rFonts w:ascii="Helvetica" w:hAnsi="Helvetica" w:cs="Helvetica"/>
          <w:sz w:val="18"/>
          <w:szCs w:val="18"/>
        </w:rPr>
        <w:t xml:space="preserve"> unidades educativas de dichos elementos fundamentales para la formación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de</w:t>
      </w:r>
      <w:proofErr w:type="gramEnd"/>
      <w:r>
        <w:rPr>
          <w:rFonts w:ascii="Helvetica" w:hAnsi="Helvetica" w:cs="Helvetica"/>
          <w:sz w:val="18"/>
          <w:szCs w:val="18"/>
        </w:rPr>
        <w:t xml:space="preserve"> nuestros jóvenes.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Es en este sentido que la participación de los padres, madres y tutores de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nuestros</w:t>
      </w:r>
      <w:proofErr w:type="gramEnd"/>
      <w:r>
        <w:rPr>
          <w:rFonts w:ascii="Helvetica" w:hAnsi="Helvetica" w:cs="Helvetica"/>
          <w:sz w:val="18"/>
          <w:szCs w:val="18"/>
        </w:rPr>
        <w:t xml:space="preserve"> estudiantes adquiere singular Importancia, ya que con su apoyo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solidario</w:t>
      </w:r>
      <w:proofErr w:type="gramEnd"/>
      <w:r>
        <w:rPr>
          <w:rFonts w:ascii="Helvetica" w:hAnsi="Helvetica" w:cs="Helvetica"/>
          <w:sz w:val="18"/>
          <w:szCs w:val="18"/>
        </w:rPr>
        <w:t xml:space="preserve"> y entusiasta pueden realizar trámites, gestionar recursos y/o realizar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actividades</w:t>
      </w:r>
      <w:proofErr w:type="gramEnd"/>
      <w:r>
        <w:rPr>
          <w:rFonts w:ascii="Helvetica" w:hAnsi="Helvetica" w:cs="Helvetica"/>
          <w:sz w:val="18"/>
          <w:szCs w:val="18"/>
        </w:rPr>
        <w:t xml:space="preserve"> que en última instancia beneficiarán a sus propios hijos o tutorados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al</w:t>
      </w:r>
      <w:proofErr w:type="gramEnd"/>
      <w:r>
        <w:rPr>
          <w:rFonts w:ascii="Helvetica" w:hAnsi="Helvetica" w:cs="Helvetica"/>
          <w:sz w:val="18"/>
          <w:szCs w:val="18"/>
        </w:rPr>
        <w:t xml:space="preserve"> dotarlos de mejores instalaciones, instrumentos y equipo que faciliten su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aprendizaje</w:t>
      </w:r>
      <w:proofErr w:type="gramEnd"/>
      <w:r>
        <w:rPr>
          <w:rFonts w:ascii="Helvetica" w:hAnsi="Helvetica" w:cs="Helvetica"/>
          <w:sz w:val="18"/>
          <w:szCs w:val="18"/>
        </w:rPr>
        <w:t>.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No obstante dicha participación requiere de instrumentos normativos que la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orienten</w:t>
      </w:r>
      <w:proofErr w:type="gramEnd"/>
      <w:r>
        <w:rPr>
          <w:rFonts w:ascii="Helvetica" w:hAnsi="Helvetica" w:cs="Helvetica"/>
          <w:sz w:val="18"/>
          <w:szCs w:val="18"/>
        </w:rPr>
        <w:t xml:space="preserve"> y encaucen. Para. </w:t>
      </w:r>
      <w:proofErr w:type="gramStart"/>
      <w:r>
        <w:rPr>
          <w:rFonts w:ascii="Helvetica" w:hAnsi="Helvetica" w:cs="Helvetica"/>
          <w:sz w:val="18"/>
          <w:szCs w:val="18"/>
        </w:rPr>
        <w:t>cumplir</w:t>
      </w:r>
      <w:proofErr w:type="gramEnd"/>
      <w:r>
        <w:rPr>
          <w:rFonts w:ascii="Helvetica" w:hAnsi="Helvetica" w:cs="Helvetica"/>
          <w:sz w:val="18"/>
          <w:szCs w:val="18"/>
        </w:rPr>
        <w:t xml:space="preserve"> con este objetivo se elaboraron los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presentes</w:t>
      </w:r>
      <w:proofErr w:type="gramEnd"/>
      <w:r>
        <w:rPr>
          <w:rFonts w:ascii="Helvetica" w:hAnsi="Helvetica" w:cs="Helvetica"/>
          <w:sz w:val="18"/>
          <w:szCs w:val="18"/>
        </w:rPr>
        <w:t xml:space="preserve"> lineamientos que pretenden además, regular la participación de los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padres</w:t>
      </w:r>
      <w:proofErr w:type="gramEnd"/>
      <w:r>
        <w:rPr>
          <w:rFonts w:ascii="Helvetica" w:hAnsi="Helvetica" w:cs="Helvetica"/>
          <w:sz w:val="18"/>
          <w:szCs w:val="18"/>
        </w:rPr>
        <w:t>, madres y tutores organizados en comités para realizar las actividades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antes</w:t>
      </w:r>
      <w:proofErr w:type="gramEnd"/>
      <w:r>
        <w:rPr>
          <w:rFonts w:ascii="Helvetica" w:hAnsi="Helvetica" w:cs="Helvetica"/>
          <w:sz w:val="18"/>
          <w:szCs w:val="18"/>
        </w:rPr>
        <w:t xml:space="preserve"> citadas y que al mismo tiempo. </w:t>
      </w:r>
      <w:proofErr w:type="gramStart"/>
      <w:r>
        <w:rPr>
          <w:rFonts w:ascii="Helvetica" w:hAnsi="Helvetica" w:cs="Helvetica"/>
          <w:sz w:val="18"/>
          <w:szCs w:val="18"/>
        </w:rPr>
        <w:t>les</w:t>
      </w:r>
      <w:proofErr w:type="gramEnd"/>
      <w:r>
        <w:rPr>
          <w:rFonts w:ascii="Helvetica" w:hAnsi="Helvetica" w:cs="Helvetica"/>
          <w:sz w:val="18"/>
          <w:szCs w:val="18"/>
        </w:rPr>
        <w:t xml:space="preserve"> facilite el cumplimiento de los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objetivos</w:t>
      </w:r>
      <w:proofErr w:type="gramEnd"/>
      <w:r>
        <w:rPr>
          <w:rFonts w:ascii="Helvetica" w:hAnsi="Helvetica" w:cs="Helvetica"/>
          <w:sz w:val="18"/>
          <w:szCs w:val="18"/>
        </w:rPr>
        <w:t xml:space="preserve"> señalados.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Esperamos que esta herramienta administrativa sea de utilidad tanto para los</w:t>
      </w:r>
    </w:p>
    <w:p w:rsidR="00BB1F73" w:rsidRDefault="00BB1F73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comités</w:t>
      </w:r>
      <w:proofErr w:type="gramEnd"/>
      <w:r>
        <w:rPr>
          <w:rFonts w:ascii="Helvetica" w:hAnsi="Helvetica" w:cs="Helvetica"/>
          <w:sz w:val="18"/>
          <w:szCs w:val="18"/>
        </w:rPr>
        <w:t xml:space="preserve"> como para las autoridades educativas y las autoridades de las</w:t>
      </w:r>
    </w:p>
    <w:p w:rsidR="00BB1F73" w:rsidRPr="007C0589" w:rsidRDefault="00BB1F73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9"/>
          <w:szCs w:val="19"/>
        </w:rPr>
      </w:pPr>
      <w:r w:rsidRPr="007C0589">
        <w:rPr>
          <w:rFonts w:ascii="HiddenHorzOCR" w:eastAsia="HiddenHorzOCR" w:hAnsi="Times" w:cs="HiddenHorzOCR"/>
          <w:b/>
          <w:sz w:val="15"/>
          <w:szCs w:val="15"/>
        </w:rPr>
        <w:t xml:space="preserve">~ </w:t>
      </w:r>
      <w:proofErr w:type="gramStart"/>
      <w:r w:rsidRPr="007C0589">
        <w:rPr>
          <w:rFonts w:ascii="Helvetica" w:hAnsi="Helvetica" w:cs="Helvetica"/>
          <w:b/>
          <w:bCs/>
          <w:sz w:val="19"/>
          <w:szCs w:val="19"/>
        </w:rPr>
        <w:t>localidades</w:t>
      </w:r>
      <w:proofErr w:type="gramEnd"/>
      <w:r w:rsidRPr="007C0589">
        <w:rPr>
          <w:rFonts w:ascii="Helvetica" w:hAnsi="Helvetica" w:cs="Helvetica"/>
          <w:b/>
          <w:bCs/>
          <w:sz w:val="19"/>
          <w:szCs w:val="19"/>
        </w:rPr>
        <w:t xml:space="preserve"> donde se encuentran funcionando las diversas unidades educativas.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COLEGIO DE BACHILLERES DEL ESTADO DE OAXACA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LINEAMIENTOS PARA EL FUNCIONAMIENTO DE COMITÉS PRO MEJORA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DE LA INFRAESTRUCTURA Y EL EQUIPAMIENTO DE UNIDADES EDUCATIVAS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EL DIRECTOR GENERAL DEL COLEGIO DE BACHILLERES DEL ESTADO DE OAXACA,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CONFORMIDAD CON LO DISPUESTO EN EL </w:t>
      </w:r>
      <w:proofErr w:type="spellStart"/>
      <w:r>
        <w:rPr>
          <w:rFonts w:ascii="Helvetica" w:hAnsi="Helvetica" w:cs="Helvetica"/>
          <w:sz w:val="16"/>
          <w:szCs w:val="16"/>
        </w:rPr>
        <w:t>ARTfCULO</w:t>
      </w:r>
      <w:proofErr w:type="spellEnd"/>
      <w:r>
        <w:rPr>
          <w:rFonts w:ascii="Helvetica" w:hAnsi="Helvetica" w:cs="Helvetica"/>
          <w:sz w:val="16"/>
          <w:szCs w:val="16"/>
        </w:rPr>
        <w:t xml:space="preserve"> 10 FRACCIONES VI Y VIII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DECRETO 205 POR EL CUAL SE REFORMAN, ADICIONAN Y DEROGAN DIVERSOS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" w:hAnsi="Helvetica" w:cs="Helvetica"/>
          <w:sz w:val="16"/>
          <w:szCs w:val="16"/>
        </w:rPr>
        <w:t>ARTfCULOS</w:t>
      </w:r>
      <w:proofErr w:type="spellEnd"/>
      <w:r>
        <w:rPr>
          <w:rFonts w:ascii="Helvetica" w:hAnsi="Helvetica" w:cs="Helvetica"/>
          <w:sz w:val="16"/>
          <w:szCs w:val="16"/>
        </w:rPr>
        <w:t xml:space="preserve"> DEL DECRETO NÚM. 41 DE FECHA 29 DE MAYO DE 1981, PUBLICADO EN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PERIÓDICO OFICIAL NÚM. 26 DEL 27 DE JUNIO DE 1981, HA TENIDO A BIEN EMITIR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SIGUIENTES: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LINEAMIENTOS PARA EL FUNCIONAMIENTO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 COMITÉS PRO MEJORA DE LA INFRAESTRUCTURA Y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EQUIPAMIENTO DE UNIDADES EDUCATIVAS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CAPÍTULO 1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DISPOSICIONES GENERALES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1. Los presentes lineamientos tiene por objeto, normalizar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funciones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 los comités constituidos para mejorar la infraestructura </w:t>
      </w:r>
      <w:r>
        <w:rPr>
          <w:rFonts w:ascii="Helvetica" w:hAnsi="Helvetica" w:cs="Helvetica"/>
          <w:sz w:val="20"/>
          <w:szCs w:val="20"/>
        </w:rPr>
        <w:t xml:space="preserve">y </w:t>
      </w:r>
      <w:r>
        <w:rPr>
          <w:rFonts w:ascii="Helvetica" w:hAnsi="Helvetica" w:cs="Helvetica"/>
          <w:sz w:val="17"/>
          <w:szCs w:val="17"/>
        </w:rPr>
        <w:t>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equipamiento</w:t>
      </w:r>
      <w:proofErr w:type="gramEnd"/>
      <w:r>
        <w:rPr>
          <w:rFonts w:ascii="Helvetica" w:hAnsi="Helvetica" w:cs="Helvetica"/>
          <w:sz w:val="17"/>
          <w:szCs w:val="17"/>
        </w:rPr>
        <w:t xml:space="preserve"> de las unidades educativas del Colegio de Bachilleres del Estado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Oaxaca, a fin de orientar las acciones de todas las personas involucradas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el</w:t>
      </w:r>
      <w:proofErr w:type="gramEnd"/>
      <w:r>
        <w:rPr>
          <w:rFonts w:ascii="Helvetica" w:hAnsi="Helvetica" w:cs="Helvetica"/>
          <w:sz w:val="17"/>
          <w:szCs w:val="17"/>
        </w:rPr>
        <w:t xml:space="preserve"> funcionamiento de los mismos.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2. Los comités tendrán por objeto único, realizar gestiones y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actividades</w:t>
      </w:r>
      <w:proofErr w:type="gramEnd"/>
      <w:r>
        <w:rPr>
          <w:rFonts w:ascii="Helvetica" w:hAnsi="Helvetica" w:cs="Helvetica"/>
          <w:sz w:val="17"/>
          <w:szCs w:val="17"/>
        </w:rPr>
        <w:t xml:space="preserve"> que coadyuven a financiar el mantenimiento</w:t>
      </w:r>
      <w:r>
        <w:rPr>
          <w:rFonts w:ascii="Helvetica" w:hAnsi="Helvetica" w:cs="Helvetica"/>
          <w:sz w:val="11"/>
          <w:szCs w:val="11"/>
        </w:rPr>
        <w:t xml:space="preserve">1 </w:t>
      </w:r>
      <w:r>
        <w:rPr>
          <w:rFonts w:ascii="Helvetica" w:hAnsi="Helvetica" w:cs="Helvetica"/>
          <w:sz w:val="17"/>
          <w:szCs w:val="17"/>
        </w:rPr>
        <w:t>rehabilitación y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lastRenderedPageBreak/>
        <w:t>construcción</w:t>
      </w:r>
      <w:proofErr w:type="gramEnd"/>
      <w:r>
        <w:rPr>
          <w:rFonts w:ascii="Helvetica" w:hAnsi="Helvetica" w:cs="Helvetica"/>
          <w:sz w:val="17"/>
          <w:szCs w:val="17"/>
        </w:rPr>
        <w:t xml:space="preserve"> de la infraestructura y el equipamiento de unidades educativas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Colegio de Bachilleres del Estado de Oaxaca. ·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3. Las disposiciones contenidas en los presentes lineamientos, son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observancia obligatoria para las autoridades de las unidades educativas,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para</w:t>
      </w:r>
      <w:proofErr w:type="gramEnd"/>
      <w:r>
        <w:rPr>
          <w:rFonts w:ascii="Helvetica" w:hAnsi="Helvetica" w:cs="Helvetica"/>
          <w:sz w:val="17"/>
          <w:szCs w:val="17"/>
        </w:rPr>
        <w:t xml:space="preserve"> los integrantes de los comités, así como para todas aquellas personas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Involucradas en el </w:t>
      </w:r>
      <w:proofErr w:type="spellStart"/>
      <w:r>
        <w:rPr>
          <w:rFonts w:ascii="Helvetica" w:hAnsi="Helvetica" w:cs="Helvetica"/>
          <w:sz w:val="17"/>
          <w:szCs w:val="17"/>
        </w:rPr>
        <w:t>funcionaml.ento</w:t>
      </w:r>
      <w:proofErr w:type="spellEnd"/>
      <w:r>
        <w:rPr>
          <w:rFonts w:ascii="Helvetica" w:hAnsi="Helvetica" w:cs="Helvetica"/>
          <w:sz w:val="17"/>
          <w:szCs w:val="17"/>
        </w:rPr>
        <w:t xml:space="preserve"> de los mismos.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4. Para efectos de .los presentes lineamientos, se entenderá por: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ASAMBLEA: La asamblea de madres, padres o tutores de estudiantes de la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unidad</w:t>
      </w:r>
      <w:proofErr w:type="gramEnd"/>
      <w:r>
        <w:rPr>
          <w:rFonts w:ascii="Helvetica" w:hAnsi="Helvetica" w:cs="Helvetica"/>
          <w:sz w:val="17"/>
          <w:szCs w:val="17"/>
        </w:rPr>
        <w:t xml:space="preserve"> educativa convocada por la autoridad de la misma para integrar al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, o tratar asuntos relacionados con su funcionamiento.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4"/>
          <w:szCs w:val="14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AUTORIDADES DE UNIDADES EDUCATIVAS: Los directores de planteles,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subdirectores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 extensión y responsables de CEA.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CEA: Centro de educación abierta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COLEGIO: Al Colegio de Bachilleres del Estado de Oaxaca.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COMITÉ: Al Comité pro Mejora de la Infraestructura y el Equipamiento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Unidades Educativas del COBAO.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UNIDADES EDUCATIVAS: Los planteles, extensiones y centros de educación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abierta</w:t>
      </w:r>
      <w:proofErr w:type="gramEnd"/>
      <w:r>
        <w:rPr>
          <w:rFonts w:ascii="Helvetica" w:hAnsi="Helvetica" w:cs="Helvetica"/>
          <w:sz w:val="17"/>
          <w:szCs w:val="17"/>
        </w:rPr>
        <w:t xml:space="preserve"> -CEA- del Colegio de Bachilleres del Estado de Oaxaca.</w:t>
      </w:r>
    </w:p>
    <w:p w:rsidR="007C0589" w:rsidRDefault="007C0589" w:rsidP="007C058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  <w:r w:rsidRPr="007C0589">
        <w:rPr>
          <w:rFonts w:ascii="Helvetica" w:hAnsi="Helvetica" w:cs="Helvetica"/>
          <w:sz w:val="18"/>
          <w:szCs w:val="20"/>
        </w:rPr>
        <w:t xml:space="preserve">CAPÍTULO </w:t>
      </w:r>
      <w:r w:rsidR="007C0589">
        <w:rPr>
          <w:rFonts w:ascii="Helvetica" w:hAnsi="Helvetica" w:cs="Helvetica"/>
          <w:sz w:val="18"/>
          <w:szCs w:val="20"/>
        </w:rPr>
        <w:t>II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20"/>
        </w:rPr>
      </w:pPr>
      <w:r w:rsidRPr="007C0589">
        <w:rPr>
          <w:rFonts w:ascii="Helvetica" w:hAnsi="Helvetica" w:cs="Helvetica"/>
          <w:sz w:val="18"/>
          <w:szCs w:val="20"/>
        </w:rPr>
        <w:t>INTEGRACIÓN DEL COMITÉ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ARTÍCULO </w:t>
      </w:r>
      <w:r w:rsidR="007C0589">
        <w:rPr>
          <w:rFonts w:ascii="Helvetica" w:hAnsi="Helvetica" w:cs="Helvetica"/>
          <w:sz w:val="17"/>
          <w:szCs w:val="17"/>
        </w:rPr>
        <w:t>5</w:t>
      </w:r>
      <w:r>
        <w:rPr>
          <w:rFonts w:ascii="Helvetica" w:hAnsi="Helvetica" w:cs="Helvetica"/>
          <w:sz w:val="17"/>
          <w:szCs w:val="17"/>
        </w:rPr>
        <w:t>. El comité se integrará con madres, padres o tutores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estudiantes</w:t>
      </w:r>
      <w:proofErr w:type="gramEnd"/>
      <w:r>
        <w:rPr>
          <w:rFonts w:ascii="Helvetica" w:hAnsi="Helvetica" w:cs="Helvetica"/>
          <w:sz w:val="17"/>
          <w:szCs w:val="17"/>
        </w:rPr>
        <w:t xml:space="preserve">, de preferencia de 1 </w:t>
      </w:r>
      <w:r>
        <w:rPr>
          <w:rFonts w:ascii="Times" w:hAnsi="Times" w:cs="Times"/>
          <w:i/>
          <w:iCs/>
          <w:sz w:val="10"/>
          <w:szCs w:val="10"/>
        </w:rPr>
        <w:t xml:space="preserve">a </w:t>
      </w:r>
      <w:proofErr w:type="spellStart"/>
      <w:r>
        <w:rPr>
          <w:rFonts w:ascii="Helvetica" w:hAnsi="Helvetica" w:cs="Helvetica"/>
          <w:sz w:val="17"/>
          <w:szCs w:val="17"/>
        </w:rPr>
        <w:t>a</w:t>
      </w:r>
      <w:proofErr w:type="spellEnd"/>
      <w:r>
        <w:rPr>
          <w:rFonts w:ascii="Helvetica" w:hAnsi="Helvetica" w:cs="Helvetica"/>
          <w:sz w:val="17"/>
          <w:szCs w:val="17"/>
        </w:rPr>
        <w:t xml:space="preserve"> 4° semestre, elegidos por votación directa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en</w:t>
      </w:r>
      <w:proofErr w:type="gramEnd"/>
      <w:r>
        <w:rPr>
          <w:rFonts w:ascii="Helvetica" w:hAnsi="Helvetica" w:cs="Helvetica"/>
          <w:sz w:val="17"/>
          <w:szCs w:val="17"/>
        </w:rPr>
        <w:t xml:space="preserve"> asamblea que para tal fin convoque la autoridad de la unidad educativa. Lo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anterior</w:t>
      </w:r>
      <w:proofErr w:type="gramEnd"/>
      <w:r>
        <w:rPr>
          <w:rFonts w:ascii="Helvetica" w:hAnsi="Helvetica" w:cs="Helvetica"/>
          <w:sz w:val="17"/>
          <w:szCs w:val="17"/>
        </w:rPr>
        <w:t xml:space="preserve"> debido a que al estar próximos a salir los estudiantes de 6° semestre,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los</w:t>
      </w:r>
      <w:proofErr w:type="gramEnd"/>
      <w:r>
        <w:rPr>
          <w:rFonts w:ascii="Helvetica" w:hAnsi="Helvetica" w:cs="Helvetica"/>
          <w:sz w:val="17"/>
          <w:szCs w:val="17"/>
        </w:rPr>
        <w:t xml:space="preserve"> padres de familia de ese nivel perderían interés en desempeñar el cargo.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6. El número de integrantes del comité será de siete personas como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máximo</w:t>
      </w:r>
      <w:proofErr w:type="gramEnd"/>
      <w:r>
        <w:rPr>
          <w:rFonts w:ascii="Helvetica" w:hAnsi="Helvetica" w:cs="Helvetica"/>
          <w:sz w:val="17"/>
          <w:szCs w:val="17"/>
        </w:rPr>
        <w:t>, constituidos de la siguiente manera: la máxima autoridad de la unidad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educativa</w:t>
      </w:r>
      <w:proofErr w:type="gramEnd"/>
      <w:r>
        <w:rPr>
          <w:rFonts w:ascii="Helvetica" w:hAnsi="Helvetica" w:cs="Helvetica"/>
          <w:sz w:val="17"/>
          <w:szCs w:val="17"/>
        </w:rPr>
        <w:t xml:space="preserve"> y seis madres, padres o tutores de estudiantes elegidos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democráticamente</w:t>
      </w:r>
      <w:proofErr w:type="gramEnd"/>
      <w:r>
        <w:rPr>
          <w:rFonts w:ascii="Helvetica" w:hAnsi="Helvetica" w:cs="Helvetica"/>
          <w:sz w:val="17"/>
          <w:szCs w:val="17"/>
        </w:rPr>
        <w:t xml:space="preserve"> por mayoría en asamblea convocada para ese fin. Estos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últimos</w:t>
      </w:r>
      <w:proofErr w:type="gramEnd"/>
      <w:r>
        <w:rPr>
          <w:rFonts w:ascii="Helvetica" w:hAnsi="Helvetica" w:cs="Helvetica"/>
          <w:sz w:val="17"/>
          <w:szCs w:val="17"/>
        </w:rPr>
        <w:t xml:space="preserve"> durarán en su cargo hasta el cumplimiento del objetivo para el cual se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constituyeron</w:t>
      </w:r>
      <w:proofErr w:type="gramEnd"/>
      <w:r>
        <w:rPr>
          <w:rFonts w:ascii="Helvetica" w:hAnsi="Helvetica" w:cs="Helvetica"/>
          <w:sz w:val="17"/>
          <w:szCs w:val="17"/>
        </w:rPr>
        <w:t>, pudiendo ser reelectos o sustituirse por voluntad de la mayoría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la asamblea de acuerdo con su desempeño.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7. Una vez elegidos los integrantes del comité, la asamblea elegirá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entre</w:t>
      </w:r>
      <w:proofErr w:type="gramEnd"/>
      <w:r>
        <w:rPr>
          <w:rFonts w:ascii="Helvetica" w:hAnsi="Helvetica" w:cs="Helvetica"/>
          <w:sz w:val="17"/>
          <w:szCs w:val="17"/>
        </w:rPr>
        <w:t xml:space="preserve"> ellos a quienes fungirán como presidente, secretario y tesorero con sus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respectivos</w:t>
      </w:r>
      <w:proofErr w:type="gramEnd"/>
      <w:r>
        <w:rPr>
          <w:rFonts w:ascii="Helvetica" w:hAnsi="Helvetica" w:cs="Helvetica"/>
          <w:sz w:val="17"/>
          <w:szCs w:val="17"/>
        </w:rPr>
        <w:t xml:space="preserve"> suplentes, asumiendo el cargo de comisario Invariablemente, la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autoridad</w:t>
      </w:r>
      <w:proofErr w:type="gramEnd"/>
      <w:r>
        <w:rPr>
          <w:rFonts w:ascii="Helvetica" w:hAnsi="Helvetica" w:cs="Helvetica"/>
          <w:sz w:val="17"/>
          <w:szCs w:val="17"/>
        </w:rPr>
        <w:t xml:space="preserve"> de la unidad educativa, quien será un miembro más del comité con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voz</w:t>
      </w:r>
      <w:proofErr w:type="gramEnd"/>
      <w:r>
        <w:rPr>
          <w:rFonts w:ascii="Helvetica" w:hAnsi="Helvetica" w:cs="Helvetica"/>
          <w:sz w:val="17"/>
          <w:szCs w:val="17"/>
        </w:rPr>
        <w:t xml:space="preserve"> y voto.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8. La participación como miembro del comité será absolutamente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libre</w:t>
      </w:r>
      <w:proofErr w:type="gramEnd"/>
      <w:r>
        <w:rPr>
          <w:rFonts w:ascii="Helvetica" w:hAnsi="Helvetica" w:cs="Helvetica"/>
          <w:sz w:val="17"/>
          <w:szCs w:val="17"/>
        </w:rPr>
        <w:t>, voluntaria y sin remuneración alguna y buscará en todo momento,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bienestar</w:t>
      </w:r>
      <w:proofErr w:type="gramEnd"/>
      <w:r>
        <w:rPr>
          <w:rFonts w:ascii="Helvetica" w:hAnsi="Helvetica" w:cs="Helvetica"/>
          <w:sz w:val="17"/>
          <w:szCs w:val="17"/>
        </w:rPr>
        <w:t xml:space="preserve"> tanto de los estudiantes como de la Unidad educativa.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9. En caso de que alguno de los integrantes del comité en funciones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no</w:t>
      </w:r>
      <w:proofErr w:type="gramEnd"/>
      <w:r>
        <w:rPr>
          <w:rFonts w:ascii="Helvetica" w:hAnsi="Helvetica" w:cs="Helvetica"/>
          <w:sz w:val="17"/>
          <w:szCs w:val="17"/>
        </w:rPr>
        <w:t xml:space="preserve"> pueda o no quiera continuar en el </w:t>
      </w:r>
      <w:r>
        <w:rPr>
          <w:rFonts w:ascii="Helvetica" w:hAnsi="Helvetica" w:cs="Helvetica"/>
          <w:i/>
          <w:iCs/>
          <w:sz w:val="18"/>
          <w:szCs w:val="18"/>
        </w:rPr>
        <w:t xml:space="preserve">cargo, </w:t>
      </w:r>
      <w:r>
        <w:rPr>
          <w:rFonts w:ascii="Helvetica" w:hAnsi="Helvetica" w:cs="Helvetica"/>
          <w:sz w:val="17"/>
          <w:szCs w:val="17"/>
        </w:rPr>
        <w:t>lo hará saber por escrito al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presidente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comité, con copia a la autoridad de la unidad educativa.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El presidente convocará a la asamblea en un </w:t>
      </w:r>
      <w:proofErr w:type="spellStart"/>
      <w:r>
        <w:rPr>
          <w:rFonts w:ascii="Helvetica" w:hAnsi="Helvetica" w:cs="Helvetica"/>
          <w:sz w:val="17"/>
          <w:szCs w:val="17"/>
        </w:rPr>
        <w:t>plázo</w:t>
      </w:r>
      <w:proofErr w:type="spellEnd"/>
      <w:r>
        <w:rPr>
          <w:rFonts w:ascii="Helvetica" w:hAnsi="Helvetica" w:cs="Helvetica"/>
          <w:sz w:val="17"/>
          <w:szCs w:val="17"/>
        </w:rPr>
        <w:t xml:space="preserve"> no mayor a 3 días, con la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finalidad</w:t>
      </w:r>
      <w:proofErr w:type="gramEnd"/>
      <w:r>
        <w:rPr>
          <w:rFonts w:ascii="Helvetica" w:hAnsi="Helvetica" w:cs="Helvetica"/>
          <w:sz w:val="17"/>
          <w:szCs w:val="17"/>
        </w:rPr>
        <w:t xml:space="preserve"> de elegir a quien remplazará a quien se ausenta.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F73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CAPÍTULO III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FUNCIONES DEL COMITÉ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10. Son funciones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a) Realizar trámites y gestiones ante autoridades de los tres niveles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gobierno</w:t>
      </w:r>
      <w:proofErr w:type="gramEnd"/>
      <w:r>
        <w:rPr>
          <w:rFonts w:ascii="Helvetica" w:hAnsi="Helvetica" w:cs="Helvetica"/>
          <w:sz w:val="17"/>
          <w:szCs w:val="17"/>
        </w:rPr>
        <w:t>: municipal, estatal y federal, con el objeto de obtener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recursos</w:t>
      </w:r>
      <w:proofErr w:type="gramEnd"/>
      <w:r>
        <w:rPr>
          <w:rFonts w:ascii="Helvetica" w:hAnsi="Helvetica" w:cs="Helvetica"/>
          <w:sz w:val="17"/>
          <w:szCs w:val="17"/>
        </w:rPr>
        <w:t xml:space="preserve"> que ayuden a financiar obras de infraestructura y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equipamiento</w:t>
      </w:r>
      <w:proofErr w:type="gramEnd"/>
      <w:r>
        <w:rPr>
          <w:rFonts w:ascii="Helvetica" w:hAnsi="Helvetica" w:cs="Helvetica"/>
          <w:sz w:val="17"/>
          <w:szCs w:val="17"/>
        </w:rPr>
        <w:t xml:space="preserve"> para las unidades educativas, atendiendo a los criterios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importancia, urgencia y equidad.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b) Realizar trámites y gestiones ante organismos no gubernamentales,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para</w:t>
      </w:r>
      <w:proofErr w:type="gramEnd"/>
      <w:r>
        <w:rPr>
          <w:rFonts w:ascii="Helvetica" w:hAnsi="Helvetica" w:cs="Helvetica"/>
          <w:sz w:val="17"/>
          <w:szCs w:val="17"/>
        </w:rPr>
        <w:t xml:space="preserve"> el fin antes mencionado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e) .</w:t>
      </w:r>
      <w:proofErr w:type="gramEnd"/>
      <w:r>
        <w:rPr>
          <w:rFonts w:ascii="Helvetica" w:hAnsi="Helvetica" w:cs="Helvetica"/>
          <w:sz w:val="17"/>
          <w:szCs w:val="17"/>
        </w:rPr>
        <w:t xml:space="preserve"> Promover, organizar y dirigir acciones entre los estudiantes, personal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del</w:t>
      </w:r>
      <w:proofErr w:type="gramEnd"/>
      <w:r>
        <w:rPr>
          <w:rFonts w:ascii="Helvetica" w:hAnsi="Helvetica" w:cs="Helvetica"/>
          <w:sz w:val="17"/>
          <w:szCs w:val="17"/>
        </w:rPr>
        <w:t xml:space="preserve"> plantel, madres, padres o tutores y miembros de la comunidad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general</w:t>
      </w:r>
      <w:proofErr w:type="gramEnd"/>
      <w:r>
        <w:rPr>
          <w:rFonts w:ascii="Helvetica" w:hAnsi="Helvetica" w:cs="Helvetica"/>
          <w:sz w:val="17"/>
          <w:szCs w:val="17"/>
        </w:rPr>
        <w:t>, para mejorar las condiciones físicas y/o el funcionamiento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las</w:t>
      </w:r>
      <w:proofErr w:type="gramEnd"/>
      <w:r>
        <w:rPr>
          <w:rFonts w:ascii="Helvetica" w:hAnsi="Helvetica" w:cs="Helvetica"/>
          <w:sz w:val="17"/>
          <w:szCs w:val="17"/>
        </w:rPr>
        <w:t xml:space="preserve"> instalaciones o el equipo de la unidad educativa.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Dar seguimiento a las gestiones emprendidas para la obtención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recursos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Apoyar a la dirección de la unidad educativa en las acciones que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emprenda</w:t>
      </w:r>
      <w:proofErr w:type="gramEnd"/>
      <w:r>
        <w:rPr>
          <w:rFonts w:ascii="Helvetica" w:hAnsi="Helvetica" w:cs="Helvetica"/>
          <w:sz w:val="17"/>
          <w:szCs w:val="17"/>
        </w:rPr>
        <w:t xml:space="preserve"> para mejorar las condiciones físicas de la misma.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Departamento de </w:t>
      </w:r>
      <w:proofErr w:type="spellStart"/>
      <w:r>
        <w:rPr>
          <w:rFonts w:ascii="Helvetica" w:hAnsi="Helvetica" w:cs="Helvetica"/>
          <w:sz w:val="17"/>
          <w:szCs w:val="17"/>
        </w:rPr>
        <w:t>Normativldad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r>
        <w:rPr>
          <w:rFonts w:ascii="Helvetica" w:hAnsi="Helvetica" w:cs="Helvetica"/>
          <w:sz w:val="18"/>
          <w:szCs w:val="18"/>
        </w:rPr>
        <w:t xml:space="preserve">y </w:t>
      </w:r>
      <w:proofErr w:type="spellStart"/>
      <w:r>
        <w:rPr>
          <w:rFonts w:ascii="Helvetica" w:hAnsi="Helvetica" w:cs="Helvetica"/>
          <w:sz w:val="17"/>
          <w:szCs w:val="17"/>
        </w:rPr>
        <w:t>Estadfstica</w:t>
      </w:r>
      <w:proofErr w:type="spellEnd"/>
      <w:r>
        <w:rPr>
          <w:rFonts w:ascii="Helvetica" w:hAnsi="Helvetica" w:cs="Helvetica"/>
          <w:sz w:val="17"/>
          <w:szCs w:val="17"/>
        </w:rPr>
        <w:t xml:space="preserve"> Página 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5"/>
          <w:szCs w:val="15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Helvetica" w:hAnsi="Helvetica" w:cs="Helvetica"/>
          <w:bCs/>
          <w:sz w:val="18"/>
          <w:szCs w:val="18"/>
        </w:rPr>
        <w:t>ARTÍCULO 11</w:t>
      </w:r>
      <w:r>
        <w:rPr>
          <w:rFonts w:ascii="Helvetica" w:hAnsi="Helvetica" w:cs="Helvetica"/>
          <w:b/>
          <w:bCs/>
          <w:sz w:val="18"/>
          <w:szCs w:val="18"/>
        </w:rPr>
        <w:t xml:space="preserve">. </w:t>
      </w:r>
      <w:r>
        <w:rPr>
          <w:rFonts w:ascii="Helvetica" w:hAnsi="Helvetica" w:cs="Helvetica"/>
          <w:sz w:val="17"/>
          <w:szCs w:val="17"/>
        </w:rPr>
        <w:t>Para el logro de sus objetivos, el comité sesionará en forma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ordinaria</w:t>
      </w:r>
      <w:proofErr w:type="gramEnd"/>
      <w:r>
        <w:rPr>
          <w:rFonts w:ascii="Helvetica" w:hAnsi="Helvetica" w:cs="Helvetica"/>
          <w:sz w:val="17"/>
          <w:szCs w:val="17"/>
        </w:rPr>
        <w:t xml:space="preserve"> cuando menos una vez cada bimestre, y en forma extraordinaria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2"/>
          <w:szCs w:val="12"/>
        </w:rPr>
      </w:pPr>
      <w:proofErr w:type="gramStart"/>
      <w:r>
        <w:rPr>
          <w:rFonts w:ascii="Helvetica" w:hAnsi="Helvetica" w:cs="Helvetica"/>
          <w:sz w:val="17"/>
          <w:szCs w:val="17"/>
        </w:rPr>
        <w:t>cuando</w:t>
      </w:r>
      <w:proofErr w:type="gram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asf</w:t>
      </w:r>
      <w:proofErr w:type="spellEnd"/>
      <w:r>
        <w:rPr>
          <w:rFonts w:ascii="Helvetica" w:hAnsi="Helvetica" w:cs="Helvetica"/>
          <w:sz w:val="17"/>
          <w:szCs w:val="17"/>
        </w:rPr>
        <w:t xml:space="preserve"> se requiera. \ </w:t>
      </w:r>
      <w:r>
        <w:rPr>
          <w:rFonts w:ascii="Times" w:hAnsi="Times" w:cs="Times"/>
          <w:sz w:val="10"/>
          <w:szCs w:val="10"/>
        </w:rPr>
        <w:t>1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sz w:val="34"/>
          <w:szCs w:val="34"/>
        </w:rPr>
      </w:pPr>
      <w:r w:rsidRPr="007C0589">
        <w:rPr>
          <w:rFonts w:ascii="Helvetica" w:hAnsi="Helvetica" w:cs="Helvetica"/>
          <w:bCs/>
          <w:sz w:val="18"/>
          <w:szCs w:val="18"/>
        </w:rPr>
        <w:t>ARTÍCULO 12.</w:t>
      </w:r>
      <w:r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sz w:val="17"/>
          <w:szCs w:val="17"/>
        </w:rPr>
        <w:t xml:space="preserve">Los Integrantes del comité se obligan a informar cada 3 meses a </w:t>
      </w:r>
      <w:r>
        <w:rPr>
          <w:rFonts w:ascii="Times" w:hAnsi="Times" w:cs="Times"/>
          <w:i/>
          <w:iCs/>
          <w:sz w:val="34"/>
          <w:szCs w:val="34"/>
        </w:rPr>
        <w:t>j</w:t>
      </w:r>
      <w:proofErr w:type="gramStart"/>
      <w:r>
        <w:rPr>
          <w:rFonts w:ascii="Times" w:hAnsi="Times" w:cs="Times"/>
          <w:i/>
          <w:iCs/>
          <w:sz w:val="34"/>
          <w:szCs w:val="34"/>
        </w:rPr>
        <w:t>,,</w:t>
      </w:r>
      <w:proofErr w:type="gramEnd"/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la</w:t>
      </w:r>
      <w:proofErr w:type="gramEnd"/>
      <w:r>
        <w:rPr>
          <w:rFonts w:ascii="Helvetica" w:hAnsi="Helvetica" w:cs="Helvetica"/>
          <w:sz w:val="17"/>
          <w:szCs w:val="17"/>
        </w:rPr>
        <w:t xml:space="preserve"> asamblea, sobre los resultados obtenidos en su gestión.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 w:rsidRPr="007C0589">
        <w:rPr>
          <w:rFonts w:ascii="Helvetica" w:hAnsi="Helvetica" w:cs="Helvetica"/>
          <w:bCs/>
          <w:sz w:val="20"/>
          <w:szCs w:val="20"/>
        </w:rPr>
        <w:t>CAPÍTULO IV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 w:rsidRPr="007C0589">
        <w:rPr>
          <w:rFonts w:ascii="Helvetica" w:hAnsi="Helvetica" w:cs="Helvetica"/>
          <w:bCs/>
          <w:sz w:val="20"/>
          <w:szCs w:val="20"/>
        </w:rPr>
        <w:t>FUNCIONES DE LOS INTEGRANTES DEL COMITÉ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Helvetica" w:hAnsi="Helvetica" w:cs="Helvetica"/>
          <w:bCs/>
          <w:sz w:val="18"/>
          <w:szCs w:val="18"/>
        </w:rPr>
        <w:t xml:space="preserve">ARTÍCULO 13. </w:t>
      </w:r>
      <w:r w:rsidRPr="007C0589">
        <w:rPr>
          <w:rFonts w:ascii="Helvetica" w:hAnsi="Helvetica" w:cs="Helvetica"/>
          <w:sz w:val="17"/>
          <w:szCs w:val="17"/>
        </w:rPr>
        <w:t>Todos los miembros del comité tendrán derecho a proponer y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realizar</w:t>
      </w:r>
      <w:proofErr w:type="gramEnd"/>
      <w:r w:rsidRPr="007C0589">
        <w:rPr>
          <w:rFonts w:ascii="Helvetica" w:hAnsi="Helvetica" w:cs="Helvetica"/>
          <w:sz w:val="17"/>
          <w:szCs w:val="17"/>
        </w:rPr>
        <w:t xml:space="preserve"> acciones encaminadas al logro de los objetivos del comité y a opinar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con</w:t>
      </w:r>
      <w:proofErr w:type="gramEnd"/>
      <w:r w:rsidRPr="007C0589">
        <w:rPr>
          <w:rFonts w:ascii="Helvetica" w:hAnsi="Helvetica" w:cs="Helvetica"/>
          <w:sz w:val="17"/>
          <w:szCs w:val="17"/>
        </w:rPr>
        <w:t xml:space="preserve"> voz y voto respecto a las acciones a seguir para lograr los fines del mismo.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18"/>
          <w:szCs w:val="18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Helvetica" w:hAnsi="Helvetica" w:cs="Helvetica"/>
          <w:bCs/>
          <w:sz w:val="18"/>
          <w:szCs w:val="18"/>
        </w:rPr>
        <w:t xml:space="preserve">ARTÍCULO 14. </w:t>
      </w:r>
      <w:r w:rsidRPr="007C0589">
        <w:rPr>
          <w:rFonts w:ascii="Helvetica" w:hAnsi="Helvetica" w:cs="Helvetica"/>
          <w:sz w:val="17"/>
          <w:szCs w:val="17"/>
        </w:rPr>
        <w:t>La organización y asignación de actividades propias del comité,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se</w:t>
      </w:r>
      <w:proofErr w:type="gramEnd"/>
      <w:r w:rsidRPr="007C0589">
        <w:rPr>
          <w:rFonts w:ascii="Helvetica" w:hAnsi="Helvetica" w:cs="Helvetica"/>
          <w:sz w:val="17"/>
          <w:szCs w:val="17"/>
        </w:rPr>
        <w:t xml:space="preserve"> hará de común acuerdo entre todos los miembros del mismo, salvo las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funciones</w:t>
      </w:r>
      <w:proofErr w:type="gramEnd"/>
      <w:r w:rsidRPr="007C0589">
        <w:rPr>
          <w:rFonts w:ascii="Helvetica" w:hAnsi="Helvetica" w:cs="Helvetica"/>
          <w:sz w:val="17"/>
          <w:szCs w:val="17"/>
        </w:rPr>
        <w:t xml:space="preserve"> asignadas específicamente al presidente, secretario y tesorero en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estos</w:t>
      </w:r>
      <w:proofErr w:type="gramEnd"/>
      <w:r w:rsidRPr="007C0589">
        <w:rPr>
          <w:rFonts w:ascii="Helvetica" w:hAnsi="Helvetica" w:cs="Helvetica"/>
          <w:sz w:val="17"/>
          <w:szCs w:val="17"/>
        </w:rPr>
        <w:t xml:space="preserve"> lineamientos, las que serán exclusivas de cada uno de ellos.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18"/>
          <w:szCs w:val="18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Helvetica" w:hAnsi="Helvetica" w:cs="Helvetica"/>
          <w:bCs/>
          <w:sz w:val="18"/>
          <w:szCs w:val="18"/>
        </w:rPr>
        <w:t>ARTÍCULO 15</w:t>
      </w:r>
      <w:r>
        <w:rPr>
          <w:rFonts w:ascii="Helvetica" w:hAnsi="Helvetica" w:cs="Helvetica"/>
          <w:b/>
          <w:bCs/>
          <w:sz w:val="18"/>
          <w:szCs w:val="18"/>
        </w:rPr>
        <w:t xml:space="preserve">. </w:t>
      </w:r>
      <w:r>
        <w:rPr>
          <w:rFonts w:ascii="Helvetica" w:hAnsi="Helvetica" w:cs="Helvetica"/>
          <w:sz w:val="17"/>
          <w:szCs w:val="17"/>
        </w:rPr>
        <w:t>Son funciones del presidente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a) Convocar, Instalar, coordinar y presidir las reuniones ordinarias y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extraordinarias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b) Legalizar. </w:t>
      </w:r>
      <w:proofErr w:type="gramStart"/>
      <w:r>
        <w:rPr>
          <w:rFonts w:ascii="Helvetica" w:hAnsi="Helvetica" w:cs="Helvetica"/>
          <w:sz w:val="17"/>
          <w:szCs w:val="17"/>
        </w:rPr>
        <w:t>con</w:t>
      </w:r>
      <w:proofErr w:type="gramEnd"/>
      <w:r>
        <w:rPr>
          <w:rFonts w:ascii="Helvetica" w:hAnsi="Helvetica" w:cs="Helvetica"/>
          <w:sz w:val="17"/>
          <w:szCs w:val="17"/>
        </w:rPr>
        <w:t xml:space="preserve"> su firma los acuerdos que se desprendan de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reuniones</w:t>
      </w:r>
      <w:proofErr w:type="gramEnd"/>
      <w:r>
        <w:rPr>
          <w:rFonts w:ascii="Helvetica" w:hAnsi="Helvetica" w:cs="Helvetica"/>
          <w:sz w:val="17"/>
          <w:szCs w:val="17"/>
        </w:rPr>
        <w:t xml:space="preserve"> ordinarias y extraordinarias.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Vigilar que se dé cumplimiento a los acuerdos tomados.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Representar al comité ante organismos civiles y autoridades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gubernamentales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 todos los niveles.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'Encabezar trámites y gestiones ante autoridades, instituciones y/o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personas</w:t>
      </w:r>
      <w:proofErr w:type="gramEnd"/>
      <w:r>
        <w:rPr>
          <w:rFonts w:ascii="Helvetica" w:hAnsi="Helvetica" w:cs="Helvetica"/>
          <w:sz w:val="17"/>
          <w:szCs w:val="17"/>
        </w:rPr>
        <w:t xml:space="preserve"> para el logro de los objetivos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9"/>
          <w:szCs w:val="19"/>
        </w:rPr>
        <w:t xml:space="preserve">f) </w:t>
      </w:r>
      <w:r>
        <w:rPr>
          <w:rFonts w:ascii="Helvetica" w:hAnsi="Helvetica" w:cs="Helvetica"/>
          <w:sz w:val="17"/>
          <w:szCs w:val="17"/>
        </w:rPr>
        <w:t>Establecer convenios y/o contratos con particulares, empresas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constructoras</w:t>
      </w:r>
      <w:proofErr w:type="gramEnd"/>
      <w:r>
        <w:rPr>
          <w:rFonts w:ascii="Helvetica" w:hAnsi="Helvetica" w:cs="Helvetica"/>
          <w:sz w:val="17"/>
          <w:szCs w:val="17"/>
        </w:rPr>
        <w:t xml:space="preserve"> y proveedores en general para el logro de los objetivos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planteados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g) Dar seguimiento al cumplimiento de comisiones asignadas a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miembros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h) Dar seguimiento a los trámites realizados ante diferentes instancias.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1) Proporcionar información a las autoridades del Colegio, </w:t>
      </w:r>
      <w:r>
        <w:rPr>
          <w:rFonts w:ascii="Times" w:hAnsi="Times" w:cs="Times"/>
          <w:sz w:val="21"/>
          <w:szCs w:val="21"/>
        </w:rPr>
        <w:t xml:space="preserve">o </w:t>
      </w:r>
      <w:r>
        <w:rPr>
          <w:rFonts w:ascii="Helvetica" w:hAnsi="Helvetica" w:cs="Helvetica"/>
          <w:sz w:val="19"/>
          <w:szCs w:val="19"/>
        </w:rPr>
        <w:t>al comisario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del</w:t>
      </w:r>
      <w:proofErr w:type="gramEnd"/>
      <w:r>
        <w:rPr>
          <w:rFonts w:ascii="Helvetica" w:hAnsi="Helvetica" w:cs="Helvetica"/>
          <w:sz w:val="19"/>
          <w:szCs w:val="19"/>
        </w:rPr>
        <w:t xml:space="preserve"> comité sobre los trámites realizados, los resultados obtenidos,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actividades</w:t>
      </w:r>
      <w:proofErr w:type="gramEnd"/>
      <w:r>
        <w:rPr>
          <w:rFonts w:ascii="Helvetica" w:hAnsi="Helvetica" w:cs="Helvetica"/>
          <w:sz w:val="19"/>
          <w:szCs w:val="19"/>
        </w:rPr>
        <w:t xml:space="preserve"> realizadas por el comité o sus integrantes, y cualquier otra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información</w:t>
      </w:r>
      <w:proofErr w:type="gramEnd"/>
      <w:r>
        <w:rPr>
          <w:rFonts w:ascii="Helvetica" w:hAnsi="Helvetica" w:cs="Helvetica"/>
          <w:sz w:val="19"/>
          <w:szCs w:val="19"/>
        </w:rPr>
        <w:t xml:space="preserve"> relativa a los mismos siempre que sea requerido para ello.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j) Planear, organizar y realizar acciones encaminadas al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objetivos</w:t>
      </w:r>
      <w:proofErr w:type="gramEnd"/>
      <w:r>
        <w:rPr>
          <w:rFonts w:ascii="Helvetica" w:hAnsi="Helvetica" w:cs="Helvetica"/>
          <w:sz w:val="19"/>
          <w:szCs w:val="19"/>
        </w:rPr>
        <w:t xml:space="preserve">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Times" w:hAnsi="Times" w:cs="Times"/>
          <w:sz w:val="20"/>
          <w:szCs w:val="20"/>
        </w:rPr>
        <w:t xml:space="preserve">k) </w:t>
      </w:r>
      <w:r>
        <w:rPr>
          <w:rFonts w:ascii="Helvetica" w:hAnsi="Helvetica" w:cs="Helvetica"/>
          <w:sz w:val="19"/>
          <w:szCs w:val="19"/>
        </w:rPr>
        <w:t>Opinar con voz y 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fines</w:t>
      </w:r>
      <w:proofErr w:type="gramEnd"/>
      <w:r>
        <w:rPr>
          <w:rFonts w:ascii="Helvetica" w:hAnsi="Helvetica" w:cs="Helvetica"/>
          <w:sz w:val="19"/>
          <w:szCs w:val="19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 w:rsidRPr="007C0589">
        <w:rPr>
          <w:rFonts w:ascii="Times" w:hAnsi="Times" w:cs="Times"/>
          <w:bCs/>
          <w:sz w:val="19"/>
          <w:szCs w:val="19"/>
        </w:rPr>
        <w:t xml:space="preserve">ARTÍCULO 16. </w:t>
      </w:r>
      <w:r w:rsidRPr="007C0589">
        <w:rPr>
          <w:rFonts w:ascii="Helvetica" w:hAnsi="Helvetica" w:cs="Helvetica"/>
          <w:sz w:val="19"/>
          <w:szCs w:val="19"/>
        </w:rPr>
        <w:t>Son funciones del secretario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a) Citar a los integrantes del comité, a las reuniones a que convoque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· </w:t>
      </w:r>
      <w:proofErr w:type="gramStart"/>
      <w:r>
        <w:rPr>
          <w:rFonts w:ascii="Helvetica" w:hAnsi="Helvetica" w:cs="Helvetica"/>
          <w:sz w:val="19"/>
          <w:szCs w:val="19"/>
        </w:rPr>
        <w:t>presidente</w:t>
      </w:r>
      <w:proofErr w:type="gramEnd"/>
      <w:r>
        <w:rPr>
          <w:rFonts w:ascii="Helvetica" w:hAnsi="Helvetica" w:cs="Helvetica"/>
          <w:sz w:val="19"/>
          <w:szCs w:val="19"/>
        </w:rPr>
        <w:t xml:space="preserve"> del mismo.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b)</w:t>
      </w:r>
      <w:r w:rsidRPr="007C0589">
        <w:rPr>
          <w:rFonts w:ascii="Times New Roman" w:hAnsi="Times New Roman" w:cs="Times New Roman"/>
          <w:sz w:val="19"/>
          <w:szCs w:val="19"/>
        </w:rPr>
        <w:t xml:space="preserve"> </w:t>
      </w:r>
      <w:r w:rsidR="007C0589" w:rsidRPr="007C0589">
        <w:rPr>
          <w:rFonts w:ascii="Times New Roman" w:eastAsia="HiddenHorzOCR" w:hAnsi="Times New Roman" w:cs="Times New Roman"/>
        </w:rPr>
        <w:t>Levantar</w:t>
      </w:r>
      <w:r w:rsidR="007C0589">
        <w:rPr>
          <w:rFonts w:ascii="HiddenHorzOCR" w:eastAsia="HiddenHorzOCR" w:hAnsi="Times" w:cs="HiddenHorzOCR"/>
        </w:rPr>
        <w:t xml:space="preserve"> y</w:t>
      </w:r>
      <w:r>
        <w:rPr>
          <w:rFonts w:ascii="Helvetica" w:hAnsi="Helvetica" w:cs="Helvetica"/>
          <w:sz w:val="19"/>
          <w:szCs w:val="19"/>
        </w:rPr>
        <w:t xml:space="preserve"> legalizar con su firma el acta de cada sesión del </w:t>
      </w:r>
      <w:proofErr w:type="spellStart"/>
      <w:r>
        <w:rPr>
          <w:rFonts w:ascii="Helvetica" w:hAnsi="Helvetica" w:cs="Helvetica"/>
          <w:sz w:val="19"/>
          <w:szCs w:val="19"/>
        </w:rPr>
        <w:t>comité</w:t>
      </w:r>
      <w:proofErr w:type="gramStart"/>
      <w:r>
        <w:rPr>
          <w:rFonts w:ascii="Helvetica" w:hAnsi="Helvetica" w:cs="Helvetica"/>
          <w:sz w:val="19"/>
          <w:szCs w:val="19"/>
        </w:rPr>
        <w:t>,.</w:t>
      </w:r>
      <w:proofErr w:type="gramEnd"/>
      <w:r>
        <w:rPr>
          <w:rFonts w:ascii="Helvetica" w:hAnsi="Helvetica" w:cs="Helvetica"/>
          <w:sz w:val="19"/>
          <w:szCs w:val="19"/>
        </w:rPr>
        <w:t>en</w:t>
      </w:r>
      <w:proofErr w:type="spellEnd"/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la</w:t>
      </w:r>
      <w:proofErr w:type="gramEnd"/>
      <w:r>
        <w:rPr>
          <w:rFonts w:ascii="Helvetica" w:hAnsi="Helvetica" w:cs="Helvetica"/>
          <w:sz w:val="19"/>
          <w:szCs w:val="19"/>
        </w:rPr>
        <w:t xml:space="preserve"> que hará constar los puntos tratados y los acuerdos a que se llegó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lastRenderedPageBreak/>
        <w:t>en</w:t>
      </w:r>
      <w:proofErr w:type="gramEnd"/>
      <w:r>
        <w:rPr>
          <w:rFonts w:ascii="Helvetica" w:hAnsi="Helvetica" w:cs="Helvetica"/>
          <w:sz w:val="19"/>
          <w:szCs w:val="19"/>
        </w:rPr>
        <w:t xml:space="preserve"> cada una de ellas.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8"/>
          <w:szCs w:val="18"/>
        </w:rPr>
        <w:t xml:space="preserve">e) </w:t>
      </w:r>
      <w:r>
        <w:rPr>
          <w:rFonts w:ascii="Helvetica" w:hAnsi="Helvetica" w:cs="Helvetica"/>
          <w:sz w:val="19"/>
          <w:szCs w:val="19"/>
        </w:rPr>
        <w:t>Verificar la asistencia de los miembros para dar validez a las sesiones.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d) Recordar a los integrantes del comité las acciones y/o comisiones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asignadas</w:t>
      </w:r>
      <w:proofErr w:type="gramEnd"/>
      <w:r>
        <w:rPr>
          <w:rFonts w:ascii="Helvetica" w:hAnsi="Helvetica" w:cs="Helvetica"/>
          <w:sz w:val="19"/>
          <w:szCs w:val="19"/>
        </w:rPr>
        <w:t xml:space="preserve"> a cada uno de ellos.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e) Llevar un control y un archivo de la documentación relacionada con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actividades</w:t>
      </w:r>
      <w:proofErr w:type="gramEnd"/>
      <w:r>
        <w:rPr>
          <w:rFonts w:ascii="Helvetica" w:hAnsi="Helvetica" w:cs="Helvetica"/>
          <w:sz w:val="19"/>
          <w:szCs w:val="19"/>
        </w:rPr>
        <w:t xml:space="preserve">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Times" w:hAnsi="Times" w:cs="Times"/>
          <w:sz w:val="20"/>
          <w:szCs w:val="20"/>
        </w:rPr>
        <w:t xml:space="preserve">f) </w:t>
      </w:r>
      <w:r>
        <w:rPr>
          <w:rFonts w:ascii="Helvetica" w:hAnsi="Helvetica" w:cs="Helvetica"/>
          <w:sz w:val="19"/>
          <w:szCs w:val="19"/>
        </w:rPr>
        <w:t>Elaborar oficios, actas y en general toda la documentación derivada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del</w:t>
      </w:r>
      <w:proofErr w:type="gramEnd"/>
      <w:r>
        <w:rPr>
          <w:rFonts w:ascii="Helvetica" w:hAnsi="Helvetica" w:cs="Helvetica"/>
          <w:sz w:val="19"/>
          <w:szCs w:val="19"/>
        </w:rPr>
        <w:t xml:space="preserve"> funcionamiento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g) Proponer y realizar acciones encaminadas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comité</w:t>
      </w:r>
      <w:proofErr w:type="gramEnd"/>
      <w:r>
        <w:rPr>
          <w:rFonts w:ascii="Helvetica" w:hAnsi="Helvetica" w:cs="Helvetica"/>
          <w:sz w:val="19"/>
          <w:szCs w:val="19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h) Opinar con voz y 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fines</w:t>
      </w:r>
      <w:proofErr w:type="gramEnd"/>
      <w:r>
        <w:rPr>
          <w:rFonts w:ascii="Helvetica" w:hAnsi="Helvetica" w:cs="Helvetica"/>
          <w:sz w:val="19"/>
          <w:szCs w:val="19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9"/>
          <w:szCs w:val="19"/>
        </w:rPr>
      </w:pPr>
    </w:p>
    <w:p w:rsidR="00BB1F73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 w:rsidRPr="007C0589">
        <w:rPr>
          <w:rFonts w:ascii="Times" w:hAnsi="Times" w:cs="Times"/>
          <w:bCs/>
          <w:sz w:val="19"/>
          <w:szCs w:val="19"/>
        </w:rPr>
        <w:t>ARTÍCULO 1</w:t>
      </w:r>
      <w:r>
        <w:rPr>
          <w:rFonts w:ascii="Times" w:hAnsi="Times" w:cs="Times"/>
          <w:bCs/>
          <w:sz w:val="19"/>
          <w:szCs w:val="19"/>
        </w:rPr>
        <w:t>7</w:t>
      </w:r>
      <w:r w:rsidRPr="007C0589">
        <w:rPr>
          <w:rFonts w:ascii="Times" w:hAnsi="Times" w:cs="Times"/>
          <w:bCs/>
          <w:sz w:val="19"/>
          <w:szCs w:val="19"/>
        </w:rPr>
        <w:t xml:space="preserve">. </w:t>
      </w:r>
      <w:r w:rsidR="00BB1F73">
        <w:rPr>
          <w:rFonts w:ascii="Helvetica" w:hAnsi="Helvetica" w:cs="Helvetica"/>
          <w:sz w:val="19"/>
          <w:szCs w:val="19"/>
        </w:rPr>
        <w:t>Son funciones del tesorero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a) Administrar los recursos financieros obtenidos por el comité para la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consecución</w:t>
      </w:r>
      <w:proofErr w:type="gramEnd"/>
      <w:r>
        <w:rPr>
          <w:rFonts w:ascii="Helvetica" w:hAnsi="Helvetica" w:cs="Helvetica"/>
          <w:sz w:val="19"/>
          <w:szCs w:val="19"/>
        </w:rPr>
        <w:t xml:space="preserve"> y logro de sus objetivos, bajo la supervisión del presidente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del</w:t>
      </w:r>
      <w:proofErr w:type="gramEnd"/>
      <w:r>
        <w:rPr>
          <w:rFonts w:ascii="Helvetica" w:hAnsi="Helvetica" w:cs="Helvetica"/>
          <w:sz w:val="19"/>
          <w:szCs w:val="19"/>
        </w:rPr>
        <w:t xml:space="preserve"> comité, quien verificará que se apliquen para el fin que fueron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destinados</w:t>
      </w:r>
      <w:proofErr w:type="gramEnd"/>
      <w:r>
        <w:rPr>
          <w:rFonts w:ascii="Helvetica" w:hAnsi="Helvetica" w:cs="Helvetica"/>
          <w:sz w:val="19"/>
          <w:szCs w:val="19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 xml:space="preserve">b) Elaborar y </w:t>
      </w:r>
      <w:proofErr w:type="spellStart"/>
      <w:r>
        <w:rPr>
          <w:rFonts w:ascii="Helvetica" w:hAnsi="Helvetica" w:cs="Helvetica"/>
          <w:sz w:val="19"/>
          <w:szCs w:val="19"/>
        </w:rPr>
        <w:t>manteneractualizados</w:t>
      </w:r>
      <w:proofErr w:type="spellEnd"/>
      <w:r>
        <w:rPr>
          <w:rFonts w:ascii="Helvetica" w:hAnsi="Helvetica" w:cs="Helvetica"/>
          <w:sz w:val="19"/>
          <w:szCs w:val="19"/>
        </w:rPr>
        <w:t xml:space="preserve"> los registros y controles relacionados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proofErr w:type="gramStart"/>
      <w:r>
        <w:rPr>
          <w:rFonts w:ascii="Helvetica" w:hAnsi="Helvetica" w:cs="Helvetica"/>
          <w:sz w:val="19"/>
          <w:szCs w:val="19"/>
        </w:rPr>
        <w:t>con</w:t>
      </w:r>
      <w:proofErr w:type="gramEnd"/>
      <w:r>
        <w:rPr>
          <w:rFonts w:ascii="Helvetica" w:hAnsi="Helvetica" w:cs="Helvetica"/>
          <w:sz w:val="19"/>
          <w:szCs w:val="19"/>
        </w:rPr>
        <w:t xml:space="preserve"> los ingresos obtenidos y con la aplicación de los mismos.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Elaborar cotizaciones y compras de material y/o equipo destinado a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necesidades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 la unidad educativa.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Informar de manera periódica del manejo de los recursos financieros,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al</w:t>
      </w:r>
      <w:proofErr w:type="gramEnd"/>
      <w:r>
        <w:rPr>
          <w:rFonts w:ascii="Helvetica" w:hAnsi="Helvetica" w:cs="Helvetica"/>
          <w:sz w:val="17"/>
          <w:szCs w:val="17"/>
        </w:rPr>
        <w:t xml:space="preserve"> presidente del comité, elaborando informes para la asamblea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caso</w:t>
      </w:r>
      <w:proofErr w:type="gramEnd"/>
      <w:r>
        <w:rPr>
          <w:rFonts w:ascii="Helvetica" w:hAnsi="Helvetica" w:cs="Helvetica"/>
          <w:sz w:val="17"/>
          <w:szCs w:val="17"/>
        </w:rPr>
        <w:t xml:space="preserve"> de requerirse.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Proporcionar información relacionada con el manejo de los recursos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financieros</w:t>
      </w:r>
      <w:proofErr w:type="gramEnd"/>
      <w:r>
        <w:rPr>
          <w:rFonts w:ascii="Helvetica" w:hAnsi="Helvetica" w:cs="Helvetica"/>
          <w:sz w:val="17"/>
          <w:szCs w:val="17"/>
        </w:rPr>
        <w:t xml:space="preserve"> al comisario del comité cada vez que sea requerido para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ello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Times" w:hAnsi="Times" w:cs="Times"/>
          <w:sz w:val="20"/>
          <w:szCs w:val="20"/>
        </w:rPr>
        <w:t xml:space="preserve">f) </w:t>
      </w:r>
      <w:r>
        <w:rPr>
          <w:rFonts w:ascii="Helvetica" w:hAnsi="Helvetica" w:cs="Helvetica"/>
          <w:sz w:val="17"/>
          <w:szCs w:val="17"/>
        </w:rPr>
        <w:t xml:space="preserve">Proponer </w:t>
      </w:r>
      <w:r>
        <w:rPr>
          <w:rFonts w:ascii="Helvetica" w:hAnsi="Helvetica" w:cs="Helvetica"/>
          <w:sz w:val="19"/>
          <w:szCs w:val="19"/>
        </w:rPr>
        <w:t xml:space="preserve">y </w:t>
      </w:r>
      <w:r>
        <w:rPr>
          <w:rFonts w:ascii="Helvetica" w:hAnsi="Helvetica" w:cs="Helvetica"/>
          <w:sz w:val="17"/>
          <w:szCs w:val="17"/>
        </w:rPr>
        <w:t>realizar acciones encaminadas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g) Opinar con voz </w:t>
      </w:r>
      <w:r>
        <w:rPr>
          <w:rFonts w:ascii="Times" w:hAnsi="Times" w:cs="Times"/>
          <w:sz w:val="20"/>
          <w:szCs w:val="20"/>
        </w:rPr>
        <w:t xml:space="preserve">y </w:t>
      </w:r>
      <w:r>
        <w:rPr>
          <w:rFonts w:ascii="Helvetica" w:hAnsi="Helvetica" w:cs="Helvetica"/>
          <w:sz w:val="17"/>
          <w:szCs w:val="17"/>
        </w:rPr>
        <w:t>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7"/>
          <w:szCs w:val="17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Times" w:hAnsi="Times" w:cs="Times"/>
          <w:bCs/>
          <w:sz w:val="19"/>
          <w:szCs w:val="19"/>
        </w:rPr>
        <w:t xml:space="preserve">ARTÍCULO </w:t>
      </w:r>
      <w:r w:rsidRPr="007C0589">
        <w:rPr>
          <w:rFonts w:ascii="Helvetica" w:hAnsi="Helvetica" w:cs="Helvetica"/>
          <w:sz w:val="17"/>
          <w:szCs w:val="17"/>
        </w:rPr>
        <w:t>18. Son funciones del suplente del presidente del comité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 w:rsidRPr="007C0589">
        <w:rPr>
          <w:rFonts w:ascii="Helvetica" w:hAnsi="Helvetica" w:cs="Helvetica"/>
          <w:sz w:val="17"/>
          <w:szCs w:val="17"/>
        </w:rPr>
        <w:t>s</w:t>
      </w:r>
      <w:r>
        <w:rPr>
          <w:rFonts w:ascii="Helvetica" w:hAnsi="Helvetica" w:cs="Helvetica"/>
          <w:sz w:val="17"/>
          <w:szCs w:val="17"/>
        </w:rPr>
        <w:t>iguientes</w:t>
      </w:r>
      <w:proofErr w:type="gramEnd"/>
      <w:r>
        <w:rPr>
          <w:rFonts w:ascii="Helvetica" w:hAnsi="Helvetica" w:cs="Helvetica"/>
          <w:sz w:val="17"/>
          <w:szCs w:val="17"/>
        </w:rPr>
        <w:t>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a) Apoyar Y auxiliar al presidente del comité en </w:t>
      </w:r>
      <w:proofErr w:type="spellStart"/>
      <w:r>
        <w:rPr>
          <w:rFonts w:ascii="Helvetica" w:hAnsi="Helvetica" w:cs="Helvetica"/>
          <w:sz w:val="17"/>
          <w:szCs w:val="17"/>
        </w:rPr>
        <w:t>el</w:t>
      </w:r>
      <w:proofErr w:type="spellEnd"/>
      <w:r>
        <w:rPr>
          <w:rFonts w:ascii="Helvetica" w:hAnsi="Helvetica" w:cs="Helvetica"/>
          <w:sz w:val="17"/>
          <w:szCs w:val="17"/>
        </w:rPr>
        <w:t xml:space="preserve"> .cumplimiento de sus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funciones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b) Suplir al presidente del comité en el cumplimiento de sus funciones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caso</w:t>
      </w:r>
      <w:proofErr w:type="gramEnd"/>
      <w:r>
        <w:rPr>
          <w:rFonts w:ascii="Helvetica" w:hAnsi="Helvetica" w:cs="Helvetica"/>
          <w:sz w:val="17"/>
          <w:szCs w:val="17"/>
        </w:rPr>
        <w:t xml:space="preserve"> de ausencia.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Desempeñar las comisiones encomendadas por el presidente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 · · 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Ejecutar los acuerdos y disposiciones, así como asistir a reuniones que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el</w:t>
      </w:r>
      <w:proofErr w:type="gramEnd"/>
      <w:r>
        <w:rPr>
          <w:rFonts w:ascii="Helvetica" w:hAnsi="Helvetica" w:cs="Helvetica"/>
          <w:sz w:val="17"/>
          <w:szCs w:val="17"/>
        </w:rPr>
        <w:t xml:space="preserve"> presidente del comité convoque.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e) Proponer Y realizar acciones </w:t>
      </w:r>
      <w:proofErr w:type="spellStart"/>
      <w:r>
        <w:rPr>
          <w:rFonts w:ascii="Helvetica" w:hAnsi="Helvetica" w:cs="Helvetica"/>
          <w:sz w:val="17"/>
          <w:szCs w:val="17"/>
        </w:rPr>
        <w:t>encaminadás</w:t>
      </w:r>
      <w:proofErr w:type="spellEnd"/>
      <w:r>
        <w:rPr>
          <w:rFonts w:ascii="Helvetica" w:hAnsi="Helvetica" w:cs="Helvetica"/>
          <w:sz w:val="17"/>
          <w:szCs w:val="17"/>
        </w:rPr>
        <w:t xml:space="preserve">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 -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f) Opinar con voz y 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Times" w:hAnsi="Times" w:cs="Times"/>
          <w:bCs/>
          <w:sz w:val="19"/>
          <w:szCs w:val="19"/>
        </w:rPr>
        <w:t xml:space="preserve">ARTÍCULO 19. </w:t>
      </w:r>
      <w:r w:rsidRPr="007C0589">
        <w:rPr>
          <w:rFonts w:ascii="Helvetica" w:hAnsi="Helvetica" w:cs="Helvetica"/>
          <w:sz w:val="17"/>
          <w:szCs w:val="17"/>
        </w:rPr>
        <w:t>Son funciones del suplente del secretario del comité las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siguientes</w:t>
      </w:r>
      <w:proofErr w:type="gramEnd"/>
      <w:r>
        <w:rPr>
          <w:rFonts w:ascii="Helvetica" w:hAnsi="Helvetica" w:cs="Helvetica"/>
          <w:sz w:val="17"/>
          <w:szCs w:val="17"/>
        </w:rPr>
        <w:t>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a) Auxiliar al secretario del comité en el cumplimiento de sus </w:t>
      </w:r>
      <w:proofErr w:type="spellStart"/>
      <w:r>
        <w:rPr>
          <w:rFonts w:ascii="Helvetica" w:hAnsi="Helvetica" w:cs="Helvetica"/>
          <w:sz w:val="17"/>
          <w:szCs w:val="17"/>
        </w:rPr>
        <w:t>funCiones</w:t>
      </w:r>
      <w:proofErr w:type="spell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b) Suplir al secretario del comité en el cumplimiento de sus funciones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caso</w:t>
      </w:r>
      <w:proofErr w:type="gramEnd"/>
      <w:r>
        <w:rPr>
          <w:rFonts w:ascii="Helvetica" w:hAnsi="Helvetica" w:cs="Helvetica"/>
          <w:sz w:val="17"/>
          <w:szCs w:val="17"/>
        </w:rPr>
        <w:t xml:space="preserve"> de ausencia.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Desempeñar las comisiones encomendadas por el secretario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Ejecutar los acuerdos y disposiciones, así como asistir a reuniones que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el</w:t>
      </w:r>
      <w:proofErr w:type="gramEnd"/>
      <w:r>
        <w:rPr>
          <w:rFonts w:ascii="Helvetica" w:hAnsi="Helvetica" w:cs="Helvetica"/>
          <w:sz w:val="17"/>
          <w:szCs w:val="17"/>
        </w:rPr>
        <w:t xml:space="preserve"> secretario del comité convoque.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Proponer y realizar acciones encaminadas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 ·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f) Opinar con voz y 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Times" w:hAnsi="Times" w:cs="Times"/>
          <w:bCs/>
          <w:sz w:val="19"/>
          <w:szCs w:val="19"/>
        </w:rPr>
        <w:t xml:space="preserve">ARTÍCULO 20. </w:t>
      </w:r>
      <w:r w:rsidRPr="007C0589">
        <w:rPr>
          <w:rFonts w:ascii="Helvetica" w:hAnsi="Helvetica" w:cs="Helvetica"/>
          <w:sz w:val="17"/>
          <w:szCs w:val="17"/>
        </w:rPr>
        <w:t>Son funciones del suplente del tesorero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a) Auxiliar al tesorero del comité en el cumplimiento de sus funciones.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b) Suplir al tesorero del comité en el cumplimiento de sus funciones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caso</w:t>
      </w:r>
      <w:proofErr w:type="gramEnd"/>
      <w:r>
        <w:rPr>
          <w:rFonts w:ascii="Helvetica" w:hAnsi="Helvetica" w:cs="Helvetica"/>
          <w:sz w:val="17"/>
          <w:szCs w:val="17"/>
        </w:rPr>
        <w:t xml:space="preserve"> de ausencia.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e) Desempeñar. </w:t>
      </w:r>
      <w:proofErr w:type="gramStart"/>
      <w:r>
        <w:rPr>
          <w:rFonts w:ascii="Helvetica" w:hAnsi="Helvetica" w:cs="Helvetica"/>
          <w:sz w:val="17"/>
          <w:szCs w:val="17"/>
        </w:rPr>
        <w:t>las</w:t>
      </w:r>
      <w:proofErr w:type="gramEnd"/>
      <w:r>
        <w:rPr>
          <w:rFonts w:ascii="Helvetica" w:hAnsi="Helvetica" w:cs="Helvetica"/>
          <w:sz w:val="17"/>
          <w:szCs w:val="17"/>
        </w:rPr>
        <w:t xml:space="preserve"> comisiones encomendadas por el tesorero del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Ejecutar los acuerdos y disposiciones, así como asistir a reuniones que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el</w:t>
      </w:r>
      <w:proofErr w:type="gramEnd"/>
      <w:r>
        <w:rPr>
          <w:rFonts w:ascii="Helvetica" w:hAnsi="Helvetica" w:cs="Helvetica"/>
          <w:sz w:val="17"/>
          <w:szCs w:val="17"/>
        </w:rPr>
        <w:t xml:space="preserve"> tesorero del comité convoque.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e) Proponer y realizar acciones encaminadas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f) Opinar con voz y voto sobre las acciones a seguir para el logro de los</w:t>
      </w:r>
    </w:p>
    <w:p w:rsid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 w:rsidRPr="007C0589">
        <w:rPr>
          <w:rFonts w:ascii="Times" w:hAnsi="Times" w:cs="Times"/>
          <w:bCs/>
          <w:sz w:val="19"/>
          <w:szCs w:val="19"/>
        </w:rPr>
        <w:t xml:space="preserve">ARTÍCULO 21. </w:t>
      </w:r>
      <w:r w:rsidRPr="007C0589">
        <w:rPr>
          <w:rFonts w:ascii="Helvetica" w:hAnsi="Helvetica" w:cs="Helvetica"/>
          <w:sz w:val="17"/>
          <w:szCs w:val="17"/>
        </w:rPr>
        <w:t>Son funciones del comisario del comité las siguientes: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Notificar al Director de Planeación-del COBA O sobre la integración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, en un plazo no mayor a una semana, anexando una copia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acta</w:t>
      </w:r>
      <w:proofErr w:type="gramEnd"/>
      <w:r>
        <w:rPr>
          <w:rFonts w:ascii="Helvetica" w:hAnsi="Helvetica" w:cs="Helvetica"/>
          <w:sz w:val="17"/>
          <w:szCs w:val="17"/>
        </w:rPr>
        <w:t xml:space="preserve"> constitutiva que Incluya toda la información relacionada con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mismo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b) Evaluar el desempeño general de cada uno de los integrantes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 xml:space="preserve"> vigilando que no se desvíen de sus objetivos originales.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Verificar que la recaudación de ingresos, el ejercicio de los egresos, y la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custodia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patrimonio del comité se realicen con eficiencia.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e)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d) Revisar y aprobar presupuestos, estimaciones y/o proyectos para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adquisiciones</w:t>
      </w:r>
      <w:proofErr w:type="gramEnd"/>
      <w:r>
        <w:rPr>
          <w:rFonts w:ascii="Helvetica" w:hAnsi="Helvetica" w:cs="Helvetica"/>
          <w:sz w:val="17"/>
          <w:szCs w:val="17"/>
        </w:rPr>
        <w:t>, construcción, reparación etc. de los recursos materiales</w:t>
      </w:r>
    </w:p>
    <w:p w:rsid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52"/>
          <w:szCs w:val="52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la unidad educativa. </w:t>
      </w:r>
    </w:p>
    <w:p w:rsidR="00BB1F73" w:rsidRPr="007C0589" w:rsidRDefault="00BB1F73" w:rsidP="00BB1F73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52"/>
          <w:szCs w:val="52"/>
        </w:rPr>
      </w:pPr>
      <w:proofErr w:type="gramStart"/>
      <w:r>
        <w:rPr>
          <w:rFonts w:ascii="Helvetica" w:hAnsi="Helvetica" w:cs="Helvetica"/>
          <w:sz w:val="17"/>
          <w:szCs w:val="17"/>
        </w:rPr>
        <w:t>f)Informar</w:t>
      </w:r>
      <w:proofErr w:type="gramEnd"/>
      <w:r>
        <w:rPr>
          <w:rFonts w:ascii="Helvetica" w:hAnsi="Helvetica" w:cs="Helvetica"/>
          <w:sz w:val="17"/>
          <w:szCs w:val="17"/>
        </w:rPr>
        <w:t xml:space="preserve"> mensualmente al Director de Planeación, sobre los avances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en</w:t>
      </w:r>
      <w:proofErr w:type="gramEnd"/>
      <w:r>
        <w:rPr>
          <w:rFonts w:ascii="Helvetica" w:hAnsi="Helvetica" w:cs="Helvetica"/>
          <w:sz w:val="17"/>
          <w:szCs w:val="17"/>
        </w:rPr>
        <w:t xml:space="preserve"> la consecución de los objetivos fijados por el comité.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Proponer y realizar acciones encaminadas al logro de los objetivos del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comité</w:t>
      </w:r>
      <w:proofErr w:type="gramEnd"/>
      <w:r>
        <w:rPr>
          <w:rFonts w:ascii="Helvetica" w:hAnsi="Helvetica" w:cs="Helvetica"/>
          <w:sz w:val="17"/>
          <w:szCs w:val="17"/>
        </w:rPr>
        <w:t>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g</w:t>
      </w:r>
      <w:proofErr w:type="gramEnd"/>
      <w:r>
        <w:rPr>
          <w:rFonts w:ascii="Helvetica" w:hAnsi="Helvetica" w:cs="Helvetica"/>
          <w:sz w:val="17"/>
          <w:szCs w:val="17"/>
        </w:rPr>
        <w:t xml:space="preserve">} Opinar con voz </w:t>
      </w:r>
      <w:r>
        <w:rPr>
          <w:rFonts w:ascii="Helvetica" w:hAnsi="Helvetica" w:cs="Helvetica"/>
          <w:sz w:val="18"/>
          <w:szCs w:val="18"/>
        </w:rPr>
        <w:t xml:space="preserve">y </w:t>
      </w:r>
      <w:r>
        <w:rPr>
          <w:rFonts w:ascii="Helvetica" w:hAnsi="Helvetica" w:cs="Helvetica"/>
          <w:sz w:val="17"/>
          <w:szCs w:val="17"/>
        </w:rPr>
        <w:t>voto sobre las acciones a seguir para el logro de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fines</w:t>
      </w:r>
      <w:proofErr w:type="gramEnd"/>
      <w:r>
        <w:rPr>
          <w:rFonts w:ascii="Helvetica" w:hAnsi="Helvetica" w:cs="Helvetica"/>
          <w:sz w:val="17"/>
          <w:szCs w:val="17"/>
        </w:rPr>
        <w:t xml:space="preserve"> del comité.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CAPÍTULO V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PROHIBICIONES Y OBLIGACIONES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22. Queda prohibida a los integrantes del comité su intervención en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asuntos</w:t>
      </w:r>
      <w:proofErr w:type="gramEnd"/>
      <w:r>
        <w:rPr>
          <w:rFonts w:ascii="Helvetica" w:hAnsi="Helvetica" w:cs="Helvetica"/>
          <w:sz w:val="17"/>
          <w:szCs w:val="17"/>
        </w:rPr>
        <w:t xml:space="preserve"> de carácter académico o administrativo debiendo encauzar sus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inquietudes</w:t>
      </w:r>
      <w:proofErr w:type="gramEnd"/>
      <w:r>
        <w:rPr>
          <w:rFonts w:ascii="Helvetica" w:hAnsi="Helvetica" w:cs="Helvetica"/>
          <w:sz w:val="17"/>
          <w:szCs w:val="17"/>
        </w:rPr>
        <w:t xml:space="preserve"> en este sentido a la autoridad de la unidad educativa, la cual a su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vez</w:t>
      </w:r>
      <w:proofErr w:type="gramEnd"/>
      <w:r>
        <w:rPr>
          <w:rFonts w:ascii="Helvetica" w:hAnsi="Helvetica" w:cs="Helvetica"/>
          <w:sz w:val="17"/>
          <w:szCs w:val="17"/>
        </w:rPr>
        <w:t xml:space="preserve"> las hará llegar a las autoridades del Colegio en caso de requerirse.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23. Antes de firmar convenios o contratos, el presidente del comité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deberá</w:t>
      </w:r>
      <w:proofErr w:type="gramEnd"/>
      <w:r>
        <w:rPr>
          <w:rFonts w:ascii="Helvetica" w:hAnsi="Helvetica" w:cs="Helvetica"/>
          <w:sz w:val="17"/>
          <w:szCs w:val="17"/>
        </w:rPr>
        <w:t xml:space="preserve"> solicitar la asesoría del Departamento Jurídico de la Institución.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24. Antes de iniciar cualquier obra, la autoridad de la unidad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educativa</w:t>
      </w:r>
      <w:proofErr w:type="gramEnd"/>
      <w:r>
        <w:rPr>
          <w:rFonts w:ascii="Helvetica" w:hAnsi="Helvetica" w:cs="Helvetica"/>
          <w:sz w:val="17"/>
          <w:szCs w:val="17"/>
        </w:rPr>
        <w:t xml:space="preserve"> deberá solicitar la asesoría del Departamento de Infraestructura,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cuyo</w:t>
      </w:r>
      <w:proofErr w:type="gramEnd"/>
      <w:r>
        <w:rPr>
          <w:rFonts w:ascii="Helvetica" w:hAnsi="Helvetica" w:cs="Helvetica"/>
          <w:sz w:val="17"/>
          <w:szCs w:val="17"/>
        </w:rPr>
        <w:t xml:space="preserve"> visto bueno será necesario para su realización. Lo anterior con la finalidad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de</w:t>
      </w:r>
      <w:proofErr w:type="gramEnd"/>
      <w:r>
        <w:rPr>
          <w:rFonts w:ascii="Helvetica" w:hAnsi="Helvetica" w:cs="Helvetica"/>
          <w:sz w:val="17"/>
          <w:szCs w:val="17"/>
        </w:rPr>
        <w:t xml:space="preserve"> evitar problemas técnicos relacionados con la construcción o el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mantenimiento</w:t>
      </w:r>
      <w:proofErr w:type="gramEnd"/>
      <w:r>
        <w:rPr>
          <w:rFonts w:ascii="Helvetica" w:hAnsi="Helvetica" w:cs="Helvetica"/>
          <w:sz w:val="17"/>
          <w:szCs w:val="17"/>
        </w:rPr>
        <w:t xml:space="preserve"> a espacios educativos o administrativos.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ARTÍCULO 25. De manera similar, tratándose de la adquisición de equipo de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cómputo</w:t>
      </w:r>
      <w:proofErr w:type="gramEnd"/>
      <w:r>
        <w:rPr>
          <w:rFonts w:ascii="Helvetica" w:hAnsi="Helvetica" w:cs="Helvetica"/>
          <w:sz w:val="17"/>
          <w:szCs w:val="17"/>
        </w:rPr>
        <w:t xml:space="preserve">, hardware, software, instalación de </w:t>
      </w:r>
      <w:r>
        <w:rPr>
          <w:rFonts w:ascii="Helvetica" w:hAnsi="Helvetica" w:cs="Helvetica"/>
          <w:i/>
          <w:iCs/>
          <w:sz w:val="19"/>
          <w:szCs w:val="19"/>
        </w:rPr>
        <w:t xml:space="preserve">redes, </w:t>
      </w:r>
      <w:r>
        <w:rPr>
          <w:rFonts w:ascii="Helvetica" w:hAnsi="Helvetica" w:cs="Helvetica"/>
          <w:sz w:val="17"/>
          <w:szCs w:val="17"/>
        </w:rPr>
        <w:t>etc. será necesario contar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previamente</w:t>
      </w:r>
      <w:proofErr w:type="gramEnd"/>
      <w:r>
        <w:rPr>
          <w:rFonts w:ascii="Helvetica" w:hAnsi="Helvetica" w:cs="Helvetica"/>
          <w:sz w:val="17"/>
          <w:szCs w:val="17"/>
        </w:rPr>
        <w:t xml:space="preserve"> con el visto bueno del Departamento de Sistemas, antes de hacer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adquisiciones</w:t>
      </w:r>
      <w:proofErr w:type="gramEnd"/>
      <w:r>
        <w:rPr>
          <w:rFonts w:ascii="Helvetica" w:hAnsi="Helvetica" w:cs="Helvetica"/>
          <w:sz w:val="17"/>
          <w:szCs w:val="17"/>
        </w:rPr>
        <w:t>, contratar servicios o hacer instalaciones relacionadas con los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aspectos</w:t>
      </w:r>
      <w:proofErr w:type="gramEnd"/>
      <w:r>
        <w:rPr>
          <w:rFonts w:ascii="Helvetica" w:hAnsi="Helvetica" w:cs="Helvetica"/>
          <w:sz w:val="17"/>
          <w:szCs w:val="17"/>
        </w:rPr>
        <w:t xml:space="preserve"> mencionados.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TRANSITORIOS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PRIMERO. Las situaciones no previstas en los presentes lineamientos serán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resueltas</w:t>
      </w:r>
      <w:proofErr w:type="gramEnd"/>
      <w:r>
        <w:rPr>
          <w:rFonts w:ascii="Helvetica" w:hAnsi="Helvetica" w:cs="Helvetica"/>
          <w:sz w:val="17"/>
          <w:szCs w:val="17"/>
        </w:rPr>
        <w:t xml:space="preserve"> por la Dirección General del COBAO, o por quien ella designe.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SEGUNDO. Los presentes lineamientos entrarán en vigor al día siguiente de su</w:t>
      </w: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proofErr w:type="gramStart"/>
      <w:r>
        <w:rPr>
          <w:rFonts w:ascii="Helvetica" w:hAnsi="Helvetica" w:cs="Helvetica"/>
          <w:sz w:val="17"/>
          <w:szCs w:val="17"/>
        </w:rPr>
        <w:t>publicación</w:t>
      </w:r>
      <w:proofErr w:type="gramEnd"/>
      <w:r>
        <w:rPr>
          <w:rFonts w:ascii="Helvetica" w:hAnsi="Helvetica" w:cs="Helvetica"/>
          <w:sz w:val="17"/>
          <w:szCs w:val="17"/>
        </w:rPr>
        <w:t>. '</w:t>
      </w:r>
    </w:p>
    <w:p w:rsidR="007C0589" w:rsidRDefault="007C0589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</w:p>
    <w:p w:rsidR="00BB1F73" w:rsidRDefault="00BB1F73" w:rsidP="00BB1F7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Santa Cruz </w:t>
      </w:r>
      <w:proofErr w:type="spellStart"/>
      <w:r>
        <w:rPr>
          <w:rFonts w:ascii="Helvetica" w:hAnsi="Helvetica" w:cs="Helvetica"/>
          <w:sz w:val="17"/>
          <w:szCs w:val="17"/>
        </w:rPr>
        <w:t>Xoxocotlán</w:t>
      </w:r>
      <w:proofErr w:type="spellEnd"/>
      <w:r>
        <w:rPr>
          <w:rFonts w:ascii="Helvetica" w:hAnsi="Helvetica" w:cs="Helvetica"/>
          <w:sz w:val="17"/>
          <w:szCs w:val="17"/>
        </w:rPr>
        <w:t>, Oaxaca, 19 de octubre de 2010</w:t>
      </w:r>
      <w:bookmarkStart w:id="0" w:name="_GoBack"/>
      <w:bookmarkEnd w:id="0"/>
    </w:p>
    <w:sectPr w:rsidR="00BB1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73"/>
    <w:rsid w:val="007C0589"/>
    <w:rsid w:val="009B0205"/>
    <w:rsid w:val="00B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F099-8C8A-4223-A3B2-C211A3C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2380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Sandra</cp:lastModifiedBy>
  <cp:revision>2</cp:revision>
  <dcterms:created xsi:type="dcterms:W3CDTF">2020-01-22T00:48:00Z</dcterms:created>
  <dcterms:modified xsi:type="dcterms:W3CDTF">2020-01-22T01:10:00Z</dcterms:modified>
</cp:coreProperties>
</file>