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header3.xml" ContentType="application/vnd.openxmlformats-officedocument.wordprocessingml.header+xml"/>
  <Override PartName="/word/footer17.xml" ContentType="application/vnd.openxmlformats-officedocument.wordprocessingml.footer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.0pt;margin-top:.0pt;width:793.75pt;height:609.450pt;mso-position-horizontal-relative:page;mso-position-vertical-relative:page;z-index:-263971840" coordorigin="0,0" coordsize="15875,12189">
            <v:shape style="position:absolute;left:0;top:2592;width:15875;height:7908" type="#_x0000_t75" stroked="false">
              <v:imagedata r:id="rId5" o:title=""/>
            </v:shape>
            <v:shape style="position:absolute;left:0;top:10500;width:15875;height:1689" type="#_x0000_t75" stroked="false">
              <v:imagedata r:id="rId6" o:title=""/>
            </v:shape>
            <v:rect style="position:absolute;left:747;top:0;width:146;height:12189" filled="true" fillcolor="#808285" stroked="false">
              <v:fill type="solid"/>
            </v:rect>
            <v:line style="position:absolute" from="981,0" to="981,12189" stroked="true" strokeweight="3.402pt" strokecolor="#a7a9ac">
              <v:stroke dashstyle="solid"/>
            </v:line>
            <v:line style="position:absolute" from="1079,0" to="1079,12189" stroked="true" strokeweight=".992pt" strokecolor="#a7a9ac">
              <v:stroke dashstyle="solid"/>
            </v:line>
            <v:shape style="position:absolute;left:6921;top:1030;width:2032;height:309" type="#_x0000_t75" stroked="false">
              <v:imagedata r:id="rId7" o:title=""/>
            </v:shape>
            <v:shape style="position:absolute;left:7234;top:340;width:1405;height:525" coordorigin="7235,340" coordsize="1405,525" path="m7602,724l7588,663,7551,621,7500,591,7444,567,7393,542,7356,510,7341,465,7342,449,7345,435,7350,423,7355,412,7368,405,7384,400,7403,396,7423,395,7446,397,7465,401,7482,407,7496,416,7500,433,7504,453,7508,477,7512,506,7526,507,7543,508,7561,509,7574,509,7579,487,7584,458,7590,427,7595,399,7592,395,7584,379,7552,363,7516,351,7477,343,7435,340,7360,351,7297,382,7254,429,7238,491,7253,552,7290,596,7341,626,7396,650,7447,672,7484,700,7499,739,7498,757,7494,772,7488,784,7480,795,7467,801,7451,805,7433,808,7412,809,7384,807,7360,802,7340,796,7324,787,7319,770,7314,751,7309,729,7304,704,7290,703,7271,703,7251,705,7237,707,7236,733,7235,757,7235,770,7235,816,7237,819,7268,837,7309,851,7357,861,7412,864,7491,854,7551,825,7565,809,7589,781,7602,724m8108,789l8108,771,8107,746,8106,712,8092,710,8074,709,8056,709,8042,709,8021,797,8002,799,7981,801,7958,802,7936,802,7912,802,7888,800,7869,797,7859,793,7858,792,7858,793,7854,789,7849,771,7847,739,7846,700,7846,664,7846,633,8006,638,8007,633,8008,627,8013,600,8016,589,8009,581,8003,574,7846,581,7846,540,7846,504,7847,465,7849,429,7851,409,7868,404,7896,403,7910,402,7931,402,7947,403,7970,404,7992,406,8011,408,8026,492,8040,494,8056,495,8073,495,8086,495,8091,465,8097,435,8102,402,8107,373,8103,367,8094,354,8088,347,8041,349,7988,351,7929,352,7864,352,7686,352,7678,389,7696,395,7714,401,7729,408,7738,415,7742,433,7745,465,7745,468,7746,505,7746,540,7746,664,7746,700,7745,740,7743,775,7741,796,7678,815,7686,852,8106,852,8107,817,8108,802,8108,789m8639,508l8626,439,8597,402,8587,389,8536,364,8536,512,8533,548,8525,576,8514,597,8501,612,8484,617,8466,621,8446,624,8425,624,8409,624,8392,623,8375,621,8358,619,8358,539,8358,504,8359,465,8361,429,8363,409,8367,407,8382,405,8397,403,8413,402,8429,402,8451,403,8471,406,8489,412,8504,420,8516,436,8526,456,8533,482,8536,512,8536,364,8525,358,8442,348,8410,349,8333,352,8306,352,8198,352,8190,389,8208,395,8225,401,8241,408,8250,415,8254,433,8257,465,8258,504,8258,508,8259,672,8258,700,8257,740,8255,775,8254,796,8190,815,8198,852,8431,852,8439,815,8418,810,8396,804,8378,798,8366,790,8362,775,8360,747,8358,713,8358,679,8375,681,8393,682,8413,683,8434,684,8471,679,8520,672,8585,638,8594,624,8625,582,8639,508e" filled="true" fillcolor="#aa405f" stroked="false">
              <v:path arrowok="t"/>
              <v:fill type="solid"/>
            </v:shape>
            <v:shape style="position:absolute;left:7323;top:1539;width:1228;height:1239" type="#_x0000_t75" stroked="false">
              <v:imagedata r:id="rId8" o:title="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6"/>
        <w:rPr>
          <w:rFonts w:ascii="Times New Roman"/>
          <w:sz w:val="19"/>
        </w:rPr>
      </w:pPr>
    </w:p>
    <w:p>
      <w:pPr>
        <w:tabs>
          <w:tab w:pos="3482" w:val="left" w:leader="none"/>
          <w:tab w:pos="14060" w:val="left" w:leader="none"/>
        </w:tabs>
        <w:spacing w:before="92"/>
        <w:ind w:left="397" w:right="0" w:firstLine="0"/>
        <w:jc w:val="left"/>
        <w:rPr>
          <w:rFonts w:ascii="Tahoma" w:hAnsi="Tahoma"/>
          <w:b/>
          <w:sz w:val="26"/>
        </w:rPr>
      </w:pPr>
      <w:r>
        <w:rPr>
          <w:rFonts w:ascii="Tahoma" w:hAnsi="Tahoma"/>
          <w:b/>
          <w:color w:val="FFFFFF"/>
          <w:w w:val="94"/>
          <w:sz w:val="26"/>
          <w:shd w:fill="AA405F" w:color="auto" w:val="clear"/>
        </w:rPr>
        <w:t> </w:t>
      </w:r>
      <w:r>
        <w:rPr>
          <w:rFonts w:ascii="Tahoma" w:hAnsi="Tahoma"/>
          <w:b/>
          <w:color w:val="FFFFFF"/>
          <w:sz w:val="26"/>
          <w:shd w:fill="AA405F" w:color="auto" w:val="clear"/>
        </w:rPr>
        <w:tab/>
      </w:r>
      <w:r>
        <w:rPr>
          <w:rFonts w:ascii="Tahoma" w:hAnsi="Tahoma"/>
          <w:b/>
          <w:color w:val="FFFFFF"/>
          <w:w w:val="105"/>
          <w:sz w:val="26"/>
          <w:shd w:fill="AA405F" w:color="auto" w:val="clear"/>
        </w:rPr>
        <w:t>Coordinación</w:t>
      </w:r>
      <w:r>
        <w:rPr>
          <w:rFonts w:ascii="Tahoma" w:hAnsi="Tahoma"/>
          <w:b/>
          <w:color w:val="FFFFFF"/>
          <w:spacing w:val="-29"/>
          <w:w w:val="105"/>
          <w:sz w:val="26"/>
          <w:shd w:fill="AA405F" w:color="auto" w:val="clear"/>
        </w:rPr>
        <w:t> </w:t>
      </w:r>
      <w:r>
        <w:rPr>
          <w:rFonts w:ascii="Tahoma" w:hAnsi="Tahoma"/>
          <w:b/>
          <w:color w:val="FFFFFF"/>
          <w:w w:val="105"/>
          <w:sz w:val="26"/>
          <w:shd w:fill="AA405F" w:color="auto" w:val="clear"/>
        </w:rPr>
        <w:t>Nacional</w:t>
      </w:r>
      <w:r>
        <w:rPr>
          <w:rFonts w:ascii="Tahoma" w:hAnsi="Tahoma"/>
          <w:b/>
          <w:color w:val="FFFFFF"/>
          <w:spacing w:val="-28"/>
          <w:w w:val="105"/>
          <w:sz w:val="26"/>
          <w:shd w:fill="AA405F" w:color="auto" w:val="clear"/>
        </w:rPr>
        <w:t> </w:t>
      </w:r>
      <w:r>
        <w:rPr>
          <w:rFonts w:ascii="Tahoma" w:hAnsi="Tahoma"/>
          <w:b/>
          <w:color w:val="FFFFFF"/>
          <w:w w:val="105"/>
          <w:sz w:val="26"/>
          <w:shd w:fill="AA405F" w:color="auto" w:val="clear"/>
        </w:rPr>
        <w:t>del</w:t>
      </w:r>
      <w:r>
        <w:rPr>
          <w:rFonts w:ascii="Tahoma" w:hAnsi="Tahoma"/>
          <w:b/>
          <w:color w:val="FFFFFF"/>
          <w:spacing w:val="-28"/>
          <w:w w:val="105"/>
          <w:sz w:val="26"/>
          <w:shd w:fill="AA405F" w:color="auto" w:val="clear"/>
        </w:rPr>
        <w:t> </w:t>
      </w:r>
      <w:r>
        <w:rPr>
          <w:rFonts w:ascii="Tahoma" w:hAnsi="Tahoma"/>
          <w:b/>
          <w:color w:val="FFFFFF"/>
          <w:w w:val="105"/>
          <w:sz w:val="26"/>
          <w:shd w:fill="AA405F" w:color="auto" w:val="clear"/>
        </w:rPr>
        <w:t>Servicio</w:t>
      </w:r>
      <w:r>
        <w:rPr>
          <w:rFonts w:ascii="Tahoma" w:hAnsi="Tahoma"/>
          <w:b/>
          <w:color w:val="FFFFFF"/>
          <w:spacing w:val="-29"/>
          <w:w w:val="105"/>
          <w:sz w:val="26"/>
          <w:shd w:fill="AA405F" w:color="auto" w:val="clear"/>
        </w:rPr>
        <w:t> </w:t>
      </w:r>
      <w:r>
        <w:rPr>
          <w:rFonts w:ascii="Tahoma" w:hAnsi="Tahoma"/>
          <w:b/>
          <w:color w:val="FFFFFF"/>
          <w:w w:val="105"/>
          <w:sz w:val="26"/>
          <w:shd w:fill="AA405F" w:color="auto" w:val="clear"/>
        </w:rPr>
        <w:t>Profesional</w:t>
      </w:r>
      <w:r>
        <w:rPr>
          <w:rFonts w:ascii="Tahoma" w:hAnsi="Tahoma"/>
          <w:b/>
          <w:color w:val="FFFFFF"/>
          <w:spacing w:val="-28"/>
          <w:w w:val="105"/>
          <w:sz w:val="26"/>
          <w:shd w:fill="AA405F" w:color="auto" w:val="clear"/>
        </w:rPr>
        <w:t> </w:t>
      </w:r>
      <w:r>
        <w:rPr>
          <w:rFonts w:ascii="Tahoma" w:hAnsi="Tahoma"/>
          <w:b/>
          <w:color w:val="FFFFFF"/>
          <w:w w:val="105"/>
          <w:sz w:val="26"/>
          <w:shd w:fill="AA405F" w:color="auto" w:val="clear"/>
        </w:rPr>
        <w:t>Docente</w:t>
      </w:r>
      <w:r>
        <w:rPr>
          <w:rFonts w:ascii="Tahoma" w:hAnsi="Tahoma"/>
          <w:b/>
          <w:color w:val="FFFFFF"/>
          <w:sz w:val="26"/>
          <w:shd w:fill="AA405F" w:color="auto" w:val="clear"/>
        </w:rPr>
        <w:tab/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spacing w:line="223" w:lineRule="auto" w:before="142"/>
        <w:ind w:left="3305" w:right="2700" w:firstLine="866"/>
        <w:jc w:val="left"/>
        <w:rPr>
          <w:rFonts w:ascii="Tahoma" w:hAnsi="Tahoma"/>
          <w:b/>
          <w:sz w:val="64"/>
        </w:rPr>
      </w:pPr>
      <w:r>
        <w:rPr>
          <w:rFonts w:ascii="Tahoma" w:hAnsi="Tahoma"/>
          <w:b/>
          <w:color w:val="636466"/>
          <w:w w:val="95"/>
          <w:sz w:val="64"/>
        </w:rPr>
        <w:t>Catálogo de perfiles </w:t>
      </w:r>
      <w:r>
        <w:rPr>
          <w:rFonts w:ascii="Tahoma" w:hAnsi="Tahoma"/>
          <w:b/>
          <w:color w:val="636466"/>
          <w:w w:val="85"/>
          <w:sz w:val="64"/>
        </w:rPr>
        <w:t>Educación Media Superior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3"/>
        <w:rPr>
          <w:rFonts w:ascii="Tahoma"/>
          <w:b/>
          <w:sz w:val="28"/>
        </w:rPr>
      </w:pPr>
    </w:p>
    <w:p>
      <w:pPr>
        <w:spacing w:before="27"/>
        <w:ind w:left="2406" w:right="0" w:firstLine="0"/>
        <w:jc w:val="left"/>
        <w:rPr>
          <w:rFonts w:ascii="Calibri" w:hAnsi="Calibri"/>
          <w:sz w:val="48"/>
        </w:rPr>
      </w:pPr>
      <w:r>
        <w:rPr>
          <w:rFonts w:ascii="Calibri" w:hAnsi="Calibri"/>
          <w:color w:val="FFFFFF"/>
          <w:sz w:val="48"/>
        </w:rPr>
        <w:t>3. Componente de formación para el</w:t>
      </w:r>
      <w:r>
        <w:rPr>
          <w:rFonts w:ascii="Calibri" w:hAnsi="Calibri"/>
          <w:color w:val="FFFFFF"/>
          <w:spacing w:val="78"/>
          <w:sz w:val="48"/>
        </w:rPr>
        <w:t> </w:t>
      </w:r>
      <w:r>
        <w:rPr>
          <w:rFonts w:ascii="Calibri" w:hAnsi="Calibri"/>
          <w:color w:val="FFFFFF"/>
          <w:sz w:val="48"/>
        </w:rPr>
        <w:t>trabajo</w:t>
      </w:r>
    </w:p>
    <w:p>
      <w:pPr>
        <w:spacing w:after="0"/>
        <w:jc w:val="left"/>
        <w:rPr>
          <w:rFonts w:ascii="Calibri" w:hAnsi="Calibri"/>
          <w:sz w:val="48"/>
        </w:rPr>
        <w:sectPr>
          <w:type w:val="continuous"/>
          <w:pgSz w:w="15880" w:h="12190" w:orient="landscape"/>
          <w:pgMar w:top="1120" w:bottom="280" w:left="1020" w:right="680"/>
        </w:sectPr>
      </w:pPr>
    </w:p>
    <w:p>
      <w:pPr>
        <w:pStyle w:val="BodyText"/>
        <w:spacing w:before="4"/>
        <w:rPr>
          <w:rFonts w:ascii="Times New Roman"/>
          <w:sz w:val="17"/>
        </w:rPr>
      </w:pPr>
    </w:p>
    <w:p>
      <w:pPr>
        <w:spacing w:after="0"/>
        <w:rPr>
          <w:rFonts w:ascii="Times New Roman"/>
          <w:sz w:val="17"/>
        </w:rPr>
        <w:sectPr>
          <w:pgSz w:w="15880" w:h="12190" w:orient="landscape"/>
          <w:pgMar w:top="1120" w:bottom="280" w:left="1020" w:right="680"/>
        </w:sectPr>
      </w:pPr>
    </w:p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0pt;margin-top:.000975pt;width:793.75pt;height:609.450pt;mso-position-horizontal-relative:page;mso-position-vertical-relative:page;z-index:-263970816" coordorigin="0,0" coordsize="15875,12189">
            <v:shape style="position:absolute;left:0;top:0;width:15875;height:12189" type="#_x0000_t75" stroked="false">
              <v:imagedata r:id="rId9" o:title=""/>
            </v:shape>
            <v:shape style="position:absolute;left:6921;top:2718;width:2032;height:309" type="#_x0000_t75" stroked="false">
              <v:imagedata r:id="rId10" o:title=""/>
            </v:shape>
            <v:shape style="position:absolute;left:7234;top:2028;width:1405;height:525" coordorigin="7235,2029" coordsize="1405,525" path="m7602,2412l7588,2352,7551,2310,7500,2280,7444,2255,7393,2231,7356,2199,7341,2154,7342,2138,7345,2124,7350,2111,7355,2101,7368,2094,7384,2089,7403,2085,7423,2084,7446,2085,7465,2089,7482,2096,7496,2104,7500,2121,7504,2142,7508,2166,7512,2194,7526,2196,7543,2197,7561,2197,7574,2197,7579,2175,7584,2146,7590,2116,7595,2088,7592,2084,7584,2068,7552,2052,7516,2040,7477,2032,7435,2029,7360,2040,7297,2070,7254,2118,7238,2179,7253,2241,7290,2284,7341,2315,7396,2338,7447,2361,7484,2389,7499,2427,7498,2445,7494,2460,7488,2473,7480,2484,7467,2489,7451,2494,7433,2496,7412,2497,7384,2496,7360,2491,7340,2484,7324,2476,7319,2459,7314,2440,7309,2418,7304,2392,7290,2392,7271,2392,7251,2393,7237,2395,7236,2421,7235,2445,7235,2459,7235,2504,7237,2508,7268,2525,7309,2540,7357,2549,7412,2553,7491,2543,7551,2514,7565,2497,7589,2469,7602,2412m8108,2478l8108,2460,8107,2435,8106,2400,8092,2399,8074,2398,8056,2397,8042,2398,8021,2485,8002,2487,7981,2489,7958,2490,7936,2491,7912,2490,7888,2489,7869,2486,7859,2481,7858,2481,7858,2481,7854,2478,7849,2460,7847,2427,7846,2388,7846,2353,7846,2322,8006,2326,8007,2322,8008,2315,8013,2289,8016,2277,8009,2269,8003,2262,7846,2269,7846,2229,7846,2193,7847,2153,7849,2118,7851,2097,7868,2092,7896,2091,7910,2091,7931,2091,7947,2091,7970,2092,7992,2094,8011,2097,8026,2181,8040,2183,8056,2184,8073,2184,8086,2184,8091,2153,8097,2124,8102,2091,8107,2062,8103,2055,8094,2042,8088,2035,8041,2038,7988,2040,7929,2041,7864,2041,7686,2041,7678,2078,7696,2083,7714,2090,7729,2097,7738,2104,7742,2122,7745,2153,7745,2156,7746,2193,7746,2229,7746,2353,7746,2389,7745,2428,7743,2464,7741,2484,7678,2504,7686,2541,8106,2541,8107,2505,8108,2491,8108,2478m8639,2197l8626,2127,8597,2090,8587,2077,8536,2052,8536,2201,8533,2236,8525,2264,8514,2285,8501,2300,8484,2306,8466,2310,8446,2312,8425,2313,8409,2312,8392,2311,8375,2309,8358,2307,8358,2228,8358,2192,8359,2153,8361,2118,8363,2097,8367,2096,8382,2094,8397,2092,8413,2091,8429,2090,8451,2091,8471,2095,8489,2101,8504,2109,8516,2124,8526,2145,8533,2170,8536,2201,8536,2052,8525,2047,8442,2037,8410,2037,8333,2040,8306,2041,8198,2041,8190,2078,8208,2083,8225,2089,8241,2096,8250,2104,8254,2122,8257,2154,8258,2192,8258,2197,8259,2360,8258,2388,8257,2428,8255,2464,8254,2484,8190,2504,8198,2541,8431,2541,8439,2504,8418,2499,8396,2493,8378,2486,8366,2479,8362,2463,8360,2435,8358,2401,8358,2367,8375,2369,8393,2371,8413,2372,8434,2372,8471,2367,8520,2360,8585,2326,8594,2313,8625,2271,8639,2197e" filled="true" fillcolor="#aa405f" stroked="false">
              <v:path arrowok="t"/>
              <v:fill type="solid"/>
            </v:shape>
            <v:shape style="position:absolute;left:7323;top:3227;width:1228;height:1239" type="#_x0000_t75" stroked="false">
              <v:imagedata r:id="rId11" o:title="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29"/>
        </w:rPr>
      </w:pPr>
    </w:p>
    <w:p>
      <w:pPr>
        <w:spacing w:line="228" w:lineRule="auto" w:before="27"/>
        <w:ind w:left="4208" w:right="2700" w:firstLine="649"/>
        <w:jc w:val="left"/>
        <w:rPr>
          <w:rFonts w:ascii="Tahoma" w:hAnsi="Tahoma"/>
          <w:b/>
          <w:sz w:val="48"/>
        </w:rPr>
      </w:pPr>
      <w:r>
        <w:rPr>
          <w:rFonts w:ascii="Tahoma" w:hAnsi="Tahoma"/>
          <w:b/>
          <w:color w:val="636466"/>
          <w:w w:val="95"/>
          <w:sz w:val="48"/>
        </w:rPr>
        <w:t>Catálogo de perfiles </w:t>
      </w:r>
      <w:r>
        <w:rPr>
          <w:rFonts w:ascii="Tahoma" w:hAnsi="Tahoma"/>
          <w:b/>
          <w:color w:val="636466"/>
          <w:w w:val="85"/>
          <w:sz w:val="48"/>
        </w:rPr>
        <w:t>Educación Media Superior</w:t>
      </w:r>
    </w:p>
    <w:p>
      <w:pPr>
        <w:spacing w:before="117"/>
        <w:ind w:left="3606" w:right="0" w:firstLine="0"/>
        <w:jc w:val="left"/>
        <w:rPr>
          <w:rFonts w:ascii="Calibri" w:hAnsi="Calibri"/>
          <w:sz w:val="36"/>
        </w:rPr>
      </w:pPr>
      <w:r>
        <w:rPr>
          <w:rFonts w:ascii="Calibri" w:hAnsi="Calibri"/>
          <w:color w:val="636466"/>
          <w:sz w:val="36"/>
        </w:rPr>
        <w:t>3. Componente de formación para el</w:t>
      </w:r>
      <w:r>
        <w:rPr>
          <w:rFonts w:ascii="Calibri" w:hAnsi="Calibri"/>
          <w:color w:val="636466"/>
          <w:spacing w:val="53"/>
          <w:sz w:val="36"/>
        </w:rPr>
        <w:t> </w:t>
      </w:r>
      <w:r>
        <w:rPr>
          <w:rFonts w:ascii="Calibri" w:hAnsi="Calibri"/>
          <w:color w:val="636466"/>
          <w:sz w:val="36"/>
        </w:rPr>
        <w:t>trabajo</w:t>
      </w:r>
    </w:p>
    <w:p>
      <w:pPr>
        <w:spacing w:after="0"/>
        <w:jc w:val="left"/>
        <w:rPr>
          <w:rFonts w:ascii="Calibri" w:hAnsi="Calibri"/>
          <w:sz w:val="36"/>
        </w:rPr>
        <w:sectPr>
          <w:pgSz w:w="15880" w:h="12190" w:orient="landscape"/>
          <w:pgMar w:top="1120" w:bottom="280" w:left="1020" w:right="680"/>
        </w:sectPr>
      </w:pPr>
    </w:p>
    <w:p>
      <w:pPr>
        <w:pStyle w:val="BodyText"/>
        <w:spacing w:before="4"/>
        <w:rPr>
          <w:rFonts w:ascii="Times New Roman"/>
          <w:sz w:val="17"/>
        </w:rPr>
      </w:pPr>
    </w:p>
    <w:p>
      <w:pPr>
        <w:spacing w:after="0"/>
        <w:rPr>
          <w:rFonts w:ascii="Times New Roman"/>
          <w:sz w:val="17"/>
        </w:rPr>
        <w:sectPr>
          <w:pgSz w:w="15880" w:h="12190" w:orient="landscape"/>
          <w:pgMar w:top="1120" w:bottom="280" w:left="1020" w:right="680"/>
        </w:sectPr>
      </w:pPr>
    </w:p>
    <w:tbl>
      <w:tblPr>
        <w:tblW w:w="0" w:type="auto"/>
        <w:jc w:val="left"/>
        <w:tblInd w:w="118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86"/>
        <w:gridCol w:w="3186"/>
        <w:gridCol w:w="3186"/>
        <w:gridCol w:w="3186"/>
      </w:tblGrid>
      <w:tr>
        <w:trPr>
          <w:trHeight w:val="425" w:hRule="atLeast"/>
        </w:trPr>
        <w:tc>
          <w:tcPr>
            <w:tcW w:w="3186" w:type="dxa"/>
            <w:tcBorders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134"/>
              <w:ind w:left="716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FORMACIÓN PARA EL TRABAJO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134"/>
              <w:ind w:left="250"/>
              <w:rPr>
                <w:sz w:val="14"/>
              </w:rPr>
            </w:pPr>
            <w:r>
              <w:rPr>
                <w:color w:val="FFFFFF"/>
                <w:w w:val="80"/>
                <w:sz w:val="14"/>
              </w:rPr>
              <w:t>PROFESIÓN AFÍN (LICENCIATURA O INGENIERÍA)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1243" w:right="317" w:hanging="904"/>
              <w:rPr>
                <w:sz w:val="14"/>
              </w:rPr>
            </w:pPr>
            <w:r>
              <w:rPr>
                <w:color w:val="FFFFFF"/>
                <w:w w:val="80"/>
                <w:sz w:val="14"/>
              </w:rPr>
              <w:t>ÁREA DE CONOCIMIENTO CAMPO AMPLIO DE </w:t>
            </w:r>
            <w:r>
              <w:rPr>
                <w:color w:val="FFFFFF"/>
                <w:w w:val="85"/>
                <w:sz w:val="14"/>
              </w:rPr>
              <w:t>FORMACIÓN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134"/>
              <w:ind w:left="583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CAMPO ESPECÍFICO DE FORMACIÓN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AUXILIAR BIBLIOTECARIO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ARCHIVONOMÍA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DERECHO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DE LA INFORMACIÓN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AUXILIAR BIBLIOTECARIO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BIBLIOTECOLOGÍA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DERECHO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DE LA INFORMACIÓN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AUXILIAR BIBLIOTECARIO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BIBLIOTECOLOGÍA E INFORMACIÓN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DERECHO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CIENCIAS DE LA INFORMACIÓN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AUXILIAR BIBLIOTECARIO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BIBLIOTECONOMÍA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DERECHO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CIENCIAS DE LA INFORMACIÓN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AUXILIAR BIBLIOTECARIO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INSTRUMENTACIÓN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 , MANUFACTURA 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AUXILIAR DE CONTABILIDAD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DE EMPRESAS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AUXILIAR DE CONTABILIDAD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ADMINISTRATIVOS Y CONTABLES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AUXILIAR DE CONTABILIDAD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CONTABILIDAD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AUXILIAR DE CONTABILIDAD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CONTABILIDAD ADMINISTRATIVA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AUXILIAR DE CONTABILIDAD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CONTABILIDAD APLICADA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AUXILIAR DE CONTABILIDAD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CONTADOR PÚBLICO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AUXILIAR DE CONTABILIDAD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CONTADOR PÚBLICO INTERNACIONAL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AUXILIAR DE CONTABILIDAD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CONTADOR PÚBLICO Y AUDITOR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AUXILIAR DE CONTABILIDAD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CONTADURÍA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AUXILIAR DE CONTABILIDAD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CONTADURÍA E INFORMÁTICA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AUXILIAR DE CONTABILIDAD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CONTADURÍA EN SISTEMAS COMPUTACIONALES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AUXILIAR DE CONTABILIDAD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CONTADURÍA FISCAL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AUXILIAR DE CONTABILIDAD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CONTADURÍA PÚBLICA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AUXILIAR DE CONTABILIDAD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CONTADURÍA PÚBLICA INTERNACIONAL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AUXILIAR DE CONTABILIDAD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CONTADURÍA PÚBLICA Y AUDITORÍA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AUXILIAR DE CONTABILIDAD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CONTADURÍA PÚBLICA Y FINANZAS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AUXILIAR DE CONTABILIDAD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CONTADURÍA Y FINANZAS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AUXILIAR DE RECURSOS HUMANOS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ADMINISTRACIÓN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AUXILIAR DE RECURSOS HUMANOS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DE EMPRESAS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AUXILIAR DE RECURSOS HUMANOS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DE EMPRESAS Y CONTADURÍA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AUXILIAR DE RECURSOS HUMANOS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DE LA CAPACITACIÓN DEL CAPITAL HUMANO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AUXILIAR DE RECURSOS HUMANOS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ADMINISTRACIÓN DE LA PRODUCCIÓN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AUXILIAR DE RECURSOS HUMANOS</w:t>
            </w:r>
          </w:p>
        </w:tc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DE NEGOCIOS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AUXILIAR DE RECURSOS HUMANOS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DE RECURSOS HUMANOS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AUXILIAR DE RECURSOS HUMANOS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EDUCATIVA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AUXILIAR DE RECURSOS HUMANOS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ADMINISTRACIÓN EN CAPITAL HUMANO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AUXILIAR DE RECURSOS HUMANOS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ADMINISTRACIÓN PÚBLICA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AUXILIAR DE RECURSOS HUMANOS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FINANZAS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AUXILIAR DE RECURSOS HUMANOS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ADMINISTRADOR INDUSTRIAL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</w:tbl>
    <w:p>
      <w:pPr>
        <w:spacing w:after="0"/>
        <w:rPr>
          <w:sz w:val="12"/>
        </w:rPr>
        <w:sectPr>
          <w:headerReference w:type="default" r:id="rId12"/>
          <w:headerReference w:type="even" r:id="rId13"/>
          <w:footerReference w:type="default" r:id="rId14"/>
          <w:footerReference w:type="even" r:id="rId15"/>
          <w:pgSz w:w="15880" w:h="12190" w:orient="landscape"/>
          <w:pgMar w:header="283" w:footer="849" w:top="1700" w:bottom="1040" w:left="1020" w:right="680"/>
          <w:pgNumType w:start="5"/>
        </w:sectPr>
      </w:pPr>
    </w:p>
    <w:tbl>
      <w:tblPr>
        <w:tblW w:w="0" w:type="auto"/>
        <w:jc w:val="left"/>
        <w:tblInd w:w="969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86"/>
        <w:gridCol w:w="3186"/>
        <w:gridCol w:w="3186"/>
        <w:gridCol w:w="3186"/>
      </w:tblGrid>
      <w:tr>
        <w:trPr>
          <w:trHeight w:val="425" w:hRule="atLeast"/>
        </w:trPr>
        <w:tc>
          <w:tcPr>
            <w:tcW w:w="3186" w:type="dxa"/>
            <w:tcBorders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134"/>
              <w:ind w:left="716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FORMACIÓN PARA EL TRABAJO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134"/>
              <w:ind w:left="250"/>
              <w:rPr>
                <w:sz w:val="14"/>
              </w:rPr>
            </w:pPr>
            <w:r>
              <w:rPr>
                <w:color w:val="FFFFFF"/>
                <w:w w:val="80"/>
                <w:sz w:val="14"/>
              </w:rPr>
              <w:t>PROFESIÓN AFÍN (LICENCIATURA O INGENIERÍA)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1243" w:right="317" w:hanging="904"/>
              <w:rPr>
                <w:sz w:val="14"/>
              </w:rPr>
            </w:pPr>
            <w:r>
              <w:rPr>
                <w:color w:val="FFFFFF"/>
                <w:w w:val="80"/>
                <w:sz w:val="14"/>
              </w:rPr>
              <w:t>ÁREA DE CONOCIMIENTO CAMPO AMPLIO DE </w:t>
            </w:r>
            <w:r>
              <w:rPr>
                <w:color w:val="FFFFFF"/>
                <w:w w:val="85"/>
                <w:sz w:val="14"/>
              </w:rPr>
              <w:t>FORMACIÓN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134"/>
              <w:ind w:left="583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CAMPO ESPECÍFICO DE FORMACIÓN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AUXILIAR DE RECURSOS HUMANOS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ADMINISTRATIVAS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AUXILIAR DE RECURSOS HUMANOS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CONTADOR PÚBLICO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AUXILIAR DE RECURSOS HUMANOS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CONTADURÍA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AUXILIAR DE RECURSOS HUMANOS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CONTADURÍA PÚBLICA Y AUDITORÍA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AUXILIAR DE RECURSOS HUMANOS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CONTADURÍA Y FINANZAS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AUXILIAR DE RECURSOS HUMANOS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DESARROLLO HUMANO EN LA ORGANIZACIÓN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DERECHO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ESTUDIOS DEL COMPORTAMIENTO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AUXILIAR DE RECURSOS HUMANOS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DESARROLLO ORGANIZACIONAL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AUXILIAR DE RECURSOS HUMANOS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GESTIÓN DE ORGANIZACIONES ADMINISTRATIVAS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AUXILIAR DE RECURSOS HUMANOS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 INDUSTRIAL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 , MANUFACTURA 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AUXILIAR DE RECURSOS HUMANOS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RECURSOS HUMANOS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AUXILIAR DE RECURSOS HUMANOS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RELACIONES COMERCIALES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AUXILIAR DE RECURSOS HUMANOS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RELACIONES INDUSTRIALES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AUXILIAR DE SERVICIOS DE HOSPEDAJE, ALIMENTOS Y BEBIDAS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DE EMPRESAS TURÍSTICAS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AUXILIAR DE SERVICIOS DE HOSPEDAJE, ALIMENTOS Y BEBIDAS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DE HOTELES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AUXILIAR DE SERVICIOS DE HOSPEDAJE, ALIMENTOS Y BEBIDAS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HOTELERA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AUXILIAR DE SERVICIOS DE HOSPEDAJE, ALIMENTOS Y BEBIDAS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TURÍSTICA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AUXILIAR DE SERVICIOS DE HOSPEDAJE, ALIMENTOS Y BEBIDAS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DESARROLLO TURÍSTICO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AUXILIAR DE SERVICIOS DE HOSPEDAJE, ALIMENTOS Y BEBIDAS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ALIMENTOS Y BEBIDAS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AUXILIAR DE SERVICIOS DE HOSPEDAJE, ALIMENTOS Y BEBIDAS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CHEF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AUXILIAR DE SERVICIOS DE HOSPEDAJE, ALIMENTOS Y BEBIDAS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DESARROLLO TURÍSTICO SUSTENTABLE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AUXILIAR DE SERVICIOS DE HOSPEDAJE, ALIMENTOS Y BEBIDAS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GESTIÓN TURÍSTICA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AUXILIAR DE SERVICIOS DE HOSPEDAJE, ALIMENTOS Y BEBIDAS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HOTELERÍA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AUXILIAR DE SERVICIOS DE HOSPEDAJE, ALIMENTOS Y BEBIDAS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RECURSOS TURÍSTICOS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AUXILIAR DE SERVICIOS DE HOSPEDAJE, ALIMENTOS Y BEBIDAS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TURISMO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AUXILIAR DE SERVICIOS DE HOSPEDAJE, ALIMENTOS Y BEBIDAS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TURISMO CULTURAL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AUXILIAR DE SERVICIOS DE HOSPEDAJE, ALIMENTOS Y BEBIDAS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TURISMO EN GASTRONOMÍA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DEPORTES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2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AUXILIAR DISEÑADOR GRÁFICO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26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DE TECNOLOGÍAS DE LA INFORMACIÓN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26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TECNOLOGÍAS DE LA INFORMACIÓN Y LA COMUNICACIÓN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 w:right="78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IMPLEMENTACIÓN DE LAS TECNOLOGÍAS DE LA INFORMACIÓN Y LA </w:t>
            </w:r>
            <w:r>
              <w:rPr>
                <w:color w:val="231F20"/>
                <w:w w:val="85"/>
                <w:sz w:val="12"/>
              </w:rPr>
              <w:t>COMUNICACIÓN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12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AUXILIAR DISEÑADOR GRÁFICO</w:t>
            </w:r>
          </w:p>
        </w:tc>
        <w:tc>
          <w:tcPr>
            <w:tcW w:w="3186" w:type="dxa"/>
          </w:tcPr>
          <w:p>
            <w:pPr>
              <w:pStyle w:val="TableParagraph"/>
              <w:spacing w:before="12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AMBIENTES VIRTUALES</w:t>
            </w:r>
          </w:p>
        </w:tc>
        <w:tc>
          <w:tcPr>
            <w:tcW w:w="3186" w:type="dxa"/>
          </w:tcPr>
          <w:p>
            <w:pPr>
              <w:pStyle w:val="TableParagraph"/>
              <w:spacing w:before="126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TECNOLOGÍAS DE LA INFORMACIÓN Y LA COMUNICACIÓN</w:t>
            </w:r>
          </w:p>
        </w:tc>
        <w:tc>
          <w:tcPr>
            <w:tcW w:w="3186" w:type="dxa"/>
          </w:tcPr>
          <w:p>
            <w:pPr>
              <w:pStyle w:val="TableParagraph"/>
              <w:ind w:left="82" w:right="513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INNOVACIÓN EN TECNOLOGÍAS DE LA INFORMACIÓN Y LA </w:t>
            </w:r>
            <w:r>
              <w:rPr>
                <w:color w:val="231F20"/>
                <w:w w:val="80"/>
                <w:sz w:val="12"/>
              </w:rPr>
              <w:t>COMUNICACIÓN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2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AUXILIAR DISEÑADOR GRÁFICO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2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AMBIENTES VIRTUALES DE APRENDIZAJE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26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TECNOLOGÍAS DE LA INFORMACIÓN Y LA COMUNICACIÓN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 w:right="513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INNOVACIÓN EN TECNOLOGÍAS DE LA INFORMACIÓN Y LA </w:t>
            </w:r>
            <w:r>
              <w:rPr>
                <w:color w:val="231F20"/>
                <w:w w:val="80"/>
                <w:sz w:val="12"/>
              </w:rPr>
              <w:t>COMUNICACIÓN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125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AUXILIAR DISEÑADOR GRÁFICO</w:t>
            </w:r>
          </w:p>
        </w:tc>
        <w:tc>
          <w:tcPr>
            <w:tcW w:w="3186" w:type="dxa"/>
          </w:tcPr>
          <w:p>
            <w:pPr>
              <w:pStyle w:val="TableParagraph"/>
              <w:spacing w:before="125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COMPUTACIONALES</w:t>
            </w:r>
          </w:p>
        </w:tc>
        <w:tc>
          <w:tcPr>
            <w:tcW w:w="3186" w:type="dxa"/>
          </w:tcPr>
          <w:p>
            <w:pPr>
              <w:pStyle w:val="TableParagraph"/>
              <w:spacing w:before="125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TECNOLOGÍAS DE LA INFORMACIÓN Y LA COMUNICACIÓN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 w:right="77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IMPLEMENTACIÓN DE LAS TECNOLOGÍAS DE LA INFORMACIÓN Y LA </w:t>
            </w:r>
            <w:r>
              <w:rPr>
                <w:color w:val="231F20"/>
                <w:w w:val="85"/>
                <w:sz w:val="12"/>
              </w:rPr>
              <w:t>COMUNICACIÓN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25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AUXILIAR DISEÑADOR GRÁFICO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25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COMPUTACIONALES Y TELECOMUNICACIONES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25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TECNOLOGÍAS DE LA INFORMACIÓN Y LA COMUNICACIÓN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 w:right="77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IMPLEMENTACIÓN DE LAS TECNOLOGÍAS DE LA INFORMACIÓN Y LA </w:t>
            </w:r>
            <w:r>
              <w:rPr>
                <w:color w:val="231F20"/>
                <w:w w:val="85"/>
                <w:sz w:val="12"/>
              </w:rPr>
              <w:t>COMUNICACIÓN</w:t>
            </w:r>
          </w:p>
        </w:tc>
      </w:tr>
    </w:tbl>
    <w:p>
      <w:pPr>
        <w:spacing w:after="0"/>
        <w:rPr>
          <w:sz w:val="12"/>
        </w:rPr>
        <w:sectPr>
          <w:pgSz w:w="15880" w:h="12190" w:orient="landscape"/>
          <w:pgMar w:header="238" w:footer="984" w:top="1700" w:bottom="1180" w:left="1020" w:right="680"/>
        </w:sectPr>
      </w:pPr>
    </w:p>
    <w:tbl>
      <w:tblPr>
        <w:tblW w:w="0" w:type="auto"/>
        <w:jc w:val="left"/>
        <w:tblInd w:w="118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86"/>
        <w:gridCol w:w="3186"/>
        <w:gridCol w:w="3186"/>
        <w:gridCol w:w="3186"/>
      </w:tblGrid>
      <w:tr>
        <w:trPr>
          <w:trHeight w:val="425" w:hRule="atLeast"/>
        </w:trPr>
        <w:tc>
          <w:tcPr>
            <w:tcW w:w="3186" w:type="dxa"/>
            <w:tcBorders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134"/>
              <w:ind w:left="716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FORMACIÓN PARA EL TRABAJO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134"/>
              <w:ind w:left="250"/>
              <w:rPr>
                <w:sz w:val="14"/>
              </w:rPr>
            </w:pPr>
            <w:r>
              <w:rPr>
                <w:color w:val="FFFFFF"/>
                <w:w w:val="80"/>
                <w:sz w:val="14"/>
              </w:rPr>
              <w:t>PROFESIÓN AFÍN (LICENCIATURA O INGENIERÍA)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1243" w:right="317" w:hanging="904"/>
              <w:rPr>
                <w:sz w:val="14"/>
              </w:rPr>
            </w:pPr>
            <w:r>
              <w:rPr>
                <w:color w:val="FFFFFF"/>
                <w:w w:val="80"/>
                <w:sz w:val="14"/>
              </w:rPr>
              <w:t>ÁREA DE CONOCIMIENTO CAMPO AMPLIO DE </w:t>
            </w:r>
            <w:r>
              <w:rPr>
                <w:color w:val="FFFFFF"/>
                <w:w w:val="85"/>
                <w:sz w:val="14"/>
              </w:rPr>
              <w:t>FORMACIÓN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134"/>
              <w:ind w:left="583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CAMPO ESPECÍFICO DE FORMACIÓN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AUXILIAR DISEÑADOR GRÁFICO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79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CIENCIAS DE LA COMPUTACIÓN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79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TECNOLOGÍAS DE LA INFORMACIÓN Y LA COMUNICACIÓN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 w:right="81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IMPLEMENTACIÓN DE LAS TECNOLOGÍAS DE LA INFORMACIÓN Y LA </w:t>
            </w:r>
            <w:r>
              <w:rPr>
                <w:color w:val="231F20"/>
                <w:w w:val="85"/>
                <w:sz w:val="12"/>
              </w:rPr>
              <w:t>COMUNICACIÓN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AUXILIAR DISEÑADOR GRÁFICO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CIENCIAS DE LA INFORMÁTICA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79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TECNOLOGÍAS DE LA INFORMACIÓN Y LA COMUNICACIÓN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 w:right="81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IMPLEMENTACIÓN DE LAS TECNOLOGÍAS DE LA INFORMACIÓN Y LA </w:t>
            </w:r>
            <w:r>
              <w:rPr>
                <w:color w:val="231F20"/>
                <w:w w:val="85"/>
                <w:sz w:val="12"/>
              </w:rPr>
              <w:t>COMUNICACIÓN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AUXILIAR DISEÑADOR GRÁFICO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DE LA INGENIERÍA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NATURALES, MATEMÁTICAS Y ESTADÍSTICA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FÍSICAS, QUÍMICAS Y DE LA TIERRA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AUXILIAR DISEÑADOR GRÁFICO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EN COMPUTACIÓN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TECNOLOGÍAS DE LA INFORMACIÓN Y LA COMUNICACIÓN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right="80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IMPLEMENTACIÓN DE LAS TECNOLOGÍAS DE LA INFORMACIÓN Y LA </w:t>
            </w:r>
            <w:r>
              <w:rPr>
                <w:color w:val="231F20"/>
                <w:w w:val="85"/>
                <w:sz w:val="12"/>
              </w:rPr>
              <w:t>COMUNICACIÓN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AUXILIAR DISEÑADOR GRÁFICO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COMPUTACIÓN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TECNOLOGÍAS DE LA INFORMACIÓN Y LA COMUNICACIÓN</w:t>
            </w:r>
          </w:p>
        </w:tc>
        <w:tc>
          <w:tcPr>
            <w:tcW w:w="3186" w:type="dxa"/>
          </w:tcPr>
          <w:p>
            <w:pPr>
              <w:pStyle w:val="TableParagraph"/>
              <w:ind w:right="80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IMPLEMENTACIÓN DE LAS TECNOLOGÍAS DE LA INFORMACIÓN Y LA </w:t>
            </w:r>
            <w:r>
              <w:rPr>
                <w:color w:val="231F20"/>
                <w:w w:val="85"/>
                <w:sz w:val="12"/>
              </w:rPr>
              <w:t>COMUNICACIÓN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AUXILIAR DISEÑADOR GRÁFICO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COMPUTACIÓN APLICADA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TECNOLOGÍAS DE LA INFORMACIÓN Y LA COMUNICACIÓN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right="80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IMPLEMENTACIÓN DE LAS TECNOLOGÍAS DE LA INFORMACIÓN Y LA </w:t>
            </w:r>
            <w:r>
              <w:rPr>
                <w:color w:val="231F20"/>
                <w:w w:val="85"/>
                <w:sz w:val="12"/>
              </w:rPr>
              <w:t>COMUNICACIÓN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AUXILIAR DISEÑADOR GRÁFICO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COMPUTACIÓN E INFORMÁTICA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TECNOLOGÍAS DE LA INFORMACIÓN Y LA COMUNICACIÓN</w:t>
            </w:r>
          </w:p>
        </w:tc>
        <w:tc>
          <w:tcPr>
            <w:tcW w:w="3186" w:type="dxa"/>
          </w:tcPr>
          <w:p>
            <w:pPr>
              <w:pStyle w:val="TableParagraph"/>
              <w:ind w:right="80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IMPLEMENTACIÓN DE LAS TECNOLOGÍAS DE LA INFORMACIÓN Y LA </w:t>
            </w:r>
            <w:r>
              <w:rPr>
                <w:color w:val="231F20"/>
                <w:w w:val="85"/>
                <w:sz w:val="12"/>
              </w:rPr>
              <w:t>COMUNICACIÓN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AUXILIAR DISEÑADOR GRÁFICO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COMPUTACIÓN E INFORMÁTICA CORPORATIVA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TECNOLOGÍAS DE LA INFORMACIÓN Y LA COMUNICACIÓN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right="80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IMPLEMENTACIÓN DE LAS TECNOLOGÍAS DE LA INFORMACIÓN Y LA </w:t>
            </w:r>
            <w:r>
              <w:rPr>
                <w:color w:val="231F20"/>
                <w:w w:val="85"/>
                <w:sz w:val="12"/>
              </w:rPr>
              <w:t>COMUNICACIÓN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AUXILIAR DISEÑADOR GRÁFICO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DESARROLLO DE APLICACIONES COMPUTACIONALES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TECNOLOGÍAS DE LA INFORMACIÓN Y LA COMUNICACIÓN</w:t>
            </w:r>
          </w:p>
        </w:tc>
        <w:tc>
          <w:tcPr>
            <w:tcW w:w="3186" w:type="dxa"/>
          </w:tcPr>
          <w:p>
            <w:pPr>
              <w:pStyle w:val="TableParagraph"/>
              <w:ind w:right="80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IMPLEMENTACIÓN DE LAS TECNOLOGÍAS DE LA INFORMACIÓN Y LA </w:t>
            </w:r>
            <w:r>
              <w:rPr>
                <w:color w:val="231F20"/>
                <w:w w:val="85"/>
                <w:sz w:val="12"/>
              </w:rPr>
              <w:t>COMUNICACIÓN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AUXILIAR DISEÑADOR GRÁFICO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DESARROLLO DE SOFTWARE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TECNOLOGÍAS DE LA INFORMACIÓN Y LA COMUNICACIÓN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right="80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IMPLEMENTACIÓN DE LAS TECNOLOGÍAS DE LA INFORMACIÓN Y LA </w:t>
            </w:r>
            <w:r>
              <w:rPr>
                <w:color w:val="231F20"/>
                <w:w w:val="85"/>
                <w:sz w:val="12"/>
              </w:rPr>
              <w:t>COMUNICACIÓN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AUXILIAR DISEÑADOR GRÁFICO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DISEÑADOR DE PROGRAMAS DE COMPUTACIÓN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TECNOLOGÍAS DE LA INFORMACIÓN Y LA COMUNICACIÓN</w:t>
            </w:r>
          </w:p>
        </w:tc>
        <w:tc>
          <w:tcPr>
            <w:tcW w:w="3186" w:type="dxa"/>
          </w:tcPr>
          <w:p>
            <w:pPr>
              <w:pStyle w:val="TableParagraph"/>
              <w:ind w:right="80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IMPLEMENTACIÓN DE LAS TECNOLOGÍAS DE LA INFORMACIÓN Y LA </w:t>
            </w:r>
            <w:r>
              <w:rPr>
                <w:color w:val="231F20"/>
                <w:w w:val="85"/>
                <w:sz w:val="12"/>
              </w:rPr>
              <w:t>COMUNICACIÓN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AUXILIAR DISEÑADOR GRÁFICO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DISEÑO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AUXILIAR DISEÑADOR GRÁFICO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DISEÑO BIDIMENSIONAL (GRÁFICO)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AUXILIAR DISEÑADOR GRÁFICO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DISEÑO COMUNICACIÓN GRÁFICA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AUXILIAR DISEÑADOR GRÁFICO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DISEÑO COMUNICACIÓN VISUAL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AUXILIAR DISEÑADOR GRÁFICO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DISEÑO DE LA INFORMACIÓN VISUAL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AUXILIAR DISEÑADOR GRÁFICO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DISEÑO DE PRODUCCIÓN PUBLICITARIA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AUXILIAR DISEÑADOR GRÁFICO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DISEÑO DE PUBLICIDAD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AUXILIAR DISEÑADOR GRÁFICO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DISEÑO E INGENIERÍA GRÁFICA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AUXILIAR DISEÑADOR GRÁFICO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DISEÑO EDITORIAL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AUXILIAR DISEÑADOR GRÁFICO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DISEÑO GRÁFICO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AUXILIAR DISEÑADOR GRÁFICO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DISEÑO GRÁFICO DIGITAL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AUXILIAR DISEÑADOR GRÁFICO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DISEÑO GRÁFICO ELECTRÓNICO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AUXILIAR DISEÑADOR GRÁFICO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DISEÑO GRÁFICO PUBLICITARIO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AUXILIAR DISEÑADOR GRÁFICO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DISEÑO GRÁFICO Y COMUNICACIÓN ARTÍSTICA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AUXILIAR DISEÑADOR GRÁFICO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DISEÑO PARA LA COMUNICACIÓN GRÁFICA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AUXILIAR DISEÑADOR GRÁFICO</w:t>
            </w:r>
          </w:p>
        </w:tc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DISEÑO PUBLICITARIO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AUXILIAR DISEÑADOR GRÁFICO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DISEÑO TRIDIMENSIONAL (INDUSTRIAL)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AUXILIAR DISEÑADOR GRÁFICO</w:t>
            </w:r>
          </w:p>
        </w:tc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DISEÑO Y COMUNICACIÓN VISUAL</w:t>
            </w:r>
          </w:p>
        </w:tc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</w:t>
            </w:r>
          </w:p>
        </w:tc>
      </w:tr>
    </w:tbl>
    <w:p>
      <w:pPr>
        <w:spacing w:after="0"/>
        <w:rPr>
          <w:sz w:val="12"/>
        </w:rPr>
        <w:sectPr>
          <w:pgSz w:w="15880" w:h="12190" w:orient="landscape"/>
          <w:pgMar w:header="283" w:footer="849" w:top="1700" w:bottom="1080" w:left="1020" w:right="680"/>
        </w:sectPr>
      </w:pPr>
    </w:p>
    <w:tbl>
      <w:tblPr>
        <w:tblW w:w="0" w:type="auto"/>
        <w:jc w:val="left"/>
        <w:tblInd w:w="969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86"/>
        <w:gridCol w:w="3186"/>
        <w:gridCol w:w="3186"/>
        <w:gridCol w:w="3186"/>
      </w:tblGrid>
      <w:tr>
        <w:trPr>
          <w:trHeight w:val="425" w:hRule="atLeast"/>
        </w:trPr>
        <w:tc>
          <w:tcPr>
            <w:tcW w:w="3186" w:type="dxa"/>
            <w:tcBorders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134"/>
              <w:ind w:left="716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FORMACIÓN PARA EL TRABAJO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134"/>
              <w:ind w:left="250"/>
              <w:rPr>
                <w:sz w:val="14"/>
              </w:rPr>
            </w:pPr>
            <w:r>
              <w:rPr>
                <w:color w:val="FFFFFF"/>
                <w:w w:val="80"/>
                <w:sz w:val="14"/>
              </w:rPr>
              <w:t>PROFESIÓN AFÍN (LICENCIATURA O INGENIERÍA)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1243" w:right="317" w:hanging="904"/>
              <w:rPr>
                <w:sz w:val="14"/>
              </w:rPr>
            </w:pPr>
            <w:r>
              <w:rPr>
                <w:color w:val="FFFFFF"/>
                <w:w w:val="80"/>
                <w:sz w:val="14"/>
              </w:rPr>
              <w:t>ÁREA DE CONOCIMIENTO CAMPO AMPLIO DE </w:t>
            </w:r>
            <w:r>
              <w:rPr>
                <w:color w:val="FFFFFF"/>
                <w:w w:val="85"/>
                <w:sz w:val="14"/>
              </w:rPr>
              <w:t>FORMACIÓN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134"/>
              <w:ind w:left="583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CAMPO ESPECÍFICO DE FORMACIÓN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AUXILIAR DISEÑADOR GRÁFICO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79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INFORMÁTICA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79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TECNOLOGÍAS DE LA INFORMACIÓN Y LA COMUNICACIÓN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 w:right="81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IMPLEMENTACIÓN DE LAS TECNOLOGÍAS DE LA INFORMACIÓN Y LA </w:t>
            </w:r>
            <w:r>
              <w:rPr>
                <w:color w:val="231F20"/>
                <w:w w:val="85"/>
                <w:sz w:val="12"/>
              </w:rPr>
              <w:t>COMUNICACIÓN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AUXILIAR DISEÑADOR GRÁFICO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79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INFORMÁTICA APLICADA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79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TECNOLOGÍAS DE LA INFORMACIÓN Y LA COMUNICACIÓN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 w:right="81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IMPLEMENTACIÓN DE LAS TECNOLOGÍAS DE LA INFORMACIÓN Y LA </w:t>
            </w:r>
            <w:r>
              <w:rPr>
                <w:color w:val="231F20"/>
                <w:w w:val="85"/>
                <w:sz w:val="12"/>
              </w:rPr>
              <w:t>COMUNICACIÓN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AUXILIAR DISEÑADOR GRÁFICO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 COMPUTACIÓN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79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TECNOLOGÍAS DE LA INFORMACIÓN Y LA COMUNICACIÓN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 w:right="81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IMPLEMENTACIÓN DE LAS TECNOLOGÍAS DE LA INFORMACIÓN Y LA </w:t>
            </w:r>
            <w:r>
              <w:rPr>
                <w:color w:val="231F20"/>
                <w:w w:val="85"/>
                <w:sz w:val="12"/>
              </w:rPr>
              <w:t>COMUNICACIÓN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AUXILIAR DISEÑADOR GRÁFICO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 EN COMPUTACIÓN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TECNOLOGÍAS DE LA INFORMACIÓN Y LA COMUNICACIÓN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 w:right="81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IMPLEMENTACIÓN DE LAS TECNOLOGÍAS DE LA INFORMACIÓN Y LA </w:t>
            </w:r>
            <w:r>
              <w:rPr>
                <w:color w:val="231F20"/>
                <w:w w:val="85"/>
                <w:sz w:val="12"/>
              </w:rPr>
              <w:t>COMUNICACIÓN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AUXILIAR DISEÑADOR GRÁFICO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 EN INFORMÁTICA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TECNOLOGÍAS DE LA INFORMACIÓN Y LA COMUNICACIÓN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right="80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IMPLEMENTACIÓN DE LAS TECNOLOGÍAS DE LA INFORMACIÓN Y LA </w:t>
            </w:r>
            <w:r>
              <w:rPr>
                <w:color w:val="231F20"/>
                <w:w w:val="85"/>
                <w:sz w:val="12"/>
              </w:rPr>
              <w:t>COMUNICACIÓN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AUXILIAR DISEÑADOR GRÁFICO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 EN SISTEMAS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TECNOLOGÍAS DE LA INFORMACIÓN Y LA COMUNICACIÓN</w:t>
            </w:r>
          </w:p>
        </w:tc>
        <w:tc>
          <w:tcPr>
            <w:tcW w:w="3186" w:type="dxa"/>
          </w:tcPr>
          <w:p>
            <w:pPr>
              <w:pStyle w:val="TableParagraph"/>
              <w:ind w:right="80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IMPLEMENTACIÓN DE LAS TECNOLOGÍAS DE LA INFORMACIÓN Y LA </w:t>
            </w:r>
            <w:r>
              <w:rPr>
                <w:color w:val="231F20"/>
                <w:w w:val="85"/>
                <w:sz w:val="12"/>
              </w:rPr>
              <w:t>COMUNICACIÓN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AUXILIAR DISEÑADOR GRÁFICO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 EN SISTEMAS COMPUTACIONALES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TECNOLOGÍAS DE LA INFORMACIÓN Y LA COMUNICACIÓN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right="80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IMPLEMENTACIÓN DE LAS TECNOLOGÍAS DE LA INFORMACIÓN Y LA </w:t>
            </w:r>
            <w:r>
              <w:rPr>
                <w:color w:val="231F20"/>
                <w:w w:val="85"/>
                <w:sz w:val="12"/>
              </w:rPr>
              <w:t>COMUNICACIÓN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AUXILIAR DISEÑADOR GRÁFICO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SISTEMAS COMPUTACIONALES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TECNOLOGÍAS DE LA INFORMACIÓN Y LA COMUNICACIÓN</w:t>
            </w:r>
          </w:p>
        </w:tc>
        <w:tc>
          <w:tcPr>
            <w:tcW w:w="3186" w:type="dxa"/>
          </w:tcPr>
          <w:p>
            <w:pPr>
              <w:pStyle w:val="TableParagraph"/>
              <w:ind w:right="80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IMPLEMENTACIÓN DE LAS TECNOLOGÍAS DE LA INFORMACIÓN Y LA </w:t>
            </w:r>
            <w:r>
              <w:rPr>
                <w:color w:val="231F20"/>
                <w:w w:val="85"/>
                <w:sz w:val="12"/>
              </w:rPr>
              <w:t>COMUNICACIÓN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AUXILIAR DISEÑADOR GRÁFICO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SISTEMAS COMPUTACIONALES E INFORMÁTICOS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TECNOLOGÍAS DE LA INFORMACIÓN Y LA COMUNICACIÓN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right="80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IMPLEMENTACIÓN DE LAS TECNOLOGÍAS DE LA INFORMACIÓN Y LA </w:t>
            </w:r>
            <w:r>
              <w:rPr>
                <w:color w:val="231F20"/>
                <w:w w:val="85"/>
                <w:sz w:val="12"/>
              </w:rPr>
              <w:t>COMUNICACIÓN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AUXILIAR DISEÑADOR GRÁFICO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SISTEMAS Y COMPUTACIÓN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TECNOLOGÍAS DE LA INFORMACIÓN Y LA COMUNICACIÓN</w:t>
            </w:r>
          </w:p>
        </w:tc>
        <w:tc>
          <w:tcPr>
            <w:tcW w:w="3186" w:type="dxa"/>
          </w:tcPr>
          <w:p>
            <w:pPr>
              <w:pStyle w:val="TableParagraph"/>
              <w:ind w:right="80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IMPLEMENTACIÓN DE LAS TECNOLOGÍAS DE LA INFORMACIÓN Y LA </w:t>
            </w:r>
            <w:r>
              <w:rPr>
                <w:color w:val="231F20"/>
                <w:w w:val="85"/>
                <w:sz w:val="12"/>
              </w:rPr>
              <w:t>COMUNICACIÓN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AUXILIAR DISEÑADOR GRÁFICO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SOFTWARE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TECNOLOGÍAS DE LA INFORMACIÓN Y LA COMUNICACIÓN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right="80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IMPLEMENTACIÓN DE LAS TECNOLOGÍAS DE LA INFORMACIÓN Y LA </w:t>
            </w:r>
            <w:r>
              <w:rPr>
                <w:color w:val="231F20"/>
                <w:w w:val="85"/>
                <w:sz w:val="12"/>
              </w:rPr>
              <w:t>COMUNICACIÓN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AUXILIAR DISEÑADOR GRÁFICO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SOFTWARE Y TECNOLOGÍAS DE LA INFORMACIÓN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TECNOLOGÍAS DE LA INFORMACIÓN Y LA COMUNICACIÓN</w:t>
            </w:r>
          </w:p>
        </w:tc>
        <w:tc>
          <w:tcPr>
            <w:tcW w:w="3186" w:type="dxa"/>
          </w:tcPr>
          <w:p>
            <w:pPr>
              <w:pStyle w:val="TableParagraph"/>
              <w:ind w:right="80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IMPLEMENTACIÓN DE LAS TECNOLOGÍAS DE LA INFORMACIÓN Y LA </w:t>
            </w:r>
            <w:r>
              <w:rPr>
                <w:color w:val="231F20"/>
                <w:w w:val="85"/>
                <w:sz w:val="12"/>
              </w:rPr>
              <w:t>COMUNICACIÓN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AUXILIAR DISEÑADOR GRÁFICO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TECNOLOGÍAS DE INFORMACIÓN Y COMUNICACIÓN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TECNOLOGÍAS DE LA INFORMACIÓN Y LA COMUNICACIÓN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 w:right="79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IMPLEMENTACIÓN DE LAS TECNOLOGÍAS DE LA INFORMACIÓN Y LA </w:t>
            </w:r>
            <w:r>
              <w:rPr>
                <w:color w:val="231F20"/>
                <w:w w:val="85"/>
                <w:sz w:val="12"/>
              </w:rPr>
              <w:t>COMUNICACIÓN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AUXILIAR LABORATORISTA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ANÁLISIS CLÍNICOS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CIENCIAS DE LA SALUD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DISCIPLINAS AUXILIARES PARA LA SALUD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AUXILIAR LABORATORISTA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BIOMÉDICA INDUSTRIAL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CIENCIAS DE LA SALUD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MÉDICAS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AUXILIAR LABORATORISTA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BIOMEDICINA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CIENCIAS DE LA SALUD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DISCIPLINAS AUXILIARES PARA LA SALUD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AUXILIAR LABORATORISTA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BIOMÉDICO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CIENCIAS DE LA SALUD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DISCIPLINAS AUXILIARES PARA LA SALUD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AUXILIAR LABORATORISTA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BIOQUÍMICA EN ALIMENTOS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CIENCIAS DE LA SALUD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DISCIPLINAS AUXILIARES PARA LA SALUD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AUXILIAR LABORATORISTA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BIOQUÍMICA INDUSTRIAL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 , MANUFACTURA 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MANUFACTURAS Y PROCESOS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AUXILIAR LABORATORISTA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BIOQUÍMICO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NATURALES, MATEMÁTICAS Y ESTADÍSTICA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FÍSICAS, QUÍMICAS Y DE LA TIERRA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AUXILIAR LABORATORISTA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BIOTECNOLOGÍA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NATURALES, MATEMÁTICAS Y ESTADÍSTICA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BIOLÓGICAS Y AMBIENTALES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AUXILIAR LABORATORISTA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BIOTECNÓLOGO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NATURALES, MATEMÁTICAS Y ESTADÍSTICA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BIOLÓGICAS Y AMBIENTALES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AUXILIAR LABORATORISTA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BIOTECNÓLOGO ACUÍCOLA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NATURALES, MATEMÁTICAS Y ESTADÍSTICA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BIOLÓGICAS Y AMBIENTALES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AUXILIAR LABORATORISTA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CON ESPECIALIDAD EN BIOTECNOLOGÍA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NATURALES, MATEMÁTICAS Y ESTADÍSTICA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BIOLÓGICAS Y AMBIENTALES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AUXILIAR LABORATORISTA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FARMACÉUTICAS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CIENCIAS DE LA SALUD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DISCIPLINAS AUXILIARES PARA LA SALUD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AUXILIAR LABORATORISTA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GENÓMICAS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CIENCIAS DE LA SALUD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DISCIPLINAS AUXILIARES PARA LA SALUD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AUXILIAR LABORATORISTA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QUÍMICAS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CIENCIAS DE LA SALUD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DISCIPLINAS AUXILIARES PARA LA SALUD</w:t>
            </w:r>
          </w:p>
        </w:tc>
      </w:tr>
    </w:tbl>
    <w:p>
      <w:pPr>
        <w:spacing w:after="0"/>
        <w:rPr>
          <w:sz w:val="12"/>
        </w:rPr>
        <w:sectPr>
          <w:pgSz w:w="15880" w:h="12190" w:orient="landscape"/>
          <w:pgMar w:header="238" w:footer="984" w:top="1700" w:bottom="1180" w:left="1020" w:right="680"/>
        </w:sectPr>
      </w:pPr>
    </w:p>
    <w:tbl>
      <w:tblPr>
        <w:tblW w:w="0" w:type="auto"/>
        <w:jc w:val="left"/>
        <w:tblInd w:w="118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86"/>
        <w:gridCol w:w="3186"/>
        <w:gridCol w:w="3186"/>
        <w:gridCol w:w="3186"/>
      </w:tblGrid>
      <w:tr>
        <w:trPr>
          <w:trHeight w:val="425" w:hRule="atLeast"/>
        </w:trPr>
        <w:tc>
          <w:tcPr>
            <w:tcW w:w="3186" w:type="dxa"/>
            <w:tcBorders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134"/>
              <w:ind w:left="716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FORMACIÓN PARA EL TRABAJO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134"/>
              <w:ind w:left="250"/>
              <w:rPr>
                <w:sz w:val="14"/>
              </w:rPr>
            </w:pPr>
            <w:r>
              <w:rPr>
                <w:color w:val="FFFFFF"/>
                <w:w w:val="80"/>
                <w:sz w:val="14"/>
              </w:rPr>
              <w:t>PROFESIÓN AFÍN (LICENCIATURA O INGENIERÍA)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1243" w:right="317" w:hanging="904"/>
              <w:rPr>
                <w:sz w:val="14"/>
              </w:rPr>
            </w:pPr>
            <w:r>
              <w:rPr>
                <w:color w:val="FFFFFF"/>
                <w:w w:val="80"/>
                <w:sz w:val="14"/>
              </w:rPr>
              <w:t>ÁREA DE CONOCIMIENTO CAMPO AMPLIO DE </w:t>
            </w:r>
            <w:r>
              <w:rPr>
                <w:color w:val="FFFFFF"/>
                <w:w w:val="85"/>
                <w:sz w:val="14"/>
              </w:rPr>
              <w:t>FORMACIÓN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134"/>
              <w:ind w:left="583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CAMPO ESPECÍFICO DE FORMACIÓN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AUXILIAR LABORATORISTA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FARMACÉUTICA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CIENCIAS DE LA SALUD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DISCIPLINAS AUXILIARES PARA LA SALUD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AUXILIAR LABORATORISTA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FARMACÉUTICO INDUSTRIAL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CIENCIAS DE LA SALUD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DISCIPLINAS AUXILIARES PARA LA SALUD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AUXILIAR LABORATORISTA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FARMACIA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CIENCIAS DE LA SALUD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DISCIPLINAS AUXILIARES PARA LA SALUD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AUXILIAR LABORATORISTA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 AMBIENTAL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 , MANUFACTURA 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AUXILIAR LABORATORISTA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 BIOMÉDICO INDUSTRIAL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CIENCIAS DE LA SALUD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DISCIPLINAS AUXILIARES PARA LA SALUD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AUXILIAR LABORATORISTA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 BIOQUÍMICA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CIENCIAS DE LA SALUD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DISCIPLINAS AUXILIARES PARA LA SALUD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AUXILIAR LABORATORISTA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 EN ALIMENTOS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CIENCIAS DE LA SALUD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DISCIPLINAS AUXILIARES PARA LA SALUD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AUXILIAR LABORATORISTA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 EN ALIMENTOS MARINOS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 , MANUFACTURA 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MANUFACTURAS Y PROCESOS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AUXILIAR LABORATORISTA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 EN BIOPROCESOS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CIENCIAS DE LA SALUD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DISCIPLINAS AUXILIARES PARA LA SALUD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AUXILIAR LABORATORISTA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 EN TEXTIL Y ACABADOS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 , MANUFACTURA 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MANUFACTURAS Y PROCESOS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AUXILIAR LABORATORISTA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 FARMACÉUTICA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CIENCIAS DE LA SALUD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DISCIPLINAS AUXILIARES PARA LA SALUD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AUXILIAR LABORATORISTA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 INDUSTRIAL EN ALIMENTOS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CIENCIAS DE LA SALUD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DISCIPLINAS AUXILIARES PARA LA SALUD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AUXILIAR LABORATORISTA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 METALÚRGICA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 , MANUFACTURA Y CONSTRUCCIÓN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MANUFACTURAS Y PROCESOS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AUXILIAR LABORATORISTA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 QUÍMICA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 , MANUFACTURA 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MANUFACTURAS Y PROCESOS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AUXILIAR LABORATORISTA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INGENIERO QUÍMICO INDUSTRIAL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 , MANUFACTURA Y CONSTRUCCIÓN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MANUFACTURAS Y PROCESOS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AUXILIAR LABORATORISTA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INGENIERO QUÍMICO METALÚRGICO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 , MANUFACTURA 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MANUFACTURAS Y PROCESOS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AUXILIAR LABORATORISTA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METALURGIA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 , MANUFACTURA Y CONSTRUCCIÓN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MANUFACTURAS Y PROCESOS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AUXILIAR LABORATORISTA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METALURGIA Y MATERIALES EN PRODUCCIÓN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 , MANUFACTURA 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MANUFACTURAS Y PROCESOS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AUXILIAR LABORATORISTA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METALURGIA Y MINERALES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 , MANUFACTURA Y CONSTRUCCIÓN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MANUFACTURAS Y PROCESOS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AUXILIAR LABORATORISTA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METALÚRGICA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 , MANUFACTURA 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MANUFACTURAS Y PROCESOS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AUXILIAR LABORATORISTA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METALURGISTA Y DE MATERIALES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 , MANUFACTURA Y CONSTRUCCIÓN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MANUFACTURAS Y PROCESOS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AUXILIAR LABORATORISTA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ORGÁNICA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CIENCIAS DE LA SALUD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DISCIPLINAS AUXILIARES PARA LA SALUD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AUXILIAR LABORATORISTA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PETROLERO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 , MANUFACTURA Y CONSTRUCCIÓN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MANUFACTURAS Y PROCESOS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AUXILIAR LABORATORISTA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PETROQUÍMICO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 , MANUFACTURA 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MANUFACTURAS Y PROCESOS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126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AUXILIAR LABORATORISTA</w:t>
            </w:r>
          </w:p>
        </w:tc>
        <w:tc>
          <w:tcPr>
            <w:tcW w:w="3186" w:type="dxa"/>
          </w:tcPr>
          <w:p>
            <w:pPr>
              <w:pStyle w:val="TableParagraph"/>
              <w:spacing w:before="126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QUÍMICA</w:t>
            </w:r>
          </w:p>
        </w:tc>
        <w:tc>
          <w:tcPr>
            <w:tcW w:w="3186" w:type="dxa"/>
          </w:tcPr>
          <w:p>
            <w:pPr>
              <w:pStyle w:val="TableParagraph"/>
              <w:spacing w:before="126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 , MANUFACTURA Y CONSTRUCCIÓN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2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AUXILIAR LABORATORISTA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26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QUÍMICA AGROINDUSTRIAL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26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 , MANUFACTURA 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12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AUXILIAR LABORATORISTA</w:t>
            </w:r>
          </w:p>
        </w:tc>
        <w:tc>
          <w:tcPr>
            <w:tcW w:w="3186" w:type="dxa"/>
          </w:tcPr>
          <w:p>
            <w:pPr>
              <w:pStyle w:val="TableParagraph"/>
              <w:spacing w:before="126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QUÍMICA ANALÍTICA</w:t>
            </w:r>
          </w:p>
        </w:tc>
        <w:tc>
          <w:tcPr>
            <w:tcW w:w="3186" w:type="dxa"/>
          </w:tcPr>
          <w:p>
            <w:pPr>
              <w:pStyle w:val="TableParagraph"/>
              <w:spacing w:before="126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 , MANUFACTURA Y CONSTRUCCIÓN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AUXILIAR LABORATORISTA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QUÍMICA BIOMÉDICA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NATURALES, MATEMÁTICAS Y ESTADÍSTICA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BIOLÓGICAS Y AMBIENTALES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AUXILIAR LABORATORISTA</w:t>
            </w:r>
          </w:p>
        </w:tc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QUÍMICA BIOTECNOLOGÍA</w:t>
            </w:r>
          </w:p>
        </w:tc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NATURALES, MATEMÁTICAS Y ESTADÍSTICA</w:t>
            </w:r>
          </w:p>
        </w:tc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BIOLÓGICAS Y AMBIENTALES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25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AUXILIAR LABORATORISTA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25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QUÍMICA CLÍNICA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25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 , MANUFACTURA 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AUXILIAR LABORATORISTA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QUÍMICA DE ALIMENTOS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NATURALES, MATEMÁTICAS Y ESTADÍSTICA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FÍSICAS, QUÍMICAS Y DE LA TIERRA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AUXILIAR LABORATORISTA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QUÍMICA FARMACÉUTICA INDUSTRIAL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CIENCIAS DE LA SALUD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DISCIPLINAS AUXILIARES PARA LA SALUD</w:t>
            </w:r>
          </w:p>
        </w:tc>
      </w:tr>
    </w:tbl>
    <w:p>
      <w:pPr>
        <w:spacing w:after="0"/>
        <w:rPr>
          <w:sz w:val="12"/>
        </w:rPr>
        <w:sectPr>
          <w:pgSz w:w="15880" w:h="12190" w:orient="landscape"/>
          <w:pgMar w:header="283" w:footer="849" w:top="1700" w:bottom="1000" w:left="1020" w:right="680"/>
        </w:sectPr>
      </w:pPr>
    </w:p>
    <w:tbl>
      <w:tblPr>
        <w:tblW w:w="0" w:type="auto"/>
        <w:jc w:val="left"/>
        <w:tblInd w:w="969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86"/>
        <w:gridCol w:w="3186"/>
        <w:gridCol w:w="3186"/>
        <w:gridCol w:w="3186"/>
      </w:tblGrid>
      <w:tr>
        <w:trPr>
          <w:trHeight w:val="425" w:hRule="atLeast"/>
        </w:trPr>
        <w:tc>
          <w:tcPr>
            <w:tcW w:w="3186" w:type="dxa"/>
            <w:tcBorders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134"/>
              <w:ind w:left="716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FORMACIÓN PARA EL TRABAJO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134"/>
              <w:ind w:left="250"/>
              <w:rPr>
                <w:sz w:val="14"/>
              </w:rPr>
            </w:pPr>
            <w:r>
              <w:rPr>
                <w:color w:val="FFFFFF"/>
                <w:w w:val="80"/>
                <w:sz w:val="14"/>
              </w:rPr>
              <w:t>PROFESIÓN AFÍN (LICENCIATURA O INGENIERÍA)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1243" w:right="317" w:hanging="904"/>
              <w:rPr>
                <w:sz w:val="14"/>
              </w:rPr>
            </w:pPr>
            <w:r>
              <w:rPr>
                <w:color w:val="FFFFFF"/>
                <w:w w:val="80"/>
                <w:sz w:val="14"/>
              </w:rPr>
              <w:t>ÁREA DE CONOCIMIENTO CAMPO AMPLIO DE </w:t>
            </w:r>
            <w:r>
              <w:rPr>
                <w:color w:val="FFFFFF"/>
                <w:w w:val="85"/>
                <w:sz w:val="14"/>
              </w:rPr>
              <w:t>FORMACIÓN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134"/>
              <w:ind w:left="583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CAMPO ESPECÍFICO DE FORMACIÓN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AUXILIAR LABORATORISTA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QUÍMICA FITOTECNIA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NATURALES, MATEMÁTICAS Y ESTADÍSTICA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BIOLÓGICAS Y AMBIENTALES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AUXILIAR LABORATORISTA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79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QUÍMICA INDUSTRIAL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 , MANUFACTURA 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AUXILIAR LABORATORISTA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QUÍMICA METALÚRGICA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NATURALES, MATEMÁTICAS Y ESTADÍSTICA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FÍSICAS, QUÍMICAS Y DE LA TIERRA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AUXILIAR LABORATORISTA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QUÍMICA ORGÁNICA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NATURALES, MATEMÁTICAS Y ESTADÍSTICA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FÍSICAS, QUÍMICAS Y DE LA TIERRA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AUXILIAR LABORATORISTA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QUÍMICA SISTEMAS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 , MANUFACTURA Y CONSTRUCCIÓN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AUXILIAR LABORATORISTA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QUÍMICO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 , MANUFACTURA 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AUXILIAR LABORATORISTA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QUÍMICO AGRÍCOLA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NATURALES, MATEMÁTICAS Y ESTADÍSTICA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FÍSICAS, QUÍMICAS Y DE LA TIERRA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AUXILIAR LABORATORISTA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QUÍMICO BACTERIÓLOGO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NATURALES, MATEMÁTICAS Y ESTADÍSTICA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BIOLÓGICAS Y AMBIENTALES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AUXILIAR LABORATORISTA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QUÍMICO BACTERIÓLOGO Y PARASITÓLOGO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NATURALES, MATEMÁTICAS Y ESTADÍSTICA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BIOLÓGICAS Y AMBIENTALES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AUXILIAR LABORATORISTA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QUÍMICO BIÓLOGO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NATURALES, MATEMÁTICAS Y ESTADÍSTICA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BIOLÓGICAS Y AMBIENTALES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AUXILIAR LABORATORISTA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QUÍMICO BIÓLOGO AGROPECUARIO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NATURALES, MATEMÁTICAS Y ESTADÍSTICA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BIOLÓGICAS Y AMBIENTALES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AUXILIAR LABORATORISTA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QUÍMICO BIÓLOGO EN ANÁLISIS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NATURALES, MATEMÁTICAS Y ESTADÍSTICA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BIOLÓGICAS Y AMBIENTALES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AUXILIAR LABORATORISTA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QUÍMICO EN ALIMENTOS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NATURALES, MATEMÁTICAS Y ESTADÍSTICA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FÍSICAS, QUÍMICAS Y DE LA TIERRA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AUXILIAR LABORATORISTA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QUÍMICO FARMACÉUTICO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CIENCIAS DE LA SALUD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DISCIPLINAS AUXILIARES PARA LA SALUD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AUXILIAR LABORATORISTA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QUÍMICO FARMACÉUTICO BIÓLOGO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CIENCIAS DE LA SALUD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DISCIPLINAS AUXILIARES PARA LA SALUD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AUXILIAR LABORATORISTA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QUÍMICO FARMACÉUTICO INDUSTRIAL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CIENCIAS DE LA SALUD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DISCIPLINAS AUXILIARES PARA LA SALUD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AUXILIAR LABORATORISTA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QUÍMICO FARMACOBIÓLOGO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CIENCIAS DE LA SALUD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DISCIPLINAS AUXILIARES PARA LA SALUD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AUXILIAR LABORATORISTA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QUÍMICO INDUSTRIAL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 , MANUFACTURA 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MANUFACTURAS Y PROCESOS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AUXILIAR LABORATORISTA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QUÍMICO PARASITÓLOGO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NATURALES, MATEMÁTICAS Y ESTADÍSTICA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BIOLÓGICAS Y AMBIENTALES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AUXILIAR LABORATORISTA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QUÍMICO PETROLERO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 , MANUFACTURA 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MANUFACTURAS Y PROCESOS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AUXILIAR PROGRAMADOR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ADMINISTRACIÓN COMPUTACIONAL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TECNOLOGÍAS DE LA INFORMACIÓN Y LA COMUNICACIÓN</w:t>
            </w:r>
          </w:p>
        </w:tc>
        <w:tc>
          <w:tcPr>
            <w:tcW w:w="3186" w:type="dxa"/>
          </w:tcPr>
          <w:p>
            <w:pPr>
              <w:pStyle w:val="TableParagraph"/>
              <w:ind w:left="82" w:right="78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IMPLEMENTACIÓN DE LAS TECNOLOGÍAS DE LA INFORMACIÓN Y LA </w:t>
            </w:r>
            <w:r>
              <w:rPr>
                <w:color w:val="231F20"/>
                <w:w w:val="85"/>
                <w:sz w:val="12"/>
              </w:rPr>
              <w:t>COMUNICACIÓN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AUXILIAR PROGRAMADOR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ADMINISTRACIÓN DE LA TELECOMUNICACIÓN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TECNOLOGÍAS DE LA INFORMACIÓN Y LA COMUNICACIÓN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 w:right="78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IMPLEMENTACIÓN DE LAS TECNOLOGÍAS DE LA INFORMACIÓN Y LA </w:t>
            </w:r>
            <w:r>
              <w:rPr>
                <w:color w:val="231F20"/>
                <w:w w:val="85"/>
                <w:sz w:val="12"/>
              </w:rPr>
              <w:t>COMUNICACIÓN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AUXILIAR PROGRAMADOR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DE SISTEMAS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TECNOLOGÍAS DE LA INFORMACIÓN Y LA COMUNICACIÓN</w:t>
            </w:r>
          </w:p>
        </w:tc>
        <w:tc>
          <w:tcPr>
            <w:tcW w:w="3186" w:type="dxa"/>
          </w:tcPr>
          <w:p>
            <w:pPr>
              <w:pStyle w:val="TableParagraph"/>
              <w:ind w:left="82" w:right="78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IMPLEMENTACIÓN DE LAS TECNOLOGÍAS DE LA INFORMACIÓN Y LA </w:t>
            </w:r>
            <w:r>
              <w:rPr>
                <w:color w:val="231F20"/>
                <w:w w:val="85"/>
                <w:sz w:val="12"/>
              </w:rPr>
              <w:t>COMUNICACIÓN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AUXILIAR PROGRAMADOR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DE TECNOLOGÍAS DE LA INFORMACIÓN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TECNOLOGÍAS DE LA INFORMACIÓN Y LA COMUNICACIÓN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 w:right="78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IMPLEMENTACIÓN DE LAS TECNOLOGÍAS DE LA INFORMACIÓN Y LA </w:t>
            </w:r>
            <w:r>
              <w:rPr>
                <w:color w:val="231F20"/>
                <w:w w:val="85"/>
                <w:sz w:val="12"/>
              </w:rPr>
              <w:t>COMUNICACIÓN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126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AUXILIAR PROGRAMADOR</w:t>
            </w:r>
          </w:p>
        </w:tc>
        <w:tc>
          <w:tcPr>
            <w:tcW w:w="3186" w:type="dxa"/>
          </w:tcPr>
          <w:p>
            <w:pPr>
              <w:pStyle w:val="TableParagraph"/>
              <w:spacing w:before="126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ADMINISTRADOR DE SISTEMAS</w:t>
            </w:r>
          </w:p>
        </w:tc>
        <w:tc>
          <w:tcPr>
            <w:tcW w:w="3186" w:type="dxa"/>
          </w:tcPr>
          <w:p>
            <w:pPr>
              <w:pStyle w:val="TableParagraph"/>
              <w:spacing w:before="126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TECNOLOGÍAS DE LA INFORMACIÓN Y LA COMUNICACIÓN</w:t>
            </w:r>
          </w:p>
        </w:tc>
        <w:tc>
          <w:tcPr>
            <w:tcW w:w="3186" w:type="dxa"/>
          </w:tcPr>
          <w:p>
            <w:pPr>
              <w:pStyle w:val="TableParagraph"/>
              <w:ind w:left="82" w:right="78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IMPLEMENTACIÓN DE LAS TECNOLOGÍAS DE LA INFORMACIÓN Y LA </w:t>
            </w:r>
            <w:r>
              <w:rPr>
                <w:color w:val="231F20"/>
                <w:w w:val="85"/>
                <w:sz w:val="12"/>
              </w:rPr>
              <w:t>COMUNICACIÓN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26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AUXILIAR PROGRAMADOR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26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AMBIENTES VIRTUALES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26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TECNOLOGÍAS DE LA INFORMACIÓN Y LA COMUNICACIÓN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 w:right="513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INNOVACIÓN EN TECNOLOGÍAS DE LA INFORMACIÓN Y LA </w:t>
            </w:r>
            <w:r>
              <w:rPr>
                <w:color w:val="231F20"/>
                <w:w w:val="80"/>
                <w:sz w:val="12"/>
              </w:rPr>
              <w:t>COMUNICACIÓN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12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AUXILIAR PROGRAMADOR</w:t>
            </w:r>
          </w:p>
        </w:tc>
        <w:tc>
          <w:tcPr>
            <w:tcW w:w="3186" w:type="dxa"/>
          </w:tcPr>
          <w:p>
            <w:pPr>
              <w:pStyle w:val="TableParagraph"/>
              <w:spacing w:before="126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AMBIENTES VIRTUALES DE APRENDIZAJE</w:t>
            </w:r>
          </w:p>
        </w:tc>
        <w:tc>
          <w:tcPr>
            <w:tcW w:w="3186" w:type="dxa"/>
          </w:tcPr>
          <w:p>
            <w:pPr>
              <w:pStyle w:val="TableParagraph"/>
              <w:spacing w:before="126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TECNOLOGÍAS DE LA INFORMACIÓN Y LA COMUNICACIÓN</w:t>
            </w:r>
          </w:p>
        </w:tc>
        <w:tc>
          <w:tcPr>
            <w:tcW w:w="3186" w:type="dxa"/>
          </w:tcPr>
          <w:p>
            <w:pPr>
              <w:pStyle w:val="TableParagraph"/>
              <w:ind w:left="82" w:right="513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INNOVACIÓN EN TECNOLOGÍAS DE LA INFORMACIÓN Y LA </w:t>
            </w:r>
            <w:r>
              <w:rPr>
                <w:color w:val="231F20"/>
                <w:w w:val="80"/>
                <w:sz w:val="12"/>
              </w:rPr>
              <w:t>COMUNICACIÓN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2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AUXILIAR PROGRAMADOR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26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ANALISTA DE SISTEMAS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26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TECNOLOGÍAS DE LA INFORMACIÓN Y LA COMUNICACIÓN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 w:right="78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IMPLEMENTACIÓN DE LAS TECNOLOGÍAS DE LA INFORMACIÓN Y LA </w:t>
            </w:r>
            <w:r>
              <w:rPr>
                <w:color w:val="231F20"/>
                <w:w w:val="85"/>
                <w:sz w:val="12"/>
              </w:rPr>
              <w:t>COMUNICACIÓN</w:t>
            </w:r>
          </w:p>
        </w:tc>
      </w:tr>
    </w:tbl>
    <w:p>
      <w:pPr>
        <w:spacing w:after="0"/>
        <w:rPr>
          <w:sz w:val="12"/>
        </w:rPr>
        <w:sectPr>
          <w:pgSz w:w="15880" w:h="12190" w:orient="landscape"/>
          <w:pgMar w:header="238" w:footer="984" w:top="1700" w:bottom="1180" w:left="1020" w:right="680"/>
        </w:sectPr>
      </w:pPr>
    </w:p>
    <w:tbl>
      <w:tblPr>
        <w:tblW w:w="0" w:type="auto"/>
        <w:jc w:val="left"/>
        <w:tblInd w:w="118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86"/>
        <w:gridCol w:w="3186"/>
        <w:gridCol w:w="3186"/>
        <w:gridCol w:w="3186"/>
      </w:tblGrid>
      <w:tr>
        <w:trPr>
          <w:trHeight w:val="425" w:hRule="atLeast"/>
        </w:trPr>
        <w:tc>
          <w:tcPr>
            <w:tcW w:w="3186" w:type="dxa"/>
            <w:tcBorders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134"/>
              <w:ind w:left="716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FORMACIÓN PARA EL TRABAJO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134"/>
              <w:ind w:left="250"/>
              <w:rPr>
                <w:sz w:val="14"/>
              </w:rPr>
            </w:pPr>
            <w:r>
              <w:rPr>
                <w:color w:val="FFFFFF"/>
                <w:w w:val="80"/>
                <w:sz w:val="14"/>
              </w:rPr>
              <w:t>PROFESIÓN AFÍN (LICENCIATURA O INGENIERÍA)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1243" w:right="317" w:hanging="904"/>
              <w:rPr>
                <w:sz w:val="14"/>
              </w:rPr>
            </w:pPr>
            <w:r>
              <w:rPr>
                <w:color w:val="FFFFFF"/>
                <w:w w:val="80"/>
                <w:sz w:val="14"/>
              </w:rPr>
              <w:t>ÁREA DE CONOCIMIENTO CAMPO AMPLIO DE </w:t>
            </w:r>
            <w:r>
              <w:rPr>
                <w:color w:val="FFFFFF"/>
                <w:w w:val="85"/>
                <w:sz w:val="14"/>
              </w:rPr>
              <w:t>FORMACIÓN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134"/>
              <w:ind w:left="583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CAMPO ESPECÍFICO DE FORMACIÓN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AUXILIAR PROGRAMADOR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AUTOMATIZACIÓN Y CONTROL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 , MANUFACTURA Y CONSTRUCCIÓN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MANUFACTURAS Y PROCESOS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AUXILIAR PROGRAMADOR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CIBERNÉTICA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79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TECNOLOGÍAS DE LA INFORMACIÓN Y LA COMUNICACIÓN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 w:right="81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IMPLEMENTACIÓN DE LAS TECNOLOGÍAS DE LA INFORMACIÓN Y LA </w:t>
            </w:r>
            <w:r>
              <w:rPr>
                <w:color w:val="231F20"/>
                <w:w w:val="85"/>
                <w:sz w:val="12"/>
              </w:rPr>
              <w:t>COMUNICACIÓN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AUXILIAR PROGRAMADOR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CIBERNÉTICA Y SISTEMAS COMPUTACIONALES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TECNOLOGÍAS DE LA INFORMACIÓN Y LA COMUNICACIÓN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 w:right="81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IMPLEMENTACIÓN DE LAS TECNOLOGÍAS DE LA INFORMACIÓN Y LA </w:t>
            </w:r>
            <w:r>
              <w:rPr>
                <w:color w:val="231F20"/>
                <w:w w:val="85"/>
                <w:sz w:val="12"/>
              </w:rPr>
              <w:t>COMUNICACIÓN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AUXILIAR PROGRAMADOR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COMPUTACIONALES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TECNOLOGÍAS DE LA INFORMACIÓN Y LA COMUNICACIÓN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right="80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IMPLEMENTACIÓN DE LAS TECNOLOGÍAS DE LA INFORMACIÓN Y LA </w:t>
            </w:r>
            <w:r>
              <w:rPr>
                <w:color w:val="231F20"/>
                <w:w w:val="85"/>
                <w:sz w:val="12"/>
              </w:rPr>
              <w:t>COMUNICACIÓN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AUXILIAR PROGRAMADOR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COMPUTACIONALES Y TELECOMUNICACIONES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TECNOLOGÍAS DE LA INFORMACIÓN Y LA COMUNICACIÓN</w:t>
            </w:r>
          </w:p>
        </w:tc>
        <w:tc>
          <w:tcPr>
            <w:tcW w:w="3186" w:type="dxa"/>
          </w:tcPr>
          <w:p>
            <w:pPr>
              <w:pStyle w:val="TableParagraph"/>
              <w:ind w:right="80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IMPLEMENTACIÓN DE LAS TECNOLOGÍAS DE LA INFORMACIÓN Y LA </w:t>
            </w:r>
            <w:r>
              <w:rPr>
                <w:color w:val="231F20"/>
                <w:w w:val="85"/>
                <w:sz w:val="12"/>
              </w:rPr>
              <w:t>COMUNICACIÓN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AUXILIAR PROGRAMADOR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CON ESPECIALIDAD EN SISTEMAS INTELIGENTES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TECNOLOGÍAS DE LA INFORMACIÓN Y LA COMUNICACIÓN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right="515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INNOVACIÓN EN TECNOLOGÍAS DE LA INFORMACIÓN Y LA </w:t>
            </w:r>
            <w:r>
              <w:rPr>
                <w:color w:val="231F20"/>
                <w:w w:val="80"/>
                <w:sz w:val="12"/>
              </w:rPr>
              <w:t>COMUNICACIÓN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AUXILIAR PROGRAMADOR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DE DATOS, MERCADOTECNIA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TECNOLOGÍAS DE LA INFORMACIÓN Y LA COMUNICACIÓN</w:t>
            </w:r>
          </w:p>
        </w:tc>
        <w:tc>
          <w:tcPr>
            <w:tcW w:w="3186" w:type="dxa"/>
          </w:tcPr>
          <w:p>
            <w:pPr>
              <w:pStyle w:val="TableParagraph"/>
              <w:ind w:right="515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INNOVACIÓN EN TECNOLOGÍAS DE LA INFORMACIÓN Y LA </w:t>
            </w:r>
            <w:r>
              <w:rPr>
                <w:color w:val="231F20"/>
                <w:w w:val="80"/>
                <w:sz w:val="12"/>
              </w:rPr>
              <w:t>COMUNICACIÓN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AUXILIAR PROGRAMADOR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CIENCIAS DE LA COMPUTACIÓN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TECNOLOGÍAS DE LA INFORMACIÓN Y LA COMUNICACIÓN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right="80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IMPLEMENTACIÓN DE LAS TECNOLOGÍAS DE LA INFORMACIÓN Y LA </w:t>
            </w:r>
            <w:r>
              <w:rPr>
                <w:color w:val="231F20"/>
                <w:w w:val="85"/>
                <w:sz w:val="12"/>
              </w:rPr>
              <w:t>COMUNICACIÓN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AUXILIAR PROGRAMADOR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CIENCIAS DE LA INFORMÁTICA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TECNOLOGÍAS DE LA INFORMACIÓN Y LA COMUNICACIÓN</w:t>
            </w:r>
          </w:p>
        </w:tc>
        <w:tc>
          <w:tcPr>
            <w:tcW w:w="3186" w:type="dxa"/>
          </w:tcPr>
          <w:p>
            <w:pPr>
              <w:pStyle w:val="TableParagraph"/>
              <w:ind w:right="80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IMPLEMENTACIÓN DE LAS TECNOLOGÍAS DE LA INFORMACIÓN Y LA </w:t>
            </w:r>
            <w:r>
              <w:rPr>
                <w:color w:val="231F20"/>
                <w:w w:val="85"/>
                <w:sz w:val="12"/>
              </w:rPr>
              <w:t>COMUNICACIÓN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AUXILIAR PROGRAMADOR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DE LA INGENIERÍA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TECNOLOGÍAS DE LA INFORMACIÓN Y LA COMUNICACIÓN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right="515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INNOVACIÓN EN TECNOLOGÍAS DE LA INFORMACIÓN Y LA </w:t>
            </w:r>
            <w:r>
              <w:rPr>
                <w:color w:val="231F20"/>
                <w:w w:val="80"/>
                <w:sz w:val="12"/>
              </w:rPr>
              <w:t>COMUNICACIÓN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AUXILIAR PROGRAMADOR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EN COMPUTACIÓN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TECNOLOGÍAS DE LA INFORMACIÓN Y LA COMUNICACIÓN</w:t>
            </w:r>
          </w:p>
        </w:tc>
        <w:tc>
          <w:tcPr>
            <w:tcW w:w="3186" w:type="dxa"/>
          </w:tcPr>
          <w:p>
            <w:pPr>
              <w:pStyle w:val="TableParagraph"/>
              <w:ind w:right="80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IMPLEMENTACIÓN DE LAS TECNOLOGÍAS DE LA INFORMACIÓN Y LA </w:t>
            </w:r>
            <w:r>
              <w:rPr>
                <w:color w:val="231F20"/>
                <w:w w:val="85"/>
                <w:sz w:val="12"/>
              </w:rPr>
              <w:t>COMUNICACIÓN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AUXILIAR PROGRAMADOR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COMERCIO ELECTRÓNICO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 , MANUFACTURA 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AUXILIAR PROGRAMADOR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COMPUTACIÓN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TECNOLOGÍAS DE LA INFORMACIÓN Y LA COMUNICACIÓN</w:t>
            </w:r>
          </w:p>
        </w:tc>
        <w:tc>
          <w:tcPr>
            <w:tcW w:w="3186" w:type="dxa"/>
          </w:tcPr>
          <w:p>
            <w:pPr>
              <w:pStyle w:val="TableParagraph"/>
              <w:ind w:left="81" w:right="79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IMPLEMENTACIÓN DE LAS TECNOLOGÍAS DE LA INFORMACIÓN Y LA </w:t>
            </w:r>
            <w:r>
              <w:rPr>
                <w:color w:val="231F20"/>
                <w:w w:val="85"/>
                <w:sz w:val="12"/>
              </w:rPr>
              <w:t>COMUNICACIÓN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AUXILIAR PROGRAMADOR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COMPUTACIÓN APLICADA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TECNOLOGÍAS DE LA INFORMACIÓN Y LA COMUNICACIÓN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 w:right="79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IMPLEMENTACIÓN DE LAS TECNOLOGÍAS DE LA INFORMACIÓN Y LA </w:t>
            </w:r>
            <w:r>
              <w:rPr>
                <w:color w:val="231F20"/>
                <w:w w:val="85"/>
                <w:sz w:val="12"/>
              </w:rPr>
              <w:t>COMUNICACIÓN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AUXILIAR PROGRAMADOR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COMPUTACIÓN E INFORMÁTICA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TECNOLOGÍAS DE LA INFORMACIÓN Y LA COMUNICACIÓN</w:t>
            </w:r>
          </w:p>
        </w:tc>
        <w:tc>
          <w:tcPr>
            <w:tcW w:w="3186" w:type="dxa"/>
          </w:tcPr>
          <w:p>
            <w:pPr>
              <w:pStyle w:val="TableParagraph"/>
              <w:ind w:left="81" w:right="79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IMPLEMENTACIÓN DE LAS TECNOLOGÍAS DE LA INFORMACIÓN Y LA </w:t>
            </w:r>
            <w:r>
              <w:rPr>
                <w:color w:val="231F20"/>
                <w:w w:val="85"/>
                <w:sz w:val="12"/>
              </w:rPr>
              <w:t>COMUNICACIÓN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AUXILIAR PROGRAMADOR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COMPUTACIÓN E INFORMÁTICA CORPORATIVA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TECNOLOGÍAS DE LA INFORMACIÓN Y LA COMUNICACIÓN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 w:right="79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IMPLEMENTACIÓN DE LAS TECNOLOGÍAS DE LA INFORMACIÓN Y LA </w:t>
            </w:r>
            <w:r>
              <w:rPr>
                <w:color w:val="231F20"/>
                <w:w w:val="85"/>
                <w:sz w:val="12"/>
              </w:rPr>
              <w:t>COMUNICACIÓN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AUXILIAR PROGRAMADOR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COMPUTACIÓN E INFORMÁTICA EMPRESARIAL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TECNOLOGÍAS DE LA INFORMACIÓN Y LA COMUNICACIÓN</w:t>
            </w:r>
          </w:p>
        </w:tc>
        <w:tc>
          <w:tcPr>
            <w:tcW w:w="3186" w:type="dxa"/>
          </w:tcPr>
          <w:p>
            <w:pPr>
              <w:pStyle w:val="TableParagraph"/>
              <w:ind w:left="81" w:right="79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IMPLEMENTACIÓN DE LAS TECNOLOGÍAS DE LA INFORMACIÓN Y LA </w:t>
            </w:r>
            <w:r>
              <w:rPr>
                <w:color w:val="231F20"/>
                <w:w w:val="85"/>
                <w:sz w:val="12"/>
              </w:rPr>
              <w:t>COMUNICACIÓN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AUXILIAR PROGRAMADOR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COMPUTACIÓN E INFORMÁTICA FINANCIERA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TECNOLOGÍAS DE LA INFORMACIÓN Y LA COMUNICACIÓN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 w:right="79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IMPLEMENTACIÓN DE LAS TECNOLOGÍAS DE LA INFORMACIÓN Y LA </w:t>
            </w:r>
            <w:r>
              <w:rPr>
                <w:color w:val="231F20"/>
                <w:w w:val="85"/>
                <w:sz w:val="12"/>
              </w:rPr>
              <w:t>COMUNICACIÓN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AUXILIAR PROGRAMADOR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COMPUTACIÓN E INFORMÁTICA GERENCIAL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TECNOLOGÍAS DE LA INFORMACIÓN Y LA COMUNICACIÓN</w:t>
            </w:r>
          </w:p>
        </w:tc>
        <w:tc>
          <w:tcPr>
            <w:tcW w:w="3186" w:type="dxa"/>
          </w:tcPr>
          <w:p>
            <w:pPr>
              <w:pStyle w:val="TableParagraph"/>
              <w:ind w:left="81" w:right="79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IMPLEMENTACIÓN DE LAS TECNOLOGÍAS DE LA INFORMACIÓN Y LA </w:t>
            </w:r>
            <w:r>
              <w:rPr>
                <w:color w:val="231F20"/>
                <w:w w:val="85"/>
                <w:sz w:val="12"/>
              </w:rPr>
              <w:t>COMUNICACIÓN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AUXILIAR PROGRAMADOR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COMPUTACIÓN E INFORMÁTICA INDUSTRIAL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TECNOLOGÍAS DE LA INFORMACIÓN Y LA COMUNICACIÓN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 w:right="79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IMPLEMENTACIÓN DE LAS TECNOLOGÍAS DE LA INFORMACIÓN Y LA </w:t>
            </w:r>
            <w:r>
              <w:rPr>
                <w:color w:val="231F20"/>
                <w:w w:val="85"/>
                <w:sz w:val="12"/>
              </w:rPr>
              <w:t>COMUNICACIÓN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AUXILIAR PROGRAMADOR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COMUNICACIONES Y ELECTRÓNICA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 , MANUFACTURA Y CONSTRUCCIÓN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AUXILIAR PROGRAMADOR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CONTROL DE CALIDAD Y SISTEMAS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 , MANUFACTURA 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MANUFACTURAS Y PROCESOS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AUXILIAR PROGRAMADOR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CONTROL DE CALIDAD Y SISTEMAS, DESARROLLO DE APLICACIONES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 , MANUFACTURA Y CONSTRUCCIÓN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MANUFACTURAS Y PROCESOS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AUXILIAR PROGRAMADOR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CONTROL Y AUTOMATIZACIÓN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 , MANUFACTURA 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MANUFACTURAS Y PROCESOS</w:t>
            </w:r>
          </w:p>
        </w:tc>
      </w:tr>
    </w:tbl>
    <w:p>
      <w:pPr>
        <w:spacing w:after="0"/>
        <w:rPr>
          <w:sz w:val="12"/>
        </w:rPr>
        <w:sectPr>
          <w:pgSz w:w="15880" w:h="12190" w:orient="landscape"/>
          <w:pgMar w:header="283" w:footer="849" w:top="1700" w:bottom="980" w:left="1020" w:right="680"/>
        </w:sectPr>
      </w:pPr>
    </w:p>
    <w:tbl>
      <w:tblPr>
        <w:tblW w:w="0" w:type="auto"/>
        <w:jc w:val="left"/>
        <w:tblInd w:w="969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86"/>
        <w:gridCol w:w="3186"/>
        <w:gridCol w:w="3186"/>
        <w:gridCol w:w="3186"/>
      </w:tblGrid>
      <w:tr>
        <w:trPr>
          <w:trHeight w:val="425" w:hRule="atLeast"/>
        </w:trPr>
        <w:tc>
          <w:tcPr>
            <w:tcW w:w="3186" w:type="dxa"/>
            <w:tcBorders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134"/>
              <w:ind w:left="716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FORMACIÓN PARA EL TRABAJO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134"/>
              <w:ind w:left="250"/>
              <w:rPr>
                <w:sz w:val="14"/>
              </w:rPr>
            </w:pPr>
            <w:r>
              <w:rPr>
                <w:color w:val="FFFFFF"/>
                <w:w w:val="80"/>
                <w:sz w:val="14"/>
              </w:rPr>
              <w:t>PROFESIÓN AFÍN (LICENCIATURA O INGENIERÍA)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1243" w:right="317" w:hanging="904"/>
              <w:rPr>
                <w:sz w:val="14"/>
              </w:rPr>
            </w:pPr>
            <w:r>
              <w:rPr>
                <w:color w:val="FFFFFF"/>
                <w:w w:val="80"/>
                <w:sz w:val="14"/>
              </w:rPr>
              <w:t>ÁREA DE CONOCIMIENTO CAMPO AMPLIO DE </w:t>
            </w:r>
            <w:r>
              <w:rPr>
                <w:color w:val="FFFFFF"/>
                <w:w w:val="85"/>
                <w:sz w:val="14"/>
              </w:rPr>
              <w:t>FORMACIÓN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134"/>
              <w:ind w:left="583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CAMPO ESPECÍFICO DE FORMACIÓN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AUXILIAR PROGRAMADOR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CONTROL Y COMPUTACIÓN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79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TECNOLOGÍAS DE LA INFORMACIÓN Y LA COMUNICACIÓN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 w:right="516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INNOVACIÓN EN TECNOLOGÍAS DE LA INFORMACIÓN Y LA </w:t>
            </w:r>
            <w:r>
              <w:rPr>
                <w:color w:val="231F20"/>
                <w:w w:val="80"/>
                <w:sz w:val="12"/>
              </w:rPr>
              <w:t>COMUNICACIÓN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AUXILIAR PROGRAMADOR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DESARROLLO DE APLICACIONES COMPUTACIONALES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79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TECNOLOGÍAS DE LA INFORMACIÓN Y LA COMUNICACIÓN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 w:right="81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IMPLEMENTACIÓN DE LAS TECNOLOGÍAS DE LA INFORMACIÓN Y LA </w:t>
            </w:r>
            <w:r>
              <w:rPr>
                <w:color w:val="231F20"/>
                <w:w w:val="85"/>
                <w:sz w:val="12"/>
              </w:rPr>
              <w:t>COMUNICACIÓN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AUXILIAR PROGRAMADOR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DESARROLLO DE SOFTWARE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79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TECNOLOGÍAS DE LA INFORMACIÓN Y LA COMUNICACIÓN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 w:right="81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IMPLEMENTACIÓN DE LAS TECNOLOGÍAS DE LA INFORMACIÓN Y LA </w:t>
            </w:r>
            <w:r>
              <w:rPr>
                <w:color w:val="231F20"/>
                <w:w w:val="85"/>
                <w:sz w:val="12"/>
              </w:rPr>
              <w:t>COMUNICACIÓN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AUXILIAR PROGRAMADOR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DESARROLLO TECNOLÓGICO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TECNOLOGÍAS DE LA INFORMACIÓN Y LA COMUNICACIÓN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 w:right="516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INNOVACIÓN EN TECNOLOGÍAS DE LA INFORMACIÓN Y LA </w:t>
            </w:r>
            <w:r>
              <w:rPr>
                <w:color w:val="231F20"/>
                <w:w w:val="80"/>
                <w:sz w:val="12"/>
              </w:rPr>
              <w:t>COMUNICACIÓN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AUXILIAR PROGRAMADOR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DIRECCIÓN EN SISTEMAS DE INFORMACIÓN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TECNOLOGÍAS DE LA INFORMACIÓN Y LA COMUNICACIÓN</w:t>
            </w:r>
          </w:p>
        </w:tc>
        <w:tc>
          <w:tcPr>
            <w:tcW w:w="3186" w:type="dxa"/>
          </w:tcPr>
          <w:p>
            <w:pPr>
              <w:pStyle w:val="TableParagraph"/>
              <w:ind w:right="80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IMPLEMENTACIÓN DE LAS TECNOLOGÍAS DE LA INFORMACIÓN Y LA </w:t>
            </w:r>
            <w:r>
              <w:rPr>
                <w:color w:val="231F20"/>
                <w:w w:val="85"/>
                <w:sz w:val="12"/>
              </w:rPr>
              <w:t>COMUNICACIÓN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AUXILIAR PROGRAMADOR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DISEÑADOR DE PROGRAMAS DE COMPUTACIÓN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TECNOLOGÍAS DE LA INFORMACIÓN Y LA COMUNICACIÓN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right="80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IMPLEMENTACIÓN DE LAS TECNOLOGÍAS DE LA INFORMACIÓN Y LA </w:t>
            </w:r>
            <w:r>
              <w:rPr>
                <w:color w:val="231F20"/>
                <w:w w:val="85"/>
                <w:sz w:val="12"/>
              </w:rPr>
              <w:t>COMUNICACIÓN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AUXILIAR PROGRAMADOR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ELECTROMECÁNICO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 , MANUFACTURA Y CONSTRUCCIÓN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MANUFACTURAS Y PROCESOS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AUXILIAR PROGRAMADOR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ELECTRÓNICA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 , MANUFACTURA 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MANUFACTURAS Y PROCESOS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AUXILIAR PROGRAMADOR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ELECTRÓNICA EN COMUNICACIONES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 , MANUFACTURA Y CONSTRUCCIÓN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MANUFACTURAS Y PROCESOS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AUXILIAR PROGRAMADOR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ELECTRÓNICA Y AUTOMATIZACIÓN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 , MANUFACTURA 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MANUFACTURAS Y PROCESOS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AUXILIAR PROGRAMADOR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ELECTRÓNICA Y TELECOMUNICACIONES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 , MANUFACTURA Y CONSTRUCCIÓN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MANUFACTURAS Y PROCESOS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AUXILIAR PROGRAMADOR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ELECTRÓNICO EN COMPUTACIÓN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 , MANUFACTURA 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MANUFACTURAS Y PROCESOS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AUXILIAR PROGRAMADOR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INFORMÁTICA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TECNOLOGÍAS DE LA INFORMACIÓN Y LA COMUNICACIÓN</w:t>
            </w:r>
          </w:p>
        </w:tc>
        <w:tc>
          <w:tcPr>
            <w:tcW w:w="3186" w:type="dxa"/>
          </w:tcPr>
          <w:p>
            <w:pPr>
              <w:pStyle w:val="TableParagraph"/>
              <w:ind w:left="81" w:right="79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IMPLEMENTACIÓN DE LAS TECNOLOGÍAS DE LA INFORMACIÓN Y LA </w:t>
            </w:r>
            <w:r>
              <w:rPr>
                <w:color w:val="231F20"/>
                <w:w w:val="85"/>
                <w:sz w:val="12"/>
              </w:rPr>
              <w:t>COMUNICACIÓN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AUXILIAR PROGRAMADOR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INFORMÁTICA ADMINISTRATIVA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TECNOLOGÍAS DE LA INFORMACIÓN Y LA COMUNICACIÓN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 w:right="79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IMPLEMENTACIÓN DE LAS TECNOLOGÍAS DE LA INFORMACIÓN Y LA </w:t>
            </w:r>
            <w:r>
              <w:rPr>
                <w:color w:val="231F20"/>
                <w:w w:val="85"/>
                <w:sz w:val="12"/>
              </w:rPr>
              <w:t>COMUNICACIÓN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AUXILIAR PROGRAMADOR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INFORMÁTICA APLICADA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TECNOLOGÍAS DE LA INFORMACIÓN Y LA COMUNICACIÓN</w:t>
            </w:r>
          </w:p>
        </w:tc>
        <w:tc>
          <w:tcPr>
            <w:tcW w:w="3186" w:type="dxa"/>
          </w:tcPr>
          <w:p>
            <w:pPr>
              <w:pStyle w:val="TableParagraph"/>
              <w:ind w:left="81" w:right="79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IMPLEMENTACIÓN DE LAS TECNOLOGÍAS DE LA INFORMACIÓN Y LA </w:t>
            </w:r>
            <w:r>
              <w:rPr>
                <w:color w:val="231F20"/>
                <w:w w:val="85"/>
                <w:sz w:val="12"/>
              </w:rPr>
              <w:t>COMUNICACIÓN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AUXILIAR PROGRAMADOR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 COMPUTACIÓN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 , MANUFACTURA 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MANUFACTURAS Y PROCESOS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AUXILIAR PROGRAMADOR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INGENIERÍA CON ESPECIALIDAD EN AUTOMATIZACIÓN Y CONTROL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 , MANUFACTURA Y CONSTRUCCIÓN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MANUFACTURAS Y PROCESOS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AUXILIAR PROGRAMADOR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 EN SISTEMAS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 , MANUFACTURA 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AUXILIAR PROGRAMADOR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 EN SISTEMAS COMPUTACIONALES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TECNOLOGÍAS DE LA INFORMACIÓN Y LA COMUNICACIÓN</w:t>
            </w:r>
          </w:p>
        </w:tc>
        <w:tc>
          <w:tcPr>
            <w:tcW w:w="3186" w:type="dxa"/>
          </w:tcPr>
          <w:p>
            <w:pPr>
              <w:pStyle w:val="TableParagraph"/>
              <w:ind w:left="81" w:right="79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IMPLEMENTACIÓN DE LAS TECNOLOGÍAS DE LA INFORMACIÓN Y LA </w:t>
            </w:r>
            <w:r>
              <w:rPr>
                <w:color w:val="231F20"/>
                <w:w w:val="85"/>
                <w:sz w:val="12"/>
              </w:rPr>
              <w:t>COMUNICACIÓN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AUXILIAR PROGRAMADOR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 EN SISTEMAS DE CALIDAD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 , MANUFACTURA 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AUXILIAR PROGRAMADOR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 INDUSTRIAL Y DE SISTEMAS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 , MANUFACTURA Y CONSTRUCCIÓN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AUXILIAR PROGRAMADOR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 Y ADMINISTRACIÓN DE LA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 , MANUFACTURA 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ARQUITECTURA Y CONSTRUCCIÓN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AUXILIAR PROGRAMADOR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INGENIERO INDUSTRIAL EN PRODUCCIÓN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 , MANUFACTURA Y CONSTRUCCIÓN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MANUFACTURAS Y PROCESOS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AUXILIAR PROGRAMADOR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MATEMÁTICAS APLICADAS Y COMPUTACIÓN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NATURALES, MATEMÁTICAS Y ESTADÍSTICA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MATEMÁTICAS Y ESTADÍSTICA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AUXILIAR PROGRAMADOR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MATEMÁTICAS COMPUTACIONALES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NATURALES, MATEMÁTICAS Y ESTADÍSTICA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MATEMÁTICAS Y ESTADÍSTICA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AUXILIAR PROGRAMADOR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MATEMÁTICAS EN SISTEMAS COMPUTACIONALES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NATURALES, MATEMÁTICAS Y ESTADÍSTICA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MATEMÁTICAS Y ESTADÍSTICA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AUXILIAR PROGRAMADOR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MECATRÓNICA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 , MANUFACTURA Y CONSTRUCCIÓN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MANUFACTURAS Y PROCESOS</w:t>
            </w:r>
          </w:p>
        </w:tc>
      </w:tr>
    </w:tbl>
    <w:p>
      <w:pPr>
        <w:spacing w:after="0"/>
        <w:rPr>
          <w:sz w:val="12"/>
        </w:rPr>
        <w:sectPr>
          <w:pgSz w:w="15880" w:h="12190" w:orient="landscape"/>
          <w:pgMar w:header="238" w:footer="984" w:top="1700" w:bottom="1180" w:left="1020" w:right="680"/>
        </w:sectPr>
      </w:pPr>
    </w:p>
    <w:tbl>
      <w:tblPr>
        <w:tblW w:w="0" w:type="auto"/>
        <w:jc w:val="left"/>
        <w:tblInd w:w="118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86"/>
        <w:gridCol w:w="3186"/>
        <w:gridCol w:w="3186"/>
        <w:gridCol w:w="3186"/>
      </w:tblGrid>
      <w:tr>
        <w:trPr>
          <w:trHeight w:val="425" w:hRule="atLeast"/>
        </w:trPr>
        <w:tc>
          <w:tcPr>
            <w:tcW w:w="3186" w:type="dxa"/>
            <w:tcBorders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134"/>
              <w:ind w:left="716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FORMACIÓN PARA EL TRABAJO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134"/>
              <w:ind w:left="250"/>
              <w:rPr>
                <w:sz w:val="14"/>
              </w:rPr>
            </w:pPr>
            <w:r>
              <w:rPr>
                <w:color w:val="FFFFFF"/>
                <w:w w:val="80"/>
                <w:sz w:val="14"/>
              </w:rPr>
              <w:t>PROFESIÓN AFÍN (LICENCIATURA O INGENIERÍA)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1243" w:right="317" w:hanging="904"/>
              <w:rPr>
                <w:sz w:val="14"/>
              </w:rPr>
            </w:pPr>
            <w:r>
              <w:rPr>
                <w:color w:val="FFFFFF"/>
                <w:w w:val="80"/>
                <w:sz w:val="14"/>
              </w:rPr>
              <w:t>ÁREA DE CONOCIMIENTO CAMPO AMPLIO DE </w:t>
            </w:r>
            <w:r>
              <w:rPr>
                <w:color w:val="FFFFFF"/>
                <w:w w:val="85"/>
                <w:sz w:val="14"/>
              </w:rPr>
              <w:t>FORMACIÓN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134"/>
              <w:ind w:left="583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CAMPO ESPECÍFICO DE FORMACIÓN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AUXILIAR PROGRAMADOR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MECATRÓNICA Y SISTEMAS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 , MANUFACTURA 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MANUFACTURAS Y PROCESOS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AUXILIAR PROGRAMADOR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OFIMÁTICA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79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TECNOLOGÍAS DE LA INFORMACIÓN Y LA COMUNICACIÓN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 w:right="81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IMPLEMENTACIÓN DE LAS TECNOLOGÍAS DE LA INFORMACIÓN Y LA </w:t>
            </w:r>
            <w:r>
              <w:rPr>
                <w:color w:val="231F20"/>
                <w:w w:val="85"/>
                <w:sz w:val="12"/>
              </w:rPr>
              <w:t>COMUNICACIÓN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AUXILIAR PROGRAMADOR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REDES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TECNOLOGÍAS DE LA INFORMACIÓN Y LA COMUNICACIÓN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 w:right="81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IMPLEMENTACIÓN DE LAS TECNOLOGÍAS DE LA INFORMACIÓN Y LA </w:t>
            </w:r>
            <w:r>
              <w:rPr>
                <w:color w:val="231F20"/>
                <w:w w:val="85"/>
                <w:sz w:val="12"/>
              </w:rPr>
              <w:t>COMUNICACIÓN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AUXILIAR PROGRAMADOR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REDES Y TECNOLOGÍA DIGITAL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TECNOLOGÍAS DE LA INFORMACIÓN Y LA COMUNICACIÓN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right="80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IMPLEMENTACIÓN DE LAS TECNOLOGÍAS DE LA INFORMACIÓN Y LA </w:t>
            </w:r>
            <w:r>
              <w:rPr>
                <w:color w:val="231F20"/>
                <w:w w:val="85"/>
                <w:sz w:val="12"/>
              </w:rPr>
              <w:t>COMUNICACIÓN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AUXILIAR PROGRAMADOR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ROBÓTICA INDUSTRIAL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TECNOLOGÍAS DE LA INFORMACIÓN Y LA COMUNICACIÓN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right="80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IMPLEMENTACIÓN DE LAS TECNOLOGÍAS DE LA INFORMACIÓN Y LA </w:t>
            </w:r>
            <w:r>
              <w:rPr>
                <w:color w:val="231F20"/>
                <w:w w:val="85"/>
                <w:sz w:val="12"/>
              </w:rPr>
              <w:t>COMUNICACIÓN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AUXILIAR PROGRAMADOR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SISTEMAS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TECNOLOGÍAS DE LA INFORMACIÓN Y LA COMUNICACIÓN</w:t>
            </w:r>
          </w:p>
        </w:tc>
        <w:tc>
          <w:tcPr>
            <w:tcW w:w="3186" w:type="dxa"/>
          </w:tcPr>
          <w:p>
            <w:pPr>
              <w:pStyle w:val="TableParagraph"/>
              <w:ind w:right="80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IMPLEMENTACIÓN DE LAS TECNOLOGÍAS DE LA INFORMACIÓN Y LA </w:t>
            </w:r>
            <w:r>
              <w:rPr>
                <w:color w:val="231F20"/>
                <w:w w:val="85"/>
                <w:sz w:val="12"/>
              </w:rPr>
              <w:t>COMUNICACIÓN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AUXILIAR PROGRAMADOR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SISTEMAS COMPUTACIONALES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TECNOLOGÍAS DE LA INFORMACIÓN Y LA COMUNICACIÓN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right="80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IMPLEMENTACIÓN DE LAS TECNOLOGÍAS DE LA INFORMACIÓN Y LA </w:t>
            </w:r>
            <w:r>
              <w:rPr>
                <w:color w:val="231F20"/>
                <w:w w:val="85"/>
                <w:sz w:val="12"/>
              </w:rPr>
              <w:t>COMUNICACIÓN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AUXILIAR PROGRAMADOR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SISTEMAS COMPUTACIONALES ADMINISTRATIVOS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TECNOLOGÍAS DE LA INFORMACIÓN Y LA COMUNICACIÓN</w:t>
            </w:r>
          </w:p>
        </w:tc>
        <w:tc>
          <w:tcPr>
            <w:tcW w:w="3186" w:type="dxa"/>
          </w:tcPr>
          <w:p>
            <w:pPr>
              <w:pStyle w:val="TableParagraph"/>
              <w:ind w:right="80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IMPLEMENTACIÓN DE LAS TECNOLOGÍAS DE LA INFORMACIÓN Y LA </w:t>
            </w:r>
            <w:r>
              <w:rPr>
                <w:color w:val="231F20"/>
                <w:w w:val="85"/>
                <w:sz w:val="12"/>
              </w:rPr>
              <w:t>COMUNICACIÓN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AUXILIAR PROGRAMADOR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SISTEMAS COMPUTACIONALES E INFORMÁTICOS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TECNOLOGÍAS DE LA INFORMACIÓN Y LA COMUNICACIÓN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right="80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IMPLEMENTACIÓN DE LAS TECNOLOGÍAS DE LA INFORMACIÓN Y LA </w:t>
            </w:r>
            <w:r>
              <w:rPr>
                <w:color w:val="231F20"/>
                <w:w w:val="85"/>
                <w:sz w:val="12"/>
              </w:rPr>
              <w:t>COMUNICACIÓN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AUXILIAR PROGRAMADOR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SISTEMAS DE COMPUTACIÓN ADMINISTRATIVA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TECNOLOGÍAS DE LA INFORMACIÓN Y LA COMUNICACIÓN</w:t>
            </w:r>
          </w:p>
        </w:tc>
        <w:tc>
          <w:tcPr>
            <w:tcW w:w="3186" w:type="dxa"/>
          </w:tcPr>
          <w:p>
            <w:pPr>
              <w:pStyle w:val="TableParagraph"/>
              <w:ind w:right="80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IMPLEMENTACIÓN DE LAS TECNOLOGÍAS DE LA INFORMACIÓN Y LA </w:t>
            </w:r>
            <w:r>
              <w:rPr>
                <w:color w:val="231F20"/>
                <w:w w:val="85"/>
                <w:sz w:val="12"/>
              </w:rPr>
              <w:t>COMUNICACIÓN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AUXILIAR PROGRAMADOR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SISTEMAS DE INFORMACIÓN ADMINISTRATIVA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TECNOLOGÍAS DE LA INFORMACIÓN Y LA COMUNICACIÓN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right="80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IMPLEMENTACIÓN DE LAS TECNOLOGÍAS DE LA INFORMACIÓN Y LA </w:t>
            </w:r>
            <w:r>
              <w:rPr>
                <w:color w:val="231F20"/>
                <w:w w:val="85"/>
                <w:sz w:val="12"/>
              </w:rPr>
              <w:t>COMUNICACIÓN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AUXILIAR PROGRAMADOR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SISTEMAS INTELIGENTES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TECNOLOGÍAS DE LA INFORMACIÓN Y LA COMUNICACIÓN</w:t>
            </w:r>
          </w:p>
        </w:tc>
        <w:tc>
          <w:tcPr>
            <w:tcW w:w="3186" w:type="dxa"/>
          </w:tcPr>
          <w:p>
            <w:pPr>
              <w:pStyle w:val="TableParagraph"/>
              <w:ind w:right="80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IMPLEMENTACIÓN DE LAS TECNOLOGÍAS DE LA INFORMACIÓN Y LA </w:t>
            </w:r>
            <w:r>
              <w:rPr>
                <w:color w:val="231F20"/>
                <w:w w:val="85"/>
                <w:sz w:val="12"/>
              </w:rPr>
              <w:t>COMUNICACIÓN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AUXILIAR PROGRAMADOR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SISTEMAS Y COMPUTACIÓN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TECNOLOGÍAS DE LA INFORMACIÓN Y LA COMUNICACIÓN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 w:right="79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IMPLEMENTACIÓN DE LAS TECNOLOGÍAS DE LA INFORMACIÓN Y LA </w:t>
            </w:r>
            <w:r>
              <w:rPr>
                <w:color w:val="231F20"/>
                <w:w w:val="85"/>
                <w:sz w:val="12"/>
              </w:rPr>
              <w:t>COMUNICACIÓN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AUXILIAR PROGRAMADOR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SOFTWARE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TECNOLOGÍAS DE LA INFORMACIÓN Y LA COMUNICACIÓN</w:t>
            </w:r>
          </w:p>
        </w:tc>
        <w:tc>
          <w:tcPr>
            <w:tcW w:w="3186" w:type="dxa"/>
          </w:tcPr>
          <w:p>
            <w:pPr>
              <w:pStyle w:val="TableParagraph"/>
              <w:ind w:left="81" w:right="79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IMPLEMENTACIÓN DE LAS TECNOLOGÍAS DE LA INFORMACIÓN Y LA </w:t>
            </w:r>
            <w:r>
              <w:rPr>
                <w:color w:val="231F20"/>
                <w:w w:val="85"/>
                <w:sz w:val="12"/>
              </w:rPr>
              <w:t>COMUNICACIÓN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AUXILIAR PROGRAMADOR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SOFTWARE Y TECNOLOGÍAS DE LA INFORMACIÓN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TECNOLOGÍAS DE LA INFORMACIÓN Y LA COMUNICACIÓN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 w:right="79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IMPLEMENTACIÓN DE LAS TECNOLOGÍAS DE LA INFORMACIÓN Y LA </w:t>
            </w:r>
            <w:r>
              <w:rPr>
                <w:color w:val="231F20"/>
                <w:w w:val="85"/>
                <w:sz w:val="12"/>
              </w:rPr>
              <w:t>COMUNICACIÓN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AUXILIAR PROGRAMADOR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TECNOLOGÍA DE CAPTURA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TECNOLOGÍAS DE LA INFORMACIÓN Y LA COMUNICACIÓN</w:t>
            </w:r>
          </w:p>
        </w:tc>
        <w:tc>
          <w:tcPr>
            <w:tcW w:w="3186" w:type="dxa"/>
          </w:tcPr>
          <w:p>
            <w:pPr>
              <w:pStyle w:val="TableParagraph"/>
              <w:ind w:left="81" w:right="79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IMPLEMENTACIÓN DE LAS TECNOLOGÍAS DE LA INFORMACIÓN Y LA </w:t>
            </w:r>
            <w:r>
              <w:rPr>
                <w:color w:val="231F20"/>
                <w:w w:val="85"/>
                <w:sz w:val="12"/>
              </w:rPr>
              <w:t>COMUNICACIÓN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AUXILIAR PROGRAMADOR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TECNOLOGÍA DE LA INFORMÁTICA Y COMPUTACIÓN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TECNOLOGÍAS DE LA INFORMACIÓN Y LA COMUNICACIÓN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 w:right="79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IMPLEMENTACIÓN DE LAS TECNOLOGÍAS DE LA INFORMACIÓN Y LA </w:t>
            </w:r>
            <w:r>
              <w:rPr>
                <w:color w:val="231F20"/>
                <w:w w:val="85"/>
                <w:sz w:val="12"/>
              </w:rPr>
              <w:t>COMUNICACIÓN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AUXILIAR PROGRAMADOR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TECNOLOGÍA EDUCATIVA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TECNOLOGÍAS DE LA INFORMACIÓN Y LA COMUNICACIÓN</w:t>
            </w:r>
          </w:p>
        </w:tc>
        <w:tc>
          <w:tcPr>
            <w:tcW w:w="3186" w:type="dxa"/>
          </w:tcPr>
          <w:p>
            <w:pPr>
              <w:pStyle w:val="TableParagraph"/>
              <w:ind w:left="81" w:right="79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IMPLEMENTACIÓN DE LAS TECNOLOGÍAS DE LA INFORMACIÓN Y LA </w:t>
            </w:r>
            <w:r>
              <w:rPr>
                <w:color w:val="231F20"/>
                <w:w w:val="85"/>
                <w:sz w:val="12"/>
              </w:rPr>
              <w:t>COMUNICACIÓN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AUXILIAR PROGRAMADOR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TECNOLOGÍA Y SISTEMAS DE INFORMACIÓN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TECNOLOGÍAS DE LA INFORMACIÓN Y LA COMUNICACIÓN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 w:right="79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IMPLEMENTACIÓN DE LAS TECNOLOGÍAS DE LA INFORMACIÓN Y LA </w:t>
            </w:r>
            <w:r>
              <w:rPr>
                <w:color w:val="231F20"/>
                <w:w w:val="85"/>
                <w:sz w:val="12"/>
              </w:rPr>
              <w:t>COMUNICACIÓN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AUXILIAR PROGRAMADOR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TECNOLOGÍAS COMPUTACIONALES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TECNOLOGÍAS DE LA INFORMACIÓN Y LA COMUNICACIÓN</w:t>
            </w:r>
          </w:p>
        </w:tc>
        <w:tc>
          <w:tcPr>
            <w:tcW w:w="3186" w:type="dxa"/>
          </w:tcPr>
          <w:p>
            <w:pPr>
              <w:pStyle w:val="TableParagraph"/>
              <w:ind w:left="81" w:right="79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IMPLEMENTACIÓN DE LAS TECNOLOGÍAS DE LA INFORMACIÓN Y LA </w:t>
            </w:r>
            <w:r>
              <w:rPr>
                <w:color w:val="231F20"/>
                <w:w w:val="85"/>
                <w:sz w:val="12"/>
              </w:rPr>
              <w:t>COMUNICACIÓN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AUXILIAR PROGRAMADOR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TECNOLOGÍAS DE INFORMACIÓN Y ADMINISTRACIÓN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TECNOLOGÍAS DE LA INFORMACIÓN Y LA COMUNICACIÓN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 w:right="78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IMPLEMENTACIÓN DE LAS TECNOLOGÍAS DE LA INFORMACIÓN Y LA </w:t>
            </w:r>
            <w:r>
              <w:rPr>
                <w:color w:val="231F20"/>
                <w:w w:val="85"/>
                <w:sz w:val="12"/>
              </w:rPr>
              <w:t>COMUNICACIÓN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AUXILIAR PROGRAMADOR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TECNOLOGÍAS DE INFORMACIÓN Y COMUNICACIÓN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TECNOLOGÍAS DE LA INFORMACIÓN Y LA COMUNICACIÓN</w:t>
            </w:r>
          </w:p>
        </w:tc>
        <w:tc>
          <w:tcPr>
            <w:tcW w:w="3186" w:type="dxa"/>
          </w:tcPr>
          <w:p>
            <w:pPr>
              <w:pStyle w:val="TableParagraph"/>
              <w:ind w:left="82" w:right="78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IMPLEMENTACIÓN DE LAS TECNOLOGÍAS DE LA INFORMACIÓN Y LA </w:t>
            </w:r>
            <w:r>
              <w:rPr>
                <w:color w:val="231F20"/>
                <w:w w:val="85"/>
                <w:sz w:val="12"/>
              </w:rPr>
              <w:t>COMUNICACIÓN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AUXILIAR PROGRAMADOR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TECNOLOGÍAS DE LA INFORMACIÓN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TECNOLOGÍAS DE LA INFORMACIÓN Y LA COMUNICACIÓN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 w:right="78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IMPLEMENTACIÓN DE LAS TECNOLOGÍAS DE LA INFORMACIÓN Y LA </w:t>
            </w:r>
            <w:r>
              <w:rPr>
                <w:color w:val="231F20"/>
                <w:w w:val="85"/>
                <w:sz w:val="12"/>
              </w:rPr>
              <w:t>COMUNICACIÓN</w:t>
            </w:r>
          </w:p>
        </w:tc>
      </w:tr>
    </w:tbl>
    <w:p>
      <w:pPr>
        <w:spacing w:after="0"/>
        <w:rPr>
          <w:sz w:val="12"/>
        </w:rPr>
        <w:sectPr>
          <w:pgSz w:w="15880" w:h="12190" w:orient="landscape"/>
          <w:pgMar w:header="283" w:footer="849" w:top="1700" w:bottom="960" w:left="1020" w:right="680"/>
        </w:sectPr>
      </w:pPr>
    </w:p>
    <w:tbl>
      <w:tblPr>
        <w:tblW w:w="0" w:type="auto"/>
        <w:jc w:val="left"/>
        <w:tblInd w:w="969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86"/>
        <w:gridCol w:w="3186"/>
        <w:gridCol w:w="3186"/>
        <w:gridCol w:w="3186"/>
      </w:tblGrid>
      <w:tr>
        <w:trPr>
          <w:trHeight w:val="425" w:hRule="atLeast"/>
        </w:trPr>
        <w:tc>
          <w:tcPr>
            <w:tcW w:w="3186" w:type="dxa"/>
            <w:tcBorders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134"/>
              <w:ind w:left="716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FORMACIÓN PARA EL TRABAJO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134"/>
              <w:ind w:left="250"/>
              <w:rPr>
                <w:sz w:val="14"/>
              </w:rPr>
            </w:pPr>
            <w:r>
              <w:rPr>
                <w:color w:val="FFFFFF"/>
                <w:w w:val="80"/>
                <w:sz w:val="14"/>
              </w:rPr>
              <w:t>PROFESIÓN AFÍN (LICENCIATURA O INGENIERÍA)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1243" w:right="317" w:hanging="904"/>
              <w:rPr>
                <w:sz w:val="14"/>
              </w:rPr>
            </w:pPr>
            <w:r>
              <w:rPr>
                <w:color w:val="FFFFFF"/>
                <w:w w:val="80"/>
                <w:sz w:val="14"/>
              </w:rPr>
              <w:t>ÁREA DE CONOCIMIENTO CAMPO AMPLIO DE </w:t>
            </w:r>
            <w:r>
              <w:rPr>
                <w:color w:val="FFFFFF"/>
                <w:w w:val="85"/>
                <w:sz w:val="14"/>
              </w:rPr>
              <w:t>FORMACIÓN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134"/>
              <w:ind w:left="583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CAMPO ESPECÍFICO DE FORMACIÓN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AUXILIAR PROGRAMADOR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TELECOMUNICACIONES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79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TECNOLOGÍAS DE LA INFORMACIÓN Y LA COMUNICACIÓN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 w:right="81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IMPLEMENTACIÓN DE LAS TECNOLOGÍAS DE LA INFORMACIÓN Y LA </w:t>
            </w:r>
            <w:r>
              <w:rPr>
                <w:color w:val="231F20"/>
                <w:w w:val="85"/>
                <w:sz w:val="12"/>
              </w:rPr>
              <w:t>COMUNICACIÓN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AUXILIAR PROGRAMADOR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TELECOMUNICACIONES Y ELECTRÓNICA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79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TECNOLOGÍAS DE LA INFORMACIÓN Y LA COMUNICACIÓN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 w:right="81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IMPLEMENTACIÓN DE LAS TECNOLOGÍAS DE LA INFORMACIÓN Y LA </w:t>
            </w:r>
            <w:r>
              <w:rPr>
                <w:color w:val="231F20"/>
                <w:w w:val="85"/>
                <w:sz w:val="12"/>
              </w:rPr>
              <w:t>COMUNICACIÓN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AUXILIAR PROGRAMADOR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TELEINFORMÁTICA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79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TECNOLOGÍAS DE LA INFORMACIÓN Y LA COMUNICACIÓN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 w:right="81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IMPLEMENTACIÓN DE LAS TECNOLOGÍAS DE LA INFORMACIÓN Y LA </w:t>
            </w:r>
            <w:r>
              <w:rPr>
                <w:color w:val="231F20"/>
                <w:w w:val="85"/>
                <w:sz w:val="12"/>
              </w:rPr>
              <w:t>COMUNICACIÓN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AUXILIAR PROGRAMADOR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TELEMÁTICA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TECNOLOGÍAS DE LA INFORMACIÓN Y LA COMUNICACIÓN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 w:right="81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IMPLEMENTACIÓN DE LAS TECNOLOGÍAS DE LA INFORMACIÓN Y LA </w:t>
            </w:r>
            <w:r>
              <w:rPr>
                <w:color w:val="231F20"/>
                <w:w w:val="85"/>
                <w:sz w:val="12"/>
              </w:rPr>
              <w:t>COMUNICACIÓN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DIBUJANTE DE PLANOS ARQUITECTÓNICOS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ARQUITECTO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DIBUJANTE DE PLANOS ARQUITECTÓNICOS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ARQUITECTURA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DIBUJANTE DE PLANOS ARQUITECTÓNICOS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ARQUITECTURA DE PAISAJE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DIBUJANTE DE PLANOS ARQUITECTÓNICOS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ARQUITECTURA Y DISEÑO AMBIENTAL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DIBUJANTE DE PLANOS ARQUITECTÓNICOS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DISEÑO ARQUITECTÓNICO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DIBUJANTE DE PLANOS ARQUITECTÓNICOS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DISEÑO DE LOS ASENTAMIENTOS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DIBUJANTE DE PLANOS ARQUITECTÓNICOS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DISEÑO DE LOS ASENTAMIENTOS HUMANOS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DIBUJANTE DE PLANOS ARQUITECTÓNICOS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DISEÑO URBANO AMBIENTAL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DIBUJANTE DE PLANOS ARQUITECTÓNICOS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 CIVIL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DIBUJANTE DE PLANOS ARQUITECTÓNICOS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 CIVIL DE ESTRUCTURAS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DIBUJANTE DE PLANOS ARQUITECTÓNICOS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 CIVIL DE LA CONSTRUCCIÓN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DIBUJANTE DE PLANOS ARQUITECTÓNICOS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INGENIERO ARQUITECTO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DIBUJANTE DE PLANOS ARQUITECTÓNICOS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URBANISMO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DIBUJANTE DE PLANOS ARQUITECTÓNICOS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URBANISMO Y DISEÑO DE VIVIENDAS URBANAS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DIBUJANTE DE PLANOS ARQUITECTÓNICOS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URBANISMO Y MEDIO AMBIENTE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INTRODUCCIÓN AL TRABAJO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ADMINISTRACIÓN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INTRODUCCIÓN AL TRABAJO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DE EMPRESAS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INTRODUCCIÓN AL TRABAJO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DE EMPRESAS Y CONTADURÍA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NEGOCIOS Y CONTABILIDAD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INTRODUCCIÓN AL TRABAJO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DE LA CAPACITACIÓN DEL CAPITAL HUMANO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INTRODUCCIÓN AL TRABAJO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ADMINISTRACIÓN DE LA PRODUCCIÓN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INTRODUCCIÓN AL TRABAJO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ADMINISTRADOR INDUSTRIAL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INTRODUCCIÓN AL TRABAJO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DERECHO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DERECHO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DERECHO Y CRIMININOLOGÍA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INTRODUCCIÓN AL TRABAJO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DERECHO BUROCRÁTICO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DERECHO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DERECHO Y CRIMININOLOGÍA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INTRODUCCIÓN AL TRABAJO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DESARROLLO ORGANIZACIONAL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126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INTRODUCCIÓN AL TRABAJO</w:t>
            </w:r>
          </w:p>
        </w:tc>
        <w:tc>
          <w:tcPr>
            <w:tcW w:w="3186" w:type="dxa"/>
          </w:tcPr>
          <w:p>
            <w:pPr>
              <w:pStyle w:val="TableParagraph"/>
              <w:spacing w:before="12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 INDUSTRIAL</w:t>
            </w:r>
          </w:p>
        </w:tc>
        <w:tc>
          <w:tcPr>
            <w:tcW w:w="3186" w:type="dxa"/>
          </w:tcPr>
          <w:p>
            <w:pPr>
              <w:pStyle w:val="TableParagraph"/>
              <w:spacing w:before="12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 , MANUFACTURA Y CONSTRUCCIÓN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INTRODUCCIÓN AL TRABAJO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PSICOLOGÍA EN EL ÁREA DEL TRABAJO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DERECHO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ESTUDIOS DEL COMPORTAMIENTO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INTRODUCCIÓN AL TRABAJO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PSICOLOGÍA LABORAL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DERECHO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ESTUDIOS DEL COMPORTAMIENTO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ADMINISTRACIÓN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ACTUARÍA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</w:tbl>
    <w:p>
      <w:pPr>
        <w:spacing w:after="0"/>
        <w:rPr>
          <w:sz w:val="12"/>
        </w:rPr>
        <w:sectPr>
          <w:footerReference w:type="even" r:id="rId16"/>
          <w:footerReference w:type="default" r:id="rId17"/>
          <w:pgSz w:w="15880" w:h="12190" w:orient="landscape"/>
          <w:pgMar w:footer="808" w:header="238" w:top="1700" w:bottom="1000" w:left="1020" w:right="680"/>
        </w:sectPr>
      </w:pPr>
    </w:p>
    <w:tbl>
      <w:tblPr>
        <w:tblW w:w="0" w:type="auto"/>
        <w:jc w:val="left"/>
        <w:tblInd w:w="118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86"/>
        <w:gridCol w:w="3186"/>
        <w:gridCol w:w="3186"/>
        <w:gridCol w:w="3186"/>
      </w:tblGrid>
      <w:tr>
        <w:trPr>
          <w:trHeight w:val="425" w:hRule="atLeast"/>
        </w:trPr>
        <w:tc>
          <w:tcPr>
            <w:tcW w:w="3186" w:type="dxa"/>
            <w:tcBorders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134"/>
              <w:ind w:left="716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FORMACIÓN PARA EL TRABAJO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134"/>
              <w:ind w:left="250"/>
              <w:rPr>
                <w:sz w:val="14"/>
              </w:rPr>
            </w:pPr>
            <w:r>
              <w:rPr>
                <w:color w:val="FFFFFF"/>
                <w:w w:val="80"/>
                <w:sz w:val="14"/>
              </w:rPr>
              <w:t>PROFESIÓN AFÍN (LICENCIATURA O INGENIERÍA)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1243" w:right="317" w:hanging="904"/>
              <w:rPr>
                <w:sz w:val="14"/>
              </w:rPr>
            </w:pPr>
            <w:r>
              <w:rPr>
                <w:color w:val="FFFFFF"/>
                <w:w w:val="80"/>
                <w:sz w:val="14"/>
              </w:rPr>
              <w:t>ÁREA DE CONOCIMIENTO CAMPO AMPLIO DE </w:t>
            </w:r>
            <w:r>
              <w:rPr>
                <w:color w:val="FFFFFF"/>
                <w:w w:val="85"/>
                <w:sz w:val="14"/>
              </w:rPr>
              <w:t>FORMACIÓN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134"/>
              <w:ind w:left="583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CAMPO ESPECÍFICO DE FORMACIÓN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ADMINISTRACIÓN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ACTUARÍA FINANCIERA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ADMINISTRACIÓN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ADMINISTRACIÓN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ADMINISTRACIÓN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AGROPECUARIA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ADMINISTRACIÓN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AGROTECNOLÓGICA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ADMINISTRACIÓN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ADMINISTRACIÓN CON ESPECIALIDAD EN INGENIERÍA FINANCIERA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ADMINISTRACIÓN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DE AGENCIA DE VIAJES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ADMINISTRACIÓN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DE EMPRESAS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ADMINISTRACIÓN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DE EMPRESAS DEL DEPORTE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ADMINISTRACIÓN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DE EMPRESAS EN COMERCIALIZACIÓN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ADMINISTRACIÓN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DE EMPRESAS EN MANUFACTURA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ADMINISTRACIÓN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DE EMPRESAS EN PRODUCCIÓN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ADMINISTRACIÓN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DE EMPRESAS PESQUERAS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ADMINISTRACIÓN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DE EMPRESAS TURÍSTICAS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ADMINISTRACIÓN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DE EMPRESAS Y CONTADURÍA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ADMINISTRACIÓN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DE HOTELES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ADMINISTRACIÓN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DE INSTITUCIONES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ADMINISTRACIÓN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DE LA CAPACITACIÓN DEL CAPITAL HUMANO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ADMINISTRACIÓN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ADMINISTRACIÓN DE LA PRODUCCIÓN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ADMINISTRACIÓN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ADMINISTRACIÓN DE LA TECNOLOGÍA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TECNOLOGÍAS DE LA INFORMACIÓN Y LA COMUNICACIÓN</w:t>
            </w:r>
          </w:p>
        </w:tc>
        <w:tc>
          <w:tcPr>
            <w:tcW w:w="3186" w:type="dxa"/>
          </w:tcPr>
          <w:p>
            <w:pPr>
              <w:pStyle w:val="TableParagraph"/>
              <w:ind w:left="81" w:right="79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IMPLEMENTACIÓN DE LAS TECNOLOGÍAS DE LA INFORMACIÓN Y LA </w:t>
            </w:r>
            <w:r>
              <w:rPr>
                <w:color w:val="231F20"/>
                <w:w w:val="85"/>
                <w:sz w:val="12"/>
              </w:rPr>
              <w:t>COMUNICACIÓN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ADMINISTRACIÓN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DE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ADMINISTRACIÓN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DE ORGANIZACIONES MARINAS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ADMINISTRACIÓN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DE RELACIONES COMERCIALES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ADMINISTRACIÓN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DE SERVICIOS DE SALUD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ADMINISTRACIÓN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DE SISTEMAS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ADMINISTRACIÓN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EDUCATIVA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ADMINISTRACIÓN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EN ALTA DIRECCIÓN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ADMINISTRACIÓN</w:t>
            </w:r>
          </w:p>
        </w:tc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ADMINISTRACIÓN EN CAPITAL HUMANO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ADMINISTRACIÓN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EN COMERCIALIZACIÓN ESTRATÉGICA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ADMINISTRACIÓN</w:t>
            </w:r>
          </w:p>
        </w:tc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EN MERCADOTECNIA</w:t>
            </w:r>
          </w:p>
        </w:tc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ADMINISTRACIÓN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ESTRATÉGICA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ADMINISTRACIÓN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FINANCIERA Y BUSINESS ADMINISTRATION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ADMINISTRACIÓN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ADMINISTRACIÓN FISCAL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ADMINISTRACIÓN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ADMINISTRACIÓN HOSPITALARIA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ADMINISTRACIÓN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HOTELERA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DEPORTES</w:t>
            </w:r>
          </w:p>
        </w:tc>
      </w:tr>
    </w:tbl>
    <w:p>
      <w:pPr>
        <w:spacing w:after="0"/>
        <w:rPr>
          <w:sz w:val="12"/>
        </w:rPr>
        <w:sectPr>
          <w:pgSz w:w="15880" w:h="12190" w:orient="landscape"/>
          <w:pgMar w:header="283" w:footer="849" w:top="1700" w:bottom="1040" w:left="1020" w:right="680"/>
        </w:sectPr>
      </w:pPr>
    </w:p>
    <w:tbl>
      <w:tblPr>
        <w:tblW w:w="0" w:type="auto"/>
        <w:jc w:val="left"/>
        <w:tblInd w:w="969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86"/>
        <w:gridCol w:w="3186"/>
        <w:gridCol w:w="3186"/>
        <w:gridCol w:w="3186"/>
      </w:tblGrid>
      <w:tr>
        <w:trPr>
          <w:trHeight w:val="425" w:hRule="atLeast"/>
        </w:trPr>
        <w:tc>
          <w:tcPr>
            <w:tcW w:w="3186" w:type="dxa"/>
            <w:tcBorders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134"/>
              <w:ind w:left="716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FORMACIÓN PARA EL TRABAJO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134"/>
              <w:ind w:left="250"/>
              <w:rPr>
                <w:sz w:val="14"/>
              </w:rPr>
            </w:pPr>
            <w:r>
              <w:rPr>
                <w:color w:val="FFFFFF"/>
                <w:w w:val="80"/>
                <w:sz w:val="14"/>
              </w:rPr>
              <w:t>PROFESIÓN AFÍN (LICENCIATURA O INGENIERÍA)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1243" w:right="317" w:hanging="904"/>
              <w:rPr>
                <w:sz w:val="14"/>
              </w:rPr>
            </w:pPr>
            <w:r>
              <w:rPr>
                <w:color w:val="FFFFFF"/>
                <w:w w:val="80"/>
                <w:sz w:val="14"/>
              </w:rPr>
              <w:t>ÁREA DE CONOCIMIENTO CAMPO AMPLIO DE </w:t>
            </w:r>
            <w:r>
              <w:rPr>
                <w:color w:val="FFFFFF"/>
                <w:w w:val="85"/>
                <w:sz w:val="14"/>
              </w:rPr>
              <w:t>FORMACIÓN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134"/>
              <w:ind w:left="583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CAMPO ESPECÍFICO DE FORMACIÓN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ADMINISTRACIÓN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ADMINISTRACIÓN INDUSTRIAL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ADMINISTRACIÓN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ADMINISTRACIÓN INTERNACIONAL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ADMINISTRACIÓN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ADMINISTRACIÓN MILITAR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ADMINISTRACIÓN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ADMINISTRACIÓN OPCIÓN MERCADOTECNIA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ADMINISTRACIÓN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ADMINISTRACIÓN PÚBLICA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ADMINISTRACIÓN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PÚBLICA Y CIENCIAS SOCIALES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ADMINISTRACIÓN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TURÍSTICA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ADMINISTRACIÓN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DESARROLLO TURÍSTICO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ADMINISTRACIÓN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PLANIFICACIÓN DE LA EDUCACIÓN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ADMINISTRACIÓN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RELACIONES INDUSTRIALES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ADMINISTRACIÓN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ADMINISTRATIVOS Y CONTABLES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ADMINISTRACIÓN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NEGOCIOS Y CONTABILIDAD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ADMINISTRACIÓN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AGRONEGOCIOS INTERNACIONALES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NEGOCIOS Y CONTABILIDAD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ADMINISTRACIÓN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AGRÓNOMO ADMINISTRADOR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NEGOCIOS Y CONTABILIDAD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ADMINISTRACIÓN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ANÁLISIS POLÍTICO Y MEDIOS DE INFORMACIÓN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NEGOCIOS Y CONTABILIDAD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ADMINISTRACIÓN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AUDITORÍA INTERNA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ADMINISTRACIÓN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ADMINISTRATIVAS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ADMINISTRACIÓN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ADUANALES Y COMERCIO EXTERIOR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ADMINISTRACIÓN</w:t>
            </w:r>
          </w:p>
        </w:tc>
        <w:tc>
          <w:tcPr>
            <w:tcW w:w="3186" w:type="dxa"/>
          </w:tcPr>
          <w:p>
            <w:pPr>
              <w:pStyle w:val="TableParagraph"/>
              <w:ind w:left="82" w:right="748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CIENCIAS DE LA EDUCACIÓN CON ESPECIALIDAD EN </w:t>
            </w:r>
            <w:r>
              <w:rPr>
                <w:color w:val="231F20"/>
                <w:w w:val="80"/>
                <w:sz w:val="12"/>
              </w:rPr>
              <w:t>ADMINISTRACIÓN Y PLANEACIÓN EDUCATIVA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ADMINISTRACIÓN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EMPRESARIALES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ADMINISTRACIÓN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POLÍTICAS Y ADMINISTRACIÓN PÚBLICA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ADMINISTRACIÓN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COMERCIALIZACIÓN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ADMINISTRACIÓN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COMERCIO EXTERIOR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ADMINISTRACIÓN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COMERCIO EXTERIOR Y ADUANAS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ADMINISTRACIÓN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COMERCIO INTERNACIONAL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ADMINISTRACIÓN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COMERCIO INTERNACIONAL DE PRODUCCIÓN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126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ADMINISTRACIÓN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126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COMPUTACIÓN APLICADA</w:t>
            </w:r>
          </w:p>
        </w:tc>
        <w:tc>
          <w:tcPr>
            <w:tcW w:w="3186" w:type="dxa"/>
          </w:tcPr>
          <w:p>
            <w:pPr>
              <w:pStyle w:val="TableParagraph"/>
              <w:spacing w:before="126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TECNOLOGÍAS DE LA INFORMACIÓN Y LA COMUNICACIÓN</w:t>
            </w:r>
          </w:p>
        </w:tc>
        <w:tc>
          <w:tcPr>
            <w:tcW w:w="3186" w:type="dxa"/>
          </w:tcPr>
          <w:p>
            <w:pPr>
              <w:pStyle w:val="TableParagraph"/>
              <w:ind w:left="82" w:right="78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IMPLEMENTACIÓN DE LAS TECNOLOGÍAS DE LA INFORMACIÓN Y LA </w:t>
            </w:r>
            <w:r>
              <w:rPr>
                <w:color w:val="231F20"/>
                <w:w w:val="85"/>
                <w:sz w:val="12"/>
              </w:rPr>
              <w:t>COMUNICACIÓN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ADMINISTRACIÓN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CONTABILIDAD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ADMINISTRACIÓN</w:t>
            </w:r>
          </w:p>
        </w:tc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CONTABILIDAD ADMINISTRATIVA</w:t>
            </w:r>
          </w:p>
        </w:tc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ADMINISTRACIÓN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CONTABILIDAD APLICADA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ADMINISTRACIÓN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CONTADOR PÚBLICO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ADMINISTRACIÓN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CONTADOR PÚBLICO INTERNACIONAL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ADMINISTRACIÓN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CONTADOR PÚBLICO Y AUDITOR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</w:tbl>
    <w:p>
      <w:pPr>
        <w:spacing w:after="0"/>
        <w:rPr>
          <w:sz w:val="12"/>
        </w:rPr>
        <w:sectPr>
          <w:footerReference w:type="even" r:id="rId18"/>
          <w:footerReference w:type="default" r:id="rId19"/>
          <w:pgSz w:w="15880" w:h="12190" w:orient="landscape"/>
          <w:pgMar w:footer="967" w:header="238" w:top="1700" w:bottom="1160" w:left="1020" w:right="680"/>
        </w:sectPr>
      </w:pPr>
    </w:p>
    <w:tbl>
      <w:tblPr>
        <w:tblW w:w="0" w:type="auto"/>
        <w:jc w:val="left"/>
        <w:tblInd w:w="118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86"/>
        <w:gridCol w:w="3186"/>
        <w:gridCol w:w="3186"/>
        <w:gridCol w:w="3186"/>
      </w:tblGrid>
      <w:tr>
        <w:trPr>
          <w:trHeight w:val="425" w:hRule="atLeast"/>
        </w:trPr>
        <w:tc>
          <w:tcPr>
            <w:tcW w:w="3186" w:type="dxa"/>
            <w:tcBorders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134"/>
              <w:ind w:left="716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FORMACIÓN PARA EL TRABAJO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134"/>
              <w:ind w:left="250"/>
              <w:rPr>
                <w:sz w:val="14"/>
              </w:rPr>
            </w:pPr>
            <w:r>
              <w:rPr>
                <w:color w:val="FFFFFF"/>
                <w:w w:val="80"/>
                <w:sz w:val="14"/>
              </w:rPr>
              <w:t>PROFESIÓN AFÍN (LICENCIATURA O INGENIERÍA)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1243" w:right="317" w:hanging="904"/>
              <w:rPr>
                <w:sz w:val="14"/>
              </w:rPr>
            </w:pPr>
            <w:r>
              <w:rPr>
                <w:color w:val="FFFFFF"/>
                <w:w w:val="80"/>
                <w:sz w:val="14"/>
              </w:rPr>
              <w:t>ÁREA DE CONOCIMIENTO CAMPO AMPLIO DE </w:t>
            </w:r>
            <w:r>
              <w:rPr>
                <w:color w:val="FFFFFF"/>
                <w:w w:val="85"/>
                <w:sz w:val="14"/>
              </w:rPr>
              <w:t>FORMACIÓN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134"/>
              <w:ind w:left="583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CAMPO ESPECÍFICO DE FORMACIÓN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ADMINISTRACIÓN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CONTADURÍA E INFORMÁTICA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ADMINISTRACIÓN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CONTADURÍA EN SISTEMAS COMPUTACIONALES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ADMINISTRACIÓN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CONTADURÍA FISCAL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ADMINISTRACIÓN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CONTADURÍA PÚBLICA INTERNACIONAL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ADMINISTRACIÓN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CONTADURÍA PÚBLICA Y AUDITORÍA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ADMINISTRACIÓN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CONTADURÍA PÚBLICA Y FINANZAS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ADMINISTRACIÓN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CONTADURÍA Y FINANZAS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ADMINISTRACIÓN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CREACIÓN Y DESARROLLO DE EMPRESAS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ADMINISTRACIÓN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DESARROLLO EMPRESARIAL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ADMINISTRACIÓN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DESARROLLO ORGANIZACIONAL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ADMINISTRACIÓN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DESARROLLO REGIONAL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ADMINISTRACIÓN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DESARROLLO REGIONAL Y ADMINISTRATIVO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ADMINISTRACIÓN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DIRECCIÓN ESTRATÉGICA EMPRESARIAL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ADMINISTRACIÓN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DIRECCIÓN Y ADMINISTRACIÓN DE EMPRESAS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ADMINISTRACIÓN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DISEÑADOR DE PROYECTOS ADMINISTRATIVOS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ADMINISTRACIÓN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ECONOMÍA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ADMINISTRACIÓN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ECONOMÍA AGRÍCOLA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AGRONOMÍA, HORTICULTURA, SILVICULTURA Y PESCA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ADMINISTRACIÓN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ECONOMÍA AGRÍCOLA Y AGRONEGOCIOS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AGRONOMÍA, HORTICULTURA, SILVICULTURA Y PESCA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ADMINISTRACIÓN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ECONOMÍA DE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ADMINISTRACIÓN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ECONOMÍA EMPRESARIAL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ADMINISTRACIÓN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ECONOMÍA INTERNACIONAL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ADMINISTRACIÓN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ECONOMÍA Y FINANZAS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ADMINISTRACIÓN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ECONOMÍA Y GOBIERNO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ADMINISTRACIÓN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 INTERNACIONAL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ADMINISTRACIÓN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ELECTRÓNICA Y TELECOMUNICACIONES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ADMINISTRACIÓN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ESTADÍSTICA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NATURALES, MATEMÁTICAS Y ESTADÍSTICA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MATEMÁTICAS Y ESTADÍSTICA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ADMINISTRACIÓN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FINANCIERA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ADMINISTRACIÓN</w:t>
            </w:r>
          </w:p>
        </w:tc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FINANZAS</w:t>
            </w:r>
          </w:p>
        </w:tc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ADMINISTRACIÓN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FINANZAS INTERNACIONALES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ADMINISTRACIÓN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FINANZAS Y BANCA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ADMINISTRACIÓN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GESTIÓN DE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ADMINISTRACIÓN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GESTIÓN DEL CONOCIMIENTO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ADMINISTRACIÓN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GESTIÓN TURÍSTICA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ADMINISTRACIÓN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INDUSTRIAL ADMINISTRADOR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</w:tbl>
    <w:p>
      <w:pPr>
        <w:spacing w:after="0"/>
        <w:rPr>
          <w:sz w:val="12"/>
        </w:rPr>
        <w:sectPr>
          <w:pgSz w:w="15880" w:h="12190" w:orient="landscape"/>
          <w:pgMar w:header="283" w:footer="984" w:top="1700" w:bottom="1180" w:left="1020" w:right="680"/>
        </w:sectPr>
      </w:pPr>
    </w:p>
    <w:tbl>
      <w:tblPr>
        <w:tblW w:w="0" w:type="auto"/>
        <w:jc w:val="left"/>
        <w:tblInd w:w="969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86"/>
        <w:gridCol w:w="3186"/>
        <w:gridCol w:w="3186"/>
        <w:gridCol w:w="3186"/>
      </w:tblGrid>
      <w:tr>
        <w:trPr>
          <w:trHeight w:val="425" w:hRule="atLeast"/>
        </w:trPr>
        <w:tc>
          <w:tcPr>
            <w:tcW w:w="3186" w:type="dxa"/>
            <w:tcBorders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134"/>
              <w:ind w:left="716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FORMACIÓN PARA EL TRABAJO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134"/>
              <w:ind w:left="250"/>
              <w:rPr>
                <w:sz w:val="14"/>
              </w:rPr>
            </w:pPr>
            <w:r>
              <w:rPr>
                <w:color w:val="FFFFFF"/>
                <w:w w:val="80"/>
                <w:sz w:val="14"/>
              </w:rPr>
              <w:t>PROFESIÓN AFÍN (LICENCIATURA O INGENIERÍA)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1243" w:right="317" w:hanging="904"/>
              <w:rPr>
                <w:sz w:val="14"/>
              </w:rPr>
            </w:pPr>
            <w:r>
              <w:rPr>
                <w:color w:val="FFFFFF"/>
                <w:w w:val="80"/>
                <w:sz w:val="14"/>
              </w:rPr>
              <w:t>ÁREA DE CONOCIMIENTO CAMPO AMPLIO DE </w:t>
            </w:r>
            <w:r>
              <w:rPr>
                <w:color w:val="FFFFFF"/>
                <w:w w:val="85"/>
                <w:sz w:val="14"/>
              </w:rPr>
              <w:t>FORMACIÓN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134"/>
              <w:ind w:left="583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CAMPO ESPECÍFICO DE FORMACIÓN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ADMINISTRACIÓN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79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INFORMÁTICA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79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TECNOLOGÍAS DE LA INFORMACIÓN Y LA COMUNICACIÓN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 w:right="81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IMPLEMENTACIÓN DE LAS TECNOLOGÍAS DE LA INFORMACIÓN Y LA </w:t>
            </w:r>
            <w:r>
              <w:rPr>
                <w:color w:val="231F20"/>
                <w:w w:val="85"/>
                <w:sz w:val="12"/>
              </w:rPr>
              <w:t>COMUNICACIÓN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ADMINISTRACIÓN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MATEMÁTICAS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NATURALES, MATEMÁTICAS Y ESTADÍSTICA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MATEMÁTICAS Y ESTADÍSTICA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ADMINISTRACIÓN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MATEMÁTICAS FINANCIERAS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NATURALES, MATEMÁTICAS Y ESTADÍSTICA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MATEMÁTICAS Y ESTADÍSTICA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ADMINISTRACIÓN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MERCADOTECNIA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ADMINISTRACIÓN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MERCADOTECNIA EN TURISMO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ADMINISTRACIÓN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METALURGIA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 , MANUFACTURA Y CONSTRUCCIÓN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MANUFACTURAS Y PROCESOS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ADMINISTRACIÓN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NEGOCIO Y COMERCIO INTERNACIONAL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ADMINISTRACIÓN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NEGOCIOS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ADMINISTRACIÓN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NEGOCIOS NACIONALES E INTERNACIONALES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ADMINISTRACIÓN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RECURSOS HUMANOS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ADMINISTRACIÓN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RELACIONES COMERCIALES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ADMINISTRACIÓN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RELACIONES INDUSTRIALES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ADMINISTRACIÓN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SISTEMAS COMERCIALES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ADMINISTRACIÓN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SISTEMAS DE COMPUTACIÓN ADMINISTRATIVA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TECNOLOGÍAS DE LA INFORMACIÓN Y LA COMUNICACIÓN</w:t>
            </w:r>
          </w:p>
        </w:tc>
        <w:tc>
          <w:tcPr>
            <w:tcW w:w="3186" w:type="dxa"/>
          </w:tcPr>
          <w:p>
            <w:pPr>
              <w:pStyle w:val="TableParagraph"/>
              <w:ind w:left="81" w:right="79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IMPLEMENTACIÓN DE LAS TECNOLOGÍAS DE LA INFORMACIÓN Y LA </w:t>
            </w:r>
            <w:r>
              <w:rPr>
                <w:color w:val="231F20"/>
                <w:w w:val="85"/>
                <w:sz w:val="12"/>
              </w:rPr>
              <w:t>COMUNICACIÓN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ADMINISTRACIÓN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SISTEMAS DE INFORMACIÓN ADMINISTRATIVA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TECNOLOGÍAS DE LA INFORMACIÓN Y LA COMUNICACIÓN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 w:right="79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IMPLEMENTACIÓN DE LAS TECNOLOGÍAS DE LA INFORMACIÓN Y LA </w:t>
            </w:r>
            <w:r>
              <w:rPr>
                <w:color w:val="231F20"/>
                <w:w w:val="85"/>
                <w:sz w:val="12"/>
              </w:rPr>
              <w:t>COMUNICACIÓN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ADMINISTRACIÓN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TEORÍA ECONÓMICA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ADMINISTRACIÓN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TURISMO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AUXILIAR EDUCATIVO EN EL CAMPO DE LA INTERVENCIÓN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EDUCATIVA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AUXILIAR EDUCATIVO EN EL CAMPO DE LA INTERVENCIÓN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 DE INSTITUCIONES EDUCATIVAS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AUXILIAR EDUCATIVO EN EL CAMPO DE LA INTERVENCIÓN</w:t>
            </w:r>
          </w:p>
        </w:tc>
        <w:tc>
          <w:tcPr>
            <w:tcW w:w="3186" w:type="dxa"/>
          </w:tcPr>
          <w:p>
            <w:pPr>
              <w:pStyle w:val="TableParagraph"/>
              <w:ind w:left="82" w:right="34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CIENCIAS DE LA EDUCACIÓN CON ÉNFASIS EN CIENCIAS SOCIALES</w:t>
            </w:r>
            <w:r>
              <w:rPr>
                <w:color w:val="231F20"/>
                <w:spacing w:val="-13"/>
                <w:w w:val="75"/>
                <w:sz w:val="12"/>
              </w:rPr>
              <w:t> Y </w:t>
            </w:r>
            <w:r>
              <w:rPr>
                <w:color w:val="231F20"/>
                <w:w w:val="80"/>
                <w:sz w:val="12"/>
              </w:rPr>
              <w:t>EN PSICOLOGÍA EDUCATIVA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DERECHO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ESTUDIOS DEL COMPORTAMIENTO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AUXILIAR EDUCATIVO EN EL CAMPO DE LA INTERVENCIÓN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 w:right="268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CIENCIAS DE LA EDUCACIÓN CON FORMACIÓN EN DOCENCIA E </w:t>
            </w:r>
            <w:r>
              <w:rPr>
                <w:color w:val="231F20"/>
                <w:w w:val="80"/>
                <w:sz w:val="12"/>
              </w:rPr>
              <w:t>INVESTIGACIÓN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DE LA EDUCACIÓN Y PEDAGOGÍA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AUXILIAR EDUCATIVO EN EL CAMPO DE LA INTERVENCIÓN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DEL COMPORTAMIENTO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DERECHO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ESTUDIOS DEL COMPORTAMIENTO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AUXILIAR EDUCATIVO EN EL CAMPO DE LA INTERVENCIÓN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COMUNICACIÓN E INNOVACIÓN EDUCATIVA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AUXILIAR EDUCATIVO EN EL CAMPO DE LA INTERVENCIÓN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COMUNICACIÓN EDUCATIVA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AUXILIAR EDUCATIVO EN EL CAMPO DE LA INTERVENCIÓN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COMUNICACIÓN HUMANA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AUXILIAR EDUCATIVO EN EL CAMPO DE LA INTERVENCIÓN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DESARROLLO EDUCATIVO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DE LA EDUCACIÓN Y PEDAGOGÍA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AUXILIAR EDUCATIVO EN EL CAMPO DE LA INTERVENCIÓN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DESARROLLO EDUCATIVO INSTITUCIONAL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DE LA EDUCACIÓN Y PEDAGOGÍA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AUXILIAR EDUCATIVO EN EL CAMPO DE LA INTERVENCIÓN</w:t>
            </w:r>
          </w:p>
        </w:tc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DESARROLLO HUMANO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DERECHO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ESTUDIOS DEL COMPORTAMIENTO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AUXILIAR EDUCATIVO EN EL CAMPO DE LA INTERVENCIÓN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DOCENCIA EN EL ÁREA DE CIENCIAS SOCIALES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DERECHO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ESTUDIOS DEL COMPORTAMIENTO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AUXILIAR EDUCATIVO EN EL CAMPO DE LA INTERVENCIÓN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DOCENCIA PARA LA EDUCACIÓN MEDIA SUPERIOR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AUXILIAR EDUCATIVO EN EL CAMPO DE LA INTERVENCIÓN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DOCENCIA TECNOLÓGICA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AUXILIAR EDUCATIVO EN EL CAMPO DE LA INTERVENCIÓN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 CON ORIENTACIÓN Y TUTORÍA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</w:tbl>
    <w:p>
      <w:pPr>
        <w:spacing w:after="0"/>
        <w:rPr>
          <w:sz w:val="12"/>
        </w:rPr>
        <w:sectPr>
          <w:footerReference w:type="even" r:id="rId20"/>
          <w:footerReference w:type="default" r:id="rId21"/>
          <w:pgSz w:w="15880" w:h="12190" w:orient="landscape"/>
          <w:pgMar w:footer="808" w:header="238" w:top="1700" w:bottom="1000" w:left="1020" w:right="680"/>
          <w:pgNumType w:start="18"/>
        </w:sectPr>
      </w:pPr>
    </w:p>
    <w:tbl>
      <w:tblPr>
        <w:tblW w:w="0" w:type="auto"/>
        <w:jc w:val="left"/>
        <w:tblInd w:w="118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86"/>
        <w:gridCol w:w="3186"/>
        <w:gridCol w:w="3186"/>
        <w:gridCol w:w="3186"/>
      </w:tblGrid>
      <w:tr>
        <w:trPr>
          <w:trHeight w:val="425" w:hRule="atLeast"/>
        </w:trPr>
        <w:tc>
          <w:tcPr>
            <w:tcW w:w="3186" w:type="dxa"/>
            <w:tcBorders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134"/>
              <w:ind w:left="716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FORMACIÓN PARA EL TRABAJO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134"/>
              <w:ind w:left="250"/>
              <w:rPr>
                <w:sz w:val="14"/>
              </w:rPr>
            </w:pPr>
            <w:r>
              <w:rPr>
                <w:color w:val="FFFFFF"/>
                <w:w w:val="80"/>
                <w:sz w:val="14"/>
              </w:rPr>
              <w:t>PROFESIÓN AFÍN (LICENCIATURA O INGENIERÍA)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1243" w:right="317" w:hanging="904"/>
              <w:rPr>
                <w:sz w:val="14"/>
              </w:rPr>
            </w:pPr>
            <w:r>
              <w:rPr>
                <w:color w:val="FFFFFF"/>
                <w:w w:val="80"/>
                <w:sz w:val="14"/>
              </w:rPr>
              <w:t>ÁREA DE CONOCIMIENTO CAMPO AMPLIO DE </w:t>
            </w:r>
            <w:r>
              <w:rPr>
                <w:color w:val="FFFFFF"/>
                <w:w w:val="85"/>
                <w:sz w:val="14"/>
              </w:rPr>
              <w:t>FORMACIÓN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134"/>
              <w:ind w:left="583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CAMPO ESPECÍFICO DE FORMACIÓN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AUXILIAR EDUCATIVO EN EL CAMPO DE LA INTERVENCIÓN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 ESPECIAL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AUXILIAR EDUCATIVO EN EL CAMPO DE LA INTERVENCIÓN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 MEDIA CON ESPECIALIDAD EN CIENCIAS SOCIALES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DERECHO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ESTUDIOS DEL COMPORTAMIENTO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AUXILIAR EDUCATIVO EN EL CAMPO DE LA INTERVENCIÓN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 SECUNDARIA CON ÉNFASIS EN PEDAGOGÍA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DE LA EDUCACIÓN Y PEDAGOGÍA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AUXILIAR EDUCATIVO EN EL CAMPO DE LA INTERVENCIÓN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EDUCACIÓN SECUNDARIA CON ÉNFASIS EN PSICOLOGÍA EDUCATIVA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DERECHO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ESTUDIOS DEL COMPORTAMIENTO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AUXILIAR EDUCATIVO EN EL CAMPO DE LA INTERVENCIÓN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 Y DESARROLLO HUMANO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DE LA EDUCACIÓN Y PEDAGOGÍA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AUXILIAR EDUCATIVO EN EL CAMPO DE LA INTERVENCIÓN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 Y DOCENCIA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AUXILIAR EDUCATIVO EN EL CAMPO DE LA INTERVENCIÓN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INNOVACIÓN EDUCATIVA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AUXILIAR EDUCATIVO EN EL CAMPO DE LA INTERVENCIÓN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INNOVACIÓN Y ASESORAMIENTO PSICOPEDAGÓGICO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DERECHO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ESTUDIOS DEL COMPORTAMIENTO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AUXILIAR EDUCATIVO EN EL CAMPO DE LA INTERVENCIÓN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INTERVENCIÓN EDUCATIVA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DE LA EDUCACIÓN Y PEDAGOGÍA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AUXILIAR EDUCATIVO EN EL CAMPO DE LA INTERVENCIÓN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LICENCIATURA EN EDUCACIÓN INDÍGENA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DE LA EDUCACIÓN Y PEDAGOGÍA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AUXILIAR EDUCATIVO EN EL CAMPO DE LA INTERVENCIÓN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MAESTRO NORMALISTA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DE LA EDUCACIÓN Y PEDAGOGÍA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AUXILIAR EDUCATIVO EN EL CAMPO DE LA INTERVENCIÓN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NEUROCOGNICIÓN Y APRENDIZAJE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DE LA EDUCACIÓN Y PEDAGOGÍA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AUXILIAR EDUCATIVO EN EL CAMPO DE LA INTERVENCIÓN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NEUROPSICOLOGÍA Y EDUCACIÓN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DERECHO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ESTUDIOS DEL COMPORTAMIENTO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AUXILIAR EDUCATIVO EN EL CAMPO DE LA INTERVENCIÓN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ORIENTACIÓN EDUCATIVA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AUXILIAR EDUCATIVO EN EL CAMPO DE LA INTERVENCIÓN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ORIENTACIÓN PSICOLÓGICA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DERECHO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ESTUDIOS DEL COMPORTAMIENTO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AUXILIAR EDUCATIVO EN EL CAMPO DE LA INTERVENCIÓN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ORIENTACIÓN Y CONSEJO EDUCATIVOS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AUXILIAR EDUCATIVO EN EL CAMPO DE LA INTERVENCIÓN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PEDAGOGÍA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DE LA EDUCACIÓN Y PEDAGOGÍA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AUXILIAR EDUCATIVO EN EL CAMPO DE LA INTERVENCIÓN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PRÁCTICA DOCENTE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AUXILIAR EDUCATIVO EN EL CAMPO DE LA INTERVENCIÓN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PSICOLOGÍA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DERECHO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ESTUDIOS DEL COMPORTAMIENTO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AUXILIAR EDUCATIVO EN EL CAMPO DE LA INTERVENCIÓN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PSICOLOGÍA CLÍNICA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DERECHO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ESTUDIOS DEL COMPORTAMIENTO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AUXILIAR EDUCATIVO EN EL CAMPO DE LA INTERVENCIÓN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PSICOLOGÍA DE LA ADOLESCENCIA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DERECHO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ESTUDIOS DEL COMPORTAMIENTO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AUXILIAR EDUCATIVO EN EL CAMPO DE LA INTERVENCIÓN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PSICOLOGÍA DE LA SALUD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DERECHO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ESTUDIOS DEL COMPORTAMIENTO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AUXILIAR EDUCATIVO EN EL CAMPO DE LA INTERVENCIÓN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PSICOLOGÍA DEL DEPORTE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DERECHO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ESTUDIOS DEL COMPORTAMIENTO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AUXILIAR EDUCATIVO EN EL CAMPO DE LA INTERVENCIÓN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PSICOLOGÍA DEL FACTOR HUMANO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DERECHO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ESTUDIOS DEL COMPORTAMIENTO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AUXILIAR EDUCATIVO EN EL CAMPO DE LA INTERVENCIÓN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PSICOLOGÍA DEL TRABAJO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DERECHO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ESTUDIOS DEL COMPORTAMIENTO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AUXILIAR EDUCATIVO EN EL CAMPO DE LA INTERVENCIÓN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PSICOLOGÍA DEL TRABAJO Y LAS ORGANIZACIONES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DERECHO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ESTUDIOS DEL COMPORTAMIENTO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AUXILIAR EDUCATIVO EN EL CAMPO DE LA INTERVENCIÓN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PSICOLOGÍA EDUCATIVA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DERECHO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ESTUDIOS DEL COMPORTAMIENTO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AUXILIAR EDUCATIVO EN EL CAMPO DE LA INTERVENCIÓN</w:t>
            </w:r>
          </w:p>
        </w:tc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PSICOLOGÍA EN CIENCIAS HUMANAS</w:t>
            </w:r>
          </w:p>
        </w:tc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DERECHO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ESTUDIOS DEL COMPORTAMIENTO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AUXILIAR EDUCATIVO EN EL CAMPO DE LA INTERVENCIÓN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PSICOLOGÍA FAMILIAR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DERECHO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ESTUDIOS DEL COMPORTAMIENTO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AUXILIAR EDUCATIVO EN EL CAMPO DE LA INTERVENCIÓN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PSICOLOGÍA HUMANISTA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DERECHO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ESTUDIOS DEL COMPORTAMIENTO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AUXILIAR EDUCATIVO EN EL CAMPO DE LA INTERVENCIÓN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PSICOLOGÍA INDUSTRIAL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DERECHO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ESTUDIOS DEL COMPORTAMIENTO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AUXILIAR EDUCATIVO EN EL CAMPO DE LA INTERVENCIÓN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PSICOLOGÍA LABORAL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DERECHO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ESTUDIOS DEL COMPORTAMIENTO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AUXILIAR EDUCATIVO EN EL CAMPO DE LA INTERVENCIÓN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PSICOLOGÍA ORGANIZACIONAL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DERECHO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ESTUDIOS DEL COMPORTAMIENTO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AUXILIAR EDUCATIVO EN EL CAMPO DE LA INTERVENCIÓN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PSICOLOGÍA SOCIAL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DERECHO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ESTUDIOS DEL COMPORTAMIENTO</w:t>
            </w:r>
          </w:p>
        </w:tc>
      </w:tr>
    </w:tbl>
    <w:p>
      <w:pPr>
        <w:spacing w:after="0"/>
        <w:rPr>
          <w:sz w:val="12"/>
        </w:rPr>
        <w:sectPr>
          <w:pgSz w:w="15880" w:h="12190" w:orient="landscape"/>
          <w:pgMar w:header="283" w:footer="984" w:top="1700" w:bottom="1180" w:left="1020" w:right="680"/>
        </w:sectPr>
      </w:pPr>
    </w:p>
    <w:tbl>
      <w:tblPr>
        <w:tblW w:w="0" w:type="auto"/>
        <w:jc w:val="left"/>
        <w:tblInd w:w="969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86"/>
        <w:gridCol w:w="3186"/>
        <w:gridCol w:w="3186"/>
        <w:gridCol w:w="3186"/>
      </w:tblGrid>
      <w:tr>
        <w:trPr>
          <w:trHeight w:val="425" w:hRule="atLeast"/>
        </w:trPr>
        <w:tc>
          <w:tcPr>
            <w:tcW w:w="3186" w:type="dxa"/>
            <w:tcBorders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134"/>
              <w:ind w:left="716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FORMACIÓN PARA EL TRABAJO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134"/>
              <w:ind w:left="250"/>
              <w:rPr>
                <w:sz w:val="14"/>
              </w:rPr>
            </w:pPr>
            <w:r>
              <w:rPr>
                <w:color w:val="FFFFFF"/>
                <w:w w:val="80"/>
                <w:sz w:val="14"/>
              </w:rPr>
              <w:t>PROFESIÓN AFÍN (LICENCIATURA O INGENIERÍA)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1243" w:right="317" w:hanging="904"/>
              <w:rPr>
                <w:sz w:val="14"/>
              </w:rPr>
            </w:pPr>
            <w:r>
              <w:rPr>
                <w:color w:val="FFFFFF"/>
                <w:w w:val="80"/>
                <w:sz w:val="14"/>
              </w:rPr>
              <w:t>ÁREA DE CONOCIMIENTO CAMPO AMPLIO DE </w:t>
            </w:r>
            <w:r>
              <w:rPr>
                <w:color w:val="FFFFFF"/>
                <w:w w:val="85"/>
                <w:sz w:val="14"/>
              </w:rPr>
              <w:t>FORMACIÓN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134"/>
              <w:ind w:left="583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CAMPO ESPECÍFICO DE FORMACIÓN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AUXILIAR EDUCATIVO EN EL CAMPO DE LA INTERVENCIÓN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PSICOLOGÍA SOCIAL DE GRUPOS E INSTITUCIONES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DERECHO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ESTUDIOS DEL COMPORTAMIENTO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AUXILIAR EDUCATIVO EN EL CAMPO DE LA INTERVENCIÓN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PSICOPEDAGOGÍA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DERECHO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ESTUDIOS DEL COMPORTAMIENTO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AUXILIAR EDUCATIVO EN EL CAMPO DE LA INTERVENCIÓN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TRABAJO SOCIAL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DERECHO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ESTUDIOS DEL COMPORTAMIENTO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COMUNICACIÓN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CIENCIAS DE LA COMUNICACIÓN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DERECHO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CIENCIAS DE LA INFORMACIÓN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COMUNICACIÓN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DE LA COMUNICACIÓN EN INFORMACIÓN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DERECHO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CIENCIAS DE LA INFORMACIÓN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COMUNICACIÓN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DE LA COMUNICACIÓN EN PUBLICIDAD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DERECHO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CIENCIAS DE LA INFORMACIÓN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COMUNICACIÓN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CIENCIAS DE LA INFORMACIÓN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DERECHO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CIENCIAS DE LA INFORMACIÓN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COMUNICACIÓN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COMUNICACIÓN EDUCATIVA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DE LA EDUCACIÓN Y PEDAGOGÍA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COMUNICACIÓN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COMUNICACIÓN MULTIMEDIA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DERECHO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CIENCIAS DE LA INFORMACIÓN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COMUNICACIÓN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COMUNICACIÓN ORGANIZACIONAL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DERECHO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CIENCIAS DE LA INFORMACIÓN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COMUNICACIÓN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COMUNICACIÓN VISUAL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DERECHO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CIENCIAS DE LA INFORMACIÓN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COMUNICACIÓN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COMUNICACIÓN Y TECNOLOGÍA EDUCATIVA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DE LA EDUCACIÓN Y PEDAGOGÍA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COMUNICACIÓN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DISEÑO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COMUNICACIÓN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DISEÑO DE LA INFORMACIÓN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DERECHO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CIENCIAS DE LA INFORMACIÓN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COMUNICACIÓN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 MEDIA SUPERIOR CON ESPECIALIDAD EN ESPAÑOL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COMUNICACIÓN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ESTUDIOS VISUALES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DERECHO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CIENCIAS DE LA INFORMACIÓN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COMUNICACIÓN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FILOSOFÍA Y LITERATURA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HUMANIDADES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COMUNICACIÓN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INFORMÁTICA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TECNOLOGÍAS DE LA INFORMACIÓN Y LA COMUNICACIÓN</w:t>
            </w:r>
          </w:p>
        </w:tc>
        <w:tc>
          <w:tcPr>
            <w:tcW w:w="3186" w:type="dxa"/>
          </w:tcPr>
          <w:p>
            <w:pPr>
              <w:pStyle w:val="TableParagraph"/>
              <w:ind w:left="81" w:right="79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IMPLEMENTACIÓN DE LAS TECNOLOGÍAS DE LA INFORMACIÓN Y LA </w:t>
            </w:r>
            <w:r>
              <w:rPr>
                <w:color w:val="231F20"/>
                <w:w w:val="85"/>
                <w:sz w:val="12"/>
              </w:rPr>
              <w:t>COMUNICACIÓN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COMUNICACIÓN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LENGUA Y LITERATURA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HUMANIDADES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COMUNICACIÓN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LENGUAS CLÁSICAS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HUMANIDADES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COMUNICACIÓN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LENGUAS HISPÁNICAS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HUMANIDADES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COMUNICACIÓN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LETRAS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HUMANIDADES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COMUNICACIÓN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LETRAS Y PERIODISMO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HUMANIDADES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COMUNICACIÓN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LINGÜÍSTICA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HUMANIDADES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COMUNICACIÓN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LOCUTOR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DERECHO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CIENCIAS DE LA INFORMACIÓN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COMUNICACIÓN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MEDIOS DE COMUNICACIÓN SOCIAL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DERECHO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CIENCIAS DE LA INFORMACIÓN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COMUNICACIÓN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MERCADOTECNIA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NEGOCIOS Y CONTABILIDAD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COMUNICACIÓN</w:t>
            </w:r>
          </w:p>
        </w:tc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PEDAGOGÍA CON ESPECIALIDAD EN ESPAÑOL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DE LA EDUCACIÓN Y PEDAGOGÍA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COMUNICACIÓN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PERIODISMO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DERECHO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CIENCIAS DE LA INFORMACIÓN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COMUNICACIÓN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PERIODISMO Y COMUNICACIÓN COLECTIVA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DERECHO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CIENCIAS DE LA INFORMACIÓN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COMUNICACIÓN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PERIODISMO Y REDACCIÓN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DERECHO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CIENCIAS DE LA INFORMACIÓN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COMUNICACIÓN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PUBLICIDAD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NEGOCIOS Y CONTABILIDAD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COMUNICACIÓN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PUBLICIDAD Y RELACIONES PÚBLICAS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NEGOCIOS Y CONTABILIDAD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COMUNICACIÓN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REPORTERO GRÁFICO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</w:tbl>
    <w:p>
      <w:pPr>
        <w:spacing w:after="0"/>
        <w:rPr>
          <w:sz w:val="12"/>
        </w:rPr>
        <w:sectPr>
          <w:pgSz w:w="15880" w:h="12190" w:orient="landscape"/>
          <w:pgMar w:header="238" w:footer="808" w:top="1700" w:bottom="1040" w:left="1020" w:right="680"/>
        </w:sectPr>
      </w:pPr>
    </w:p>
    <w:tbl>
      <w:tblPr>
        <w:tblW w:w="0" w:type="auto"/>
        <w:jc w:val="left"/>
        <w:tblInd w:w="118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86"/>
        <w:gridCol w:w="3186"/>
        <w:gridCol w:w="3186"/>
        <w:gridCol w:w="3186"/>
      </w:tblGrid>
      <w:tr>
        <w:trPr>
          <w:trHeight w:val="425" w:hRule="atLeast"/>
        </w:trPr>
        <w:tc>
          <w:tcPr>
            <w:tcW w:w="3186" w:type="dxa"/>
            <w:tcBorders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134"/>
              <w:ind w:left="716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FORMACIÓN PARA EL TRABAJO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134"/>
              <w:ind w:left="250"/>
              <w:rPr>
                <w:sz w:val="14"/>
              </w:rPr>
            </w:pPr>
            <w:r>
              <w:rPr>
                <w:color w:val="FFFFFF"/>
                <w:w w:val="80"/>
                <w:sz w:val="14"/>
              </w:rPr>
              <w:t>PROFESIÓN AFÍN (LICENCIATURA O INGENIERÍA)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1243" w:right="317" w:hanging="904"/>
              <w:rPr>
                <w:sz w:val="14"/>
              </w:rPr>
            </w:pPr>
            <w:r>
              <w:rPr>
                <w:color w:val="FFFFFF"/>
                <w:w w:val="80"/>
                <w:sz w:val="14"/>
              </w:rPr>
              <w:t>ÁREA DE CONOCIMIENTO CAMPO AMPLIO DE </w:t>
            </w:r>
            <w:r>
              <w:rPr>
                <w:color w:val="FFFFFF"/>
                <w:w w:val="85"/>
                <w:sz w:val="14"/>
              </w:rPr>
              <w:t>FORMACIÓN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134"/>
              <w:ind w:left="583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CAMPO ESPECÍFICO DE FORMACIÓN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COMUNICACIÓN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SOFTWARE Y TECNOLOGÍA DE INFORMACIÓN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79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TECNOLOGÍAS DE LA INFORMACIÓN Y LA COMUNICACIÓN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 w:right="81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IMPLEMENTACIÓN DE LAS TECNOLOGÍAS DE LA INFORMACIÓN Y LA </w:t>
            </w:r>
            <w:r>
              <w:rPr>
                <w:color w:val="231F20"/>
                <w:w w:val="85"/>
                <w:sz w:val="12"/>
              </w:rPr>
              <w:t>COMUNICACIÓN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COMUNICACIÓN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TECNOLOGÍAS DE INFORMACIÓN Y ADMINISTRACIÓN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DERECHO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CIENCIAS DE LA INFORMACIÓN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COMUNICACIÓN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TECNOLOGÍAS DE INFORMACIÓN Y COMUNICACIÓN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DERECHO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CIENCIAS DE LA INFORMACIÓN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COMUNICACIÓN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TELECOMUNICACIONES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NEGOCIOS Y CONTABILIDAD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CONTABILIDAD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ACTUARÍA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CONTABILIDAD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ACTUARÍA FINANCIERA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CONTABILIDAD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ADMINISTRACIÓN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CONTABILIDAD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DE RIESGOS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CONTABILIDAD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AUDITORÍA INTERNA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CONTABILIDAD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CONTADURÍA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CONTABILIDAD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CONTADURÍA E INFORMÁTICA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CONTABILIDAD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CONTADURÍA EN SISTEMAS COMPUTACIONALES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CONTABILIDAD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CONTADURÍA FISCAL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CONTABILIDAD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CONTADURÍA PÚBLICA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CONTABILIDAD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DIRECCIÓN GLOBAL DE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CONTABILIDAD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DISEÑO INDUSTRIAL E INNOVACIÓN DE PRODUCTOS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CONTABILIDAD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ECONOMÍA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CONTABILIDAD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ESTADÍSTICA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CONTABILIDAD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FINANZAS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CONTABILIDAD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FINANZAS Y BANCA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CONTABILIDAD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 ANÁLISIS DE DECISIONES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CONTABILIDAD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 DE GESTIÓN EMPRESARIAL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CONTABILIDAD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 FINANCIERA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CONTABILIDAD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 INDUSTRIAL ADMINISTRADOR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CONTABILIDAD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 MECÁNICO ADMINISTRADOR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CONTABILIDAD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MATEMÁTICAS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NATURALES, MATEMÁTICAS Y ESTADÍSTICA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MATEMÁTICAS Y ESTADÍSTICA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CONTABILIDAD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MATEMÁTICAS FINANCIERAS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NATURALES, MATEMÁTICAS Y ESTADÍSTICA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MATEMÁTICAS Y ESTADÍSTICA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CONTABILIDAD</w:t>
            </w:r>
          </w:p>
        </w:tc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MATEMÁTICAS-ACTUARÍA</w:t>
            </w:r>
          </w:p>
        </w:tc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NATURALES, MATEMÁTICAS Y ESTADÍSTICA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MATEMÁTICAS Y ESTADÍSTICA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CONTABILIDAD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MERCADOTECNIA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CONTABILIDAD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NEGOCIOS INTERNACIONALES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CONTABILIDAD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SISTEMAS COMERCIALES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CONTABILIDAD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SISTEMAS DE COMPUTACIÓN ADMINISTRATIVA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DESARROLLO COMUNITARIO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GUBERNAMENTAL Y POLÍTICAS PÚBLICAS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DESARROLLO COMUNITARIO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ANTROPOLOGÍA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DERECHO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ESTUDIOS DEL COMPORTAMIENTO</w:t>
            </w:r>
          </w:p>
        </w:tc>
      </w:tr>
    </w:tbl>
    <w:p>
      <w:pPr>
        <w:spacing w:after="0"/>
        <w:rPr>
          <w:sz w:val="12"/>
        </w:rPr>
        <w:sectPr>
          <w:footerReference w:type="default" r:id="rId22"/>
          <w:footerReference w:type="even" r:id="rId23"/>
          <w:pgSz w:w="15880" w:h="12190" w:orient="landscape"/>
          <w:pgMar w:footer="849" w:header="283" w:top="1700" w:bottom="1040" w:left="1020" w:right="680"/>
        </w:sectPr>
      </w:pPr>
    </w:p>
    <w:tbl>
      <w:tblPr>
        <w:tblW w:w="0" w:type="auto"/>
        <w:jc w:val="left"/>
        <w:tblInd w:w="969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86"/>
        <w:gridCol w:w="3186"/>
        <w:gridCol w:w="3186"/>
        <w:gridCol w:w="3186"/>
      </w:tblGrid>
      <w:tr>
        <w:trPr>
          <w:trHeight w:val="425" w:hRule="atLeast"/>
        </w:trPr>
        <w:tc>
          <w:tcPr>
            <w:tcW w:w="3186" w:type="dxa"/>
            <w:tcBorders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134"/>
              <w:ind w:left="716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FORMACIÓN PARA EL TRABAJO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134"/>
              <w:ind w:left="250"/>
              <w:rPr>
                <w:sz w:val="14"/>
              </w:rPr>
            </w:pPr>
            <w:r>
              <w:rPr>
                <w:color w:val="FFFFFF"/>
                <w:w w:val="80"/>
                <w:sz w:val="14"/>
              </w:rPr>
              <w:t>PROFESIÓN AFÍN (LICENCIATURA O INGENIERÍA)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1243" w:right="317" w:hanging="904"/>
              <w:rPr>
                <w:sz w:val="14"/>
              </w:rPr>
            </w:pPr>
            <w:r>
              <w:rPr>
                <w:color w:val="FFFFFF"/>
                <w:w w:val="80"/>
                <w:sz w:val="14"/>
              </w:rPr>
              <w:t>ÁREA DE CONOCIMIENTO CAMPO AMPLIO DE </w:t>
            </w:r>
            <w:r>
              <w:rPr>
                <w:color w:val="FFFFFF"/>
                <w:w w:val="85"/>
                <w:sz w:val="14"/>
              </w:rPr>
              <w:t>FORMACIÓN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134"/>
              <w:ind w:left="583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CAMPO ESPECÍFICO DE FORMACIÓN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DESARROLLO COMUNITARIO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DERECHO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ESTUDIOS DEL COMPORTAMIENTO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DESARROLLO COMUNITARIO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DESARROLLO REGIONAL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DERECHO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ESTUDIOS DEL COMPORTAMIENTO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DESARROLLO COMUNITARIO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DESARROLLO COMUNITARIO EN ADMINISTRACIÓN MUNICIPAL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DERECHO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ESTUDIOS DEL COMPORTAMIENTO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DESARROLLO COMUNITARIO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DESARROLLO ECONÓMICO REGIONAL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DERECHO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ESTUDIOS DEL COMPORTAMIENTO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DESARROLLO COMUNITARIO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DESARROLLO HUMANO PARA LA SUSTENTABILIDAD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DERECHO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ESTUDIOS DEL COMPORTAMIENTO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DESARROLLO COMUNITARIO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DESARROLLO REGIONAL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DERECHO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ESTUDIOS DEL COMPORTAMIENTO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DESARROLLO COMUNITARIO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DESARROLLO RURAL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DERECHO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ESTUDIOS DEL COMPORTAMIENTO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DESARROLLO COMUNITARIO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DESARROLLO Y GESTIÓN INTERCULTURAL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DERECHO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ESTUDIOS DEL COMPORTAMIENTO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DESARROLLO COMUNITARIO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 INDÍGENA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DERECHO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ESTUDIOS DEL COMPORTAMIENTO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DESARROLLO COMUNITARIO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ETNOGRAFÍA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DERECHO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ESTUDIOS DEL COMPORTAMIENTO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DESARROLLO COMUNITARIO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GESTIÓN INTERCULTURAL PARA EL DESARROLLO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HUMANIDADES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DESARROLLO COMUNITARIO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GESTIÓN Y DESARROLLO RURAL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AGRONOMÍA, HORTICULTURA, SILVICULTURA Y PESCA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DESARROLLO COMUNITARIO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GOBIERNO Y GESTIÓN PÚBLICA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DERECHO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ESTUDIOS DEL COMPORTAMIENTO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DESARROLLO COMUNITARIO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INGENIERO AGRÓNOMO EN DESARROLLO COMUNITARIO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AGRONOMÍA, HORTICULTURA, SILVICULTURA Y PESCA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DESARROLLO COMUNITARIO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INGENIERO AGRÓNOMO EN DESARROLLO RURAL COMUNITARIO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AGRONOMÍA, HORTICULTURA, SILVICULTURA Y PESCA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DESARROLLO COMUNITARIO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PLANEACIÓN DE DESARROLLO RURAL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DERECHO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ESTUDIOS DEL COMPORTAMIENTO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DESARROLLO COMUNITARIO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PLANEACIÓN URBANA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DERECHO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ESTUDIOS DEL COMPORTAMIENTO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DESARROLLO COMUNITARIO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POLÍTICA Y GESTIÓN SOCIAL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DERECHO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ESTUDIOS DEL COMPORTAMIENTO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DESARROLLO COMUNITARIO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POLÍTICAS PÚBLICAS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DERECHO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ESTUDIOS DEL COMPORTAMIENTO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DESARROLLO COMUNITARIO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PSICOLOGÍA SOCIAL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DERECHO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ESTUDIOS DEL COMPORTAMIENTO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DESARROLLO COMUNITARIO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SOCIOLOGÍA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DERECHO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ESTUDIOS DEL COMPORTAMIENTO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DESARROLLO COMUNITARIO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SOCIOLOGÍA RURAL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DERECHO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ESTUDIOS DEL COMPORTAMIENTO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DESARROLLO COMUNITARIO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TRABAJO SOCIAL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DERECHO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ESTUDIOS DEL COMPORTAMIENTO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DIBUJO ARQUITECTÓNICO Y DE CONSTRUCCIÓN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ARQUITECTURA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 , MANUFACTURA Y CONSTRUCCIÓN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ARQUITECTURA Y CONSTRUCCIÓN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DIBUJO ARQUITECTÓNICO Y DE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ARQUITECTURA DE PAISAJE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 , MANUFACTURA 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ARQUITECTURA Y CONSTRUCCIÓN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DIBUJO ARQUITECTÓNICO Y DE CONSTRUCCIÓN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ARQUITECTURA EN ADMINISTRACIÓN DE OBRAS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 , MANUFACTURA Y CONSTRUCCIÓN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ARQUITECTURA Y CONSTRUCCIÓN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DIBUJO ARQUITECTÓNICO Y DE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ARQUITECTURA EN CONSTRUCCIÓN E INSTALACIONES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 , MANUFACTURA 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ARQUITECTURA Y CONSTRUCCIÓN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DIBUJO ARQUITECTÓNICO Y DE CONSTRUCCIÓN</w:t>
            </w:r>
          </w:p>
        </w:tc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ARQUITECTURA EN DESARROLLO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 , MANUFACTURA Y CONSTRUCCIÓN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ARQUITECTURA Y CONSTRUCCIÓN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DIBUJO ARQUITECTÓNICO Y DE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ARQUITECTURA EN DISEÑO URBANO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 , MANUFACTURA 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ARQUITECTURA Y CONSTRUCCIÓN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DIBUJO ARQUITECTÓNICO Y DE CONSTRUCCIÓN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ARQUITECTURA EN TECNOLOGÍA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 , MANUFACTURA Y CONSTRUCCIÓN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ARQUITECTURA Y CONSTRUCCIÓN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DIBUJO ARQUITECTÓNICO Y DE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ARQUITECTURA Y DISEÑO AMBIENTAL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 , MANUFACTURA 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ARQUITECTURA Y CONSTRUCCIÓN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DIBUJO ARQUITECTÓNICO Y DE CONSTRUCCIÓN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</w:t>
            </w:r>
            <w:r>
              <w:rPr>
                <w:color w:val="231F20"/>
                <w:spacing w:val="-17"/>
                <w:w w:val="80"/>
                <w:sz w:val="12"/>
              </w:rPr>
              <w:t> </w:t>
            </w:r>
            <w:r>
              <w:rPr>
                <w:color w:val="231F20"/>
                <w:w w:val="80"/>
                <w:sz w:val="12"/>
              </w:rPr>
              <w:t>PARA</w:t>
            </w:r>
            <w:r>
              <w:rPr>
                <w:color w:val="231F20"/>
                <w:spacing w:val="-16"/>
                <w:w w:val="80"/>
                <w:sz w:val="12"/>
              </w:rPr>
              <w:t> </w:t>
            </w:r>
            <w:r>
              <w:rPr>
                <w:color w:val="231F20"/>
                <w:w w:val="80"/>
                <w:sz w:val="12"/>
              </w:rPr>
              <w:t>LA</w:t>
            </w:r>
            <w:r>
              <w:rPr>
                <w:color w:val="231F20"/>
                <w:spacing w:val="-17"/>
                <w:w w:val="80"/>
                <w:sz w:val="12"/>
              </w:rPr>
              <w:t> </w:t>
            </w:r>
            <w:r>
              <w:rPr>
                <w:color w:val="231F20"/>
                <w:w w:val="80"/>
                <w:sz w:val="12"/>
              </w:rPr>
              <w:t>PLANIFICACIÓN</w:t>
            </w:r>
            <w:r>
              <w:rPr>
                <w:color w:val="231F20"/>
                <w:spacing w:val="-16"/>
                <w:w w:val="80"/>
                <w:sz w:val="12"/>
              </w:rPr>
              <w:t> </w:t>
            </w:r>
            <w:r>
              <w:rPr>
                <w:color w:val="231F20"/>
                <w:w w:val="80"/>
                <w:sz w:val="12"/>
              </w:rPr>
              <w:t>DEL</w:t>
            </w:r>
            <w:r>
              <w:rPr>
                <w:color w:val="231F20"/>
                <w:spacing w:val="-18"/>
                <w:w w:val="80"/>
                <w:sz w:val="12"/>
              </w:rPr>
              <w:t> </w:t>
            </w:r>
            <w:r>
              <w:rPr>
                <w:color w:val="231F20"/>
                <w:w w:val="80"/>
                <w:sz w:val="12"/>
              </w:rPr>
              <w:t>ASENTAMIENTO</w:t>
            </w:r>
            <w:r>
              <w:rPr>
                <w:color w:val="231F20"/>
                <w:spacing w:val="-16"/>
                <w:w w:val="80"/>
                <w:sz w:val="12"/>
              </w:rPr>
              <w:t> </w:t>
            </w:r>
            <w:r>
              <w:rPr>
                <w:color w:val="231F20"/>
                <w:w w:val="80"/>
                <w:sz w:val="12"/>
              </w:rPr>
              <w:t>HUMANO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 , MANUFACTURA Y CONSTRUCCIÓN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ARQUITECTURA Y CONSTRUCCIÓN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DIBUJO ARQUITECTÓNICO Y DE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CONSERVACIÓN DEL PATRIMONIO EDIFICADO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 , MANUFACTURA 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ARQUITECTURA Y CONSTRUCCIÓN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DIBUJO ARQUITECTÓNICO Y DE CONSTRUCCIÓN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DIBUJO ARQUITECTÓNICO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 , MANUFACTURA Y CONSTRUCCIÓN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ARQUITECTURA Y CONSTRUCCIÓN</w:t>
            </w:r>
          </w:p>
        </w:tc>
      </w:tr>
    </w:tbl>
    <w:p>
      <w:pPr>
        <w:spacing w:after="0"/>
        <w:rPr>
          <w:sz w:val="12"/>
        </w:rPr>
        <w:sectPr>
          <w:pgSz w:w="15880" w:h="12190" w:orient="landscape"/>
          <w:pgMar w:header="238" w:footer="984" w:top="1700" w:bottom="1180" w:left="1020" w:right="680"/>
        </w:sectPr>
      </w:pPr>
    </w:p>
    <w:tbl>
      <w:tblPr>
        <w:tblW w:w="0" w:type="auto"/>
        <w:jc w:val="left"/>
        <w:tblInd w:w="118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86"/>
        <w:gridCol w:w="3186"/>
        <w:gridCol w:w="3186"/>
        <w:gridCol w:w="3186"/>
      </w:tblGrid>
      <w:tr>
        <w:trPr>
          <w:trHeight w:val="425" w:hRule="atLeast"/>
        </w:trPr>
        <w:tc>
          <w:tcPr>
            <w:tcW w:w="3186" w:type="dxa"/>
            <w:tcBorders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134"/>
              <w:ind w:left="716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FORMACIÓN PARA EL TRABAJO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134"/>
              <w:ind w:left="250"/>
              <w:rPr>
                <w:sz w:val="14"/>
              </w:rPr>
            </w:pPr>
            <w:r>
              <w:rPr>
                <w:color w:val="FFFFFF"/>
                <w:w w:val="80"/>
                <w:sz w:val="14"/>
              </w:rPr>
              <w:t>PROFESIÓN AFÍN (LICENCIATURA O INGENIERÍA)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1243" w:right="317" w:hanging="904"/>
              <w:rPr>
                <w:sz w:val="14"/>
              </w:rPr>
            </w:pPr>
            <w:r>
              <w:rPr>
                <w:color w:val="FFFFFF"/>
                <w:w w:val="80"/>
                <w:sz w:val="14"/>
              </w:rPr>
              <w:t>ÁREA DE CONOCIMIENTO CAMPO AMPLIO DE </w:t>
            </w:r>
            <w:r>
              <w:rPr>
                <w:color w:val="FFFFFF"/>
                <w:w w:val="85"/>
                <w:sz w:val="14"/>
              </w:rPr>
              <w:t>FORMACIÓN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134"/>
              <w:ind w:left="583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CAMPO ESPECÍFICO DE FORMACIÓN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DIBUJO ARQUITECTÓNICO Y DE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DIBUJO TÉCNICO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 , MANUFACTURA 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ARQUITECTURA Y CONSTRUCCIÓN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DIBUJO ARQUITECTÓNICO Y DE CONSTRUCCIÓN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DISEÑO ARQUITECTÓNICO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 , MANUFACTURA Y CONSTRUCCIÓN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ARQUITECTURA Y CONSTRUCCIÓN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DIBUJO ARQUITECTÓNICO Y DE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DISEÑO DE LOS ASENTAMIENTOS HUMANOS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 , MANUFACTURA 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ARQUITECTURA Y CONSTRUCCIÓN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DIBUJO ARQUITECTÓNICO Y DE CONSTRUCCIÓN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DISEÑO GRÁFICO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 , MANUFACTURA Y CONSTRUCCIÓN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ARQUITECTURA Y CONSTRUCCIÓN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DIBUJO ARQUITECTÓNICO Y DE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DISEÑO GRÁFICO DIGITAL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 , MANUFACTURA 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ARQUITECTURA Y CONSTRUCCIÓN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DIBUJO ARQUITECTÓNICO Y DE CONSTRUCCIÓN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EDIFICACIÓN ARQUITECTÓNICA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 , MANUFACTURA Y CONSTRUCCIÓN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ARQUITECTURA Y CONSTRUCCIÓN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DIBUJO ARQUITECTÓNICO Y DE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ELEMENTOS DE LA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 , MANUFACTURA 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ARQUITECTURA Y CONSTRUCCIÓN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DIBUJO ARQUITECTÓNICO Y DE CONSTRUCCIÓN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 CIVIL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 , MANUFACTURA Y CONSTRUCCIÓN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ARQUITECTURA Y CONSTRUCCIÓN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DIBUJO ARQUITECTÓNICO Y DE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 EN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 , MANUFACTURA 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ARQUITECTURA Y CONSTRUCCIÓN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DIBUJO ARQUITECTÓNICO Y DE CONSTRUCCIÓN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INSTALACIÓN DE VIVIENDAS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 , MANUFACTURA Y CONSTRUCCIÓN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ARQUITECTURA Y CONSTRUCCIÓN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DIBUJO ARQUITECTÓNICO Y DE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MANTENIMIENTO HABITACIONAL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 , MANUFACTURA 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ARQUITECTURA Y CONSTRUCCIÓN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DIBUJO ARQUITECTÓNICO Y DE CONSTRUCCIÓN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MATEMÁTICAS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NATURALES, MATEMÁTICAS Y ESTADÍSTICA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MATEMÁTICAS Y ESTADÍSTICA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DIBUJO ARQUITECTÓNICO Y DE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PLANEACIÓN TERRITORIAL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 , MANUFACTURA 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ARQUITECTURA Y CONSTRUCCIÓN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DIBUJO ARQUITECTÓNICO Y DE CONSTRUCCIÓN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SISTEMAS CONSTRUCTIVOS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 , MANUFACTURA Y CONSTRUCCIÓN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ARQUITECTURA Y CONSTRUCCIÓN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DIBUJO ARQUITECTÓNICO Y DE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SISTEMAS CONSTRUCTIVOS ASISTIDOS POR COMPUTADORA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 , MANUFACTURA 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ARQUITECTURA Y CONSTRUCCIÓN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DIBUJO ARQUITECTÓNICO Y DE CONSTRUCCIÓN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TÉCNICO EN DISEÑO Y CONSTRUCCIÓN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 , MANUFACTURA Y CONSTRUCCIÓN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ARQUITECTURA Y CONSTRUCCIÓN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DISEÑO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DIGITALES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DISEÑO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PLÁSTICAS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DISEÑO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VISUALES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DISEÑO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DEL ARTE Y GESTIÓN CULTURAL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DISEÑO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COMUNICACIÓN GRÁFICA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DISEÑO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COMUNICACIÓN MULTIMEDIA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DISEÑO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DISEÑO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DISEÑO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DISEÑO ARQUITECTÓNICO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DISEÑO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DISEÑO DE INTERIORES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DISEÑO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DISEÑO DE LA INFORMACIÓN VISUAL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DISEÑO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DISEÑO DE MODAS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DISEÑO</w:t>
            </w:r>
          </w:p>
        </w:tc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DISEÑO EN INTERACCIÓN Y ANIMACIÓN DIGITAL</w:t>
            </w:r>
          </w:p>
        </w:tc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DISEÑO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DISEÑO GRÁFICO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DISEÑO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DISEÑO GRÁFICO DIGITAL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DISEÑO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DISEÑO GRÁFICO Y ANIMACIÓN DIGITAL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DISEÑO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DISEÑO INDUSTRIAL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DISEÑO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DISEÑO INDUSTRIAL E INNOVACIÓN DE PRODUCTOS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DISEÑO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DISEÑO PARA LA COMUNICACIÓN GRÁFICA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</w:tbl>
    <w:p>
      <w:pPr>
        <w:spacing w:after="0"/>
        <w:rPr>
          <w:sz w:val="12"/>
        </w:rPr>
        <w:sectPr>
          <w:footerReference w:type="default" r:id="rId24"/>
          <w:footerReference w:type="even" r:id="rId25"/>
          <w:pgSz w:w="15880" w:h="12190" w:orient="landscape"/>
          <w:pgMar w:footer="984" w:header="283" w:top="1700" w:bottom="1180" w:left="1020" w:right="680"/>
        </w:sectPr>
      </w:pPr>
    </w:p>
    <w:tbl>
      <w:tblPr>
        <w:tblW w:w="0" w:type="auto"/>
        <w:jc w:val="left"/>
        <w:tblInd w:w="969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86"/>
        <w:gridCol w:w="3186"/>
        <w:gridCol w:w="3186"/>
        <w:gridCol w:w="3186"/>
      </w:tblGrid>
      <w:tr>
        <w:trPr>
          <w:trHeight w:val="425" w:hRule="atLeast"/>
        </w:trPr>
        <w:tc>
          <w:tcPr>
            <w:tcW w:w="3186" w:type="dxa"/>
            <w:tcBorders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134"/>
              <w:ind w:left="716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FORMACIÓN PARA EL TRABAJO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134"/>
              <w:ind w:left="250"/>
              <w:rPr>
                <w:sz w:val="14"/>
              </w:rPr>
            </w:pPr>
            <w:r>
              <w:rPr>
                <w:color w:val="FFFFFF"/>
                <w:w w:val="80"/>
                <w:sz w:val="14"/>
              </w:rPr>
              <w:t>PROFESIÓN AFÍN (LICENCIATURA O INGENIERÍA)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1243" w:right="317" w:hanging="904"/>
              <w:rPr>
                <w:sz w:val="14"/>
              </w:rPr>
            </w:pPr>
            <w:r>
              <w:rPr>
                <w:color w:val="FFFFFF"/>
                <w:w w:val="80"/>
                <w:sz w:val="14"/>
              </w:rPr>
              <w:t>ÁREA DE CONOCIMIENTO CAMPO AMPLIO DE </w:t>
            </w:r>
            <w:r>
              <w:rPr>
                <w:color w:val="FFFFFF"/>
                <w:w w:val="85"/>
                <w:sz w:val="14"/>
              </w:rPr>
              <w:t>FORMACIÓN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134"/>
              <w:ind w:left="583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CAMPO ESPECÍFICO DE FORMACIÓN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DISEÑO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ERGONOMÍA Y CONDICIONES DE TRABAJO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DISEÑO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ESCENOGRAFÍA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DISEÑO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MANUFACTURA ASISTIDA POR COMPUTADORA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DISEÑO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MULTIMEDIA Y ANIMACIÓN DIGITAL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DISEÑO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PRODUCCIÓN PUBLICITARIA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DISEÑO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PUBLICIDAD E IMAGEN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DISEÑO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URBANISMO Y MEDIO AMBIENTE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ELECTRÓNICA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DE SISTEMAS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TECNOLOGÍAS DE LA INFORMACIÓN Y LA COMUNICACIÓN</w:t>
            </w:r>
          </w:p>
        </w:tc>
        <w:tc>
          <w:tcPr>
            <w:tcW w:w="3186" w:type="dxa"/>
          </w:tcPr>
          <w:p>
            <w:pPr>
              <w:pStyle w:val="TableParagraph"/>
              <w:ind w:right="80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IMPLEMENTACIÓN DE LAS TECNOLOGÍAS DE LA INFORMACIÓN Y LA </w:t>
            </w:r>
            <w:r>
              <w:rPr>
                <w:color w:val="231F20"/>
                <w:w w:val="85"/>
                <w:sz w:val="12"/>
              </w:rPr>
              <w:t>COMUNICACIÓN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ELECTRÓNICA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ADMINISTRACIÓN INDUSTRIAL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 , MANUFACTURA 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MANUFACTURAS Y PROCESOS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ELECTRÓNICA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CON ESPECIALIDAD EN INGENIERÍA ELECTRÓNICA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 , MANUFACTURA Y CONSTRUCCIÓN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MANUFACTURAS Y PROCESOS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ELECTRÓNICA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CIENCIAS DE LA COMPUTACIÓN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TECNOLOGÍAS DE LA INFORMACIÓN Y LA COMUNICACIÓN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right="80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IMPLEMENTACIÓN DE LAS TECNOLOGÍAS DE LA INFORMACIÓN Y LA </w:t>
            </w:r>
            <w:r>
              <w:rPr>
                <w:color w:val="231F20"/>
                <w:w w:val="85"/>
                <w:sz w:val="12"/>
              </w:rPr>
              <w:t>COMUNICACIÓN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ELECTRÓNICA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CIENCIAS DE LA INFORMÁTICA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TECNOLOGÍAS DE LA INFORMACIÓN Y LA COMUNICACIÓN</w:t>
            </w:r>
          </w:p>
        </w:tc>
        <w:tc>
          <w:tcPr>
            <w:tcW w:w="3186" w:type="dxa"/>
          </w:tcPr>
          <w:p>
            <w:pPr>
              <w:pStyle w:val="TableParagraph"/>
              <w:ind w:right="80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IMPLEMENTACIÓN DE LAS TECNOLOGÍAS DE LA INFORMACIÓN Y LA </w:t>
            </w:r>
            <w:r>
              <w:rPr>
                <w:color w:val="231F20"/>
                <w:w w:val="85"/>
                <w:sz w:val="12"/>
              </w:rPr>
              <w:t>COMUNICACIÓN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ELECTRÓNICA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CIENCIAS MATEMÁTICAS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NATURALES, MATEMÁTICAS Y ESTADÍSTICA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MATEMÁTICAS Y ESTADÍSTICA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ELECTRÓNICA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CIRCUITOS LÓGICOS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TECNOLOGÍAS DE LA INFORMACIÓN Y LA COMUNICACIÓN</w:t>
            </w:r>
          </w:p>
        </w:tc>
        <w:tc>
          <w:tcPr>
            <w:tcW w:w="3186" w:type="dxa"/>
          </w:tcPr>
          <w:p>
            <w:pPr>
              <w:pStyle w:val="TableParagraph"/>
              <w:ind w:left="81" w:right="79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IMPLEMENTACIÓN DE LAS TECNOLOGÍAS DE LA INFORMACIÓN Y LA </w:t>
            </w:r>
            <w:r>
              <w:rPr>
                <w:color w:val="231F20"/>
                <w:w w:val="85"/>
                <w:sz w:val="12"/>
              </w:rPr>
              <w:t>COMUNICACIÓN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ELECTRÓNICA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COMPUTACIÓN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TECNOLOGÍAS DE LA INFORMACIÓN Y LA COMUNICACIÓN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 w:right="79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IMPLEMENTACIÓN DE LAS TECNOLOGÍAS DE LA INFORMACIÓN Y LA </w:t>
            </w:r>
            <w:r>
              <w:rPr>
                <w:color w:val="231F20"/>
                <w:w w:val="85"/>
                <w:sz w:val="12"/>
              </w:rPr>
              <w:t>COMUNICACIÓN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ELECTRÓNICA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COMUNICACIONES ELECTRÓNICAS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 , MANUFACTURA Y CONSTRUCCIÓN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MANUFACTURAS Y PROCESOS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ELECTRÓNICA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ELECTROMECÁNICO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 , MANUFACTURA 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MANUFACTURAS Y PROCESOS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ELECTRÓNICA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ELECTRÓNICA INDUSTRIAL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 , MANUFACTURA Y CONSTRUCCIÓN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MANUFACTURAS Y PROCESOS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ELECTRÓNICA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INFORMÁTICA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TECNOLOGÍAS DE LA INFORMACIÓN Y LA COMUNICACIÓN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 w:right="79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IMPLEMENTACIÓN DE LAS TECNOLOGÍAS DE LA INFORMACIÓN Y LA </w:t>
            </w:r>
            <w:r>
              <w:rPr>
                <w:color w:val="231F20"/>
                <w:w w:val="85"/>
                <w:sz w:val="12"/>
              </w:rPr>
              <w:t>COMUNICACIÓN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ELECTRÓNICA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 CIBERNÉTICA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TECNOLOGÍAS DE LA INFORMACIÓN Y LA COMUNICACIÓN</w:t>
            </w:r>
          </w:p>
        </w:tc>
        <w:tc>
          <w:tcPr>
            <w:tcW w:w="3186" w:type="dxa"/>
          </w:tcPr>
          <w:p>
            <w:pPr>
              <w:pStyle w:val="TableParagraph"/>
              <w:ind w:left="81" w:right="79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IMPLEMENTACIÓN DE LAS TECNOLOGÍAS DE LA INFORMACIÓN Y LA </w:t>
            </w:r>
            <w:r>
              <w:rPr>
                <w:color w:val="231F20"/>
                <w:w w:val="85"/>
                <w:sz w:val="12"/>
              </w:rPr>
              <w:t>COMUNICACIÓN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ELECTRÓNICA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 ELECTROMECÁNICA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 , MANUFACTURA 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MANUFACTURAS Y PROCESOS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ELECTRÓNICA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 EN ELECTRÓNICA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 , MANUFACTURA Y CONSTRUCCIÓN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MANUFACTURAS Y PROCESOS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ELECTRÓNICA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 EN ELECTRÓNICA Y COMPUTACIÓN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TECNOLOGÍAS DE LA INFORMACIÓN Y LA COMUNICACIÓN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 w:right="78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IMPLEMENTACIÓN DE LAS TECNOLOGÍAS DE LA INFORMACIÓN Y LA </w:t>
            </w:r>
            <w:r>
              <w:rPr>
                <w:color w:val="231F20"/>
                <w:w w:val="85"/>
                <w:sz w:val="12"/>
              </w:rPr>
              <w:t>COMUNICACIÓN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ELECTRÓNICA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 EN INSTRUMENTACIÓN Y ELECTRÓNICA INDUSTRIAL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 , MANUFACTURA Y CONSTRUCCIÓN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MANUFACTURAS Y PROCESOS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26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ELECTRÓNICA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26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 EN SISTEMAS DIGITALES Y ROBÓTICA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26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TECNOLOGÍAS DE LA INFORMACIÓN Y LA COMUNICACIÓN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 w:right="78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IMPLEMENTACIÓN DE LAS TECNOLOGÍAS DE LA INFORMACIÓN Y LA </w:t>
            </w:r>
            <w:r>
              <w:rPr>
                <w:color w:val="231F20"/>
                <w:w w:val="85"/>
                <w:sz w:val="12"/>
              </w:rPr>
              <w:t>COMUNICACIÓN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ELECTRÓNICA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 EN SISTEMAS Y ELECTRÓNICA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 , MANUFACTURA Y CONSTRUCCIÓN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MANUFACTURAS Y PROCESOS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ELECTRÓNICA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 EN TELECOMUNICACIONES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 , MANUFACTURA 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MANUFACTURAS Y PROCESOS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ELECTRÓNICA</w:t>
            </w:r>
          </w:p>
        </w:tc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 INDUSTRIAL ELÉCTRICA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 , MANUFACTURA Y CONSTRUCCIÓN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MANUFACTURAS Y PROCESOS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ELECTRÓNICA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INSTRUMENTACIÓN Y CONTROL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 , MANUFACTURA 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MANUFACTURAS Y PROCESOS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ELECTRÓNICA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MATEMÁTICAS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NATURALES, MATEMÁTICAS Y ESTADÍSTICA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MATEMÁTICAS Y ESTADÍSTICA</w:t>
            </w:r>
          </w:p>
        </w:tc>
      </w:tr>
    </w:tbl>
    <w:p>
      <w:pPr>
        <w:spacing w:after="0"/>
        <w:rPr>
          <w:sz w:val="12"/>
        </w:rPr>
        <w:sectPr>
          <w:pgSz w:w="15880" w:h="12190" w:orient="landscape"/>
          <w:pgMar w:header="238" w:footer="767" w:top="1700" w:bottom="960" w:left="1020" w:right="680"/>
        </w:sectPr>
      </w:pPr>
    </w:p>
    <w:tbl>
      <w:tblPr>
        <w:tblW w:w="0" w:type="auto"/>
        <w:jc w:val="left"/>
        <w:tblInd w:w="118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86"/>
        <w:gridCol w:w="3186"/>
        <w:gridCol w:w="3186"/>
        <w:gridCol w:w="3186"/>
      </w:tblGrid>
      <w:tr>
        <w:trPr>
          <w:trHeight w:val="425" w:hRule="atLeast"/>
        </w:trPr>
        <w:tc>
          <w:tcPr>
            <w:tcW w:w="3186" w:type="dxa"/>
            <w:tcBorders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134"/>
              <w:ind w:left="716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FORMACIÓN PARA EL TRABAJO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134"/>
              <w:ind w:left="250"/>
              <w:rPr>
                <w:sz w:val="14"/>
              </w:rPr>
            </w:pPr>
            <w:r>
              <w:rPr>
                <w:color w:val="FFFFFF"/>
                <w:w w:val="80"/>
                <w:sz w:val="14"/>
              </w:rPr>
              <w:t>PROFESIÓN AFÍN (LICENCIATURA O INGENIERÍA)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1243" w:right="317" w:hanging="904"/>
              <w:rPr>
                <w:sz w:val="14"/>
              </w:rPr>
            </w:pPr>
            <w:r>
              <w:rPr>
                <w:color w:val="FFFFFF"/>
                <w:w w:val="80"/>
                <w:sz w:val="14"/>
              </w:rPr>
              <w:t>ÁREA DE CONOCIMIENTO CAMPO AMPLIO DE </w:t>
            </w:r>
            <w:r>
              <w:rPr>
                <w:color w:val="FFFFFF"/>
                <w:w w:val="85"/>
                <w:sz w:val="14"/>
              </w:rPr>
              <w:t>FORMACIÓN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134"/>
              <w:ind w:left="583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CAMPO ESPECÍFICO DE FORMACIÓN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ELECTRÓNICA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MICROELECTRÓNICA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 , MANUFACTURA 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MANUFACTURAS Y PROCESOS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ELECTRÓNICA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SISTEMAS DE INFORMACIÓN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79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TECNOLOGÍAS DE LA INFORMACIÓN Y LA COMUNICACIÓN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 w:right="81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IMPLEMENTACIÓN DE LAS TECNOLOGÍAS DE LA INFORMACIÓN Y LA </w:t>
            </w:r>
            <w:r>
              <w:rPr>
                <w:color w:val="231F20"/>
                <w:w w:val="85"/>
                <w:sz w:val="12"/>
              </w:rPr>
              <w:t>COMUNICACIÓN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HIGIENE Y SALUD COMUNITARIA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BIOLOGÍA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CIENCIAS DE LA SALUD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DISCIPLINAS AUXILIARES PARA LA SALUD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HIGIENE Y SALUD COMUNITARIA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BIOLOGÍA EXPERIMENTAL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NATURALES, MATEMÁTICAS Y ESTADÍSTICA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BIOLÓGICAS Y AMBIENTALES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HIGIENE Y SALUD COMUNITARIA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BIOMEDICINA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NATURALES, MATEMÁTICAS Y ESTADÍSTICA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BIOLÓGICAS Y AMBIENTALES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HIGIENE Y SALUD COMUNITARIA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CALIDAD AMBIENTAL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NATURALES, MATEMÁTICAS Y ESTADÍSTICA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BIOLÓGICAS Y AMBIENTALES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HIGIENE Y SALUD COMUNITARIA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FARMACÉUTICAS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CIENCIAS DE LA SALUD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DISCIPLINAS AUXILIARES PARA LA SALUD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HIGIENE Y SALUD COMUNITARIA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NATURALES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NATURALES, MATEMÁTICAS Y ESTADÍSTICA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BIOLÓGICAS Y AMBIENTALES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HIGIENE Y SALUD COMUNITARIA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CULTURA FÍSICA Y DEL DEPORTE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HIGIENE Y SALUD COMUNITARIA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 EN CIENCIAS NATURALES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HIGIENE Y SALUD COMUNITARIA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 w:right="235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EDUCACIÓN MEDIA SUPERIOR INTERCULTURAL CON ESPECIALIDAD </w:t>
            </w:r>
            <w:r>
              <w:rPr>
                <w:color w:val="231F20"/>
                <w:w w:val="80"/>
                <w:sz w:val="12"/>
              </w:rPr>
              <w:t>EN CIENCIAS NATURALES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HIGIENE Y SALUD COMUNITARIA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ENFERMERÍA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CIENCIAS DE LA SALUD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ENFERMERÍA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HIGIENE Y SALUD COMUNITARIA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ESTOMATOLOGÍA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CIENCIAS DE LA SALUD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MÉDICAS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HIGIENE Y SALUD COMUNITARIA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FARMACIA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CIENCIAS DE LA SALUD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DISCIPLINAS AUXILIARES PARA LA SALUD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HIGIENE Y SALUD COMUNITARIA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FISIOTERAPIA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CIENCIAS DE LA SALUD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DISCIPLINAS AUXILIARES PARA LA SALUD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HIGIENE Y SALUD COMUNITARIA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 BIOMÉDICA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 , MANUFACTURA Y CONSTRUCCIÓN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HIGIENE Y SALUD COMUNITARIA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 EN ALIMENTOS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 , MANUFACTURA 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HIGIENE Y SALUD COMUNITARIA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 FARMACÉUTICA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CIENCIAS DE LA SALUD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DISCIPLINAS AUXILIARES PARA LA SALUD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HIGIENE Y SALUD COMUNITARIA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INVESTIGACIÓN BIOMÉDICA BÁSICA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CIENCIAS DE LA SALUD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MÉDICAS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HIGIENE Y SALUD COMUNITARIA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MAESTRO NORMALISTA CON ESPECIALIDAD EN BIOLOGÍA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DE LA EDUCACIÓN Y PEDAGOGÍA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HIGIENE Y SALUD COMUNITARIA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 w:right="518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MAESTRO NORMALISTA CON ESPECIALIDAD EN CIENCIAS </w:t>
            </w:r>
            <w:r>
              <w:rPr>
                <w:color w:val="231F20"/>
                <w:w w:val="80"/>
                <w:sz w:val="12"/>
              </w:rPr>
              <w:t>NATURALES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DE LA EDUCACIÓN Y PEDAGOGÍA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HIGIENE Y SALUD COMUNITARIA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MEDICINA INTERNA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CIENCIAS DE LA SALUD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MÉDICAS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HIGIENE Y SALUD COMUNITARIA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MEDICINA SOCIAL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CIENCIAS DE LA SALUD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MÉDICAS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HIGIENE Y SALUD COMUNITARIA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MÉDICO CIRUJANO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CIENCIAS DE LA SALUD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DISCIPLINAS AUXILIARES PARA LA SALUD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HIGIENE Y SALUD COMUNITARIA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MÉDICO CIRUJANO DENTISTA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CIENCIAS DE LA SALUD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DISCIPLINAS AUXILIARES PARA LA SALUD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HIGIENE Y SALUD COMUNITARIA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MÉDICO CIRUJANO Y HOMEÓPATA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CIENCIAS DE LA SALUD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DISCIPLINAS AUXILIARES PARA LA SALUD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HIGIENE Y SALUD COMUNITARIA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NORMALISTA CON ESPECIALIDAD EN BIOLOGÍA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DE LA EDUCACIÓN Y PEDAGOGÍA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HIGIENE Y SALUD COMUNITARIA</w:t>
            </w:r>
          </w:p>
        </w:tc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NUTRICIÓN</w:t>
            </w:r>
          </w:p>
        </w:tc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CIENCIAS DE LA SALUD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TERAPIA, REHABILITACIÓN Y TRATAMIENTOS ALTERNATIVOS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HIGIENE Y SALUD COMUNITARIA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PROMOCIÓN DE LA SALUD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CIENCIAS DE LA SALUD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DISCIPLINAS AUXILIARES PARA LA SALUD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HIGIENE Y SALUD COMUNITARIA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QUÍMICA BACTERIOLOGÍA Y PARASITOLOGÍA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NATURALES, MATEMÁTICAS Y ESTADÍSTICA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BIOLÓGICAS Y AMBIENTALES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HIGIENE Y SALUD COMUNITARIA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QUÍMICA FARMACÉUTICA INDUSTRIAL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CIENCIAS DE LA SALUD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DISCIPLINAS AUXILIARES PARA LA SALUD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HIGIENE Y SALUD COMUNITARIA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QUÍMICO BIÓLOGO PARASITÓLOGO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NATURALES, MATEMÁTICAS Y ESTADÍSTICA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BIOLÓGICAS Y AMBIENTALES</w:t>
            </w:r>
          </w:p>
        </w:tc>
      </w:tr>
    </w:tbl>
    <w:p>
      <w:pPr>
        <w:spacing w:after="0"/>
        <w:rPr>
          <w:sz w:val="12"/>
        </w:rPr>
        <w:sectPr>
          <w:footerReference w:type="default" r:id="rId26"/>
          <w:footerReference w:type="even" r:id="rId27"/>
          <w:pgSz w:w="15880" w:h="12190" w:orient="landscape"/>
          <w:pgMar w:footer="808" w:header="283" w:top="1700" w:bottom="1000" w:left="1020" w:right="680"/>
          <w:pgNumType w:start="25"/>
        </w:sectPr>
      </w:pPr>
    </w:p>
    <w:tbl>
      <w:tblPr>
        <w:tblW w:w="0" w:type="auto"/>
        <w:jc w:val="left"/>
        <w:tblInd w:w="969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86"/>
        <w:gridCol w:w="3186"/>
        <w:gridCol w:w="3186"/>
        <w:gridCol w:w="3186"/>
      </w:tblGrid>
      <w:tr>
        <w:trPr>
          <w:trHeight w:val="425" w:hRule="atLeast"/>
        </w:trPr>
        <w:tc>
          <w:tcPr>
            <w:tcW w:w="3186" w:type="dxa"/>
            <w:tcBorders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134"/>
              <w:ind w:left="716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FORMACIÓN PARA EL TRABAJO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134"/>
              <w:ind w:left="250"/>
              <w:rPr>
                <w:sz w:val="14"/>
              </w:rPr>
            </w:pPr>
            <w:r>
              <w:rPr>
                <w:color w:val="FFFFFF"/>
                <w:w w:val="80"/>
                <w:sz w:val="14"/>
              </w:rPr>
              <w:t>PROFESIÓN AFÍN (LICENCIATURA O INGENIERÍA)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1243" w:right="317" w:hanging="904"/>
              <w:rPr>
                <w:sz w:val="14"/>
              </w:rPr>
            </w:pPr>
            <w:r>
              <w:rPr>
                <w:color w:val="FFFFFF"/>
                <w:w w:val="80"/>
                <w:sz w:val="14"/>
              </w:rPr>
              <w:t>ÁREA DE CONOCIMIENTO CAMPO AMPLIO DE </w:t>
            </w:r>
            <w:r>
              <w:rPr>
                <w:color w:val="FFFFFF"/>
                <w:w w:val="85"/>
                <w:sz w:val="14"/>
              </w:rPr>
              <w:t>FORMACIÓN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134"/>
              <w:ind w:left="583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CAMPO ESPECÍFICO DE FORMACIÓN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HIGIENE Y SALUD COMUNITARIA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QUÍMICO FARMACÉUTICO BIÓLOGO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CIENCIAS DE LA SALUD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DISCIPLINAS AUXILIARES PARA LA SALUD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HIGIENE Y SALUD COMUNITARIA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QUÍMICO FARMACOBIÓLOGO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CIENCIAS DE LA SALUD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DISCIPLINAS AUXILIARES PARA LA SALUD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HIGIENE Y SALUD COMUNITARIA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RECREACIÓN Y DESARROLLO FÍSICO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HIGIENE Y SALUD COMUNITARIA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SALUD FAMILIAR Y COMUNITARIA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CIENCIAS DE LA SALUD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TERAPIA, REHABILITACIÓN Y TRATAMIENTOS ALTERNATIVOS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HIGIENE Y SALUD COMUNITARIA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SALUD PÚBLICA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CIENCIAS DE LA SALUD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TERAPIA, REHABILITACIÓN Y TRATAMIENTOS ALTERNATIVOS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HIGIENE Y SALUD COMUNITARIA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TERAPIA FÍSICA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CIENCIAS DE LA SALUD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TERAPIA, REHABILITACIÓN Y TRATAMIENTOS ALTERNATIVOS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INFORMÁTICA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ADMINISTRACIÓN COMPUTACIONAL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TECNOLOGÍAS DE LA INFORMACIÓN Y LA COMUNICACIÓN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right="80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IMPLEMENTACIÓN DE LAS TECNOLOGÍAS DE LA INFORMACIÓN Y LA </w:t>
            </w:r>
            <w:r>
              <w:rPr>
                <w:color w:val="231F20"/>
                <w:w w:val="85"/>
                <w:sz w:val="12"/>
              </w:rPr>
              <w:t>COMUNICACIÓN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INFORMÁTICA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DE SISTEMAS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TECNOLOGÍAS DE LA INFORMACIÓN Y LA COMUNICACIÓN</w:t>
            </w:r>
          </w:p>
        </w:tc>
        <w:tc>
          <w:tcPr>
            <w:tcW w:w="3186" w:type="dxa"/>
          </w:tcPr>
          <w:p>
            <w:pPr>
              <w:pStyle w:val="TableParagraph"/>
              <w:ind w:right="80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IMPLEMENTACIÓN DE LAS TECNOLOGÍAS DE LA INFORMACIÓN Y LA </w:t>
            </w:r>
            <w:r>
              <w:rPr>
                <w:color w:val="231F20"/>
                <w:w w:val="85"/>
                <w:sz w:val="12"/>
              </w:rPr>
              <w:t>COMUNICACIÓN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INFORMÁTICA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EDUCATIVA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INFORMÁTICA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AMBIENTES VIRTUALES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TECNOLOGÍAS DE LA INFORMACIÓN Y LA COMUNICACIÓN</w:t>
            </w:r>
          </w:p>
        </w:tc>
        <w:tc>
          <w:tcPr>
            <w:tcW w:w="3186" w:type="dxa"/>
          </w:tcPr>
          <w:p>
            <w:pPr>
              <w:pStyle w:val="TableParagraph"/>
              <w:ind w:right="515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INNOVACIÓN EN TECNOLOGÍAS DE LA INFORMACIÓN Y LA </w:t>
            </w:r>
            <w:r>
              <w:rPr>
                <w:color w:val="231F20"/>
                <w:w w:val="80"/>
                <w:sz w:val="12"/>
              </w:rPr>
              <w:t>COMUNICACIÓN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INFORMÁTICA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AMBIENTES VIRTUALES DE APRENDIZAJE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TECNOLOGÍAS DE LA INFORMACIÓN Y LA COMUNICACIÓN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right="515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INNOVACIÓN EN TECNOLOGÍAS DE LA INFORMACIÓN Y LA </w:t>
            </w:r>
            <w:r>
              <w:rPr>
                <w:color w:val="231F20"/>
                <w:w w:val="80"/>
                <w:sz w:val="12"/>
              </w:rPr>
              <w:t>COMUNICACIÓN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INFORMÁTICA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ANÁLISIS DE SISTEMAS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TECNOLOGÍAS DE LA INFORMACIÓN Y LA COMUNICACIÓN</w:t>
            </w:r>
          </w:p>
        </w:tc>
        <w:tc>
          <w:tcPr>
            <w:tcW w:w="3186" w:type="dxa"/>
          </w:tcPr>
          <w:p>
            <w:pPr>
              <w:pStyle w:val="TableParagraph"/>
              <w:ind w:right="80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IMPLEMENTACIÓN DE LAS TECNOLOGÍAS DE LA INFORMACIÓN Y LA </w:t>
            </w:r>
            <w:r>
              <w:rPr>
                <w:color w:val="231F20"/>
                <w:w w:val="85"/>
                <w:sz w:val="12"/>
              </w:rPr>
              <w:t>COMUNICACIÓN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INFORMÁTICA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ARQUITECTURA EN DESARROLLO DE SOFTWARE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TECNOLOGÍAS DE LA INFORMACIÓN Y LA COMUNICACIÓN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 w:right="79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IMPLEMENTACIÓN DE LAS TECNOLOGÍAS DE LA INFORMACIÓN Y LA </w:t>
            </w:r>
            <w:r>
              <w:rPr>
                <w:color w:val="231F20"/>
                <w:w w:val="85"/>
                <w:sz w:val="12"/>
              </w:rPr>
              <w:t>COMUNICACIÓN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INFORMÁTICA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CALIDAD Y PRODUCTIVIDAD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 , MANUFACTURA Y CONSTRUCCIÓN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MANUFACTURAS Y PROCESOS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INFORMÁTICA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CIBERNÉTICA Y SISTEMAS COMPUTACIONALES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TECNOLOGÍAS DE LA INFORMACIÓN Y LA COMUNICACIÓN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 w:right="79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IMPLEMENTACIÓN DE LAS TECNOLOGÍAS DE LA INFORMACIÓN Y LA </w:t>
            </w:r>
            <w:r>
              <w:rPr>
                <w:color w:val="231F20"/>
                <w:w w:val="85"/>
                <w:sz w:val="12"/>
              </w:rPr>
              <w:t>COMUNICACIÓN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INFORMÁTICA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COMPUTACIONALES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TECNOLOGÍAS DE LA INFORMACIÓN Y LA COMUNICACIÓN</w:t>
            </w:r>
          </w:p>
        </w:tc>
        <w:tc>
          <w:tcPr>
            <w:tcW w:w="3186" w:type="dxa"/>
          </w:tcPr>
          <w:p>
            <w:pPr>
              <w:pStyle w:val="TableParagraph"/>
              <w:ind w:left="81" w:right="79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IMPLEMENTACIÓN DE LAS TECNOLOGÍAS DE LA INFORMACIÓN Y LA </w:t>
            </w:r>
            <w:r>
              <w:rPr>
                <w:color w:val="231F20"/>
                <w:w w:val="85"/>
                <w:sz w:val="12"/>
              </w:rPr>
              <w:t>COMUNICACIÓN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INFORMÁTICA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COMPUTACIONALES Y TELECOMUNICACIONES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TECNOLOGÍAS DE LA INFORMACIÓN Y LA COMUNICACIÓN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 w:right="79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IMPLEMENTACIÓN DE LAS TECNOLOGÍAS DE LA INFORMACIÓN Y LA </w:t>
            </w:r>
            <w:r>
              <w:rPr>
                <w:color w:val="231F20"/>
                <w:w w:val="85"/>
                <w:sz w:val="12"/>
              </w:rPr>
              <w:t>COMUNICACIÓN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INFORMÁTICA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CON ESPECIALIDAD EN INGENIERÍA ENERGÉTICA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 , MANUFACTURA Y CONSTRUCCIÓN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MANUFACTURAS Y PROCESOS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INFORMÁTICA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CON ESPECIALIDAD EN SISTEMAS INTELIGENTES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 , MANUFACTURA 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MANUFACTURAS Y PROCESOS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INFORMÁTICA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 DE DATOS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TECNOLOGÍAS DE LA INFORMACIÓN Y LA COMUNICACIÓN</w:t>
            </w:r>
          </w:p>
        </w:tc>
        <w:tc>
          <w:tcPr>
            <w:tcW w:w="3186" w:type="dxa"/>
          </w:tcPr>
          <w:p>
            <w:pPr>
              <w:pStyle w:val="TableParagraph"/>
              <w:ind w:left="81" w:right="79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IMPLEMENTACIÓN DE LAS TECNOLOGÍAS DE LA INFORMACIÓN Y LA </w:t>
            </w:r>
            <w:r>
              <w:rPr>
                <w:color w:val="231F20"/>
                <w:w w:val="85"/>
                <w:sz w:val="12"/>
              </w:rPr>
              <w:t>COMUNICACIÓN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INFORMÁTICA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CIENCIAS DE LA COMPUTACIÓN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TECNOLOGÍAS DE LA INFORMACIÓN Y LA COMUNICACIÓN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 w:right="78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IMPLEMENTACIÓN DE LAS TECNOLOGÍAS DE LA INFORMACIÓN Y LA </w:t>
            </w:r>
            <w:r>
              <w:rPr>
                <w:color w:val="231F20"/>
                <w:w w:val="85"/>
                <w:sz w:val="12"/>
              </w:rPr>
              <w:t>COMUNICACIÓN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INFORMÁTICA</w:t>
            </w:r>
          </w:p>
        </w:tc>
        <w:tc>
          <w:tcPr>
            <w:tcW w:w="3186" w:type="dxa"/>
          </w:tcPr>
          <w:p>
            <w:pPr>
              <w:pStyle w:val="TableParagraph"/>
              <w:ind w:left="82" w:right="235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CIENCIAS</w:t>
            </w:r>
            <w:r>
              <w:rPr>
                <w:color w:val="231F20"/>
                <w:spacing w:val="-15"/>
                <w:w w:val="75"/>
                <w:sz w:val="12"/>
              </w:rPr>
              <w:t> </w:t>
            </w:r>
            <w:r>
              <w:rPr>
                <w:color w:val="231F20"/>
                <w:w w:val="75"/>
                <w:sz w:val="12"/>
              </w:rPr>
              <w:t>DE</w:t>
            </w:r>
            <w:r>
              <w:rPr>
                <w:color w:val="231F20"/>
                <w:spacing w:val="-14"/>
                <w:w w:val="75"/>
                <w:sz w:val="12"/>
              </w:rPr>
              <w:t> </w:t>
            </w:r>
            <w:r>
              <w:rPr>
                <w:color w:val="231F20"/>
                <w:w w:val="75"/>
                <w:sz w:val="12"/>
              </w:rPr>
              <w:t>LA</w:t>
            </w:r>
            <w:r>
              <w:rPr>
                <w:color w:val="231F20"/>
                <w:spacing w:val="-14"/>
                <w:w w:val="75"/>
                <w:sz w:val="12"/>
              </w:rPr>
              <w:t> </w:t>
            </w:r>
            <w:r>
              <w:rPr>
                <w:color w:val="231F20"/>
                <w:w w:val="75"/>
                <w:sz w:val="12"/>
              </w:rPr>
              <w:t>EDUCACIÓN</w:t>
            </w:r>
            <w:r>
              <w:rPr>
                <w:color w:val="231F20"/>
                <w:spacing w:val="-14"/>
                <w:w w:val="75"/>
                <w:sz w:val="12"/>
              </w:rPr>
              <w:t> </w:t>
            </w:r>
            <w:r>
              <w:rPr>
                <w:color w:val="231F20"/>
                <w:w w:val="75"/>
                <w:sz w:val="12"/>
              </w:rPr>
              <w:t>CON</w:t>
            </w:r>
            <w:r>
              <w:rPr>
                <w:color w:val="231F20"/>
                <w:spacing w:val="-15"/>
                <w:w w:val="75"/>
                <w:sz w:val="12"/>
              </w:rPr>
              <w:t> </w:t>
            </w:r>
            <w:r>
              <w:rPr>
                <w:color w:val="231F20"/>
                <w:w w:val="75"/>
                <w:sz w:val="12"/>
              </w:rPr>
              <w:t>ESPECIALIDAD</w:t>
            </w:r>
            <w:r>
              <w:rPr>
                <w:color w:val="231F20"/>
                <w:spacing w:val="-14"/>
                <w:w w:val="75"/>
                <w:sz w:val="12"/>
              </w:rPr>
              <w:t> </w:t>
            </w:r>
            <w:r>
              <w:rPr>
                <w:color w:val="231F20"/>
                <w:w w:val="75"/>
                <w:sz w:val="12"/>
              </w:rPr>
              <w:t>EN</w:t>
            </w:r>
            <w:r>
              <w:rPr>
                <w:color w:val="231F20"/>
                <w:spacing w:val="-16"/>
                <w:w w:val="75"/>
                <w:sz w:val="12"/>
              </w:rPr>
              <w:t> </w:t>
            </w:r>
            <w:r>
              <w:rPr>
                <w:color w:val="231F20"/>
                <w:w w:val="75"/>
                <w:sz w:val="12"/>
              </w:rPr>
              <w:t>TECNOLOGÍA </w:t>
            </w:r>
            <w:r>
              <w:rPr>
                <w:color w:val="231F20"/>
                <w:w w:val="80"/>
                <w:sz w:val="12"/>
              </w:rPr>
              <w:t>EDUCATIVA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TECNOLOGÍAS DE LA INFORMACIÓN Y LA COMUNICACIÓN</w:t>
            </w:r>
          </w:p>
        </w:tc>
        <w:tc>
          <w:tcPr>
            <w:tcW w:w="3186" w:type="dxa"/>
          </w:tcPr>
          <w:p>
            <w:pPr>
              <w:pStyle w:val="TableParagraph"/>
              <w:ind w:left="82" w:right="78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IMPLEMENTACIÓN DE LAS TECNOLOGÍAS DE LA INFORMACIÓN Y LA </w:t>
            </w:r>
            <w:r>
              <w:rPr>
                <w:color w:val="231F20"/>
                <w:w w:val="85"/>
                <w:sz w:val="12"/>
              </w:rPr>
              <w:t>COMUNICACIÓN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INFORMÁTICA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CIENCIAS DE LA INFORMÁTICA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TECNOLOGÍAS DE LA INFORMACIÓN Y LA COMUNICACIÓN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 w:right="78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IMPLEMENTACIÓN DE LAS TECNOLOGÍAS DE LA INFORMACIÓN Y LA </w:t>
            </w:r>
            <w:r>
              <w:rPr>
                <w:color w:val="231F20"/>
                <w:w w:val="85"/>
                <w:sz w:val="12"/>
              </w:rPr>
              <w:t>COMUNICACIÓN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INFORMÁTICA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DE LA INGENIERÍA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 , MANUFACTURA Y CONSTRUCCIÓN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ARQUITECTURA Y CONSTRUCCIÓN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26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INFORMÁTICA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26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EN COMPUTACIÓN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26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TECNOLOGÍAS DE LA INFORMACIÓN Y LA COMUNICACIÓN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 w:right="78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IMPLEMENTACIÓN DE LAS TECNOLOGÍAS DE LA INFORMACIÓN Y LA </w:t>
            </w:r>
            <w:r>
              <w:rPr>
                <w:color w:val="231F20"/>
                <w:w w:val="85"/>
                <w:sz w:val="12"/>
              </w:rPr>
              <w:t>COMUNICACIÓN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126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INFORMÁTICA</w:t>
            </w:r>
          </w:p>
        </w:tc>
        <w:tc>
          <w:tcPr>
            <w:tcW w:w="3186" w:type="dxa"/>
          </w:tcPr>
          <w:p>
            <w:pPr>
              <w:pStyle w:val="TableParagraph"/>
              <w:spacing w:before="126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COMERCIO ELECTRÓNICO</w:t>
            </w:r>
          </w:p>
        </w:tc>
        <w:tc>
          <w:tcPr>
            <w:tcW w:w="3186" w:type="dxa"/>
          </w:tcPr>
          <w:p>
            <w:pPr>
              <w:pStyle w:val="TableParagraph"/>
              <w:spacing w:before="126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TECNOLOGÍAS DE LA INFORMACIÓN Y LA COMUNICACIÓN</w:t>
            </w:r>
          </w:p>
        </w:tc>
        <w:tc>
          <w:tcPr>
            <w:tcW w:w="3186" w:type="dxa"/>
          </w:tcPr>
          <w:p>
            <w:pPr>
              <w:pStyle w:val="TableParagraph"/>
              <w:ind w:left="82" w:right="78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IMPLEMENTACIÓN DE LAS TECNOLOGÍAS DE LA INFORMACIÓN Y LA </w:t>
            </w:r>
            <w:r>
              <w:rPr>
                <w:color w:val="231F20"/>
                <w:w w:val="85"/>
                <w:sz w:val="12"/>
              </w:rPr>
              <w:t>COMUNICACIÓN</w:t>
            </w:r>
          </w:p>
        </w:tc>
      </w:tr>
    </w:tbl>
    <w:p>
      <w:pPr>
        <w:spacing w:after="0"/>
        <w:rPr>
          <w:sz w:val="12"/>
        </w:rPr>
        <w:sectPr>
          <w:pgSz w:w="15880" w:h="12190" w:orient="landscape"/>
          <w:pgMar w:header="238" w:footer="961" w:top="1700" w:bottom="1160" w:left="1020" w:right="680"/>
        </w:sectPr>
      </w:pPr>
    </w:p>
    <w:tbl>
      <w:tblPr>
        <w:tblW w:w="0" w:type="auto"/>
        <w:jc w:val="left"/>
        <w:tblInd w:w="118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86"/>
        <w:gridCol w:w="3186"/>
        <w:gridCol w:w="3186"/>
        <w:gridCol w:w="3186"/>
      </w:tblGrid>
      <w:tr>
        <w:trPr>
          <w:trHeight w:val="425" w:hRule="atLeast"/>
        </w:trPr>
        <w:tc>
          <w:tcPr>
            <w:tcW w:w="3186" w:type="dxa"/>
            <w:tcBorders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134"/>
              <w:ind w:left="716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FORMACIÓN PARA EL TRABAJO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134"/>
              <w:ind w:left="250"/>
              <w:rPr>
                <w:sz w:val="14"/>
              </w:rPr>
            </w:pPr>
            <w:r>
              <w:rPr>
                <w:color w:val="FFFFFF"/>
                <w:w w:val="80"/>
                <w:sz w:val="14"/>
              </w:rPr>
              <w:t>PROFESIÓN AFÍN (LICENCIATURA O INGENIERÍA)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1243" w:right="317" w:hanging="904"/>
              <w:rPr>
                <w:sz w:val="14"/>
              </w:rPr>
            </w:pPr>
            <w:r>
              <w:rPr>
                <w:color w:val="FFFFFF"/>
                <w:w w:val="80"/>
                <w:sz w:val="14"/>
              </w:rPr>
              <w:t>ÁREA DE CONOCIMIENTO CAMPO AMPLIO DE </w:t>
            </w:r>
            <w:r>
              <w:rPr>
                <w:color w:val="FFFFFF"/>
                <w:w w:val="85"/>
                <w:sz w:val="14"/>
              </w:rPr>
              <w:t>FORMACIÓN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134"/>
              <w:ind w:left="583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CAMPO ESPECÍFICO DE FORMACIÓN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INFORMÁTICA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79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COMPUTACIÓN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79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TECNOLOGÍAS DE LA INFORMACIÓN Y LA COMUNICACIÓN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 w:right="81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IMPLEMENTACIÓN DE LAS TECNOLOGÍAS DE LA INFORMACIÓN Y LA </w:t>
            </w:r>
            <w:r>
              <w:rPr>
                <w:color w:val="231F20"/>
                <w:w w:val="85"/>
                <w:sz w:val="12"/>
              </w:rPr>
              <w:t>COMUNICACIÓN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INFORMÁTICA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COMPUTACIÓN E INFORMÁTICA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79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TECNOLOGÍAS DE LA INFORMACIÓN Y LA COMUNICACIÓN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 w:right="81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IMPLEMENTACIÓN DE LAS TECNOLOGÍAS DE LA INFORMACIÓN Y LA </w:t>
            </w:r>
            <w:r>
              <w:rPr>
                <w:color w:val="231F20"/>
                <w:w w:val="85"/>
                <w:sz w:val="12"/>
              </w:rPr>
              <w:t>COMUNICACIÓN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INFORMÁTICA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COMPUTACIÓN E INFORMÁTICA CORPORATIVA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TECNOLOGÍAS DE LA INFORMACIÓN Y LA COMUNICACIÓN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 w:right="81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IMPLEMENTACIÓN DE LAS TECNOLOGÍAS DE LA INFORMACIÓN Y LA </w:t>
            </w:r>
            <w:r>
              <w:rPr>
                <w:color w:val="231F20"/>
                <w:w w:val="85"/>
                <w:sz w:val="12"/>
              </w:rPr>
              <w:t>COMUNICACIÓN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INFORMÁTICA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COMPUTACIÓN E INFORMÁTICA EMPRESARIAL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TECNOLOGÍAS DE LA INFORMACIÓN Y LA COMUNICACIÓN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right="80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IMPLEMENTACIÓN DE LAS TECNOLOGÍAS DE LA INFORMACIÓN Y LA </w:t>
            </w:r>
            <w:r>
              <w:rPr>
                <w:color w:val="231F20"/>
                <w:w w:val="85"/>
                <w:sz w:val="12"/>
              </w:rPr>
              <w:t>COMUNICACIÓN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INFORMÁTICA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COMPUTACIÓN E INFORMÁTICA FINANCIERA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TECNOLOGÍAS DE LA INFORMACIÓN Y LA COMUNICACIÓN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right="80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IMPLEMENTACIÓN DE LAS TECNOLOGÍAS DE LA INFORMACIÓN Y LA </w:t>
            </w:r>
            <w:r>
              <w:rPr>
                <w:color w:val="231F20"/>
                <w:w w:val="85"/>
                <w:sz w:val="12"/>
              </w:rPr>
              <w:t>COMUNICACIÓN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INFORMÁTICA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COMPUTACIÓN E INFORMÁTICA GERENCIAL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TECNOLOGÍAS DE LA INFORMACIÓN Y LA COMUNICACIÓN</w:t>
            </w:r>
          </w:p>
        </w:tc>
        <w:tc>
          <w:tcPr>
            <w:tcW w:w="3186" w:type="dxa"/>
          </w:tcPr>
          <w:p>
            <w:pPr>
              <w:pStyle w:val="TableParagraph"/>
              <w:ind w:right="80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IMPLEMENTACIÓN DE LAS TECNOLOGÍAS DE LA INFORMACIÓN Y LA </w:t>
            </w:r>
            <w:r>
              <w:rPr>
                <w:color w:val="231F20"/>
                <w:w w:val="85"/>
                <w:sz w:val="12"/>
              </w:rPr>
              <w:t>COMUNICACIÓN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INFORMÁTICA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COMPUTACIÓN E INFORMÁTICA INDUSTRIAL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TECNOLOGÍAS DE LA INFORMACIÓN Y LA COMUNICACIÓN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right="80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IMPLEMENTACIÓN DE LAS TECNOLOGÍAS DE LA INFORMACIÓN Y LA </w:t>
            </w:r>
            <w:r>
              <w:rPr>
                <w:color w:val="231F20"/>
                <w:w w:val="85"/>
                <w:sz w:val="12"/>
              </w:rPr>
              <w:t>COMUNICACIÓN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INFORMÁTICA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CONSTRUCCIÓN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 , MANUFACTURA Y CONSTRUCCIÓN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ARQUITECTURA Y CONSTRUCCIÓN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INFORMÁTICA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CONTADURÍA E INFORMÁTICA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TECNOLOGÍAS DE LA INFORMACIÓN Y LA COMUNICACIÓN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right="80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IMPLEMENTACIÓN DE LAS TECNOLOGÍAS DE LA INFORMACIÓN Y LA </w:t>
            </w:r>
            <w:r>
              <w:rPr>
                <w:color w:val="231F20"/>
                <w:w w:val="85"/>
                <w:sz w:val="12"/>
              </w:rPr>
              <w:t>COMUNICACIÓN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INFORMÁTICA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DIRECCIÓN EN SISTEMAS DE INFORMACIÓN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TECNOLOGÍAS DE LA INFORMACIÓN Y LA COMUNICACIÓN</w:t>
            </w:r>
          </w:p>
        </w:tc>
        <w:tc>
          <w:tcPr>
            <w:tcW w:w="3186" w:type="dxa"/>
          </w:tcPr>
          <w:p>
            <w:pPr>
              <w:pStyle w:val="TableParagraph"/>
              <w:ind w:right="80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IMPLEMENTACIÓN DE LAS TECNOLOGÍAS DE LA INFORMACIÓN Y LA </w:t>
            </w:r>
            <w:r>
              <w:rPr>
                <w:color w:val="231F20"/>
                <w:w w:val="85"/>
                <w:sz w:val="12"/>
              </w:rPr>
              <w:t>COMUNICACIÓN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INFORMÁTICA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DISEÑADOR DE PROGRAMAS DE COMPUTACIÓN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TECNOLOGÍAS DE LA INFORMACIÓN Y LA COMUNICACIÓN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right="80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IMPLEMENTACIÓN DE LAS TECNOLOGÍAS DE LA INFORMACIÓN Y LA </w:t>
            </w:r>
            <w:r>
              <w:rPr>
                <w:color w:val="231F20"/>
                <w:w w:val="85"/>
                <w:sz w:val="12"/>
              </w:rPr>
              <w:t>COMUNICACIÓN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INFORMÁTICA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DISEÑO INDUSTRIAL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 , MANUFACTURA Y CONSTRUCCIÓN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ARQUITECTURA Y CONSTRUCCIÓN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INFORMÁTICA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EDUCACIÓN A DISTANCIA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INFORMÁTICA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 ASISTIDA POR COMPUTADORA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INFORMÁTICA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ELECTRÓNICA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 , MANUFACTURA 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MANUFACTURAS Y PROCESOS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INFORMÁTICA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INFORMÁTICA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TECNOLOGÍAS DE LA INFORMACIÓN Y LA COMUNICACIÓN</w:t>
            </w:r>
          </w:p>
        </w:tc>
        <w:tc>
          <w:tcPr>
            <w:tcW w:w="3186" w:type="dxa"/>
          </w:tcPr>
          <w:p>
            <w:pPr>
              <w:pStyle w:val="TableParagraph"/>
              <w:ind w:left="81" w:right="79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IMPLEMENTACIÓN DE LAS TECNOLOGÍAS DE LA INFORMACIÓN Y LA </w:t>
            </w:r>
            <w:r>
              <w:rPr>
                <w:color w:val="231F20"/>
                <w:w w:val="85"/>
                <w:sz w:val="12"/>
              </w:rPr>
              <w:t>COMUNICACIÓN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INFORMÁTICA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INFORMÁTICA ADMINISTRATIVA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TECNOLOGÍAS DE LA INFORMACIÓN Y LA COMUNICACIÓN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 w:right="79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IMPLEMENTACIÓN DE LAS TECNOLOGÍAS DE LA INFORMACIÓN Y LA </w:t>
            </w:r>
            <w:r>
              <w:rPr>
                <w:color w:val="231F20"/>
                <w:w w:val="85"/>
                <w:sz w:val="12"/>
              </w:rPr>
              <w:t>COMUNICACIÓN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INFORMÁTICA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INFORMÁTICA APLICADA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TECNOLOGÍAS DE LA INFORMACIÓN Y LA COMUNICACIÓN</w:t>
            </w:r>
          </w:p>
        </w:tc>
        <w:tc>
          <w:tcPr>
            <w:tcW w:w="3186" w:type="dxa"/>
          </w:tcPr>
          <w:p>
            <w:pPr>
              <w:pStyle w:val="TableParagraph"/>
              <w:ind w:left="81" w:right="79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IMPLEMENTACIÓN DE LAS TECNOLOGÍAS DE LA INFORMACIÓN Y LA </w:t>
            </w:r>
            <w:r>
              <w:rPr>
                <w:color w:val="231F20"/>
                <w:w w:val="85"/>
                <w:sz w:val="12"/>
              </w:rPr>
              <w:t>COMUNICACIÓN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INFORMÁTICA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 CIBERNÉTICA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TECNOLOGÍAS DE LA INFORMACIÓN Y LA COMUNICACIÓN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 w:right="79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IMPLEMENTACIÓN DE LAS TECNOLOGÍAS DE LA INFORMACIÓN Y LA </w:t>
            </w:r>
            <w:r>
              <w:rPr>
                <w:color w:val="231F20"/>
                <w:w w:val="85"/>
                <w:sz w:val="12"/>
              </w:rPr>
              <w:t>COMUNICACIÓN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INFORMÁTICA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INGENIERÍA CON ESPECIALIDAD EN AUTOMATIZACIÓN Y CONTROL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 , MANUFACTURA Y CONSTRUCCIÓN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MANUFACTURAS Y PROCESOS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INFORMÁTICA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 w:right="388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INGENIERÍA CON ESPECIALIDAD EN SISTEMAS DE CALIDAD </w:t>
            </w:r>
            <w:r>
              <w:rPr>
                <w:color w:val="231F20"/>
                <w:spacing w:val="-15"/>
                <w:w w:val="75"/>
                <w:sz w:val="12"/>
              </w:rPr>
              <w:t>Y </w:t>
            </w:r>
            <w:r>
              <w:rPr>
                <w:color w:val="231F20"/>
                <w:w w:val="80"/>
                <w:sz w:val="12"/>
              </w:rPr>
              <w:t>PRODUCTIVIDAD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 , MANUFACTURA 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MANUFACTURAS Y PROCESOS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INFORMÁTICA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 EN COMPUTACIÓN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TECNOLOGÍAS DE LA INFORMACIÓN Y LA COMUNICACIÓN</w:t>
            </w:r>
          </w:p>
        </w:tc>
        <w:tc>
          <w:tcPr>
            <w:tcW w:w="3186" w:type="dxa"/>
          </w:tcPr>
          <w:p>
            <w:pPr>
              <w:pStyle w:val="TableParagraph"/>
              <w:ind w:left="82" w:right="78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IMPLEMENTACIÓN DE LAS TECNOLOGÍAS DE LA INFORMACIÓN Y LA </w:t>
            </w:r>
            <w:r>
              <w:rPr>
                <w:color w:val="231F20"/>
                <w:w w:val="85"/>
                <w:sz w:val="12"/>
              </w:rPr>
              <w:t>COMUNICACIÓN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INFORMÁTICA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 EN COMUNICACIONES Y ELECTRÓNICA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TECNOLOGÍAS DE LA INFORMACIÓN Y LA COMUNICACIÓN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 w:right="78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IMPLEMENTACIÓN DE LAS TECNOLOGÍAS DE LA INFORMACIÓN Y LA </w:t>
            </w:r>
            <w:r>
              <w:rPr>
                <w:color w:val="231F20"/>
                <w:w w:val="85"/>
                <w:sz w:val="12"/>
              </w:rPr>
              <w:t>COMUNICACIÓN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INFORMÁTICA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INGENIERÍA EN DESARROLLO DE APLICACIONES COMPUTACIONALES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TECNOLOGÍAS DE LA INFORMACIÓN Y LA COMUNICACIÓN</w:t>
            </w:r>
          </w:p>
        </w:tc>
        <w:tc>
          <w:tcPr>
            <w:tcW w:w="3186" w:type="dxa"/>
          </w:tcPr>
          <w:p>
            <w:pPr>
              <w:pStyle w:val="TableParagraph"/>
              <w:ind w:left="82" w:right="78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IMPLEMENTACIÓN DE LAS TECNOLOGÍAS DE LA INFORMACIÓN Y LA </w:t>
            </w:r>
            <w:r>
              <w:rPr>
                <w:color w:val="231F20"/>
                <w:w w:val="85"/>
                <w:sz w:val="12"/>
              </w:rPr>
              <w:t>COMUNICACIÓN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INFORMÁTICA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 EN ELECTRÓNICA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 , MANUFACTURA 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MANUFACTURAS Y PROCESOS</w:t>
            </w:r>
          </w:p>
        </w:tc>
      </w:tr>
    </w:tbl>
    <w:p>
      <w:pPr>
        <w:spacing w:after="0"/>
        <w:rPr>
          <w:sz w:val="12"/>
        </w:rPr>
        <w:sectPr>
          <w:pgSz w:w="15880" w:h="12190" w:orient="landscape"/>
          <w:pgMar w:header="283" w:footer="808" w:top="1700" w:bottom="1000" w:left="1020" w:right="680"/>
        </w:sectPr>
      </w:pPr>
    </w:p>
    <w:tbl>
      <w:tblPr>
        <w:tblW w:w="0" w:type="auto"/>
        <w:jc w:val="left"/>
        <w:tblInd w:w="969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86"/>
        <w:gridCol w:w="3186"/>
        <w:gridCol w:w="3186"/>
        <w:gridCol w:w="3186"/>
      </w:tblGrid>
      <w:tr>
        <w:trPr>
          <w:trHeight w:val="425" w:hRule="atLeast"/>
        </w:trPr>
        <w:tc>
          <w:tcPr>
            <w:tcW w:w="3186" w:type="dxa"/>
            <w:tcBorders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134"/>
              <w:ind w:left="716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FORMACIÓN PARA EL TRABAJO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134"/>
              <w:ind w:left="250"/>
              <w:rPr>
                <w:sz w:val="14"/>
              </w:rPr>
            </w:pPr>
            <w:r>
              <w:rPr>
                <w:color w:val="FFFFFF"/>
                <w:w w:val="80"/>
                <w:sz w:val="14"/>
              </w:rPr>
              <w:t>PROFESIÓN AFÍN (LICENCIATURA O INGENIERÍA)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1243" w:right="317" w:hanging="904"/>
              <w:rPr>
                <w:sz w:val="14"/>
              </w:rPr>
            </w:pPr>
            <w:r>
              <w:rPr>
                <w:color w:val="FFFFFF"/>
                <w:w w:val="80"/>
                <w:sz w:val="14"/>
              </w:rPr>
              <w:t>ÁREA DE CONOCIMIENTO CAMPO AMPLIO DE </w:t>
            </w:r>
            <w:r>
              <w:rPr>
                <w:color w:val="FFFFFF"/>
                <w:w w:val="85"/>
                <w:sz w:val="14"/>
              </w:rPr>
              <w:t>FORMACIÓN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134"/>
              <w:ind w:left="583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CAMPO ESPECÍFICO DE FORMACIÓN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INFORMÁTICA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 EN ELECTRÓNICA Y COMPUTACIÓN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79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TECNOLOGÍAS DE LA INFORMACIÓN Y LA COMUNICACIÓN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 w:right="81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IMPLEMENTACIÓN DE LAS TECNOLOGÍAS DE LA INFORMACIÓN Y LA </w:t>
            </w:r>
            <w:r>
              <w:rPr>
                <w:color w:val="231F20"/>
                <w:w w:val="85"/>
                <w:sz w:val="12"/>
              </w:rPr>
              <w:t>COMUNICACIÓN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INFORMÁTICA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 EN INFORMÁTICA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79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TECNOLOGÍAS DE LA INFORMACIÓN Y LA COMUNICACIÓN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 w:right="81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IMPLEMENTACIÓN DE LAS TECNOLOGÍAS DE LA INFORMACIÓN Y LA </w:t>
            </w:r>
            <w:r>
              <w:rPr>
                <w:color w:val="231F20"/>
                <w:w w:val="85"/>
                <w:sz w:val="12"/>
              </w:rPr>
              <w:t>COMUNICACIÓN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INFORMÁTICA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 EN MECATRÓNICA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 , MANUFACTURA Y CONSTRUCCIÓN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MANUFACTURAS Y PROCESOS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INFORMÁTICA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 EN PRODUCCIÓN MULTIMEDIA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TECNOLOGÍAS DE LA INFORMACIÓN Y LA COMUNICACIÓN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 w:right="81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IMPLEMENTACIÓN DE LAS TECNOLOGÍAS DE LA INFORMACIÓN Y LA </w:t>
            </w:r>
            <w:r>
              <w:rPr>
                <w:color w:val="231F20"/>
                <w:w w:val="85"/>
                <w:sz w:val="12"/>
              </w:rPr>
              <w:t>COMUNICACIÓN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INFORMÁTICA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 EN REDES Y TELECOMUNICACIONES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TECNOLOGÍAS DE LA INFORMACIÓN Y LA COMUNICACIÓN</w:t>
            </w:r>
          </w:p>
        </w:tc>
        <w:tc>
          <w:tcPr>
            <w:tcW w:w="3186" w:type="dxa"/>
          </w:tcPr>
          <w:p>
            <w:pPr>
              <w:pStyle w:val="TableParagraph"/>
              <w:ind w:right="80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IMPLEMENTACIÓN DE LAS TECNOLOGÍAS DE LA INFORMACIÓN Y LA </w:t>
            </w:r>
            <w:r>
              <w:rPr>
                <w:color w:val="231F20"/>
                <w:w w:val="85"/>
                <w:sz w:val="12"/>
              </w:rPr>
              <w:t>COMUNICACIÓN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INFORMÁTICA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 EN ROBÓTICA INDUSTRIAL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 , MANUFACTURA 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MANUFACTURAS Y PROCESOS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INFORMÁTICA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 EN SISTEMAS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TECNOLOGÍAS DE LA INFORMACIÓN Y LA COMUNICACIÓN</w:t>
            </w:r>
          </w:p>
        </w:tc>
        <w:tc>
          <w:tcPr>
            <w:tcW w:w="3186" w:type="dxa"/>
          </w:tcPr>
          <w:p>
            <w:pPr>
              <w:pStyle w:val="TableParagraph"/>
              <w:ind w:right="80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IMPLEMENTACIÓN DE LAS TECNOLOGÍAS DE LA INFORMACIÓN Y LA </w:t>
            </w:r>
            <w:r>
              <w:rPr>
                <w:color w:val="231F20"/>
                <w:w w:val="85"/>
                <w:sz w:val="12"/>
              </w:rPr>
              <w:t>COMUNICACIÓN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INFORMÁTICA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 EN SISTEMAS COMPUTACIONALES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TECNOLOGÍAS DE LA INFORMACIÓN Y LA COMUNICACIÓN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right="80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IMPLEMENTACIÓN DE LAS TECNOLOGÍAS DE LA INFORMACIÓN Y LA </w:t>
            </w:r>
            <w:r>
              <w:rPr>
                <w:color w:val="231F20"/>
                <w:w w:val="85"/>
                <w:sz w:val="12"/>
              </w:rPr>
              <w:t>COMUNICACIÓN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INFORMÁTICA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 EN SOFTWARE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TECNOLOGÍAS DE LA INFORMACIÓN Y LA COMUNICACIÓN</w:t>
            </w:r>
          </w:p>
        </w:tc>
        <w:tc>
          <w:tcPr>
            <w:tcW w:w="3186" w:type="dxa"/>
          </w:tcPr>
          <w:p>
            <w:pPr>
              <w:pStyle w:val="TableParagraph"/>
              <w:ind w:right="80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IMPLEMENTACIÓN DE LAS TECNOLOGÍAS DE LA INFORMACIÓN Y LA </w:t>
            </w:r>
            <w:r>
              <w:rPr>
                <w:color w:val="231F20"/>
                <w:w w:val="85"/>
                <w:sz w:val="12"/>
              </w:rPr>
              <w:t>COMUNICACIÓN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INFORMÁTICA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 EN TECNOLOGÍA DEL SOFTWARE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TECNOLOGÍAS DE LA INFORMACIÓN Y LA COMUNICACIÓN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right="80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IMPLEMENTACIÓN DE LAS TECNOLOGÍAS DE LA INFORMACIÓN Y LA </w:t>
            </w:r>
            <w:r>
              <w:rPr>
                <w:color w:val="231F20"/>
                <w:w w:val="85"/>
                <w:sz w:val="12"/>
              </w:rPr>
              <w:t>COMUNICACIÓN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INFORMÁTICA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 EN TECNOLOGÍAS DE LA INFORMACIÓN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TECNOLOGÍAS DE LA INFORMACIÓN Y LA COMUNICACIÓN</w:t>
            </w:r>
          </w:p>
        </w:tc>
        <w:tc>
          <w:tcPr>
            <w:tcW w:w="3186" w:type="dxa"/>
          </w:tcPr>
          <w:p>
            <w:pPr>
              <w:pStyle w:val="TableParagraph"/>
              <w:ind w:right="80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IMPLEMENTACIÓN DE LAS TECNOLOGÍAS DE LA INFORMACIÓN Y LA </w:t>
            </w:r>
            <w:r>
              <w:rPr>
                <w:color w:val="231F20"/>
                <w:w w:val="85"/>
                <w:sz w:val="12"/>
              </w:rPr>
              <w:t>COMUNICACIÓN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INFORMÁTICA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 EN TECNOLOGÍAS Y SISTEMAS DE INFORMACIÓN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TECNOLOGÍAS DE LA INFORMACIÓN Y LA COMUNICACIÓN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right="80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IMPLEMENTACIÓN DE LAS TECNOLOGÍAS DE LA INFORMACIÓN Y LA </w:t>
            </w:r>
            <w:r>
              <w:rPr>
                <w:color w:val="231F20"/>
                <w:w w:val="85"/>
                <w:sz w:val="12"/>
              </w:rPr>
              <w:t>COMUNICACIÓN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INFORMÁTICA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 Y ADMINISTRACIÓN DE LA CONSTRUCCIÓN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 , MANUFACTURA Y CONSTRUCCIÓN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ARQUITECTURA Y CONSTRUCCIÓN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INFORMÁTICA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MATEMÁTICAS APLICADAS Y COMPUTACIÓN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NATURALES, MATEMÁTICAS Y ESTADÍSTICA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MATEMÁTICAS Y ESTADÍSTICA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INFORMÁTICA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MATEMÁTICAS EN SISTEMAS COMPUTACIONALES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NATURALES, MATEMÁTICAS Y ESTADÍSTICA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MATEMÁTICAS Y ESTADÍSTICA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INFORMÁTICA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MECATRÓNICA Y SISTEMAS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 , MANUFACTURA 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MANUFACTURAS Y PROCESOS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INFORMÁTICA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MERCADOTECNIA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INFORMÁTICA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MULTIMEDIA Y ANIMACIÓN DIGITAL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TECNOLOGÍAS DE LA INFORMACIÓN Y LA COMUNICACIÓN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 w:right="79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IMPLEMENTACIÓN DE LAS TECNOLOGÍAS DE LA INFORMACIÓN Y LA </w:t>
            </w:r>
            <w:r>
              <w:rPr>
                <w:color w:val="231F20"/>
                <w:w w:val="85"/>
                <w:sz w:val="12"/>
              </w:rPr>
              <w:t>COMUNICACIÓN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INFORMÁTICA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PERIODISMO Y COMUNICACIÓN COLECTIVA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DERECHO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CIENCIAS DE LA INFORMACIÓN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INFORMÁTICA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PLATAFORMAS DE APRENDIZAJE EN LÍNEA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TECNOLOGÍAS DE LA INFORMACIÓN Y LA COMUNICACIÓN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 w:right="79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IMPLEMENTACIÓN DE LAS TECNOLOGÍAS DE LA INFORMACIÓN Y LA </w:t>
            </w:r>
            <w:r>
              <w:rPr>
                <w:color w:val="231F20"/>
                <w:w w:val="85"/>
                <w:sz w:val="12"/>
              </w:rPr>
              <w:t>COMUNICACIÓN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INFORMÁTICA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SISTEMAS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TECNOLOGÍAS DE LA INFORMACIÓN Y LA COMUNICACIÓN</w:t>
            </w:r>
          </w:p>
        </w:tc>
        <w:tc>
          <w:tcPr>
            <w:tcW w:w="3186" w:type="dxa"/>
          </w:tcPr>
          <w:p>
            <w:pPr>
              <w:pStyle w:val="TableParagraph"/>
              <w:ind w:left="82" w:right="78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IMPLEMENTACIÓN DE LAS TECNOLOGÍAS DE LA INFORMACIÓN Y LA </w:t>
            </w:r>
            <w:r>
              <w:rPr>
                <w:color w:val="231F20"/>
                <w:w w:val="85"/>
                <w:sz w:val="12"/>
              </w:rPr>
              <w:t>COMUNICACIÓN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INFORMÁTICA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SISTEMAS COMPUTACIONALES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TECNOLOGÍAS DE LA INFORMACIÓN Y LA COMUNICACIÓN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 w:right="78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IMPLEMENTACIÓN DE LAS TECNOLOGÍAS DE LA INFORMACIÓN Y LA </w:t>
            </w:r>
            <w:r>
              <w:rPr>
                <w:color w:val="231F20"/>
                <w:w w:val="85"/>
                <w:sz w:val="12"/>
              </w:rPr>
              <w:t>COMUNICACIÓN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INFORMÁTICA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SISTEMAS COMPUTACIONALES E INFORMÁTICOS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TECNOLOGÍAS DE LA INFORMACIÓN Y LA COMUNICACIÓN</w:t>
            </w:r>
          </w:p>
        </w:tc>
        <w:tc>
          <w:tcPr>
            <w:tcW w:w="3186" w:type="dxa"/>
          </w:tcPr>
          <w:p>
            <w:pPr>
              <w:pStyle w:val="TableParagraph"/>
              <w:ind w:left="82" w:right="78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IMPLEMENTACIÓN DE LAS TECNOLOGÍAS DE LA INFORMACIÓN Y LA </w:t>
            </w:r>
            <w:r>
              <w:rPr>
                <w:color w:val="231F20"/>
                <w:w w:val="85"/>
                <w:sz w:val="12"/>
              </w:rPr>
              <w:t>COMUNICACIÓN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INFORMÁTICA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SISTEMAS DE COMPUTACIÓN ADMINISTRATIVA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TECNOLOGÍAS DE LA INFORMACIÓN Y LA COMUNICACIÓN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 w:right="78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IMPLEMENTACIÓN DE LAS TECNOLOGÍAS DE LA INFORMACIÓN Y LA </w:t>
            </w:r>
            <w:r>
              <w:rPr>
                <w:color w:val="231F20"/>
                <w:w w:val="85"/>
                <w:sz w:val="12"/>
              </w:rPr>
              <w:t>COMUNICACIÓN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126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INFORMÁTICA</w:t>
            </w:r>
          </w:p>
        </w:tc>
        <w:tc>
          <w:tcPr>
            <w:tcW w:w="3186" w:type="dxa"/>
          </w:tcPr>
          <w:p>
            <w:pPr>
              <w:pStyle w:val="TableParagraph"/>
              <w:spacing w:before="126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SISTEMAS DE INFORMACIÓN ADMINISTRATIVA</w:t>
            </w:r>
          </w:p>
        </w:tc>
        <w:tc>
          <w:tcPr>
            <w:tcW w:w="3186" w:type="dxa"/>
          </w:tcPr>
          <w:p>
            <w:pPr>
              <w:pStyle w:val="TableParagraph"/>
              <w:spacing w:before="126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TECNOLOGÍAS DE LA INFORMACIÓN Y LA COMUNICACIÓN</w:t>
            </w:r>
          </w:p>
        </w:tc>
        <w:tc>
          <w:tcPr>
            <w:tcW w:w="3186" w:type="dxa"/>
          </w:tcPr>
          <w:p>
            <w:pPr>
              <w:pStyle w:val="TableParagraph"/>
              <w:ind w:left="82" w:right="78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IMPLEMENTACIÓN DE LAS TECNOLOGÍAS DE LA INFORMACIÓN Y LA </w:t>
            </w:r>
            <w:r>
              <w:rPr>
                <w:color w:val="231F20"/>
                <w:w w:val="85"/>
                <w:sz w:val="12"/>
              </w:rPr>
              <w:t>COMUNICACIÓN</w:t>
            </w:r>
          </w:p>
        </w:tc>
      </w:tr>
    </w:tbl>
    <w:p>
      <w:pPr>
        <w:spacing w:after="0"/>
        <w:rPr>
          <w:sz w:val="12"/>
        </w:rPr>
        <w:sectPr>
          <w:pgSz w:w="15880" w:h="12190" w:orient="landscape"/>
          <w:pgMar w:header="238" w:footer="961" w:top="1700" w:bottom="1180" w:left="1020" w:right="680"/>
        </w:sectPr>
      </w:pPr>
    </w:p>
    <w:tbl>
      <w:tblPr>
        <w:tblW w:w="0" w:type="auto"/>
        <w:jc w:val="left"/>
        <w:tblInd w:w="118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86"/>
        <w:gridCol w:w="3186"/>
        <w:gridCol w:w="3186"/>
        <w:gridCol w:w="3186"/>
      </w:tblGrid>
      <w:tr>
        <w:trPr>
          <w:trHeight w:val="425" w:hRule="atLeast"/>
        </w:trPr>
        <w:tc>
          <w:tcPr>
            <w:tcW w:w="3186" w:type="dxa"/>
            <w:tcBorders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134"/>
              <w:ind w:left="716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FORMACIÓN PARA EL TRABAJO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134"/>
              <w:ind w:left="250"/>
              <w:rPr>
                <w:sz w:val="14"/>
              </w:rPr>
            </w:pPr>
            <w:r>
              <w:rPr>
                <w:color w:val="FFFFFF"/>
                <w:w w:val="80"/>
                <w:sz w:val="14"/>
              </w:rPr>
              <w:t>PROFESIÓN AFÍN (LICENCIATURA O INGENIERÍA)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1243" w:right="317" w:hanging="904"/>
              <w:rPr>
                <w:sz w:val="14"/>
              </w:rPr>
            </w:pPr>
            <w:r>
              <w:rPr>
                <w:color w:val="FFFFFF"/>
                <w:w w:val="80"/>
                <w:sz w:val="14"/>
              </w:rPr>
              <w:t>ÁREA DE CONOCIMIENTO CAMPO AMPLIO DE </w:t>
            </w:r>
            <w:r>
              <w:rPr>
                <w:color w:val="FFFFFF"/>
                <w:w w:val="85"/>
                <w:sz w:val="14"/>
              </w:rPr>
              <w:t>FORMACIÓN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134"/>
              <w:ind w:left="583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CAMPO ESPECÍFICO DE FORMACIÓN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INFORMÁTICA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SISTEMAS INFORMÁTICOS Y ADMINISTRACIÓN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79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TECNOLOGÍAS DE LA INFORMACIÓN Y LA COMUNICACIÓN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 w:right="81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IMPLEMENTACIÓN DE LAS TECNOLOGÍAS DE LA INFORMACIÓN Y LA </w:t>
            </w:r>
            <w:r>
              <w:rPr>
                <w:color w:val="231F20"/>
                <w:w w:val="85"/>
                <w:sz w:val="12"/>
              </w:rPr>
              <w:t>COMUNICACIÓN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INFORMÁTICA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SISTEMAS INTELIGENTES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79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TECNOLOGÍAS DE LA INFORMACIÓN Y LA COMUNICACIÓN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 w:right="81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IMPLEMENTACIÓN DE LAS TECNOLOGÍAS DE LA INFORMACIÓN Y LA </w:t>
            </w:r>
            <w:r>
              <w:rPr>
                <w:color w:val="231F20"/>
                <w:w w:val="85"/>
                <w:sz w:val="12"/>
              </w:rPr>
              <w:t>COMUNICACIÓN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INFORMÁTICA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SOFTWARE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TECNOLOGÍAS DE LA INFORMACIÓN Y LA COMUNICACIÓN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 w:right="81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IMPLEMENTACIÓN DE LAS TECNOLOGÍAS DE LA INFORMACIÓN Y LA </w:t>
            </w:r>
            <w:r>
              <w:rPr>
                <w:color w:val="231F20"/>
                <w:w w:val="85"/>
                <w:sz w:val="12"/>
              </w:rPr>
              <w:t>COMUNICACIÓN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INFORMÁTICA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SOFTWARE Y TECNOLOGÍA DE INFORMACIÓN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TECNOLOGÍAS DE LA INFORMACIÓN Y LA COMUNICACIÓN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right="80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IMPLEMENTACIÓN DE LAS TECNOLOGÍAS DE LA INFORMACIÓN Y LA </w:t>
            </w:r>
            <w:r>
              <w:rPr>
                <w:color w:val="231F20"/>
                <w:w w:val="85"/>
                <w:sz w:val="12"/>
              </w:rPr>
              <w:t>COMUNICACIÓN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INFORMÁTICA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SOFTWARE Y TECNOLOGÍAS DE LA INFORMACIÓN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TECNOLOGÍAS DE LA INFORMACIÓN Y LA COMUNICACIÓN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right="80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IMPLEMENTACIÓN DE LAS TECNOLOGÍAS DE LA INFORMACIÓN Y LA </w:t>
            </w:r>
            <w:r>
              <w:rPr>
                <w:color w:val="231F20"/>
                <w:w w:val="85"/>
                <w:sz w:val="12"/>
              </w:rPr>
              <w:t>COMUNICACIÓN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INFORMÁTICA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TECNOLOGÍA EDUCATIVA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DE LA EDUCACIÓN Y PEDAGOGÍA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INFORMÁTICA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TECNOLOGÍAS DE INFORMACIÓN Y ADMINISTRACIÓN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DERECHO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CIENCIAS DE LA INFORMACIÓN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INFORMÁTICA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TECNOLOGÍAS DE LA INFORMACIÓN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TECNOLOGÍAS DE LA INFORMACIÓN Y LA COMUNICACIÓN</w:t>
            </w:r>
          </w:p>
        </w:tc>
        <w:tc>
          <w:tcPr>
            <w:tcW w:w="3186" w:type="dxa"/>
          </w:tcPr>
          <w:p>
            <w:pPr>
              <w:pStyle w:val="TableParagraph"/>
              <w:ind w:right="80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IMPLEMENTACIÓN DE LAS TECNOLOGÍAS DE LA INFORMACIÓN Y LA </w:t>
            </w:r>
            <w:r>
              <w:rPr>
                <w:color w:val="231F20"/>
                <w:w w:val="85"/>
                <w:sz w:val="12"/>
              </w:rPr>
              <w:t>COMUNICACIÓN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INFORMÁTICA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TRANSMISIONES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 , MANUFACTURA 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MANUFACTURAS Y PROCESOS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LABORATORISTA CLÍNICO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ANÁLISIS QUÍMICO BIOLÓGICOS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NATURALES, MATEMÁTICAS Y ESTADÍSTICA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BIOLÓGICAS Y AMBIENTALES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LABORATORISTA CLÍNICO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BIOLOGÍA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NATURALES, MATEMÁTICAS Y ESTADÍSTICA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BIOLÓGICAS Y AMBIENTALES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LABORATORISTA CLÍNICO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BIOMEDICINA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NATURALES, MATEMÁTICAS Y ESTADÍSTICA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BIOLÓGICAS Y AMBIENTALES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LABORATORISTA CLÍNICO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BIOQUÍMICA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NATURALES, MATEMÁTICAS Y ESTADÍSTICA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BIOLÓGICAS Y AMBIENTALES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LABORATORISTA CLÍNICO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BIOQUÍMICA CLÍNICA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NATURALES, MATEMÁTICAS Y ESTADÍSTICA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BIOLÓGICAS Y AMBIENTALES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LABORATORISTA CLÍNICO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QUÍMICAS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NATURALES, MATEMÁTICAS Y ESTADÍSTICA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FÍSICAS, QUÍMICAS Y DE LA TIERRA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LABORATORISTA CLÍNICO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ENFERMERÍA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CIENCIAS DE LA SALUD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DISCIPLINAS AUXILIARES PARA LA SALUD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LABORATORISTA CLÍNICO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FARMACOBIOLOGÍA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CIENCIAS DE LA SALUD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DISCIPLINAS AUXILIARES PARA LA SALUD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LABORATORISTA CLÍNICO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 BIOMÉDICA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 , MANUFACTURA Y CONSTRUCCIÓN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LABORATORISTA CLÍNICO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 BIOQUÍMICA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 , MANUFACTURA 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LABORATORISTA CLÍNICO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INVESTIGACIÓN BIOMÉDICA BÁSICA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CIENCIAS DE LA SALUD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MÉDICAS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LABORATORISTA CLÍNICO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MAESTRO NORMALISTA CON ESPECIALIDAD EN BIOLOGÍA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DE LA EDUCACIÓN Y PEDAGOGÍA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LABORATORISTA CLÍNICO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MEDICINA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CIENCIAS DE LA SALUD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DISCIPLINAS AUXILIARES PARA LA SALUD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LABORATORISTA CLÍNICO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MEDICINA VETERINARIA Y ZOOTECNIA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VETERINARIA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LABORATORISTA CLÍNICO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MÉDICO CIRUJANO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CIENCIAS DE LA SALUD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DISCIPLINAS AUXILIARES PARA LA SALUD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LABORATORISTA CLÍNICO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MÉDICO CIRUJANO Y HOMEÓPATA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CIENCIAS DE LA SALUD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DISCIPLINAS AUXILIARES PARA LA SALUD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LABORATORISTA CLÍNICO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ODONTOLOGÍA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CIENCIAS DE LA SALUD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DISCIPLINAS AUXILIARES PARA LA SALUD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2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LABORATORISTA CLÍNICO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26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QUÍMICA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26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 , MANUFACTURA 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LABORATORISTA CLÍNICO</w:t>
            </w:r>
          </w:p>
        </w:tc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QUÍMICA BACTERIOLOGÍA Y PARASITOLOGÍA</w:t>
            </w:r>
          </w:p>
        </w:tc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NATURALES, MATEMÁTICAS Y ESTADÍSTICA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BIOLÓGICAS Y AMBIENTALES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LABORATORISTA CLÍNICO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QUÍMICA FARMACÉUTICA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CIENCIAS DE LA SALUD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DISCIPLINAS AUXILIARES PARA LA SALUD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LABORATORISTA CLÍNICO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QUÍMICA FARMACÉUTICA INDUSTRIAL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CIENCIAS DE LA SALUD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DISCIPLINAS AUXILIARES PARA LA SALUD</w:t>
            </w:r>
          </w:p>
        </w:tc>
      </w:tr>
    </w:tbl>
    <w:p>
      <w:pPr>
        <w:spacing w:after="0"/>
        <w:rPr>
          <w:sz w:val="12"/>
        </w:rPr>
        <w:sectPr>
          <w:pgSz w:w="15880" w:h="12190" w:orient="landscape"/>
          <w:pgMar w:header="283" w:footer="808" w:top="1700" w:bottom="960" w:left="1020" w:right="680"/>
        </w:sectPr>
      </w:pPr>
    </w:p>
    <w:tbl>
      <w:tblPr>
        <w:tblW w:w="0" w:type="auto"/>
        <w:jc w:val="left"/>
        <w:tblInd w:w="969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86"/>
        <w:gridCol w:w="3186"/>
        <w:gridCol w:w="3186"/>
        <w:gridCol w:w="3186"/>
      </w:tblGrid>
      <w:tr>
        <w:trPr>
          <w:trHeight w:val="425" w:hRule="atLeast"/>
        </w:trPr>
        <w:tc>
          <w:tcPr>
            <w:tcW w:w="3186" w:type="dxa"/>
            <w:tcBorders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134"/>
              <w:ind w:left="716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FORMACIÓN PARA EL TRABAJO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134"/>
              <w:ind w:left="250"/>
              <w:rPr>
                <w:sz w:val="14"/>
              </w:rPr>
            </w:pPr>
            <w:r>
              <w:rPr>
                <w:color w:val="FFFFFF"/>
                <w:w w:val="80"/>
                <w:sz w:val="14"/>
              </w:rPr>
              <w:t>PROFESIÓN AFÍN (LICENCIATURA O INGENIERÍA)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1243" w:right="317" w:hanging="904"/>
              <w:rPr>
                <w:sz w:val="14"/>
              </w:rPr>
            </w:pPr>
            <w:r>
              <w:rPr>
                <w:color w:val="FFFFFF"/>
                <w:w w:val="80"/>
                <w:sz w:val="14"/>
              </w:rPr>
              <w:t>ÁREA DE CONOCIMIENTO CAMPO AMPLIO DE </w:t>
            </w:r>
            <w:r>
              <w:rPr>
                <w:color w:val="FFFFFF"/>
                <w:w w:val="85"/>
                <w:sz w:val="14"/>
              </w:rPr>
              <w:t>FORMACIÓN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134"/>
              <w:ind w:left="583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CAMPO ESPECÍFICO DE FORMACIÓN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LABORATORISTA CLÍNICO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QUÍMICO BIÓLOGO PARASITÓLOGO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NATURALES, MATEMÁTICAS Y ESTADÍSTICA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BIOLÓGICAS Y AMBIENTALES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LABORATORISTA CLÍNICO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QUÍMICO FARMACOBIÓLOGO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CIENCIAS DE LA SALUD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DISCIPLINAS AUXILIARES PARA LA SALUD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LABORATORISTA QUÍMICO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ANÁLISIS QUÍMICO BIOLÓGICOS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NATURALES, MATEMÁTICAS Y ESTADÍSTICA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BIOLÓGICAS Y AMBIENTALES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LABORATORISTA QUÍMICO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BIOLOGÍA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NATURALES, MATEMÁTICAS Y ESTADÍSTICA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BIOLÓGICAS Y AMBIENTALES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LABORATORISTA QUÍMICO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BIOLOGÍA EXPERIMENTAL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NATURALES, MATEMÁTICAS Y ESTADÍSTICA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BIOLÓGICAS Y AMBIENTALES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LABORATORISTA QUÍMICO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BIÓLOGO MARINO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NATURALES, MATEMÁTICAS Y ESTADÍSTICA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BIOLÓGICAS Y AMBIENTALES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LABORATORISTA QUÍMICO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BIOMEDICINA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NATURALES, MATEMÁTICAS Y ESTADÍSTICA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BIOLÓGICAS Y AMBIENTALES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LABORATORISTA QUÍMICO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BIOQUÍMICA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NATURALES, MATEMÁTICAS Y ESTADÍSTICA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FÍSICAS, QUÍMICAS Y DE LA TIERRA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LABORATORISTA QUÍMICO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BIOQUÍMICA CLÍNICA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NATURALES, MATEMÁTICAS Y ESTADÍSTICA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FÍSICAS, QUÍMICAS Y DE LA TIERRA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LABORATORISTA QUÍMICO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CON ESPECIALIDAD EN BIOTECNOLOGÍA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NATURALES, MATEMÁTICAS Y ESTADÍSTICA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BIOLÓGICAS Y AMBIENTALES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LABORATORISTA QUÍMICO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ENFERMERÍA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CIENCIAS DE LA SALUD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ENFERMERÍA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LABORATORISTA QUÍMICO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FARMACIA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CIENCIAS DE LA SALUD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DISCIPLINAS AUXILIARES PARA LA SALUD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LABORATORISTA QUÍMICO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FARMACOBIOLOGÍA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CIENCIAS DE LA SALUD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DISCIPLINAS AUXILIARES PARA LA SALUD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LABORATORISTA QUÍMICO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 BIOMÉDICA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 , MANUFACTURA Y CONSTRUCCIÓN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LABORATORISTA QUÍMICO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 BIOMÉDICA BÁSICA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 , MANUFACTURA 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LABORATORISTA QUÍMICO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 BIOQUÍMICA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 , MANUFACTURA Y CONSTRUCCIÓN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LABORATORISTA QUÍMICO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 EN ALIMENTOS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 , MANUFACTURA 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LABORATORISTA QUÍMICO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 EN FARMACÉUTICA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CIENCIAS DE LA SALUD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DISCIPLINAS AUXILIARES PARA LA SALUD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LABORATORISTA QUÍMICO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 EN QUÍMICA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 , MANUFACTURA 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LABORATORISTA QUÍMICO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 EN QUÍMICO AGRÍCOLA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 , MANUFACTURA Y CONSTRUCCIÓN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LABORATORISTA QUÍMICO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INGENIERO BIOTECNÓLOGO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NATURALES, MATEMÁTICAS Y ESTADÍSTICA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BIOLÓGICAS Y AMBIENTALES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LABORATORISTA QUÍMICO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MAESTRO NORMALISTA CON ESPECIALIDAD EN BIOLOGÍA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DE LA EDUCACIÓN Y PEDAGOGÍA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LABORATORISTA QUÍMICO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MAESTRO NORMALISTA CON ESPECIALIDAD EN FÍSICA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DE LA EDUCACIÓN Y PEDAGOGÍA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LABORATORISTA QUÍMICO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MAESTRO NORMALISTA CON ESPECIALIDAD EN QUÍMICA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DE LA EDUCACIÓN Y PEDAGOGÍA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LABORATORISTA QUÍMICO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MEDICINA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CIENCIAS DE LA SALUD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MÉDICAS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LABORATORISTA QUÍMICO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MEDICINA VETERINARIA Y ZOOTECNIA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VETERINARIA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LABORATORISTA QUÍMICO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MÉDICO CIRUJANO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CIENCIAS DE LA SALUD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DISCIPLINAS AUXILIARES PARA LA SALUD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LABORATORISTA QUÍMICO</w:t>
            </w:r>
          </w:p>
        </w:tc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MÉDICO CIRUJANO Y HOMEÓPATA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CIENCIAS DE LA SALUD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DISCIPLINAS AUXILIARES PARA LA SALUD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LABORATORISTA QUÍMICO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ODONTOLOGÍA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CIENCIAS DE LA SALUD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ODONTOLÓGICAS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125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LABORATORISTA QUÍMICO</w:t>
            </w:r>
          </w:p>
        </w:tc>
        <w:tc>
          <w:tcPr>
            <w:tcW w:w="3186" w:type="dxa"/>
          </w:tcPr>
          <w:p>
            <w:pPr>
              <w:pStyle w:val="TableParagraph"/>
              <w:spacing w:before="125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QUÍMICA</w:t>
            </w:r>
          </w:p>
        </w:tc>
        <w:tc>
          <w:tcPr>
            <w:tcW w:w="3186" w:type="dxa"/>
          </w:tcPr>
          <w:p>
            <w:pPr>
              <w:pStyle w:val="TableParagraph"/>
              <w:spacing w:before="125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 , MANUFACTURA Y CONSTRUCCIÓN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LABORATORISTA QUÍMICO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QUÍMICA BACTERIOLOGÍA Y PARASITOLOGÍA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NATURALES, MATEMÁTICAS Y ESTADÍSTICA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BIOLÓGICAS Y AMBIENTALES</w:t>
            </w:r>
          </w:p>
        </w:tc>
      </w:tr>
    </w:tbl>
    <w:p>
      <w:pPr>
        <w:spacing w:after="0"/>
        <w:rPr>
          <w:sz w:val="12"/>
        </w:rPr>
        <w:sectPr>
          <w:footerReference w:type="even" r:id="rId28"/>
          <w:footerReference w:type="default" r:id="rId29"/>
          <w:pgSz w:w="15880" w:h="12190" w:orient="landscape"/>
          <w:pgMar w:footer="788" w:header="238" w:top="1700" w:bottom="980" w:left="1020" w:right="680"/>
          <w:pgNumType w:start="30"/>
        </w:sectPr>
      </w:pPr>
    </w:p>
    <w:tbl>
      <w:tblPr>
        <w:tblW w:w="0" w:type="auto"/>
        <w:jc w:val="left"/>
        <w:tblInd w:w="118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86"/>
        <w:gridCol w:w="3186"/>
        <w:gridCol w:w="3186"/>
        <w:gridCol w:w="3186"/>
      </w:tblGrid>
      <w:tr>
        <w:trPr>
          <w:trHeight w:val="425" w:hRule="atLeast"/>
        </w:trPr>
        <w:tc>
          <w:tcPr>
            <w:tcW w:w="3186" w:type="dxa"/>
            <w:tcBorders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134"/>
              <w:ind w:left="716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FORMACIÓN PARA EL TRABAJO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134"/>
              <w:ind w:left="250"/>
              <w:rPr>
                <w:sz w:val="14"/>
              </w:rPr>
            </w:pPr>
            <w:r>
              <w:rPr>
                <w:color w:val="FFFFFF"/>
                <w:w w:val="80"/>
                <w:sz w:val="14"/>
              </w:rPr>
              <w:t>PROFESIÓN AFÍN (LICENCIATURA O INGENIERÍA)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1243" w:right="317" w:hanging="904"/>
              <w:rPr>
                <w:sz w:val="14"/>
              </w:rPr>
            </w:pPr>
            <w:r>
              <w:rPr>
                <w:color w:val="FFFFFF"/>
                <w:w w:val="80"/>
                <w:sz w:val="14"/>
              </w:rPr>
              <w:t>ÁREA DE CONOCIMIENTO CAMPO AMPLIO DE </w:t>
            </w:r>
            <w:r>
              <w:rPr>
                <w:color w:val="FFFFFF"/>
                <w:w w:val="85"/>
                <w:sz w:val="14"/>
              </w:rPr>
              <w:t>FORMACIÓN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134"/>
              <w:ind w:left="583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CAMPO ESPECÍFICO DE FORMACIÓN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LABORATORISTA QUÍMICO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QUÍMICA DE ALIMENTOS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NATURALES, MATEMÁTICAS Y ESTADÍSTICA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FÍSICAS, QUÍMICAS Y DE LA TIERRA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LABORATORISTA QUÍMICO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QUÍMICA FARMACÉUTICA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CIENCIAS DE LA SALUD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DISCIPLINAS AUXILIARES PARA LA SALUD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LABORATORISTA QUÍMICO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QUÍMICA FARMACÉUTICA INDUSTRIAL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CIENCIAS DE LA SALUD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DISCIPLINAS AUXILIARES PARA LA SALUD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LABORATORISTA QUÍMICO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QUÍMICO BIÓLOGO PARASITÓLOGO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NATURALES, MATEMÁTICAS Y ESTADÍSTICA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BIOLÓGICAS Y AMBIENTALES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LABORATORISTA QUÍMICO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QUÍMICO FARMACOBIÓLOGO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CIENCIAS DE LA SALUD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DISCIPLINAS AUXILIARES PARA LA SALUD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MECÁNICA DENTAL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CIRUJANO DENTISTA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CIENCIAS DE LA SALUD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ODONTOLÓGICAS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MECÁNICA DENTAL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ESTOMATOLOGÍA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CIENCIAS DE LA SALUD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MÉDICAS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MECÁNICA DENTAL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ODONTOLOGÍA EN TODAS SUS ESPECIALIDADES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CIENCIAS DE LA SALUD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ODONTOLÓGICAS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PUERICULTURA</w:t>
            </w:r>
          </w:p>
        </w:tc>
        <w:tc>
          <w:tcPr>
            <w:tcW w:w="3186" w:type="dxa"/>
          </w:tcPr>
          <w:p>
            <w:pPr>
              <w:pStyle w:val="TableParagraph"/>
              <w:ind w:right="36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CIENCIAS DE LA EDUCACIÓN CON ÉNFASIS EN CIENCIAS SOCIALES</w:t>
            </w:r>
            <w:r>
              <w:rPr>
                <w:color w:val="231F20"/>
                <w:spacing w:val="-13"/>
                <w:w w:val="75"/>
                <w:sz w:val="12"/>
              </w:rPr>
              <w:t> Y </w:t>
            </w:r>
            <w:r>
              <w:rPr>
                <w:color w:val="231F20"/>
                <w:w w:val="80"/>
                <w:sz w:val="12"/>
              </w:rPr>
              <w:t>EN PSICOLOGÍA EDUCATIVA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DERECHO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ESTUDIOS DEL COMPORTAMIENTO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PUERICULTURA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right="270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CIENCIAS DE LA EDUCACIÓN CON FORMACIÓN EN DOCENCIA E </w:t>
            </w:r>
            <w:r>
              <w:rPr>
                <w:color w:val="231F20"/>
                <w:w w:val="80"/>
                <w:sz w:val="12"/>
              </w:rPr>
              <w:t>INVESTIGACIÓN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DE LA EDUCACIÓN Y PEDAGOGÍA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PUERICULTURA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DESARROLLO EDUCATIVO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PUERICULTURA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DESARROLLO EDUCATIVO INSTITUCIONAL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PUERICULTURA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DESARROLLO HUMANO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DERECHO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ESTUDIOS DEL COMPORTAMIENTO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PUERICULTURA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DOCENCIA TECNOLÓGICA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PUERICULTURA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PUERICULTURA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 FÍSICA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PUERICULTURA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 PREESCOLAR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PUERICULTURA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 PRIMARIA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PUERICULTURA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 Y DESARROLLO HUMANO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DE LA EDUCACIÓN Y PEDAGOGÍA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PUERICULTURA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INNOVACIÓN EDUCATIVA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PUERICULTURA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INTERVENCIÓN EDUCATIVA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PUERICULTURA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NEUROCOGNICIÓN Y APRENDIZAJE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DE LA EDUCACIÓN Y PEDAGOGÍA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PUERICULTURA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NORMALISTAS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DE LA EDUCACIÓN Y PEDAGOGÍA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PUERICULTURA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PEDAGOGÍA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DE LA EDUCACIÓN Y PEDAGOGÍA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PUERICULTURA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PRÁCTICA DOCENTE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PUERICULTURA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PROCESOS EDUCATIVOS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PUERICULTURA</w:t>
            </w:r>
          </w:p>
        </w:tc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PSICOLOGÍA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DERECHO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ESTUDIOS DEL COMPORTAMIENTO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PUERICULTURA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PSICOLOGÍA EDUCATIVA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DERECHO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ESTUDIOS DEL COMPORTAMIENTO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PUERICULTURA</w:t>
            </w:r>
          </w:p>
        </w:tc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PSICOPEDAGOGÍA</w:t>
            </w:r>
          </w:p>
        </w:tc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DERECHO</w:t>
            </w:r>
          </w:p>
        </w:tc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ESTUDIOS DEL COMPORTAMIENTO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PUERICULTURA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PUERICULTURA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DE LA EDUCACIÓN Y PEDAGOGÍA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TRABAJO SOCIAL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CIENCIAS DE LA FAMILIA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DERECHO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ESTUDIOS DEL COMPORTAMIENTO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TRABAJO SOCIAL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DERECHO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ESTUDIOS DEL COMPORTAMIENTO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TRABAJO SOCIAL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ESTUDIOS HUMANÍSTICOS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DERECHO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ESTUDIOS DEL COMPORTAMIENTO</w:t>
            </w:r>
          </w:p>
        </w:tc>
      </w:tr>
    </w:tbl>
    <w:p>
      <w:pPr>
        <w:spacing w:after="0"/>
        <w:rPr>
          <w:sz w:val="12"/>
        </w:rPr>
        <w:sectPr>
          <w:pgSz w:w="15880" w:h="12190" w:orient="landscape"/>
          <w:pgMar w:header="283" w:footer="967" w:top="1700" w:bottom="1160" w:left="1020" w:right="680"/>
        </w:sectPr>
      </w:pPr>
    </w:p>
    <w:tbl>
      <w:tblPr>
        <w:tblW w:w="0" w:type="auto"/>
        <w:jc w:val="left"/>
        <w:tblInd w:w="955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86"/>
        <w:gridCol w:w="3186"/>
        <w:gridCol w:w="3186"/>
        <w:gridCol w:w="3186"/>
      </w:tblGrid>
      <w:tr>
        <w:trPr>
          <w:trHeight w:val="425" w:hRule="atLeast"/>
        </w:trPr>
        <w:tc>
          <w:tcPr>
            <w:tcW w:w="3186" w:type="dxa"/>
            <w:tcBorders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134"/>
              <w:ind w:left="716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FORMACIÓN PARA EL TRABAJO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134"/>
              <w:ind w:left="250"/>
              <w:rPr>
                <w:sz w:val="14"/>
              </w:rPr>
            </w:pPr>
            <w:r>
              <w:rPr>
                <w:color w:val="FFFFFF"/>
                <w:w w:val="80"/>
                <w:sz w:val="14"/>
              </w:rPr>
              <w:t>PROFESIÓN AFÍN (LICENCIATURA O INGENIERÍA)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1243" w:right="317" w:hanging="904"/>
              <w:rPr>
                <w:sz w:val="14"/>
              </w:rPr>
            </w:pPr>
            <w:r>
              <w:rPr>
                <w:color w:val="FFFFFF"/>
                <w:w w:val="80"/>
                <w:sz w:val="14"/>
              </w:rPr>
              <w:t>ÁREA DE CONOCIMIENTO CAMPO AMPLIO DE </w:t>
            </w:r>
            <w:r>
              <w:rPr>
                <w:color w:val="FFFFFF"/>
                <w:w w:val="85"/>
                <w:sz w:val="14"/>
              </w:rPr>
              <w:t>FORMACIÓN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134"/>
              <w:ind w:left="583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CAMPO ESPECÍFICO DE FORMACIÓN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TRABAJO SOCIAL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ESTUDIOS HUMANÍSTICOS Y SOCIALES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DERECHO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ESTUDIOS DEL COMPORTAMIENTO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TRABAJO SOCIAL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PREVENCIÓN Y MANEJO DE ADICCIONES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TRABAJO SOCIAL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PROMOTOR DE LA COMUNIDAD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TRABAJO SOCIAL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PSICOLOGÍA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DERECHO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ESTUDIOS DEL COMPORTAMIENTO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TRABAJO SOCIAL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PSICOLOGÍA EN EL ÁREA HUMANISTA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DERECHO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ESTUDIOS DEL COMPORTAMIENTO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TRABAJO SOCIAL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PSICOLOGÍA EN EL ÁREA SOCIAL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DERECHO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ESTUDIOS DEL COMPORTAMIENTO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TRABAJO SOCIAL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SOCIOLOGÍA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DERECHO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ESTUDIOS DEL COMPORTAMIENTO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TRABAJO SOCIAL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SOCIOLOGÍA ANTROPOLÓGICA SOCIAL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DERECHO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ESTUDIOS DEL COMPORTAMIENTO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TRABAJO SOCIAL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SOCIOLOGÍA DE LA COMUNICACIÓN Y EDUCACIÓN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DERECHO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ESTUDIOS DEL COMPORTAMIENTO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TRABAJO SOCIAL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SOCIOLOGÍA POLÍTICA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DERECHO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ESTUDIOS DEL COMPORTAMIENTO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TRABAJO SOCIAL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SOCIOLOGÍA RURAL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DERECHO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ESTUDIOS DEL COMPORTAMIENTO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TRABAJO SOCIAL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SOCIOLOGÍA URBANA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DERECHO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ESTUDIOS DEL COMPORTAMIENTO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TRABAJO SOCIAL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TRABAJO SOCIAL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DERECHO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ESTUDIOS DEL COMPORTAMIENTO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TRABAJO SOCIAL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TRABAJO SOCIAL ESCOLAR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DERECHO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ESTUDIOS DEL COMPORTAMIENTO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TRABAJO SOCIAL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TRABAJO SOCIAL Y PROMOTOR DE LA COMUNIDAD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DERECHO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ESTUDIOS DEL COMPORTAMIENTO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TRADUCTOR DE INGLÉS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COMPETENCE AND PERFORMANCE IN LENGUAGE TEACHING: </w:t>
            </w:r>
            <w:r>
              <w:rPr>
                <w:color w:val="231F20"/>
                <w:w w:val="80"/>
                <w:sz w:val="12"/>
              </w:rPr>
              <w:t>IMPLICATIONS FOR TEACHERS EDUCATION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TRADUCTOR DE INGLÉS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DOCENCIA DE IDIOMAS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TRADUCTOR DE INGLÉS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DOCENCIA DEL IDIOMA INGLÉS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TRADUCTOR DE INGLÉS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 BILINGÜE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TRADUCTOR DE INGLÉS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EN IDIOMA INGLÉS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TRADUCTOR DE INGLÉS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ENSEÑANZA DE LA LENGUA MATERNA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TRADUCTOR DE INGLÉS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ENSEÑANZA DEL INGLÉS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TRADUCTOR DE INGLÉS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INSTRUCTOR CERTIFICADO EN LENGUA INGLESA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DE LA EDUCACIÓN Y PEDAGOGÍA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TRADUCTOR DE INGLÉS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INTÉRPRETE TRADUCTOR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HUMANIDADES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TRADUCTOR DE INGLÉS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LENGUA INGLESA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HUMANIDADES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TRADUCTOR DE INGLÉS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LENGUAS MODERNAS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HUMANIDADES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TRADUCTOR DE INGLÉS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LETRAS INGLESAS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HUMANIDADES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TRADUCTOR DE INGLÉS</w:t>
            </w:r>
          </w:p>
        </w:tc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LINGÜÍSTICA APLICADA CON ÉNFASIS EN DIDÁCTICA DEL IDIOMA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HUMANIDADES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TRADUCTOR DE INGLÉS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LINGÜISTICA APLICADA CON ÉNFASIS EN TRADUCCIÓN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HUMANIDADES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TRADUCTOR DE INGLÉS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NORMALISTA CON ESPECIALIDAD EN INGLÉS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DE LA EDUCACIÓN Y PEDAGOGÍA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TRADUCTOR DE INGLÉS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TEACHER´S TRAINING COURSE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HUMANIDADES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TRADUCTOR DE INGLÉS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TEACHING TRAINING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HUMANIDADES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TRADUCTOR DE INGLÉS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TRADUCCIÓN DEL IDIOMA INGLÉS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HUMANIDADES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TRADUCTOR DE INGLÉS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TRADUCCIÓN Y DIDÁCTICA DEL INGLÉS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HUMANIDADES</w:t>
            </w:r>
          </w:p>
        </w:tc>
      </w:tr>
    </w:tbl>
    <w:p>
      <w:pPr>
        <w:spacing w:after="0"/>
        <w:rPr>
          <w:sz w:val="12"/>
        </w:rPr>
        <w:sectPr>
          <w:pgSz w:w="15880" w:h="12190" w:orient="landscape"/>
          <w:pgMar w:header="238" w:footer="788" w:top="1700" w:bottom="1040" w:left="1020" w:right="680"/>
        </w:sectPr>
      </w:pPr>
    </w:p>
    <w:tbl>
      <w:tblPr>
        <w:tblW w:w="0" w:type="auto"/>
        <w:jc w:val="left"/>
        <w:tblInd w:w="118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86"/>
        <w:gridCol w:w="3186"/>
        <w:gridCol w:w="3186"/>
        <w:gridCol w:w="3186"/>
      </w:tblGrid>
      <w:tr>
        <w:trPr>
          <w:trHeight w:val="425" w:hRule="atLeast"/>
        </w:trPr>
        <w:tc>
          <w:tcPr>
            <w:tcW w:w="3186" w:type="dxa"/>
            <w:tcBorders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134"/>
              <w:ind w:left="716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FORMACIÓN PARA EL TRABAJO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134"/>
              <w:ind w:left="250"/>
              <w:rPr>
                <w:sz w:val="14"/>
              </w:rPr>
            </w:pPr>
            <w:r>
              <w:rPr>
                <w:color w:val="FFFFFF"/>
                <w:w w:val="80"/>
                <w:sz w:val="14"/>
              </w:rPr>
              <w:t>PROFESIÓN AFÍN (LICENCIATURA O INGENIERÍA)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1243" w:right="317" w:hanging="904"/>
              <w:rPr>
                <w:sz w:val="14"/>
              </w:rPr>
            </w:pPr>
            <w:r>
              <w:rPr>
                <w:color w:val="FFFFFF"/>
                <w:w w:val="80"/>
                <w:sz w:val="14"/>
              </w:rPr>
              <w:t>ÁREA DE CONOCIMIENTO CAMPO AMPLIO DE </w:t>
            </w:r>
            <w:r>
              <w:rPr>
                <w:color w:val="FFFFFF"/>
                <w:w w:val="85"/>
                <w:sz w:val="14"/>
              </w:rPr>
              <w:t>FORMACIÓN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134"/>
              <w:ind w:left="583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CAMPO ESPECÍFICO DE FORMACIÓN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TRAMITACIÓN ADUANAL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ADUANAS EXPORTACIONES E IMPORTACIONES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TRAMITACIÓN ADUANAL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COMERCIO INTERNACIONAL Y ADUANAS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TRAMITACIÓN ADUANAL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DERECHO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DERECHO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DERECHO Y CRIMININOLOGÍA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TRAMITACIÓN ADUANAL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 EN COMERCIO EXTERIOR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TRAMITACIÓN ADUANAL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 EN LOGÍSTICA Y DISTRIBUCIÓN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 , MANUFACTURA 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MANUFACTURAS Y PROCESOS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TRAMITACIÓN ADUANAL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 EN TECNOLOGÍA DE LA MADERA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 , MANUFACTURA Y CONSTRUCCIÓN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MANUFACTURAS Y PROCESOS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TRAMITACIÓN ADUANAL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LOGÍSTICA Y TRANSPORTE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NEGOCIOS Y CONTABILIDAD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TRAMITACIÓN ADUANAL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NEGOCIOS INTERNACIONALES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NEGOCIOS Y CONTABILIDAD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TURISMO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DE EMPRESAS TURÍSTICAS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TURISMO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DE HOTELES Y RESTAURANTES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TURISMO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ADMINISTRACIÓN DE LA HOSPITALIDAD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TURISMO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DE RECURSOS TURÍSTICOS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TURISMO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DE TURISMO RURAL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TURISMO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HOTELERA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DEPORTES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TURISMO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ADMINISTRACIÓN HOTELERA Y NEGOCIOS TURÍSTICOS DESARROLLO </w:t>
            </w:r>
            <w:r>
              <w:rPr>
                <w:color w:val="231F20"/>
                <w:w w:val="80"/>
                <w:sz w:val="12"/>
              </w:rPr>
              <w:t>TURÍSTICO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TURISMO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TURÍSTICA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TURISMO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DESARROLLO TURÍSTICO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TURISMO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DIRECCIÓN DE EMPRESAS TURÍSTICAS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TURISMO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ESTUDIOS TURÍSTICOS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TURISMO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GESTIÓN DE EMPRESAS TURÍSTICAS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TURISMO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GESTIÓN TURÍSTICA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TURISMO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TURISMO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TURISMO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TURISMO ALTERNATIVO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TURISMO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TURISMO CULTURAL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TURISMO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TURISMO Y HOTELERÍA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DEPORTES</w:t>
            </w:r>
          </w:p>
        </w:tc>
      </w:tr>
    </w:tbl>
    <w:p>
      <w:pPr>
        <w:spacing w:after="0"/>
        <w:rPr>
          <w:sz w:val="12"/>
        </w:rPr>
        <w:sectPr>
          <w:pgSz w:w="15880" w:h="12190" w:orient="landscape"/>
          <w:pgMar w:header="283" w:footer="967" w:top="1700" w:bottom="1180" w:left="1020" w:right="680"/>
        </w:sectPr>
      </w:pPr>
    </w:p>
    <w:p>
      <w:pPr>
        <w:spacing w:line="240" w:lineRule="auto"/>
        <w:ind w:left="6187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19.150pt;height:27.25pt;mso-position-horizontal-relative:char;mso-position-vertical-relative:line" coordorigin="0,0" coordsize="383,545">
            <v:shape style="position:absolute;left:0;top:0;width:383;height:545" coordorigin="0,0" coordsize="383,545" path="m57,377l37,377,17,379,2,381,1,408,0,433,0,447,0,494,2,498,35,516,77,531,127,541,184,545,266,534,328,504,343,487,184,487,155,485,130,480,109,473,93,464,88,447,82,427,77,404,72,378,57,377xm208,0l130,11,65,43,20,93,4,157,19,221,57,265,110,297,168,322,221,345,260,374,275,414,273,433,269,448,263,462,255,473,242,479,225,483,206,486,184,487,343,487,368,458,382,398,367,336,328,292,275,261,217,235,164,210,126,177,111,130,112,113,115,99,119,86,125,75,138,68,155,62,175,58,196,57,372,57,363,41,330,24,293,11,252,3,208,0xm372,57l196,57,219,59,240,63,257,70,272,79,276,96,280,117,284,142,288,172,302,174,321,174,339,175,352,175,357,152,363,122,369,90,374,62,372,57xe" filled="true" fillcolor="#aa405f" stroked="false">
              <v:path arrowok="t"/>
              <v:fill type="solid"/>
            </v:shape>
          </v:group>
        </w:pict>
      </w:r>
      <w:r>
        <w:rPr>
          <w:rFonts w:ascii="Times New Roman"/>
          <w:sz w:val="20"/>
        </w:rPr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pacing w:val="10"/>
          <w:position w:val="1"/>
          <w:sz w:val="20"/>
        </w:rPr>
        <w:pict>
          <v:group style="width:22.35pt;height:26.3pt;mso-position-horizontal-relative:char;mso-position-vertical-relative:line" coordorigin="0,0" coordsize="447,526">
            <v:shape style="position:absolute;left:0;top:0;width:447;height:526" coordorigin="0,0" coordsize="447,526" path="m427,0l378,3,323,5,261,6,194,6,8,6,0,45,19,50,38,57,53,64,62,71,67,90,70,123,70,126,71,164,71,201,71,330,71,368,69,408,68,445,66,467,0,487,8,525,445,525,446,489,447,473,268,473,243,473,219,471,199,468,189,464,187,464,183,460,178,441,176,408,175,368,174,330,174,298,342,298,344,291,349,264,351,252,344,243,174,243,174,201,175,164,176,123,178,86,180,65,198,59,226,58,241,58,441,58,446,27,442,21,433,7,427,0xm393,376l378,377,357,467,337,470,315,472,292,473,268,473,447,473,447,460,447,441,446,415,445,379,431,378,412,377,393,376xm187,463l187,464,189,464,187,463xm342,298l174,298,341,303,342,298xm338,236l174,243,344,243,338,236xm441,58l257,58,280,58,304,59,326,61,346,64,362,151,376,153,394,154,411,155,424,154,430,123,435,92,441,58xe" filled="true" fillcolor="#aa405f" stroked="false">
              <v:path arrowok="t"/>
              <v:fill type="solid"/>
            </v:shape>
          </v:group>
        </w:pict>
      </w:r>
      <w:r>
        <w:rPr>
          <w:rFonts w:ascii="Times New Roman"/>
          <w:spacing w:val="10"/>
          <w:position w:val="1"/>
          <w:sz w:val="20"/>
        </w:rPr>
      </w:r>
      <w:r>
        <w:rPr>
          <w:rFonts w:ascii="Times New Roman"/>
          <w:spacing w:val="22"/>
          <w:position w:val="1"/>
          <w:sz w:val="20"/>
        </w:rPr>
        <w:t> </w:t>
      </w:r>
      <w:r>
        <w:rPr>
          <w:rFonts w:ascii="Times New Roman"/>
          <w:spacing w:val="22"/>
          <w:position w:val="1"/>
          <w:sz w:val="20"/>
        </w:rPr>
        <w:pict>
          <v:group style="width:23.35pt;height:26.2pt;mso-position-horizontal-relative:char;mso-position-vertical-relative:line" coordorigin="0,0" coordsize="467,524">
            <v:shape style="position:absolute;left:0;top:0;width:467;height:524" coordorigin="0,0" coordsize="467,524" path="m262,0l229,1,148,4,120,4,8,4,0,43,18,48,37,55,52,62,62,70,67,88,70,122,71,162,71,171,71,336,71,365,69,407,68,444,66,465,0,485,8,524,250,524,259,485,236,480,214,474,195,467,183,459,179,443,176,414,175,379,174,344,291,344,343,336,410,301,420,287,244,287,228,287,210,285,192,283,174,281,174,199,175,162,176,121,177,85,180,63,184,62,199,59,215,58,232,56,248,56,423,56,412,42,348,11,262,0xm291,344l174,344,192,346,210,347,231,348,254,349,291,344xm423,56l248,56,271,57,292,61,310,67,326,75,338,91,349,113,356,139,359,171,356,208,348,237,336,259,323,274,306,280,287,284,266,286,244,287,420,287,452,244,467,166,453,94,423,56xe" filled="true" fillcolor="#aa405f" stroked="false">
              <v:path arrowok="t"/>
              <v:fill type="solid"/>
            </v:shape>
          </v:group>
        </w:pict>
      </w:r>
      <w:r>
        <w:rPr>
          <w:rFonts w:ascii="Times New Roman"/>
          <w:spacing w:val="22"/>
          <w:position w:val="1"/>
          <w:sz w:val="20"/>
        </w:rPr>
      </w:r>
    </w:p>
    <w:p>
      <w:pPr>
        <w:pStyle w:val="BodyText"/>
        <w:spacing w:before="2"/>
        <w:rPr>
          <w:rFonts w:ascii="Times New Roman"/>
          <w:sz w:val="9"/>
        </w:rPr>
      </w:pPr>
      <w:r>
        <w:rPr/>
        <w:drawing>
          <wp:anchor distT="0" distB="0" distL="0" distR="0" allowOverlap="1" layoutInCell="1" locked="0" behindDoc="0" simplePos="0" relativeHeight="5">
            <wp:simplePos x="0" y="0"/>
            <wp:positionH relativeFrom="page">
              <wp:posOffset>4369965</wp:posOffset>
            </wp:positionH>
            <wp:positionV relativeFrom="paragraph">
              <wp:posOffset>92038</wp:posOffset>
            </wp:positionV>
            <wp:extent cx="1347920" cy="204787"/>
            <wp:effectExtent l="0" t="0" r="0" b="0"/>
            <wp:wrapTopAndBottom/>
            <wp:docPr id="25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24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7920" cy="204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">
            <wp:simplePos x="0" y="0"/>
            <wp:positionH relativeFrom="page">
              <wp:posOffset>4635464</wp:posOffset>
            </wp:positionH>
            <wp:positionV relativeFrom="paragraph">
              <wp:posOffset>428014</wp:posOffset>
            </wp:positionV>
            <wp:extent cx="807053" cy="814387"/>
            <wp:effectExtent l="0" t="0" r="0" b="0"/>
            <wp:wrapTopAndBottom/>
            <wp:docPr id="27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25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7053" cy="8143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12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3"/>
        <w:rPr>
          <w:rFonts w:ascii="Times New Roman"/>
        </w:rPr>
      </w:pPr>
    </w:p>
    <w:p>
      <w:pPr>
        <w:spacing w:line="441" w:lineRule="auto" w:before="0"/>
        <w:ind w:left="4667" w:right="4995" w:firstLine="939"/>
        <w:jc w:val="left"/>
        <w:rPr>
          <w:rFonts w:ascii="Calibri" w:hAnsi="Calibri"/>
          <w:sz w:val="16"/>
        </w:rPr>
      </w:pPr>
      <w:r>
        <w:rPr>
          <w:rFonts w:ascii="Calibri" w:hAnsi="Calibri"/>
          <w:color w:val="231F20"/>
          <w:w w:val="125"/>
          <w:sz w:val="16"/>
        </w:rPr>
        <w:t>Secretaría de Educación Pública Coordinación Nacional del Servicio Profesional Docente</w:t>
      </w:r>
    </w:p>
    <w:p>
      <w:pPr>
        <w:pStyle w:val="BodyText"/>
        <w:spacing w:before="7"/>
        <w:rPr>
          <w:rFonts w:ascii="Calibri"/>
          <w:sz w:val="29"/>
        </w:rPr>
      </w:pPr>
    </w:p>
    <w:p>
      <w:pPr>
        <w:spacing w:line="441" w:lineRule="auto" w:before="0"/>
        <w:ind w:left="6192" w:right="6530" w:firstLine="0"/>
        <w:jc w:val="center"/>
        <w:rPr>
          <w:rFonts w:ascii="Calibri" w:hAnsi="Calibri"/>
          <w:sz w:val="16"/>
        </w:rPr>
      </w:pPr>
      <w:r>
        <w:rPr>
          <w:rFonts w:ascii="Calibri" w:hAnsi="Calibri"/>
          <w:color w:val="231F20"/>
          <w:w w:val="125"/>
          <w:sz w:val="16"/>
        </w:rPr>
        <w:t>Ciudad de México Mayo de 2019</w:t>
      </w:r>
    </w:p>
    <w:sectPr>
      <w:headerReference w:type="even" r:id="rId30"/>
      <w:footerReference w:type="even" r:id="rId31"/>
      <w:pgSz w:w="15880" w:h="12190" w:orient="landscape"/>
      <w:pgMar w:header="0" w:footer="0" w:top="1060" w:bottom="280" w:left="1020" w:right="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Tahoma">
    <w:altName w:val="Tahoma"/>
    <w:charset w:val="0"/>
    <w:family w:val="swiss"/>
    <w:pitch w:val="variable"/>
  </w:font>
  <w:font w:name="Calibri">
    <w:altName w:val="Calibri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36.849998pt;margin-top:546.247986pt;width:756.9pt;height:63.25pt;mso-position-horizontal-relative:page;mso-position-vertical-relative:page;z-index:-263957504" coordorigin="737,10925" coordsize="15138,1265">
          <v:shape style="position:absolute;left:13969;top:11134;width:1905;height:787" type="#_x0000_t75" stroked="false">
            <v:imagedata r:id="rId1" o:title=""/>
          </v:shape>
          <v:shape style="position:absolute;left:14172;top:11019;width:1702;height:1057" type="#_x0000_t75" stroked="false">
            <v:imagedata r:id="rId2" o:title=""/>
          </v:shape>
          <v:shape style="position:absolute;left:14519;top:10924;width:1355;height:1265" type="#_x0000_t75" stroked="false">
            <v:imagedata r:id="rId3" o:title=""/>
          </v:shape>
          <v:line style="position:absolute" from="737,11755" to="14949,11755" stroked="true" strokeweight="2.256pt" strokecolor="#a7a9ac">
            <v:stroke dashstyle="solid"/>
          </v:line>
          <w10:wrap type="none"/>
        </v:group>
      </w:pict>
    </w:r>
    <w:r>
      <w:rPr/>
      <w:pict>
        <v:shape style="position:absolute;margin-left:731.567627pt;margin-top:565.536194pt;width:17.45pt;height:18.6pt;mso-position-horizontal-relative:page;mso-position-vertical-relative:page;z-index:-263956480" type="#_x0000_t202" filled="false" stroked="false">
          <v:textbox inset="0,0,0,0">
            <w:txbxContent>
              <w:p>
                <w:pPr>
                  <w:spacing w:before="26"/>
                  <w:ind w:left="40" w:right="0" w:firstLine="0"/>
                  <w:jc w:val="left"/>
                  <w:rPr>
                    <w:b/>
                    <w:sz w:val="28"/>
                  </w:rPr>
                </w:pPr>
                <w:r>
                  <w:rPr/>
                  <w:fldChar w:fldCharType="begin"/>
                </w:r>
                <w:r>
                  <w:rPr>
                    <w:b/>
                    <w:color w:val="FFFFFF"/>
                    <w:w w:val="90"/>
                    <w:sz w:val="2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272.323608pt;margin-top:566.750671pt;width:206.55pt;height:13.9pt;mso-position-horizontal-relative:page;mso-position-vertical-relative:page;z-index:-263955456" type="#_x0000_t202" filled="false" stroked="false">
          <v:textbox inset="0,0,0,0">
            <w:txbxContent>
              <w:p>
                <w:pPr>
                  <w:pStyle w:val="BodyText"/>
                  <w:spacing w:before="17"/>
                  <w:ind w:left="20"/>
                </w:pPr>
                <w:r>
                  <w:rPr>
                    <w:color w:val="231F20"/>
                    <w:w w:val="80"/>
                  </w:rPr>
                  <w:t>Coordinación</w:t>
                </w:r>
                <w:r>
                  <w:rPr>
                    <w:color w:val="231F20"/>
                    <w:spacing w:val="-14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Nacional</w:t>
                </w:r>
                <w:r>
                  <w:rPr>
                    <w:color w:val="231F20"/>
                    <w:spacing w:val="-14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del</w:t>
                </w:r>
                <w:r>
                  <w:rPr>
                    <w:color w:val="231F20"/>
                    <w:spacing w:val="-13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Servicio</w:t>
                </w:r>
                <w:r>
                  <w:rPr>
                    <w:color w:val="231F20"/>
                    <w:spacing w:val="-14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Profesional</w:t>
                </w:r>
                <w:r>
                  <w:rPr>
                    <w:color w:val="231F20"/>
                    <w:spacing w:val="-13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Docente</w:t>
                </w:r>
              </w:p>
            </w:txbxContent>
          </v:textbox>
          <w10:wrap type="non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-.000002pt;margin-top:546.247986pt;width:737.05pt;height:63.25pt;mso-position-horizontal-relative:page;mso-position-vertical-relative:page;z-index:-263929856" coordorigin="0,10925" coordsize="14741,1265">
          <v:shape style="position:absolute;left:11;top:11134;width:1959;height:787" type="#_x0000_t75" stroked="false">
            <v:imagedata r:id="rId1" o:title=""/>
          </v:shape>
          <v:shape style="position:absolute;left:0;top:11019;width:1768;height:1057" type="#_x0000_t75" stroked="false">
            <v:imagedata r:id="rId2" o:title=""/>
          </v:shape>
          <v:shape style="position:absolute;left:0;top:10924;width:1421;height:1265" type="#_x0000_t75" stroked="false">
            <v:imagedata r:id="rId3" o:title=""/>
          </v:shape>
          <v:line style="position:absolute" from="1016,11755" to="14740,11755" stroked="true" strokeweight="2.256pt" strokecolor="#a7a9ac">
            <v:stroke dashstyle="solid"/>
          </v:line>
          <w10:wrap type="none"/>
        </v:group>
      </w:pict>
    </w:r>
    <w:r>
      <w:rPr/>
      <w:pict>
        <v:shape style="position:absolute;margin-left:48.978901pt;margin-top:565.536194pt;width:15.45pt;height:18.6pt;mso-position-horizontal-relative:page;mso-position-vertical-relative:page;z-index:-263928832" type="#_x0000_t202" filled="false" stroked="false">
          <v:textbox inset="0,0,0,0">
            <w:txbxContent>
              <w:p>
                <w:pPr>
                  <w:spacing w:before="26"/>
                  <w:ind w:left="20" w:right="0" w:firstLine="0"/>
                  <w:jc w:val="left"/>
                  <w:rPr>
                    <w:b/>
                    <w:sz w:val="28"/>
                  </w:rPr>
                </w:pPr>
                <w:r>
                  <w:rPr>
                    <w:b/>
                    <w:color w:val="FFFFFF"/>
                    <w:w w:val="90"/>
                    <w:sz w:val="28"/>
                  </w:rPr>
                  <w:t>22</w:t>
                </w:r>
              </w:p>
            </w:txbxContent>
          </v:textbox>
          <w10:wrap type="none"/>
        </v:shape>
      </w:pict>
    </w:r>
    <w:r>
      <w:rPr/>
      <w:pict>
        <v:shape style="position:absolute;margin-left:314.593292pt;margin-top:566.750671pt;width:206.55pt;height:13.9pt;mso-position-horizontal-relative:page;mso-position-vertical-relative:page;z-index:-263927808" type="#_x0000_t202" filled="false" stroked="false">
          <v:textbox inset="0,0,0,0">
            <w:txbxContent>
              <w:p>
                <w:pPr>
                  <w:pStyle w:val="BodyText"/>
                  <w:spacing w:before="17"/>
                  <w:ind w:left="20"/>
                </w:pPr>
                <w:r>
                  <w:rPr>
                    <w:color w:val="231F20"/>
                    <w:w w:val="80"/>
                  </w:rPr>
                  <w:t>Coordinación</w:t>
                </w:r>
                <w:r>
                  <w:rPr>
                    <w:color w:val="231F20"/>
                    <w:spacing w:val="-14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Nacional</w:t>
                </w:r>
                <w:r>
                  <w:rPr>
                    <w:color w:val="231F20"/>
                    <w:spacing w:val="-14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del</w:t>
                </w:r>
                <w:r>
                  <w:rPr>
                    <w:color w:val="231F20"/>
                    <w:spacing w:val="-13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Servicio</w:t>
                </w:r>
                <w:r>
                  <w:rPr>
                    <w:color w:val="231F20"/>
                    <w:spacing w:val="-14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Profesional</w:t>
                </w:r>
                <w:r>
                  <w:rPr>
                    <w:color w:val="231F20"/>
                    <w:spacing w:val="-13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Docente</w:t>
                </w:r>
              </w:p>
            </w:txbxContent>
          </v:textbox>
          <w10:wrap type="none"/>
        </v:shap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36.849998pt;margin-top:546.247986pt;width:756.9pt;height:63.25pt;mso-position-horizontal-relative:page;mso-position-vertical-relative:page;z-index:-263926784" coordorigin="737,10925" coordsize="15138,1265">
          <v:shape style="position:absolute;left:13969;top:11134;width:1905;height:787" type="#_x0000_t75" stroked="false">
            <v:imagedata r:id="rId1" o:title=""/>
          </v:shape>
          <v:shape style="position:absolute;left:14172;top:11019;width:1702;height:1057" type="#_x0000_t75" stroked="false">
            <v:imagedata r:id="rId2" o:title=""/>
          </v:shape>
          <v:shape style="position:absolute;left:14519;top:10924;width:1355;height:1265" type="#_x0000_t75" stroked="false">
            <v:imagedata r:id="rId3" o:title=""/>
          </v:shape>
          <v:line style="position:absolute" from="737,11755" to="14949,11755" stroked="true" strokeweight="2.256pt" strokecolor="#a7a9ac">
            <v:stroke dashstyle="solid"/>
          </v:line>
          <w10:wrap type="none"/>
        </v:group>
      </w:pict>
    </w:r>
    <w:r>
      <w:rPr/>
      <w:pict>
        <v:shape style="position:absolute;margin-left:732.567627pt;margin-top:565.536194pt;width:15.45pt;height:18.6pt;mso-position-horizontal-relative:page;mso-position-vertical-relative:page;z-index:-263925760" type="#_x0000_t202" filled="false" stroked="false">
          <v:textbox inset="0,0,0,0">
            <w:txbxContent>
              <w:p>
                <w:pPr>
                  <w:spacing w:before="26"/>
                  <w:ind w:left="20" w:right="0" w:firstLine="0"/>
                  <w:jc w:val="left"/>
                  <w:rPr>
                    <w:b/>
                    <w:sz w:val="28"/>
                  </w:rPr>
                </w:pPr>
                <w:r>
                  <w:rPr>
                    <w:b/>
                    <w:color w:val="FFFFFF"/>
                    <w:w w:val="90"/>
                    <w:sz w:val="28"/>
                  </w:rPr>
                  <w:t>23</w:t>
                </w:r>
              </w:p>
            </w:txbxContent>
          </v:textbox>
          <w10:wrap type="none"/>
        </v:shape>
      </w:pict>
    </w:r>
    <w:r>
      <w:rPr/>
      <w:pict>
        <v:shape style="position:absolute;margin-left:272.323608pt;margin-top:566.750671pt;width:206.55pt;height:13.9pt;mso-position-horizontal-relative:page;mso-position-vertical-relative:page;z-index:-263924736" type="#_x0000_t202" filled="false" stroked="false">
          <v:textbox inset="0,0,0,0">
            <w:txbxContent>
              <w:p>
                <w:pPr>
                  <w:pStyle w:val="BodyText"/>
                  <w:spacing w:before="17"/>
                  <w:ind w:left="20"/>
                </w:pPr>
                <w:r>
                  <w:rPr>
                    <w:color w:val="231F20"/>
                    <w:w w:val="80"/>
                  </w:rPr>
                  <w:t>Coordinación</w:t>
                </w:r>
                <w:r>
                  <w:rPr>
                    <w:color w:val="231F20"/>
                    <w:spacing w:val="-14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Nacional</w:t>
                </w:r>
                <w:r>
                  <w:rPr>
                    <w:color w:val="231F20"/>
                    <w:spacing w:val="-14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del</w:t>
                </w:r>
                <w:r>
                  <w:rPr>
                    <w:color w:val="231F20"/>
                    <w:spacing w:val="-13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Servicio</w:t>
                </w:r>
                <w:r>
                  <w:rPr>
                    <w:color w:val="231F20"/>
                    <w:spacing w:val="-14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Profesional</w:t>
                </w:r>
                <w:r>
                  <w:rPr>
                    <w:color w:val="231F20"/>
                    <w:spacing w:val="-13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Docente</w:t>
                </w:r>
              </w:p>
            </w:txbxContent>
          </v:textbox>
          <w10:wrap type="none"/>
        </v:shape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-.000002pt;margin-top:546.247986pt;width:737.05pt;height:63.25pt;mso-position-horizontal-relative:page;mso-position-vertical-relative:page;z-index:-263923712" coordorigin="0,10925" coordsize="14741,1265">
          <v:shape style="position:absolute;left:11;top:11134;width:1959;height:787" type="#_x0000_t75" stroked="false">
            <v:imagedata r:id="rId1" o:title=""/>
          </v:shape>
          <v:shape style="position:absolute;left:0;top:11019;width:1768;height:1057" type="#_x0000_t75" stroked="false">
            <v:imagedata r:id="rId2" o:title=""/>
          </v:shape>
          <v:shape style="position:absolute;left:0;top:10924;width:1421;height:1265" type="#_x0000_t75" stroked="false">
            <v:imagedata r:id="rId3" o:title=""/>
          </v:shape>
          <v:line style="position:absolute" from="1016,11755" to="14740,11755" stroked="true" strokeweight="2.256pt" strokecolor="#a7a9ac">
            <v:stroke dashstyle="solid"/>
          </v:line>
          <w10:wrap type="none"/>
        </v:group>
      </w:pict>
    </w:r>
    <w:r>
      <w:rPr/>
      <w:pict>
        <v:shape style="position:absolute;margin-left:48.978901pt;margin-top:565.536194pt;width:15.45pt;height:18.6pt;mso-position-horizontal-relative:page;mso-position-vertical-relative:page;z-index:-263922688" type="#_x0000_t202" filled="false" stroked="false">
          <v:textbox inset="0,0,0,0">
            <w:txbxContent>
              <w:p>
                <w:pPr>
                  <w:spacing w:before="26"/>
                  <w:ind w:left="20" w:right="0" w:firstLine="0"/>
                  <w:jc w:val="left"/>
                  <w:rPr>
                    <w:b/>
                    <w:sz w:val="28"/>
                  </w:rPr>
                </w:pPr>
                <w:r>
                  <w:rPr>
                    <w:b/>
                    <w:color w:val="FFFFFF"/>
                    <w:w w:val="90"/>
                    <w:sz w:val="28"/>
                  </w:rPr>
                  <w:t>24</w:t>
                </w:r>
              </w:p>
            </w:txbxContent>
          </v:textbox>
          <w10:wrap type="none"/>
        </v:shape>
      </w:pict>
    </w:r>
    <w:r>
      <w:rPr/>
      <w:pict>
        <v:shape style="position:absolute;margin-left:314.593292pt;margin-top:566.750671pt;width:206.55pt;height:13.9pt;mso-position-horizontal-relative:page;mso-position-vertical-relative:page;z-index:-263921664" type="#_x0000_t202" filled="false" stroked="false">
          <v:textbox inset="0,0,0,0">
            <w:txbxContent>
              <w:p>
                <w:pPr>
                  <w:pStyle w:val="BodyText"/>
                  <w:spacing w:before="17"/>
                  <w:ind w:left="20"/>
                </w:pPr>
                <w:r>
                  <w:rPr>
                    <w:color w:val="231F20"/>
                    <w:w w:val="80"/>
                  </w:rPr>
                  <w:t>Coordinación</w:t>
                </w:r>
                <w:r>
                  <w:rPr>
                    <w:color w:val="231F20"/>
                    <w:spacing w:val="-14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Nacional</w:t>
                </w:r>
                <w:r>
                  <w:rPr>
                    <w:color w:val="231F20"/>
                    <w:spacing w:val="-14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del</w:t>
                </w:r>
                <w:r>
                  <w:rPr>
                    <w:color w:val="231F20"/>
                    <w:spacing w:val="-13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Servicio</w:t>
                </w:r>
                <w:r>
                  <w:rPr>
                    <w:color w:val="231F20"/>
                    <w:spacing w:val="-14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Profesional</w:t>
                </w:r>
                <w:r>
                  <w:rPr>
                    <w:color w:val="231F20"/>
                    <w:spacing w:val="-13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Docente</w:t>
                </w:r>
              </w:p>
            </w:txbxContent>
          </v:textbox>
          <w10:wrap type="none"/>
        </v:shape>
      </w:pict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36.849998pt;margin-top:546.247986pt;width:756.9pt;height:63.25pt;mso-position-horizontal-relative:page;mso-position-vertical-relative:page;z-index:-263920640" coordorigin="737,10925" coordsize="15138,1265">
          <v:shape style="position:absolute;left:13969;top:11134;width:1905;height:787" type="#_x0000_t75" stroked="false">
            <v:imagedata r:id="rId1" o:title=""/>
          </v:shape>
          <v:shape style="position:absolute;left:14172;top:11019;width:1702;height:1057" type="#_x0000_t75" stroked="false">
            <v:imagedata r:id="rId2" o:title=""/>
          </v:shape>
          <v:shape style="position:absolute;left:14519;top:10924;width:1355;height:1265" type="#_x0000_t75" stroked="false">
            <v:imagedata r:id="rId3" o:title=""/>
          </v:shape>
          <v:line style="position:absolute" from="737,11755" to="14949,11755" stroked="true" strokeweight="2.256pt" strokecolor="#a7a9ac">
            <v:stroke dashstyle="solid"/>
          </v:line>
          <w10:wrap type="none"/>
        </v:group>
      </w:pict>
    </w:r>
    <w:r>
      <w:rPr/>
      <w:pict>
        <v:shape style="position:absolute;margin-left:731.567627pt;margin-top:565.536194pt;width:17.45pt;height:18.6pt;mso-position-horizontal-relative:page;mso-position-vertical-relative:page;z-index:-263919616" type="#_x0000_t202" filled="false" stroked="false">
          <v:textbox inset="0,0,0,0">
            <w:txbxContent>
              <w:p>
                <w:pPr>
                  <w:spacing w:before="26"/>
                  <w:ind w:left="40" w:right="0" w:firstLine="0"/>
                  <w:jc w:val="left"/>
                  <w:rPr>
                    <w:b/>
                    <w:sz w:val="28"/>
                  </w:rPr>
                </w:pPr>
                <w:r>
                  <w:rPr/>
                  <w:fldChar w:fldCharType="begin"/>
                </w:r>
                <w:r>
                  <w:rPr>
                    <w:b/>
                    <w:color w:val="FFFFFF"/>
                    <w:w w:val="90"/>
                    <w:sz w:val="2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272.323608pt;margin-top:566.750671pt;width:206.55pt;height:13.9pt;mso-position-horizontal-relative:page;mso-position-vertical-relative:page;z-index:-263918592" type="#_x0000_t202" filled="false" stroked="false">
          <v:textbox inset="0,0,0,0">
            <w:txbxContent>
              <w:p>
                <w:pPr>
                  <w:pStyle w:val="BodyText"/>
                  <w:spacing w:before="17"/>
                  <w:ind w:left="20"/>
                </w:pPr>
                <w:r>
                  <w:rPr>
                    <w:color w:val="231F20"/>
                    <w:w w:val="80"/>
                  </w:rPr>
                  <w:t>Coordinación</w:t>
                </w:r>
                <w:r>
                  <w:rPr>
                    <w:color w:val="231F20"/>
                    <w:spacing w:val="-14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Nacional</w:t>
                </w:r>
                <w:r>
                  <w:rPr>
                    <w:color w:val="231F20"/>
                    <w:spacing w:val="-14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del</w:t>
                </w:r>
                <w:r>
                  <w:rPr>
                    <w:color w:val="231F20"/>
                    <w:spacing w:val="-13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Servicio</w:t>
                </w:r>
                <w:r>
                  <w:rPr>
                    <w:color w:val="231F20"/>
                    <w:spacing w:val="-14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Profesional</w:t>
                </w:r>
                <w:r>
                  <w:rPr>
                    <w:color w:val="231F20"/>
                    <w:spacing w:val="-13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Docente</w:t>
                </w:r>
              </w:p>
            </w:txbxContent>
          </v:textbox>
          <w10:wrap type="none"/>
        </v:shape>
      </w:pict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-.000002pt;margin-top:546.247986pt;width:737.05pt;height:63.25pt;mso-position-horizontal-relative:page;mso-position-vertical-relative:page;z-index:-263917568" coordorigin="0,10925" coordsize="14741,1265">
          <v:shape style="position:absolute;left:11;top:11134;width:1959;height:787" type="#_x0000_t75" stroked="false">
            <v:imagedata r:id="rId1" o:title=""/>
          </v:shape>
          <v:shape style="position:absolute;left:0;top:11019;width:1768;height:1057" type="#_x0000_t75" stroked="false">
            <v:imagedata r:id="rId2" o:title=""/>
          </v:shape>
          <v:shape style="position:absolute;left:0;top:10924;width:1421;height:1265" type="#_x0000_t75" stroked="false">
            <v:imagedata r:id="rId3" o:title=""/>
          </v:shape>
          <v:line style="position:absolute" from="1016,11755" to="14740,11755" stroked="true" strokeweight="2.256pt" strokecolor="#a7a9ac">
            <v:stroke dashstyle="solid"/>
          </v:line>
          <w10:wrap type="none"/>
        </v:group>
      </w:pict>
    </w:r>
    <w:r>
      <w:rPr/>
      <w:pict>
        <v:shape style="position:absolute;margin-left:47.978901pt;margin-top:565.536194pt;width:17.45pt;height:18.6pt;mso-position-horizontal-relative:page;mso-position-vertical-relative:page;z-index:-263916544" type="#_x0000_t202" filled="false" stroked="false">
          <v:textbox inset="0,0,0,0">
            <w:txbxContent>
              <w:p>
                <w:pPr>
                  <w:spacing w:before="26"/>
                  <w:ind w:left="40" w:right="0" w:firstLine="0"/>
                  <w:jc w:val="left"/>
                  <w:rPr>
                    <w:b/>
                    <w:sz w:val="28"/>
                  </w:rPr>
                </w:pPr>
                <w:r>
                  <w:rPr/>
                  <w:fldChar w:fldCharType="begin"/>
                </w:r>
                <w:r>
                  <w:rPr>
                    <w:b/>
                    <w:color w:val="FFFFFF"/>
                    <w:w w:val="90"/>
                    <w:sz w:val="2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314.593292pt;margin-top:566.750671pt;width:206.55pt;height:13.9pt;mso-position-horizontal-relative:page;mso-position-vertical-relative:page;z-index:-263915520" type="#_x0000_t202" filled="false" stroked="false">
          <v:textbox inset="0,0,0,0">
            <w:txbxContent>
              <w:p>
                <w:pPr>
                  <w:pStyle w:val="BodyText"/>
                  <w:spacing w:before="17"/>
                  <w:ind w:left="20"/>
                </w:pPr>
                <w:r>
                  <w:rPr>
                    <w:color w:val="231F20"/>
                    <w:w w:val="80"/>
                  </w:rPr>
                  <w:t>Coordinación</w:t>
                </w:r>
                <w:r>
                  <w:rPr>
                    <w:color w:val="231F20"/>
                    <w:spacing w:val="-14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Nacional</w:t>
                </w:r>
                <w:r>
                  <w:rPr>
                    <w:color w:val="231F20"/>
                    <w:spacing w:val="-14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del</w:t>
                </w:r>
                <w:r>
                  <w:rPr>
                    <w:color w:val="231F20"/>
                    <w:spacing w:val="-13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Servicio</w:t>
                </w:r>
                <w:r>
                  <w:rPr>
                    <w:color w:val="231F20"/>
                    <w:spacing w:val="-14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Profesional</w:t>
                </w:r>
                <w:r>
                  <w:rPr>
                    <w:color w:val="231F20"/>
                    <w:spacing w:val="-13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Docente</w:t>
                </w:r>
              </w:p>
            </w:txbxContent>
          </v:textbox>
          <w10:wrap type="none"/>
        </v:shape>
      </w:pict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-.000002pt;margin-top:546.247986pt;width:737.05pt;height:63.25pt;mso-position-horizontal-relative:page;mso-position-vertical-relative:page;z-index:-263914496" coordorigin="0,10925" coordsize="14741,1265">
          <v:shape style="position:absolute;left:11;top:11134;width:1959;height:787" type="#_x0000_t75" stroked="false">
            <v:imagedata r:id="rId1" o:title=""/>
          </v:shape>
          <v:shape style="position:absolute;left:0;top:11019;width:1768;height:1057" type="#_x0000_t75" stroked="false">
            <v:imagedata r:id="rId2" o:title=""/>
          </v:shape>
          <v:shape style="position:absolute;left:0;top:10924;width:1421;height:1265" type="#_x0000_t75" stroked="false">
            <v:imagedata r:id="rId3" o:title=""/>
          </v:shape>
          <v:line style="position:absolute" from="1016,11755" to="14740,11755" stroked="true" strokeweight="2.256pt" strokecolor="#a7a9ac">
            <v:stroke dashstyle="solid"/>
          </v:line>
          <w10:wrap type="none"/>
        </v:group>
      </w:pict>
    </w:r>
    <w:r>
      <w:rPr/>
      <w:pict>
        <v:shape style="position:absolute;margin-left:47.978901pt;margin-top:565.536194pt;width:17.45pt;height:18.6pt;mso-position-horizontal-relative:page;mso-position-vertical-relative:page;z-index:-263913472" type="#_x0000_t202" filled="false" stroked="false">
          <v:textbox inset="0,0,0,0">
            <w:txbxContent>
              <w:p>
                <w:pPr>
                  <w:spacing w:before="26"/>
                  <w:ind w:left="40" w:right="0" w:firstLine="0"/>
                  <w:jc w:val="left"/>
                  <w:rPr>
                    <w:b/>
                    <w:sz w:val="28"/>
                  </w:rPr>
                </w:pPr>
                <w:r>
                  <w:rPr/>
                  <w:fldChar w:fldCharType="begin"/>
                </w:r>
                <w:r>
                  <w:rPr>
                    <w:b/>
                    <w:color w:val="FFFFFF"/>
                    <w:w w:val="90"/>
                    <w:sz w:val="2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314.593292pt;margin-top:566.750671pt;width:206.55pt;height:13.9pt;mso-position-horizontal-relative:page;mso-position-vertical-relative:page;z-index:-263912448" type="#_x0000_t202" filled="false" stroked="false">
          <v:textbox inset="0,0,0,0">
            <w:txbxContent>
              <w:p>
                <w:pPr>
                  <w:pStyle w:val="BodyText"/>
                  <w:spacing w:before="17"/>
                  <w:ind w:left="20"/>
                </w:pPr>
                <w:r>
                  <w:rPr>
                    <w:color w:val="231F20"/>
                    <w:w w:val="80"/>
                  </w:rPr>
                  <w:t>Coordinación</w:t>
                </w:r>
                <w:r>
                  <w:rPr>
                    <w:color w:val="231F20"/>
                    <w:spacing w:val="-14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Nacional</w:t>
                </w:r>
                <w:r>
                  <w:rPr>
                    <w:color w:val="231F20"/>
                    <w:spacing w:val="-14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del</w:t>
                </w:r>
                <w:r>
                  <w:rPr>
                    <w:color w:val="231F20"/>
                    <w:spacing w:val="-13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Servicio</w:t>
                </w:r>
                <w:r>
                  <w:rPr>
                    <w:color w:val="231F20"/>
                    <w:spacing w:val="-14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Profesional</w:t>
                </w:r>
                <w:r>
                  <w:rPr>
                    <w:color w:val="231F20"/>
                    <w:spacing w:val="-13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Docente</w:t>
                </w:r>
              </w:p>
            </w:txbxContent>
          </v:textbox>
          <w10:wrap type="none"/>
        </v:shape>
      </w:pict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36.849998pt;margin-top:546.247986pt;width:756.9pt;height:63.25pt;mso-position-horizontal-relative:page;mso-position-vertical-relative:page;z-index:-263911424" coordorigin="737,10925" coordsize="15138,1265">
          <v:shape style="position:absolute;left:13969;top:11134;width:1905;height:787" type="#_x0000_t75" stroked="false">
            <v:imagedata r:id="rId1" o:title=""/>
          </v:shape>
          <v:shape style="position:absolute;left:14172;top:11019;width:1702;height:1057" type="#_x0000_t75" stroked="false">
            <v:imagedata r:id="rId2" o:title=""/>
          </v:shape>
          <v:shape style="position:absolute;left:14519;top:10924;width:1355;height:1265" type="#_x0000_t75" stroked="false">
            <v:imagedata r:id="rId3" o:title=""/>
          </v:shape>
          <v:line style="position:absolute" from="737,11755" to="14949,11755" stroked="true" strokeweight="2.256pt" strokecolor="#a7a9ac">
            <v:stroke dashstyle="solid"/>
          </v:line>
          <w10:wrap type="none"/>
        </v:group>
      </w:pict>
    </w:r>
    <w:r>
      <w:rPr/>
      <w:pict>
        <v:shape style="position:absolute;margin-left:731.567627pt;margin-top:565.536194pt;width:17.45pt;height:18.6pt;mso-position-horizontal-relative:page;mso-position-vertical-relative:page;z-index:-263910400" type="#_x0000_t202" filled="false" stroked="false">
          <v:textbox inset="0,0,0,0">
            <w:txbxContent>
              <w:p>
                <w:pPr>
                  <w:spacing w:before="26"/>
                  <w:ind w:left="40" w:right="0" w:firstLine="0"/>
                  <w:jc w:val="left"/>
                  <w:rPr>
                    <w:b/>
                    <w:sz w:val="28"/>
                  </w:rPr>
                </w:pPr>
                <w:r>
                  <w:rPr/>
                  <w:fldChar w:fldCharType="begin"/>
                </w:r>
                <w:r>
                  <w:rPr>
                    <w:b/>
                    <w:color w:val="FFFFFF"/>
                    <w:w w:val="90"/>
                    <w:sz w:val="2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272.323608pt;margin-top:566.750671pt;width:206.55pt;height:13.9pt;mso-position-horizontal-relative:page;mso-position-vertical-relative:page;z-index:-263909376" type="#_x0000_t202" filled="false" stroked="false">
          <v:textbox inset="0,0,0,0">
            <w:txbxContent>
              <w:p>
                <w:pPr>
                  <w:pStyle w:val="BodyText"/>
                  <w:spacing w:before="17"/>
                  <w:ind w:left="20"/>
                </w:pPr>
                <w:r>
                  <w:rPr>
                    <w:color w:val="231F20"/>
                    <w:w w:val="80"/>
                  </w:rPr>
                  <w:t>Coordinación</w:t>
                </w:r>
                <w:r>
                  <w:rPr>
                    <w:color w:val="231F20"/>
                    <w:spacing w:val="-14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Nacional</w:t>
                </w:r>
                <w:r>
                  <w:rPr>
                    <w:color w:val="231F20"/>
                    <w:spacing w:val="-14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del</w:t>
                </w:r>
                <w:r>
                  <w:rPr>
                    <w:color w:val="231F20"/>
                    <w:spacing w:val="-13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Servicio</w:t>
                </w:r>
                <w:r>
                  <w:rPr>
                    <w:color w:val="231F20"/>
                    <w:spacing w:val="-14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Profesional</w:t>
                </w:r>
                <w:r>
                  <w:rPr>
                    <w:color w:val="231F20"/>
                    <w:spacing w:val="-13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Docente</w:t>
                </w:r>
              </w:p>
            </w:txbxContent>
          </v:textbox>
          <w10:wrap type="none"/>
        </v:shape>
      </w:pict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-.000003pt;margin-top:546.247986pt;width:737.05pt;height:63.25pt;mso-position-horizontal-relative:page;mso-position-vertical-relative:page;z-index:-263954432" coordorigin="0,10925" coordsize="14741,1265">
          <v:shape style="position:absolute;left:11;top:11134;width:1959;height:787" type="#_x0000_t75" stroked="false">
            <v:imagedata r:id="rId1" o:title=""/>
          </v:shape>
          <v:shape style="position:absolute;left:0;top:11019;width:1768;height:1057" type="#_x0000_t75" stroked="false">
            <v:imagedata r:id="rId2" o:title=""/>
          </v:shape>
          <v:shape style="position:absolute;left:0;top:10924;width:1421;height:1265" type="#_x0000_t75" stroked="false">
            <v:imagedata r:id="rId3" o:title=""/>
          </v:shape>
          <v:line style="position:absolute" from="1016,11755" to="14740,11755" stroked="true" strokeweight="2.256pt" strokecolor="#a7a9ac">
            <v:stroke dashstyle="solid"/>
          </v:line>
          <w10:wrap type="none"/>
        </v:group>
      </w:pict>
    </w:r>
    <w:r>
      <w:rPr/>
      <w:pict>
        <v:shape style="position:absolute;margin-left:47.978901pt;margin-top:565.536194pt;width:17.45pt;height:18.6pt;mso-position-horizontal-relative:page;mso-position-vertical-relative:page;z-index:-263953408" type="#_x0000_t202" filled="false" stroked="false">
          <v:textbox inset="0,0,0,0">
            <w:txbxContent>
              <w:p>
                <w:pPr>
                  <w:spacing w:before="26"/>
                  <w:ind w:left="40" w:right="0" w:firstLine="0"/>
                  <w:jc w:val="left"/>
                  <w:rPr>
                    <w:b/>
                    <w:sz w:val="28"/>
                  </w:rPr>
                </w:pPr>
                <w:r>
                  <w:rPr/>
                  <w:fldChar w:fldCharType="begin"/>
                </w:r>
                <w:r>
                  <w:rPr>
                    <w:b/>
                    <w:color w:val="FFFFFF"/>
                    <w:w w:val="90"/>
                    <w:sz w:val="2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314.593292pt;margin-top:566.750671pt;width:206.55pt;height:13.9pt;mso-position-horizontal-relative:page;mso-position-vertical-relative:page;z-index:-263952384" type="#_x0000_t202" filled="false" stroked="false">
          <v:textbox inset="0,0,0,0">
            <w:txbxContent>
              <w:p>
                <w:pPr>
                  <w:pStyle w:val="BodyText"/>
                  <w:spacing w:before="17"/>
                  <w:ind w:left="20"/>
                </w:pPr>
                <w:r>
                  <w:rPr>
                    <w:color w:val="231F20"/>
                    <w:w w:val="80"/>
                  </w:rPr>
                  <w:t>Coordinación</w:t>
                </w:r>
                <w:r>
                  <w:rPr>
                    <w:color w:val="231F20"/>
                    <w:spacing w:val="-14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Nacional</w:t>
                </w:r>
                <w:r>
                  <w:rPr>
                    <w:color w:val="231F20"/>
                    <w:spacing w:val="-14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del</w:t>
                </w:r>
                <w:r>
                  <w:rPr>
                    <w:color w:val="231F20"/>
                    <w:spacing w:val="-13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Servicio</w:t>
                </w:r>
                <w:r>
                  <w:rPr>
                    <w:color w:val="231F20"/>
                    <w:spacing w:val="-14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Profesional</w:t>
                </w:r>
                <w:r>
                  <w:rPr>
                    <w:color w:val="231F20"/>
                    <w:spacing w:val="-13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Docente</w:t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-.000002pt;margin-top:546.247986pt;width:737.05pt;height:63.25pt;mso-position-horizontal-relative:page;mso-position-vertical-relative:page;z-index:-263951360" coordorigin="0,10925" coordsize="14741,1265">
          <v:shape style="position:absolute;left:11;top:11134;width:1959;height:787" type="#_x0000_t75" stroked="false">
            <v:imagedata r:id="rId1" o:title=""/>
          </v:shape>
          <v:shape style="position:absolute;left:0;top:11019;width:1768;height:1057" type="#_x0000_t75" stroked="false">
            <v:imagedata r:id="rId2" o:title=""/>
          </v:shape>
          <v:shape style="position:absolute;left:0;top:10924;width:1421;height:1265" type="#_x0000_t75" stroked="false">
            <v:imagedata r:id="rId3" o:title=""/>
          </v:shape>
          <v:line style="position:absolute" from="1016,11755" to="14740,11755" stroked="true" strokeweight="2.256pt" strokecolor="#a7a9ac">
            <v:stroke dashstyle="solid"/>
          </v:line>
          <w10:wrap type="none"/>
        </v:group>
      </w:pict>
    </w:r>
    <w:r>
      <w:rPr/>
      <w:pict>
        <v:shape style="position:absolute;margin-left:48.978901pt;margin-top:565.536194pt;width:15.45pt;height:18.6pt;mso-position-horizontal-relative:page;mso-position-vertical-relative:page;z-index:-263950336" type="#_x0000_t202" filled="false" stroked="false">
          <v:textbox inset="0,0,0,0">
            <w:txbxContent>
              <w:p>
                <w:pPr>
                  <w:spacing w:before="26"/>
                  <w:ind w:left="20" w:right="0" w:firstLine="0"/>
                  <w:jc w:val="left"/>
                  <w:rPr>
                    <w:b/>
                    <w:sz w:val="28"/>
                  </w:rPr>
                </w:pPr>
                <w:r>
                  <w:rPr>
                    <w:b/>
                    <w:color w:val="FFFFFF"/>
                    <w:w w:val="90"/>
                    <w:sz w:val="28"/>
                  </w:rPr>
                  <w:t>14</w:t>
                </w:r>
              </w:p>
            </w:txbxContent>
          </v:textbox>
          <w10:wrap type="none"/>
        </v:shape>
      </w:pict>
    </w:r>
    <w:r>
      <w:rPr/>
      <w:pict>
        <v:shape style="position:absolute;margin-left:314.593292pt;margin-top:566.750671pt;width:206.55pt;height:13.9pt;mso-position-horizontal-relative:page;mso-position-vertical-relative:page;z-index:-263949312" type="#_x0000_t202" filled="false" stroked="false">
          <v:textbox inset="0,0,0,0">
            <w:txbxContent>
              <w:p>
                <w:pPr>
                  <w:pStyle w:val="BodyText"/>
                  <w:spacing w:before="17"/>
                  <w:ind w:left="20"/>
                </w:pPr>
                <w:r>
                  <w:rPr>
                    <w:color w:val="231F20"/>
                    <w:w w:val="80"/>
                  </w:rPr>
                  <w:t>Coordinación</w:t>
                </w:r>
                <w:r>
                  <w:rPr>
                    <w:color w:val="231F20"/>
                    <w:spacing w:val="-14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Nacional</w:t>
                </w:r>
                <w:r>
                  <w:rPr>
                    <w:color w:val="231F20"/>
                    <w:spacing w:val="-14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del</w:t>
                </w:r>
                <w:r>
                  <w:rPr>
                    <w:color w:val="231F20"/>
                    <w:spacing w:val="-13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Servicio</w:t>
                </w:r>
                <w:r>
                  <w:rPr>
                    <w:color w:val="231F20"/>
                    <w:spacing w:val="-14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Profesional</w:t>
                </w:r>
                <w:r>
                  <w:rPr>
                    <w:color w:val="231F20"/>
                    <w:spacing w:val="-13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Docente</w:t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36.849998pt;margin-top:546.247986pt;width:756.9pt;height:63.25pt;mso-position-horizontal-relative:page;mso-position-vertical-relative:page;z-index:-263948288" coordorigin="737,10925" coordsize="15138,1265">
          <v:shape style="position:absolute;left:13969;top:11134;width:1905;height:787" type="#_x0000_t75" stroked="false">
            <v:imagedata r:id="rId1" o:title=""/>
          </v:shape>
          <v:shape style="position:absolute;left:14172;top:11019;width:1702;height:1057" type="#_x0000_t75" stroked="false">
            <v:imagedata r:id="rId2" o:title=""/>
          </v:shape>
          <v:shape style="position:absolute;left:14519;top:10924;width:1355;height:1265" type="#_x0000_t75" stroked="false">
            <v:imagedata r:id="rId3" o:title=""/>
          </v:shape>
          <v:line style="position:absolute" from="737,11755" to="14949,11755" stroked="true" strokeweight="2.256pt" strokecolor="#a7a9ac">
            <v:stroke dashstyle="solid"/>
          </v:line>
          <w10:wrap type="none"/>
        </v:group>
      </w:pict>
    </w:r>
    <w:r>
      <w:rPr/>
      <w:pict>
        <v:shape style="position:absolute;margin-left:731.567627pt;margin-top:565.536194pt;width:17.45pt;height:18.6pt;mso-position-horizontal-relative:page;mso-position-vertical-relative:page;z-index:-263947264" type="#_x0000_t202" filled="false" stroked="false">
          <v:textbox inset="0,0,0,0">
            <w:txbxContent>
              <w:p>
                <w:pPr>
                  <w:spacing w:before="26"/>
                  <w:ind w:left="40" w:right="0" w:firstLine="0"/>
                  <w:jc w:val="left"/>
                  <w:rPr>
                    <w:b/>
                    <w:sz w:val="28"/>
                  </w:rPr>
                </w:pPr>
                <w:r>
                  <w:rPr>
                    <w:b/>
                    <w:color w:val="FFFFFF"/>
                    <w:w w:val="90"/>
                    <w:sz w:val="28"/>
                  </w:rPr>
                  <w:t>15</w:t>
                </w:r>
              </w:p>
            </w:txbxContent>
          </v:textbox>
          <w10:wrap type="none"/>
        </v:shape>
      </w:pict>
    </w:r>
    <w:r>
      <w:rPr/>
      <w:pict>
        <v:shape style="position:absolute;margin-left:272.323608pt;margin-top:566.750671pt;width:206.55pt;height:13.9pt;mso-position-horizontal-relative:page;mso-position-vertical-relative:page;z-index:-263946240" type="#_x0000_t202" filled="false" stroked="false">
          <v:textbox inset="0,0,0,0">
            <w:txbxContent>
              <w:p>
                <w:pPr>
                  <w:pStyle w:val="BodyText"/>
                  <w:spacing w:before="17"/>
                  <w:ind w:left="20"/>
                </w:pPr>
                <w:r>
                  <w:rPr>
                    <w:color w:val="231F20"/>
                    <w:w w:val="80"/>
                  </w:rPr>
                  <w:t>Coordinación</w:t>
                </w:r>
                <w:r>
                  <w:rPr>
                    <w:color w:val="231F20"/>
                    <w:spacing w:val="-14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Nacional</w:t>
                </w:r>
                <w:r>
                  <w:rPr>
                    <w:color w:val="231F20"/>
                    <w:spacing w:val="-14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del</w:t>
                </w:r>
                <w:r>
                  <w:rPr>
                    <w:color w:val="231F20"/>
                    <w:spacing w:val="-13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Servicio</w:t>
                </w:r>
                <w:r>
                  <w:rPr>
                    <w:color w:val="231F20"/>
                    <w:spacing w:val="-14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Profesional</w:t>
                </w:r>
                <w:r>
                  <w:rPr>
                    <w:color w:val="231F20"/>
                    <w:spacing w:val="-13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Docente</w:t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-.000002pt;margin-top:546.247986pt;width:737.05pt;height:63.25pt;mso-position-horizontal-relative:page;mso-position-vertical-relative:page;z-index:-263945216" coordorigin="0,10925" coordsize="14741,1265">
          <v:shape style="position:absolute;left:11;top:11134;width:1959;height:787" type="#_x0000_t75" stroked="false">
            <v:imagedata r:id="rId1" o:title=""/>
          </v:shape>
          <v:shape style="position:absolute;left:0;top:11019;width:1768;height:1057" type="#_x0000_t75" stroked="false">
            <v:imagedata r:id="rId2" o:title=""/>
          </v:shape>
          <v:shape style="position:absolute;left:0;top:10924;width:1421;height:1265" type="#_x0000_t75" stroked="false">
            <v:imagedata r:id="rId3" o:title=""/>
          </v:shape>
          <v:line style="position:absolute" from="1016,11755" to="14740,11755" stroked="true" strokeweight="2.256pt" strokecolor="#a7a9ac">
            <v:stroke dashstyle="solid"/>
          </v:line>
          <w10:wrap type="none"/>
        </v:group>
      </w:pict>
    </w:r>
    <w:r>
      <w:rPr/>
      <w:pict>
        <v:shape style="position:absolute;margin-left:48.978901pt;margin-top:565.536194pt;width:15.45pt;height:18.6pt;mso-position-horizontal-relative:page;mso-position-vertical-relative:page;z-index:-263944192" type="#_x0000_t202" filled="false" stroked="false">
          <v:textbox inset="0,0,0,0">
            <w:txbxContent>
              <w:p>
                <w:pPr>
                  <w:spacing w:before="26"/>
                  <w:ind w:left="20" w:right="0" w:firstLine="0"/>
                  <w:jc w:val="left"/>
                  <w:rPr>
                    <w:b/>
                    <w:sz w:val="28"/>
                  </w:rPr>
                </w:pPr>
                <w:r>
                  <w:rPr>
                    <w:b/>
                    <w:color w:val="FFFFFF"/>
                    <w:w w:val="90"/>
                    <w:sz w:val="28"/>
                  </w:rPr>
                  <w:t>16</w:t>
                </w:r>
              </w:p>
            </w:txbxContent>
          </v:textbox>
          <w10:wrap type="none"/>
        </v:shape>
      </w:pict>
    </w:r>
    <w:r>
      <w:rPr/>
      <w:pict>
        <v:shape style="position:absolute;margin-left:314.593292pt;margin-top:566.750671pt;width:206.55pt;height:13.9pt;mso-position-horizontal-relative:page;mso-position-vertical-relative:page;z-index:-263943168" type="#_x0000_t202" filled="false" stroked="false">
          <v:textbox inset="0,0,0,0">
            <w:txbxContent>
              <w:p>
                <w:pPr>
                  <w:pStyle w:val="BodyText"/>
                  <w:spacing w:before="17"/>
                  <w:ind w:left="20"/>
                </w:pPr>
                <w:r>
                  <w:rPr>
                    <w:color w:val="231F20"/>
                    <w:w w:val="80"/>
                  </w:rPr>
                  <w:t>Coordinación</w:t>
                </w:r>
                <w:r>
                  <w:rPr>
                    <w:color w:val="231F20"/>
                    <w:spacing w:val="-14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Nacional</w:t>
                </w:r>
                <w:r>
                  <w:rPr>
                    <w:color w:val="231F20"/>
                    <w:spacing w:val="-14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del</w:t>
                </w:r>
                <w:r>
                  <w:rPr>
                    <w:color w:val="231F20"/>
                    <w:spacing w:val="-13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Servicio</w:t>
                </w:r>
                <w:r>
                  <w:rPr>
                    <w:color w:val="231F20"/>
                    <w:spacing w:val="-14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Profesional</w:t>
                </w:r>
                <w:r>
                  <w:rPr>
                    <w:color w:val="231F20"/>
                    <w:spacing w:val="-13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Docente</w:t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36.849998pt;margin-top:546.247986pt;width:756.9pt;height:63.25pt;mso-position-horizontal-relative:page;mso-position-vertical-relative:page;z-index:-263942144" coordorigin="737,10925" coordsize="15138,1265">
          <v:shape style="position:absolute;left:13969;top:11134;width:1905;height:787" type="#_x0000_t75" stroked="false">
            <v:imagedata r:id="rId1" o:title=""/>
          </v:shape>
          <v:shape style="position:absolute;left:14172;top:11019;width:1702;height:1057" type="#_x0000_t75" stroked="false">
            <v:imagedata r:id="rId2" o:title=""/>
          </v:shape>
          <v:shape style="position:absolute;left:14519;top:10924;width:1355;height:1265" type="#_x0000_t75" stroked="false">
            <v:imagedata r:id="rId3" o:title=""/>
          </v:shape>
          <v:line style="position:absolute" from="737,11755" to="14949,11755" stroked="true" strokeweight="2.256pt" strokecolor="#a7a9ac">
            <v:stroke dashstyle="solid"/>
          </v:line>
          <w10:wrap type="none"/>
        </v:group>
      </w:pict>
    </w:r>
    <w:r>
      <w:rPr/>
      <w:pict>
        <v:shape style="position:absolute;margin-left:731.567627pt;margin-top:565.536194pt;width:17.45pt;height:18.6pt;mso-position-horizontal-relative:page;mso-position-vertical-relative:page;z-index:-263941120" type="#_x0000_t202" filled="false" stroked="false">
          <v:textbox inset="0,0,0,0">
            <w:txbxContent>
              <w:p>
                <w:pPr>
                  <w:spacing w:before="26"/>
                  <w:ind w:left="40" w:right="0" w:firstLine="0"/>
                  <w:jc w:val="left"/>
                  <w:rPr>
                    <w:b/>
                    <w:sz w:val="28"/>
                  </w:rPr>
                </w:pPr>
                <w:r>
                  <w:rPr>
                    <w:b/>
                    <w:color w:val="FFFFFF"/>
                    <w:w w:val="90"/>
                    <w:sz w:val="28"/>
                  </w:rPr>
                  <w:t>17</w:t>
                </w:r>
              </w:p>
            </w:txbxContent>
          </v:textbox>
          <w10:wrap type="none"/>
        </v:shape>
      </w:pict>
    </w:r>
    <w:r>
      <w:rPr/>
      <w:pict>
        <v:shape style="position:absolute;margin-left:272.323608pt;margin-top:566.750671pt;width:206.55pt;height:13.9pt;mso-position-horizontal-relative:page;mso-position-vertical-relative:page;z-index:-263940096" type="#_x0000_t202" filled="false" stroked="false">
          <v:textbox inset="0,0,0,0">
            <w:txbxContent>
              <w:p>
                <w:pPr>
                  <w:pStyle w:val="BodyText"/>
                  <w:spacing w:before="17"/>
                  <w:ind w:left="20"/>
                </w:pPr>
                <w:r>
                  <w:rPr>
                    <w:color w:val="231F20"/>
                    <w:w w:val="80"/>
                  </w:rPr>
                  <w:t>Coordinación</w:t>
                </w:r>
                <w:r>
                  <w:rPr>
                    <w:color w:val="231F20"/>
                    <w:spacing w:val="-14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Nacional</w:t>
                </w:r>
                <w:r>
                  <w:rPr>
                    <w:color w:val="231F20"/>
                    <w:spacing w:val="-14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del</w:t>
                </w:r>
                <w:r>
                  <w:rPr>
                    <w:color w:val="231F20"/>
                    <w:spacing w:val="-13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Servicio</w:t>
                </w:r>
                <w:r>
                  <w:rPr>
                    <w:color w:val="231F20"/>
                    <w:spacing w:val="-14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Profesional</w:t>
                </w:r>
                <w:r>
                  <w:rPr>
                    <w:color w:val="231F20"/>
                    <w:spacing w:val="-13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Docente</w:t>
                </w:r>
              </w:p>
            </w:txbxContent>
          </v:textbox>
          <w10:wrap type="non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-.000002pt;margin-top:546.247986pt;width:737.05pt;height:63.25pt;mso-position-horizontal-relative:page;mso-position-vertical-relative:page;z-index:-263939072" coordorigin="0,10925" coordsize="14741,1265">
          <v:shape style="position:absolute;left:11;top:11134;width:1959;height:787" type="#_x0000_t75" stroked="false">
            <v:imagedata r:id="rId1" o:title=""/>
          </v:shape>
          <v:shape style="position:absolute;left:0;top:11019;width:1768;height:1057" type="#_x0000_t75" stroked="false">
            <v:imagedata r:id="rId2" o:title=""/>
          </v:shape>
          <v:shape style="position:absolute;left:0;top:10924;width:1421;height:1265" type="#_x0000_t75" stroked="false">
            <v:imagedata r:id="rId3" o:title=""/>
          </v:shape>
          <v:line style="position:absolute" from="1016,11755" to="14740,11755" stroked="true" strokeweight="2.256pt" strokecolor="#a7a9ac">
            <v:stroke dashstyle="solid"/>
          </v:line>
          <w10:wrap type="none"/>
        </v:group>
      </w:pict>
    </w:r>
    <w:r>
      <w:rPr/>
      <w:pict>
        <v:shape style="position:absolute;margin-left:47.978901pt;margin-top:565.536194pt;width:17.45pt;height:18.6pt;mso-position-horizontal-relative:page;mso-position-vertical-relative:page;z-index:-263938048" type="#_x0000_t202" filled="false" stroked="false">
          <v:textbox inset="0,0,0,0">
            <w:txbxContent>
              <w:p>
                <w:pPr>
                  <w:spacing w:before="26"/>
                  <w:ind w:left="40" w:right="0" w:firstLine="0"/>
                  <w:jc w:val="left"/>
                  <w:rPr>
                    <w:b/>
                    <w:sz w:val="28"/>
                  </w:rPr>
                </w:pPr>
                <w:r>
                  <w:rPr/>
                  <w:fldChar w:fldCharType="begin"/>
                </w:r>
                <w:r>
                  <w:rPr>
                    <w:b/>
                    <w:color w:val="FFFFFF"/>
                    <w:w w:val="90"/>
                    <w:sz w:val="2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314.593292pt;margin-top:566.750671pt;width:206.55pt;height:13.9pt;mso-position-horizontal-relative:page;mso-position-vertical-relative:page;z-index:-263937024" type="#_x0000_t202" filled="false" stroked="false">
          <v:textbox inset="0,0,0,0">
            <w:txbxContent>
              <w:p>
                <w:pPr>
                  <w:pStyle w:val="BodyText"/>
                  <w:spacing w:before="17"/>
                  <w:ind w:left="20"/>
                </w:pPr>
                <w:r>
                  <w:rPr>
                    <w:color w:val="231F20"/>
                    <w:w w:val="80"/>
                  </w:rPr>
                  <w:t>Coordinación</w:t>
                </w:r>
                <w:r>
                  <w:rPr>
                    <w:color w:val="231F20"/>
                    <w:spacing w:val="-14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Nacional</w:t>
                </w:r>
                <w:r>
                  <w:rPr>
                    <w:color w:val="231F20"/>
                    <w:spacing w:val="-14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del</w:t>
                </w:r>
                <w:r>
                  <w:rPr>
                    <w:color w:val="231F20"/>
                    <w:spacing w:val="-13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Servicio</w:t>
                </w:r>
                <w:r>
                  <w:rPr>
                    <w:color w:val="231F20"/>
                    <w:spacing w:val="-14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Profesional</w:t>
                </w:r>
                <w:r>
                  <w:rPr>
                    <w:color w:val="231F20"/>
                    <w:spacing w:val="-13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Docente</w:t>
                </w:r>
              </w:p>
            </w:txbxContent>
          </v:textbox>
          <w10:wrap type="non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36.849998pt;margin-top:546.247986pt;width:756.9pt;height:63.25pt;mso-position-horizontal-relative:page;mso-position-vertical-relative:page;z-index:-263936000" coordorigin="737,10925" coordsize="15138,1265">
          <v:shape style="position:absolute;left:13969;top:11134;width:1905;height:787" type="#_x0000_t75" stroked="false">
            <v:imagedata r:id="rId1" o:title=""/>
          </v:shape>
          <v:shape style="position:absolute;left:14172;top:11019;width:1702;height:1057" type="#_x0000_t75" stroked="false">
            <v:imagedata r:id="rId2" o:title=""/>
          </v:shape>
          <v:shape style="position:absolute;left:14519;top:10924;width:1355;height:1265" type="#_x0000_t75" stroked="false">
            <v:imagedata r:id="rId3" o:title=""/>
          </v:shape>
          <v:line style="position:absolute" from="737,11755" to="14949,11755" stroked="true" strokeweight="2.256pt" strokecolor="#a7a9ac">
            <v:stroke dashstyle="solid"/>
          </v:line>
          <w10:wrap type="none"/>
        </v:group>
      </w:pict>
    </w:r>
    <w:r>
      <w:rPr/>
      <w:pict>
        <v:shape style="position:absolute;margin-left:731.567627pt;margin-top:565.536194pt;width:17.45pt;height:18.6pt;mso-position-horizontal-relative:page;mso-position-vertical-relative:page;z-index:-263934976" type="#_x0000_t202" filled="false" stroked="false">
          <v:textbox inset="0,0,0,0">
            <w:txbxContent>
              <w:p>
                <w:pPr>
                  <w:spacing w:before="26"/>
                  <w:ind w:left="40" w:right="0" w:firstLine="0"/>
                  <w:jc w:val="left"/>
                  <w:rPr>
                    <w:b/>
                    <w:sz w:val="28"/>
                  </w:rPr>
                </w:pPr>
                <w:r>
                  <w:rPr/>
                  <w:fldChar w:fldCharType="begin"/>
                </w:r>
                <w:r>
                  <w:rPr>
                    <w:b/>
                    <w:color w:val="FFFFFF"/>
                    <w:w w:val="90"/>
                    <w:sz w:val="2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272.323608pt;margin-top:566.750671pt;width:206.55pt;height:13.9pt;mso-position-horizontal-relative:page;mso-position-vertical-relative:page;z-index:-263933952" type="#_x0000_t202" filled="false" stroked="false">
          <v:textbox inset="0,0,0,0">
            <w:txbxContent>
              <w:p>
                <w:pPr>
                  <w:pStyle w:val="BodyText"/>
                  <w:spacing w:before="17"/>
                  <w:ind w:left="20"/>
                </w:pPr>
                <w:r>
                  <w:rPr>
                    <w:color w:val="231F20"/>
                    <w:w w:val="80"/>
                  </w:rPr>
                  <w:t>Coordinación</w:t>
                </w:r>
                <w:r>
                  <w:rPr>
                    <w:color w:val="231F20"/>
                    <w:spacing w:val="-14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Nacional</w:t>
                </w:r>
                <w:r>
                  <w:rPr>
                    <w:color w:val="231F20"/>
                    <w:spacing w:val="-14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del</w:t>
                </w:r>
                <w:r>
                  <w:rPr>
                    <w:color w:val="231F20"/>
                    <w:spacing w:val="-13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Servicio</w:t>
                </w:r>
                <w:r>
                  <w:rPr>
                    <w:color w:val="231F20"/>
                    <w:spacing w:val="-14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Profesional</w:t>
                </w:r>
                <w:r>
                  <w:rPr>
                    <w:color w:val="231F20"/>
                    <w:spacing w:val="-13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Docente</w:t>
                </w:r>
              </w:p>
            </w:txbxContent>
          </v:textbox>
          <w10:wrap type="non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36.849998pt;margin-top:546.247986pt;width:756.9pt;height:63.25pt;mso-position-horizontal-relative:page;mso-position-vertical-relative:page;z-index:-263932928" coordorigin="737,10925" coordsize="15138,1265">
          <v:shape style="position:absolute;left:13969;top:11134;width:1905;height:787" type="#_x0000_t75" stroked="false">
            <v:imagedata r:id="rId1" o:title=""/>
          </v:shape>
          <v:shape style="position:absolute;left:14172;top:11019;width:1702;height:1057" type="#_x0000_t75" stroked="false">
            <v:imagedata r:id="rId2" o:title=""/>
          </v:shape>
          <v:shape style="position:absolute;left:14519;top:10924;width:1355;height:1265" type="#_x0000_t75" stroked="false">
            <v:imagedata r:id="rId3" o:title=""/>
          </v:shape>
          <v:line style="position:absolute" from="737,11755" to="14949,11755" stroked="true" strokeweight="2.256pt" strokecolor="#a7a9ac">
            <v:stroke dashstyle="solid"/>
          </v:line>
          <w10:wrap type="none"/>
        </v:group>
      </w:pict>
    </w:r>
    <w:r>
      <w:rPr/>
      <w:pict>
        <v:shape style="position:absolute;margin-left:732.567627pt;margin-top:565.536194pt;width:15.45pt;height:18.6pt;mso-position-horizontal-relative:page;mso-position-vertical-relative:page;z-index:-263931904" type="#_x0000_t202" filled="false" stroked="false">
          <v:textbox inset="0,0,0,0">
            <w:txbxContent>
              <w:p>
                <w:pPr>
                  <w:spacing w:before="26"/>
                  <w:ind w:left="20" w:right="0" w:firstLine="0"/>
                  <w:jc w:val="left"/>
                  <w:rPr>
                    <w:b/>
                    <w:sz w:val="28"/>
                  </w:rPr>
                </w:pPr>
                <w:r>
                  <w:rPr>
                    <w:b/>
                    <w:color w:val="FFFFFF"/>
                    <w:w w:val="90"/>
                    <w:sz w:val="28"/>
                  </w:rPr>
                  <w:t>21</w:t>
                </w:r>
              </w:p>
            </w:txbxContent>
          </v:textbox>
          <w10:wrap type="none"/>
        </v:shape>
      </w:pict>
    </w:r>
    <w:r>
      <w:rPr/>
      <w:pict>
        <v:shape style="position:absolute;margin-left:272.323608pt;margin-top:566.750671pt;width:206.55pt;height:13.9pt;mso-position-horizontal-relative:page;mso-position-vertical-relative:page;z-index:-263930880" type="#_x0000_t202" filled="false" stroked="false">
          <v:textbox inset="0,0,0,0">
            <w:txbxContent>
              <w:p>
                <w:pPr>
                  <w:pStyle w:val="BodyText"/>
                  <w:spacing w:before="17"/>
                  <w:ind w:left="20"/>
                </w:pPr>
                <w:r>
                  <w:rPr>
                    <w:color w:val="231F20"/>
                    <w:w w:val="80"/>
                  </w:rPr>
                  <w:t>Coordinación</w:t>
                </w:r>
                <w:r>
                  <w:rPr>
                    <w:color w:val="231F20"/>
                    <w:spacing w:val="-14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Nacional</w:t>
                </w:r>
                <w:r>
                  <w:rPr>
                    <w:color w:val="231F20"/>
                    <w:spacing w:val="-14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del</w:t>
                </w:r>
                <w:r>
                  <w:rPr>
                    <w:color w:val="231F20"/>
                    <w:spacing w:val="-13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Servicio</w:t>
                </w:r>
                <w:r>
                  <w:rPr>
                    <w:color w:val="231F20"/>
                    <w:spacing w:val="-14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Profesional</w:t>
                </w:r>
                <w:r>
                  <w:rPr>
                    <w:color w:val="231F20"/>
                    <w:spacing w:val="-13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Docente</w:t>
                </w:r>
              </w:p>
            </w:txbxContent>
          </v:textbox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39344640">
          <wp:simplePos x="0" y="0"/>
          <wp:positionH relativeFrom="page">
            <wp:posOffset>9145639</wp:posOffset>
          </wp:positionH>
          <wp:positionV relativeFrom="page">
            <wp:posOffset>180000</wp:posOffset>
          </wp:positionV>
          <wp:extent cx="153797" cy="219189"/>
          <wp:effectExtent l="0" t="0" r="0" b="0"/>
          <wp:wrapNone/>
          <wp:docPr id="1" name="image8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" name="image8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53797" cy="21918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239345664">
          <wp:simplePos x="0" y="0"/>
          <wp:positionH relativeFrom="page">
            <wp:posOffset>9330894</wp:posOffset>
          </wp:positionH>
          <wp:positionV relativeFrom="page">
            <wp:posOffset>182689</wp:posOffset>
          </wp:positionV>
          <wp:extent cx="179752" cy="211429"/>
          <wp:effectExtent l="0" t="0" r="0" b="0"/>
          <wp:wrapNone/>
          <wp:docPr id="3" name="image9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" name="image9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79752" cy="2114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239346688">
          <wp:simplePos x="0" y="0"/>
          <wp:positionH relativeFrom="page">
            <wp:posOffset>9545170</wp:posOffset>
          </wp:positionH>
          <wp:positionV relativeFrom="page">
            <wp:posOffset>183287</wp:posOffset>
          </wp:positionV>
          <wp:extent cx="187845" cy="210820"/>
          <wp:effectExtent l="0" t="0" r="0" b="0"/>
          <wp:wrapNone/>
          <wp:docPr id="5" name="image10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6" name="image10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87845" cy="2108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239347712">
          <wp:simplePos x="0" y="0"/>
          <wp:positionH relativeFrom="page">
            <wp:posOffset>9014642</wp:posOffset>
          </wp:positionH>
          <wp:positionV relativeFrom="page">
            <wp:posOffset>468470</wp:posOffset>
          </wp:positionV>
          <wp:extent cx="849362" cy="129040"/>
          <wp:effectExtent l="0" t="0" r="0" b="0"/>
          <wp:wrapNone/>
          <wp:docPr id="7" name="image1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8" name="image11.png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849362" cy="1290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239348736">
          <wp:simplePos x="0" y="0"/>
          <wp:positionH relativeFrom="page">
            <wp:posOffset>2787281</wp:posOffset>
          </wp:positionH>
          <wp:positionV relativeFrom="page">
            <wp:posOffset>624312</wp:posOffset>
          </wp:positionV>
          <wp:extent cx="3944106" cy="21335"/>
          <wp:effectExtent l="0" t="0" r="0" b="0"/>
          <wp:wrapNone/>
          <wp:docPr id="9" name="image1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0" name="image12.png"/>
                  <pic:cNvPicPr/>
                </pic:nvPicPr>
                <pic:blipFill>
                  <a:blip r:embed="rId5" cstate="print"/>
                  <a:stretch>
                    <a:fillRect/>
                  </a:stretch>
                </pic:blipFill>
                <pic:spPr>
                  <a:xfrm>
                    <a:off x="0" y="0"/>
                    <a:ext cx="3944106" cy="213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239349760">
          <wp:simplePos x="0" y="0"/>
          <wp:positionH relativeFrom="page">
            <wp:posOffset>9182931</wp:posOffset>
          </wp:positionH>
          <wp:positionV relativeFrom="page">
            <wp:posOffset>681413</wp:posOffset>
          </wp:positionV>
          <wp:extent cx="513214" cy="517885"/>
          <wp:effectExtent l="0" t="0" r="0" b="0"/>
          <wp:wrapNone/>
          <wp:docPr id="11" name="image13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2" name="image13.png"/>
                  <pic:cNvPicPr/>
                </pic:nvPicPr>
                <pic:blipFill>
                  <a:blip r:embed="rId6" cstate="print"/>
                  <a:stretch>
                    <a:fillRect/>
                  </a:stretch>
                </pic:blipFill>
                <pic:spPr>
                  <a:xfrm>
                    <a:off x="0" y="0"/>
                    <a:ext cx="513214" cy="5178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84.202515pt;margin-top:26.664837pt;width:162.950pt;height:19.2pt;mso-position-horizontal-relative:page;mso-position-vertical-relative:page;z-index:-263965696" type="#_x0000_t202" filled="false" stroked="false">
          <v:textbox inset="0,0,0,0">
            <w:txbxContent>
              <w:p>
                <w:pPr>
                  <w:spacing w:line="180" w:lineRule="exact" w:before="0"/>
                  <w:ind w:left="20" w:right="0" w:firstLine="0"/>
                  <w:jc w:val="left"/>
                  <w:rPr>
                    <w:rFonts w:ascii="Tahoma" w:hAnsi="Tahoma"/>
                    <w:b/>
                    <w:sz w:val="16"/>
                  </w:rPr>
                </w:pPr>
                <w:r>
                  <w:rPr>
                    <w:rFonts w:ascii="Tahoma" w:hAnsi="Tahoma"/>
                    <w:b/>
                    <w:color w:val="636466"/>
                    <w:w w:val="90"/>
                    <w:sz w:val="16"/>
                  </w:rPr>
                  <w:t>Catálogo</w:t>
                </w:r>
                <w:r>
                  <w:rPr>
                    <w:rFonts w:ascii="Tahoma" w:hAnsi="Tahoma"/>
                    <w:b/>
                    <w:color w:val="636466"/>
                    <w:spacing w:val="-27"/>
                    <w:w w:val="90"/>
                    <w:sz w:val="16"/>
                  </w:rPr>
                  <w:t> </w:t>
                </w:r>
                <w:r>
                  <w:rPr>
                    <w:rFonts w:ascii="Tahoma" w:hAnsi="Tahoma"/>
                    <w:b/>
                    <w:color w:val="636466"/>
                    <w:w w:val="90"/>
                    <w:sz w:val="16"/>
                  </w:rPr>
                  <w:t>de</w:t>
                </w:r>
                <w:r>
                  <w:rPr>
                    <w:rFonts w:ascii="Tahoma" w:hAnsi="Tahoma"/>
                    <w:b/>
                    <w:color w:val="636466"/>
                    <w:spacing w:val="-26"/>
                    <w:w w:val="90"/>
                    <w:sz w:val="16"/>
                  </w:rPr>
                  <w:t> </w:t>
                </w:r>
                <w:r>
                  <w:rPr>
                    <w:rFonts w:ascii="Tahoma" w:hAnsi="Tahoma"/>
                    <w:b/>
                    <w:color w:val="636466"/>
                    <w:w w:val="90"/>
                    <w:sz w:val="16"/>
                  </w:rPr>
                  <w:t>perfiles</w:t>
                </w:r>
                <w:r>
                  <w:rPr>
                    <w:rFonts w:ascii="Tahoma" w:hAnsi="Tahoma"/>
                    <w:b/>
                    <w:color w:val="636466"/>
                    <w:spacing w:val="-26"/>
                    <w:w w:val="90"/>
                    <w:sz w:val="16"/>
                  </w:rPr>
                  <w:t> </w:t>
                </w:r>
                <w:r>
                  <w:rPr>
                    <w:rFonts w:ascii="Tahoma" w:hAnsi="Tahoma"/>
                    <w:b/>
                    <w:color w:val="636466"/>
                    <w:w w:val="90"/>
                    <w:sz w:val="16"/>
                  </w:rPr>
                  <w:t>Educación</w:t>
                </w:r>
                <w:r>
                  <w:rPr>
                    <w:rFonts w:ascii="Tahoma" w:hAnsi="Tahoma"/>
                    <w:b/>
                    <w:color w:val="636466"/>
                    <w:spacing w:val="-26"/>
                    <w:w w:val="90"/>
                    <w:sz w:val="16"/>
                  </w:rPr>
                  <w:t> </w:t>
                </w:r>
                <w:r>
                  <w:rPr>
                    <w:rFonts w:ascii="Tahoma" w:hAnsi="Tahoma"/>
                    <w:b/>
                    <w:color w:val="636466"/>
                    <w:w w:val="90"/>
                    <w:sz w:val="16"/>
                  </w:rPr>
                  <w:t>Media</w:t>
                </w:r>
                <w:r>
                  <w:rPr>
                    <w:rFonts w:ascii="Tahoma" w:hAnsi="Tahoma"/>
                    <w:b/>
                    <w:color w:val="636466"/>
                    <w:spacing w:val="-26"/>
                    <w:w w:val="90"/>
                    <w:sz w:val="16"/>
                  </w:rPr>
                  <w:t> </w:t>
                </w:r>
                <w:r>
                  <w:rPr>
                    <w:rFonts w:ascii="Tahoma" w:hAnsi="Tahoma"/>
                    <w:b/>
                    <w:color w:val="636466"/>
                    <w:w w:val="90"/>
                    <w:sz w:val="16"/>
                  </w:rPr>
                  <w:t>Superior</w:t>
                </w:r>
              </w:p>
              <w:p>
                <w:pPr>
                  <w:spacing w:line="195" w:lineRule="exact" w:before="0"/>
                  <w:ind w:left="157" w:right="0" w:firstLine="0"/>
                  <w:jc w:val="left"/>
                  <w:rPr>
                    <w:rFonts w:ascii="Calibri" w:hAnsi="Calibri"/>
                    <w:sz w:val="16"/>
                  </w:rPr>
                </w:pPr>
                <w:r>
                  <w:rPr>
                    <w:rFonts w:ascii="Calibri" w:hAnsi="Calibri"/>
                    <w:color w:val="636466"/>
                    <w:sz w:val="16"/>
                  </w:rPr>
                  <w:t>3. Componente de formación para el trabajo</w:t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39351808">
          <wp:simplePos x="0" y="0"/>
          <wp:positionH relativeFrom="page">
            <wp:posOffset>310989</wp:posOffset>
          </wp:positionH>
          <wp:positionV relativeFrom="page">
            <wp:posOffset>151296</wp:posOffset>
          </wp:positionV>
          <wp:extent cx="153797" cy="219189"/>
          <wp:effectExtent l="0" t="0" r="0" b="0"/>
          <wp:wrapNone/>
          <wp:docPr id="13" name="image8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4" name="image8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53797" cy="21918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239352832">
          <wp:simplePos x="0" y="0"/>
          <wp:positionH relativeFrom="page">
            <wp:posOffset>496244</wp:posOffset>
          </wp:positionH>
          <wp:positionV relativeFrom="page">
            <wp:posOffset>153984</wp:posOffset>
          </wp:positionV>
          <wp:extent cx="179752" cy="211429"/>
          <wp:effectExtent l="0" t="0" r="0" b="0"/>
          <wp:wrapNone/>
          <wp:docPr id="15" name="image14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6" name="image14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79752" cy="2114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239353856">
          <wp:simplePos x="0" y="0"/>
          <wp:positionH relativeFrom="page">
            <wp:posOffset>710520</wp:posOffset>
          </wp:positionH>
          <wp:positionV relativeFrom="page">
            <wp:posOffset>154581</wp:posOffset>
          </wp:positionV>
          <wp:extent cx="187845" cy="210820"/>
          <wp:effectExtent l="0" t="0" r="0" b="0"/>
          <wp:wrapNone/>
          <wp:docPr id="17" name="image15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8" name="image15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87845" cy="2108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239354880">
          <wp:simplePos x="0" y="0"/>
          <wp:positionH relativeFrom="page">
            <wp:posOffset>180005</wp:posOffset>
          </wp:positionH>
          <wp:positionV relativeFrom="page">
            <wp:posOffset>439766</wp:posOffset>
          </wp:positionV>
          <wp:extent cx="849349" cy="129039"/>
          <wp:effectExtent l="0" t="0" r="0" b="0"/>
          <wp:wrapNone/>
          <wp:docPr id="19" name="image16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0" name="image16.png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849349" cy="1290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239355904">
          <wp:simplePos x="0" y="0"/>
          <wp:positionH relativeFrom="page">
            <wp:posOffset>3333625</wp:posOffset>
          </wp:positionH>
          <wp:positionV relativeFrom="page">
            <wp:posOffset>624312</wp:posOffset>
          </wp:positionV>
          <wp:extent cx="3944109" cy="21335"/>
          <wp:effectExtent l="0" t="0" r="0" b="0"/>
          <wp:wrapNone/>
          <wp:docPr id="21" name="image1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2" name="image12.png"/>
                  <pic:cNvPicPr/>
                </pic:nvPicPr>
                <pic:blipFill>
                  <a:blip r:embed="rId5" cstate="print"/>
                  <a:stretch>
                    <a:fillRect/>
                  </a:stretch>
                </pic:blipFill>
                <pic:spPr>
                  <a:xfrm>
                    <a:off x="0" y="0"/>
                    <a:ext cx="3944109" cy="213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239356928">
          <wp:simplePos x="0" y="0"/>
          <wp:positionH relativeFrom="page">
            <wp:posOffset>348280</wp:posOffset>
          </wp:positionH>
          <wp:positionV relativeFrom="page">
            <wp:posOffset>652708</wp:posOffset>
          </wp:positionV>
          <wp:extent cx="513215" cy="517885"/>
          <wp:effectExtent l="0" t="0" r="0" b="0"/>
          <wp:wrapNone/>
          <wp:docPr id="23" name="image17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4" name="image17.png"/>
                  <pic:cNvPicPr/>
                </pic:nvPicPr>
                <pic:blipFill>
                  <a:blip r:embed="rId6" cstate="print"/>
                  <a:stretch>
                    <a:fillRect/>
                  </a:stretch>
                </pic:blipFill>
                <pic:spPr>
                  <a:xfrm>
                    <a:off x="0" y="0"/>
                    <a:ext cx="513215" cy="5178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336.643402pt;margin-top:26.664837pt;width:162.950pt;height:19.2pt;mso-position-horizontal-relative:page;mso-position-vertical-relative:page;z-index:-263958528" type="#_x0000_t202" filled="false" stroked="false">
          <v:textbox inset="0,0,0,0">
            <w:txbxContent>
              <w:p>
                <w:pPr>
                  <w:spacing w:line="180" w:lineRule="exact" w:before="0"/>
                  <w:ind w:left="20" w:right="0" w:firstLine="0"/>
                  <w:jc w:val="left"/>
                  <w:rPr>
                    <w:rFonts w:ascii="Tahoma" w:hAnsi="Tahoma"/>
                    <w:b/>
                    <w:sz w:val="16"/>
                  </w:rPr>
                </w:pPr>
                <w:r>
                  <w:rPr>
                    <w:rFonts w:ascii="Tahoma" w:hAnsi="Tahoma"/>
                    <w:b/>
                    <w:color w:val="636466"/>
                    <w:w w:val="90"/>
                    <w:sz w:val="16"/>
                  </w:rPr>
                  <w:t>Catálogo</w:t>
                </w:r>
                <w:r>
                  <w:rPr>
                    <w:rFonts w:ascii="Tahoma" w:hAnsi="Tahoma"/>
                    <w:b/>
                    <w:color w:val="636466"/>
                    <w:spacing w:val="-27"/>
                    <w:w w:val="90"/>
                    <w:sz w:val="16"/>
                  </w:rPr>
                  <w:t> </w:t>
                </w:r>
                <w:r>
                  <w:rPr>
                    <w:rFonts w:ascii="Tahoma" w:hAnsi="Tahoma"/>
                    <w:b/>
                    <w:color w:val="636466"/>
                    <w:w w:val="90"/>
                    <w:sz w:val="16"/>
                  </w:rPr>
                  <w:t>de</w:t>
                </w:r>
                <w:r>
                  <w:rPr>
                    <w:rFonts w:ascii="Tahoma" w:hAnsi="Tahoma"/>
                    <w:b/>
                    <w:color w:val="636466"/>
                    <w:spacing w:val="-26"/>
                    <w:w w:val="90"/>
                    <w:sz w:val="16"/>
                  </w:rPr>
                  <w:t> </w:t>
                </w:r>
                <w:r>
                  <w:rPr>
                    <w:rFonts w:ascii="Tahoma" w:hAnsi="Tahoma"/>
                    <w:b/>
                    <w:color w:val="636466"/>
                    <w:w w:val="90"/>
                    <w:sz w:val="16"/>
                  </w:rPr>
                  <w:t>perfiles</w:t>
                </w:r>
                <w:r>
                  <w:rPr>
                    <w:rFonts w:ascii="Tahoma" w:hAnsi="Tahoma"/>
                    <w:b/>
                    <w:color w:val="636466"/>
                    <w:spacing w:val="-26"/>
                    <w:w w:val="90"/>
                    <w:sz w:val="16"/>
                  </w:rPr>
                  <w:t> </w:t>
                </w:r>
                <w:r>
                  <w:rPr>
                    <w:rFonts w:ascii="Tahoma" w:hAnsi="Tahoma"/>
                    <w:b/>
                    <w:color w:val="636466"/>
                    <w:w w:val="90"/>
                    <w:sz w:val="16"/>
                  </w:rPr>
                  <w:t>Educación</w:t>
                </w:r>
                <w:r>
                  <w:rPr>
                    <w:rFonts w:ascii="Tahoma" w:hAnsi="Tahoma"/>
                    <w:b/>
                    <w:color w:val="636466"/>
                    <w:spacing w:val="-26"/>
                    <w:w w:val="90"/>
                    <w:sz w:val="16"/>
                  </w:rPr>
                  <w:t> </w:t>
                </w:r>
                <w:r>
                  <w:rPr>
                    <w:rFonts w:ascii="Tahoma" w:hAnsi="Tahoma"/>
                    <w:b/>
                    <w:color w:val="636466"/>
                    <w:w w:val="90"/>
                    <w:sz w:val="16"/>
                  </w:rPr>
                  <w:t>Media</w:t>
                </w:r>
                <w:r>
                  <w:rPr>
                    <w:rFonts w:ascii="Tahoma" w:hAnsi="Tahoma"/>
                    <w:b/>
                    <w:color w:val="636466"/>
                    <w:spacing w:val="-26"/>
                    <w:w w:val="90"/>
                    <w:sz w:val="16"/>
                  </w:rPr>
                  <w:t> </w:t>
                </w:r>
                <w:r>
                  <w:rPr>
                    <w:rFonts w:ascii="Tahoma" w:hAnsi="Tahoma"/>
                    <w:b/>
                    <w:color w:val="636466"/>
                    <w:w w:val="90"/>
                    <w:sz w:val="16"/>
                  </w:rPr>
                  <w:t>Superior</w:t>
                </w:r>
              </w:p>
              <w:p>
                <w:pPr>
                  <w:spacing w:line="195" w:lineRule="exact" w:before="0"/>
                  <w:ind w:left="157" w:right="0" w:firstLine="0"/>
                  <w:jc w:val="left"/>
                  <w:rPr>
                    <w:rFonts w:ascii="Calibri" w:hAnsi="Calibri"/>
                    <w:sz w:val="16"/>
                  </w:rPr>
                </w:pPr>
                <w:r>
                  <w:rPr>
                    <w:rFonts w:ascii="Calibri" w:hAnsi="Calibri"/>
                    <w:color w:val="636466"/>
                    <w:sz w:val="16"/>
                  </w:rPr>
                  <w:t>3. Componente de formación para el trabajo</w:t>
                </w:r>
              </w:p>
            </w:txbxContent>
          </v:textbox>
          <w10:wrap type="non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s-ES" w:eastAsia="es-ES" w:bidi="es-ES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21"/>
      <w:szCs w:val="21"/>
      <w:lang w:val="es-ES" w:eastAsia="es-ES" w:bidi="es-ES"/>
    </w:rPr>
  </w:style>
  <w:style w:styleId="ListParagraph" w:type="paragraph">
    <w:name w:val="List Paragraph"/>
    <w:basedOn w:val="Normal"/>
    <w:uiPriority w:val="1"/>
    <w:qFormat/>
    <w:pPr/>
    <w:rPr>
      <w:lang w:val="es-ES" w:eastAsia="es-ES" w:bidi="es-ES"/>
    </w:rPr>
  </w:style>
  <w:style w:styleId="TableParagraph" w:type="paragraph">
    <w:name w:val="Table Paragraph"/>
    <w:basedOn w:val="Normal"/>
    <w:uiPriority w:val="1"/>
    <w:qFormat/>
    <w:pPr>
      <w:spacing w:before="57"/>
      <w:ind w:left="80"/>
    </w:pPr>
    <w:rPr>
      <w:rFonts w:ascii="Arial" w:hAnsi="Arial" w:eastAsia="Arial" w:cs="Arial"/>
      <w:lang w:val="es-ES" w:eastAsia="es-ES" w:bidi="es-ES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header" Target="header1.xml"/><Relationship Id="rId13" Type="http://schemas.openxmlformats.org/officeDocument/2006/relationships/header" Target="header2.xml"/><Relationship Id="rId14" Type="http://schemas.openxmlformats.org/officeDocument/2006/relationships/footer" Target="footer1.xml"/><Relationship Id="rId15" Type="http://schemas.openxmlformats.org/officeDocument/2006/relationships/footer" Target="footer2.xml"/><Relationship Id="rId16" Type="http://schemas.openxmlformats.org/officeDocument/2006/relationships/footer" Target="footer3.xml"/><Relationship Id="rId17" Type="http://schemas.openxmlformats.org/officeDocument/2006/relationships/footer" Target="footer4.xml"/><Relationship Id="rId18" Type="http://schemas.openxmlformats.org/officeDocument/2006/relationships/footer" Target="footer5.xml"/><Relationship Id="rId19" Type="http://schemas.openxmlformats.org/officeDocument/2006/relationships/footer" Target="footer6.xml"/><Relationship Id="rId20" Type="http://schemas.openxmlformats.org/officeDocument/2006/relationships/footer" Target="footer7.xml"/><Relationship Id="rId21" Type="http://schemas.openxmlformats.org/officeDocument/2006/relationships/footer" Target="footer8.xml"/><Relationship Id="rId22" Type="http://schemas.openxmlformats.org/officeDocument/2006/relationships/footer" Target="footer9.xml"/><Relationship Id="rId23" Type="http://schemas.openxmlformats.org/officeDocument/2006/relationships/footer" Target="footer10.xml"/><Relationship Id="rId24" Type="http://schemas.openxmlformats.org/officeDocument/2006/relationships/footer" Target="footer11.xml"/><Relationship Id="rId25" Type="http://schemas.openxmlformats.org/officeDocument/2006/relationships/footer" Target="footer12.xml"/><Relationship Id="rId26" Type="http://schemas.openxmlformats.org/officeDocument/2006/relationships/footer" Target="footer13.xml"/><Relationship Id="rId27" Type="http://schemas.openxmlformats.org/officeDocument/2006/relationships/footer" Target="footer14.xml"/><Relationship Id="rId28" Type="http://schemas.openxmlformats.org/officeDocument/2006/relationships/footer" Target="footer15.xml"/><Relationship Id="rId29" Type="http://schemas.openxmlformats.org/officeDocument/2006/relationships/footer" Target="footer16.xml"/><Relationship Id="rId30" Type="http://schemas.openxmlformats.org/officeDocument/2006/relationships/header" Target="header3.xml"/><Relationship Id="rId31" Type="http://schemas.openxmlformats.org/officeDocument/2006/relationships/footer" Target="footer17.xml"/><Relationship Id="rId32" Type="http://schemas.openxmlformats.org/officeDocument/2006/relationships/image" Target="media/image24.png"/><Relationship Id="rId33" Type="http://schemas.openxmlformats.org/officeDocument/2006/relationships/image" Target="media/image25.png"/></Relationships>
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Relationship Id="rId2" Type="http://schemas.openxmlformats.org/officeDocument/2006/relationships/image" Target="media/image19.png"/><Relationship Id="rId3" Type="http://schemas.openxmlformats.org/officeDocument/2006/relationships/image" Target="media/image20.png"/></Relationships>

</file>

<file path=word/_rels/footer10.xml.rels><?xml version="1.0" encoding="UTF-8" standalone="yes"?>
<Relationships xmlns="http://schemas.openxmlformats.org/package/2006/relationships"><Relationship Id="rId1" Type="http://schemas.openxmlformats.org/officeDocument/2006/relationships/image" Target="media/image21.png"/><Relationship Id="rId2" Type="http://schemas.openxmlformats.org/officeDocument/2006/relationships/image" Target="media/image22.png"/><Relationship Id="rId3" Type="http://schemas.openxmlformats.org/officeDocument/2006/relationships/image" Target="media/image23.png"/></Relationships>

</file>

<file path=word/_rels/footer11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Relationship Id="rId2" Type="http://schemas.openxmlformats.org/officeDocument/2006/relationships/image" Target="media/image19.png"/><Relationship Id="rId3" Type="http://schemas.openxmlformats.org/officeDocument/2006/relationships/image" Target="media/image20.png"/></Relationships>

</file>

<file path=word/_rels/footer12.xml.rels><?xml version="1.0" encoding="UTF-8" standalone="yes"?>
<Relationships xmlns="http://schemas.openxmlformats.org/package/2006/relationships"><Relationship Id="rId1" Type="http://schemas.openxmlformats.org/officeDocument/2006/relationships/image" Target="media/image21.png"/><Relationship Id="rId2" Type="http://schemas.openxmlformats.org/officeDocument/2006/relationships/image" Target="media/image22.png"/><Relationship Id="rId3" Type="http://schemas.openxmlformats.org/officeDocument/2006/relationships/image" Target="media/image23.png"/></Relationships>

</file>

<file path=word/_rels/footer13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Relationship Id="rId2" Type="http://schemas.openxmlformats.org/officeDocument/2006/relationships/image" Target="media/image19.png"/><Relationship Id="rId3" Type="http://schemas.openxmlformats.org/officeDocument/2006/relationships/image" Target="media/image20.png"/></Relationships>

</file>

<file path=word/_rels/footer14.xml.rels><?xml version="1.0" encoding="UTF-8" standalone="yes"?>
<Relationships xmlns="http://schemas.openxmlformats.org/package/2006/relationships"><Relationship Id="rId1" Type="http://schemas.openxmlformats.org/officeDocument/2006/relationships/image" Target="media/image21.png"/><Relationship Id="rId2" Type="http://schemas.openxmlformats.org/officeDocument/2006/relationships/image" Target="media/image22.png"/><Relationship Id="rId3" Type="http://schemas.openxmlformats.org/officeDocument/2006/relationships/image" Target="media/image23.png"/></Relationships>

</file>

<file path=word/_rels/footer15.xml.rels><?xml version="1.0" encoding="UTF-8" standalone="yes"?>
<Relationships xmlns="http://schemas.openxmlformats.org/package/2006/relationships"><Relationship Id="rId1" Type="http://schemas.openxmlformats.org/officeDocument/2006/relationships/image" Target="media/image21.png"/><Relationship Id="rId2" Type="http://schemas.openxmlformats.org/officeDocument/2006/relationships/image" Target="media/image22.png"/><Relationship Id="rId3" Type="http://schemas.openxmlformats.org/officeDocument/2006/relationships/image" Target="media/image23.png"/></Relationships>

</file>

<file path=word/_rels/footer16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Relationship Id="rId2" Type="http://schemas.openxmlformats.org/officeDocument/2006/relationships/image" Target="media/image19.png"/><Relationship Id="rId3" Type="http://schemas.openxmlformats.org/officeDocument/2006/relationships/image" Target="media/image20.png"/></Relationships>
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1.png"/><Relationship Id="rId2" Type="http://schemas.openxmlformats.org/officeDocument/2006/relationships/image" Target="media/image22.png"/><Relationship Id="rId3" Type="http://schemas.openxmlformats.org/officeDocument/2006/relationships/image" Target="media/image23.png"/></Relationships>
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1.png"/><Relationship Id="rId2" Type="http://schemas.openxmlformats.org/officeDocument/2006/relationships/image" Target="media/image22.png"/><Relationship Id="rId3" Type="http://schemas.openxmlformats.org/officeDocument/2006/relationships/image" Target="media/image23.png"/></Relationships>
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Relationship Id="rId2" Type="http://schemas.openxmlformats.org/officeDocument/2006/relationships/image" Target="media/image19.png"/><Relationship Id="rId3" Type="http://schemas.openxmlformats.org/officeDocument/2006/relationships/image" Target="media/image20.png"/></Relationships>
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21.png"/><Relationship Id="rId2" Type="http://schemas.openxmlformats.org/officeDocument/2006/relationships/image" Target="media/image22.png"/><Relationship Id="rId3" Type="http://schemas.openxmlformats.org/officeDocument/2006/relationships/image" Target="media/image23.png"/></Relationships>
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Relationship Id="rId2" Type="http://schemas.openxmlformats.org/officeDocument/2006/relationships/image" Target="media/image19.png"/><Relationship Id="rId3" Type="http://schemas.openxmlformats.org/officeDocument/2006/relationships/image" Target="media/image20.png"/></Relationships>

</file>

<file path=word/_rels/footer7.xml.rels><?xml version="1.0" encoding="UTF-8" standalone="yes"?>
<Relationships xmlns="http://schemas.openxmlformats.org/package/2006/relationships"><Relationship Id="rId1" Type="http://schemas.openxmlformats.org/officeDocument/2006/relationships/image" Target="media/image21.png"/><Relationship Id="rId2" Type="http://schemas.openxmlformats.org/officeDocument/2006/relationships/image" Target="media/image22.png"/><Relationship Id="rId3" Type="http://schemas.openxmlformats.org/officeDocument/2006/relationships/image" Target="media/image23.png"/></Relationships>

</file>

<file path=word/_rels/footer8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Relationship Id="rId2" Type="http://schemas.openxmlformats.org/officeDocument/2006/relationships/image" Target="media/image19.png"/><Relationship Id="rId3" Type="http://schemas.openxmlformats.org/officeDocument/2006/relationships/image" Target="media/image20.png"/></Relationships>

</file>

<file path=word/_rels/footer9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Relationship Id="rId2" Type="http://schemas.openxmlformats.org/officeDocument/2006/relationships/image" Target="media/image19.png"/><Relationship Id="rId3" Type="http://schemas.openxmlformats.org/officeDocument/2006/relationships/image" Target="media/image20.png"/></Relationships>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Relationship Id="rId2" Type="http://schemas.openxmlformats.org/officeDocument/2006/relationships/image" Target="media/image9.png"/><Relationship Id="rId3" Type="http://schemas.openxmlformats.org/officeDocument/2006/relationships/image" Target="media/image10.png"/><Relationship Id="rId4" Type="http://schemas.openxmlformats.org/officeDocument/2006/relationships/image" Target="media/image11.png"/><Relationship Id="rId5" Type="http://schemas.openxmlformats.org/officeDocument/2006/relationships/image" Target="media/image12.png"/><Relationship Id="rId6" Type="http://schemas.openxmlformats.org/officeDocument/2006/relationships/image" Target="media/image13.png"/></Relationships>
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Relationship Id="rId2" Type="http://schemas.openxmlformats.org/officeDocument/2006/relationships/image" Target="media/image14.png"/><Relationship Id="rId3" Type="http://schemas.openxmlformats.org/officeDocument/2006/relationships/image" Target="media/image15.png"/><Relationship Id="rId4" Type="http://schemas.openxmlformats.org/officeDocument/2006/relationships/image" Target="media/image16.png"/><Relationship Id="rId5" Type="http://schemas.openxmlformats.org/officeDocument/2006/relationships/image" Target="media/image12.png"/><Relationship Id="rId6" Type="http://schemas.openxmlformats.org/officeDocument/2006/relationships/image" Target="media/image17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2020-05-01T13:10:35Z</dcterms:created>
  <dcterms:modified xsi:type="dcterms:W3CDTF">2020-05-01T13:10:35Z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2019-05-20T00:00:00Z</vt:filetime>
  </property>
  <property fmtid="{D5CDD505-2E9C-101B-9397-08002B2CF9AE}" pid="3" name="Creator">
    <vt:lpwstr>Adobe InDesign CC 2017 (Macintosh)</vt:lpwstr>
  </property>
  <property fmtid="{D5CDD505-2E9C-101B-9397-08002B2CF9AE}" pid="4" name="LastSaved">
    <vt:filetime>2020-05-01T00:00:00Z</vt:filetime>
  </property>
</Properties>
</file>