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7C6FD" w14:textId="77777777" w:rsidR="003A284B" w:rsidRDefault="003A284B">
      <w:pPr>
        <w:pStyle w:val="Textoindependiente"/>
        <w:spacing w:before="1"/>
        <w:ind w:left="0"/>
        <w:jc w:val="left"/>
        <w:rPr>
          <w:rFonts w:ascii="Times New Roman"/>
          <w:sz w:val="27"/>
        </w:rPr>
      </w:pPr>
    </w:p>
    <w:p w14:paraId="17C996C7" w14:textId="77777777" w:rsidR="003A284B" w:rsidRDefault="007C5957">
      <w:pPr>
        <w:spacing w:before="101"/>
        <w:ind w:left="248" w:right="248"/>
        <w:jc w:val="center"/>
        <w:rPr>
          <w:rFonts w:ascii="Tahoma" w:hAnsi="Tahoma"/>
          <w:b/>
        </w:rPr>
      </w:pPr>
      <w:r>
        <w:rPr>
          <w:rFonts w:ascii="Tahoma" w:hAnsi="Tahoma"/>
          <w:b/>
          <w:color w:val="008000"/>
        </w:rPr>
        <w:t>PRESUPUESTO DE EGRESOS DE LA FEDERACIÓN PARA EL EJERCICIO FISCAL 2020</w:t>
      </w:r>
    </w:p>
    <w:p w14:paraId="2BAA12FB" w14:textId="77777777" w:rsidR="003A284B" w:rsidRDefault="003A284B">
      <w:pPr>
        <w:pStyle w:val="Textoindependiente"/>
        <w:spacing w:before="11"/>
        <w:ind w:left="0"/>
        <w:jc w:val="left"/>
        <w:rPr>
          <w:rFonts w:ascii="Tahoma"/>
          <w:b/>
          <w:sz w:val="19"/>
        </w:rPr>
      </w:pPr>
    </w:p>
    <w:p w14:paraId="36A6F3FC" w14:textId="77777777" w:rsidR="003A284B" w:rsidRDefault="007C5957">
      <w:pPr>
        <w:ind w:left="248" w:right="247"/>
        <w:jc w:val="center"/>
        <w:rPr>
          <w:rFonts w:ascii="Tahoma"/>
          <w:b/>
          <w:sz w:val="16"/>
        </w:rPr>
      </w:pPr>
      <w:r>
        <w:rPr>
          <w:rFonts w:ascii="Tahoma"/>
          <w:b/>
          <w:sz w:val="16"/>
        </w:rPr>
        <w:t>TEXTO VIGENTE a partir del 01-01-2020</w:t>
      </w:r>
    </w:p>
    <w:p w14:paraId="3DEAEB5B" w14:textId="77777777" w:rsidR="003A284B" w:rsidRDefault="007C5957">
      <w:pPr>
        <w:spacing w:before="1"/>
        <w:ind w:left="248" w:right="248"/>
        <w:jc w:val="center"/>
        <w:rPr>
          <w:rFonts w:ascii="Tahoma" w:hAnsi="Tahoma"/>
          <w:b/>
          <w:sz w:val="16"/>
        </w:rPr>
      </w:pPr>
      <w:r>
        <w:rPr>
          <w:rFonts w:ascii="Tahoma" w:hAnsi="Tahoma"/>
          <w:b/>
          <w:color w:val="CC3300"/>
          <w:sz w:val="16"/>
        </w:rPr>
        <w:t>Nuevo Presupuesto publicado en el Diario Oficial de la Federación el 11 de diciembre de 2019</w:t>
      </w:r>
    </w:p>
    <w:p w14:paraId="7853CF9B" w14:textId="77777777" w:rsidR="003A284B" w:rsidRDefault="003A284B">
      <w:pPr>
        <w:pStyle w:val="Textoindependiente"/>
        <w:ind w:left="0"/>
        <w:jc w:val="left"/>
        <w:rPr>
          <w:rFonts w:ascii="Tahoma"/>
          <w:b/>
        </w:rPr>
      </w:pPr>
    </w:p>
    <w:p w14:paraId="42506D70" w14:textId="77777777" w:rsidR="003A284B" w:rsidRDefault="003A284B">
      <w:pPr>
        <w:pStyle w:val="Textoindependiente"/>
        <w:ind w:left="0"/>
        <w:jc w:val="left"/>
        <w:rPr>
          <w:rFonts w:ascii="Tahoma"/>
          <w:b/>
        </w:rPr>
      </w:pPr>
    </w:p>
    <w:p w14:paraId="22832C8B" w14:textId="77777777" w:rsidR="003A284B" w:rsidRDefault="003A284B">
      <w:pPr>
        <w:pStyle w:val="Textoindependiente"/>
        <w:spacing w:before="3"/>
        <w:ind w:left="0"/>
        <w:jc w:val="left"/>
        <w:rPr>
          <w:rFonts w:ascii="Tahoma"/>
          <w:b/>
          <w:sz w:val="21"/>
        </w:rPr>
      </w:pPr>
    </w:p>
    <w:p w14:paraId="1D509595" w14:textId="77777777" w:rsidR="003A284B" w:rsidRDefault="007C5957">
      <w:pPr>
        <w:pStyle w:val="Textoindependiente"/>
        <w:jc w:val="left"/>
      </w:pPr>
      <w:r>
        <w:t>Al margen un sello con el Escudo Nacional, que dice: Estados Unidos Mexicanos.- Presidencia de la República.</w:t>
      </w:r>
    </w:p>
    <w:p w14:paraId="37873ABD" w14:textId="77777777" w:rsidR="003A284B" w:rsidRDefault="007C5957">
      <w:pPr>
        <w:pStyle w:val="Textoindependiente"/>
        <w:spacing w:before="105" w:line="331" w:lineRule="auto"/>
        <w:ind w:left="406"/>
        <w:jc w:val="left"/>
      </w:pPr>
      <w:r>
        <w:rPr>
          <w:b/>
        </w:rPr>
        <w:t>ANDRÉS MANUEL LÓPEZ OBRADOR</w:t>
      </w:r>
      <w:r>
        <w:t>, Presidente de los Estados Unidos Mexicanos, a sus habitantes sabed: Que la Cámara de Diputados del Honorable Congreso de la Unión, se ha servido dirigirme el siguiente</w:t>
      </w:r>
    </w:p>
    <w:p w14:paraId="59E534AF" w14:textId="77777777" w:rsidR="003A284B" w:rsidRDefault="007C5957">
      <w:pPr>
        <w:pStyle w:val="Ttulo1"/>
        <w:spacing w:before="32"/>
        <w:ind w:left="247"/>
        <w:rPr>
          <w:rFonts w:ascii="Times New Roman"/>
        </w:rPr>
      </w:pPr>
      <w:r>
        <w:rPr>
          <w:rFonts w:ascii="Times New Roman"/>
        </w:rPr>
        <w:t>DECRETO</w:t>
      </w:r>
    </w:p>
    <w:p w14:paraId="4922F71D" w14:textId="77777777" w:rsidR="003A284B" w:rsidRDefault="007C5957">
      <w:pPr>
        <w:spacing w:before="78" w:line="278" w:lineRule="auto"/>
        <w:ind w:left="118" w:right="112" w:firstLine="288"/>
        <w:jc w:val="both"/>
        <w:rPr>
          <w:sz w:val="16"/>
        </w:rPr>
      </w:pPr>
      <w:r>
        <w:rPr>
          <w:b/>
          <w:sz w:val="18"/>
        </w:rPr>
        <w:t>"</w:t>
      </w:r>
      <w:r>
        <w:rPr>
          <w:sz w:val="16"/>
        </w:rPr>
        <w:t xml:space="preserve">LA </w:t>
      </w:r>
      <w:r>
        <w:rPr>
          <w:spacing w:val="-3"/>
          <w:sz w:val="16"/>
        </w:rPr>
        <w:t xml:space="preserve">CÁMARA </w:t>
      </w:r>
      <w:r>
        <w:rPr>
          <w:sz w:val="16"/>
        </w:rPr>
        <w:t xml:space="preserve">DE </w:t>
      </w:r>
      <w:r>
        <w:rPr>
          <w:spacing w:val="-3"/>
          <w:sz w:val="16"/>
        </w:rPr>
        <w:t xml:space="preserve">DIPUTADOS </w:t>
      </w:r>
      <w:r>
        <w:rPr>
          <w:spacing w:val="-2"/>
          <w:sz w:val="16"/>
        </w:rPr>
        <w:t xml:space="preserve">DEL </w:t>
      </w:r>
      <w:r>
        <w:rPr>
          <w:spacing w:val="-3"/>
          <w:sz w:val="16"/>
        </w:rPr>
        <w:t xml:space="preserve">HONORABLE CONGRESO </w:t>
      </w:r>
      <w:r>
        <w:rPr>
          <w:sz w:val="16"/>
        </w:rPr>
        <w:t xml:space="preserve">DE LA </w:t>
      </w:r>
      <w:r>
        <w:rPr>
          <w:spacing w:val="-3"/>
          <w:sz w:val="16"/>
        </w:rPr>
        <w:t xml:space="preserve">UNIÓN, </w:t>
      </w:r>
      <w:r>
        <w:rPr>
          <w:sz w:val="16"/>
        </w:rPr>
        <w:t xml:space="preserve">EN </w:t>
      </w:r>
      <w:r>
        <w:rPr>
          <w:spacing w:val="-3"/>
          <w:sz w:val="16"/>
        </w:rPr>
        <w:t xml:space="preserve">EJERCICIO </w:t>
      </w:r>
      <w:r>
        <w:rPr>
          <w:sz w:val="16"/>
        </w:rPr>
        <w:t xml:space="preserve">DE LA </w:t>
      </w:r>
      <w:r>
        <w:rPr>
          <w:spacing w:val="-3"/>
          <w:sz w:val="16"/>
        </w:rPr>
        <w:t xml:space="preserve">FACULTAD QUE </w:t>
      </w:r>
      <w:r>
        <w:rPr>
          <w:sz w:val="16"/>
        </w:rPr>
        <w:t xml:space="preserve">LE </w:t>
      </w:r>
      <w:r>
        <w:rPr>
          <w:spacing w:val="-3"/>
          <w:sz w:val="16"/>
        </w:rPr>
        <w:t xml:space="preserve">OTORGA </w:t>
      </w:r>
      <w:r>
        <w:rPr>
          <w:sz w:val="16"/>
        </w:rPr>
        <w:t xml:space="preserve">LA </w:t>
      </w:r>
      <w:r>
        <w:rPr>
          <w:spacing w:val="-3"/>
          <w:sz w:val="16"/>
        </w:rPr>
        <w:t xml:space="preserve">FRACCIÓN </w:t>
      </w:r>
      <w:r>
        <w:rPr>
          <w:sz w:val="16"/>
        </w:rPr>
        <w:t xml:space="preserve">IV </w:t>
      </w:r>
      <w:r>
        <w:rPr>
          <w:spacing w:val="-3"/>
          <w:sz w:val="16"/>
        </w:rPr>
        <w:t xml:space="preserve">DEL ARTÍCULO </w:t>
      </w:r>
      <w:r>
        <w:rPr>
          <w:sz w:val="16"/>
        </w:rPr>
        <w:t xml:space="preserve">74 DE LA </w:t>
      </w:r>
      <w:r>
        <w:rPr>
          <w:spacing w:val="-3"/>
          <w:sz w:val="16"/>
        </w:rPr>
        <w:t xml:space="preserve">CONSTITUCIÓN POLÍTICA </w:t>
      </w:r>
      <w:r>
        <w:rPr>
          <w:sz w:val="16"/>
        </w:rPr>
        <w:t xml:space="preserve">DE </w:t>
      </w:r>
      <w:r>
        <w:rPr>
          <w:spacing w:val="-3"/>
          <w:sz w:val="16"/>
        </w:rPr>
        <w:t xml:space="preserve">LOS </w:t>
      </w:r>
      <w:r>
        <w:rPr>
          <w:spacing w:val="-4"/>
          <w:sz w:val="16"/>
        </w:rPr>
        <w:t xml:space="preserve">ESTADOS </w:t>
      </w:r>
      <w:r>
        <w:rPr>
          <w:spacing w:val="-3"/>
          <w:sz w:val="16"/>
        </w:rPr>
        <w:t xml:space="preserve">UNIDOS </w:t>
      </w:r>
      <w:r>
        <w:rPr>
          <w:spacing w:val="-4"/>
          <w:sz w:val="16"/>
        </w:rPr>
        <w:t xml:space="preserve">MEXICANOS, </w:t>
      </w:r>
      <w:r>
        <w:rPr>
          <w:sz w:val="16"/>
        </w:rPr>
        <w:t xml:space="preserve">D E C R E T </w:t>
      </w:r>
      <w:r>
        <w:rPr>
          <w:spacing w:val="-3"/>
          <w:sz w:val="16"/>
        </w:rPr>
        <w:t>A:</w:t>
      </w:r>
    </w:p>
    <w:p w14:paraId="5D6EEFB2" w14:textId="77777777" w:rsidR="003A284B" w:rsidRDefault="007C5957">
      <w:pPr>
        <w:pStyle w:val="Ttulo1"/>
        <w:spacing w:before="86"/>
        <w:ind w:right="247"/>
        <w:rPr>
          <w:rFonts w:ascii="Times New Roman" w:hAnsi="Times New Roman"/>
        </w:rPr>
      </w:pPr>
      <w:r>
        <w:rPr>
          <w:rFonts w:ascii="Times New Roman" w:hAnsi="Times New Roman"/>
        </w:rPr>
        <w:t>PRESUPUESTO DE EGRESOS DE LA FEDERACIÓN PARA EL EJERCICIO FISCAL 2020</w:t>
      </w:r>
    </w:p>
    <w:p w14:paraId="03EE698B" w14:textId="77777777" w:rsidR="003A284B" w:rsidRDefault="007C5957">
      <w:pPr>
        <w:spacing w:before="77"/>
        <w:ind w:left="248" w:right="246"/>
        <w:jc w:val="center"/>
        <w:rPr>
          <w:b/>
          <w:sz w:val="18"/>
        </w:rPr>
      </w:pPr>
      <w:r>
        <w:rPr>
          <w:b/>
          <w:sz w:val="18"/>
        </w:rPr>
        <w:t>TÍTULO PRIMERO</w:t>
      </w:r>
    </w:p>
    <w:p w14:paraId="6C539FDB" w14:textId="77777777" w:rsidR="003A284B" w:rsidRDefault="007C5957">
      <w:pPr>
        <w:spacing w:before="79" w:line="331" w:lineRule="auto"/>
        <w:ind w:left="2240" w:right="2238"/>
        <w:jc w:val="center"/>
        <w:rPr>
          <w:b/>
          <w:sz w:val="18"/>
        </w:rPr>
      </w:pPr>
      <w:r>
        <w:rPr>
          <w:b/>
          <w:sz w:val="18"/>
        </w:rPr>
        <w:t>DE LAS ASIGNACIONES DEL PRESUPUESTO DE EGRESOS DE LA FEDERACIÓN</w:t>
      </w:r>
    </w:p>
    <w:p w14:paraId="5F2894C2" w14:textId="77777777" w:rsidR="003A284B" w:rsidRDefault="007C5957">
      <w:pPr>
        <w:ind w:left="247" w:right="248"/>
        <w:jc w:val="center"/>
        <w:rPr>
          <w:b/>
          <w:sz w:val="18"/>
        </w:rPr>
      </w:pPr>
      <w:r>
        <w:rPr>
          <w:b/>
          <w:sz w:val="18"/>
        </w:rPr>
        <w:t>CAPÍTULO I</w:t>
      </w:r>
    </w:p>
    <w:p w14:paraId="32DFCE96" w14:textId="77777777" w:rsidR="003A284B" w:rsidRDefault="007C5957">
      <w:pPr>
        <w:spacing w:before="79"/>
        <w:ind w:left="3750"/>
        <w:jc w:val="both"/>
        <w:rPr>
          <w:b/>
          <w:sz w:val="18"/>
        </w:rPr>
      </w:pPr>
      <w:r>
        <w:rPr>
          <w:b/>
          <w:sz w:val="18"/>
        </w:rPr>
        <w:t>Disposiciones Generales</w:t>
      </w:r>
    </w:p>
    <w:p w14:paraId="4F0530D9" w14:textId="77777777" w:rsidR="003A284B" w:rsidRDefault="007C5957">
      <w:pPr>
        <w:pStyle w:val="Textoindependiente"/>
        <w:spacing w:before="81" w:line="249" w:lineRule="auto"/>
        <w:ind w:right="112" w:firstLine="288"/>
      </w:pPr>
      <w:r>
        <w:rPr>
          <w:b/>
        </w:rPr>
        <w:t xml:space="preserve">Artículo 1. </w:t>
      </w:r>
      <w:r>
        <w:t>El ejercicio, el control y la evaluación del gasto público federal para el ejercicio fiscal de 2020, así como la contabilidad y la presentación de la información financiera correspondiente, se realizarán conforme a lo establecido en la Ley Federal de Presupuesto y Responsabilidad Hacendaria, la Ley General de Contabilidad Gubernamental y en las disposiciones que, en el marco de dichas leyes, estén establecidas en otros ordenamientos y en este Presupuesto de Egresos.</w:t>
      </w:r>
    </w:p>
    <w:p w14:paraId="152FE54D" w14:textId="77777777" w:rsidR="003A284B" w:rsidRDefault="007C5957">
      <w:pPr>
        <w:pStyle w:val="Textoindependiente"/>
        <w:spacing w:before="73" w:line="249" w:lineRule="auto"/>
        <w:ind w:right="121" w:firstLine="288"/>
      </w:pPr>
      <w:r>
        <w:t>La interpretación del presente Presupuesto de Egresos, para efectos administrativos y exclusivamente en el ámbito de competencia del Ejecutivo Federal, corresponde a la Secretaría y a la Función Pública, en el ámbito de sus atribuciones, conforme a las disposiciones y definiciones que establece la Ley Federal de Presupuesto y Responsabilidad Hacendaria.</w:t>
      </w:r>
    </w:p>
    <w:p w14:paraId="697C8719" w14:textId="77777777" w:rsidR="003A284B" w:rsidRDefault="007C5957">
      <w:pPr>
        <w:pStyle w:val="Textoindependiente"/>
        <w:spacing w:before="73" w:line="249" w:lineRule="auto"/>
        <w:ind w:right="117" w:firstLine="288"/>
      </w:pPr>
      <w:r>
        <w:t>La información que, en términos del presente Decreto, deba remitirse a la Cámara de Diputados será enviada a la Mesa Directiva de la misma, la cual turnará dicha información a las comisiones competentes, en forma impresa y en formato electrónico de texto modificable o de base de datos según corresponda, con el nivel de desagregación que establece la Ley Federal de Presupuesto y Responsabilidad Hacendaria y demás disposiciones aplicables, y será publicada en las páginas de Internet que correspondan.</w:t>
      </w:r>
    </w:p>
    <w:p w14:paraId="6957B8E6" w14:textId="77777777" w:rsidR="003A284B" w:rsidRDefault="007C5957">
      <w:pPr>
        <w:pStyle w:val="Textoindependiente"/>
        <w:spacing w:before="73" w:line="249" w:lineRule="auto"/>
        <w:ind w:right="119" w:firstLine="288"/>
      </w:pPr>
      <w:r>
        <w:t>En caso de que la fecha límite para presentar la información sea un día inhábil, la misma se recorrerá al día hábil siguiente.</w:t>
      </w:r>
    </w:p>
    <w:p w14:paraId="655D4231" w14:textId="77777777" w:rsidR="003A284B" w:rsidRDefault="007C5957">
      <w:pPr>
        <w:pStyle w:val="Textoindependiente"/>
        <w:spacing w:before="71" w:line="249" w:lineRule="auto"/>
        <w:ind w:right="124" w:firstLine="288"/>
      </w:pPr>
      <w:r>
        <w:t>En el ámbito de sus atribuciones, la Secretaría presentará información presupuestaria comparable respecto del ejercicio fiscal anterior y de los diversos documentos presupuestarios.</w:t>
      </w:r>
    </w:p>
    <w:p w14:paraId="45C14E8E" w14:textId="77777777" w:rsidR="003A284B" w:rsidRDefault="007C5957">
      <w:pPr>
        <w:pStyle w:val="Textoindependiente"/>
        <w:spacing w:before="71" w:line="249" w:lineRule="auto"/>
        <w:ind w:right="113" w:firstLine="288"/>
      </w:pPr>
      <w:r>
        <w:t>La Secretaría reportará en los Informes Trimestrales la evolución de las erogaciones correspondientes a los anexos transversales a que se refiere el artículo 41, fracción II, incisos j), o), p), q), r), s), t), u) y v), de la Ley Federal de Presupuesto y Responsabilidad Hacendaria; así como las principales causas de variación del gasto neto total al trimestre que corresponda, respecto del presupuesto aprobado, por ramo y entidad.</w:t>
      </w:r>
    </w:p>
    <w:p w14:paraId="23EF87FC" w14:textId="77777777" w:rsidR="003A284B" w:rsidRDefault="007C5957">
      <w:pPr>
        <w:pStyle w:val="Textoindependiente"/>
        <w:spacing w:before="76" w:line="249" w:lineRule="auto"/>
        <w:ind w:right="116" w:firstLine="288"/>
      </w:pPr>
      <w:r>
        <w:rPr>
          <w:b/>
        </w:rPr>
        <w:t xml:space="preserve">Artículo 2. </w:t>
      </w:r>
      <w:r>
        <w:t>Los ejecutores de gasto, en el manejo de los recursos públicos federales, deberán observar las disposiciones establecidas en la Ley General de Transparencia y Acceso a la Información Pública y en la Ley Federal de Transparencia y Acceso a la Información Pública.</w:t>
      </w:r>
    </w:p>
    <w:p w14:paraId="3740A5B0" w14:textId="77777777" w:rsidR="003A284B" w:rsidRDefault="007C5957">
      <w:pPr>
        <w:pStyle w:val="Textoindependiente"/>
        <w:spacing w:before="72" w:line="249" w:lineRule="auto"/>
        <w:ind w:right="120" w:firstLine="288"/>
      </w:pPr>
      <w:r>
        <w:t>La información a que se refiere el artículo 70, fracción XXI, de la Ley General de Transparencia y Acceso a la Información Pública, se pondrá a disposición del público en los términos que establezca este Presupuesto de Egresos y en la misma fecha en que se entreguen los informes trimestrales al Congreso de la</w:t>
      </w:r>
      <w:r>
        <w:rPr>
          <w:spacing w:val="-14"/>
        </w:rPr>
        <w:t xml:space="preserve"> </w:t>
      </w:r>
      <w:r>
        <w:t>Unión.</w:t>
      </w:r>
    </w:p>
    <w:p w14:paraId="4621344B" w14:textId="77777777" w:rsidR="003A284B" w:rsidRDefault="003A284B">
      <w:pPr>
        <w:spacing w:line="249" w:lineRule="auto"/>
        <w:sectPr w:rsidR="003A284B">
          <w:headerReference w:type="default" r:id="rId7"/>
          <w:footerReference w:type="default" r:id="rId8"/>
          <w:type w:val="continuous"/>
          <w:pgSz w:w="12240" w:h="15840"/>
          <w:pgMar w:top="1760" w:right="1300" w:bottom="900" w:left="1300" w:header="724" w:footer="712" w:gutter="0"/>
          <w:pgNumType w:start="1"/>
          <w:cols w:space="720"/>
        </w:sectPr>
      </w:pPr>
    </w:p>
    <w:p w14:paraId="02DFF58B" w14:textId="77777777" w:rsidR="003A284B" w:rsidRDefault="003A284B">
      <w:pPr>
        <w:pStyle w:val="Textoindependiente"/>
        <w:spacing w:before="1"/>
        <w:ind w:left="0"/>
        <w:jc w:val="left"/>
        <w:rPr>
          <w:sz w:val="28"/>
        </w:rPr>
      </w:pPr>
    </w:p>
    <w:p w14:paraId="64DB963B" w14:textId="77777777" w:rsidR="003A284B" w:rsidRDefault="007C5957">
      <w:pPr>
        <w:pStyle w:val="Textoindependiente"/>
        <w:spacing w:before="95" w:line="249" w:lineRule="auto"/>
        <w:ind w:right="126" w:firstLine="288"/>
      </w:pPr>
      <w:r>
        <w:t>En el portal electrónico de transparencia en materia presupuestaria que administra la Secretaría, se publicará, en formato de datos abiertos, al menos, lo siguiente:</w:t>
      </w:r>
    </w:p>
    <w:p w14:paraId="571F533D" w14:textId="77777777" w:rsidR="003A284B" w:rsidRDefault="007C5957">
      <w:pPr>
        <w:pStyle w:val="Prrafodelista"/>
        <w:numPr>
          <w:ilvl w:val="0"/>
          <w:numId w:val="37"/>
        </w:numPr>
        <w:tabs>
          <w:tab w:val="left" w:pos="559"/>
        </w:tabs>
        <w:spacing w:before="71"/>
        <w:ind w:hanging="153"/>
        <w:jc w:val="both"/>
        <w:rPr>
          <w:sz w:val="18"/>
        </w:rPr>
      </w:pPr>
      <w:r>
        <w:rPr>
          <w:sz w:val="18"/>
        </w:rPr>
        <w:t>La información del proyecto de Presupuesto de Egresos y del Presupuesto de Egresos</w:t>
      </w:r>
      <w:r>
        <w:rPr>
          <w:spacing w:val="-14"/>
          <w:sz w:val="18"/>
        </w:rPr>
        <w:t xml:space="preserve"> </w:t>
      </w:r>
      <w:r>
        <w:rPr>
          <w:sz w:val="18"/>
        </w:rPr>
        <w:t>aprobado;</w:t>
      </w:r>
    </w:p>
    <w:p w14:paraId="67C93B07" w14:textId="77777777" w:rsidR="003A284B" w:rsidRDefault="007C5957">
      <w:pPr>
        <w:pStyle w:val="Prrafodelista"/>
        <w:numPr>
          <w:ilvl w:val="0"/>
          <w:numId w:val="37"/>
        </w:numPr>
        <w:tabs>
          <w:tab w:val="left" w:pos="633"/>
        </w:tabs>
        <w:spacing w:before="78" w:line="249" w:lineRule="auto"/>
        <w:ind w:left="118" w:right="124" w:firstLine="288"/>
        <w:jc w:val="both"/>
        <w:rPr>
          <w:sz w:val="18"/>
        </w:rPr>
      </w:pPr>
      <w:r>
        <w:rPr>
          <w:sz w:val="18"/>
        </w:rPr>
        <w:t>Información trimestral, desagregada de manera mensual, y de Cuenta Pública respecto del Presupuesto de Egresos aprobado, modificado, ejercido y</w:t>
      </w:r>
      <w:r>
        <w:rPr>
          <w:spacing w:val="-3"/>
          <w:sz w:val="18"/>
        </w:rPr>
        <w:t xml:space="preserve"> </w:t>
      </w:r>
      <w:r>
        <w:rPr>
          <w:sz w:val="18"/>
        </w:rPr>
        <w:t>pagado;</w:t>
      </w:r>
    </w:p>
    <w:p w14:paraId="2DEA5CA7" w14:textId="77777777" w:rsidR="003A284B" w:rsidRDefault="007C5957">
      <w:pPr>
        <w:pStyle w:val="Prrafodelista"/>
        <w:numPr>
          <w:ilvl w:val="0"/>
          <w:numId w:val="37"/>
        </w:numPr>
        <w:tabs>
          <w:tab w:val="left" w:pos="662"/>
        </w:tabs>
        <w:spacing w:before="91" w:line="273" w:lineRule="auto"/>
        <w:ind w:left="118" w:right="115" w:firstLine="288"/>
        <w:jc w:val="both"/>
        <w:rPr>
          <w:sz w:val="18"/>
        </w:rPr>
      </w:pPr>
      <w:r>
        <w:rPr>
          <w:sz w:val="18"/>
        </w:rPr>
        <w:t>La información que permita identificar, a partir de las reglas de operación, las características de los programas presupuestarios que correspondan, así como la información sobre las poblaciones potencial, objetivo y atendida de aquellos considerados por el Consejo Nacional de Evaluación de la Política de Desarrollo Social como programas o acciones federales de desarrollo</w:t>
      </w:r>
      <w:r>
        <w:rPr>
          <w:spacing w:val="-1"/>
          <w:sz w:val="18"/>
        </w:rPr>
        <w:t xml:space="preserve"> </w:t>
      </w:r>
      <w:r>
        <w:rPr>
          <w:sz w:val="18"/>
        </w:rPr>
        <w:t>social;</w:t>
      </w:r>
    </w:p>
    <w:p w14:paraId="12F135BB" w14:textId="77777777" w:rsidR="003A284B" w:rsidRDefault="007C5957">
      <w:pPr>
        <w:pStyle w:val="Prrafodelista"/>
        <w:numPr>
          <w:ilvl w:val="0"/>
          <w:numId w:val="37"/>
        </w:numPr>
        <w:tabs>
          <w:tab w:val="left" w:pos="712"/>
        </w:tabs>
        <w:spacing w:before="100" w:line="273" w:lineRule="auto"/>
        <w:ind w:left="118" w:right="113" w:firstLine="288"/>
        <w:jc w:val="both"/>
        <w:rPr>
          <w:sz w:val="18"/>
        </w:rPr>
      </w:pPr>
      <w:r>
        <w:rPr>
          <w:sz w:val="18"/>
        </w:rPr>
        <w:t>El avance de los proyectos de infraestructura aprobados en el Presupuesto de Egresos con base en los reportes que, de conformidad con la normativa aplicable, realicen las dependencias y entidades, las entidades federativas, municipios y demarcaciones territoriales de la Ciudad de México, incluyendo además, la ubicación geográfica de dichos</w:t>
      </w:r>
      <w:r>
        <w:rPr>
          <w:spacing w:val="-2"/>
          <w:sz w:val="18"/>
        </w:rPr>
        <w:t xml:space="preserve"> </w:t>
      </w:r>
      <w:r>
        <w:rPr>
          <w:sz w:val="18"/>
        </w:rPr>
        <w:t>proyectos;</w:t>
      </w:r>
    </w:p>
    <w:p w14:paraId="4AA71037" w14:textId="77777777" w:rsidR="003A284B" w:rsidRDefault="007C5957">
      <w:pPr>
        <w:pStyle w:val="Prrafodelista"/>
        <w:numPr>
          <w:ilvl w:val="0"/>
          <w:numId w:val="37"/>
        </w:numPr>
        <w:tabs>
          <w:tab w:val="left" w:pos="655"/>
        </w:tabs>
        <w:spacing w:line="276" w:lineRule="auto"/>
        <w:ind w:left="118" w:right="125" w:firstLine="288"/>
        <w:jc w:val="both"/>
        <w:rPr>
          <w:sz w:val="18"/>
        </w:rPr>
      </w:pPr>
      <w:r>
        <w:rPr>
          <w:sz w:val="18"/>
        </w:rPr>
        <w:t>Los padrones de beneficiarios que las dependencias y entidades incorporen respecto de los subsidios que otorguen un beneficio social directo a la población; en términos de los lineamientos que emita la Secretaría,</w:t>
      </w:r>
      <w:r>
        <w:rPr>
          <w:spacing w:val="-28"/>
          <w:sz w:val="18"/>
        </w:rPr>
        <w:t xml:space="preserve"> </w:t>
      </w:r>
      <w:r>
        <w:rPr>
          <w:sz w:val="18"/>
        </w:rPr>
        <w:t>y</w:t>
      </w:r>
    </w:p>
    <w:p w14:paraId="0625DA30" w14:textId="77777777" w:rsidR="003A284B" w:rsidRDefault="007C5957">
      <w:pPr>
        <w:pStyle w:val="Prrafodelista"/>
        <w:numPr>
          <w:ilvl w:val="0"/>
          <w:numId w:val="37"/>
        </w:numPr>
        <w:tabs>
          <w:tab w:val="left" w:pos="693"/>
        </w:tabs>
        <w:spacing w:before="97" w:line="273" w:lineRule="auto"/>
        <w:ind w:left="118" w:right="126" w:firstLine="288"/>
        <w:jc w:val="both"/>
        <w:rPr>
          <w:sz w:val="18"/>
        </w:rPr>
      </w:pPr>
      <w:r>
        <w:rPr>
          <w:sz w:val="18"/>
        </w:rPr>
        <w:t>La demás información que coadyuve a la transparencia y rendición de cuentas del gasto público federal, en los términos que determine la</w:t>
      </w:r>
      <w:r>
        <w:rPr>
          <w:spacing w:val="-3"/>
          <w:sz w:val="18"/>
        </w:rPr>
        <w:t xml:space="preserve"> </w:t>
      </w:r>
      <w:r>
        <w:rPr>
          <w:sz w:val="18"/>
        </w:rPr>
        <w:t>Secretaría.</w:t>
      </w:r>
    </w:p>
    <w:p w14:paraId="75300C7F" w14:textId="77777777" w:rsidR="003A284B" w:rsidRDefault="007C5957">
      <w:pPr>
        <w:pStyle w:val="Textoindependiente"/>
        <w:spacing w:before="102" w:line="273" w:lineRule="auto"/>
        <w:ind w:right="125" w:firstLine="288"/>
      </w:pPr>
      <w:r>
        <w:t>La información a la que se refieren las fracciones I y II del presente artículo, deberá publicarse con la desagregación a nivel de capítulo, concepto y partidas genérica y específica, de conformidad con el Clasificador por Objeto del Gasto vigente.</w:t>
      </w:r>
    </w:p>
    <w:p w14:paraId="4F5C52A8" w14:textId="77777777" w:rsidR="003A284B" w:rsidRDefault="007C5957">
      <w:pPr>
        <w:pStyle w:val="Textoindependiente"/>
        <w:spacing w:before="101" w:line="273" w:lineRule="auto"/>
        <w:ind w:right="123" w:firstLine="288"/>
      </w:pPr>
      <w:r>
        <w:t>Las dependencias y entidades deberán proporcionar a la Secretaría, en los términos y plazos que ésta determine, la información que permita dar cumplimiento al presente artículo.</w:t>
      </w:r>
    </w:p>
    <w:p w14:paraId="23DBCDE0" w14:textId="77777777" w:rsidR="003A284B" w:rsidRDefault="007C5957">
      <w:pPr>
        <w:pStyle w:val="Textoindependiente"/>
        <w:spacing w:before="101" w:line="273" w:lineRule="auto"/>
        <w:ind w:right="116" w:firstLine="288"/>
      </w:pPr>
      <w:r>
        <w:t>Las entidades federativas, y por conducto de estas, los municipios y las demarcaciones territoriales de la Ciudad de México, deberán dar cumplimiento a lo previsto en este artículo a través de sus entes competentes, cuando así corresponda.</w:t>
      </w:r>
    </w:p>
    <w:p w14:paraId="4275D1DB" w14:textId="77777777" w:rsidR="003A284B" w:rsidRDefault="007C5957">
      <w:pPr>
        <w:pStyle w:val="Textoindependiente"/>
        <w:spacing w:before="102" w:line="273" w:lineRule="auto"/>
        <w:ind w:right="114" w:firstLine="288"/>
      </w:pPr>
      <w:r>
        <w:t>Los ejecutores de gasto deberán remitir a la Cámara de Diputados la información que esta les solicite en relación con sus respectivos presupuestos, en los términos de las disposiciones generales aplicables. Dicha solicitud se realizará por los órganos de gobierno de la Cámara o por las comisiones competentes.</w:t>
      </w:r>
    </w:p>
    <w:p w14:paraId="3D00A356" w14:textId="77777777" w:rsidR="003A284B" w:rsidRDefault="007C5957">
      <w:pPr>
        <w:pStyle w:val="Textoindependiente"/>
        <w:spacing w:before="101" w:line="273" w:lineRule="auto"/>
        <w:ind w:right="120" w:firstLine="288"/>
      </w:pPr>
      <w:r>
        <w:t>En la recaudación y el endeudamiento público del Gobierno Federal, la Secretaría y las entidades estarán obligadas a proporcionar a la Función Pública y a la Auditoría, en el ámbito de sus respectivas competencias y en los términos de las disposiciones aplicables, la información que éstas requieran legalmente.</w:t>
      </w:r>
    </w:p>
    <w:p w14:paraId="5C86FFD8" w14:textId="77777777" w:rsidR="003A284B" w:rsidRDefault="007C5957">
      <w:pPr>
        <w:pStyle w:val="Textoindependiente"/>
        <w:spacing w:before="101" w:line="273" w:lineRule="auto"/>
        <w:ind w:right="126" w:firstLine="288"/>
      </w:pPr>
      <w:r>
        <w:t>El incumplimiento a lo dispuesto en este artículo será sancionado en los términos de la Ley General de Responsabilidades Administrativas y de las demás disposiciones aplicables.</w:t>
      </w:r>
    </w:p>
    <w:p w14:paraId="4211E6FF" w14:textId="77777777" w:rsidR="003A284B" w:rsidRDefault="007C5957">
      <w:pPr>
        <w:pStyle w:val="Ttulo1"/>
        <w:spacing w:before="101"/>
        <w:ind w:left="247"/>
      </w:pPr>
      <w:r>
        <w:t>CAPÍTULO II</w:t>
      </w:r>
    </w:p>
    <w:p w14:paraId="43D7A332" w14:textId="77777777" w:rsidR="003A284B" w:rsidRDefault="007C5957">
      <w:pPr>
        <w:spacing w:before="129"/>
        <w:ind w:left="248" w:right="246"/>
        <w:jc w:val="center"/>
        <w:rPr>
          <w:b/>
          <w:sz w:val="18"/>
        </w:rPr>
      </w:pPr>
      <w:r>
        <w:rPr>
          <w:b/>
          <w:sz w:val="18"/>
        </w:rPr>
        <w:t>De las erogaciones</w:t>
      </w:r>
    </w:p>
    <w:p w14:paraId="429C97D8" w14:textId="77777777" w:rsidR="003A284B" w:rsidRDefault="007C5957">
      <w:pPr>
        <w:pStyle w:val="Textoindependiente"/>
        <w:spacing w:before="132"/>
        <w:ind w:left="406"/>
        <w:jc w:val="left"/>
      </w:pPr>
      <w:r>
        <w:rPr>
          <w:b/>
        </w:rPr>
        <w:t xml:space="preserve">Artículo 3. </w:t>
      </w:r>
      <w:r>
        <w:t>El gasto neto total previsto en el presente Presupuesto de Egresos importa la cantidad de</w:t>
      </w:r>
    </w:p>
    <w:p w14:paraId="0C7A1BC7" w14:textId="77777777" w:rsidR="003A284B" w:rsidRDefault="007C5957">
      <w:pPr>
        <w:pStyle w:val="Textoindependiente"/>
        <w:spacing w:before="28"/>
        <w:jc w:val="left"/>
      </w:pPr>
      <w:r>
        <w:t>$6,107,732,400,000, y corresponde al total de los ingresos aprobados en la Ley de Ingresos.</w:t>
      </w:r>
    </w:p>
    <w:p w14:paraId="438860C2" w14:textId="77777777" w:rsidR="003A284B" w:rsidRDefault="007C5957">
      <w:pPr>
        <w:pStyle w:val="Textoindependiente"/>
        <w:spacing w:before="130" w:line="276" w:lineRule="auto"/>
        <w:ind w:firstLine="288"/>
        <w:jc w:val="left"/>
      </w:pPr>
      <w:r>
        <w:t>En términos del artículo 17 de la Ley Federal de Presupuesto y Responsabilidad Hacendaria, para el presente ejercicio fiscal se prevé un déficit presupuestario de $547,140,800,000.</w:t>
      </w:r>
    </w:p>
    <w:p w14:paraId="61F4C68B" w14:textId="77777777" w:rsidR="003A284B" w:rsidRDefault="007C5957">
      <w:pPr>
        <w:pStyle w:val="Textoindependiente"/>
        <w:spacing w:before="97" w:line="273" w:lineRule="auto"/>
        <w:ind w:firstLine="288"/>
        <w:jc w:val="left"/>
      </w:pPr>
      <w:r>
        <w:rPr>
          <w:b/>
        </w:rPr>
        <w:t xml:space="preserve">Artículo 4. </w:t>
      </w:r>
      <w:r>
        <w:t>El gasto neto total se distribuye conforme a lo establecido en los Anexos de este Decreto y Tomos de este Presupuesto de Egresos, de acuerdo con lo siguiente:</w:t>
      </w:r>
    </w:p>
    <w:p w14:paraId="0671BB0F" w14:textId="77777777" w:rsidR="003A284B" w:rsidRDefault="007C5957">
      <w:pPr>
        <w:pStyle w:val="Prrafodelista"/>
        <w:numPr>
          <w:ilvl w:val="0"/>
          <w:numId w:val="36"/>
        </w:numPr>
        <w:tabs>
          <w:tab w:val="left" w:pos="568"/>
        </w:tabs>
        <w:spacing w:before="102" w:line="273" w:lineRule="auto"/>
        <w:ind w:right="127" w:firstLine="288"/>
        <w:rPr>
          <w:sz w:val="18"/>
        </w:rPr>
      </w:pPr>
      <w:r>
        <w:rPr>
          <w:sz w:val="18"/>
        </w:rPr>
        <w:t>Las erogaciones de los ramos autónomos, administrativos y generales, así como los capítulos específicos que incorporan</w:t>
      </w:r>
      <w:r>
        <w:rPr>
          <w:spacing w:val="13"/>
          <w:sz w:val="18"/>
        </w:rPr>
        <w:t xml:space="preserve"> </w:t>
      </w:r>
      <w:r>
        <w:rPr>
          <w:sz w:val="18"/>
        </w:rPr>
        <w:t>los</w:t>
      </w:r>
      <w:r>
        <w:rPr>
          <w:spacing w:val="13"/>
          <w:sz w:val="18"/>
        </w:rPr>
        <w:t xml:space="preserve"> </w:t>
      </w:r>
      <w:r>
        <w:rPr>
          <w:sz w:val="18"/>
        </w:rPr>
        <w:t>flujos</w:t>
      </w:r>
      <w:r>
        <w:rPr>
          <w:spacing w:val="13"/>
          <w:sz w:val="18"/>
        </w:rPr>
        <w:t xml:space="preserve"> </w:t>
      </w:r>
      <w:r>
        <w:rPr>
          <w:sz w:val="18"/>
        </w:rPr>
        <w:t>de</w:t>
      </w:r>
      <w:r>
        <w:rPr>
          <w:spacing w:val="13"/>
          <w:sz w:val="18"/>
        </w:rPr>
        <w:t xml:space="preserve"> </w:t>
      </w:r>
      <w:r>
        <w:rPr>
          <w:sz w:val="18"/>
        </w:rPr>
        <w:t>efectivo</w:t>
      </w:r>
      <w:r>
        <w:rPr>
          <w:spacing w:val="13"/>
          <w:sz w:val="18"/>
        </w:rPr>
        <w:t xml:space="preserve"> </w:t>
      </w:r>
      <w:r>
        <w:rPr>
          <w:sz w:val="18"/>
        </w:rPr>
        <w:t>de</w:t>
      </w:r>
      <w:r>
        <w:rPr>
          <w:spacing w:val="13"/>
          <w:sz w:val="18"/>
        </w:rPr>
        <w:t xml:space="preserve"> </w:t>
      </w:r>
      <w:r>
        <w:rPr>
          <w:sz w:val="18"/>
        </w:rPr>
        <w:t>las</w:t>
      </w:r>
      <w:r>
        <w:rPr>
          <w:spacing w:val="13"/>
          <w:sz w:val="18"/>
        </w:rPr>
        <w:t xml:space="preserve"> </w:t>
      </w:r>
      <w:r>
        <w:rPr>
          <w:sz w:val="18"/>
        </w:rPr>
        <w:t>entidades,</w:t>
      </w:r>
      <w:r>
        <w:rPr>
          <w:spacing w:val="12"/>
          <w:sz w:val="18"/>
        </w:rPr>
        <w:t xml:space="preserve"> </w:t>
      </w:r>
      <w:r>
        <w:rPr>
          <w:sz w:val="18"/>
        </w:rPr>
        <w:t>se</w:t>
      </w:r>
      <w:r>
        <w:rPr>
          <w:spacing w:val="13"/>
          <w:sz w:val="18"/>
        </w:rPr>
        <w:t xml:space="preserve"> </w:t>
      </w:r>
      <w:r>
        <w:rPr>
          <w:sz w:val="18"/>
        </w:rPr>
        <w:t>distribuyen</w:t>
      </w:r>
      <w:r>
        <w:rPr>
          <w:spacing w:val="13"/>
          <w:sz w:val="18"/>
        </w:rPr>
        <w:t xml:space="preserve"> </w:t>
      </w:r>
      <w:r>
        <w:rPr>
          <w:sz w:val="18"/>
        </w:rPr>
        <w:t>conforme</w:t>
      </w:r>
      <w:r>
        <w:rPr>
          <w:spacing w:val="14"/>
          <w:sz w:val="18"/>
        </w:rPr>
        <w:t xml:space="preserve"> </w:t>
      </w:r>
      <w:r>
        <w:rPr>
          <w:sz w:val="18"/>
        </w:rPr>
        <w:t>a</w:t>
      </w:r>
      <w:r>
        <w:rPr>
          <w:spacing w:val="13"/>
          <w:sz w:val="18"/>
        </w:rPr>
        <w:t xml:space="preserve"> </w:t>
      </w:r>
      <w:r>
        <w:rPr>
          <w:sz w:val="18"/>
        </w:rPr>
        <w:t>lo</w:t>
      </w:r>
      <w:r>
        <w:rPr>
          <w:spacing w:val="13"/>
          <w:sz w:val="18"/>
        </w:rPr>
        <w:t xml:space="preserve"> </w:t>
      </w:r>
      <w:r>
        <w:rPr>
          <w:sz w:val="18"/>
        </w:rPr>
        <w:t>previsto</w:t>
      </w:r>
      <w:r>
        <w:rPr>
          <w:spacing w:val="13"/>
          <w:sz w:val="18"/>
        </w:rPr>
        <w:t xml:space="preserve"> </w:t>
      </w:r>
      <w:r>
        <w:rPr>
          <w:sz w:val="18"/>
        </w:rPr>
        <w:t>en</w:t>
      </w:r>
      <w:r>
        <w:rPr>
          <w:spacing w:val="13"/>
          <w:sz w:val="18"/>
        </w:rPr>
        <w:t xml:space="preserve"> </w:t>
      </w:r>
      <w:r>
        <w:rPr>
          <w:sz w:val="18"/>
        </w:rPr>
        <w:t>el</w:t>
      </w:r>
      <w:r>
        <w:rPr>
          <w:spacing w:val="13"/>
          <w:sz w:val="18"/>
        </w:rPr>
        <w:t xml:space="preserve"> </w:t>
      </w:r>
      <w:r>
        <w:rPr>
          <w:sz w:val="18"/>
        </w:rPr>
        <w:t>Anexo</w:t>
      </w:r>
      <w:r>
        <w:rPr>
          <w:spacing w:val="13"/>
          <w:sz w:val="18"/>
        </w:rPr>
        <w:t xml:space="preserve"> </w:t>
      </w:r>
      <w:r>
        <w:rPr>
          <w:sz w:val="18"/>
        </w:rPr>
        <w:t>1</w:t>
      </w:r>
      <w:r>
        <w:rPr>
          <w:spacing w:val="13"/>
          <w:sz w:val="18"/>
        </w:rPr>
        <w:t xml:space="preserve"> </w:t>
      </w:r>
      <w:r>
        <w:rPr>
          <w:sz w:val="18"/>
        </w:rPr>
        <w:t>del</w:t>
      </w:r>
      <w:r>
        <w:rPr>
          <w:spacing w:val="13"/>
          <w:sz w:val="18"/>
        </w:rPr>
        <w:t xml:space="preserve"> </w:t>
      </w:r>
      <w:r>
        <w:rPr>
          <w:sz w:val="18"/>
        </w:rPr>
        <w:t>presente</w:t>
      </w:r>
    </w:p>
    <w:p w14:paraId="5421EBE4" w14:textId="77777777" w:rsidR="003A284B" w:rsidRDefault="003A284B">
      <w:pPr>
        <w:spacing w:line="273" w:lineRule="auto"/>
        <w:rPr>
          <w:sz w:val="18"/>
        </w:rPr>
        <w:sectPr w:rsidR="003A284B">
          <w:pgSz w:w="12240" w:h="15840"/>
          <w:pgMar w:top="1760" w:right="1300" w:bottom="900" w:left="1300" w:header="724" w:footer="712" w:gutter="0"/>
          <w:cols w:space="720"/>
        </w:sectPr>
      </w:pPr>
    </w:p>
    <w:p w14:paraId="34636192" w14:textId="77777777" w:rsidR="003A284B" w:rsidRDefault="003A284B">
      <w:pPr>
        <w:pStyle w:val="Textoindependiente"/>
        <w:spacing w:before="7"/>
        <w:ind w:left="0"/>
        <w:jc w:val="left"/>
        <w:rPr>
          <w:sz w:val="29"/>
        </w:rPr>
      </w:pPr>
    </w:p>
    <w:p w14:paraId="63A2EC6A" w14:textId="77777777" w:rsidR="003A284B" w:rsidRDefault="007C5957">
      <w:pPr>
        <w:pStyle w:val="Textoindependiente"/>
        <w:spacing w:before="94" w:line="273" w:lineRule="auto"/>
        <w:ind w:right="241"/>
        <w:jc w:val="left"/>
      </w:pPr>
      <w:r>
        <w:t>Decreto y los Tomos II a IX, de este Presupuesto de Egresos. En el Tomo I se incluye la información establecida en el artículo 41, fracción II, de la Ley Federal de Presupuesto y Responsabilidad</w:t>
      </w:r>
      <w:r>
        <w:rPr>
          <w:spacing w:val="-18"/>
        </w:rPr>
        <w:t xml:space="preserve"> </w:t>
      </w:r>
      <w:r>
        <w:t>Hacendaria;</w:t>
      </w:r>
    </w:p>
    <w:p w14:paraId="7C547832" w14:textId="77777777" w:rsidR="003A284B" w:rsidRDefault="007C5957">
      <w:pPr>
        <w:pStyle w:val="Prrafodelista"/>
        <w:numPr>
          <w:ilvl w:val="0"/>
          <w:numId w:val="36"/>
        </w:numPr>
        <w:tabs>
          <w:tab w:val="left" w:pos="609"/>
        </w:tabs>
        <w:spacing w:before="102"/>
        <w:ind w:left="608" w:hanging="203"/>
        <w:rPr>
          <w:sz w:val="18"/>
        </w:rPr>
      </w:pPr>
      <w:r>
        <w:rPr>
          <w:sz w:val="18"/>
        </w:rPr>
        <w:t>El gasto corriente estructural se incluye en el Anexo 2 de este</w:t>
      </w:r>
      <w:r>
        <w:rPr>
          <w:spacing w:val="-10"/>
          <w:sz w:val="18"/>
        </w:rPr>
        <w:t xml:space="preserve"> </w:t>
      </w:r>
      <w:r>
        <w:rPr>
          <w:sz w:val="18"/>
        </w:rPr>
        <w:t>Decreto;</w:t>
      </w:r>
    </w:p>
    <w:p w14:paraId="4F940043" w14:textId="77777777" w:rsidR="003A284B" w:rsidRDefault="007C5957">
      <w:pPr>
        <w:pStyle w:val="Prrafodelista"/>
        <w:numPr>
          <w:ilvl w:val="0"/>
          <w:numId w:val="36"/>
        </w:numPr>
        <w:tabs>
          <w:tab w:val="left" w:pos="669"/>
        </w:tabs>
        <w:spacing w:before="129" w:line="276" w:lineRule="auto"/>
        <w:ind w:right="125" w:firstLine="288"/>
        <w:jc w:val="both"/>
        <w:rPr>
          <w:sz w:val="18"/>
        </w:rPr>
      </w:pPr>
      <w:r>
        <w:rPr>
          <w:sz w:val="18"/>
        </w:rPr>
        <w:t>El capítulo específico que incorpora las erogaciones correspondientes a los gastos obligatorios, se incluye en el Anexo 3 de este</w:t>
      </w:r>
      <w:r>
        <w:rPr>
          <w:spacing w:val="-3"/>
          <w:sz w:val="18"/>
        </w:rPr>
        <w:t xml:space="preserve"> </w:t>
      </w:r>
      <w:r>
        <w:rPr>
          <w:sz w:val="18"/>
        </w:rPr>
        <w:t>Decreto;</w:t>
      </w:r>
    </w:p>
    <w:p w14:paraId="7BDAEBF8" w14:textId="77777777" w:rsidR="003A284B" w:rsidRDefault="007C5957">
      <w:pPr>
        <w:pStyle w:val="Prrafodelista"/>
        <w:numPr>
          <w:ilvl w:val="0"/>
          <w:numId w:val="36"/>
        </w:numPr>
        <w:tabs>
          <w:tab w:val="left" w:pos="683"/>
        </w:tabs>
        <w:spacing w:before="97" w:line="273" w:lineRule="auto"/>
        <w:ind w:right="112" w:firstLine="288"/>
        <w:jc w:val="both"/>
        <w:rPr>
          <w:sz w:val="18"/>
        </w:rPr>
      </w:pPr>
      <w:r>
        <w:rPr>
          <w:sz w:val="18"/>
        </w:rPr>
        <w:t>El capítulo específico que incorpora los proyectos de inversión en infraestructura que cuentan con aprobación para realizar erogaciones plurianuales en términos del artículo 74, fracción IV, párrafo primero, de la Constitución Política de los Estados Unidos Mexicanos, se incluye en el Anexo 4 de este Decreto, en términos de lo que se señala en el artículo 27 del</w:t>
      </w:r>
      <w:r>
        <w:rPr>
          <w:spacing w:val="-7"/>
          <w:sz w:val="18"/>
        </w:rPr>
        <w:t xml:space="preserve"> </w:t>
      </w:r>
      <w:r>
        <w:rPr>
          <w:sz w:val="18"/>
        </w:rPr>
        <w:t>mismo;</w:t>
      </w:r>
    </w:p>
    <w:p w14:paraId="189B7CF0" w14:textId="77777777" w:rsidR="003A284B" w:rsidRDefault="007C5957">
      <w:pPr>
        <w:pStyle w:val="Prrafodelista"/>
        <w:numPr>
          <w:ilvl w:val="0"/>
          <w:numId w:val="36"/>
        </w:numPr>
        <w:tabs>
          <w:tab w:val="left" w:pos="635"/>
        </w:tabs>
        <w:spacing w:before="84" w:line="254" w:lineRule="auto"/>
        <w:ind w:right="126" w:firstLine="288"/>
        <w:jc w:val="both"/>
        <w:rPr>
          <w:sz w:val="18"/>
        </w:rPr>
      </w:pPr>
      <w:r>
        <w:rPr>
          <w:sz w:val="18"/>
        </w:rPr>
        <w:t>El capítulo específico que incorpora las erogaciones correspondientes a los compromisos plurianuales sujetos a la disponibilidad presupuestaria de los años subsecuentes, se incluye en el Anexo 5 de este</w:t>
      </w:r>
      <w:r>
        <w:rPr>
          <w:spacing w:val="-22"/>
          <w:sz w:val="18"/>
        </w:rPr>
        <w:t xml:space="preserve"> </w:t>
      </w:r>
      <w:r>
        <w:rPr>
          <w:sz w:val="18"/>
        </w:rPr>
        <w:t>Decreto;</w:t>
      </w:r>
    </w:p>
    <w:p w14:paraId="2014AFC6" w14:textId="77777777" w:rsidR="003A284B" w:rsidRDefault="007C5957">
      <w:pPr>
        <w:pStyle w:val="Prrafodelista"/>
        <w:numPr>
          <w:ilvl w:val="0"/>
          <w:numId w:val="36"/>
        </w:numPr>
        <w:tabs>
          <w:tab w:val="left" w:pos="741"/>
        </w:tabs>
        <w:spacing w:before="89" w:line="252" w:lineRule="auto"/>
        <w:ind w:right="116" w:firstLine="288"/>
        <w:jc w:val="both"/>
        <w:rPr>
          <w:sz w:val="18"/>
        </w:rPr>
      </w:pPr>
      <w:r>
        <w:rPr>
          <w:sz w:val="18"/>
        </w:rPr>
        <w:t xml:space="preserve">El capítulo específico que incorpora el monto máximo anual de gasto programable para atender los compromisos de pago requeridos para los nuevos proyectos de asociación público-privada y para aquellos autorizados en ejercicios fiscales anteriores, así como la información de cada uno </w:t>
      </w:r>
      <w:r>
        <w:rPr>
          <w:spacing w:val="5"/>
          <w:sz w:val="18"/>
        </w:rPr>
        <w:t xml:space="preserve">de </w:t>
      </w:r>
      <w:r>
        <w:rPr>
          <w:sz w:val="18"/>
        </w:rPr>
        <w:t>ellos, en términos del artículo 24 de la Ley de Asociaciones Público Privadas, se incluye en el Anexo 5.A de este Decreto y en el Tomo VIII de este Presupuesto de</w:t>
      </w:r>
      <w:r>
        <w:rPr>
          <w:spacing w:val="-1"/>
          <w:sz w:val="18"/>
        </w:rPr>
        <w:t xml:space="preserve"> </w:t>
      </w:r>
      <w:r>
        <w:rPr>
          <w:sz w:val="18"/>
        </w:rPr>
        <w:t>Egresos;</w:t>
      </w:r>
    </w:p>
    <w:p w14:paraId="54A7F554" w14:textId="77777777" w:rsidR="003A284B" w:rsidRDefault="007C5957">
      <w:pPr>
        <w:pStyle w:val="Prrafodelista"/>
        <w:numPr>
          <w:ilvl w:val="0"/>
          <w:numId w:val="36"/>
        </w:numPr>
        <w:tabs>
          <w:tab w:val="left" w:pos="772"/>
        </w:tabs>
        <w:spacing w:before="92" w:line="254" w:lineRule="auto"/>
        <w:ind w:right="115" w:firstLine="288"/>
        <w:jc w:val="both"/>
        <w:rPr>
          <w:sz w:val="18"/>
        </w:rPr>
      </w:pPr>
      <w:r>
        <w:rPr>
          <w:sz w:val="18"/>
        </w:rPr>
        <w:t>El capítulo específico que incorpora las erogaciones correspondientes a los compromisos derivados de proyectos de infraestructura productiva de largo plazo se incluye en el Anexo 6 de este Decreto y en el Tomo VII de este Presupuesto de</w:t>
      </w:r>
      <w:r>
        <w:rPr>
          <w:spacing w:val="-3"/>
          <w:sz w:val="18"/>
        </w:rPr>
        <w:t xml:space="preserve"> </w:t>
      </w:r>
      <w:r>
        <w:rPr>
          <w:sz w:val="18"/>
        </w:rPr>
        <w:t>Egresos;</w:t>
      </w:r>
    </w:p>
    <w:p w14:paraId="4A7B6C69" w14:textId="77777777" w:rsidR="003A284B" w:rsidRDefault="007C5957">
      <w:pPr>
        <w:pStyle w:val="Prrafodelista"/>
        <w:numPr>
          <w:ilvl w:val="0"/>
          <w:numId w:val="36"/>
        </w:numPr>
        <w:tabs>
          <w:tab w:val="left" w:pos="782"/>
        </w:tabs>
        <w:spacing w:before="86" w:line="254" w:lineRule="auto"/>
        <w:ind w:right="117" w:firstLine="288"/>
        <w:jc w:val="both"/>
        <w:rPr>
          <w:sz w:val="18"/>
        </w:rPr>
      </w:pPr>
      <w:r>
        <w:rPr>
          <w:sz w:val="18"/>
        </w:rPr>
        <w:t>El capítulo específico que incorpora las previsiones salariales y económicas, se incluye en los Anexos 7 y 24 de este Decreto y en los Tomos III a VI de este Presupuesto de</w:t>
      </w:r>
      <w:r>
        <w:rPr>
          <w:spacing w:val="-9"/>
          <w:sz w:val="18"/>
        </w:rPr>
        <w:t xml:space="preserve"> </w:t>
      </w:r>
      <w:r>
        <w:rPr>
          <w:sz w:val="18"/>
        </w:rPr>
        <w:t>Egresos.</w:t>
      </w:r>
    </w:p>
    <w:p w14:paraId="7BFACA43" w14:textId="77777777" w:rsidR="003A284B" w:rsidRDefault="007C5957">
      <w:pPr>
        <w:pStyle w:val="Textoindependiente"/>
        <w:spacing w:before="87" w:line="254" w:lineRule="auto"/>
        <w:ind w:right="114" w:firstLine="288"/>
      </w:pPr>
      <w:r>
        <w:t>Los montos y términos aprobados en este capítulo específico en dichos Anexos y Tomos del Presupuesto de Egresos, incluyendo las previsiones para contingencias y sus ampliaciones derivadas de adecuaciones presupuestarias y ahorros necesarios durante el ejercicio fiscal para cumplir, en su caso, con las disposiciones laborales aplicables, forman parte de la asignación global a que se refiere el artículo 33 de la Ley Federal de Presupuesto y Responsabilidad Hacendaria;</w:t>
      </w:r>
    </w:p>
    <w:p w14:paraId="5F2E6F8A" w14:textId="77777777" w:rsidR="003A284B" w:rsidRDefault="007C5957">
      <w:pPr>
        <w:pStyle w:val="Prrafodelista"/>
        <w:numPr>
          <w:ilvl w:val="0"/>
          <w:numId w:val="36"/>
        </w:numPr>
        <w:tabs>
          <w:tab w:val="left" w:pos="688"/>
        </w:tabs>
        <w:spacing w:before="84" w:line="252" w:lineRule="auto"/>
        <w:ind w:right="116" w:firstLine="288"/>
        <w:jc w:val="both"/>
        <w:rPr>
          <w:sz w:val="18"/>
        </w:rPr>
      </w:pPr>
      <w:r>
        <w:rPr>
          <w:sz w:val="18"/>
        </w:rPr>
        <w:t>La suma de recursos destinados a cubrir el costo financiero de la deuda pública del Gobierno Federal; aquél correspondiente a la deuda de las empresas productivas del Estado incluidas en el Anexo 1, inciso E, de este Decreto; las erogaciones derivadas de operaciones y programas de saneamiento financiero, así como aquéllas para programas de apoyo a ahorradores y deudores de la banca, se distribuyen conforme a lo establecido en el Anexo 8 de este Decreto;</w:t>
      </w:r>
    </w:p>
    <w:p w14:paraId="1379DD13" w14:textId="77777777" w:rsidR="003A284B" w:rsidRDefault="007C5957">
      <w:pPr>
        <w:pStyle w:val="Prrafodelista"/>
        <w:numPr>
          <w:ilvl w:val="0"/>
          <w:numId w:val="36"/>
        </w:numPr>
        <w:tabs>
          <w:tab w:val="left" w:pos="631"/>
        </w:tabs>
        <w:spacing w:before="94" w:line="252" w:lineRule="auto"/>
        <w:ind w:right="123" w:firstLine="288"/>
        <w:jc w:val="both"/>
        <w:rPr>
          <w:sz w:val="18"/>
        </w:rPr>
      </w:pPr>
      <w:r>
        <w:rPr>
          <w:sz w:val="18"/>
        </w:rPr>
        <w:t>Para los efectos de los artículos 42 de la Ley de Adquisiciones, Arrendamientos y Servicios del Sector Público, y 43 de la Ley de Obras Públicas y Servicios Relacionados con las Mismas, los montos máximos de adjudicación directa y los de adjudicación mediante invitación a cuando menos tres personas, de las adquisiciones, arrendamientos, prestación de servicios, obras públicas y servicios relacionados con éstas, serán los señalados en el Anexo 9 de este</w:t>
      </w:r>
      <w:r>
        <w:rPr>
          <w:spacing w:val="-1"/>
          <w:sz w:val="18"/>
        </w:rPr>
        <w:t xml:space="preserve"> </w:t>
      </w:r>
      <w:r>
        <w:rPr>
          <w:sz w:val="18"/>
        </w:rPr>
        <w:t>Decreto.</w:t>
      </w:r>
    </w:p>
    <w:p w14:paraId="4522D082" w14:textId="77777777" w:rsidR="003A284B" w:rsidRDefault="007C5957">
      <w:pPr>
        <w:pStyle w:val="Textoindependiente"/>
        <w:spacing w:before="92"/>
        <w:ind w:left="406"/>
      </w:pPr>
      <w:r>
        <w:t>Los montos establecidos deberán considerarse sin incluir el importe del Impuesto al Valor Agregado;</w:t>
      </w:r>
    </w:p>
    <w:p w14:paraId="63A5E450" w14:textId="77777777" w:rsidR="003A284B" w:rsidRDefault="007C5957">
      <w:pPr>
        <w:pStyle w:val="Prrafodelista"/>
        <w:numPr>
          <w:ilvl w:val="0"/>
          <w:numId w:val="36"/>
        </w:numPr>
        <w:tabs>
          <w:tab w:val="left" w:pos="679"/>
        </w:tabs>
        <w:spacing w:before="102" w:line="252" w:lineRule="auto"/>
        <w:ind w:right="116" w:firstLine="288"/>
        <w:jc w:val="both"/>
        <w:rPr>
          <w:sz w:val="18"/>
        </w:rPr>
      </w:pPr>
      <w:r>
        <w:rPr>
          <w:sz w:val="18"/>
        </w:rPr>
        <w:t>Los recursos para el desarrollo integral de los pueblos y comunidades indígenas se señalan en el Anexo 10 de este Decreto, en los términos del artículo 2o., Apartados B y C, de la Constitución Política de los Estados Unidos Mexicanos y conforme al artículo 41, fracción II, inciso j), de la Ley Federal de Presupuesto y Responsabilidad Hacendaria; se presentan desglosados por ramo y programa</w:t>
      </w:r>
      <w:r>
        <w:rPr>
          <w:spacing w:val="-8"/>
          <w:sz w:val="18"/>
        </w:rPr>
        <w:t xml:space="preserve"> </w:t>
      </w:r>
      <w:r>
        <w:rPr>
          <w:sz w:val="18"/>
        </w:rPr>
        <w:t>presupuestario;</w:t>
      </w:r>
    </w:p>
    <w:p w14:paraId="6E34D023" w14:textId="77777777" w:rsidR="003A284B" w:rsidRDefault="007C5957">
      <w:pPr>
        <w:pStyle w:val="Prrafodelista"/>
        <w:numPr>
          <w:ilvl w:val="0"/>
          <w:numId w:val="36"/>
        </w:numPr>
        <w:tabs>
          <w:tab w:val="left" w:pos="743"/>
        </w:tabs>
        <w:spacing w:before="94" w:line="249" w:lineRule="auto"/>
        <w:ind w:right="121" w:firstLine="288"/>
        <w:jc w:val="both"/>
        <w:rPr>
          <w:sz w:val="18"/>
        </w:rPr>
      </w:pPr>
      <w:r>
        <w:rPr>
          <w:sz w:val="18"/>
        </w:rPr>
        <w:t>Los recursos para el Programa Especial Concurrente para el Desarrollo Rural Sustentable se señalan en el Anexo</w:t>
      </w:r>
      <w:r>
        <w:rPr>
          <w:spacing w:val="-2"/>
          <w:sz w:val="18"/>
        </w:rPr>
        <w:t xml:space="preserve"> </w:t>
      </w:r>
      <w:r>
        <w:rPr>
          <w:sz w:val="18"/>
        </w:rPr>
        <w:t>11</w:t>
      </w:r>
      <w:r>
        <w:rPr>
          <w:spacing w:val="-2"/>
          <w:sz w:val="18"/>
        </w:rPr>
        <w:t xml:space="preserve"> </w:t>
      </w:r>
      <w:r>
        <w:rPr>
          <w:sz w:val="18"/>
        </w:rPr>
        <w:t>de</w:t>
      </w:r>
      <w:r>
        <w:rPr>
          <w:spacing w:val="-1"/>
          <w:sz w:val="18"/>
        </w:rPr>
        <w:t xml:space="preserve"> </w:t>
      </w:r>
      <w:r>
        <w:rPr>
          <w:sz w:val="18"/>
        </w:rPr>
        <w:t>este</w:t>
      </w:r>
      <w:r>
        <w:rPr>
          <w:spacing w:val="-2"/>
          <w:sz w:val="18"/>
        </w:rPr>
        <w:t xml:space="preserve"> </w:t>
      </w:r>
      <w:r>
        <w:rPr>
          <w:sz w:val="18"/>
        </w:rPr>
        <w:t>Decreto,</w:t>
      </w:r>
      <w:r>
        <w:rPr>
          <w:spacing w:val="-3"/>
          <w:sz w:val="18"/>
        </w:rPr>
        <w:t xml:space="preserve"> </w:t>
      </w:r>
      <w:r>
        <w:rPr>
          <w:sz w:val="18"/>
        </w:rPr>
        <w:t>conforme</w:t>
      </w:r>
      <w:r>
        <w:rPr>
          <w:spacing w:val="-2"/>
          <w:sz w:val="18"/>
        </w:rPr>
        <w:t xml:space="preserve"> </w:t>
      </w:r>
      <w:r>
        <w:rPr>
          <w:sz w:val="18"/>
        </w:rPr>
        <w:t>a</w:t>
      </w:r>
      <w:r>
        <w:rPr>
          <w:spacing w:val="-3"/>
          <w:sz w:val="18"/>
        </w:rPr>
        <w:t xml:space="preserve"> </w:t>
      </w:r>
      <w:r>
        <w:rPr>
          <w:sz w:val="18"/>
        </w:rPr>
        <w:t>lo</w:t>
      </w:r>
      <w:r>
        <w:rPr>
          <w:spacing w:val="-1"/>
          <w:sz w:val="18"/>
        </w:rPr>
        <w:t xml:space="preserve"> </w:t>
      </w:r>
      <w:r>
        <w:rPr>
          <w:sz w:val="18"/>
        </w:rPr>
        <w:t>previsto</w:t>
      </w:r>
      <w:r>
        <w:rPr>
          <w:spacing w:val="-4"/>
          <w:sz w:val="18"/>
        </w:rPr>
        <w:t xml:space="preserve"> </w:t>
      </w:r>
      <w:r>
        <w:rPr>
          <w:sz w:val="18"/>
        </w:rPr>
        <w:t>en</w:t>
      </w:r>
      <w:r>
        <w:rPr>
          <w:spacing w:val="-3"/>
          <w:sz w:val="18"/>
        </w:rPr>
        <w:t xml:space="preserve"> </w:t>
      </w:r>
      <w:r>
        <w:rPr>
          <w:sz w:val="18"/>
        </w:rPr>
        <w:t>los</w:t>
      </w:r>
      <w:r>
        <w:rPr>
          <w:spacing w:val="-3"/>
          <w:sz w:val="18"/>
        </w:rPr>
        <w:t xml:space="preserve"> </w:t>
      </w:r>
      <w:r>
        <w:rPr>
          <w:sz w:val="18"/>
        </w:rPr>
        <w:t>artículos 16</w:t>
      </w:r>
      <w:r>
        <w:rPr>
          <w:spacing w:val="-2"/>
          <w:sz w:val="18"/>
        </w:rPr>
        <w:t xml:space="preserve"> </w:t>
      </w:r>
      <w:r>
        <w:rPr>
          <w:sz w:val="18"/>
        </w:rPr>
        <w:t>y</w:t>
      </w:r>
      <w:r>
        <w:rPr>
          <w:spacing w:val="-2"/>
          <w:sz w:val="18"/>
        </w:rPr>
        <w:t xml:space="preserve"> </w:t>
      </w:r>
      <w:r>
        <w:rPr>
          <w:sz w:val="18"/>
        </w:rPr>
        <w:t>69</w:t>
      </w:r>
      <w:r>
        <w:rPr>
          <w:spacing w:val="-2"/>
          <w:sz w:val="18"/>
        </w:rPr>
        <w:t xml:space="preserve"> </w:t>
      </w:r>
      <w:r>
        <w:rPr>
          <w:sz w:val="18"/>
        </w:rPr>
        <w:t>de</w:t>
      </w:r>
      <w:r>
        <w:rPr>
          <w:spacing w:val="-1"/>
          <w:sz w:val="18"/>
        </w:rPr>
        <w:t xml:space="preserve"> </w:t>
      </w:r>
      <w:r>
        <w:rPr>
          <w:sz w:val="18"/>
        </w:rPr>
        <w:t>la</w:t>
      </w:r>
      <w:r>
        <w:rPr>
          <w:spacing w:val="-2"/>
          <w:sz w:val="18"/>
        </w:rPr>
        <w:t xml:space="preserve"> </w:t>
      </w:r>
      <w:r>
        <w:rPr>
          <w:sz w:val="18"/>
        </w:rPr>
        <w:t>Ley</w:t>
      </w:r>
      <w:r>
        <w:rPr>
          <w:spacing w:val="-3"/>
          <w:sz w:val="18"/>
        </w:rPr>
        <w:t xml:space="preserve"> </w:t>
      </w:r>
      <w:r>
        <w:rPr>
          <w:sz w:val="18"/>
        </w:rPr>
        <w:t>de</w:t>
      </w:r>
      <w:r>
        <w:rPr>
          <w:spacing w:val="-4"/>
          <w:sz w:val="18"/>
        </w:rPr>
        <w:t xml:space="preserve"> </w:t>
      </w:r>
      <w:r>
        <w:rPr>
          <w:sz w:val="18"/>
        </w:rPr>
        <w:t>Desarrollo</w:t>
      </w:r>
      <w:r>
        <w:rPr>
          <w:spacing w:val="-1"/>
          <w:sz w:val="18"/>
        </w:rPr>
        <w:t xml:space="preserve"> </w:t>
      </w:r>
      <w:r>
        <w:rPr>
          <w:sz w:val="18"/>
        </w:rPr>
        <w:t>Rural</w:t>
      </w:r>
      <w:r>
        <w:rPr>
          <w:spacing w:val="-2"/>
          <w:sz w:val="18"/>
        </w:rPr>
        <w:t xml:space="preserve"> </w:t>
      </w:r>
      <w:r>
        <w:rPr>
          <w:sz w:val="18"/>
        </w:rPr>
        <w:t>Sustentable;</w:t>
      </w:r>
    </w:p>
    <w:p w14:paraId="7B21D150" w14:textId="77777777" w:rsidR="003A284B" w:rsidRDefault="007C5957">
      <w:pPr>
        <w:pStyle w:val="Prrafodelista"/>
        <w:numPr>
          <w:ilvl w:val="0"/>
          <w:numId w:val="36"/>
        </w:numPr>
        <w:tabs>
          <w:tab w:val="left" w:pos="806"/>
        </w:tabs>
        <w:spacing w:before="95" w:line="254" w:lineRule="auto"/>
        <w:ind w:right="117" w:firstLine="288"/>
        <w:jc w:val="both"/>
        <w:rPr>
          <w:sz w:val="18"/>
        </w:rPr>
      </w:pPr>
      <w:r>
        <w:rPr>
          <w:sz w:val="18"/>
        </w:rPr>
        <w:t>El monto total de los recursos previstos para el Programa Especial de Ciencia, Tecnología e Innovación, conforme</w:t>
      </w:r>
      <w:r>
        <w:rPr>
          <w:spacing w:val="-4"/>
          <w:sz w:val="18"/>
        </w:rPr>
        <w:t xml:space="preserve"> </w:t>
      </w:r>
      <w:r>
        <w:rPr>
          <w:sz w:val="18"/>
        </w:rPr>
        <w:t>a</w:t>
      </w:r>
      <w:r>
        <w:rPr>
          <w:spacing w:val="-1"/>
          <w:sz w:val="18"/>
        </w:rPr>
        <w:t xml:space="preserve"> </w:t>
      </w:r>
      <w:r>
        <w:rPr>
          <w:sz w:val="18"/>
        </w:rPr>
        <w:t>lo</w:t>
      </w:r>
      <w:r>
        <w:rPr>
          <w:spacing w:val="-2"/>
          <w:sz w:val="18"/>
        </w:rPr>
        <w:t xml:space="preserve"> </w:t>
      </w:r>
      <w:r>
        <w:rPr>
          <w:sz w:val="18"/>
        </w:rPr>
        <w:t>previsto</w:t>
      </w:r>
      <w:r>
        <w:rPr>
          <w:spacing w:val="-3"/>
          <w:sz w:val="18"/>
        </w:rPr>
        <w:t xml:space="preserve"> </w:t>
      </w:r>
      <w:r>
        <w:rPr>
          <w:sz w:val="18"/>
        </w:rPr>
        <w:t>en</w:t>
      </w:r>
      <w:r>
        <w:rPr>
          <w:spacing w:val="-2"/>
          <w:sz w:val="18"/>
        </w:rPr>
        <w:t xml:space="preserve"> </w:t>
      </w:r>
      <w:r>
        <w:rPr>
          <w:sz w:val="18"/>
        </w:rPr>
        <w:t>el</w:t>
      </w:r>
      <w:r>
        <w:rPr>
          <w:spacing w:val="-1"/>
          <w:sz w:val="18"/>
        </w:rPr>
        <w:t xml:space="preserve"> </w:t>
      </w:r>
      <w:r>
        <w:rPr>
          <w:sz w:val="18"/>
        </w:rPr>
        <w:t>artículo</w:t>
      </w:r>
      <w:r>
        <w:rPr>
          <w:spacing w:val="-2"/>
          <w:sz w:val="18"/>
        </w:rPr>
        <w:t xml:space="preserve"> </w:t>
      </w:r>
      <w:r>
        <w:rPr>
          <w:sz w:val="18"/>
        </w:rPr>
        <w:t>22</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Ley</w:t>
      </w:r>
      <w:r>
        <w:rPr>
          <w:spacing w:val="-3"/>
          <w:sz w:val="18"/>
        </w:rPr>
        <w:t xml:space="preserve"> </w:t>
      </w:r>
      <w:r>
        <w:rPr>
          <w:sz w:val="18"/>
        </w:rPr>
        <w:t>de</w:t>
      </w:r>
      <w:r>
        <w:rPr>
          <w:spacing w:val="-2"/>
          <w:sz w:val="18"/>
        </w:rPr>
        <w:t xml:space="preserve"> </w:t>
      </w:r>
      <w:r>
        <w:rPr>
          <w:sz w:val="18"/>
        </w:rPr>
        <w:t>Ciencia</w:t>
      </w:r>
      <w:r>
        <w:rPr>
          <w:spacing w:val="-3"/>
          <w:sz w:val="18"/>
        </w:rPr>
        <w:t xml:space="preserve"> </w:t>
      </w:r>
      <w:r>
        <w:rPr>
          <w:sz w:val="18"/>
        </w:rPr>
        <w:t>y</w:t>
      </w:r>
      <w:r>
        <w:rPr>
          <w:spacing w:val="-4"/>
          <w:sz w:val="18"/>
        </w:rPr>
        <w:t xml:space="preserve"> </w:t>
      </w:r>
      <w:r>
        <w:rPr>
          <w:sz w:val="18"/>
        </w:rPr>
        <w:t>Tecnología,</w:t>
      </w:r>
      <w:r>
        <w:rPr>
          <w:spacing w:val="-1"/>
          <w:sz w:val="18"/>
        </w:rPr>
        <w:t xml:space="preserve"> </w:t>
      </w:r>
      <w:r>
        <w:rPr>
          <w:sz w:val="18"/>
        </w:rPr>
        <w:t>se</w:t>
      </w:r>
      <w:r>
        <w:rPr>
          <w:spacing w:val="-2"/>
          <w:sz w:val="18"/>
        </w:rPr>
        <w:t xml:space="preserve"> </w:t>
      </w:r>
      <w:r>
        <w:rPr>
          <w:sz w:val="18"/>
        </w:rPr>
        <w:t>señala</w:t>
      </w:r>
      <w:r>
        <w:rPr>
          <w:spacing w:val="-1"/>
          <w:sz w:val="18"/>
        </w:rPr>
        <w:t xml:space="preserve"> </w:t>
      </w:r>
      <w:r>
        <w:rPr>
          <w:sz w:val="18"/>
        </w:rPr>
        <w:t>en</w:t>
      </w:r>
      <w:r>
        <w:rPr>
          <w:spacing w:val="-2"/>
          <w:sz w:val="18"/>
        </w:rPr>
        <w:t xml:space="preserve"> </w:t>
      </w:r>
      <w:r>
        <w:rPr>
          <w:sz w:val="18"/>
        </w:rPr>
        <w:t>el</w:t>
      </w:r>
      <w:r>
        <w:rPr>
          <w:spacing w:val="-3"/>
          <w:sz w:val="18"/>
        </w:rPr>
        <w:t xml:space="preserve"> </w:t>
      </w:r>
      <w:r>
        <w:rPr>
          <w:sz w:val="18"/>
        </w:rPr>
        <w:t>Anexo</w:t>
      </w:r>
      <w:r>
        <w:rPr>
          <w:spacing w:val="-2"/>
          <w:sz w:val="18"/>
        </w:rPr>
        <w:t xml:space="preserve"> </w:t>
      </w:r>
      <w:r>
        <w:rPr>
          <w:sz w:val="18"/>
        </w:rPr>
        <w:t>12</w:t>
      </w:r>
      <w:r>
        <w:rPr>
          <w:spacing w:val="-1"/>
          <w:sz w:val="18"/>
        </w:rPr>
        <w:t xml:space="preserve"> </w:t>
      </w:r>
      <w:r>
        <w:rPr>
          <w:sz w:val="18"/>
        </w:rPr>
        <w:t>de</w:t>
      </w:r>
      <w:r>
        <w:rPr>
          <w:spacing w:val="-2"/>
          <w:sz w:val="18"/>
        </w:rPr>
        <w:t xml:space="preserve"> </w:t>
      </w:r>
      <w:r>
        <w:rPr>
          <w:sz w:val="18"/>
        </w:rPr>
        <w:t>este</w:t>
      </w:r>
      <w:r>
        <w:rPr>
          <w:spacing w:val="-1"/>
          <w:sz w:val="18"/>
        </w:rPr>
        <w:t xml:space="preserve"> </w:t>
      </w:r>
      <w:r>
        <w:rPr>
          <w:sz w:val="18"/>
        </w:rPr>
        <w:t>Decreto;</w:t>
      </w:r>
    </w:p>
    <w:p w14:paraId="5B67DAFA" w14:textId="77777777" w:rsidR="003A284B" w:rsidRDefault="007C5957">
      <w:pPr>
        <w:pStyle w:val="Prrafodelista"/>
        <w:numPr>
          <w:ilvl w:val="0"/>
          <w:numId w:val="36"/>
        </w:numPr>
        <w:tabs>
          <w:tab w:val="left" w:pos="803"/>
        </w:tabs>
        <w:spacing w:before="87" w:line="252" w:lineRule="auto"/>
        <w:ind w:right="115" w:firstLine="288"/>
        <w:jc w:val="both"/>
        <w:rPr>
          <w:sz w:val="18"/>
        </w:rPr>
      </w:pPr>
      <w:r>
        <w:rPr>
          <w:sz w:val="18"/>
        </w:rPr>
        <w:t>Las erogaciones de los programas para la Igualdad entre Mujeres y Hombres, se señalan en el Anexo 13 de este</w:t>
      </w:r>
      <w:r>
        <w:rPr>
          <w:spacing w:val="-1"/>
          <w:sz w:val="18"/>
        </w:rPr>
        <w:t xml:space="preserve"> </w:t>
      </w:r>
      <w:r>
        <w:rPr>
          <w:sz w:val="18"/>
        </w:rPr>
        <w:t>Decreto;</w:t>
      </w:r>
    </w:p>
    <w:p w14:paraId="3A489ED5" w14:textId="77777777" w:rsidR="003A284B" w:rsidRDefault="003A284B">
      <w:pPr>
        <w:spacing w:line="252" w:lineRule="auto"/>
        <w:jc w:val="both"/>
        <w:rPr>
          <w:sz w:val="18"/>
        </w:rPr>
        <w:sectPr w:rsidR="003A284B">
          <w:pgSz w:w="12240" w:h="15840"/>
          <w:pgMar w:top="1760" w:right="1300" w:bottom="900" w:left="1300" w:header="724" w:footer="712" w:gutter="0"/>
          <w:cols w:space="720"/>
        </w:sectPr>
      </w:pPr>
    </w:p>
    <w:p w14:paraId="0F022E71" w14:textId="77777777" w:rsidR="003A284B" w:rsidRDefault="003A284B">
      <w:pPr>
        <w:pStyle w:val="Textoindependiente"/>
        <w:spacing w:before="1"/>
        <w:ind w:left="0"/>
        <w:jc w:val="left"/>
        <w:rPr>
          <w:sz w:val="28"/>
        </w:rPr>
      </w:pPr>
    </w:p>
    <w:p w14:paraId="61BC6F74" w14:textId="77777777" w:rsidR="003A284B" w:rsidRDefault="007C5957">
      <w:pPr>
        <w:pStyle w:val="Prrafodelista"/>
        <w:numPr>
          <w:ilvl w:val="0"/>
          <w:numId w:val="36"/>
        </w:numPr>
        <w:tabs>
          <w:tab w:val="left" w:pos="808"/>
        </w:tabs>
        <w:spacing w:before="95" w:line="254" w:lineRule="auto"/>
        <w:ind w:right="124" w:firstLine="288"/>
        <w:jc w:val="both"/>
        <w:rPr>
          <w:sz w:val="18"/>
        </w:rPr>
      </w:pPr>
      <w:r>
        <w:rPr>
          <w:sz w:val="18"/>
        </w:rPr>
        <w:t>El presupuesto consolidado de la Estrategia de Transición para Promover el Uso de Tecnologías y Combustibles más Limpios, conforme al artículo 24 de la Ley de Transición Energética, se señala en el Anexo 15 de este</w:t>
      </w:r>
      <w:r>
        <w:rPr>
          <w:spacing w:val="-1"/>
          <w:sz w:val="18"/>
        </w:rPr>
        <w:t xml:space="preserve"> </w:t>
      </w:r>
      <w:r>
        <w:rPr>
          <w:sz w:val="18"/>
        </w:rPr>
        <w:t>Decreto;</w:t>
      </w:r>
    </w:p>
    <w:p w14:paraId="150C9D25" w14:textId="77777777" w:rsidR="003A284B" w:rsidRDefault="007C5957">
      <w:pPr>
        <w:pStyle w:val="Prrafodelista"/>
        <w:numPr>
          <w:ilvl w:val="0"/>
          <w:numId w:val="36"/>
        </w:numPr>
        <w:tabs>
          <w:tab w:val="left" w:pos="801"/>
        </w:tabs>
        <w:spacing w:before="85" w:line="254" w:lineRule="auto"/>
        <w:ind w:right="125" w:firstLine="288"/>
        <w:jc w:val="both"/>
        <w:rPr>
          <w:sz w:val="18"/>
        </w:rPr>
      </w:pPr>
      <w:r>
        <w:rPr>
          <w:sz w:val="18"/>
        </w:rPr>
        <w:t>Las erogaciones para el Ramo General 23 Provisiones Salariales y Económicas se distribuyen conforme a lo previsto en el Anexo 20 de este</w:t>
      </w:r>
      <w:r>
        <w:rPr>
          <w:spacing w:val="-5"/>
          <w:sz w:val="18"/>
        </w:rPr>
        <w:t xml:space="preserve"> </w:t>
      </w:r>
      <w:r>
        <w:rPr>
          <w:sz w:val="18"/>
        </w:rPr>
        <w:t>Decreto;</w:t>
      </w:r>
    </w:p>
    <w:p w14:paraId="1FF54C6A" w14:textId="77777777" w:rsidR="003A284B" w:rsidRDefault="007C5957">
      <w:pPr>
        <w:pStyle w:val="Prrafodelista"/>
        <w:numPr>
          <w:ilvl w:val="0"/>
          <w:numId w:val="36"/>
        </w:numPr>
        <w:tabs>
          <w:tab w:val="left" w:pos="878"/>
        </w:tabs>
        <w:spacing w:before="87" w:line="254" w:lineRule="auto"/>
        <w:ind w:right="112" w:firstLine="288"/>
        <w:jc w:val="both"/>
        <w:rPr>
          <w:sz w:val="18"/>
        </w:rPr>
      </w:pPr>
      <w:r>
        <w:rPr>
          <w:sz w:val="18"/>
        </w:rPr>
        <w:t>Las erogaciones para el Ramo General 25 Previsiones y Aportaciones para los Sistemas de Educación Básica, Normal, Tecnológica y de Adultos se distribuyen conforme a lo previsto en el Anexo 21 de este</w:t>
      </w:r>
      <w:r>
        <w:rPr>
          <w:spacing w:val="-33"/>
          <w:sz w:val="18"/>
        </w:rPr>
        <w:t xml:space="preserve"> </w:t>
      </w:r>
      <w:r>
        <w:rPr>
          <w:sz w:val="18"/>
        </w:rPr>
        <w:t>Decreto.</w:t>
      </w:r>
    </w:p>
    <w:p w14:paraId="20814C49" w14:textId="77777777" w:rsidR="003A284B" w:rsidRDefault="007C5957">
      <w:pPr>
        <w:pStyle w:val="Textoindependiente"/>
        <w:spacing w:before="87" w:line="254" w:lineRule="auto"/>
        <w:ind w:right="120" w:firstLine="288"/>
      </w:pPr>
      <w:r>
        <w:t>Las previsiones para servicios personales del Ramo General referidos en el párrafo anterior, que se destinen para sufragar las medidas salariales y económicas, deberán ser ejercidas conforme a lo que establece el segundo párrafo de la fracción VIII anterior y el artículo 17 de este Decreto y serán entregadas a las entidades federativas a través del Ramo General 33 Aportaciones Federales para Entidades Federativas y Municipios y, solo en el caso de la Ciudad de México se ejercerán por medio del Ramo General 25 Previsiones y Aportaciones para los Sistemas de Educación Básica, Normal, Tecnológica y de</w:t>
      </w:r>
      <w:r>
        <w:rPr>
          <w:spacing w:val="-4"/>
        </w:rPr>
        <w:t xml:space="preserve"> </w:t>
      </w:r>
      <w:r>
        <w:t>Adultos;</w:t>
      </w:r>
    </w:p>
    <w:p w14:paraId="1B5854D4" w14:textId="77777777" w:rsidR="003A284B" w:rsidRDefault="007C5957">
      <w:pPr>
        <w:pStyle w:val="Prrafodelista"/>
        <w:numPr>
          <w:ilvl w:val="0"/>
          <w:numId w:val="36"/>
        </w:numPr>
        <w:tabs>
          <w:tab w:val="left" w:pos="966"/>
        </w:tabs>
        <w:spacing w:before="98" w:line="268" w:lineRule="auto"/>
        <w:ind w:right="121" w:firstLine="288"/>
        <w:jc w:val="both"/>
        <w:rPr>
          <w:sz w:val="18"/>
        </w:rPr>
      </w:pPr>
      <w:r>
        <w:rPr>
          <w:sz w:val="18"/>
        </w:rPr>
        <w:t>Las erogaciones para el Ramo General 33 Aportaciones Federales para Entidades Federativas y Municipios se distribuyen conforme a lo previsto en el Anexo 22 de este</w:t>
      </w:r>
      <w:r>
        <w:rPr>
          <w:spacing w:val="-14"/>
          <w:sz w:val="18"/>
        </w:rPr>
        <w:t xml:space="preserve"> </w:t>
      </w:r>
      <w:r>
        <w:rPr>
          <w:sz w:val="18"/>
        </w:rPr>
        <w:t>Decreto.</w:t>
      </w:r>
    </w:p>
    <w:p w14:paraId="26BB075C" w14:textId="77777777" w:rsidR="003A284B" w:rsidRDefault="007C5957">
      <w:pPr>
        <w:pStyle w:val="Textoindependiente"/>
        <w:spacing w:before="105" w:line="271" w:lineRule="auto"/>
        <w:ind w:right="113" w:firstLine="288"/>
      </w:pPr>
      <w:r>
        <w:t>En términos de lo establecido en el artículo 38 de la Ley de Coordinación Fiscal, la Secretaría deberá distribuir los recursos del Fondo de Aportaciones para el Fortalecimiento de los Municipios y de las Demarcaciones Territoriales del Distrito Federal a que se refiere el inciso a) del artículo 36 de esa Ley, en proporción directa al número de habitantes con que cuenta cada entidad federativa, de acuerdo con la información estadística más reciente que al efecto emita el Instituto Nacional de Estadística y Geografía. Por lo anterior, para el cálculo de la distribución deberá considerar la última información trimestral de población por entidad federativa dada a conocer por el Instituto referido, en la Encuesta Nacional de Ocupación y Empleo.</w:t>
      </w:r>
    </w:p>
    <w:p w14:paraId="70160CB1" w14:textId="77777777" w:rsidR="003A284B" w:rsidRDefault="007C5957">
      <w:pPr>
        <w:pStyle w:val="Textoindependiente"/>
        <w:spacing w:before="103" w:line="271" w:lineRule="auto"/>
        <w:ind w:right="123" w:firstLine="288"/>
      </w:pPr>
      <w:r>
        <w:t>En términos de lo establecido en el artículo 46 de la Ley de Coordinación Fiscal, la Secretaría deberá distribuir los recursos del Fondo de Aportaciones para el Fortalecimiento de las Entidades Federativas a las entidades federativas, con base en la fórmula señalada en ese artículo, sujetándose a lo siguiente:</w:t>
      </w:r>
    </w:p>
    <w:p w14:paraId="18F1CBF4" w14:textId="77777777" w:rsidR="003A284B" w:rsidRDefault="007C5957">
      <w:pPr>
        <w:pStyle w:val="Prrafodelista"/>
        <w:numPr>
          <w:ilvl w:val="0"/>
          <w:numId w:val="35"/>
        </w:numPr>
        <w:tabs>
          <w:tab w:val="left" w:pos="638"/>
        </w:tabs>
        <w:spacing w:before="99" w:line="271" w:lineRule="auto"/>
        <w:ind w:right="113" w:firstLine="288"/>
        <w:jc w:val="both"/>
        <w:rPr>
          <w:sz w:val="18"/>
        </w:rPr>
      </w:pPr>
      <w:r>
        <w:rPr>
          <w:position w:val="2"/>
          <w:sz w:val="18"/>
        </w:rPr>
        <w:t xml:space="preserve">Para determinar la variable </w:t>
      </w:r>
      <w:r>
        <w:rPr>
          <w:i/>
          <w:position w:val="2"/>
          <w:sz w:val="18"/>
        </w:rPr>
        <w:t>PIBpc</w:t>
      </w:r>
      <w:r>
        <w:rPr>
          <w:i/>
          <w:sz w:val="12"/>
        </w:rPr>
        <w:t>i</w:t>
      </w:r>
      <w:r>
        <w:rPr>
          <w:position w:val="2"/>
          <w:sz w:val="18"/>
        </w:rPr>
        <w:t>, definida como la última información oficial del Producto Interno Bruto per</w:t>
      </w:r>
      <w:r>
        <w:rPr>
          <w:sz w:val="18"/>
        </w:rPr>
        <w:t xml:space="preserve"> cápita que hubiere dado a conocer el Instituto Nacional de Estadística y Geografía para la entidad </w:t>
      </w:r>
      <w:r>
        <w:rPr>
          <w:i/>
          <w:sz w:val="18"/>
        </w:rPr>
        <w:t>i</w:t>
      </w:r>
      <w:r>
        <w:rPr>
          <w:sz w:val="18"/>
        </w:rPr>
        <w:t>, en caso de no estar disponible esa información, se deberá tomar en cuenta la última información del Producto Interno Bruto Anual que dé a conocer el Instituto referido, misma que se dividirá entre la información de la última publicación de proyección de la población a mitad de año con información anual, que dé a conocer el Consejo Nacional de Población. Cabe señalar, que ambas variables deberán corresponder al mismo año para cada entidad federativa,</w:t>
      </w:r>
      <w:r>
        <w:rPr>
          <w:spacing w:val="-35"/>
          <w:sz w:val="18"/>
        </w:rPr>
        <w:t xml:space="preserve"> </w:t>
      </w:r>
      <w:r>
        <w:rPr>
          <w:sz w:val="18"/>
        </w:rPr>
        <w:t>y</w:t>
      </w:r>
    </w:p>
    <w:p w14:paraId="0F2A079E" w14:textId="77777777" w:rsidR="003A284B" w:rsidRDefault="007C5957">
      <w:pPr>
        <w:pStyle w:val="Prrafodelista"/>
        <w:numPr>
          <w:ilvl w:val="0"/>
          <w:numId w:val="35"/>
        </w:numPr>
        <w:tabs>
          <w:tab w:val="left" w:pos="657"/>
        </w:tabs>
        <w:spacing w:before="95" w:line="268" w:lineRule="auto"/>
        <w:ind w:right="118" w:firstLine="288"/>
        <w:jc w:val="both"/>
        <w:rPr>
          <w:sz w:val="18"/>
        </w:rPr>
      </w:pPr>
      <w:r>
        <w:rPr>
          <w:position w:val="2"/>
          <w:sz w:val="18"/>
        </w:rPr>
        <w:t xml:space="preserve">Con respecto a la variable </w:t>
      </w:r>
      <w:r>
        <w:rPr>
          <w:i/>
          <w:position w:val="2"/>
          <w:sz w:val="18"/>
        </w:rPr>
        <w:t>n</w:t>
      </w:r>
      <w:r>
        <w:rPr>
          <w:i/>
          <w:sz w:val="12"/>
        </w:rPr>
        <w:t>i</w:t>
      </w:r>
      <w:r>
        <w:rPr>
          <w:position w:val="2"/>
          <w:sz w:val="18"/>
        </w:rPr>
        <w:t>, definida como la última información oficial de población que hubiere dado a</w:t>
      </w:r>
      <w:r>
        <w:rPr>
          <w:sz w:val="18"/>
        </w:rPr>
        <w:t xml:space="preserve"> conocer el Instituto Nacional de Estadística y Geografía para la entidad </w:t>
      </w:r>
      <w:r>
        <w:rPr>
          <w:i/>
          <w:sz w:val="18"/>
        </w:rPr>
        <w:t>i</w:t>
      </w:r>
      <w:r>
        <w:rPr>
          <w:sz w:val="18"/>
        </w:rPr>
        <w:t>, se deberá considerar la última información trimestral de población por entidad federativa, que dé a conocer el Instituto referido, en la Encuesta Nacional de Ocupación y</w:t>
      </w:r>
      <w:r>
        <w:rPr>
          <w:spacing w:val="-4"/>
          <w:sz w:val="18"/>
        </w:rPr>
        <w:t xml:space="preserve"> </w:t>
      </w:r>
      <w:r>
        <w:rPr>
          <w:sz w:val="18"/>
        </w:rPr>
        <w:t>Empleo;</w:t>
      </w:r>
    </w:p>
    <w:p w14:paraId="5A72DFCF" w14:textId="77777777" w:rsidR="003A284B" w:rsidRDefault="007C5957">
      <w:pPr>
        <w:pStyle w:val="Prrafodelista"/>
        <w:numPr>
          <w:ilvl w:val="0"/>
          <w:numId w:val="36"/>
        </w:numPr>
        <w:tabs>
          <w:tab w:val="left" w:pos="801"/>
        </w:tabs>
        <w:spacing w:before="103" w:line="273" w:lineRule="auto"/>
        <w:ind w:right="119" w:firstLine="288"/>
        <w:jc w:val="both"/>
        <w:rPr>
          <w:sz w:val="18"/>
        </w:rPr>
      </w:pPr>
      <w:r>
        <w:rPr>
          <w:sz w:val="18"/>
        </w:rPr>
        <w:t>Los límites de las remuneraciones de los servidores públicos de la Federación se señalan en el Anexo 23 de este Decreto y en el Tomo IX de este Presupuesto de</w:t>
      </w:r>
      <w:r>
        <w:rPr>
          <w:spacing w:val="-10"/>
          <w:sz w:val="18"/>
        </w:rPr>
        <w:t xml:space="preserve"> </w:t>
      </w:r>
      <w:r>
        <w:rPr>
          <w:sz w:val="18"/>
        </w:rPr>
        <w:t>Egresos;</w:t>
      </w:r>
    </w:p>
    <w:p w14:paraId="0400F6DF" w14:textId="77777777" w:rsidR="003A284B" w:rsidRDefault="007C5957">
      <w:pPr>
        <w:pStyle w:val="Prrafodelista"/>
        <w:numPr>
          <w:ilvl w:val="0"/>
          <w:numId w:val="36"/>
        </w:numPr>
        <w:tabs>
          <w:tab w:val="left" w:pos="758"/>
        </w:tabs>
        <w:spacing w:before="96" w:line="271" w:lineRule="auto"/>
        <w:ind w:right="117" w:firstLine="288"/>
        <w:jc w:val="both"/>
        <w:rPr>
          <w:sz w:val="18"/>
        </w:rPr>
      </w:pPr>
      <w:r>
        <w:rPr>
          <w:sz w:val="18"/>
        </w:rPr>
        <w:t>Las previsiones para sufragar las erogaciones correspondientes a las medidas salariales y económicas para los Ramos Generales 25 Previsiones y Aportaciones para los Sistemas de Educación Básica, Normal, Tecnológica y de Adultos, y 33 Aportaciones Federales para Entidades Federativas y Municipios, se distribuyen conforme a lo establecido en el Anexo 24 de este</w:t>
      </w:r>
      <w:r>
        <w:rPr>
          <w:spacing w:val="-7"/>
          <w:sz w:val="18"/>
        </w:rPr>
        <w:t xml:space="preserve"> </w:t>
      </w:r>
      <w:r>
        <w:rPr>
          <w:sz w:val="18"/>
        </w:rPr>
        <w:t>Decreto;</w:t>
      </w:r>
    </w:p>
    <w:p w14:paraId="340B875A" w14:textId="77777777" w:rsidR="003A284B" w:rsidRDefault="007C5957">
      <w:pPr>
        <w:pStyle w:val="Prrafodelista"/>
        <w:numPr>
          <w:ilvl w:val="0"/>
          <w:numId w:val="36"/>
        </w:numPr>
        <w:tabs>
          <w:tab w:val="left" w:pos="798"/>
        </w:tabs>
        <w:spacing w:before="102"/>
        <w:ind w:left="798" w:hanging="392"/>
        <w:jc w:val="both"/>
        <w:rPr>
          <w:sz w:val="18"/>
        </w:rPr>
      </w:pPr>
      <w:r>
        <w:rPr>
          <w:sz w:val="18"/>
        </w:rPr>
        <w:t>Los programas sujetos a reglas de operación se señalan en el Anexo 25 de este Decreto,</w:t>
      </w:r>
      <w:r>
        <w:rPr>
          <w:spacing w:val="-18"/>
          <w:sz w:val="18"/>
        </w:rPr>
        <w:t xml:space="preserve"> </w:t>
      </w:r>
      <w:r>
        <w:rPr>
          <w:sz w:val="18"/>
        </w:rPr>
        <w:t>y</w:t>
      </w:r>
    </w:p>
    <w:p w14:paraId="39546655" w14:textId="77777777" w:rsidR="003A284B" w:rsidRDefault="007C5957">
      <w:pPr>
        <w:pStyle w:val="Prrafodelista"/>
        <w:numPr>
          <w:ilvl w:val="0"/>
          <w:numId w:val="36"/>
        </w:numPr>
        <w:tabs>
          <w:tab w:val="left" w:pos="868"/>
        </w:tabs>
        <w:spacing w:before="129" w:line="273" w:lineRule="auto"/>
        <w:ind w:right="124" w:firstLine="288"/>
        <w:jc w:val="both"/>
        <w:rPr>
          <w:sz w:val="18"/>
        </w:rPr>
      </w:pPr>
      <w:r>
        <w:rPr>
          <w:sz w:val="18"/>
        </w:rPr>
        <w:t>Los principales programas previstos en este Presupuesto de Egresos se detallan en el Anexo 26 de este Decreto.</w:t>
      </w:r>
    </w:p>
    <w:p w14:paraId="75E68E29" w14:textId="77777777" w:rsidR="003A284B" w:rsidRDefault="007C5957">
      <w:pPr>
        <w:pStyle w:val="Textoindependiente"/>
        <w:spacing w:before="97" w:line="271" w:lineRule="auto"/>
        <w:ind w:right="111" w:firstLine="288"/>
      </w:pPr>
      <w:r>
        <w:t>Los Anexos 14, 16 al 19 y 28 al 30 de este Decreto, comprenden los recursos para la atención de grupos vulnerables; la adaptación y mitigación de los efectos del cambio climático; el desarrollo de los jóvenes; la atención de</w:t>
      </w:r>
      <w:r>
        <w:rPr>
          <w:spacing w:val="18"/>
        </w:rPr>
        <w:t xml:space="preserve"> </w:t>
      </w:r>
      <w:r>
        <w:t>niñas,</w:t>
      </w:r>
      <w:r>
        <w:rPr>
          <w:spacing w:val="17"/>
        </w:rPr>
        <w:t xml:space="preserve"> </w:t>
      </w:r>
      <w:r>
        <w:t>niños</w:t>
      </w:r>
      <w:r>
        <w:rPr>
          <w:spacing w:val="18"/>
        </w:rPr>
        <w:t xml:space="preserve"> </w:t>
      </w:r>
      <w:r>
        <w:t>y</w:t>
      </w:r>
      <w:r>
        <w:rPr>
          <w:spacing w:val="16"/>
        </w:rPr>
        <w:t xml:space="preserve"> </w:t>
      </w:r>
      <w:r>
        <w:t>adolescentes;</w:t>
      </w:r>
      <w:r>
        <w:rPr>
          <w:spacing w:val="17"/>
        </w:rPr>
        <w:t xml:space="preserve"> </w:t>
      </w:r>
      <w:r>
        <w:t>la</w:t>
      </w:r>
      <w:r>
        <w:rPr>
          <w:spacing w:val="15"/>
        </w:rPr>
        <w:t xml:space="preserve"> </w:t>
      </w:r>
      <w:r>
        <w:t>prevención</w:t>
      </w:r>
      <w:r>
        <w:rPr>
          <w:spacing w:val="19"/>
        </w:rPr>
        <w:t xml:space="preserve"> </w:t>
      </w:r>
      <w:r>
        <w:t>del</w:t>
      </w:r>
      <w:r>
        <w:rPr>
          <w:spacing w:val="18"/>
        </w:rPr>
        <w:t xml:space="preserve"> </w:t>
      </w:r>
      <w:r>
        <w:t>delito,</w:t>
      </w:r>
      <w:r>
        <w:rPr>
          <w:spacing w:val="17"/>
        </w:rPr>
        <w:t xml:space="preserve"> </w:t>
      </w:r>
      <w:r>
        <w:t>combate</w:t>
      </w:r>
      <w:r>
        <w:rPr>
          <w:spacing w:val="18"/>
        </w:rPr>
        <w:t xml:space="preserve"> </w:t>
      </w:r>
      <w:r>
        <w:t>a</w:t>
      </w:r>
      <w:r>
        <w:rPr>
          <w:spacing w:val="18"/>
        </w:rPr>
        <w:t xml:space="preserve"> </w:t>
      </w:r>
      <w:r>
        <w:t>las</w:t>
      </w:r>
      <w:r>
        <w:rPr>
          <w:spacing w:val="16"/>
        </w:rPr>
        <w:t xml:space="preserve"> </w:t>
      </w:r>
      <w:r>
        <w:t>adicciones,</w:t>
      </w:r>
      <w:r>
        <w:rPr>
          <w:spacing w:val="17"/>
        </w:rPr>
        <w:t xml:space="preserve"> </w:t>
      </w:r>
      <w:r>
        <w:t>rescate</w:t>
      </w:r>
      <w:r>
        <w:rPr>
          <w:spacing w:val="19"/>
        </w:rPr>
        <w:t xml:space="preserve"> </w:t>
      </w:r>
      <w:r>
        <w:t>de</w:t>
      </w:r>
      <w:r>
        <w:rPr>
          <w:spacing w:val="15"/>
        </w:rPr>
        <w:t xml:space="preserve"> </w:t>
      </w:r>
      <w:r>
        <w:t>espacios</w:t>
      </w:r>
      <w:r>
        <w:rPr>
          <w:spacing w:val="16"/>
        </w:rPr>
        <w:t xml:space="preserve"> </w:t>
      </w:r>
      <w:r>
        <w:t>públicos</w:t>
      </w:r>
      <w:r>
        <w:rPr>
          <w:spacing w:val="18"/>
        </w:rPr>
        <w:t xml:space="preserve"> </w:t>
      </w:r>
      <w:r>
        <w:t>y</w:t>
      </w:r>
    </w:p>
    <w:p w14:paraId="28E8BF72" w14:textId="77777777" w:rsidR="003A284B" w:rsidRDefault="003A284B">
      <w:pPr>
        <w:spacing w:line="271" w:lineRule="auto"/>
        <w:sectPr w:rsidR="003A284B">
          <w:pgSz w:w="12240" w:h="15840"/>
          <w:pgMar w:top="1760" w:right="1300" w:bottom="900" w:left="1300" w:header="724" w:footer="712" w:gutter="0"/>
          <w:cols w:space="720"/>
        </w:sectPr>
      </w:pPr>
    </w:p>
    <w:p w14:paraId="04053855" w14:textId="77777777" w:rsidR="003A284B" w:rsidRDefault="003A284B">
      <w:pPr>
        <w:pStyle w:val="Textoindependiente"/>
        <w:spacing w:before="4"/>
        <w:ind w:left="0"/>
        <w:jc w:val="left"/>
        <w:rPr>
          <w:sz w:val="29"/>
        </w:rPr>
      </w:pPr>
    </w:p>
    <w:p w14:paraId="574EC608" w14:textId="77777777" w:rsidR="003A284B" w:rsidRDefault="007C5957">
      <w:pPr>
        <w:pStyle w:val="Textoindependiente"/>
        <w:spacing w:before="95" w:line="273" w:lineRule="auto"/>
        <w:ind w:right="125"/>
      </w:pPr>
      <w:r>
        <w:t>promoción de proyectos productivos; la conservación y mantenimiento carretero; subsidios para organismos descentralizados estatales, y la distribución del programa hidráulico: subsidios para entidades federativas.</w:t>
      </w:r>
    </w:p>
    <w:p w14:paraId="041000BE" w14:textId="77777777" w:rsidR="003A284B" w:rsidRDefault="007C5957">
      <w:pPr>
        <w:pStyle w:val="Textoindependiente"/>
        <w:spacing w:before="96" w:line="271" w:lineRule="auto"/>
        <w:ind w:right="115" w:firstLine="288"/>
      </w:pPr>
      <w:r>
        <w:t>Asimismo, en el Anexo 27 de este Decreto se consideran los recursos para el Programa Nacional de Reconstrucción, que tendrá por objeto atender a la población afectada por los sismos de septiembre de 2017 y febrero de 2018, con un enfoque de derechos humanos, de conformidad con las declaratorias correspondientes conforme a lo previsto en la Ley General de Protección Civil. La aplicación y erogación de los recursos que se otorgarán a través de este Programa, así como su seguimiento, control, rendición de cuentas y transparencia, se sujetarán a las reglas de operación que emita la Secretaría de Desarrollo Agrario, Territorial y Urbano.</w:t>
      </w:r>
    </w:p>
    <w:p w14:paraId="74F938B6" w14:textId="77777777" w:rsidR="003A284B" w:rsidRDefault="007C5957">
      <w:pPr>
        <w:pStyle w:val="Textoindependiente"/>
        <w:spacing w:before="102" w:line="271" w:lineRule="auto"/>
        <w:ind w:right="120" w:firstLine="288"/>
      </w:pPr>
      <w:r>
        <w:rPr>
          <w:b/>
        </w:rPr>
        <w:t xml:space="preserve">Artículo 5. </w:t>
      </w:r>
      <w:r>
        <w:t>Para el presente ejercicio fiscal no se incluyen recursos para el Programa Erogaciones Contingentes, correspondiente a la partida secreta a que se refiere el artículo 74, fracción IV, párrafo cuarto, de la Constitución Política de los Estados Unidos Mexicanos.</w:t>
      </w:r>
    </w:p>
    <w:p w14:paraId="18018718" w14:textId="77777777" w:rsidR="003A284B" w:rsidRDefault="007C5957">
      <w:pPr>
        <w:pStyle w:val="Textoindependiente"/>
        <w:spacing w:before="103"/>
        <w:ind w:left="406"/>
      </w:pPr>
      <w:r>
        <w:rPr>
          <w:b/>
        </w:rPr>
        <w:t xml:space="preserve">Artículo 6. </w:t>
      </w:r>
      <w:r>
        <w:t>Para el ejercicio fiscal 2020 se aprueba para Petróleos Mexicanos una meta de balance financiero de</w:t>
      </w:r>
    </w:p>
    <w:p w14:paraId="0DA869A1" w14:textId="77777777" w:rsidR="003A284B" w:rsidRDefault="007C5957">
      <w:pPr>
        <w:pStyle w:val="Textoindependiente"/>
        <w:spacing w:before="26" w:line="271" w:lineRule="auto"/>
        <w:ind w:right="123"/>
      </w:pPr>
      <w:r>
        <w:t>-$62,623,500,000 y un techo de gasto de servicios personales de $93,746,880,731. Asimismo, se aprueba para la Comisión Federal de Electricidad una meta de balance financiero de $0, y un techo de gasto de servicios personales de $60,406,238,137.</w:t>
      </w:r>
    </w:p>
    <w:p w14:paraId="10E90B06" w14:textId="77777777" w:rsidR="003A284B" w:rsidRDefault="007C5957">
      <w:pPr>
        <w:pStyle w:val="Textoindependiente"/>
        <w:spacing w:before="95" w:line="264" w:lineRule="auto"/>
        <w:ind w:right="114" w:firstLine="288"/>
      </w:pPr>
      <w:r>
        <w:rPr>
          <w:b/>
        </w:rPr>
        <w:t xml:space="preserve">Artículo 7. </w:t>
      </w:r>
      <w:r>
        <w:t>Conforme al artículo 272 de la Ley del Seguro Social, el gasto programable del Instituto Mexicano del Seguro Social será de $825,062,882,280. El Gobierno Federal aportará al Instituto la cantidad de $107,653,564,617, como aportaciones para los seguros; dispondrá de la cantidad de $344,161,712,398, para cubrir las pensiones en curso de pago derivadas del artículo Duodécimo transitorio de la Ley del Seguro Social publicada en el Diario Oficial de la Federación el 21 de diciembre de 1995; aportará la cantidad de $5,204,756,181, para atender lo dispuesto en los artículos 141, 172 y 172 A de dicha Ley, y aportará la cantidad de $498,800,000, para atender lo dispuesto en el artículo Segundo transitorio del Decreto por el que se adicionan diversas disposiciones de la Ley del Seguro Social, de la Ley del Instituto de Seguridad y Servicios Sociales de los Trabajadores del Estado y de la Ley Federal del Trabajo, publicado en el Diario Oficial de la Federación el 4 de junio de 2019.</w:t>
      </w:r>
    </w:p>
    <w:p w14:paraId="5758AE3C" w14:textId="77777777" w:rsidR="003A284B" w:rsidRDefault="007C5957">
      <w:pPr>
        <w:pStyle w:val="Textoindependiente"/>
        <w:spacing w:before="94" w:line="264" w:lineRule="auto"/>
        <w:ind w:right="112" w:firstLine="288"/>
      </w:pPr>
      <w:r>
        <w:t>Durante el ejercicio fiscal 2020, el Instituto Mexicano del Seguro Social deberá destinar a las Reservas Financieras y Actuariales de los seguros y a la Reserva General Financiera y Actuarial, así como al Fondo para el Cumplimiento de Obligaciones Laborales de Carácter Legal o Contractual, a que se refieren los artículos 280, fracciones III y IV, y 286 K, respectivamente, de la Ley del Seguro Social, la cantidad de $28,954,162,694, a fin de garantizar el debido y oportuno cumplimiento de las obligaciones que contraiga, derivadas del pago de beneficios y la prestación de servicios relativos a los seguros que se establecen en dicha Ley; así como para hacer frente a las obligaciones laborales que contraiga, ya sea por disposición legal o contractual con sus trabajadores.</w:t>
      </w:r>
    </w:p>
    <w:p w14:paraId="00211176" w14:textId="77777777" w:rsidR="003A284B" w:rsidRDefault="007C5957">
      <w:pPr>
        <w:pStyle w:val="Textoindependiente"/>
        <w:spacing w:before="96" w:line="264" w:lineRule="auto"/>
        <w:ind w:right="115" w:firstLine="288"/>
      </w:pPr>
      <w:r>
        <w:t>Para los efectos del artículo 277 G de la Ley del Seguro Social, el Instituto Mexicano del Seguro Social deberá sujetarse a las normas de austeridad y disciplina presupuestaria contenidas en este Decreto, en los términos propuestos por el Consejo Técnico de dicho Instituto las cuales se aplicarán sin afectar el servicio público que está obligado a prestar a sus derechohabientes; asimismo, conforme al mismo artículo 277 G, dichas normas no deberán afectar las metas de constitución o incremento de reservas establecidas en este Decreto.</w:t>
      </w:r>
    </w:p>
    <w:p w14:paraId="0FA7914B" w14:textId="77777777" w:rsidR="003A284B" w:rsidRDefault="007C5957">
      <w:pPr>
        <w:pStyle w:val="Textoindependiente"/>
        <w:spacing w:before="98" w:line="264" w:lineRule="auto"/>
        <w:ind w:right="119" w:firstLine="288"/>
      </w:pPr>
      <w:r>
        <w:t>El uso de reservas de cualquier naturaleza y tipo deberá ser registrado invariablemente como gasto programable. Asimismo, las reservas del Seguro de Invalidez y Vida y de Riesgos de Trabajo, únicamente podrán destinarse para las prestaciones monetarias de esos seguros; y no para financiar gasto corriente del Instituto, salvo en los casos que así lo prevea la Ley del Seguro Social.</w:t>
      </w:r>
    </w:p>
    <w:p w14:paraId="2A7DB148" w14:textId="77777777" w:rsidR="003A284B" w:rsidRDefault="007C5957">
      <w:pPr>
        <w:pStyle w:val="Textoindependiente"/>
        <w:spacing w:before="100" w:line="264" w:lineRule="auto"/>
        <w:ind w:right="120" w:firstLine="288"/>
      </w:pPr>
      <w:r>
        <w:t>El titular y los servidores públicos competentes del Instituto Mexicano del Seguro Social serán responsables de que el ejercicio del gasto de dicho Instituto se sujete a los montos autorizados para cubrir su gasto programable, para las reservas y el fondo a que se refiere este artículo.</w:t>
      </w:r>
    </w:p>
    <w:p w14:paraId="3306E07E" w14:textId="77777777" w:rsidR="003A284B" w:rsidRDefault="007C5957">
      <w:pPr>
        <w:pStyle w:val="Ttulo1"/>
        <w:spacing w:line="379" w:lineRule="auto"/>
        <w:ind w:left="3959" w:right="3960"/>
      </w:pPr>
      <w:r>
        <w:t>TÍTULO SEGUNDO DEL FEDERALISMO CAPÍTULO ÚNICO</w:t>
      </w:r>
    </w:p>
    <w:p w14:paraId="29DF1CD0" w14:textId="77777777" w:rsidR="003A284B" w:rsidRDefault="007C5957">
      <w:pPr>
        <w:spacing w:before="3" w:line="261" w:lineRule="auto"/>
        <w:ind w:left="248" w:right="248"/>
        <w:jc w:val="center"/>
        <w:rPr>
          <w:b/>
          <w:sz w:val="18"/>
        </w:rPr>
      </w:pPr>
      <w:r>
        <w:rPr>
          <w:b/>
          <w:sz w:val="18"/>
        </w:rPr>
        <w:t>De los recursos federales transferidos a las entidades federativas, a los municipios y a las demarcaciones territoriales de la Ciudad de México</w:t>
      </w:r>
    </w:p>
    <w:p w14:paraId="6F6125A3" w14:textId="77777777" w:rsidR="003A284B" w:rsidRDefault="003A284B">
      <w:pPr>
        <w:spacing w:line="261" w:lineRule="auto"/>
        <w:jc w:val="center"/>
        <w:rPr>
          <w:sz w:val="18"/>
        </w:rPr>
        <w:sectPr w:rsidR="003A284B">
          <w:pgSz w:w="12240" w:h="15840"/>
          <w:pgMar w:top="1760" w:right="1300" w:bottom="900" w:left="1300" w:header="724" w:footer="712" w:gutter="0"/>
          <w:cols w:space="720"/>
        </w:sectPr>
      </w:pPr>
    </w:p>
    <w:p w14:paraId="7CEDC264" w14:textId="77777777" w:rsidR="003A284B" w:rsidRDefault="003A284B">
      <w:pPr>
        <w:pStyle w:val="Textoindependiente"/>
        <w:spacing w:before="9"/>
        <w:ind w:left="0"/>
        <w:jc w:val="left"/>
        <w:rPr>
          <w:b/>
          <w:sz w:val="28"/>
        </w:rPr>
      </w:pPr>
    </w:p>
    <w:p w14:paraId="484770FC" w14:textId="77777777" w:rsidR="003A284B" w:rsidRDefault="007C5957">
      <w:pPr>
        <w:pStyle w:val="Textoindependiente"/>
        <w:spacing w:before="94" w:line="264" w:lineRule="auto"/>
        <w:ind w:right="114" w:firstLine="288"/>
      </w:pPr>
      <w:r>
        <w:rPr>
          <w:b/>
        </w:rPr>
        <w:t xml:space="preserve">Artículo 8. </w:t>
      </w:r>
      <w:r>
        <w:t xml:space="preserve">El ejercicio de los recursos federales aprobados en este Presupuesto de Egresos para ser transferidos a las entidades federativas y, por conducto de éstas, a los municipios y a </w:t>
      </w:r>
      <w:r>
        <w:rPr>
          <w:spacing w:val="3"/>
        </w:rPr>
        <w:t xml:space="preserve">las </w:t>
      </w:r>
      <w:r>
        <w:t>demarcaciones territoriales de la Ciudad de México, así como el de los recursos federales que se ejerzan de manera concurrente con recursos de dichos órdenes de gobierno, se sujetará a las disposiciones legales aplicables, al principio de anualidad y a lo siguiente:</w:t>
      </w:r>
    </w:p>
    <w:p w14:paraId="77C65AB8" w14:textId="77777777" w:rsidR="003A284B" w:rsidRDefault="007C5957">
      <w:pPr>
        <w:pStyle w:val="Prrafodelista"/>
        <w:numPr>
          <w:ilvl w:val="0"/>
          <w:numId w:val="34"/>
        </w:numPr>
        <w:tabs>
          <w:tab w:val="left" w:pos="563"/>
        </w:tabs>
        <w:spacing w:before="97" w:line="264" w:lineRule="auto"/>
        <w:ind w:right="124" w:firstLine="288"/>
        <w:jc w:val="both"/>
        <w:rPr>
          <w:sz w:val="18"/>
        </w:rPr>
      </w:pPr>
      <w:r>
        <w:rPr>
          <w:sz w:val="18"/>
        </w:rPr>
        <w:t>El resultado de la distribución entre las entidades federativas de los recursos que integran los fondos del Ramo General 33 Aportaciones Federales para Entidades Federativas y Municipios, se presenta en el Tomo IV de este Presupuesto de Egresos, con excepción del Fondo de Aportaciones para la Seguridad Pública de los Estados y del Distrito Federal (FASP), cuya distribución se realizará conforme a lo dispuesto en el artículo 44 de la Ley de Coordinación</w:t>
      </w:r>
      <w:r>
        <w:rPr>
          <w:spacing w:val="-1"/>
          <w:sz w:val="18"/>
        </w:rPr>
        <w:t xml:space="preserve"> </w:t>
      </w:r>
      <w:r>
        <w:rPr>
          <w:sz w:val="18"/>
        </w:rPr>
        <w:t>Fiscal;</w:t>
      </w:r>
    </w:p>
    <w:p w14:paraId="0F93499F" w14:textId="77777777" w:rsidR="003A284B" w:rsidRDefault="007C5957">
      <w:pPr>
        <w:pStyle w:val="Prrafodelista"/>
        <w:numPr>
          <w:ilvl w:val="0"/>
          <w:numId w:val="34"/>
        </w:numPr>
        <w:tabs>
          <w:tab w:val="left" w:pos="614"/>
        </w:tabs>
        <w:spacing w:before="98" w:line="264" w:lineRule="auto"/>
        <w:ind w:right="113" w:firstLine="288"/>
        <w:jc w:val="both"/>
        <w:rPr>
          <w:sz w:val="18"/>
        </w:rPr>
      </w:pPr>
      <w:r>
        <w:rPr>
          <w:sz w:val="18"/>
        </w:rPr>
        <w:t>Los recursos federales a que se refiere este artículo, distintos a los previstos en la Ley de Coordinación Fiscal, serán ministrados siempre y cuando las entidades federativas y, en su caso, los municipios y demarcaciones territoriales de la Ciudad de México, cumplan con lo previsto en la Ley Federal de Presupuesto y Responsabilidad Hacendaria, la Ley de Disciplina Financiera de las Entidades Federativas y los Municipios, la Ley General de Contabilidad Gubernamental, este Presupuesto de Egresos y las demás disposiciones jurídicas aplicables, así como, en su caso, los convenios correspondientes, mismos que deberán ser públicos en términos de la normativa correspondiente;</w:t>
      </w:r>
    </w:p>
    <w:p w14:paraId="207C0725" w14:textId="77777777" w:rsidR="003A284B" w:rsidRDefault="007C5957">
      <w:pPr>
        <w:pStyle w:val="Prrafodelista"/>
        <w:numPr>
          <w:ilvl w:val="0"/>
          <w:numId w:val="34"/>
        </w:numPr>
        <w:tabs>
          <w:tab w:val="left" w:pos="731"/>
        </w:tabs>
        <w:spacing w:before="94" w:line="256" w:lineRule="auto"/>
        <w:ind w:right="124" w:firstLine="288"/>
        <w:jc w:val="both"/>
        <w:rPr>
          <w:sz w:val="18"/>
        </w:rPr>
      </w:pPr>
      <w:r>
        <w:rPr>
          <w:sz w:val="18"/>
        </w:rPr>
        <w:t>Los proyectos de infraestructura que realicen las entidades federativas, municipios y demarcaciones territoriales de la Ciudad de México, con cargo a los recursos de los fondos del Ramo General 23 Provisiones Salariales y Económicas, deberán incluir la leyenda siguiente: “Esta obra fue realizada con recursos públicos federales”, sin perjuicio de las demás que establezca el presente</w:t>
      </w:r>
      <w:r>
        <w:rPr>
          <w:spacing w:val="-9"/>
          <w:sz w:val="18"/>
        </w:rPr>
        <w:t xml:space="preserve"> </w:t>
      </w:r>
      <w:r>
        <w:rPr>
          <w:sz w:val="18"/>
        </w:rPr>
        <w:t>Decreto.</w:t>
      </w:r>
    </w:p>
    <w:p w14:paraId="512ADAA0" w14:textId="77777777" w:rsidR="003A284B" w:rsidRDefault="007C5957">
      <w:pPr>
        <w:pStyle w:val="Textoindependiente"/>
        <w:spacing w:before="103" w:line="256" w:lineRule="auto"/>
        <w:ind w:right="120" w:firstLine="288"/>
      </w:pPr>
      <w:r>
        <w:t>La Secretaría deberá publicar de forma trimestral, en el portal electrónico de transparencia en materia presupuestaria, la información relativa a los proyectos de infraestructura aprobados en el Ramo General 23 Provisiones Salariales y Económicas, incluyendo el monto aprobado y pagado, su ubicación geográfica, y los lineamientos aplicables a dichos recursos. Asimismo, deberá informar en dicho medio el avance financiero de los proyectos con base en los reportes que, de conformidad con la normatividad aplicable, realicen las entidades federativas, municipios y demarcaciones territoriales de la Ciudad de México. La información anterior, deberá estar disponible, a su vez, en formato de datos abiertos;</w:t>
      </w:r>
    </w:p>
    <w:p w14:paraId="74121133" w14:textId="77777777" w:rsidR="003A284B" w:rsidRDefault="007C5957">
      <w:pPr>
        <w:pStyle w:val="Prrafodelista"/>
        <w:numPr>
          <w:ilvl w:val="0"/>
          <w:numId w:val="34"/>
        </w:numPr>
        <w:tabs>
          <w:tab w:val="left" w:pos="695"/>
        </w:tabs>
        <w:spacing w:before="106" w:line="256" w:lineRule="auto"/>
        <w:ind w:right="121" w:firstLine="288"/>
        <w:jc w:val="both"/>
        <w:rPr>
          <w:sz w:val="18"/>
        </w:rPr>
      </w:pPr>
      <w:r>
        <w:rPr>
          <w:sz w:val="18"/>
        </w:rPr>
        <w:t>Los programas que prevean la aportación de recursos por parte de las entidades federativas y, en su caso, municipios o demarcaciones territoriales de la Ciudad de México, para ser ejercidos de manera concurrente con recursos federales, se sujetarán a lo</w:t>
      </w:r>
      <w:r>
        <w:rPr>
          <w:spacing w:val="-9"/>
          <w:sz w:val="18"/>
        </w:rPr>
        <w:t xml:space="preserve"> </w:t>
      </w:r>
      <w:r>
        <w:rPr>
          <w:sz w:val="18"/>
        </w:rPr>
        <w:t>siguiente:</w:t>
      </w:r>
    </w:p>
    <w:p w14:paraId="742AD300" w14:textId="77777777" w:rsidR="003A284B" w:rsidRDefault="007C5957">
      <w:pPr>
        <w:pStyle w:val="Prrafodelista"/>
        <w:numPr>
          <w:ilvl w:val="0"/>
          <w:numId w:val="33"/>
        </w:numPr>
        <w:tabs>
          <w:tab w:val="left" w:pos="633"/>
        </w:tabs>
        <w:spacing w:before="104" w:line="256" w:lineRule="auto"/>
        <w:ind w:right="124" w:firstLine="288"/>
        <w:jc w:val="both"/>
        <w:rPr>
          <w:sz w:val="18"/>
        </w:rPr>
      </w:pPr>
      <w:r>
        <w:rPr>
          <w:sz w:val="18"/>
        </w:rPr>
        <w:t>El porcentaje o monto que corresponda aportar a las entidades federativas y, en su caso, a los municipios o demarcaciones territoriales de la Ciudad de México, será establecido por las dependencias a cargo de los respectivos programas;</w:t>
      </w:r>
    </w:p>
    <w:p w14:paraId="29EDA269" w14:textId="77777777" w:rsidR="003A284B" w:rsidRDefault="007C5957">
      <w:pPr>
        <w:pStyle w:val="Prrafodelista"/>
        <w:numPr>
          <w:ilvl w:val="0"/>
          <w:numId w:val="33"/>
        </w:numPr>
        <w:tabs>
          <w:tab w:val="left" w:pos="669"/>
        </w:tabs>
        <w:spacing w:line="256" w:lineRule="auto"/>
        <w:ind w:right="116" w:firstLine="288"/>
        <w:jc w:val="both"/>
        <w:rPr>
          <w:sz w:val="18"/>
        </w:rPr>
      </w:pPr>
      <w:r>
        <w:rPr>
          <w:sz w:val="18"/>
        </w:rPr>
        <w:t>Dichos órdenes de gobierno deberán realizar las aportaciones de recursos que les correspondan en las cuentas bancarias productivas específicas respectivas, en un periodo que no deberá exceder de 20 días hábiles contados a partir de la recepción de los recursos federales. Los recursos federales deberán ser ministrados de acuerdo con el calendario establecido en los convenios y de ninguna manera podrá iniciar ministraciones después  del mes de</w:t>
      </w:r>
      <w:r>
        <w:rPr>
          <w:spacing w:val="-6"/>
          <w:sz w:val="18"/>
        </w:rPr>
        <w:t xml:space="preserve"> </w:t>
      </w:r>
      <w:r>
        <w:rPr>
          <w:sz w:val="18"/>
        </w:rPr>
        <w:t>marzo.</w:t>
      </w:r>
    </w:p>
    <w:p w14:paraId="1C7C4FEB" w14:textId="77777777" w:rsidR="003A284B" w:rsidRDefault="007C5957">
      <w:pPr>
        <w:pStyle w:val="Textoindependiente"/>
        <w:spacing w:before="105" w:line="256" w:lineRule="auto"/>
        <w:ind w:right="114" w:firstLine="288"/>
      </w:pPr>
      <w:r>
        <w:t>Antes del vencimiento del plazo a que se refiere el párrafo anterior, las entidades federativas y, en su caso, municipios o demarcaciones territoriales de la Ciudad de México, en casos debidamente justificados, podrán solicitar a la dependencia o entidad correspondiente una prórroga para realizar la aportación correspondiente de recursos locales, hasta por el mismo plazo a que se refiere el párrafo</w:t>
      </w:r>
      <w:r>
        <w:rPr>
          <w:spacing w:val="-15"/>
        </w:rPr>
        <w:t xml:space="preserve"> </w:t>
      </w:r>
      <w:r>
        <w:t>anterior;</w:t>
      </w:r>
    </w:p>
    <w:p w14:paraId="68129F91" w14:textId="77777777" w:rsidR="003A284B" w:rsidRDefault="007C5957">
      <w:pPr>
        <w:pStyle w:val="Prrafodelista"/>
        <w:numPr>
          <w:ilvl w:val="0"/>
          <w:numId w:val="33"/>
        </w:numPr>
        <w:tabs>
          <w:tab w:val="left" w:pos="631"/>
        </w:tabs>
        <w:spacing w:before="103" w:line="256" w:lineRule="auto"/>
        <w:ind w:right="116" w:firstLine="288"/>
        <w:jc w:val="both"/>
        <w:rPr>
          <w:sz w:val="18"/>
        </w:rPr>
      </w:pPr>
      <w:r>
        <w:rPr>
          <w:sz w:val="18"/>
        </w:rPr>
        <w:t>La entidad federativa, municipio o demarcación territorial que se vea afectado por situaciones que obliguen al Ejecutivo Federal a emitir declaratorias de emergencia o de desastre natural, en los términos de la Ley General de Protección Civil, contará con una prórroga de 20 días hábiles adicionales para efectuar el depósito de las aportaciones que le correspondan, una vez publicada la</w:t>
      </w:r>
      <w:r>
        <w:rPr>
          <w:spacing w:val="-8"/>
          <w:sz w:val="18"/>
        </w:rPr>
        <w:t xml:space="preserve"> </w:t>
      </w:r>
      <w:r>
        <w:rPr>
          <w:sz w:val="18"/>
        </w:rPr>
        <w:t>declaratoria;</w:t>
      </w:r>
    </w:p>
    <w:p w14:paraId="2D807C88" w14:textId="77777777" w:rsidR="003A284B" w:rsidRDefault="007C5957">
      <w:pPr>
        <w:pStyle w:val="Prrafodelista"/>
        <w:numPr>
          <w:ilvl w:val="0"/>
          <w:numId w:val="33"/>
        </w:numPr>
        <w:tabs>
          <w:tab w:val="left" w:pos="631"/>
        </w:tabs>
        <w:spacing w:before="103" w:line="256" w:lineRule="auto"/>
        <w:ind w:right="121" w:firstLine="288"/>
        <w:jc w:val="both"/>
        <w:rPr>
          <w:sz w:val="18"/>
        </w:rPr>
      </w:pPr>
      <w:r>
        <w:rPr>
          <w:sz w:val="18"/>
        </w:rPr>
        <w:t>Las entidades federativas podrán cubrir hasta en dos exhibiciones durante el ejercicio fiscal su aportación a los programas concurrentes en materia educativa para todos los niveles,</w:t>
      </w:r>
      <w:r>
        <w:rPr>
          <w:spacing w:val="-12"/>
          <w:sz w:val="18"/>
        </w:rPr>
        <w:t xml:space="preserve"> </w:t>
      </w:r>
      <w:r>
        <w:rPr>
          <w:sz w:val="18"/>
        </w:rPr>
        <w:t>y</w:t>
      </w:r>
    </w:p>
    <w:p w14:paraId="353634BD" w14:textId="77777777" w:rsidR="003A284B" w:rsidRDefault="003A284B">
      <w:pPr>
        <w:spacing w:line="256" w:lineRule="auto"/>
        <w:jc w:val="both"/>
        <w:rPr>
          <w:sz w:val="18"/>
        </w:rPr>
        <w:sectPr w:rsidR="003A284B">
          <w:pgSz w:w="12240" w:h="15840"/>
          <w:pgMar w:top="1760" w:right="1300" w:bottom="900" w:left="1300" w:header="724" w:footer="712" w:gutter="0"/>
          <w:cols w:space="720"/>
        </w:sectPr>
      </w:pPr>
    </w:p>
    <w:p w14:paraId="7B920D80" w14:textId="77777777" w:rsidR="003A284B" w:rsidRDefault="003A284B">
      <w:pPr>
        <w:pStyle w:val="Textoindependiente"/>
        <w:spacing w:before="6"/>
        <w:ind w:left="0"/>
        <w:jc w:val="left"/>
        <w:rPr>
          <w:sz w:val="28"/>
        </w:rPr>
      </w:pPr>
    </w:p>
    <w:p w14:paraId="2D1CD559" w14:textId="77777777" w:rsidR="003A284B" w:rsidRDefault="007C5957">
      <w:pPr>
        <w:pStyle w:val="Prrafodelista"/>
        <w:numPr>
          <w:ilvl w:val="0"/>
          <w:numId w:val="33"/>
        </w:numPr>
        <w:tabs>
          <w:tab w:val="left" w:pos="638"/>
        </w:tabs>
        <w:spacing w:before="94" w:line="256" w:lineRule="auto"/>
        <w:ind w:right="125" w:firstLine="288"/>
        <w:jc w:val="both"/>
        <w:rPr>
          <w:sz w:val="18"/>
        </w:rPr>
      </w:pPr>
      <w:r>
        <w:rPr>
          <w:sz w:val="18"/>
        </w:rPr>
        <w:t>Las ministraciones de recursos federales podrán ser suspendidas cuando las entidades federativas y, en su caso, los municipios y demarcaciones territoriales de la Ciudad de México no aporten en los plazos previstos los recursos que les corresponden en las cuentas</w:t>
      </w:r>
      <w:r>
        <w:rPr>
          <w:spacing w:val="-7"/>
          <w:sz w:val="18"/>
        </w:rPr>
        <w:t xml:space="preserve"> </w:t>
      </w:r>
      <w:r>
        <w:rPr>
          <w:sz w:val="18"/>
        </w:rPr>
        <w:t>específicas;</w:t>
      </w:r>
    </w:p>
    <w:p w14:paraId="463175E6" w14:textId="77777777" w:rsidR="003A284B" w:rsidRDefault="007C5957">
      <w:pPr>
        <w:pStyle w:val="Prrafodelista"/>
        <w:numPr>
          <w:ilvl w:val="0"/>
          <w:numId w:val="34"/>
        </w:numPr>
        <w:tabs>
          <w:tab w:val="left" w:pos="631"/>
        </w:tabs>
        <w:spacing w:before="104" w:line="256" w:lineRule="auto"/>
        <w:ind w:right="116" w:firstLine="288"/>
        <w:jc w:val="both"/>
        <w:rPr>
          <w:sz w:val="18"/>
        </w:rPr>
      </w:pPr>
      <w:r>
        <w:rPr>
          <w:sz w:val="18"/>
        </w:rPr>
        <w:t>La Secretaría de Educación Pública comunicará a las entidades federativas a más tardar el último día hábil del mes de marzo, el presupuesto para el subsidio para organismos descentralizados estatales que la Federación otorga, así como para los programas financiados con fondos</w:t>
      </w:r>
      <w:r>
        <w:rPr>
          <w:spacing w:val="-4"/>
          <w:sz w:val="18"/>
        </w:rPr>
        <w:t xml:space="preserve"> </w:t>
      </w:r>
      <w:r>
        <w:rPr>
          <w:sz w:val="18"/>
        </w:rPr>
        <w:t>concurrentes;</w:t>
      </w:r>
    </w:p>
    <w:p w14:paraId="7284C5BA" w14:textId="77777777" w:rsidR="003A284B" w:rsidRDefault="007C5957">
      <w:pPr>
        <w:pStyle w:val="Prrafodelista"/>
        <w:numPr>
          <w:ilvl w:val="0"/>
          <w:numId w:val="34"/>
        </w:numPr>
        <w:tabs>
          <w:tab w:val="left" w:pos="702"/>
        </w:tabs>
        <w:spacing w:line="256" w:lineRule="auto"/>
        <w:ind w:right="114" w:firstLine="288"/>
        <w:jc w:val="both"/>
        <w:rPr>
          <w:sz w:val="18"/>
        </w:rPr>
      </w:pPr>
      <w:r>
        <w:rPr>
          <w:sz w:val="18"/>
        </w:rPr>
        <w:t>En caso de que, en los términos de la Ley Federal de Presupuesto y Responsabilidad Hacendaria, deban realizarse ajustes o adecuaciones al Presupuesto de Egresos durante el ejercicio fiscal, una vez que se realicen las compensaciones previstas en la misma y, en su caso, una vez utilizados los recursos de las reservas que correspondan en términos de dicha ley, los ajustes que fuera necesario realizar a los recursos federales distintos a los contenidos en la Ley de Coordinación Fiscal destinados a las entidades federativas, municipios y demarcaciones territoriales de la Ciudad de México, deberán efectuarse de manera proporcional a los demás ajustes al Presupuesto de Egresos, informando de tales ajustes o adecuaciones a la Cámara de</w:t>
      </w:r>
      <w:r>
        <w:rPr>
          <w:spacing w:val="-4"/>
          <w:sz w:val="18"/>
        </w:rPr>
        <w:t xml:space="preserve"> </w:t>
      </w:r>
      <w:r>
        <w:rPr>
          <w:sz w:val="18"/>
        </w:rPr>
        <w:t>Diputados;</w:t>
      </w:r>
    </w:p>
    <w:p w14:paraId="6AA27438" w14:textId="77777777" w:rsidR="003A284B" w:rsidRDefault="007C5957">
      <w:pPr>
        <w:pStyle w:val="Prrafodelista"/>
        <w:numPr>
          <w:ilvl w:val="0"/>
          <w:numId w:val="34"/>
        </w:numPr>
        <w:tabs>
          <w:tab w:val="left" w:pos="736"/>
        </w:tabs>
        <w:spacing w:before="107" w:line="256" w:lineRule="auto"/>
        <w:ind w:right="115" w:firstLine="288"/>
        <w:jc w:val="both"/>
        <w:rPr>
          <w:sz w:val="18"/>
        </w:rPr>
      </w:pPr>
      <w:r>
        <w:rPr>
          <w:sz w:val="18"/>
        </w:rPr>
        <w:t>Los recursos federales vinculados con ingresos excedentes que, en los términos de los artículos 19, fracción IV, inciso d), de la Ley Federal de Presupuesto y Responsabilidad Hacendaria y 12, sexto párrafo, de su Reglamento, tengan como destino la realización de programas y proyectos de inversión en infraestructura y equipamiento de las entidades federativas, se sujetarán a las disposiciones aplicables del Fideicomiso para la Infraestructura en los Estados (FIES). Dichos recursos se considerarán devengados al momento de su aportación al patrimonio de este Fideicomiso. En el caso de los subsidios que tengan el mismo destino, la Secretaría deberá entregar los recursos a las entidades federativas de acuerdo con un calendario establecido y podrá emitir las disposiciones correspondientes para comprobación de los mismos en términos de los artículos 34 y 79 de la Ley Federal de Presupuesto y Responsabilidad</w:t>
      </w:r>
      <w:r>
        <w:rPr>
          <w:spacing w:val="-3"/>
          <w:sz w:val="18"/>
        </w:rPr>
        <w:t xml:space="preserve"> </w:t>
      </w:r>
      <w:r>
        <w:rPr>
          <w:sz w:val="18"/>
        </w:rPr>
        <w:t>Hacendaria;</w:t>
      </w:r>
    </w:p>
    <w:p w14:paraId="755167B9" w14:textId="77777777" w:rsidR="003A284B" w:rsidRDefault="007C5957">
      <w:pPr>
        <w:pStyle w:val="Prrafodelista"/>
        <w:numPr>
          <w:ilvl w:val="0"/>
          <w:numId w:val="34"/>
        </w:numPr>
        <w:tabs>
          <w:tab w:val="left" w:pos="784"/>
        </w:tabs>
        <w:spacing w:before="104" w:line="256" w:lineRule="auto"/>
        <w:ind w:right="116" w:firstLine="288"/>
        <w:jc w:val="both"/>
        <w:rPr>
          <w:sz w:val="18"/>
        </w:rPr>
      </w:pPr>
      <w:r>
        <w:rPr>
          <w:sz w:val="18"/>
        </w:rPr>
        <w:t>Las entidades federativas, municipios y demarcaciones territoriales de la Ciudad de México deberán enviar a la Secretaría, a través del sistema al que hace referencia el artículo 85 de la Ley Federal de Presupuesto y Responsabilidad Hacendaria la información de las evaluaciones que lleven a cabo sobre recursos federales transferidos, en los términos de las disposiciones aplicables. La Secretaría deberá reportar dicha información en los Informes Trimestrales;</w:t>
      </w:r>
    </w:p>
    <w:p w14:paraId="4F052D2D" w14:textId="77777777" w:rsidR="003A284B" w:rsidRDefault="007C5957">
      <w:pPr>
        <w:pStyle w:val="Prrafodelista"/>
        <w:numPr>
          <w:ilvl w:val="0"/>
          <w:numId w:val="34"/>
        </w:numPr>
        <w:tabs>
          <w:tab w:val="left" w:pos="722"/>
        </w:tabs>
        <w:spacing w:before="105" w:line="256" w:lineRule="auto"/>
        <w:ind w:right="114" w:firstLine="288"/>
        <w:jc w:val="both"/>
        <w:rPr>
          <w:sz w:val="18"/>
        </w:rPr>
      </w:pPr>
      <w:r>
        <w:rPr>
          <w:sz w:val="18"/>
        </w:rPr>
        <w:t>El Consejo Nacional de Seguridad Pública aprobará a más tardar en el mes de enero, los criterios de distribución de los recursos de los fondos de ayuda federal para la seguridad pública a que se refiere el artículo 21 de la Constitución Política de los Estados Unidos Mexicanos, en términos de lo establecido en el artículo 142 de la Ley General del Sistema Nacional de Seguridad</w:t>
      </w:r>
      <w:r>
        <w:rPr>
          <w:spacing w:val="-7"/>
          <w:sz w:val="18"/>
        </w:rPr>
        <w:t xml:space="preserve"> </w:t>
      </w:r>
      <w:r>
        <w:rPr>
          <w:sz w:val="18"/>
        </w:rPr>
        <w:t>Pública.</w:t>
      </w:r>
    </w:p>
    <w:p w14:paraId="14A2F2B0" w14:textId="77777777" w:rsidR="003A284B" w:rsidRDefault="007C5957">
      <w:pPr>
        <w:pStyle w:val="Textoindependiente"/>
        <w:spacing w:before="103" w:line="256" w:lineRule="auto"/>
        <w:ind w:right="113" w:firstLine="288"/>
      </w:pPr>
      <w:r>
        <w:t>Para efectos del párrafo anterior, se promoverá que, por lo menos, el 20 por ciento de los recursos previstos en el Fondo de Aportaciones para el Fortalecimiento de los Municipios y de las Demarcaciones Territoriales del Distrito Federal (FORTAMUN), se destine a la atención de necesidades directamente vinculadas con la seguridad pública y la prevención de la violencia con perspectiva de género y enfoque de Derechos</w:t>
      </w:r>
      <w:r>
        <w:rPr>
          <w:spacing w:val="-13"/>
        </w:rPr>
        <w:t xml:space="preserve"> </w:t>
      </w:r>
      <w:r>
        <w:t>Humanos.</w:t>
      </w:r>
    </w:p>
    <w:p w14:paraId="4A450D86" w14:textId="77777777" w:rsidR="003A284B" w:rsidRDefault="007C5957">
      <w:pPr>
        <w:pStyle w:val="Textoindependiente"/>
        <w:spacing w:before="103" w:line="256" w:lineRule="auto"/>
        <w:ind w:right="120" w:firstLine="288"/>
      </w:pPr>
      <w:r>
        <w:t>El Consejo Nacional de Seguridad Pública, al aprobar los criterios para la distribución de los recursos de los fondos de ayuda federal que se otorguen a las entidades federativas, municipios y demarcaciones territoriales de la Ciudad de México para la seguridad pública, promoverá y vigilará que su aplicación se oriente al cumplimiento de los ejes estratégicos y programas con prioridad nacional definidos por dicho Consejo, así como que su erogación se realice en términos de la Ley de Disciplina Financiera de las Entidades Federativas y los Municipios.</w:t>
      </w:r>
    </w:p>
    <w:p w14:paraId="5624A160" w14:textId="77777777" w:rsidR="003A284B" w:rsidRDefault="007C5957">
      <w:pPr>
        <w:pStyle w:val="Textoindependiente"/>
        <w:spacing w:before="104" w:line="256" w:lineRule="auto"/>
        <w:ind w:right="113" w:firstLine="288"/>
      </w:pPr>
      <w:r>
        <w:t>Para tales efectos, los convenios relativos a estos fondos establecerán mecanismos que contribuyan a agilizar la recepción y el ejercicio de los recursos que reciban las entidades federativas, los municipios y las demarcaciones territoriales de la Ciudad de México.</w:t>
      </w:r>
    </w:p>
    <w:p w14:paraId="564FB598" w14:textId="77777777" w:rsidR="003A284B" w:rsidRDefault="007C5957">
      <w:pPr>
        <w:pStyle w:val="Textoindependiente"/>
        <w:spacing w:before="102" w:line="256" w:lineRule="auto"/>
        <w:ind w:right="114" w:firstLine="288"/>
      </w:pPr>
      <w:r>
        <w:t>Dicho Consejo promoverá que, por lo menos, el 20 por ciento de los recursos del Fondo de Aportaciones para la Seguridad Pública de los Estados y del Distrito Federal (FASP) se distribuya entre los municipios y las demarcaciones territoriales de la Ciudad de México, conforme a criterios que integren el número de habitantes y el avance en la aplicación del Programa Estatal de Seguridad Pública en materia de profesionalización, equipamiento, modernización tecnológica e</w:t>
      </w:r>
      <w:r>
        <w:rPr>
          <w:spacing w:val="-5"/>
        </w:rPr>
        <w:t xml:space="preserve"> </w:t>
      </w:r>
      <w:r>
        <w:t>infraestructura.</w:t>
      </w:r>
    </w:p>
    <w:p w14:paraId="4AF65A44" w14:textId="77777777" w:rsidR="003A284B" w:rsidRDefault="007C5957">
      <w:pPr>
        <w:pStyle w:val="Textoindependiente"/>
        <w:spacing w:before="105" w:line="256" w:lineRule="auto"/>
        <w:ind w:right="125" w:firstLine="288"/>
      </w:pPr>
      <w:r>
        <w:t>Las entidades federativas, los municipios y las demarcaciones territoriales de la Ciudad de México, en el ejercicio de los recursos que les sean transferidos para seguridad pública a través del Ramo General 33 Aportaciones</w:t>
      </w:r>
    </w:p>
    <w:p w14:paraId="67F1B892" w14:textId="77777777" w:rsidR="003A284B" w:rsidRDefault="003A284B">
      <w:pPr>
        <w:spacing w:line="256" w:lineRule="auto"/>
        <w:sectPr w:rsidR="003A284B">
          <w:pgSz w:w="12240" w:h="15840"/>
          <w:pgMar w:top="1760" w:right="1300" w:bottom="900" w:left="1300" w:header="724" w:footer="712" w:gutter="0"/>
          <w:cols w:space="720"/>
        </w:sectPr>
      </w:pPr>
    </w:p>
    <w:p w14:paraId="3F429906" w14:textId="77777777" w:rsidR="003A284B" w:rsidRDefault="003A284B">
      <w:pPr>
        <w:pStyle w:val="Textoindependiente"/>
        <w:spacing w:before="6"/>
        <w:ind w:left="0"/>
        <w:jc w:val="left"/>
        <w:rPr>
          <w:sz w:val="28"/>
        </w:rPr>
      </w:pPr>
    </w:p>
    <w:p w14:paraId="78F548CD" w14:textId="77777777" w:rsidR="003A284B" w:rsidRDefault="007C5957">
      <w:pPr>
        <w:pStyle w:val="Textoindependiente"/>
        <w:spacing w:before="94" w:line="256" w:lineRule="auto"/>
        <w:ind w:right="123"/>
      </w:pPr>
      <w:r>
        <w:t>Federales para Entidades Federativas y Municipios, deberán alinear, en su caso, la aplicación de los recursos para implementar y operar el modelo de desarrollo y operación policial previsto en la ley de la materia, conforme a los ejes estratégicos aprobados por el Consejo Nacional de Seguridad Pública, y</w:t>
      </w:r>
    </w:p>
    <w:p w14:paraId="74F6E791" w14:textId="77777777" w:rsidR="003A284B" w:rsidRDefault="007C5957">
      <w:pPr>
        <w:pStyle w:val="Prrafodelista"/>
        <w:numPr>
          <w:ilvl w:val="0"/>
          <w:numId w:val="34"/>
        </w:numPr>
        <w:tabs>
          <w:tab w:val="left" w:pos="662"/>
        </w:tabs>
        <w:spacing w:before="106" w:line="259" w:lineRule="auto"/>
        <w:ind w:right="113" w:firstLine="288"/>
        <w:jc w:val="both"/>
        <w:rPr>
          <w:sz w:val="18"/>
        </w:rPr>
      </w:pPr>
      <w:r>
        <w:rPr>
          <w:sz w:val="18"/>
        </w:rPr>
        <w:t>Durante los primeros 10 días naturales del mes de febrero, las entidades federativas deberán enviar a la Secretaría, en forma impresa y en formato electrónico de base de datos, el calendario de distribución y montos que de los fondos a los que se refieren los artículos 35 y 36 de la Ley de Coordinación Fiscal correspondan para el ejercicio fiscal 2020 a sus municipios o demarcaciones territoriales, según</w:t>
      </w:r>
      <w:r>
        <w:rPr>
          <w:spacing w:val="-12"/>
          <w:sz w:val="18"/>
        </w:rPr>
        <w:t xml:space="preserve"> </w:t>
      </w:r>
      <w:r>
        <w:rPr>
          <w:sz w:val="18"/>
        </w:rPr>
        <w:t>corresponda.</w:t>
      </w:r>
    </w:p>
    <w:p w14:paraId="3F1E92B2" w14:textId="77777777" w:rsidR="003A284B" w:rsidRDefault="007C5957">
      <w:pPr>
        <w:pStyle w:val="Textoindependiente"/>
        <w:spacing w:before="100" w:line="256" w:lineRule="auto"/>
        <w:ind w:right="112" w:firstLine="288"/>
      </w:pPr>
      <w:r>
        <w:rPr>
          <w:b/>
        </w:rPr>
        <w:t xml:space="preserve">Artículo 9. </w:t>
      </w:r>
      <w:r>
        <w:t>El presente Presupuesto de Egresos incluye la cantidad de $4,000,000,000 para el otorgamiento del subsidio para el fortalecimiento del desempeño en materia de seguridad pública, con la finalidad de favorecer a los municipios y demarcaciones territoriales de la Ciudad de México y, en su caso, a las entidades federativas que ejerzan de manera directa o coordinada la función, que realicen un fortalecimiento destacado del desempeño en seguridad pública, de sus capacidades institucionales y policiales.</w:t>
      </w:r>
    </w:p>
    <w:p w14:paraId="12EE9B98" w14:textId="77777777" w:rsidR="003A284B" w:rsidRDefault="007C5957">
      <w:pPr>
        <w:pStyle w:val="Textoindependiente"/>
        <w:spacing w:before="105" w:line="256" w:lineRule="auto"/>
        <w:ind w:right="113" w:firstLine="288"/>
      </w:pPr>
      <w:r>
        <w:t>Los subsidios a que se refiere este artículo serán destinados para los conceptos y conforme a los lineamientos que establezca el Secretariado Ejecutivo del Sistema Nacional de Seguridad Pública en alineación con los programas con prioridad nacional definidos por el Consejo Nacional de Seguridad Pública, con el objeto de apoyar la profesionalización, la certificación y el equipamiento de los elementos policiales de las instituciones de seguridad pública, así como al fortalecimiento tecnológico, de equipo e infraestructura de las instituciones de seguridad pública y a la prevención social de la violencia y la</w:t>
      </w:r>
      <w:r>
        <w:rPr>
          <w:spacing w:val="-13"/>
        </w:rPr>
        <w:t xml:space="preserve"> </w:t>
      </w:r>
      <w:r>
        <w:t>delincuencia.</w:t>
      </w:r>
    </w:p>
    <w:p w14:paraId="66D3E365" w14:textId="77777777" w:rsidR="003A284B" w:rsidRDefault="007C5957">
      <w:pPr>
        <w:pStyle w:val="Textoindependiente"/>
        <w:spacing w:before="104" w:line="256" w:lineRule="auto"/>
        <w:ind w:right="117" w:firstLine="288"/>
      </w:pPr>
      <w:r>
        <w:t>A más tardar el 15 de febrero, el Secretariado Ejecutivo del Sistema Nacional de Seguridad Pública publicará en el</w:t>
      </w:r>
      <w:r>
        <w:rPr>
          <w:spacing w:val="-2"/>
        </w:rPr>
        <w:t xml:space="preserve"> </w:t>
      </w:r>
      <w:r>
        <w:t>Diario</w:t>
      </w:r>
      <w:r>
        <w:rPr>
          <w:spacing w:val="-1"/>
        </w:rPr>
        <w:t xml:space="preserve"> </w:t>
      </w:r>
      <w:r>
        <w:t>Oficial</w:t>
      </w:r>
      <w:r>
        <w:rPr>
          <w:spacing w:val="-1"/>
        </w:rPr>
        <w:t xml:space="preserve"> </w:t>
      </w:r>
      <w:r>
        <w:t>de</w:t>
      </w:r>
      <w:r>
        <w:rPr>
          <w:spacing w:val="-3"/>
        </w:rPr>
        <w:t xml:space="preserve"> </w:t>
      </w:r>
      <w:r>
        <w:t>la</w:t>
      </w:r>
      <w:r>
        <w:rPr>
          <w:spacing w:val="-4"/>
        </w:rPr>
        <w:t xml:space="preserve"> </w:t>
      </w:r>
      <w:r>
        <w:t>Federación</w:t>
      </w:r>
      <w:r>
        <w:rPr>
          <w:spacing w:val="-1"/>
        </w:rPr>
        <w:t xml:space="preserve"> </w:t>
      </w:r>
      <w:r>
        <w:t>los lineamientos a</w:t>
      </w:r>
      <w:r>
        <w:rPr>
          <w:spacing w:val="-4"/>
        </w:rPr>
        <w:t xml:space="preserve"> </w:t>
      </w:r>
      <w:r>
        <w:t>que</w:t>
      </w:r>
      <w:r>
        <w:rPr>
          <w:spacing w:val="-3"/>
        </w:rPr>
        <w:t xml:space="preserve"> </w:t>
      </w:r>
      <w:r>
        <w:t>se</w:t>
      </w:r>
      <w:r>
        <w:rPr>
          <w:spacing w:val="-1"/>
        </w:rPr>
        <w:t xml:space="preserve"> </w:t>
      </w:r>
      <w:r>
        <w:t>refiere</w:t>
      </w:r>
      <w:r>
        <w:rPr>
          <w:spacing w:val="-3"/>
        </w:rPr>
        <w:t xml:space="preserve"> </w:t>
      </w:r>
      <w:r>
        <w:t>este</w:t>
      </w:r>
      <w:r>
        <w:rPr>
          <w:spacing w:val="-1"/>
        </w:rPr>
        <w:t xml:space="preserve"> </w:t>
      </w:r>
      <w:r>
        <w:t>artículo,</w:t>
      </w:r>
      <w:r>
        <w:rPr>
          <w:spacing w:val="-4"/>
        </w:rPr>
        <w:t xml:space="preserve"> </w:t>
      </w:r>
      <w:r>
        <w:t>los</w:t>
      </w:r>
      <w:r>
        <w:rPr>
          <w:spacing w:val="-3"/>
        </w:rPr>
        <w:t xml:space="preserve"> </w:t>
      </w:r>
      <w:r>
        <w:t>cuales</w:t>
      </w:r>
      <w:r>
        <w:rPr>
          <w:spacing w:val="-2"/>
        </w:rPr>
        <w:t xml:space="preserve"> </w:t>
      </w:r>
      <w:r>
        <w:t>incluirán</w:t>
      </w:r>
      <w:r>
        <w:rPr>
          <w:spacing w:val="-1"/>
        </w:rPr>
        <w:t xml:space="preserve"> </w:t>
      </w:r>
      <w:r>
        <w:t>lo</w:t>
      </w:r>
      <w:r>
        <w:rPr>
          <w:spacing w:val="-3"/>
        </w:rPr>
        <w:t xml:space="preserve"> </w:t>
      </w:r>
      <w:r>
        <w:t>siguiente:</w:t>
      </w:r>
    </w:p>
    <w:p w14:paraId="69C776FA" w14:textId="77777777" w:rsidR="003A284B" w:rsidRDefault="007C5957">
      <w:pPr>
        <w:pStyle w:val="Prrafodelista"/>
        <w:numPr>
          <w:ilvl w:val="0"/>
          <w:numId w:val="32"/>
        </w:numPr>
        <w:tabs>
          <w:tab w:val="left" w:pos="595"/>
        </w:tabs>
        <w:spacing w:before="102" w:line="256" w:lineRule="auto"/>
        <w:ind w:right="114" w:firstLine="288"/>
        <w:jc w:val="both"/>
        <w:rPr>
          <w:sz w:val="18"/>
        </w:rPr>
      </w:pPr>
      <w:r>
        <w:rPr>
          <w:sz w:val="18"/>
        </w:rPr>
        <w:t>Los requisitos y procedimientos para la gestión, administración y evaluación de los recursos, mismos que establecerán, entre otros, los plazos para la solicitud y entrega de recursos, así como el porcentaje de participación que deberán cubrir los beneficiarios como</w:t>
      </w:r>
      <w:r>
        <w:rPr>
          <w:spacing w:val="-3"/>
          <w:sz w:val="18"/>
        </w:rPr>
        <w:t xml:space="preserve"> </w:t>
      </w:r>
      <w:r>
        <w:rPr>
          <w:sz w:val="18"/>
        </w:rPr>
        <w:t>aportación;</w:t>
      </w:r>
    </w:p>
    <w:p w14:paraId="242C3422" w14:textId="77777777" w:rsidR="003A284B" w:rsidRDefault="007C5957">
      <w:pPr>
        <w:pStyle w:val="Prrafodelista"/>
        <w:numPr>
          <w:ilvl w:val="0"/>
          <w:numId w:val="32"/>
        </w:numPr>
        <w:tabs>
          <w:tab w:val="left" w:pos="609"/>
        </w:tabs>
        <w:ind w:left="608" w:hanging="203"/>
        <w:jc w:val="both"/>
        <w:rPr>
          <w:sz w:val="18"/>
        </w:rPr>
      </w:pPr>
      <w:r>
        <w:rPr>
          <w:sz w:val="18"/>
        </w:rPr>
        <w:t>La fórmula de elegibilidad y distribución de</w:t>
      </w:r>
      <w:r>
        <w:rPr>
          <w:spacing w:val="-11"/>
          <w:sz w:val="18"/>
        </w:rPr>
        <w:t xml:space="preserve"> </w:t>
      </w:r>
      <w:r>
        <w:rPr>
          <w:sz w:val="18"/>
        </w:rPr>
        <w:t>recursos.</w:t>
      </w:r>
    </w:p>
    <w:p w14:paraId="4ED8B1A0" w14:textId="77777777" w:rsidR="003A284B" w:rsidRDefault="007C5957">
      <w:pPr>
        <w:pStyle w:val="Textoindependiente"/>
        <w:spacing w:before="117" w:line="259" w:lineRule="auto"/>
        <w:ind w:right="120" w:firstLine="288"/>
      </w:pPr>
      <w:r>
        <w:t>En dicha fórmula deberá tomarse en consideración, entre otros, el número de habitantes; el estado de fuerza de los elementos policiales; la eficiencia en el combate a la delincuencia; la incidencia delictiva en los municipios y demarcaciones territoriales y las características asociadas a los mismos, como son: destinos turísticos, zonas fronterizas, conurbados y aquellos afectados por su proximidad geográfica a otros con alta incidencia delictiva, y</w:t>
      </w:r>
    </w:p>
    <w:p w14:paraId="6A232695" w14:textId="77777777" w:rsidR="003A284B" w:rsidRDefault="007C5957">
      <w:pPr>
        <w:pStyle w:val="Prrafodelista"/>
        <w:numPr>
          <w:ilvl w:val="0"/>
          <w:numId w:val="32"/>
        </w:numPr>
        <w:tabs>
          <w:tab w:val="left" w:pos="705"/>
        </w:tabs>
        <w:spacing w:before="95" w:line="259" w:lineRule="auto"/>
        <w:ind w:right="118" w:firstLine="288"/>
        <w:jc w:val="both"/>
        <w:rPr>
          <w:sz w:val="18"/>
        </w:rPr>
      </w:pPr>
      <w:r>
        <w:rPr>
          <w:sz w:val="18"/>
        </w:rPr>
        <w:t>La lista de municipios y demarcaciones territoriales beneficiarios del subsidio y el monto de asignación correspondiente a cada</w:t>
      </w:r>
      <w:r>
        <w:rPr>
          <w:spacing w:val="-5"/>
          <w:sz w:val="18"/>
        </w:rPr>
        <w:t xml:space="preserve"> </w:t>
      </w:r>
      <w:r>
        <w:rPr>
          <w:sz w:val="18"/>
        </w:rPr>
        <w:t>uno.</w:t>
      </w:r>
    </w:p>
    <w:p w14:paraId="618C0BB3" w14:textId="77777777" w:rsidR="003A284B" w:rsidRDefault="007C5957">
      <w:pPr>
        <w:pStyle w:val="Textoindependiente"/>
        <w:spacing w:before="98" w:line="256" w:lineRule="auto"/>
        <w:ind w:right="118" w:firstLine="288"/>
      </w:pPr>
      <w:r>
        <w:t>El Secretariado Ejecutivo del Sistema Nacional de Seguridad Pública deberá suscribir los convenios específicos de adhesión y sus anexos técnicos, con las entidades federativas y con los beneficiarios del subsidio, a más tardar el 15 de marzo de 2020.</w:t>
      </w:r>
    </w:p>
    <w:p w14:paraId="54A9CF9B" w14:textId="77777777" w:rsidR="003A284B" w:rsidRDefault="007C5957">
      <w:pPr>
        <w:pStyle w:val="Textoindependiente"/>
        <w:spacing w:before="104" w:line="256" w:lineRule="auto"/>
        <w:ind w:right="124" w:firstLine="288"/>
      </w:pPr>
      <w:r>
        <w:t>En dichos convenios deberán preverse los términos de la administración de los recursos del subsidio con base en las siguientes modalidades:</w:t>
      </w:r>
    </w:p>
    <w:p w14:paraId="118E57A3" w14:textId="77777777" w:rsidR="003A284B" w:rsidRDefault="007C5957">
      <w:pPr>
        <w:pStyle w:val="Prrafodelista"/>
        <w:numPr>
          <w:ilvl w:val="0"/>
          <w:numId w:val="31"/>
        </w:numPr>
        <w:tabs>
          <w:tab w:val="left" w:pos="647"/>
        </w:tabs>
        <w:spacing w:line="256" w:lineRule="auto"/>
        <w:ind w:right="119" w:firstLine="288"/>
        <w:jc w:val="both"/>
        <w:rPr>
          <w:sz w:val="18"/>
        </w:rPr>
      </w:pPr>
      <w:r>
        <w:rPr>
          <w:sz w:val="18"/>
        </w:rPr>
        <w:t>Ejercicio directo de la función de seguridad pública en el municipio o demarcación territorial por la entidad federativa;</w:t>
      </w:r>
    </w:p>
    <w:p w14:paraId="1CC4B207" w14:textId="77777777" w:rsidR="003A284B" w:rsidRDefault="007C5957">
      <w:pPr>
        <w:pStyle w:val="Prrafodelista"/>
        <w:numPr>
          <w:ilvl w:val="0"/>
          <w:numId w:val="31"/>
        </w:numPr>
        <w:tabs>
          <w:tab w:val="left" w:pos="628"/>
        </w:tabs>
        <w:spacing w:before="102"/>
        <w:ind w:left="627" w:hanging="222"/>
        <w:jc w:val="both"/>
        <w:rPr>
          <w:sz w:val="18"/>
        </w:rPr>
      </w:pPr>
      <w:r>
        <w:rPr>
          <w:sz w:val="18"/>
        </w:rPr>
        <w:t>Ejercicio directo de la función de seguridad pública por el municipio o demarcación territorial,</w:t>
      </w:r>
      <w:r>
        <w:rPr>
          <w:spacing w:val="-23"/>
          <w:sz w:val="18"/>
        </w:rPr>
        <w:t xml:space="preserve"> </w:t>
      </w:r>
      <w:r>
        <w:rPr>
          <w:sz w:val="18"/>
        </w:rPr>
        <w:t>o</w:t>
      </w:r>
    </w:p>
    <w:p w14:paraId="40EE77A8" w14:textId="77777777" w:rsidR="003A284B" w:rsidRDefault="007C5957">
      <w:pPr>
        <w:pStyle w:val="Prrafodelista"/>
        <w:numPr>
          <w:ilvl w:val="0"/>
          <w:numId w:val="31"/>
        </w:numPr>
        <w:tabs>
          <w:tab w:val="left" w:pos="619"/>
        </w:tabs>
        <w:spacing w:before="118"/>
        <w:ind w:left="618" w:hanging="213"/>
        <w:jc w:val="both"/>
        <w:rPr>
          <w:sz w:val="18"/>
        </w:rPr>
      </w:pPr>
      <w:r>
        <w:rPr>
          <w:sz w:val="18"/>
        </w:rPr>
        <w:t>Ejercicio coordinado de la función de seguridad pública entre</w:t>
      </w:r>
      <w:r>
        <w:rPr>
          <w:spacing w:val="-8"/>
          <w:sz w:val="18"/>
        </w:rPr>
        <w:t xml:space="preserve"> </w:t>
      </w:r>
      <w:r>
        <w:rPr>
          <w:sz w:val="18"/>
        </w:rPr>
        <w:t>ambos.</w:t>
      </w:r>
    </w:p>
    <w:p w14:paraId="17713BF4" w14:textId="77777777" w:rsidR="003A284B" w:rsidRDefault="007C5957">
      <w:pPr>
        <w:pStyle w:val="Textoindependiente"/>
        <w:spacing w:before="114" w:line="256" w:lineRule="auto"/>
        <w:ind w:right="120" w:firstLine="288"/>
      </w:pPr>
      <w:r>
        <w:t>En los casos de los incisos b) y c) deberá estipularse el compromiso de las entidades federativas de entregar el monto correspondiente de los recursos a los municipios o demarcaciones territoriales, incluyendo sus rendimientos financieros, a más tardar dentro de los 5 días hábiles posteriores a que aquéllas reciban los recursos de la Federación.</w:t>
      </w:r>
    </w:p>
    <w:p w14:paraId="6E15C3E6" w14:textId="77777777" w:rsidR="003A284B" w:rsidRDefault="007C5957">
      <w:pPr>
        <w:pStyle w:val="Textoindependiente"/>
        <w:spacing w:before="103" w:line="256" w:lineRule="auto"/>
        <w:ind w:right="118" w:firstLine="288"/>
      </w:pPr>
      <w:r>
        <w:t>En los convenios se podrá establecer la posibilidad de realizar compras en forma consolidada y la transferencia de recursos en especie por parte de la Federación a los beneficiarios, así como otros mecanismos que faciliten el ejercicio de los</w:t>
      </w:r>
      <w:r>
        <w:rPr>
          <w:spacing w:val="-2"/>
        </w:rPr>
        <w:t xml:space="preserve"> </w:t>
      </w:r>
      <w:r>
        <w:t>subsidios.</w:t>
      </w:r>
    </w:p>
    <w:p w14:paraId="54093A9A" w14:textId="77777777" w:rsidR="003A284B" w:rsidRDefault="003A284B">
      <w:pPr>
        <w:spacing w:line="256" w:lineRule="auto"/>
        <w:sectPr w:rsidR="003A284B">
          <w:pgSz w:w="12240" w:h="15840"/>
          <w:pgMar w:top="1760" w:right="1300" w:bottom="900" w:left="1300" w:header="724" w:footer="712" w:gutter="0"/>
          <w:cols w:space="720"/>
        </w:sectPr>
      </w:pPr>
    </w:p>
    <w:p w14:paraId="0119FD17" w14:textId="77777777" w:rsidR="003A284B" w:rsidRDefault="003A284B">
      <w:pPr>
        <w:pStyle w:val="Textoindependiente"/>
        <w:spacing w:before="6"/>
        <w:ind w:left="0"/>
        <w:jc w:val="left"/>
        <w:rPr>
          <w:sz w:val="28"/>
        </w:rPr>
      </w:pPr>
    </w:p>
    <w:p w14:paraId="5D0F1858" w14:textId="77777777" w:rsidR="003A284B" w:rsidRDefault="007C5957">
      <w:pPr>
        <w:pStyle w:val="Textoindependiente"/>
        <w:spacing w:before="94" w:line="259" w:lineRule="auto"/>
        <w:ind w:right="125" w:firstLine="288"/>
      </w:pPr>
      <w:r>
        <w:t>Los recursos a que se refiere este artículo se sujetarán a las disposiciones aplicables a los subsidios federales, incluyendo aquéllas establecidas en el artículo 8 de este Decreto.</w:t>
      </w:r>
    </w:p>
    <w:p w14:paraId="2725E2A1" w14:textId="77777777" w:rsidR="003A284B" w:rsidRDefault="007C5957">
      <w:pPr>
        <w:pStyle w:val="Textoindependiente"/>
        <w:spacing w:before="98" w:line="259" w:lineRule="auto"/>
        <w:ind w:right="123" w:firstLine="288"/>
      </w:pPr>
      <w:r>
        <w:rPr>
          <w:b/>
        </w:rPr>
        <w:t xml:space="preserve">Artículo 10. </w:t>
      </w:r>
      <w:r>
        <w:t>La Secretaría, a más tardar el último día de febrero, emitirá las disposiciones para la aplicación de los recursos de los siguientes</w:t>
      </w:r>
      <w:r>
        <w:rPr>
          <w:spacing w:val="-1"/>
        </w:rPr>
        <w:t xml:space="preserve"> </w:t>
      </w:r>
      <w:r>
        <w:t>fondos:</w:t>
      </w:r>
    </w:p>
    <w:p w14:paraId="737406B0" w14:textId="77777777" w:rsidR="003A284B" w:rsidRDefault="007C5957">
      <w:pPr>
        <w:pStyle w:val="Prrafodelista"/>
        <w:numPr>
          <w:ilvl w:val="0"/>
          <w:numId w:val="30"/>
        </w:numPr>
        <w:tabs>
          <w:tab w:val="left" w:pos="602"/>
        </w:tabs>
        <w:spacing w:before="98" w:line="256" w:lineRule="auto"/>
        <w:ind w:right="113" w:firstLine="288"/>
        <w:jc w:val="both"/>
        <w:rPr>
          <w:sz w:val="18"/>
        </w:rPr>
      </w:pPr>
      <w:r>
        <w:rPr>
          <w:sz w:val="18"/>
        </w:rPr>
        <w:t>Fondo Regional. Este fondo tiene por objeto apoyar a las 10 entidades federativas con menor índice de desarrollo humano respecto del índice nacional, a través de programas y proyectos de inversión destinados a permitir el acceso de la población a los servicios básicos de educación y salud, mantener e incrementar el capital físico o la capacidad productiva, así como de infraestructura básica; mediante la construcción, rehabilitación y ampliación de infraestructura pública y su</w:t>
      </w:r>
      <w:r>
        <w:rPr>
          <w:spacing w:val="-2"/>
          <w:sz w:val="18"/>
        </w:rPr>
        <w:t xml:space="preserve"> </w:t>
      </w:r>
      <w:r>
        <w:rPr>
          <w:sz w:val="18"/>
        </w:rPr>
        <w:t>equipamiento.</w:t>
      </w:r>
    </w:p>
    <w:p w14:paraId="453183BA" w14:textId="77777777" w:rsidR="003A284B" w:rsidRDefault="007C5957">
      <w:pPr>
        <w:pStyle w:val="Textoindependiente"/>
        <w:spacing w:before="105" w:line="256" w:lineRule="auto"/>
        <w:ind w:right="114" w:firstLine="288"/>
      </w:pPr>
      <w:r>
        <w:t>Los recursos de este fondo se aplicarán a través del fideicomiso público denominado Fondo Regional constituido por la Secretaría, los cuales se considerarán devengados al momento de su aportación a ese instrumento jurídico. La aprobación de los proyectos de infraestructura propuestos por las entidades federativas estará a cargo del comité técnico del fideicomiso. Los recursos que autorice el comité técnico del fideicomiso en el mes de diciembre del presente ejercicio fiscal podrán ser ministrados a las entidades federativas durante el primer bimestre del ejercicio fiscal siguiente.</w:t>
      </w:r>
    </w:p>
    <w:p w14:paraId="17973EBB" w14:textId="77777777" w:rsidR="003A284B" w:rsidRDefault="007C5957">
      <w:pPr>
        <w:pStyle w:val="Textoindependiente"/>
        <w:spacing w:before="104" w:line="256" w:lineRule="auto"/>
        <w:ind w:right="123" w:firstLine="288"/>
      </w:pPr>
      <w:r>
        <w:t>El 50 por ciento de los recursos del Fondo se destinará a los estados de Chiapas, Guerrero y Oaxaca, y el restante 50 por ciento a las siete entidades federativas con menor índice de desarrollo humano, en términos de las disposiciones que emita la Secretaría.</w:t>
      </w:r>
    </w:p>
    <w:p w14:paraId="204E3C57" w14:textId="77777777" w:rsidR="003A284B" w:rsidRDefault="007C5957">
      <w:pPr>
        <w:pStyle w:val="Textoindependiente"/>
        <w:spacing w:before="104" w:line="256" w:lineRule="auto"/>
        <w:ind w:right="122" w:firstLine="288"/>
      </w:pPr>
      <w:r>
        <w:t>Los aprovechamientos enterados en términos del artículo Séptimo transitorio de la Ley de Ingresos, que deriven de recursos que se otorgaron con cargo al fideicomiso Fondo Regional se aportarán al patrimonio de ese fideicomiso para ser destinados a programas y proyectos de las entidades federativas conforme a las disposiciones que regulan el Fondo, y</w:t>
      </w:r>
    </w:p>
    <w:p w14:paraId="746D961E" w14:textId="77777777" w:rsidR="003A284B" w:rsidRDefault="007C5957">
      <w:pPr>
        <w:pStyle w:val="Prrafodelista"/>
        <w:numPr>
          <w:ilvl w:val="0"/>
          <w:numId w:val="30"/>
        </w:numPr>
        <w:tabs>
          <w:tab w:val="left" w:pos="609"/>
        </w:tabs>
        <w:spacing w:before="103"/>
        <w:ind w:left="608" w:hanging="203"/>
        <w:jc w:val="both"/>
        <w:rPr>
          <w:sz w:val="18"/>
        </w:rPr>
      </w:pPr>
      <w:r>
        <w:rPr>
          <w:sz w:val="18"/>
        </w:rPr>
        <w:t>Fondo para la Accesibilidad en el Transporte Público para las Personas con</w:t>
      </w:r>
      <w:r>
        <w:rPr>
          <w:spacing w:val="-14"/>
          <w:sz w:val="18"/>
        </w:rPr>
        <w:t xml:space="preserve"> </w:t>
      </w:r>
      <w:r>
        <w:rPr>
          <w:sz w:val="18"/>
        </w:rPr>
        <w:t>Discapacidad.</w:t>
      </w:r>
    </w:p>
    <w:p w14:paraId="2B24E5CD" w14:textId="77777777" w:rsidR="003A284B" w:rsidRDefault="007C5957">
      <w:pPr>
        <w:pStyle w:val="Textoindependiente"/>
        <w:spacing w:before="114" w:line="259" w:lineRule="auto"/>
        <w:ind w:right="115" w:firstLine="288"/>
      </w:pPr>
      <w:r>
        <w:t>La asignación prevista para los fondos a que se refiere el presente artículo se contempla en el Anexo 20 de este Decreto.</w:t>
      </w:r>
    </w:p>
    <w:p w14:paraId="4190A856" w14:textId="77777777" w:rsidR="003A284B" w:rsidRDefault="007C5957">
      <w:pPr>
        <w:pStyle w:val="Textoindependiente"/>
        <w:spacing w:before="98" w:line="256" w:lineRule="auto"/>
        <w:ind w:right="112" w:firstLine="288"/>
      </w:pPr>
      <w:r>
        <w:t>Del monto total asignado a cada uno de los fondos previstos en este artículo, la Secretaría podrá destinar hasta el 1 por ciento para la administración de los mismos, y transferirá a la Auditoría una cantidad equivalente al 1 al millar de los montos aprobados en cada uno de estos fondos, para su</w:t>
      </w:r>
      <w:r>
        <w:rPr>
          <w:spacing w:val="-10"/>
        </w:rPr>
        <w:t xml:space="preserve"> </w:t>
      </w:r>
      <w:r>
        <w:t>fiscalización.</w:t>
      </w:r>
    </w:p>
    <w:p w14:paraId="6596D44A" w14:textId="77777777" w:rsidR="003A284B" w:rsidRDefault="007C5957">
      <w:pPr>
        <w:pStyle w:val="Textoindependiente"/>
        <w:spacing w:before="104" w:line="256" w:lineRule="auto"/>
        <w:ind w:right="114" w:firstLine="288"/>
      </w:pPr>
      <w:r>
        <w:t>Las entidades federativas que tengan asignados recursos para la ejecución de proyectos con cargo a estos fondos, serán responsables de la integración y veracidad de la información técnica que presenten a la Secretaría para la solicitud de los recursos correspondientes, así como de la aplicación, seguimiento, control, rendición de cuentas y transparencia de dichos recursos en términos de las disposiciones aplicables, sin perjuicio de las atribuciones que tengan conferidas las autoridades federales en materia de fiscalización. La información referida deberá estar disponible en la página de Internet del ejecutor de gasto o, en su caso, en otros medios accesibles a los ciudadanos.</w:t>
      </w:r>
    </w:p>
    <w:p w14:paraId="665B0E0C" w14:textId="77777777" w:rsidR="003A284B" w:rsidRDefault="007C5957">
      <w:pPr>
        <w:pStyle w:val="Textoindependiente"/>
        <w:spacing w:before="103" w:line="256" w:lineRule="auto"/>
        <w:ind w:right="126" w:firstLine="288"/>
      </w:pPr>
      <w:r>
        <w:t>En caso de incumplimiento de los plazos, términos y condiciones establecidos en las disposiciones aplicables, la Secretaría podrá suspender las ministraciones o reasignar dichos recursos a programas sociales y de inversión en infraestructura.</w:t>
      </w:r>
    </w:p>
    <w:p w14:paraId="4E36C32B" w14:textId="77777777" w:rsidR="003A284B" w:rsidRDefault="007C5957">
      <w:pPr>
        <w:pStyle w:val="Textoindependiente"/>
        <w:spacing w:before="104" w:line="256" w:lineRule="auto"/>
        <w:ind w:right="121" w:firstLine="288"/>
      </w:pPr>
      <w:r>
        <w:rPr>
          <w:b/>
        </w:rPr>
        <w:t xml:space="preserve">Artículo 11. </w:t>
      </w:r>
      <w:r>
        <w:t>Los recursos federales que se asignan en este Presupuesto de Egresos para el Fondo Metropolitano se aplicarán a través del fideicomiso público denominado Fondo Metropolitano constituido por la Secretaría, los cuales se considerarán devengados al momento de su aportación a ese instrumento jurídico. La aprobación de los programas y proyectos de infraestructura propuestos por las entidades federativas estará a cargo del comité técnico del</w:t>
      </w:r>
      <w:r>
        <w:rPr>
          <w:spacing w:val="-1"/>
        </w:rPr>
        <w:t xml:space="preserve"> </w:t>
      </w:r>
      <w:r>
        <w:t>fideicomiso.</w:t>
      </w:r>
    </w:p>
    <w:p w14:paraId="25EA162C" w14:textId="77777777" w:rsidR="003A284B" w:rsidRDefault="007C5957">
      <w:pPr>
        <w:pStyle w:val="Textoindependiente"/>
        <w:spacing w:before="105" w:line="256" w:lineRule="auto"/>
        <w:ind w:right="115" w:firstLine="288"/>
      </w:pPr>
      <w:r>
        <w:t>Los aprovechamientos enterados en términos del artículo Séptimo transitorio de la Ley de Ingresos, que deriven de recursos que se otorgaron con cargo al fideicomiso Fondo Metropolitano se aportarán al patrimonio de ese fideicomiso para ser destinados a programas y proyectos de infraestructura de las entidades federativas conforme a las disposiciones que regulan el Fondo.</w:t>
      </w:r>
    </w:p>
    <w:p w14:paraId="20616FC0" w14:textId="77777777" w:rsidR="003A284B" w:rsidRDefault="007C5957">
      <w:pPr>
        <w:pStyle w:val="Textoindependiente"/>
        <w:spacing w:before="103" w:line="256" w:lineRule="auto"/>
        <w:ind w:right="116" w:firstLine="288"/>
      </w:pPr>
      <w:r>
        <w:t>Los Consejos para el Desarrollo Metropolitano o los órganos equivalentes de carácter estatal propondrán, por conducto de los gobiernos estatales, los programas o proyectos de infraestructura a un comité integrado por dos</w:t>
      </w:r>
    </w:p>
    <w:p w14:paraId="5508E374" w14:textId="77777777" w:rsidR="003A284B" w:rsidRDefault="003A284B">
      <w:pPr>
        <w:spacing w:line="256" w:lineRule="auto"/>
        <w:sectPr w:rsidR="003A284B">
          <w:pgSz w:w="12240" w:h="15840"/>
          <w:pgMar w:top="1760" w:right="1300" w:bottom="900" w:left="1300" w:header="724" w:footer="712" w:gutter="0"/>
          <w:cols w:space="720"/>
        </w:sectPr>
      </w:pPr>
    </w:p>
    <w:p w14:paraId="510AB6A7" w14:textId="77777777" w:rsidR="003A284B" w:rsidRDefault="003A284B">
      <w:pPr>
        <w:pStyle w:val="Textoindependiente"/>
        <w:spacing w:before="6"/>
        <w:ind w:left="0"/>
        <w:jc w:val="left"/>
        <w:rPr>
          <w:sz w:val="28"/>
        </w:rPr>
      </w:pPr>
    </w:p>
    <w:p w14:paraId="230DF285" w14:textId="77777777" w:rsidR="003A284B" w:rsidRDefault="007C5957">
      <w:pPr>
        <w:pStyle w:val="Textoindependiente"/>
        <w:spacing w:before="94" w:line="256" w:lineRule="auto"/>
        <w:ind w:right="112"/>
      </w:pPr>
      <w:r>
        <w:t>representantes de la Secretaría, dos representantes de la Secretaría de Desarrollo Agrario, Territorial y Urbano, y un representante de la Secretaría de Medio Ambiente y Recursos Naturales, con derecho a voz y voto; así como con la representación de la presidencia y una secretaría de la Comisión Legislativa de la Cámara de Diputados del H. Congreso de la Unión correspondiente al sector, únicamente con derecho a voz, considerando las características demográficas, económicas y sociales de las zonas metropolitanas definidas por el grupo interinstitucional.</w:t>
      </w:r>
    </w:p>
    <w:p w14:paraId="691DA797" w14:textId="77777777" w:rsidR="003A284B" w:rsidRDefault="007C5957">
      <w:pPr>
        <w:pStyle w:val="Textoindependiente"/>
        <w:spacing w:before="108" w:line="259" w:lineRule="auto"/>
        <w:ind w:right="114" w:firstLine="288"/>
      </w:pPr>
      <w:r>
        <w:t>Dicho Comité será presidido por la Secretaría y corresponderá a la Secretaría de Desarrollo Agrario, Territorial y Urbano emitir las disposiciones específicas que establecerán los criterios, requisitos y procedimientos para el otorgamiento de los recursos del Fondo, los cuales deberán contemplar la densidad poblacional de cada una de las zonas metropolitanas, el nivel de ingresos, factores e indicadores de competitividad y el manejo responsable de las finanzas públicas con un nivel bajo o de cero endeudamiento, así como aquellas obras inconclusas que han sido financiadas por el fondo metropolitano.</w:t>
      </w:r>
    </w:p>
    <w:p w14:paraId="31B32C70" w14:textId="77777777" w:rsidR="003A284B" w:rsidRDefault="007C5957">
      <w:pPr>
        <w:pStyle w:val="Textoindependiente"/>
        <w:spacing w:before="103" w:line="259" w:lineRule="auto"/>
        <w:ind w:right="112" w:firstLine="288"/>
      </w:pPr>
      <w:r>
        <w:t>El Comité Técnico a través de la Secretaría de Desarrollo Agrario, Territorial y Urbano, emitirá a más tardar el último día del mes de enero las disposiciones específicas que establecerán los criterios, requisitos y procedimientos para el otorgamiento de los recursos del Fondo, incluyendo los lineamientos del fondo, las reglas de operación del Comité Técnico y la hoja con los criterios de dictaminación de los proyectos de inversión, en el Diario Oficial de la Federación.</w:t>
      </w:r>
    </w:p>
    <w:p w14:paraId="41BCA3B2" w14:textId="77777777" w:rsidR="003A284B" w:rsidRDefault="007C5957">
      <w:pPr>
        <w:pStyle w:val="Textoindependiente"/>
        <w:spacing w:before="102" w:line="259" w:lineRule="auto"/>
        <w:ind w:right="124" w:firstLine="288"/>
      </w:pPr>
      <w:r>
        <w:t>El Comité Técnico deberá sesionar cuando menos una vez al mes a partir del mes de abril para estudiar, analizar y, en su caso, aprobar o rechazar los proyectos de inversión, notificando sus resoluciones a los proponentes en un término de diez días posteriores a la sesión que corresponda.</w:t>
      </w:r>
    </w:p>
    <w:p w14:paraId="7CE0C9CA" w14:textId="77777777" w:rsidR="003A284B" w:rsidRDefault="007C5957">
      <w:pPr>
        <w:pStyle w:val="Textoindependiente"/>
        <w:spacing w:before="105" w:line="259" w:lineRule="auto"/>
        <w:ind w:right="113" w:firstLine="288"/>
      </w:pPr>
      <w:r>
        <w:t>Los recursos del Fondo se destinarán a las zonas metropolitanas definidas por el grupo interinstitucional conformado por la Secretaría de Desarrollo Agrario, Territorial y Urbano, el Instituto Nacional de Estadística y Geografía y el Consejo Nacional de Población, de conformidad con los programas y proyectos de infraestructura que apruebe el comité referido en el párrafo anterior. Con el propósito de apoyar a las zonas metropolitanas con mayor rezago, el 30 por ciento de los recursos autorizados en el presente Decreto correspondientes al Fondo Metropolitano, se destinarán a las veinte zonas metropolitanas con mayor rezago, de acuerdo con el Índice de Desarrollo Humano por zona metropolitana publicado por el Programa de las Naciones Unidas para el Desarrollo.</w:t>
      </w:r>
    </w:p>
    <w:p w14:paraId="56AA3A53" w14:textId="77777777" w:rsidR="003A284B" w:rsidRDefault="007C5957">
      <w:pPr>
        <w:pStyle w:val="Textoindependiente"/>
        <w:spacing w:before="101" w:line="256" w:lineRule="auto"/>
        <w:ind w:right="112" w:firstLine="288"/>
      </w:pPr>
      <w:r>
        <w:t>Los recursos del Fondo Metropolitano se destinarán prioritariamente para la elaboración de programas de ordenamiento metropolitano, programas y proyectos de infraestructura con impacto metropolitano; los cuales deberán demostrar ser viables y sustentables, orientados a promover la adecuada planeación, el desarrollo regional, urbano, el transporte público, transporte público eléctrico, la movilidad motorizada eléctrica y la movilidad activa, entendiéndose como caminar, andar en bicicleta o cualquier otra forma de vehículo impulsado por tracción humana y del ordenamiento del territorio para impulsar la competitividad económica, la sustentabilidad y las capacidades productivas de las zonas metropolitanas, coadyuvar a su viabilidad y a mitigar su vulnerabilidad o riesgos por fenómenos naturales, ambientales y los propiciados por la dinámica demográfica y económica, así como a la consolidación urbana y al aprovechamiento óptimo de las ventajas competitivas de funcionamiento regional, urbano y económico del espacio territorial de las zonas metropolitanas, en términos de los lineamientos del fondo, reglas de operación, y demás disposiciones</w:t>
      </w:r>
      <w:r>
        <w:rPr>
          <w:spacing w:val="-6"/>
        </w:rPr>
        <w:t xml:space="preserve"> </w:t>
      </w:r>
      <w:r>
        <w:t>aplicables.</w:t>
      </w:r>
    </w:p>
    <w:p w14:paraId="5B8C6A60" w14:textId="77777777" w:rsidR="003A284B" w:rsidRDefault="007C5957">
      <w:pPr>
        <w:pStyle w:val="Textoindependiente"/>
        <w:spacing w:before="103" w:line="252" w:lineRule="auto"/>
        <w:ind w:right="113" w:firstLine="288"/>
      </w:pPr>
      <w:r>
        <w:t>Para garantizar lo anterior, la Secretaría de Desarrollo Agrario, Territorial y Urbano emitirá un dictamen de impacto metropolitano, de acuerdo con lo establecido en el artículo 35 de la Ley General de Asentamientos Humanos, Ordenamiento Territorial y Desarrollo Urbano, el cual será presentado a los Consejos de Desarrollo Metropolitano respectivos y al Comité Técnico para su consideración como parte de los criterios de selección de proyectos.</w:t>
      </w:r>
    </w:p>
    <w:p w14:paraId="34D9D81E" w14:textId="77777777" w:rsidR="003A284B" w:rsidRDefault="007C5957">
      <w:pPr>
        <w:pStyle w:val="Textoindependiente"/>
        <w:spacing w:before="104" w:line="252" w:lineRule="auto"/>
        <w:ind w:right="120" w:firstLine="288"/>
      </w:pPr>
      <w:r>
        <w:t>Los Consejos para el Desarrollo Metropolitano podrán solicitar al Comité Técnico del Fondo, recursos para la elaboración de Planes de Desarrollo Metropolitano y Programa de Ordenamiento Metropolitano de mediano y largo plazo, según lo previsto en los artículos 23, fracción III; 31, 32, 33, 34, 35, 36 y 37 de la Ley General de Asentamientos Humanos, Ordenamiento Territorial y Desarrollo Urbano, así como para otros instrumentos de planeación establecidos en la misma Ley.</w:t>
      </w:r>
    </w:p>
    <w:p w14:paraId="2444B850" w14:textId="77777777" w:rsidR="003A284B" w:rsidRDefault="007C5957">
      <w:pPr>
        <w:pStyle w:val="Textoindependiente"/>
        <w:spacing w:before="104" w:line="252" w:lineRule="auto"/>
        <w:ind w:right="116" w:firstLine="288"/>
      </w:pPr>
      <w:r>
        <w:t>Los Consejos para el Desarrollo Metropolitano podrán solicitar recursos para financiar la creación y equipamiento de un Instituto de Planeación Metropolitana u organismo equivalente. Este apoyo será por única vez para cada Instituto, por lo cual no podrá incluir gastos de operación. Para ejercer el recurso de este componente será requisito</w:t>
      </w:r>
    </w:p>
    <w:p w14:paraId="7B5F9E7D" w14:textId="77777777" w:rsidR="003A284B" w:rsidRDefault="003A284B">
      <w:pPr>
        <w:spacing w:line="252" w:lineRule="auto"/>
        <w:sectPr w:rsidR="003A284B">
          <w:pgSz w:w="12240" w:h="15840"/>
          <w:pgMar w:top="1760" w:right="1300" w:bottom="900" w:left="1300" w:header="724" w:footer="712" w:gutter="0"/>
          <w:cols w:space="720"/>
        </w:sectPr>
      </w:pPr>
    </w:p>
    <w:p w14:paraId="1E5021EA" w14:textId="77777777" w:rsidR="003A284B" w:rsidRDefault="003A284B">
      <w:pPr>
        <w:pStyle w:val="Textoindependiente"/>
        <w:spacing w:before="1"/>
        <w:ind w:left="0"/>
        <w:jc w:val="left"/>
        <w:rPr>
          <w:sz w:val="28"/>
        </w:rPr>
      </w:pPr>
    </w:p>
    <w:p w14:paraId="0331D545" w14:textId="77777777" w:rsidR="003A284B" w:rsidRDefault="007C5957">
      <w:pPr>
        <w:pStyle w:val="Textoindependiente"/>
        <w:spacing w:before="95" w:line="254" w:lineRule="auto"/>
        <w:ind w:right="127"/>
      </w:pPr>
      <w:r>
        <w:t>la firma de un convenio de colaboración que garantice el funcionamiento futuro del Instituto mediante el financiamiento conjunto de los gobiernos municipales y estatales que conforman la zona metropolitana.</w:t>
      </w:r>
    </w:p>
    <w:p w14:paraId="29CF6194" w14:textId="77777777" w:rsidR="003A284B" w:rsidRDefault="007C5957">
      <w:pPr>
        <w:pStyle w:val="Textoindependiente"/>
        <w:spacing w:before="98" w:line="252" w:lineRule="auto"/>
        <w:ind w:right="123" w:firstLine="288"/>
      </w:pPr>
      <w:r>
        <w:t>Los recursos del Fondo podrán destinarse a la ejecución de fases específicas de proyectos de infraestructura con alto beneficio social para las entidades federativas y que, por su magnitud, su realización comprende varios ejercicios fiscales, lo anterior sujeto a la disponibilidad de recursos del Fondo y al periodo de ejecución de las fases del proyecto.</w:t>
      </w:r>
    </w:p>
    <w:p w14:paraId="13DF3660" w14:textId="77777777" w:rsidR="003A284B" w:rsidRDefault="007C5957">
      <w:pPr>
        <w:pStyle w:val="Textoindependiente"/>
        <w:spacing w:before="103" w:line="254" w:lineRule="auto"/>
        <w:ind w:right="118" w:firstLine="288"/>
      </w:pPr>
      <w:r>
        <w:t>Los programas y proyectos de infraestructura a los que se destinen los recursos federales del Fondo Metropolitano deberán guardar congruencia con los programas en materia de infraestructura, desarrollo regional y urbano correspondientes; así como, con el Plan Nacional de Desarrollo, y estar alineados a los planes estatales y municipales de desarrollo urbano.</w:t>
      </w:r>
    </w:p>
    <w:p w14:paraId="7535AF8D" w14:textId="77777777" w:rsidR="003A284B" w:rsidRDefault="007C5957">
      <w:pPr>
        <w:pStyle w:val="Textoindependiente"/>
        <w:spacing w:before="97" w:line="252" w:lineRule="auto"/>
        <w:ind w:right="114" w:firstLine="288"/>
      </w:pPr>
      <w:r>
        <w:t>Para la determinación de la elaboración de programas de ordenamiento metropolitano, programas y proyectos de infraestructura con impacto metropolitano, que someterán a consideración del comité a que se refiere este artículo, los gobiernos de las entidades federativas a través de su Consejo para el Desarrollo Metropolitano o el órgano equivalente de carácter estatal en los cuales deberán estar representados los municipios que integren las zonas metropolitanas, observando en todo momento los criterios objetivos de evaluación de costo y beneficio, así como de impacto metropolitano, económico, social y ambiental, de acuerdo con las disposiciones del Fondo Metropolitano y las demás aplicables, tomando en cuenta la movilidad eléctrica y activa considerada en estudios, planes, evaluaciones, programas, proyectos, acciones, obras de infraestructura y su equipamiento, en cualquiera de sus componentes, ya sean nuevos o en</w:t>
      </w:r>
      <w:r>
        <w:rPr>
          <w:spacing w:val="-7"/>
        </w:rPr>
        <w:t xml:space="preserve"> </w:t>
      </w:r>
      <w:r>
        <w:t>proceso.</w:t>
      </w:r>
    </w:p>
    <w:p w14:paraId="279CBAA5" w14:textId="77777777" w:rsidR="003A284B" w:rsidRDefault="007C5957">
      <w:pPr>
        <w:pStyle w:val="Textoindependiente"/>
        <w:spacing w:before="106" w:line="254" w:lineRule="auto"/>
        <w:ind w:right="119" w:firstLine="288"/>
      </w:pPr>
      <w:r>
        <w:t>El Consejo para el Desarrollo Metropolitano o el órgano equivalente de carácter estatal establecerá los mecanismos de participación y de presentación de programas y proyectos de infraestructura por parte de los municipios o demarcaciones territoriales de la Ciudad de México.</w:t>
      </w:r>
    </w:p>
    <w:p w14:paraId="42B120AF" w14:textId="77777777" w:rsidR="003A284B" w:rsidRDefault="007C5957">
      <w:pPr>
        <w:pStyle w:val="Textoindependiente"/>
        <w:spacing w:before="98" w:line="252" w:lineRule="auto"/>
        <w:ind w:right="120" w:firstLine="288"/>
      </w:pPr>
      <w:r>
        <w:t>El Consejo para el Desarrollo Metropolitano, o su equivalente, estará presidido por el gobernador o gobernadores e integrado por los representantes que señalen las disposiciones del Fondo Metropolitano. En el caso de zonas metropolitanas en territorio de dos o más entidades federativas la presidencia será rotativa y con duración de por lo menos un año, pudiendo acordar el establecimiento de una presidencia conjunta, en cuyo caso no tendrá término de duración.</w:t>
      </w:r>
    </w:p>
    <w:p w14:paraId="203FC420" w14:textId="77777777" w:rsidR="003A284B" w:rsidRDefault="007C5957">
      <w:pPr>
        <w:pStyle w:val="Textoindependiente"/>
        <w:spacing w:before="104" w:line="254" w:lineRule="auto"/>
        <w:ind w:right="117" w:firstLine="288"/>
      </w:pPr>
      <w:r>
        <w:t>Los municipios y las demarcaciones territoriales de la Ciudad de México, por conducto de sus representantes, podrán participar en las sesiones del Consejo para el Desarrollo Metropolitano postulando programas y proyectos de infraestructura, presentando iniciativas y propuestas en el marco del objeto y fines del Fondo Metropolitano, en términos de las disposiciones aplicables al Fondo.</w:t>
      </w:r>
    </w:p>
    <w:p w14:paraId="4953BE57" w14:textId="77777777" w:rsidR="003A284B" w:rsidRDefault="007C5957">
      <w:pPr>
        <w:pStyle w:val="Textoindependiente"/>
        <w:spacing w:before="95" w:line="254" w:lineRule="auto"/>
        <w:ind w:right="119" w:firstLine="288"/>
      </w:pPr>
      <w:r>
        <w:t>Dicho Consejo deberá quedar instalado y aprobar a más tardar el último día del mes de abril, la cartera de proyectos que se enviará al Comité.</w:t>
      </w:r>
    </w:p>
    <w:p w14:paraId="2CB9EAB8" w14:textId="77777777" w:rsidR="003A284B" w:rsidRDefault="007C5957">
      <w:pPr>
        <w:pStyle w:val="Textoindependiente"/>
        <w:spacing w:before="98" w:line="254" w:lineRule="auto"/>
        <w:ind w:right="120" w:firstLine="288"/>
      </w:pPr>
      <w:r>
        <w:t>Las entidades federativas deberán reportar trimestralmente el informe del destino y aplicación de los recursos, del avance físico y financiero y de la evaluación de los resultados alcanzados, a la Secretaría y a la Cámara de Diputados, en los términos del artículo 85 de la Ley Federal de Presupuesto y Responsabilidad Hacendaria y las demás disposiciones legales aplicables al Fondo Metropolitano.</w:t>
      </w:r>
    </w:p>
    <w:p w14:paraId="736E69E2" w14:textId="77777777" w:rsidR="003A284B" w:rsidRDefault="007C5957">
      <w:pPr>
        <w:pStyle w:val="Textoindependiente"/>
        <w:spacing w:before="107" w:line="266" w:lineRule="auto"/>
        <w:ind w:right="123" w:firstLine="288"/>
      </w:pPr>
      <w:r>
        <w:t>Las entidades federativas que conforman cada zona metropolitana deberán publicar trimestralmente en sus páginas de Internet la información actualizada respecto de la autorización de la asignación de recursos del Fondo Metropolitano.</w:t>
      </w:r>
    </w:p>
    <w:p w14:paraId="6DE10985" w14:textId="77777777" w:rsidR="003A284B" w:rsidRDefault="007C5957">
      <w:pPr>
        <w:pStyle w:val="Textoindependiente"/>
        <w:spacing w:before="101" w:line="266" w:lineRule="auto"/>
        <w:ind w:right="120" w:firstLine="288"/>
      </w:pPr>
      <w:r>
        <w:t>La Secretaría podrá destinar hasta el 1 por ciento del monto total asignado al Fondo, para la administración del mismo, y transferirá a la Auditoría una cantidad equivalente al 1 al millar del monto aprobado del Fondo, para su fiscalización.</w:t>
      </w:r>
    </w:p>
    <w:p w14:paraId="6D372E6C" w14:textId="77777777" w:rsidR="003A284B" w:rsidRDefault="007C5957">
      <w:pPr>
        <w:pStyle w:val="Textoindependiente"/>
        <w:spacing w:before="102" w:line="266" w:lineRule="auto"/>
        <w:ind w:right="117" w:firstLine="288"/>
      </w:pPr>
      <w:r>
        <w:t>Los Consejos de Desarrollo Metropolitano deberán privilegiar la presentación de proyectos referentes al desarrollo de infraestructura urbana, medio ambiente, ciudades sustentables, seguridad vial, y movilidad, ante el Comité Técnico del Fondo, para el fortalecimiento de las zonas</w:t>
      </w:r>
      <w:r>
        <w:rPr>
          <w:spacing w:val="-8"/>
        </w:rPr>
        <w:t xml:space="preserve"> </w:t>
      </w:r>
      <w:r>
        <w:t>metropolitanas.</w:t>
      </w:r>
    </w:p>
    <w:p w14:paraId="78FCCFDB" w14:textId="77777777" w:rsidR="003A284B" w:rsidRDefault="007C5957">
      <w:pPr>
        <w:pStyle w:val="Textoindependiente"/>
        <w:spacing w:before="101" w:line="266" w:lineRule="auto"/>
        <w:ind w:right="118" w:firstLine="288"/>
      </w:pPr>
      <w:r>
        <w:rPr>
          <w:b/>
        </w:rPr>
        <w:t>Artículo 12</w:t>
      </w:r>
      <w:r>
        <w:t>. Las entidades federativas y, en su caso, municipios y demarcaciones territoriales de la Ciudad de México, que realicen proyectos de infraestructura con recursos del Ramo General 23 deberán reportar a la Secretaría,</w:t>
      </w:r>
      <w:r>
        <w:rPr>
          <w:spacing w:val="5"/>
        </w:rPr>
        <w:t xml:space="preserve"> </w:t>
      </w:r>
      <w:r>
        <w:t>en</w:t>
      </w:r>
      <w:r>
        <w:rPr>
          <w:spacing w:val="6"/>
        </w:rPr>
        <w:t xml:space="preserve"> </w:t>
      </w:r>
      <w:r>
        <w:t>los</w:t>
      </w:r>
      <w:r>
        <w:rPr>
          <w:spacing w:val="7"/>
        </w:rPr>
        <w:t xml:space="preserve"> </w:t>
      </w:r>
      <w:r>
        <w:t>términos</w:t>
      </w:r>
      <w:r>
        <w:rPr>
          <w:spacing w:val="7"/>
        </w:rPr>
        <w:t xml:space="preserve"> </w:t>
      </w:r>
      <w:r>
        <w:t>que</w:t>
      </w:r>
      <w:r>
        <w:rPr>
          <w:spacing w:val="5"/>
        </w:rPr>
        <w:t xml:space="preserve"> </w:t>
      </w:r>
      <w:r>
        <w:t>ésta</w:t>
      </w:r>
      <w:r>
        <w:rPr>
          <w:spacing w:val="7"/>
        </w:rPr>
        <w:t xml:space="preserve"> </w:t>
      </w:r>
      <w:r>
        <w:t>determine</w:t>
      </w:r>
      <w:r>
        <w:rPr>
          <w:spacing w:val="6"/>
        </w:rPr>
        <w:t xml:space="preserve"> </w:t>
      </w:r>
      <w:r>
        <w:t>y</w:t>
      </w:r>
      <w:r>
        <w:rPr>
          <w:spacing w:val="5"/>
        </w:rPr>
        <w:t xml:space="preserve"> </w:t>
      </w:r>
      <w:r>
        <w:t>a</w:t>
      </w:r>
      <w:r>
        <w:rPr>
          <w:spacing w:val="5"/>
        </w:rPr>
        <w:t xml:space="preserve"> </w:t>
      </w:r>
      <w:r>
        <w:t>través</w:t>
      </w:r>
      <w:r>
        <w:rPr>
          <w:spacing w:val="14"/>
        </w:rPr>
        <w:t xml:space="preserve"> </w:t>
      </w:r>
      <w:r>
        <w:t>del</w:t>
      </w:r>
      <w:r>
        <w:rPr>
          <w:spacing w:val="7"/>
        </w:rPr>
        <w:t xml:space="preserve"> </w:t>
      </w:r>
      <w:r>
        <w:t>sistema</w:t>
      </w:r>
      <w:r>
        <w:rPr>
          <w:spacing w:val="5"/>
        </w:rPr>
        <w:t xml:space="preserve"> </w:t>
      </w:r>
      <w:r>
        <w:t>al</w:t>
      </w:r>
      <w:r>
        <w:rPr>
          <w:spacing w:val="7"/>
        </w:rPr>
        <w:t xml:space="preserve"> </w:t>
      </w:r>
      <w:r>
        <w:t>que</w:t>
      </w:r>
      <w:r>
        <w:rPr>
          <w:spacing w:val="6"/>
        </w:rPr>
        <w:t xml:space="preserve"> </w:t>
      </w:r>
      <w:r>
        <w:t>hace</w:t>
      </w:r>
      <w:r>
        <w:rPr>
          <w:spacing w:val="6"/>
        </w:rPr>
        <w:t xml:space="preserve"> </w:t>
      </w:r>
      <w:r>
        <w:t>referencia</w:t>
      </w:r>
      <w:r>
        <w:rPr>
          <w:spacing w:val="5"/>
        </w:rPr>
        <w:t xml:space="preserve"> </w:t>
      </w:r>
      <w:r>
        <w:t>el</w:t>
      </w:r>
      <w:r>
        <w:rPr>
          <w:spacing w:val="7"/>
        </w:rPr>
        <w:t xml:space="preserve"> </w:t>
      </w:r>
      <w:r>
        <w:t>artículo</w:t>
      </w:r>
      <w:r>
        <w:rPr>
          <w:spacing w:val="6"/>
        </w:rPr>
        <w:t xml:space="preserve"> </w:t>
      </w:r>
      <w:r>
        <w:t>85</w:t>
      </w:r>
      <w:r>
        <w:rPr>
          <w:spacing w:val="6"/>
        </w:rPr>
        <w:t xml:space="preserve"> </w:t>
      </w:r>
      <w:r>
        <w:t>de</w:t>
      </w:r>
      <w:r>
        <w:rPr>
          <w:spacing w:val="5"/>
        </w:rPr>
        <w:t xml:space="preserve"> </w:t>
      </w:r>
      <w:r>
        <w:t>la</w:t>
      </w:r>
      <w:r>
        <w:rPr>
          <w:spacing w:val="6"/>
        </w:rPr>
        <w:t xml:space="preserve"> </w:t>
      </w:r>
      <w:r>
        <w:t>Ley</w:t>
      </w:r>
    </w:p>
    <w:p w14:paraId="15BEF0AF" w14:textId="77777777" w:rsidR="003A284B" w:rsidRDefault="003A284B">
      <w:pPr>
        <w:spacing w:line="266" w:lineRule="auto"/>
        <w:sectPr w:rsidR="003A284B">
          <w:pgSz w:w="12240" w:h="15840"/>
          <w:pgMar w:top="1760" w:right="1300" w:bottom="900" w:left="1300" w:header="724" w:footer="712" w:gutter="0"/>
          <w:cols w:space="720"/>
        </w:sectPr>
      </w:pPr>
    </w:p>
    <w:p w14:paraId="5924213F" w14:textId="77777777" w:rsidR="003A284B" w:rsidRDefault="003A284B">
      <w:pPr>
        <w:pStyle w:val="Textoindependiente"/>
        <w:spacing w:before="11"/>
        <w:ind w:left="0"/>
        <w:jc w:val="left"/>
        <w:rPr>
          <w:sz w:val="28"/>
        </w:rPr>
      </w:pPr>
    </w:p>
    <w:p w14:paraId="5A1C4627" w14:textId="77777777" w:rsidR="003A284B" w:rsidRDefault="007C5957">
      <w:pPr>
        <w:pStyle w:val="Textoindependiente"/>
        <w:spacing w:before="94" w:line="266" w:lineRule="auto"/>
        <w:ind w:right="116"/>
      </w:pPr>
      <w:r>
        <w:t>Federal de Presupuesto y Responsabilidad Hacendaria, la información del contrato bajo el cual se realicen dichos proyectos, su ubicación geográfica, informes sobre sus avances y, en su caso, evidencias de conclusión. Las entidades federativas serán responsables de la veracidad de la información reportada.</w:t>
      </w:r>
    </w:p>
    <w:p w14:paraId="09BC1EF6" w14:textId="77777777" w:rsidR="003A284B" w:rsidRDefault="007C5957">
      <w:pPr>
        <w:pStyle w:val="Ttulo1"/>
        <w:spacing w:before="103"/>
        <w:ind w:right="246"/>
      </w:pPr>
      <w:r>
        <w:t>TÍTULO TERCERO</w:t>
      </w:r>
    </w:p>
    <w:p w14:paraId="10FC8036" w14:textId="77777777" w:rsidR="003A284B" w:rsidRDefault="007C5957">
      <w:pPr>
        <w:spacing w:before="124" w:line="381" w:lineRule="auto"/>
        <w:ind w:left="1893" w:right="1896"/>
        <w:jc w:val="center"/>
        <w:rPr>
          <w:b/>
          <w:sz w:val="18"/>
        </w:rPr>
      </w:pPr>
      <w:r>
        <w:rPr>
          <w:b/>
          <w:sz w:val="18"/>
        </w:rPr>
        <w:t>DE LOS LINEAMIENTOS GENERALES PARA EL EJERCICIO FISCAL CAPÍTULO I</w:t>
      </w:r>
    </w:p>
    <w:p w14:paraId="41CF5DFA" w14:textId="77777777" w:rsidR="003A284B" w:rsidRDefault="007C5957">
      <w:pPr>
        <w:spacing w:before="2"/>
        <w:ind w:left="248" w:right="246"/>
        <w:jc w:val="center"/>
        <w:rPr>
          <w:b/>
          <w:sz w:val="18"/>
        </w:rPr>
      </w:pPr>
      <w:r>
        <w:rPr>
          <w:b/>
          <w:sz w:val="18"/>
        </w:rPr>
        <w:t>Disposiciones Generales</w:t>
      </w:r>
    </w:p>
    <w:p w14:paraId="4B5508CD" w14:textId="77777777" w:rsidR="003A284B" w:rsidRDefault="007C5957">
      <w:pPr>
        <w:pStyle w:val="Textoindependiente"/>
        <w:spacing w:before="124" w:line="266" w:lineRule="auto"/>
        <w:ind w:right="114" w:firstLine="288"/>
      </w:pPr>
      <w:r>
        <w:rPr>
          <w:b/>
        </w:rPr>
        <w:t xml:space="preserve">Artículo 13. </w:t>
      </w:r>
      <w:r>
        <w:t xml:space="preserve">Los recursos correspondientes a los subejercicios que no sean subsanados en el plazo que establece el artículo 23, último párrafo, de la Ley Federal de Presupuesto y Responsabilidad Hacendaria, así como el importe de los ahorros que se obtengan como resultado de la instrumentación </w:t>
      </w:r>
      <w:r>
        <w:rPr>
          <w:spacing w:val="5"/>
        </w:rPr>
        <w:t xml:space="preserve">de </w:t>
      </w:r>
      <w:r>
        <w:t>las medidas de austeridad y disciplina presupuestaria, serán reasignados a los programas sociales y de inversión en infraestructura previstos en este Presupuesto de Egresos, así como en los términos de lo dispuesto en el artículo 61 de la Ley Federal de Presupuesto y Responsabilidad Hacendaria y demás disposiciones jurídicas aplicables, según corresponda. Al efecto, la Secretaría informará trimestralmente a la Cámara de Diputados, a partir del 1o. de abril, sobre dichos subejercicios. En el caso de las economías generadas durante el ejercicio fiscal, éstas deberán canalizarse a los programas y Tomos aprobados en este Presupuesto de Egresos. El destino de los subejercicios será informado conforme a las disposiciones legales</w:t>
      </w:r>
      <w:r>
        <w:rPr>
          <w:spacing w:val="-2"/>
        </w:rPr>
        <w:t xml:space="preserve"> </w:t>
      </w:r>
      <w:r>
        <w:t>aplicables.</w:t>
      </w:r>
    </w:p>
    <w:p w14:paraId="183F772B" w14:textId="77777777" w:rsidR="003A284B" w:rsidRDefault="007C5957">
      <w:pPr>
        <w:pStyle w:val="Textoindependiente"/>
        <w:spacing w:before="106" w:line="266" w:lineRule="auto"/>
        <w:ind w:right="123" w:firstLine="288"/>
      </w:pPr>
      <w:r>
        <w:t>La determinación de los subejercicios se realizará conforme a los calendarios autorizados, en los términos del artículo 23 de la Ley Federal de Presupuesto y Responsabilidad Hacendaria.</w:t>
      </w:r>
    </w:p>
    <w:p w14:paraId="55CB662A" w14:textId="77777777" w:rsidR="003A284B" w:rsidRDefault="007C5957">
      <w:pPr>
        <w:pStyle w:val="Ttulo1"/>
        <w:ind w:left="247"/>
      </w:pPr>
      <w:r>
        <w:t>CAPÍTULO II</w:t>
      </w:r>
    </w:p>
    <w:p w14:paraId="771B4647" w14:textId="77777777" w:rsidR="003A284B" w:rsidRDefault="007C5957">
      <w:pPr>
        <w:spacing w:before="125"/>
        <w:ind w:left="248" w:right="248"/>
        <w:jc w:val="center"/>
        <w:rPr>
          <w:b/>
          <w:sz w:val="18"/>
        </w:rPr>
      </w:pPr>
      <w:r>
        <w:rPr>
          <w:b/>
          <w:sz w:val="18"/>
        </w:rPr>
        <w:t>De las disposiciones de austeridad y disciplina presupuestaria</w:t>
      </w:r>
    </w:p>
    <w:p w14:paraId="6C63F6A5" w14:textId="77777777" w:rsidR="003A284B" w:rsidRDefault="007C5957">
      <w:pPr>
        <w:pStyle w:val="Textoindependiente"/>
        <w:spacing w:before="124" w:line="266" w:lineRule="auto"/>
        <w:ind w:right="123" w:firstLine="288"/>
      </w:pPr>
      <w:r>
        <w:rPr>
          <w:b/>
        </w:rPr>
        <w:t xml:space="preserve">Artículo 14. </w:t>
      </w:r>
      <w:r>
        <w:t>Las dependencias y entidades se sujetarán a las disposiciones de austeridad y disciplina presupuestaria que se establezcan en los términos del Título Tercero, Capítulo IV, de la Ley Federal de Presupuesto y Responsabilidad Hacendaria.</w:t>
      </w:r>
    </w:p>
    <w:p w14:paraId="51FA04A9" w14:textId="77777777" w:rsidR="003A284B" w:rsidRDefault="007C5957">
      <w:pPr>
        <w:pStyle w:val="Textoindependiente"/>
        <w:spacing w:before="103"/>
        <w:ind w:left="406"/>
      </w:pPr>
      <w:r>
        <w:t>Sin perjuicio de lo anterior, las dependencias y entidades observarán las disposiciones siguientes:</w:t>
      </w:r>
    </w:p>
    <w:p w14:paraId="7F91B6CF" w14:textId="77777777" w:rsidR="003A284B" w:rsidRDefault="007C5957">
      <w:pPr>
        <w:pStyle w:val="Prrafodelista"/>
        <w:numPr>
          <w:ilvl w:val="0"/>
          <w:numId w:val="29"/>
        </w:numPr>
        <w:tabs>
          <w:tab w:val="left" w:pos="559"/>
        </w:tabs>
        <w:spacing w:before="124"/>
        <w:ind w:hanging="153"/>
        <w:rPr>
          <w:sz w:val="18"/>
        </w:rPr>
      </w:pPr>
      <w:r>
        <w:rPr>
          <w:sz w:val="18"/>
        </w:rPr>
        <w:t>En la administración de los recursos públicos federales se prohíben gastos excesivos u</w:t>
      </w:r>
      <w:r>
        <w:rPr>
          <w:spacing w:val="-20"/>
          <w:sz w:val="18"/>
        </w:rPr>
        <w:t xml:space="preserve"> </w:t>
      </w:r>
      <w:r>
        <w:rPr>
          <w:sz w:val="18"/>
        </w:rPr>
        <w:t>onerosos;</w:t>
      </w:r>
    </w:p>
    <w:p w14:paraId="141F273A" w14:textId="77777777" w:rsidR="003A284B" w:rsidRDefault="007C5957">
      <w:pPr>
        <w:pStyle w:val="Prrafodelista"/>
        <w:numPr>
          <w:ilvl w:val="0"/>
          <w:numId w:val="29"/>
        </w:numPr>
        <w:tabs>
          <w:tab w:val="left" w:pos="609"/>
        </w:tabs>
        <w:spacing w:before="124" w:line="266" w:lineRule="auto"/>
        <w:ind w:left="118" w:right="115" w:firstLine="288"/>
        <w:jc w:val="both"/>
        <w:rPr>
          <w:sz w:val="18"/>
        </w:rPr>
      </w:pPr>
      <w:r>
        <w:rPr>
          <w:sz w:val="18"/>
        </w:rPr>
        <w:t>No crear plazas, salvo que se cuente con la previsión presupuestaria aprobada para tal fin en este Presupuesto de Egresos, así como aquéllas que sean resultado de reformas</w:t>
      </w:r>
      <w:r>
        <w:rPr>
          <w:spacing w:val="-6"/>
          <w:sz w:val="18"/>
        </w:rPr>
        <w:t xml:space="preserve"> </w:t>
      </w:r>
      <w:r>
        <w:rPr>
          <w:sz w:val="18"/>
        </w:rPr>
        <w:t>jurídicas;</w:t>
      </w:r>
    </w:p>
    <w:p w14:paraId="0A3091A6" w14:textId="77777777" w:rsidR="003A284B" w:rsidRDefault="007C5957">
      <w:pPr>
        <w:pStyle w:val="Prrafodelista"/>
        <w:numPr>
          <w:ilvl w:val="0"/>
          <w:numId w:val="29"/>
        </w:numPr>
        <w:tabs>
          <w:tab w:val="left" w:pos="659"/>
        </w:tabs>
        <w:spacing w:before="100" w:line="266" w:lineRule="auto"/>
        <w:ind w:left="118" w:right="120" w:firstLine="288"/>
        <w:jc w:val="both"/>
        <w:rPr>
          <w:sz w:val="18"/>
        </w:rPr>
      </w:pPr>
      <w:r>
        <w:rPr>
          <w:sz w:val="18"/>
        </w:rPr>
        <w:t>Los</w:t>
      </w:r>
      <w:r>
        <w:rPr>
          <w:spacing w:val="-2"/>
          <w:sz w:val="18"/>
        </w:rPr>
        <w:t xml:space="preserve"> </w:t>
      </w:r>
      <w:r>
        <w:rPr>
          <w:sz w:val="18"/>
        </w:rPr>
        <w:t>incrementos</w:t>
      </w:r>
      <w:r>
        <w:rPr>
          <w:spacing w:val="-3"/>
          <w:sz w:val="18"/>
        </w:rPr>
        <w:t xml:space="preserve"> </w:t>
      </w:r>
      <w:r>
        <w:rPr>
          <w:sz w:val="18"/>
        </w:rPr>
        <w:t>que,</w:t>
      </w:r>
      <w:r>
        <w:rPr>
          <w:spacing w:val="-2"/>
          <w:sz w:val="18"/>
        </w:rPr>
        <w:t xml:space="preserve"> </w:t>
      </w:r>
      <w:r>
        <w:rPr>
          <w:sz w:val="18"/>
        </w:rPr>
        <w:t>en</w:t>
      </w:r>
      <w:r>
        <w:rPr>
          <w:spacing w:val="-4"/>
          <w:sz w:val="18"/>
        </w:rPr>
        <w:t xml:space="preserve"> </w:t>
      </w:r>
      <w:r>
        <w:rPr>
          <w:sz w:val="18"/>
        </w:rPr>
        <w:t>su</w:t>
      </w:r>
      <w:r>
        <w:rPr>
          <w:spacing w:val="-2"/>
          <w:sz w:val="18"/>
        </w:rPr>
        <w:t xml:space="preserve"> </w:t>
      </w:r>
      <w:r>
        <w:rPr>
          <w:sz w:val="18"/>
        </w:rPr>
        <w:t>caso,</w:t>
      </w:r>
      <w:r>
        <w:rPr>
          <w:spacing w:val="-4"/>
          <w:sz w:val="18"/>
        </w:rPr>
        <w:t xml:space="preserve"> </w:t>
      </w:r>
      <w:r>
        <w:rPr>
          <w:sz w:val="18"/>
        </w:rPr>
        <w:t>se</w:t>
      </w:r>
      <w:r>
        <w:rPr>
          <w:spacing w:val="-2"/>
          <w:sz w:val="18"/>
        </w:rPr>
        <w:t xml:space="preserve"> </w:t>
      </w:r>
      <w:r>
        <w:rPr>
          <w:sz w:val="18"/>
        </w:rPr>
        <w:t>otorguen</w:t>
      </w:r>
      <w:r>
        <w:rPr>
          <w:spacing w:val="-4"/>
          <w:sz w:val="18"/>
        </w:rPr>
        <w:t xml:space="preserve"> </w:t>
      </w:r>
      <w:r>
        <w:rPr>
          <w:sz w:val="18"/>
        </w:rPr>
        <w:t>a</w:t>
      </w:r>
      <w:r>
        <w:rPr>
          <w:spacing w:val="-2"/>
          <w:sz w:val="18"/>
        </w:rPr>
        <w:t xml:space="preserve"> </w:t>
      </w:r>
      <w:r>
        <w:rPr>
          <w:sz w:val="18"/>
        </w:rPr>
        <w:t>los</w:t>
      </w:r>
      <w:r>
        <w:rPr>
          <w:spacing w:val="-1"/>
          <w:sz w:val="18"/>
        </w:rPr>
        <w:t xml:space="preserve"> </w:t>
      </w:r>
      <w:r>
        <w:rPr>
          <w:sz w:val="18"/>
        </w:rPr>
        <w:t>servidores</w:t>
      </w:r>
      <w:r>
        <w:rPr>
          <w:spacing w:val="-4"/>
          <w:sz w:val="18"/>
        </w:rPr>
        <w:t xml:space="preserve"> </w:t>
      </w:r>
      <w:r>
        <w:rPr>
          <w:sz w:val="18"/>
        </w:rPr>
        <w:t>públicos,</w:t>
      </w:r>
      <w:r>
        <w:rPr>
          <w:spacing w:val="-4"/>
          <w:sz w:val="18"/>
        </w:rPr>
        <w:t xml:space="preserve"> </w:t>
      </w:r>
      <w:r>
        <w:rPr>
          <w:sz w:val="18"/>
        </w:rPr>
        <w:t>se</w:t>
      </w:r>
      <w:r>
        <w:rPr>
          <w:spacing w:val="-4"/>
          <w:sz w:val="18"/>
        </w:rPr>
        <w:t xml:space="preserve"> </w:t>
      </w:r>
      <w:r>
        <w:rPr>
          <w:sz w:val="18"/>
        </w:rPr>
        <w:t>sujetarán</w:t>
      </w:r>
      <w:r>
        <w:rPr>
          <w:spacing w:val="-2"/>
          <w:sz w:val="18"/>
        </w:rPr>
        <w:t xml:space="preserve"> </w:t>
      </w:r>
      <w:r>
        <w:rPr>
          <w:sz w:val="18"/>
        </w:rPr>
        <w:t>a</w:t>
      </w:r>
      <w:r>
        <w:rPr>
          <w:spacing w:val="-6"/>
          <w:sz w:val="18"/>
        </w:rPr>
        <w:t xml:space="preserve"> </w:t>
      </w:r>
      <w:r>
        <w:rPr>
          <w:sz w:val="18"/>
        </w:rPr>
        <w:t>los</w:t>
      </w:r>
      <w:r>
        <w:rPr>
          <w:spacing w:val="-1"/>
          <w:sz w:val="18"/>
        </w:rPr>
        <w:t xml:space="preserve"> </w:t>
      </w:r>
      <w:r>
        <w:rPr>
          <w:sz w:val="18"/>
        </w:rPr>
        <w:t>recursos</w:t>
      </w:r>
      <w:r>
        <w:rPr>
          <w:spacing w:val="-1"/>
          <w:sz w:val="18"/>
        </w:rPr>
        <w:t xml:space="preserve"> </w:t>
      </w:r>
      <w:r>
        <w:rPr>
          <w:sz w:val="18"/>
        </w:rPr>
        <w:t>aprobados en los Anexos 7 y 24 de este Decreto y tendrán como objetivo exclusivamente mantener el poder adquisitivo respecto del año</w:t>
      </w:r>
      <w:r>
        <w:rPr>
          <w:spacing w:val="-1"/>
          <w:sz w:val="18"/>
        </w:rPr>
        <w:t xml:space="preserve"> </w:t>
      </w:r>
      <w:r>
        <w:rPr>
          <w:sz w:val="18"/>
        </w:rPr>
        <w:t>2019;</w:t>
      </w:r>
    </w:p>
    <w:p w14:paraId="04503BEA" w14:textId="77777777" w:rsidR="003A284B" w:rsidRDefault="007C5957">
      <w:pPr>
        <w:pStyle w:val="Prrafodelista"/>
        <w:numPr>
          <w:ilvl w:val="0"/>
          <w:numId w:val="29"/>
        </w:numPr>
        <w:tabs>
          <w:tab w:val="left" w:pos="729"/>
        </w:tabs>
        <w:spacing w:before="103" w:line="266" w:lineRule="auto"/>
        <w:ind w:left="118" w:right="124" w:firstLine="288"/>
        <w:jc w:val="both"/>
        <w:rPr>
          <w:sz w:val="18"/>
        </w:rPr>
      </w:pPr>
      <w:r>
        <w:rPr>
          <w:sz w:val="18"/>
        </w:rPr>
        <w:t>Las dependencias y entidades no podrán crear estructuras orgánicas y ocupacionales excesivas, y se sujetarán a lo que establezcan la Secretaría y la Función Pública, en el ámbito de sus respectivas</w:t>
      </w:r>
      <w:r>
        <w:rPr>
          <w:spacing w:val="-30"/>
          <w:sz w:val="18"/>
        </w:rPr>
        <w:t xml:space="preserve"> </w:t>
      </w:r>
      <w:r>
        <w:rPr>
          <w:sz w:val="18"/>
        </w:rPr>
        <w:t>competencias;</w:t>
      </w:r>
    </w:p>
    <w:p w14:paraId="151732BD" w14:textId="77777777" w:rsidR="003A284B" w:rsidRDefault="007C5957">
      <w:pPr>
        <w:pStyle w:val="Prrafodelista"/>
        <w:numPr>
          <w:ilvl w:val="0"/>
          <w:numId w:val="29"/>
        </w:numPr>
        <w:tabs>
          <w:tab w:val="left" w:pos="679"/>
        </w:tabs>
        <w:spacing w:before="102" w:line="266" w:lineRule="auto"/>
        <w:ind w:left="118" w:right="113" w:firstLine="288"/>
        <w:jc w:val="both"/>
        <w:rPr>
          <w:sz w:val="18"/>
        </w:rPr>
      </w:pPr>
      <w:r>
        <w:rPr>
          <w:sz w:val="18"/>
        </w:rPr>
        <w:t>En la adquisición y en los arrendamientos de inmuebles se buscará la máxima economía, eficiencia y funcionalidad, y procederán exclusivamente cuando no se cuente con bienes nacionales aptos para cubrir las necesidades correspondientes y previo análisis costo</w:t>
      </w:r>
      <w:r>
        <w:rPr>
          <w:spacing w:val="-5"/>
          <w:sz w:val="18"/>
        </w:rPr>
        <w:t xml:space="preserve"> </w:t>
      </w:r>
      <w:r>
        <w:rPr>
          <w:sz w:val="18"/>
        </w:rPr>
        <w:t>beneficio.</w:t>
      </w:r>
    </w:p>
    <w:p w14:paraId="36022F03" w14:textId="77777777" w:rsidR="003A284B" w:rsidRDefault="007C5957">
      <w:pPr>
        <w:pStyle w:val="Textoindependiente"/>
        <w:spacing w:before="99" w:line="264" w:lineRule="auto"/>
        <w:ind w:right="112" w:firstLine="288"/>
      </w:pPr>
      <w:r>
        <w:t>El Instituto de Administración y Avalúos de Bienes Nacionales continuará las acciones para el mejor uso y aprovechamiento inmobiliario que considere, entre otras, la puesta a disposición de inmuebles desaprovechados, mismos que podrán ser utilizados para resolver necesidades de otras instituciones públicas o, en su defecto, para su desincorporación y enajenación. Para tal efecto, dicho Instituto actualizará el programa de aprovechamiento inmobiliario federal mismo que deberá publicarse en su portal de Internet, así como podrá realizar verificaciones a los inmuebles que así considere, previo aviso a la institución pública de que se trate. Las acciones derivadas del programa deberán sujetarse al presupuesto aprobado para las dependencias y entidades;</w:t>
      </w:r>
    </w:p>
    <w:p w14:paraId="0CD26254" w14:textId="77777777" w:rsidR="003A284B" w:rsidRDefault="007C5957">
      <w:pPr>
        <w:pStyle w:val="Prrafodelista"/>
        <w:numPr>
          <w:ilvl w:val="0"/>
          <w:numId w:val="29"/>
        </w:numPr>
        <w:tabs>
          <w:tab w:val="left" w:pos="700"/>
        </w:tabs>
        <w:spacing w:before="103" w:line="264" w:lineRule="auto"/>
        <w:ind w:left="118" w:right="116" w:firstLine="288"/>
        <w:jc w:val="both"/>
        <w:rPr>
          <w:sz w:val="18"/>
        </w:rPr>
      </w:pPr>
      <w:r>
        <w:rPr>
          <w:sz w:val="18"/>
        </w:rPr>
        <w:t>La remodelación de oficinas no se realizará por cuestiones estéticas ni se adquirirá mobiliario de lujo, y se limitará,</w:t>
      </w:r>
      <w:r>
        <w:rPr>
          <w:spacing w:val="19"/>
          <w:sz w:val="18"/>
        </w:rPr>
        <w:t xml:space="preserve"> </w:t>
      </w:r>
      <w:r>
        <w:rPr>
          <w:sz w:val="18"/>
        </w:rPr>
        <w:t>de</w:t>
      </w:r>
      <w:r>
        <w:rPr>
          <w:spacing w:val="22"/>
          <w:sz w:val="18"/>
        </w:rPr>
        <w:t xml:space="preserve"> </w:t>
      </w:r>
      <w:r>
        <w:rPr>
          <w:sz w:val="18"/>
        </w:rPr>
        <w:t>acuerdo</w:t>
      </w:r>
      <w:r>
        <w:rPr>
          <w:spacing w:val="22"/>
          <w:sz w:val="18"/>
        </w:rPr>
        <w:t xml:space="preserve"> </w:t>
      </w:r>
      <w:r>
        <w:rPr>
          <w:sz w:val="18"/>
        </w:rPr>
        <w:t>con</w:t>
      </w:r>
      <w:r>
        <w:rPr>
          <w:spacing w:val="22"/>
          <w:sz w:val="18"/>
        </w:rPr>
        <w:t xml:space="preserve"> </w:t>
      </w:r>
      <w:r>
        <w:rPr>
          <w:sz w:val="18"/>
        </w:rPr>
        <w:t>el</w:t>
      </w:r>
      <w:r>
        <w:rPr>
          <w:spacing w:val="22"/>
          <w:sz w:val="18"/>
        </w:rPr>
        <w:t xml:space="preserve"> </w:t>
      </w:r>
      <w:r>
        <w:rPr>
          <w:sz w:val="18"/>
        </w:rPr>
        <w:t>presupuesto</w:t>
      </w:r>
      <w:r>
        <w:rPr>
          <w:spacing w:val="22"/>
          <w:sz w:val="18"/>
        </w:rPr>
        <w:t xml:space="preserve"> </w:t>
      </w:r>
      <w:r>
        <w:rPr>
          <w:sz w:val="18"/>
        </w:rPr>
        <w:t>aprobado</w:t>
      </w:r>
      <w:r>
        <w:rPr>
          <w:spacing w:val="22"/>
          <w:sz w:val="18"/>
        </w:rPr>
        <w:t xml:space="preserve"> </w:t>
      </w:r>
      <w:r>
        <w:rPr>
          <w:sz w:val="18"/>
        </w:rPr>
        <w:t>para</w:t>
      </w:r>
      <w:r>
        <w:rPr>
          <w:spacing w:val="22"/>
          <w:sz w:val="18"/>
        </w:rPr>
        <w:t xml:space="preserve"> </w:t>
      </w:r>
      <w:r>
        <w:rPr>
          <w:sz w:val="18"/>
        </w:rPr>
        <w:t>tal</w:t>
      </w:r>
      <w:r>
        <w:rPr>
          <w:spacing w:val="20"/>
          <w:sz w:val="18"/>
        </w:rPr>
        <w:t xml:space="preserve"> </w:t>
      </w:r>
      <w:r>
        <w:rPr>
          <w:sz w:val="18"/>
        </w:rPr>
        <w:t>efecto,</w:t>
      </w:r>
      <w:r>
        <w:rPr>
          <w:spacing w:val="22"/>
          <w:sz w:val="18"/>
        </w:rPr>
        <w:t xml:space="preserve"> </w:t>
      </w:r>
      <w:r>
        <w:rPr>
          <w:sz w:val="18"/>
        </w:rPr>
        <w:t>a</w:t>
      </w:r>
      <w:r>
        <w:rPr>
          <w:spacing w:val="21"/>
          <w:sz w:val="18"/>
        </w:rPr>
        <w:t xml:space="preserve"> </w:t>
      </w:r>
      <w:r>
        <w:rPr>
          <w:sz w:val="18"/>
        </w:rPr>
        <w:t>aquéllas</w:t>
      </w:r>
      <w:r>
        <w:rPr>
          <w:spacing w:val="23"/>
          <w:sz w:val="18"/>
        </w:rPr>
        <w:t xml:space="preserve"> </w:t>
      </w:r>
      <w:r>
        <w:rPr>
          <w:spacing w:val="3"/>
          <w:sz w:val="18"/>
        </w:rPr>
        <w:t>que</w:t>
      </w:r>
      <w:r>
        <w:rPr>
          <w:spacing w:val="20"/>
          <w:sz w:val="18"/>
        </w:rPr>
        <w:t xml:space="preserve"> </w:t>
      </w:r>
      <w:r>
        <w:rPr>
          <w:sz w:val="18"/>
        </w:rPr>
        <w:t>sean</w:t>
      </w:r>
      <w:r>
        <w:rPr>
          <w:spacing w:val="22"/>
          <w:sz w:val="18"/>
        </w:rPr>
        <w:t xml:space="preserve"> </w:t>
      </w:r>
      <w:r>
        <w:rPr>
          <w:sz w:val="18"/>
        </w:rPr>
        <w:t>estructurales</w:t>
      </w:r>
      <w:r>
        <w:rPr>
          <w:spacing w:val="23"/>
          <w:sz w:val="18"/>
        </w:rPr>
        <w:t xml:space="preserve"> </w:t>
      </w:r>
      <w:r>
        <w:rPr>
          <w:sz w:val="18"/>
        </w:rPr>
        <w:t>y</w:t>
      </w:r>
      <w:r>
        <w:rPr>
          <w:spacing w:val="20"/>
          <w:sz w:val="18"/>
        </w:rPr>
        <w:t xml:space="preserve"> </w:t>
      </w:r>
      <w:r>
        <w:rPr>
          <w:sz w:val="18"/>
        </w:rPr>
        <w:t>no</w:t>
      </w:r>
      <w:r>
        <w:rPr>
          <w:spacing w:val="21"/>
          <w:sz w:val="18"/>
        </w:rPr>
        <w:t xml:space="preserve"> </w:t>
      </w:r>
      <w:r>
        <w:rPr>
          <w:sz w:val="18"/>
        </w:rPr>
        <w:t>puedan</w:t>
      </w:r>
    </w:p>
    <w:p w14:paraId="7E12FAFE" w14:textId="77777777" w:rsidR="003A284B" w:rsidRDefault="003A284B">
      <w:pPr>
        <w:spacing w:line="264" w:lineRule="auto"/>
        <w:jc w:val="both"/>
        <w:rPr>
          <w:sz w:val="18"/>
        </w:rPr>
        <w:sectPr w:rsidR="003A284B">
          <w:pgSz w:w="12240" w:h="15840"/>
          <w:pgMar w:top="1760" w:right="1300" w:bottom="900" w:left="1300" w:header="724" w:footer="712" w:gutter="0"/>
          <w:cols w:space="720"/>
        </w:sectPr>
      </w:pPr>
    </w:p>
    <w:p w14:paraId="3933D13E" w14:textId="77777777" w:rsidR="003A284B" w:rsidRDefault="003A284B">
      <w:pPr>
        <w:pStyle w:val="Textoindependiente"/>
        <w:spacing w:before="9"/>
        <w:ind w:left="0"/>
        <w:jc w:val="left"/>
        <w:rPr>
          <w:sz w:val="28"/>
        </w:rPr>
      </w:pPr>
    </w:p>
    <w:p w14:paraId="13EF11D1" w14:textId="77777777" w:rsidR="003A284B" w:rsidRDefault="007C5957">
      <w:pPr>
        <w:pStyle w:val="Textoindependiente"/>
        <w:spacing w:before="94" w:line="266" w:lineRule="auto"/>
        <w:ind w:right="112"/>
      </w:pPr>
      <w:r>
        <w:t>postergarse, las que impliquen una ocupación más eficiente de los espacios en los inmuebles y generen ahorros en el mediano plazo, las que se destinen a reparar daños provenientes de casos fortuitos, así como las que tengan por objeto mejorar y hacer más accesible y eficiente la atención al</w:t>
      </w:r>
      <w:r>
        <w:rPr>
          <w:spacing w:val="-9"/>
        </w:rPr>
        <w:t xml:space="preserve"> </w:t>
      </w:r>
      <w:r>
        <w:t>público;</w:t>
      </w:r>
    </w:p>
    <w:p w14:paraId="558B2DAE" w14:textId="77777777" w:rsidR="003A284B" w:rsidRDefault="007C5957">
      <w:pPr>
        <w:pStyle w:val="Prrafodelista"/>
        <w:numPr>
          <w:ilvl w:val="0"/>
          <w:numId w:val="29"/>
        </w:numPr>
        <w:tabs>
          <w:tab w:val="left" w:pos="779"/>
        </w:tabs>
        <w:spacing w:before="95" w:line="264" w:lineRule="auto"/>
        <w:ind w:left="118" w:right="113" w:firstLine="288"/>
        <w:jc w:val="both"/>
        <w:rPr>
          <w:sz w:val="18"/>
        </w:rPr>
      </w:pPr>
      <w:r>
        <w:rPr>
          <w:sz w:val="18"/>
        </w:rPr>
        <w:t>No procederá la adquisición o arrendamiento de vehículos de lujo. Se podrá realizar la adquisición o arrendamiento de vehículos siempre y cuando resulten indispensables para destinarse en forma exclusiva al uso oficial, aquéllos que presten directamente servicios públicos a la población, los necesarios para actividades de seguridad pública y nacional, o para las actividades productivas, y se deberá optar preferentemente por vehículos con</w:t>
      </w:r>
      <w:r>
        <w:rPr>
          <w:spacing w:val="-2"/>
          <w:sz w:val="18"/>
        </w:rPr>
        <w:t xml:space="preserve"> </w:t>
      </w:r>
      <w:r>
        <w:rPr>
          <w:sz w:val="18"/>
        </w:rPr>
        <w:t>tecnología</w:t>
      </w:r>
      <w:r>
        <w:rPr>
          <w:spacing w:val="-4"/>
          <w:sz w:val="18"/>
        </w:rPr>
        <w:t xml:space="preserve"> </w:t>
      </w:r>
      <w:r>
        <w:rPr>
          <w:sz w:val="18"/>
        </w:rPr>
        <w:t>que</w:t>
      </w:r>
      <w:r>
        <w:rPr>
          <w:spacing w:val="-4"/>
          <w:sz w:val="18"/>
        </w:rPr>
        <w:t xml:space="preserve"> </w:t>
      </w:r>
      <w:r>
        <w:rPr>
          <w:sz w:val="18"/>
        </w:rPr>
        <w:t>genere</w:t>
      </w:r>
      <w:r>
        <w:rPr>
          <w:spacing w:val="-2"/>
          <w:sz w:val="18"/>
        </w:rPr>
        <w:t xml:space="preserve"> </w:t>
      </w:r>
      <w:r>
        <w:rPr>
          <w:sz w:val="18"/>
        </w:rPr>
        <w:t>menores</w:t>
      </w:r>
      <w:r>
        <w:rPr>
          <w:spacing w:val="-4"/>
          <w:sz w:val="18"/>
        </w:rPr>
        <w:t xml:space="preserve"> </w:t>
      </w:r>
      <w:r>
        <w:rPr>
          <w:sz w:val="18"/>
        </w:rPr>
        <w:t>daños</w:t>
      </w:r>
      <w:r>
        <w:rPr>
          <w:spacing w:val="-3"/>
          <w:sz w:val="18"/>
        </w:rPr>
        <w:t xml:space="preserve"> </w:t>
      </w:r>
      <w:r>
        <w:rPr>
          <w:sz w:val="18"/>
        </w:rPr>
        <w:t>ambientales.</w:t>
      </w:r>
      <w:r>
        <w:rPr>
          <w:spacing w:val="-2"/>
          <w:sz w:val="18"/>
        </w:rPr>
        <w:t xml:space="preserve"> </w:t>
      </w:r>
      <w:r>
        <w:rPr>
          <w:sz w:val="18"/>
        </w:rPr>
        <w:t>Queda</w:t>
      </w:r>
      <w:r>
        <w:rPr>
          <w:spacing w:val="-2"/>
          <w:sz w:val="18"/>
        </w:rPr>
        <w:t xml:space="preserve"> </w:t>
      </w:r>
      <w:r>
        <w:rPr>
          <w:sz w:val="18"/>
        </w:rPr>
        <w:t>prohibido</w:t>
      </w:r>
      <w:r>
        <w:rPr>
          <w:spacing w:val="-4"/>
          <w:sz w:val="18"/>
        </w:rPr>
        <w:t xml:space="preserve"> </w:t>
      </w:r>
      <w:r>
        <w:rPr>
          <w:sz w:val="18"/>
        </w:rPr>
        <w:t>cualquier</w:t>
      </w:r>
      <w:r>
        <w:rPr>
          <w:spacing w:val="-2"/>
          <w:sz w:val="18"/>
        </w:rPr>
        <w:t xml:space="preserve"> </w:t>
      </w:r>
      <w:r>
        <w:rPr>
          <w:sz w:val="18"/>
        </w:rPr>
        <w:t>uso</w:t>
      </w:r>
      <w:r>
        <w:rPr>
          <w:spacing w:val="-4"/>
          <w:sz w:val="18"/>
        </w:rPr>
        <w:t xml:space="preserve"> </w:t>
      </w:r>
      <w:r>
        <w:rPr>
          <w:sz w:val="18"/>
        </w:rPr>
        <w:t>privado</w:t>
      </w:r>
      <w:r>
        <w:rPr>
          <w:spacing w:val="-2"/>
          <w:sz w:val="18"/>
        </w:rPr>
        <w:t xml:space="preserve"> </w:t>
      </w:r>
      <w:r>
        <w:rPr>
          <w:sz w:val="18"/>
        </w:rPr>
        <w:t>de</w:t>
      </w:r>
      <w:r>
        <w:rPr>
          <w:spacing w:val="-2"/>
          <w:sz w:val="18"/>
        </w:rPr>
        <w:t xml:space="preserve"> </w:t>
      </w:r>
      <w:r>
        <w:rPr>
          <w:sz w:val="18"/>
        </w:rPr>
        <w:t>esos</w:t>
      </w:r>
      <w:r>
        <w:rPr>
          <w:spacing w:val="-1"/>
          <w:sz w:val="18"/>
        </w:rPr>
        <w:t xml:space="preserve"> </w:t>
      </w:r>
      <w:r>
        <w:rPr>
          <w:sz w:val="18"/>
        </w:rPr>
        <w:t>vehículos;</w:t>
      </w:r>
    </w:p>
    <w:p w14:paraId="5764533C" w14:textId="77777777" w:rsidR="003A284B" w:rsidRDefault="007C5957">
      <w:pPr>
        <w:pStyle w:val="Prrafodelista"/>
        <w:numPr>
          <w:ilvl w:val="0"/>
          <w:numId w:val="29"/>
        </w:numPr>
        <w:tabs>
          <w:tab w:val="left" w:pos="801"/>
        </w:tabs>
        <w:spacing w:before="103" w:line="266" w:lineRule="auto"/>
        <w:ind w:left="118" w:right="125" w:firstLine="288"/>
        <w:jc w:val="both"/>
        <w:rPr>
          <w:sz w:val="18"/>
        </w:rPr>
      </w:pPr>
      <w:r>
        <w:rPr>
          <w:sz w:val="18"/>
        </w:rPr>
        <w:t>Se prohíbe el derroche de energía eléctrica, agua, servicios de telefonía fija y móvil, gasolinas e insumos financiados por el</w:t>
      </w:r>
      <w:r>
        <w:rPr>
          <w:spacing w:val="-4"/>
          <w:sz w:val="18"/>
        </w:rPr>
        <w:t xml:space="preserve"> </w:t>
      </w:r>
      <w:r>
        <w:rPr>
          <w:sz w:val="18"/>
        </w:rPr>
        <w:t>erario;</w:t>
      </w:r>
    </w:p>
    <w:p w14:paraId="3EDA1BA2" w14:textId="77777777" w:rsidR="003A284B" w:rsidRDefault="007C5957">
      <w:pPr>
        <w:pStyle w:val="Prrafodelista"/>
        <w:numPr>
          <w:ilvl w:val="0"/>
          <w:numId w:val="29"/>
        </w:numPr>
        <w:tabs>
          <w:tab w:val="left" w:pos="750"/>
        </w:tabs>
        <w:spacing w:before="97" w:line="264" w:lineRule="auto"/>
        <w:ind w:left="118" w:right="117" w:firstLine="288"/>
        <w:jc w:val="both"/>
        <w:rPr>
          <w:sz w:val="18"/>
        </w:rPr>
      </w:pPr>
      <w:r>
        <w:rPr>
          <w:sz w:val="18"/>
        </w:rPr>
        <w:t>Se realizará la contratación consolidada de materiales y suministros; servicios, incluyendo telefonía, mantenimiento de bienes muebles e inmuebles, fotocopiado, vigilancia, boletos de avión, vales de despensa, medicamentos, seguros sobre personas y bienes, bienes de tecnologías de información y comunicaciones, entre otros, siempre y cuando se asegure la obtención de ahorros y de las mejores condiciones para el Estado en cuanto a calidad, precio y oportunidad disponibles; para tal efecto las dependencias y entidades podrán realizar las transferencias de recursos fiscales conforme a las disposiciones</w:t>
      </w:r>
      <w:r>
        <w:rPr>
          <w:spacing w:val="-7"/>
          <w:sz w:val="18"/>
        </w:rPr>
        <w:t xml:space="preserve"> </w:t>
      </w:r>
      <w:r>
        <w:rPr>
          <w:sz w:val="18"/>
        </w:rPr>
        <w:t>aplicables.</w:t>
      </w:r>
    </w:p>
    <w:p w14:paraId="5062F2D6" w14:textId="77777777" w:rsidR="003A284B" w:rsidRDefault="007C5957">
      <w:pPr>
        <w:pStyle w:val="Textoindependiente"/>
        <w:spacing w:before="106" w:line="264" w:lineRule="auto"/>
        <w:ind w:right="120" w:firstLine="288"/>
      </w:pPr>
      <w:r>
        <w:t>Adicionalmente, se utilizará la modalidad de ofertas subsecuentes de descuentos en las licitaciones públicas que se realicen cuando los bienes a adquirir o servicios por contratar satisfagan los requisitos y condiciones que establece</w:t>
      </w:r>
      <w:r>
        <w:rPr>
          <w:spacing w:val="-2"/>
        </w:rPr>
        <w:t xml:space="preserve"> </w:t>
      </w:r>
      <w:r>
        <w:t>la</w:t>
      </w:r>
      <w:r>
        <w:rPr>
          <w:spacing w:val="-2"/>
        </w:rPr>
        <w:t xml:space="preserve"> </w:t>
      </w:r>
      <w:r>
        <w:t>normatividad</w:t>
      </w:r>
      <w:r>
        <w:rPr>
          <w:spacing w:val="-4"/>
        </w:rPr>
        <w:t xml:space="preserve"> </w:t>
      </w:r>
      <w:r>
        <w:t>en</w:t>
      </w:r>
      <w:r>
        <w:rPr>
          <w:spacing w:val="-3"/>
        </w:rPr>
        <w:t xml:space="preserve"> </w:t>
      </w:r>
      <w:r>
        <w:t>la</w:t>
      </w:r>
      <w:r>
        <w:rPr>
          <w:spacing w:val="-2"/>
        </w:rPr>
        <w:t xml:space="preserve"> </w:t>
      </w:r>
      <w:r>
        <w:t>materia</w:t>
      </w:r>
      <w:r>
        <w:rPr>
          <w:spacing w:val="-4"/>
        </w:rPr>
        <w:t xml:space="preserve"> </w:t>
      </w:r>
      <w:r>
        <w:t>y</w:t>
      </w:r>
      <w:r>
        <w:rPr>
          <w:spacing w:val="-3"/>
        </w:rPr>
        <w:t xml:space="preserve"> </w:t>
      </w:r>
      <w:r>
        <w:t>se</w:t>
      </w:r>
      <w:r>
        <w:rPr>
          <w:spacing w:val="-2"/>
        </w:rPr>
        <w:t xml:space="preserve"> </w:t>
      </w:r>
      <w:r>
        <w:t>asegure</w:t>
      </w:r>
      <w:r>
        <w:rPr>
          <w:spacing w:val="-3"/>
        </w:rPr>
        <w:t xml:space="preserve"> </w:t>
      </w:r>
      <w:r>
        <w:t>con</w:t>
      </w:r>
      <w:r>
        <w:rPr>
          <w:spacing w:val="-4"/>
        </w:rPr>
        <w:t xml:space="preserve"> </w:t>
      </w:r>
      <w:r>
        <w:t>ello</w:t>
      </w:r>
      <w:r>
        <w:rPr>
          <w:spacing w:val="-2"/>
        </w:rPr>
        <w:t xml:space="preserve"> </w:t>
      </w:r>
      <w:r>
        <w:t>la</w:t>
      </w:r>
      <w:r>
        <w:rPr>
          <w:spacing w:val="-3"/>
        </w:rPr>
        <w:t xml:space="preserve"> </w:t>
      </w:r>
      <w:r>
        <w:t>obtención</w:t>
      </w:r>
      <w:r>
        <w:rPr>
          <w:spacing w:val="-2"/>
        </w:rPr>
        <w:t xml:space="preserve"> </w:t>
      </w:r>
      <w:r>
        <w:t>de</w:t>
      </w:r>
      <w:r>
        <w:rPr>
          <w:spacing w:val="-2"/>
        </w:rPr>
        <w:t xml:space="preserve"> </w:t>
      </w:r>
      <w:r>
        <w:t>las</w:t>
      </w:r>
      <w:r>
        <w:rPr>
          <w:spacing w:val="-3"/>
        </w:rPr>
        <w:t xml:space="preserve"> </w:t>
      </w:r>
      <w:r>
        <w:t>mejores</w:t>
      </w:r>
      <w:r>
        <w:rPr>
          <w:spacing w:val="-3"/>
        </w:rPr>
        <w:t xml:space="preserve"> </w:t>
      </w:r>
      <w:r>
        <w:t>condiciones para</w:t>
      </w:r>
      <w:r>
        <w:rPr>
          <w:spacing w:val="-2"/>
        </w:rPr>
        <w:t xml:space="preserve"> </w:t>
      </w:r>
      <w:r>
        <w:t>el</w:t>
      </w:r>
      <w:r>
        <w:rPr>
          <w:spacing w:val="-2"/>
        </w:rPr>
        <w:t xml:space="preserve"> </w:t>
      </w:r>
      <w:r>
        <w:t>Estado.</w:t>
      </w:r>
    </w:p>
    <w:p w14:paraId="7F0AE58A" w14:textId="77777777" w:rsidR="003A284B" w:rsidRDefault="007C5957">
      <w:pPr>
        <w:pStyle w:val="Textoindependiente"/>
        <w:spacing w:before="94" w:line="266" w:lineRule="auto"/>
        <w:ind w:right="119" w:firstLine="288"/>
      </w:pPr>
      <w:r>
        <w:t>La Secretaría fungirá como área consolidadora de los procedimientos de adquisición de bienes y contratación de servicios que esta determine, en términos de las disposiciones jurídicas aplicables;</w:t>
      </w:r>
    </w:p>
    <w:p w14:paraId="6014CB41" w14:textId="77777777" w:rsidR="003A284B" w:rsidRDefault="007C5957">
      <w:pPr>
        <w:pStyle w:val="Prrafodelista"/>
        <w:numPr>
          <w:ilvl w:val="0"/>
          <w:numId w:val="29"/>
        </w:numPr>
        <w:tabs>
          <w:tab w:val="left" w:pos="645"/>
        </w:tabs>
        <w:spacing w:before="100" w:line="261" w:lineRule="auto"/>
        <w:ind w:left="118" w:right="123" w:firstLine="288"/>
        <w:jc w:val="both"/>
        <w:rPr>
          <w:sz w:val="18"/>
        </w:rPr>
      </w:pPr>
      <w:r>
        <w:rPr>
          <w:sz w:val="18"/>
        </w:rPr>
        <w:t>Las dependencias y entidades que tengan contratadas pólizas de seguros sobre personas y bienes deberán llevar a cabo las acciones necesarias para incorporarse a las pólizas institucionales coordinadas por la Secretaría, siempre y cuando dicha incorporación represente una reducción en el gasto global y que se mantengan o mejoren las condiciones contratadas en la póliza,</w:t>
      </w:r>
      <w:r>
        <w:rPr>
          <w:spacing w:val="-5"/>
          <w:sz w:val="18"/>
        </w:rPr>
        <w:t xml:space="preserve"> </w:t>
      </w:r>
      <w:r>
        <w:rPr>
          <w:sz w:val="18"/>
        </w:rPr>
        <w:t>y</w:t>
      </w:r>
    </w:p>
    <w:p w14:paraId="18C65AA7" w14:textId="77777777" w:rsidR="003A284B" w:rsidRDefault="007C5957">
      <w:pPr>
        <w:pStyle w:val="Prrafodelista"/>
        <w:numPr>
          <w:ilvl w:val="0"/>
          <w:numId w:val="29"/>
        </w:numPr>
        <w:tabs>
          <w:tab w:val="left" w:pos="702"/>
        </w:tabs>
        <w:spacing w:before="104" w:line="261" w:lineRule="auto"/>
        <w:ind w:left="118" w:right="123" w:firstLine="288"/>
        <w:jc w:val="both"/>
        <w:rPr>
          <w:sz w:val="18"/>
        </w:rPr>
      </w:pPr>
      <w:r>
        <w:rPr>
          <w:sz w:val="18"/>
        </w:rPr>
        <w:t>La Secretaría podrá establecer mecanismos financieros de cobertura de riesgos para atender obligaciones contingentes relacionadas con bienes culturales de las dependencias y entidades, considerando las asignaciones con las que cuenten para tal fin, así como de aquellas obras de arte que ingresen al territorio nacional para su exhibición al público en</w:t>
      </w:r>
      <w:r>
        <w:rPr>
          <w:spacing w:val="-7"/>
          <w:sz w:val="18"/>
        </w:rPr>
        <w:t xml:space="preserve"> </w:t>
      </w:r>
      <w:r>
        <w:rPr>
          <w:sz w:val="18"/>
        </w:rPr>
        <w:t>general.</w:t>
      </w:r>
    </w:p>
    <w:p w14:paraId="0C906A93" w14:textId="77777777" w:rsidR="003A284B" w:rsidRDefault="007C5957">
      <w:pPr>
        <w:pStyle w:val="Textoindependiente"/>
        <w:spacing w:before="103" w:line="261" w:lineRule="auto"/>
        <w:ind w:right="124" w:firstLine="288"/>
      </w:pPr>
      <w:r>
        <w:t>Las dependencias y entidades proporcionarán a la Secretaría, en los términos que ésta determine, la información relacionada con los contratos que impliquen la erogación de recursos públicos, la cual será pública, en formato de datos abiertos. Para ello, se integrará la información que al respecto contenga el sistema CompraNet o, en su caso, el que determine la Secretaría, en términos de las disposiciones jurídicas</w:t>
      </w:r>
      <w:r>
        <w:rPr>
          <w:spacing w:val="-13"/>
        </w:rPr>
        <w:t xml:space="preserve"> </w:t>
      </w:r>
      <w:r>
        <w:t>aplicables.</w:t>
      </w:r>
    </w:p>
    <w:p w14:paraId="1B553BD5" w14:textId="77777777" w:rsidR="003A284B" w:rsidRDefault="007C5957">
      <w:pPr>
        <w:pStyle w:val="Textoindependiente"/>
        <w:spacing w:before="98" w:line="266" w:lineRule="auto"/>
        <w:ind w:right="125" w:firstLine="288"/>
      </w:pPr>
      <w:r>
        <w:t>La Secretaría, desde el ámbito del control presupuestario, podrá autorizar en casos excepcionales modalidades específicas de aplicación de las medidas de austeridad y disciplina presupuestaria referidas en las fracciones anteriores, o bien en los supuestos que las dependencias y entidades que sean objeto de reformas jurídicas, de nueva creación o cuando se realicen modificaciones a su estructura programática.</w:t>
      </w:r>
    </w:p>
    <w:p w14:paraId="2FE51739" w14:textId="77777777" w:rsidR="003A284B" w:rsidRDefault="007C5957">
      <w:pPr>
        <w:pStyle w:val="Textoindependiente"/>
        <w:spacing w:before="94" w:line="264" w:lineRule="auto"/>
        <w:ind w:right="113" w:firstLine="288"/>
      </w:pPr>
      <w:r>
        <w:t>Los Poderes Legislativo y Judicial, así como los entes autónomos, deberán implantar medidas equivalentes a las aplicables en las dependencias y entidades, respecto de la reducción del gasto destinado a las actividades administrativas y de apoyo y del presupuesto regularizable de servicios personales, para lo cual publicarán en el Diario Oficial de la Federación y en sus respectivas páginas de Internet, a más tardar el último día hábil del mes de febrero, sus respectivos lineamientos y el monto correspondiente a la meta de ahorro. Asimismo, reportarán en los Informes Trimestrales las medidas que hayan adoptado y los montos de ahorros obtenidos. Dichos reportes serán considerados por la Comisión de Presupuesto y Cuenta Pública de la Cámara de Diputados en el proceso de análisis y aprobación de las erogaciones correspondientes al Presupuesto de Egresos para el siguiente ejercicio fiscal.</w:t>
      </w:r>
    </w:p>
    <w:p w14:paraId="02B8AC12" w14:textId="77777777" w:rsidR="003A284B" w:rsidRDefault="007C5957">
      <w:pPr>
        <w:pStyle w:val="Textoindependiente"/>
        <w:spacing w:before="111"/>
        <w:ind w:left="406"/>
      </w:pPr>
      <w:r>
        <w:t>La Secretaría reportará en los informes trimestrales las variaciones en el gasto corriente estructural.</w:t>
      </w:r>
    </w:p>
    <w:p w14:paraId="01ADD129" w14:textId="77777777" w:rsidR="003A284B" w:rsidRDefault="007C5957">
      <w:pPr>
        <w:pStyle w:val="Textoindependiente"/>
        <w:spacing w:before="129" w:line="273" w:lineRule="auto"/>
        <w:ind w:right="114" w:firstLine="288"/>
      </w:pPr>
      <w:r>
        <w:rPr>
          <w:b/>
        </w:rPr>
        <w:t xml:space="preserve">Artículo 15. </w:t>
      </w:r>
      <w:r>
        <w:t>En materia de comunicación social, los Poderes Legislativo y Judicial, los entes autónomos, así como</w:t>
      </w:r>
      <w:r>
        <w:rPr>
          <w:spacing w:val="4"/>
        </w:rPr>
        <w:t xml:space="preserve"> </w:t>
      </w:r>
      <w:r>
        <w:t>las</w:t>
      </w:r>
      <w:r>
        <w:rPr>
          <w:spacing w:val="4"/>
        </w:rPr>
        <w:t xml:space="preserve"> </w:t>
      </w:r>
      <w:r>
        <w:t>dependencias</w:t>
      </w:r>
      <w:r>
        <w:rPr>
          <w:spacing w:val="4"/>
        </w:rPr>
        <w:t xml:space="preserve"> </w:t>
      </w:r>
      <w:r>
        <w:t>y</w:t>
      </w:r>
      <w:r>
        <w:rPr>
          <w:spacing w:val="2"/>
        </w:rPr>
        <w:t xml:space="preserve"> </w:t>
      </w:r>
      <w:r>
        <w:t>entidades,</w:t>
      </w:r>
      <w:r>
        <w:rPr>
          <w:spacing w:val="3"/>
        </w:rPr>
        <w:t xml:space="preserve"> </w:t>
      </w:r>
      <w:r>
        <w:t>se</w:t>
      </w:r>
      <w:r>
        <w:rPr>
          <w:spacing w:val="1"/>
        </w:rPr>
        <w:t xml:space="preserve"> </w:t>
      </w:r>
      <w:r>
        <w:t>sujetarán</w:t>
      </w:r>
      <w:r>
        <w:rPr>
          <w:spacing w:val="4"/>
        </w:rPr>
        <w:t xml:space="preserve"> </w:t>
      </w:r>
      <w:r>
        <w:t>a</w:t>
      </w:r>
      <w:r>
        <w:rPr>
          <w:spacing w:val="4"/>
        </w:rPr>
        <w:t xml:space="preserve"> </w:t>
      </w:r>
      <w:r>
        <w:t>la</w:t>
      </w:r>
      <w:r>
        <w:rPr>
          <w:spacing w:val="1"/>
        </w:rPr>
        <w:t xml:space="preserve"> </w:t>
      </w:r>
      <w:r>
        <w:t>Ley</w:t>
      </w:r>
      <w:r>
        <w:rPr>
          <w:spacing w:val="2"/>
        </w:rPr>
        <w:t xml:space="preserve"> </w:t>
      </w:r>
      <w:r>
        <w:t>General</w:t>
      </w:r>
      <w:r>
        <w:rPr>
          <w:spacing w:val="4"/>
        </w:rPr>
        <w:t xml:space="preserve"> </w:t>
      </w:r>
      <w:r>
        <w:t>de</w:t>
      </w:r>
      <w:r>
        <w:rPr>
          <w:spacing w:val="4"/>
        </w:rPr>
        <w:t xml:space="preserve"> </w:t>
      </w:r>
      <w:r>
        <w:t>Comunicación</w:t>
      </w:r>
      <w:r>
        <w:rPr>
          <w:spacing w:val="5"/>
        </w:rPr>
        <w:t xml:space="preserve"> </w:t>
      </w:r>
      <w:r>
        <w:t>Social</w:t>
      </w:r>
      <w:r>
        <w:rPr>
          <w:spacing w:val="4"/>
        </w:rPr>
        <w:t xml:space="preserve"> </w:t>
      </w:r>
      <w:r>
        <w:t>y</w:t>
      </w:r>
      <w:r>
        <w:rPr>
          <w:spacing w:val="2"/>
        </w:rPr>
        <w:t xml:space="preserve"> </w:t>
      </w:r>
      <w:r>
        <w:t>a</w:t>
      </w:r>
      <w:r>
        <w:rPr>
          <w:spacing w:val="4"/>
        </w:rPr>
        <w:t xml:space="preserve"> </w:t>
      </w:r>
      <w:r>
        <w:t>las</w:t>
      </w:r>
      <w:r>
        <w:rPr>
          <w:spacing w:val="4"/>
        </w:rPr>
        <w:t xml:space="preserve"> </w:t>
      </w:r>
      <w:r>
        <w:t>demás</w:t>
      </w:r>
    </w:p>
    <w:p w14:paraId="043DC23B" w14:textId="77777777" w:rsidR="003A284B" w:rsidRDefault="003A284B">
      <w:pPr>
        <w:spacing w:line="273" w:lineRule="auto"/>
        <w:sectPr w:rsidR="003A284B">
          <w:pgSz w:w="12240" w:h="15840"/>
          <w:pgMar w:top="1760" w:right="1300" w:bottom="900" w:left="1300" w:header="724" w:footer="712" w:gutter="0"/>
          <w:cols w:space="720"/>
        </w:sectPr>
      </w:pPr>
    </w:p>
    <w:p w14:paraId="5050FB9D" w14:textId="77777777" w:rsidR="003A284B" w:rsidRDefault="003A284B">
      <w:pPr>
        <w:pStyle w:val="Textoindependiente"/>
        <w:spacing w:before="4"/>
        <w:ind w:left="0"/>
        <w:jc w:val="left"/>
        <w:rPr>
          <w:sz w:val="29"/>
        </w:rPr>
      </w:pPr>
    </w:p>
    <w:p w14:paraId="4DD1925C" w14:textId="77777777" w:rsidR="003A284B" w:rsidRDefault="007C5957">
      <w:pPr>
        <w:pStyle w:val="Textoindependiente"/>
        <w:spacing w:before="95" w:line="271" w:lineRule="auto"/>
        <w:ind w:right="124"/>
      </w:pPr>
      <w:r>
        <w:t>disposiciones jurídicas aplicables. En el caso de las dependencias y entidades, adicionalmente, se sujetarán a la política de comunicación social del Gobierno Federal que formule la Oficina de la Presidencia de la República, con la intervención que corresponda a la Secretaría de Gobernación. Asimismo, los ejecutores de gasto deberán observar lo</w:t>
      </w:r>
      <w:r>
        <w:rPr>
          <w:spacing w:val="-1"/>
        </w:rPr>
        <w:t xml:space="preserve"> </w:t>
      </w:r>
      <w:r>
        <w:t>siguiente:</w:t>
      </w:r>
    </w:p>
    <w:p w14:paraId="7BE8BBB8" w14:textId="77777777" w:rsidR="003A284B" w:rsidRDefault="007C5957">
      <w:pPr>
        <w:pStyle w:val="Prrafodelista"/>
        <w:numPr>
          <w:ilvl w:val="0"/>
          <w:numId w:val="28"/>
        </w:numPr>
        <w:tabs>
          <w:tab w:val="left" w:pos="566"/>
        </w:tabs>
        <w:spacing w:line="271" w:lineRule="auto"/>
        <w:ind w:right="122" w:firstLine="288"/>
        <w:jc w:val="both"/>
        <w:rPr>
          <w:sz w:val="18"/>
        </w:rPr>
      </w:pPr>
      <w:r>
        <w:rPr>
          <w:sz w:val="18"/>
        </w:rPr>
        <w:t>Podrán destinar recursos presupuestarios para la difusión de campañas de comunicación social, a través de la radio y la televisión, siempre y cuando hayan solicitado los tiempos oficiales, y dichos tiempos no estuvieran disponibles en los espacios y tiempos</w:t>
      </w:r>
      <w:r>
        <w:rPr>
          <w:spacing w:val="-2"/>
          <w:sz w:val="18"/>
        </w:rPr>
        <w:t xml:space="preserve"> </w:t>
      </w:r>
      <w:r>
        <w:rPr>
          <w:sz w:val="18"/>
        </w:rPr>
        <w:t>solicitados.</w:t>
      </w:r>
    </w:p>
    <w:p w14:paraId="2A767C0E" w14:textId="77777777" w:rsidR="003A284B" w:rsidRDefault="007C5957">
      <w:pPr>
        <w:pStyle w:val="Textoindependiente"/>
        <w:spacing w:before="102" w:line="271" w:lineRule="auto"/>
        <w:ind w:right="120" w:firstLine="288"/>
      </w:pPr>
      <w:r>
        <w:t>No podrán realizarse erogaciones en comunicación social en las entidades federativas en donde se lleven a cabo elecciones, durante el tiempo que comprendan las campañas electorales y hasta la conclusión de la jornada comicial. Solo podrán realizarse erogaciones en los tiempos a que se refiere el párrafo anterior, en los casos de excepción previstos en la Constitución Política de los Estados Unidos Mexicanos y en la legislación en la materia;</w:t>
      </w:r>
    </w:p>
    <w:p w14:paraId="1E81E274" w14:textId="77777777" w:rsidR="003A284B" w:rsidRDefault="007C5957">
      <w:pPr>
        <w:pStyle w:val="Prrafodelista"/>
        <w:numPr>
          <w:ilvl w:val="0"/>
          <w:numId w:val="28"/>
        </w:numPr>
        <w:tabs>
          <w:tab w:val="left" w:pos="614"/>
        </w:tabs>
        <w:spacing w:before="102" w:line="271" w:lineRule="auto"/>
        <w:ind w:right="118" w:firstLine="288"/>
        <w:jc w:val="both"/>
        <w:rPr>
          <w:sz w:val="18"/>
        </w:rPr>
      </w:pPr>
      <w:r>
        <w:rPr>
          <w:sz w:val="18"/>
        </w:rPr>
        <w:t>Las dependencias y entidades registrarán la información a la que se refiere el artículo 33 de la Ley General de Comunicación Social, en el sistema respectivo, de conformidad con las disposiciones generales que para tal efecto publique la Secretaría de Gobernación, en el Diario Oficial de la Federación, de conformidad con la Ley</w:t>
      </w:r>
      <w:r>
        <w:rPr>
          <w:spacing w:val="-32"/>
          <w:sz w:val="18"/>
        </w:rPr>
        <w:t xml:space="preserve"> </w:t>
      </w:r>
      <w:r>
        <w:rPr>
          <w:sz w:val="18"/>
        </w:rPr>
        <w:t>señalada;</w:t>
      </w:r>
    </w:p>
    <w:p w14:paraId="77D94CE9" w14:textId="77777777" w:rsidR="003A284B" w:rsidRDefault="007C5957">
      <w:pPr>
        <w:pStyle w:val="Prrafodelista"/>
        <w:numPr>
          <w:ilvl w:val="0"/>
          <w:numId w:val="28"/>
        </w:numPr>
        <w:tabs>
          <w:tab w:val="left" w:pos="664"/>
        </w:tabs>
        <w:spacing w:before="100" w:line="273" w:lineRule="auto"/>
        <w:ind w:right="125" w:firstLine="288"/>
        <w:jc w:val="both"/>
        <w:rPr>
          <w:sz w:val="18"/>
        </w:rPr>
      </w:pPr>
      <w:r>
        <w:rPr>
          <w:sz w:val="18"/>
        </w:rPr>
        <w:t>Las erogaciones que conforme a este artículo realicen las entidades deberán ser autorizadas por el órgano de gobierno respectivo o su</w:t>
      </w:r>
      <w:r>
        <w:rPr>
          <w:spacing w:val="-1"/>
          <w:sz w:val="18"/>
        </w:rPr>
        <w:t xml:space="preserve"> </w:t>
      </w:r>
      <w:r>
        <w:rPr>
          <w:sz w:val="18"/>
        </w:rPr>
        <w:t>equivalente;</w:t>
      </w:r>
    </w:p>
    <w:p w14:paraId="66687F80" w14:textId="77777777" w:rsidR="003A284B" w:rsidRDefault="007C5957">
      <w:pPr>
        <w:pStyle w:val="Prrafodelista"/>
        <w:numPr>
          <w:ilvl w:val="0"/>
          <w:numId w:val="28"/>
        </w:numPr>
        <w:tabs>
          <w:tab w:val="left" w:pos="698"/>
        </w:tabs>
        <w:spacing w:before="97" w:line="271" w:lineRule="auto"/>
        <w:ind w:right="114" w:firstLine="288"/>
        <w:jc w:val="both"/>
        <w:rPr>
          <w:sz w:val="18"/>
        </w:rPr>
      </w:pPr>
      <w:r>
        <w:rPr>
          <w:sz w:val="18"/>
        </w:rPr>
        <w:t>Durante el ejercicio fiscal no podrán realizarse ampliaciones y/o traspasos de recursos de otros capítulos o conceptos de gasto, al concepto de gasto correspondiente a servicios de comunicación social y publicidad de los respectivos presupuestos, ni podrán incrementarse dichos conceptos de gasto, salvo que dichos recursos se destinen a mensajes para atender situaciones de carácter preventivo o contingente; que se requieran para la promoción comercial de las entidades para que generen mayores ingresos; que tengan como propósito promover a México como destino turístico en el extranjero, o que se realicen con cargo a los ingresos excedentes que obtenga el Instituto Nacional de Migración para mejorar los servicios migratorios. En dichos supuestos, los ejecutores de gasto deberán obtener de la Secretaría de Gobernación la autorización del programa de comunicación social o bien de la modificación respectiva, para lo cual señalarán el costo y su fuente de financiamiento y, posteriormente, deberán realizar el trámite de adecuación presupuestaria ante la Secretaría;</w:t>
      </w:r>
    </w:p>
    <w:p w14:paraId="51F05141" w14:textId="77777777" w:rsidR="003A284B" w:rsidRDefault="007C5957">
      <w:pPr>
        <w:pStyle w:val="Prrafodelista"/>
        <w:numPr>
          <w:ilvl w:val="0"/>
          <w:numId w:val="28"/>
        </w:numPr>
        <w:tabs>
          <w:tab w:val="left" w:pos="638"/>
        </w:tabs>
        <w:spacing w:before="105" w:line="271" w:lineRule="auto"/>
        <w:ind w:right="117" w:firstLine="288"/>
        <w:jc w:val="both"/>
        <w:rPr>
          <w:sz w:val="18"/>
        </w:rPr>
      </w:pPr>
      <w:r>
        <w:rPr>
          <w:sz w:val="18"/>
        </w:rPr>
        <w:t>Dentro de los 10 días naturales siguientes a la fecha en la que las dependencias y entidades cuenten con los recursos autorizados conforme a la fracción anterior, el Ejecutivo Federal, por conducto de la Secretaría de Gobernación, presentará a la Cámara de Diputados a través de la Comisión competente, un informe con las razones que justifican la ampliación o traspaso correspondiente, así como su cuantía y modalidades de</w:t>
      </w:r>
      <w:r>
        <w:rPr>
          <w:spacing w:val="-22"/>
          <w:sz w:val="18"/>
        </w:rPr>
        <w:t xml:space="preserve"> </w:t>
      </w:r>
      <w:r>
        <w:rPr>
          <w:sz w:val="18"/>
        </w:rPr>
        <w:t>ejercicio;</w:t>
      </w:r>
    </w:p>
    <w:p w14:paraId="0B69F8D8" w14:textId="77777777" w:rsidR="003A284B" w:rsidRDefault="007C5957">
      <w:pPr>
        <w:pStyle w:val="Prrafodelista"/>
        <w:numPr>
          <w:ilvl w:val="0"/>
          <w:numId w:val="28"/>
        </w:numPr>
        <w:tabs>
          <w:tab w:val="left" w:pos="705"/>
        </w:tabs>
        <w:spacing w:line="271" w:lineRule="auto"/>
        <w:ind w:right="121" w:firstLine="288"/>
        <w:jc w:val="both"/>
        <w:rPr>
          <w:sz w:val="18"/>
        </w:rPr>
      </w:pPr>
      <w:r>
        <w:rPr>
          <w:sz w:val="18"/>
        </w:rPr>
        <w:t>Las erogaciones realizadas en materia de comunicación social se acreditarán únicamente con órdenes de transmisión para medios electrónicos, con órdenes de inserción para medios impresos y con órdenes de servicio para medios complementarios. En todos los casos se deberá especificar la tarifa convenida, concepto, descripción del mensaje, destinatarios, cobertura geográfica, circulación certificada y pautas de difusión en relación con el medio de comunicación que</w:t>
      </w:r>
      <w:r>
        <w:rPr>
          <w:spacing w:val="-5"/>
          <w:sz w:val="18"/>
        </w:rPr>
        <w:t xml:space="preserve"> </w:t>
      </w:r>
      <w:r>
        <w:rPr>
          <w:sz w:val="18"/>
        </w:rPr>
        <w:t>corresponda;</w:t>
      </w:r>
    </w:p>
    <w:p w14:paraId="7B7C1BDB" w14:textId="77777777" w:rsidR="003A284B" w:rsidRDefault="007C5957">
      <w:pPr>
        <w:pStyle w:val="Prrafodelista"/>
        <w:numPr>
          <w:ilvl w:val="0"/>
          <w:numId w:val="28"/>
        </w:numPr>
        <w:tabs>
          <w:tab w:val="left" w:pos="738"/>
        </w:tabs>
        <w:spacing w:before="100" w:line="271" w:lineRule="auto"/>
        <w:ind w:right="118" w:firstLine="288"/>
        <w:jc w:val="both"/>
        <w:rPr>
          <w:sz w:val="18"/>
        </w:rPr>
      </w:pPr>
      <w:r>
        <w:rPr>
          <w:sz w:val="18"/>
        </w:rPr>
        <w:t>Los Poderes Legislativo y Judicial, los entes autónomos, así como las dependencias y entidades, previo a la contratación de servicios de producción, espacios en radio y televisión comerciales, deberán atender la información de los medios sobre cobertura geográfica, audiencias, programación y métodos para medición de audiencias, así como su capacidad técnica para la producción, postproducción y copiado. La Secretaría de Gobernación dará seguimiento a la inclusión de los medios públicos en los programas y campañas de comunicación social y publicidad de las dependencias y entidades;</w:t>
      </w:r>
    </w:p>
    <w:p w14:paraId="634592E6" w14:textId="77777777" w:rsidR="003A284B" w:rsidRDefault="007C5957">
      <w:pPr>
        <w:pStyle w:val="Prrafodelista"/>
        <w:numPr>
          <w:ilvl w:val="0"/>
          <w:numId w:val="28"/>
        </w:numPr>
        <w:tabs>
          <w:tab w:val="left" w:pos="803"/>
        </w:tabs>
        <w:spacing w:before="104" w:line="273" w:lineRule="auto"/>
        <w:ind w:right="117" w:firstLine="288"/>
        <w:jc w:val="both"/>
        <w:rPr>
          <w:sz w:val="18"/>
        </w:rPr>
      </w:pPr>
      <w:r>
        <w:rPr>
          <w:sz w:val="18"/>
        </w:rPr>
        <w:t>La Función Pública, en términos de lo dispuesto en la Ley General de Comunicación Social, a través del sistema respectivo dará seguimiento al registro que realicen las dependencias y entidades sobre las erogaciones en materia de Comunicación</w:t>
      </w:r>
      <w:r>
        <w:rPr>
          <w:spacing w:val="-1"/>
          <w:sz w:val="18"/>
        </w:rPr>
        <w:t xml:space="preserve"> </w:t>
      </w:r>
      <w:r>
        <w:rPr>
          <w:sz w:val="18"/>
        </w:rPr>
        <w:t>Social;</w:t>
      </w:r>
    </w:p>
    <w:p w14:paraId="7F216295" w14:textId="77777777" w:rsidR="003A284B" w:rsidRDefault="007C5957">
      <w:pPr>
        <w:pStyle w:val="Prrafodelista"/>
        <w:numPr>
          <w:ilvl w:val="0"/>
          <w:numId w:val="28"/>
        </w:numPr>
        <w:tabs>
          <w:tab w:val="left" w:pos="691"/>
        </w:tabs>
        <w:spacing w:line="276" w:lineRule="auto"/>
        <w:ind w:right="116" w:firstLine="288"/>
        <w:jc w:val="both"/>
        <w:rPr>
          <w:sz w:val="18"/>
        </w:rPr>
      </w:pPr>
      <w:r>
        <w:rPr>
          <w:sz w:val="18"/>
        </w:rPr>
        <w:t>El gasto en comunicación social aprobado en este Presupuesto de Egresos deberá destinarse, al menos, en un 5 por ciento a la contratación en medios impresos, conforme a las disposiciones aplicables,</w:t>
      </w:r>
      <w:r>
        <w:rPr>
          <w:spacing w:val="-19"/>
          <w:sz w:val="18"/>
        </w:rPr>
        <w:t xml:space="preserve"> </w:t>
      </w:r>
      <w:r>
        <w:rPr>
          <w:sz w:val="18"/>
        </w:rPr>
        <w:t>y</w:t>
      </w:r>
    </w:p>
    <w:p w14:paraId="3ECFF6F3" w14:textId="77777777" w:rsidR="003A284B" w:rsidRDefault="003A284B">
      <w:pPr>
        <w:spacing w:line="276" w:lineRule="auto"/>
        <w:jc w:val="both"/>
        <w:rPr>
          <w:sz w:val="18"/>
        </w:rPr>
        <w:sectPr w:rsidR="003A284B">
          <w:pgSz w:w="12240" w:h="15840"/>
          <w:pgMar w:top="1760" w:right="1300" w:bottom="900" w:left="1300" w:header="724" w:footer="712" w:gutter="0"/>
          <w:cols w:space="720"/>
        </w:sectPr>
      </w:pPr>
    </w:p>
    <w:p w14:paraId="4B4195D4" w14:textId="77777777" w:rsidR="003A284B" w:rsidRDefault="003A284B">
      <w:pPr>
        <w:pStyle w:val="Textoindependiente"/>
        <w:spacing w:before="7"/>
        <w:ind w:left="0"/>
        <w:jc w:val="left"/>
        <w:rPr>
          <w:sz w:val="29"/>
        </w:rPr>
      </w:pPr>
    </w:p>
    <w:p w14:paraId="2E1DBFC8" w14:textId="77777777" w:rsidR="003A284B" w:rsidRDefault="007C5957">
      <w:pPr>
        <w:pStyle w:val="Prrafodelista"/>
        <w:numPr>
          <w:ilvl w:val="0"/>
          <w:numId w:val="28"/>
        </w:numPr>
        <w:tabs>
          <w:tab w:val="left" w:pos="633"/>
        </w:tabs>
        <w:spacing w:before="94" w:line="273" w:lineRule="auto"/>
        <w:ind w:right="125" w:firstLine="288"/>
        <w:jc w:val="both"/>
        <w:rPr>
          <w:sz w:val="18"/>
        </w:rPr>
      </w:pPr>
      <w:r>
        <w:rPr>
          <w:sz w:val="18"/>
        </w:rPr>
        <w:t>Los Poderes Legislativo y Judicial, los entes autónomos, así como las dependencias y entidades, que cuenten con recursos en este Presupuesto de Egresos para Comunicación Social, deben elaborar sus respectivos Programas Anuales de Comunicación Social, de conformidad y en los términos de la legislación</w:t>
      </w:r>
      <w:r>
        <w:rPr>
          <w:spacing w:val="-16"/>
          <w:sz w:val="18"/>
        </w:rPr>
        <w:t xml:space="preserve"> </w:t>
      </w:r>
      <w:r>
        <w:rPr>
          <w:sz w:val="18"/>
        </w:rPr>
        <w:t>aplicable.</w:t>
      </w:r>
    </w:p>
    <w:p w14:paraId="4653265C" w14:textId="77777777" w:rsidR="003A284B" w:rsidRDefault="007C5957">
      <w:pPr>
        <w:pStyle w:val="Textoindependiente"/>
        <w:spacing w:before="101" w:line="273" w:lineRule="auto"/>
        <w:ind w:right="115" w:firstLine="288"/>
      </w:pPr>
      <w:r>
        <w:rPr>
          <w:b/>
        </w:rPr>
        <w:t xml:space="preserve">Artículo 16. </w:t>
      </w:r>
      <w:r>
        <w:t>Para lograr una mayor transparencia en materia de contrataciones públicas, promover la reactivación económica y fortalecer las cadenas productivas, las dependencias y entidades que realicen adquisiciones de bienes  y contratación de servicios o de obra pública, se sujetarán al Programa de Cadenas Productivas de Nacional Financiera, S.N.C., a fin de dar de alta en el mismo las cuentas por pagar a sus proveedores o contratistas, apegándose a las disposiciones generales aplicables a dicho</w:t>
      </w:r>
      <w:r>
        <w:rPr>
          <w:spacing w:val="-3"/>
        </w:rPr>
        <w:t xml:space="preserve"> </w:t>
      </w:r>
      <w:r>
        <w:t>Programa.</w:t>
      </w:r>
    </w:p>
    <w:p w14:paraId="7EF374EE" w14:textId="77777777" w:rsidR="003A284B" w:rsidRDefault="007C5957">
      <w:pPr>
        <w:pStyle w:val="Textoindependiente"/>
        <w:spacing w:before="102" w:line="273" w:lineRule="auto"/>
        <w:ind w:right="120" w:firstLine="288"/>
      </w:pPr>
      <w:r>
        <w:t>Con el propósito de fomentar la transparencia, tratándose de las empresas productivas del Estado, éstas podrán incorporarse al Programa de Cadenas Productivas, con el objeto de que sus proveedores y contratistas sean beneficiados con este Programa.</w:t>
      </w:r>
    </w:p>
    <w:p w14:paraId="5CD9C2AC" w14:textId="77777777" w:rsidR="003A284B" w:rsidRDefault="007C5957">
      <w:pPr>
        <w:pStyle w:val="Textoindependiente"/>
        <w:spacing w:before="101" w:line="273" w:lineRule="auto"/>
        <w:ind w:right="117" w:firstLine="288"/>
      </w:pPr>
      <w:r>
        <w:t>El registro de las cuentas por pagar deberá realizarse de acuerdo con los plazos definidos en dichas disposiciones, con el propósito de dar mayor certidumbre, transparencia y eficiencia en los pagos.</w:t>
      </w:r>
    </w:p>
    <w:p w14:paraId="290E3633" w14:textId="77777777" w:rsidR="003A284B" w:rsidRDefault="007C5957">
      <w:pPr>
        <w:pStyle w:val="Textoindependiente"/>
        <w:spacing w:before="102" w:line="273" w:lineRule="auto"/>
        <w:ind w:right="122" w:firstLine="288"/>
      </w:pPr>
      <w:r>
        <w:t>Nacional Financiera, S.N.C., con el apoyo de dichas dependencias y entidades, y en su caso, las empresas productivas del Estado, promoverá la utilización del Programa de Cadenas Productivas con los proveedores y contratistas del sector público y reportará los avances que se presenten en los Informes Trimestrales.</w:t>
      </w:r>
    </w:p>
    <w:p w14:paraId="214203B8" w14:textId="77777777" w:rsidR="003A284B" w:rsidRDefault="007C5957">
      <w:pPr>
        <w:pStyle w:val="Textoindependiente"/>
        <w:spacing w:before="101"/>
        <w:ind w:left="406"/>
      </w:pPr>
      <w:r>
        <w:t>La información a que se refiere este artículo será pública, conforme a las disposiciones legales aplicables.</w:t>
      </w:r>
    </w:p>
    <w:p w14:paraId="7C955E5D" w14:textId="77777777" w:rsidR="003A284B" w:rsidRDefault="007C5957">
      <w:pPr>
        <w:pStyle w:val="Ttulo1"/>
        <w:spacing w:before="129"/>
        <w:ind w:left="247"/>
      </w:pPr>
      <w:r>
        <w:t>CAPÍTULO III</w:t>
      </w:r>
    </w:p>
    <w:p w14:paraId="095222A7" w14:textId="77777777" w:rsidR="003A284B" w:rsidRDefault="007C5957">
      <w:pPr>
        <w:spacing w:before="131"/>
        <w:ind w:left="248" w:right="247"/>
        <w:jc w:val="center"/>
        <w:rPr>
          <w:b/>
          <w:sz w:val="18"/>
        </w:rPr>
      </w:pPr>
      <w:r>
        <w:rPr>
          <w:b/>
          <w:sz w:val="18"/>
        </w:rPr>
        <w:t>De los servicios personales</w:t>
      </w:r>
    </w:p>
    <w:p w14:paraId="2F0826BA" w14:textId="77777777" w:rsidR="003A284B" w:rsidRDefault="007C5957">
      <w:pPr>
        <w:pStyle w:val="Textoindependiente"/>
        <w:spacing w:before="129" w:line="273" w:lineRule="auto"/>
        <w:ind w:right="121" w:firstLine="288"/>
      </w:pPr>
      <w:r>
        <w:rPr>
          <w:b/>
        </w:rPr>
        <w:t xml:space="preserve">Artículo 17. </w:t>
      </w:r>
      <w:r>
        <w:t>Los recursos previstos en los presupuestos de las dependencias y entidades en materia de servicios personales y, en su caso, en los ramos generales, incorporan la totalidad de las previsiones para sufragar las erogaciones correspondientes a las medidas salariales y económicas, y se sujetarán a lo siguiente:</w:t>
      </w:r>
    </w:p>
    <w:p w14:paraId="66C2810A" w14:textId="77777777" w:rsidR="003A284B" w:rsidRDefault="007C5957">
      <w:pPr>
        <w:pStyle w:val="Prrafodelista"/>
        <w:numPr>
          <w:ilvl w:val="0"/>
          <w:numId w:val="27"/>
        </w:numPr>
        <w:tabs>
          <w:tab w:val="left" w:pos="559"/>
        </w:tabs>
        <w:ind w:hanging="153"/>
        <w:jc w:val="both"/>
        <w:rPr>
          <w:sz w:val="18"/>
        </w:rPr>
      </w:pPr>
      <w:r>
        <w:rPr>
          <w:sz w:val="18"/>
        </w:rPr>
        <w:t>Los incrementos a las percepciones se determinarán, conforme</w:t>
      </w:r>
      <w:r>
        <w:rPr>
          <w:spacing w:val="-7"/>
          <w:sz w:val="18"/>
        </w:rPr>
        <w:t xml:space="preserve"> </w:t>
      </w:r>
      <w:r>
        <w:rPr>
          <w:sz w:val="18"/>
        </w:rPr>
        <w:t>a:</w:t>
      </w:r>
    </w:p>
    <w:p w14:paraId="4EDD43CF" w14:textId="77777777" w:rsidR="003A284B" w:rsidRDefault="007C5957">
      <w:pPr>
        <w:pStyle w:val="Prrafodelista"/>
        <w:numPr>
          <w:ilvl w:val="0"/>
          <w:numId w:val="26"/>
        </w:numPr>
        <w:tabs>
          <w:tab w:val="left" w:pos="619"/>
        </w:tabs>
        <w:spacing w:before="132"/>
        <w:ind w:hanging="213"/>
        <w:jc w:val="both"/>
        <w:rPr>
          <w:sz w:val="18"/>
        </w:rPr>
      </w:pPr>
      <w:r>
        <w:rPr>
          <w:sz w:val="18"/>
        </w:rPr>
        <w:t>La estructura ocupacional</w:t>
      </w:r>
      <w:r>
        <w:rPr>
          <w:spacing w:val="-1"/>
          <w:sz w:val="18"/>
        </w:rPr>
        <w:t xml:space="preserve"> </w:t>
      </w:r>
      <w:r>
        <w:rPr>
          <w:sz w:val="18"/>
        </w:rPr>
        <w:t>autorizada;</w:t>
      </w:r>
    </w:p>
    <w:p w14:paraId="197F3A9D" w14:textId="77777777" w:rsidR="003A284B" w:rsidRDefault="007C5957">
      <w:pPr>
        <w:pStyle w:val="Prrafodelista"/>
        <w:numPr>
          <w:ilvl w:val="0"/>
          <w:numId w:val="26"/>
        </w:numPr>
        <w:tabs>
          <w:tab w:val="left" w:pos="633"/>
        </w:tabs>
        <w:spacing w:before="129" w:line="273" w:lineRule="auto"/>
        <w:ind w:left="118" w:right="124" w:firstLine="288"/>
        <w:jc w:val="both"/>
        <w:rPr>
          <w:sz w:val="18"/>
        </w:rPr>
      </w:pPr>
      <w:r>
        <w:rPr>
          <w:sz w:val="18"/>
        </w:rPr>
        <w:t>Las plazas registradas en el sistema de administración de nómina y demás elementos previstos en el caso del artículo 27-A de la Ley de Coordinación Fiscal y del Ramo General 25 Previsiones y Aportaciones para los Sistemas de Educación Básica, Normal, Tecnológica y de Adultos, para el caso del Fondo de Aportaciones para la Nómina Educativa y Gasto</w:t>
      </w:r>
      <w:r>
        <w:rPr>
          <w:spacing w:val="-2"/>
          <w:sz w:val="18"/>
        </w:rPr>
        <w:t xml:space="preserve"> </w:t>
      </w:r>
      <w:r>
        <w:rPr>
          <w:sz w:val="18"/>
        </w:rPr>
        <w:t>Operativo;</w:t>
      </w:r>
    </w:p>
    <w:p w14:paraId="40F8476B" w14:textId="77777777" w:rsidR="003A284B" w:rsidRDefault="007C5957">
      <w:pPr>
        <w:pStyle w:val="Prrafodelista"/>
        <w:numPr>
          <w:ilvl w:val="0"/>
          <w:numId w:val="26"/>
        </w:numPr>
        <w:tabs>
          <w:tab w:val="left" w:pos="619"/>
        </w:tabs>
        <w:spacing w:before="100"/>
        <w:ind w:hanging="213"/>
        <w:jc w:val="both"/>
        <w:rPr>
          <w:sz w:val="18"/>
        </w:rPr>
      </w:pPr>
      <w:r>
        <w:rPr>
          <w:sz w:val="18"/>
        </w:rPr>
        <w:t>La plantilla de personal, tratándose del Fondo de Aportaciones para los Servicios de Salud (FASSA),</w:t>
      </w:r>
      <w:r>
        <w:rPr>
          <w:spacing w:val="-24"/>
          <w:sz w:val="18"/>
        </w:rPr>
        <w:t xml:space="preserve"> </w:t>
      </w:r>
      <w:r>
        <w:rPr>
          <w:sz w:val="18"/>
        </w:rPr>
        <w:t>y</w:t>
      </w:r>
    </w:p>
    <w:p w14:paraId="0FD8980F" w14:textId="77777777" w:rsidR="003A284B" w:rsidRDefault="007C5957">
      <w:pPr>
        <w:pStyle w:val="Prrafodelista"/>
        <w:numPr>
          <w:ilvl w:val="0"/>
          <w:numId w:val="26"/>
        </w:numPr>
        <w:tabs>
          <w:tab w:val="left" w:pos="638"/>
        </w:tabs>
        <w:spacing w:before="132" w:line="273" w:lineRule="auto"/>
        <w:ind w:left="118" w:right="123" w:firstLine="288"/>
        <w:jc w:val="both"/>
        <w:rPr>
          <w:sz w:val="18"/>
        </w:rPr>
      </w:pPr>
      <w:r>
        <w:rPr>
          <w:sz w:val="18"/>
        </w:rPr>
        <w:t>Las plantillas de personal, tratándose del Fondo de Aportaciones para la Educación Tecnológica y de Adultos (FAETA), en los términos de la Ley de Coordinación</w:t>
      </w:r>
      <w:r>
        <w:rPr>
          <w:spacing w:val="-7"/>
          <w:sz w:val="18"/>
        </w:rPr>
        <w:t xml:space="preserve"> </w:t>
      </w:r>
      <w:r>
        <w:rPr>
          <w:sz w:val="18"/>
        </w:rPr>
        <w:t>Fiscal.</w:t>
      </w:r>
    </w:p>
    <w:p w14:paraId="034E362B" w14:textId="77777777" w:rsidR="003A284B" w:rsidRDefault="007C5957">
      <w:pPr>
        <w:pStyle w:val="Textoindependiente"/>
        <w:spacing w:before="101" w:line="273" w:lineRule="auto"/>
        <w:ind w:right="127" w:firstLine="288"/>
      </w:pPr>
      <w:r>
        <w:t>Las previsiones para el incremento a las percepciones, a que se refieren los Anexos 7 y 24 de este Decreto, incluyen la totalidad de los recursos para categorías y personal de confianza y sindicalizado, por lo que no deberá utilizarse la asignación prevista a un grupo para favorecer a otro;</w:t>
      </w:r>
    </w:p>
    <w:p w14:paraId="6A80C45E" w14:textId="77777777" w:rsidR="003A284B" w:rsidRDefault="007C5957">
      <w:pPr>
        <w:pStyle w:val="Prrafodelista"/>
        <w:numPr>
          <w:ilvl w:val="0"/>
          <w:numId w:val="27"/>
        </w:numPr>
        <w:tabs>
          <w:tab w:val="left" w:pos="643"/>
        </w:tabs>
        <w:spacing w:line="273" w:lineRule="auto"/>
        <w:ind w:left="118" w:right="116" w:firstLine="288"/>
        <w:jc w:val="both"/>
        <w:rPr>
          <w:sz w:val="18"/>
        </w:rPr>
      </w:pPr>
      <w:r>
        <w:rPr>
          <w:sz w:val="18"/>
        </w:rPr>
        <w:t>En el presente ejercicio fiscal en las dependencias y entidades no se crearán plazas en nivel alguno con excepción de los casos previstos en el artículo 14, fracción II, de este</w:t>
      </w:r>
      <w:r>
        <w:rPr>
          <w:spacing w:val="-16"/>
          <w:sz w:val="18"/>
        </w:rPr>
        <w:t xml:space="preserve"> </w:t>
      </w:r>
      <w:r>
        <w:rPr>
          <w:sz w:val="18"/>
        </w:rPr>
        <w:t>Decreto;</w:t>
      </w:r>
    </w:p>
    <w:p w14:paraId="68FA458E" w14:textId="77777777" w:rsidR="003A284B" w:rsidRDefault="007C5957">
      <w:pPr>
        <w:pStyle w:val="Prrafodelista"/>
        <w:numPr>
          <w:ilvl w:val="0"/>
          <w:numId w:val="27"/>
        </w:numPr>
        <w:tabs>
          <w:tab w:val="left" w:pos="702"/>
        </w:tabs>
        <w:spacing w:before="100" w:line="273" w:lineRule="auto"/>
        <w:ind w:left="118" w:right="117" w:firstLine="288"/>
        <w:jc w:val="both"/>
        <w:rPr>
          <w:sz w:val="18"/>
        </w:rPr>
      </w:pPr>
      <w:r>
        <w:rPr>
          <w:sz w:val="18"/>
        </w:rPr>
        <w:t>Las previsiones a que se refiere el Anexo 24 de este Decreto incluyen los recursos para la educación tecnológica y de adultos correspondientes a aquellas entidades federativas que no han celebrado los convenios establecidos en el artículo 42 de la Ley de Coordinación Fiscal. Una vez que dichas entidades celebren los convenios respectivos, dichos recursos serán entregados a éstas a través del Ramo General 33 Aportaciones Federales para Entidades Federativas y</w:t>
      </w:r>
      <w:r>
        <w:rPr>
          <w:spacing w:val="-3"/>
          <w:sz w:val="18"/>
        </w:rPr>
        <w:t xml:space="preserve"> </w:t>
      </w:r>
      <w:r>
        <w:rPr>
          <w:sz w:val="18"/>
        </w:rPr>
        <w:t>Municipios;</w:t>
      </w:r>
    </w:p>
    <w:p w14:paraId="644B4FA5" w14:textId="77777777" w:rsidR="003A284B" w:rsidRDefault="007C5957">
      <w:pPr>
        <w:pStyle w:val="Prrafodelista"/>
        <w:numPr>
          <w:ilvl w:val="0"/>
          <w:numId w:val="27"/>
        </w:numPr>
        <w:tabs>
          <w:tab w:val="left" w:pos="717"/>
        </w:tabs>
        <w:spacing w:before="90" w:line="256" w:lineRule="auto"/>
        <w:ind w:left="118" w:right="124" w:firstLine="288"/>
        <w:jc w:val="both"/>
        <w:rPr>
          <w:sz w:val="18"/>
        </w:rPr>
      </w:pPr>
      <w:r>
        <w:rPr>
          <w:sz w:val="18"/>
        </w:rPr>
        <w:t>Los recursos del Ramo General 25 Previsiones y Aportaciones para los Sistemas de Educación Básica, Normal, Tecnológica y de Adultos, incluyen las previsiones para</w:t>
      </w:r>
      <w:r>
        <w:rPr>
          <w:spacing w:val="-13"/>
          <w:sz w:val="18"/>
        </w:rPr>
        <w:t xml:space="preserve"> </w:t>
      </w:r>
      <w:r>
        <w:rPr>
          <w:sz w:val="18"/>
        </w:rPr>
        <w:t>cubrir:</w:t>
      </w:r>
    </w:p>
    <w:p w14:paraId="383B5ED5" w14:textId="77777777" w:rsidR="003A284B" w:rsidRDefault="003A284B">
      <w:pPr>
        <w:spacing w:line="256" w:lineRule="auto"/>
        <w:jc w:val="both"/>
        <w:rPr>
          <w:sz w:val="18"/>
        </w:rPr>
        <w:sectPr w:rsidR="003A284B">
          <w:pgSz w:w="12240" w:h="15840"/>
          <w:pgMar w:top="1760" w:right="1300" w:bottom="900" w:left="1300" w:header="724" w:footer="712" w:gutter="0"/>
          <w:cols w:space="720"/>
        </w:sectPr>
      </w:pPr>
    </w:p>
    <w:p w14:paraId="58B1EED0" w14:textId="77777777" w:rsidR="003A284B" w:rsidRDefault="003A284B">
      <w:pPr>
        <w:pStyle w:val="Textoindependiente"/>
        <w:spacing w:before="6"/>
        <w:ind w:left="0"/>
        <w:jc w:val="left"/>
        <w:rPr>
          <w:sz w:val="28"/>
        </w:rPr>
      </w:pPr>
    </w:p>
    <w:p w14:paraId="3D238ECF" w14:textId="77777777" w:rsidR="003A284B" w:rsidRDefault="007C5957">
      <w:pPr>
        <w:pStyle w:val="Prrafodelista"/>
        <w:numPr>
          <w:ilvl w:val="0"/>
          <w:numId w:val="25"/>
        </w:numPr>
        <w:tabs>
          <w:tab w:val="left" w:pos="619"/>
        </w:tabs>
        <w:spacing w:before="94" w:line="256" w:lineRule="auto"/>
        <w:ind w:right="112" w:firstLine="288"/>
        <w:jc w:val="both"/>
        <w:rPr>
          <w:sz w:val="18"/>
        </w:rPr>
      </w:pPr>
      <w:r>
        <w:rPr>
          <w:sz w:val="18"/>
        </w:rPr>
        <w:t>Las medidas salariales y económicas correspondientes al fondo previsto en los artículos 26, 26-A, 27 y 27-A de la Ley de Coordinación Fiscal y al Fondo para la Educación Tecnológica y de Adultos (FAETA), que serán cubiertas a través del Ramo General 33 Aportaciones Federales para Entidades Federativas y</w:t>
      </w:r>
      <w:r>
        <w:rPr>
          <w:spacing w:val="-11"/>
          <w:sz w:val="18"/>
        </w:rPr>
        <w:t xml:space="preserve"> </w:t>
      </w:r>
      <w:r>
        <w:rPr>
          <w:sz w:val="18"/>
        </w:rPr>
        <w:t>Municipios;</w:t>
      </w:r>
    </w:p>
    <w:p w14:paraId="182A6E99" w14:textId="77777777" w:rsidR="003A284B" w:rsidRDefault="007C5957">
      <w:pPr>
        <w:pStyle w:val="Prrafodelista"/>
        <w:numPr>
          <w:ilvl w:val="0"/>
          <w:numId w:val="25"/>
        </w:numPr>
        <w:tabs>
          <w:tab w:val="left" w:pos="662"/>
        </w:tabs>
        <w:spacing w:before="99" w:line="256" w:lineRule="auto"/>
        <w:ind w:right="114" w:firstLine="288"/>
        <w:jc w:val="both"/>
        <w:rPr>
          <w:sz w:val="18"/>
        </w:rPr>
      </w:pPr>
      <w:r>
        <w:rPr>
          <w:sz w:val="18"/>
        </w:rPr>
        <w:t>Las medidas económicas que se requieran para la cobertura y el mejoramiento de la calidad del sistema educativo. Asimismo, las previsiones para incrementos a las percepciones incluyen las correspondientes a los sistemas de desarrollo profesional que, en su caso, correspondan en los términos de la ley de la materia,</w:t>
      </w:r>
      <w:r>
        <w:rPr>
          <w:spacing w:val="-34"/>
          <w:sz w:val="18"/>
        </w:rPr>
        <w:t xml:space="preserve"> </w:t>
      </w:r>
      <w:r>
        <w:rPr>
          <w:sz w:val="18"/>
        </w:rPr>
        <w:t>y</w:t>
      </w:r>
    </w:p>
    <w:p w14:paraId="2EE19D6E" w14:textId="77777777" w:rsidR="003A284B" w:rsidRDefault="007C5957">
      <w:pPr>
        <w:pStyle w:val="Prrafodelista"/>
        <w:numPr>
          <w:ilvl w:val="0"/>
          <w:numId w:val="25"/>
        </w:numPr>
        <w:tabs>
          <w:tab w:val="left" w:pos="643"/>
        </w:tabs>
        <w:spacing w:line="256" w:lineRule="auto"/>
        <w:ind w:right="122" w:firstLine="288"/>
        <w:jc w:val="both"/>
        <w:rPr>
          <w:sz w:val="18"/>
        </w:rPr>
      </w:pPr>
      <w:r>
        <w:rPr>
          <w:sz w:val="18"/>
        </w:rPr>
        <w:t>Las plazas que sean creadas con cargo a los recursos establecidos en el rubro de previsiones salariales y económicas del Ramo General 25 Previsiones y Aportaciones para los Sistemas de Educación Básica, Normal, Tecnológica y de Adultos, para su aplicación a través del Ramo General 33 Aportaciones Federales para Entidades Federativas y Municipios, de acuerdo con la normatividad aplicable,</w:t>
      </w:r>
      <w:r>
        <w:rPr>
          <w:spacing w:val="-6"/>
          <w:sz w:val="18"/>
        </w:rPr>
        <w:t xml:space="preserve"> </w:t>
      </w:r>
      <w:r>
        <w:rPr>
          <w:sz w:val="18"/>
        </w:rPr>
        <w:t>y</w:t>
      </w:r>
    </w:p>
    <w:p w14:paraId="20614121" w14:textId="77777777" w:rsidR="003A284B" w:rsidRDefault="007C5957">
      <w:pPr>
        <w:pStyle w:val="Prrafodelista"/>
        <w:numPr>
          <w:ilvl w:val="0"/>
          <w:numId w:val="27"/>
        </w:numPr>
        <w:tabs>
          <w:tab w:val="left" w:pos="659"/>
        </w:tabs>
        <w:spacing w:before="99" w:line="256" w:lineRule="auto"/>
        <w:ind w:left="118" w:right="126" w:firstLine="288"/>
        <w:jc w:val="both"/>
        <w:rPr>
          <w:sz w:val="18"/>
        </w:rPr>
      </w:pPr>
      <w:r>
        <w:rPr>
          <w:sz w:val="18"/>
        </w:rPr>
        <w:t>Las previsiones incluidas en el Fondo de Aportaciones para los Servicios de Salud (FASSA), incluyen los recursos para cubrir aquellas medidas económicas que se requieran para la cobertura y el mejoramiento de la calidad del sistema de</w:t>
      </w:r>
      <w:r>
        <w:rPr>
          <w:spacing w:val="-9"/>
          <w:sz w:val="18"/>
        </w:rPr>
        <w:t xml:space="preserve"> </w:t>
      </w:r>
      <w:r>
        <w:rPr>
          <w:sz w:val="18"/>
        </w:rPr>
        <w:t>salud.</w:t>
      </w:r>
    </w:p>
    <w:p w14:paraId="4E0C635B" w14:textId="77777777" w:rsidR="003A284B" w:rsidRDefault="007C5957">
      <w:pPr>
        <w:pStyle w:val="Textoindependiente"/>
        <w:spacing w:before="99" w:line="259" w:lineRule="auto"/>
        <w:ind w:right="126" w:firstLine="288"/>
      </w:pPr>
      <w:r>
        <w:t>Las dependencias y entidades reportarán en los Informes Trimestrales el impacto de los incrementos salariales en el presupuesto</w:t>
      </w:r>
      <w:r>
        <w:rPr>
          <w:spacing w:val="-3"/>
        </w:rPr>
        <w:t xml:space="preserve"> </w:t>
      </w:r>
      <w:r>
        <w:t>regularizable.</w:t>
      </w:r>
    </w:p>
    <w:p w14:paraId="4C4C8821" w14:textId="77777777" w:rsidR="003A284B" w:rsidRDefault="007C5957">
      <w:pPr>
        <w:pStyle w:val="Textoindependiente"/>
        <w:spacing w:before="98" w:line="256" w:lineRule="auto"/>
        <w:ind w:right="125" w:firstLine="288"/>
      </w:pPr>
      <w:r>
        <w:rPr>
          <w:b/>
        </w:rPr>
        <w:t xml:space="preserve">Artículo 18. </w:t>
      </w:r>
      <w:r>
        <w:t>Las remuneraciones autorizadas a los servidores públicos de la Federación se integran en términos de las percepciones previstas en el presente Decreto, en su Anexo 23 y en el Tomo IX de este Presupuesto de Egresos, conforme a lo dispuesto en el artículo 127 de la Constitución Política de los Estados Unidos Mexicanos:</w:t>
      </w:r>
    </w:p>
    <w:p w14:paraId="2F0F2D4F" w14:textId="77777777" w:rsidR="003A284B" w:rsidRDefault="007C5957">
      <w:pPr>
        <w:pStyle w:val="Prrafodelista"/>
        <w:numPr>
          <w:ilvl w:val="0"/>
          <w:numId w:val="24"/>
        </w:numPr>
        <w:tabs>
          <w:tab w:val="left" w:pos="597"/>
        </w:tabs>
        <w:spacing w:before="98" w:line="256" w:lineRule="auto"/>
        <w:ind w:right="117" w:firstLine="288"/>
        <w:jc w:val="both"/>
        <w:rPr>
          <w:sz w:val="18"/>
        </w:rPr>
      </w:pPr>
      <w:r>
        <w:rPr>
          <w:sz w:val="18"/>
        </w:rPr>
        <w:t>Las remuneraciones se integran, conforme a lo dispuesto en la referida disposición constitucional y en el artículo 2, fracciones XXXIII, XXXIV y XLVI, de la Ley Federal de Presupuesto y Responsabilidad Hacendaria, con la suma de la totalidad de percepciones ordinarias y extraordinarias que perciben los servidores públicos de la Federación.</w:t>
      </w:r>
    </w:p>
    <w:p w14:paraId="744A08F0" w14:textId="77777777" w:rsidR="003A284B" w:rsidRDefault="007C5957">
      <w:pPr>
        <w:pStyle w:val="Textoindependiente"/>
        <w:spacing w:before="99" w:line="256" w:lineRule="auto"/>
        <w:ind w:right="115" w:firstLine="288"/>
      </w:pPr>
      <w:r>
        <w:t>Las percepciones ordinarias incluyen la totalidad de los elementos fijos de la remuneración. Las percepciones extraordinarias consideran los elementos variables de dicha remuneración, la cual solo podrá cubrirse conforme a los requisitos y la periodicidad establecidos en las disposiciones aplicables.</w:t>
      </w:r>
    </w:p>
    <w:p w14:paraId="5745C5D7" w14:textId="77777777" w:rsidR="003A284B" w:rsidRDefault="007C5957">
      <w:pPr>
        <w:pStyle w:val="Textoindependiente"/>
        <w:spacing w:before="101" w:line="256" w:lineRule="auto"/>
        <w:ind w:right="113" w:firstLine="288"/>
      </w:pPr>
      <w:r>
        <w:t>En aquellos puestos de personal militar y, en su caso, en los que se establezcan en las disposiciones específicas que emita la Secretaría y la Función Pública, respecto de las dependencias cuyo desempeño ponga en riesgo la seguridad o la salud del servidor público de mando, podrá otorgarse la potenciación del seguro de vida institucional, y un pago extraordinario por riesgo hasta por el 30 por ciento sobre la percepción ordinaria mensual, por concepto de sueldos y salarios. Las remuneraciones de los servidores públicos a que se refiere este párrafo, incluyendo los conceptos extraordinarios señalados, deberán sujetarse en todo momento a lo dispuesto en el artículo 127 de la Constitución Política de los Estados Unidos Mexicanos.</w:t>
      </w:r>
    </w:p>
    <w:p w14:paraId="2AC39D40" w14:textId="77777777" w:rsidR="003A284B" w:rsidRDefault="007C5957">
      <w:pPr>
        <w:pStyle w:val="Textoindependiente"/>
        <w:spacing w:before="99" w:line="256" w:lineRule="auto"/>
        <w:ind w:right="127" w:firstLine="288"/>
      </w:pPr>
      <w:r>
        <w:t>La Función Pública evaluará la gravedad del riesgo y determinará el porcentaje del pago extraordinario en función del riesgo y, en su caso, autorizará el pago, previo dictamen favorable de la Secretaría en el ámbito presupuestario.</w:t>
      </w:r>
    </w:p>
    <w:p w14:paraId="2D74796B" w14:textId="77777777" w:rsidR="003A284B" w:rsidRDefault="007C5957">
      <w:pPr>
        <w:pStyle w:val="Textoindependiente"/>
        <w:spacing w:before="99" w:line="256" w:lineRule="auto"/>
        <w:ind w:right="123" w:firstLine="288"/>
      </w:pPr>
      <w:r>
        <w:t>La Secretaría podrá autorizar, en términos de las disposiciones específicas que emita, el otorgamiento de compensaciones económicas para el personal que integra la Guardia Nacional como parte de su sistema de remuneraciones, así como de los sistemas complementarios de seguridad social, sin que lo anterior comprometa recursos de largo plazo mayores a los autorizados en los términos de este Decreto.</w:t>
      </w:r>
    </w:p>
    <w:p w14:paraId="6862B730" w14:textId="77777777" w:rsidR="003A284B" w:rsidRDefault="007C5957">
      <w:pPr>
        <w:pStyle w:val="Textoindependiente"/>
        <w:spacing w:before="98" w:line="256" w:lineRule="auto"/>
        <w:ind w:right="116" w:firstLine="288"/>
      </w:pPr>
      <w:r>
        <w:t>Las contribuciones a cargo de los servidores públicos que se causen por las percepciones señaladas en la presente fracción, forman parte de su remuneración;</w:t>
      </w:r>
    </w:p>
    <w:p w14:paraId="2E1AAAEB" w14:textId="77777777" w:rsidR="003A284B" w:rsidRDefault="007C5957">
      <w:pPr>
        <w:pStyle w:val="Prrafodelista"/>
        <w:numPr>
          <w:ilvl w:val="0"/>
          <w:numId w:val="24"/>
        </w:numPr>
        <w:tabs>
          <w:tab w:val="left" w:pos="626"/>
        </w:tabs>
        <w:spacing w:before="100" w:line="256" w:lineRule="auto"/>
        <w:ind w:right="118" w:firstLine="288"/>
        <w:jc w:val="both"/>
        <w:rPr>
          <w:sz w:val="18"/>
        </w:rPr>
      </w:pPr>
      <w:r>
        <w:rPr>
          <w:sz w:val="18"/>
        </w:rPr>
        <w:t>La remuneración total anual autorizada al Presidente de la República y los límites de remuneración mensual para la Administración Pública Federal se integran en términos de las percepciones previstas en el presente Decreto y, conforme a lo</w:t>
      </w:r>
      <w:r>
        <w:rPr>
          <w:spacing w:val="-5"/>
          <w:sz w:val="18"/>
        </w:rPr>
        <w:t xml:space="preserve"> </w:t>
      </w:r>
      <w:r>
        <w:rPr>
          <w:sz w:val="18"/>
        </w:rPr>
        <w:t>siguiente:</w:t>
      </w:r>
    </w:p>
    <w:p w14:paraId="501BC439" w14:textId="77777777" w:rsidR="003A284B" w:rsidRDefault="007C5957">
      <w:pPr>
        <w:pStyle w:val="Prrafodelista"/>
        <w:numPr>
          <w:ilvl w:val="0"/>
          <w:numId w:val="23"/>
        </w:numPr>
        <w:tabs>
          <w:tab w:val="left" w:pos="621"/>
        </w:tabs>
        <w:spacing w:line="256" w:lineRule="auto"/>
        <w:ind w:right="119" w:firstLine="288"/>
        <w:jc w:val="both"/>
        <w:rPr>
          <w:sz w:val="18"/>
        </w:rPr>
      </w:pPr>
      <w:r>
        <w:rPr>
          <w:sz w:val="18"/>
        </w:rPr>
        <w:t>Los límites mínimos y máximos de percepciones ordinarias netas mensuales para los servidores públicos de la Administración Pública Federal, las cuales incluyen la suma de la totalidad de pagos fijos, en efectivo y en especie, se presentan en el Anexo 23.1.1. de este Decreto y comprenden los conceptos que a continuación se señalan con sus respectivos montos, una vez realizada la retención de impuestos</w:t>
      </w:r>
      <w:r>
        <w:rPr>
          <w:spacing w:val="-14"/>
          <w:sz w:val="18"/>
        </w:rPr>
        <w:t xml:space="preserve"> </w:t>
      </w:r>
      <w:r>
        <w:rPr>
          <w:sz w:val="18"/>
        </w:rPr>
        <w:t>correspondiente:</w:t>
      </w:r>
    </w:p>
    <w:p w14:paraId="5443AA27" w14:textId="77777777" w:rsidR="003A284B" w:rsidRDefault="007C5957">
      <w:pPr>
        <w:pStyle w:val="Prrafodelista"/>
        <w:numPr>
          <w:ilvl w:val="0"/>
          <w:numId w:val="22"/>
        </w:numPr>
        <w:tabs>
          <w:tab w:val="left" w:pos="559"/>
        </w:tabs>
        <w:ind w:hanging="153"/>
        <w:jc w:val="both"/>
        <w:rPr>
          <w:sz w:val="18"/>
        </w:rPr>
      </w:pPr>
      <w:r>
        <w:rPr>
          <w:sz w:val="18"/>
        </w:rPr>
        <w:t>Los montos correspondientes a sueldos y salarios,</w:t>
      </w:r>
      <w:r>
        <w:rPr>
          <w:spacing w:val="-1"/>
          <w:sz w:val="18"/>
        </w:rPr>
        <w:t xml:space="preserve"> </w:t>
      </w:r>
      <w:r>
        <w:rPr>
          <w:sz w:val="18"/>
        </w:rPr>
        <w:t>y</w:t>
      </w:r>
    </w:p>
    <w:p w14:paraId="42E38624" w14:textId="77777777" w:rsidR="003A284B" w:rsidRDefault="003A284B">
      <w:pPr>
        <w:jc w:val="both"/>
        <w:rPr>
          <w:sz w:val="18"/>
        </w:rPr>
        <w:sectPr w:rsidR="003A284B">
          <w:pgSz w:w="12240" w:h="15840"/>
          <w:pgMar w:top="1760" w:right="1300" w:bottom="900" w:left="1300" w:header="724" w:footer="712" w:gutter="0"/>
          <w:cols w:space="720"/>
        </w:sectPr>
      </w:pPr>
    </w:p>
    <w:p w14:paraId="2D9DE31A" w14:textId="77777777" w:rsidR="003A284B" w:rsidRDefault="003A284B">
      <w:pPr>
        <w:pStyle w:val="Textoindependiente"/>
        <w:spacing w:before="9"/>
        <w:ind w:left="0"/>
        <w:jc w:val="left"/>
        <w:rPr>
          <w:sz w:val="28"/>
        </w:rPr>
      </w:pPr>
    </w:p>
    <w:p w14:paraId="1D1E35FD" w14:textId="77777777" w:rsidR="003A284B" w:rsidRDefault="007C5957">
      <w:pPr>
        <w:pStyle w:val="Prrafodelista"/>
        <w:numPr>
          <w:ilvl w:val="0"/>
          <w:numId w:val="22"/>
        </w:numPr>
        <w:tabs>
          <w:tab w:val="left" w:pos="609"/>
        </w:tabs>
        <w:spacing w:before="94"/>
        <w:ind w:left="608" w:hanging="203"/>
        <w:jc w:val="both"/>
        <w:rPr>
          <w:sz w:val="18"/>
        </w:rPr>
      </w:pPr>
      <w:r>
        <w:rPr>
          <w:sz w:val="18"/>
        </w:rPr>
        <w:t>Los montos correspondientes a las</w:t>
      </w:r>
      <w:r>
        <w:rPr>
          <w:spacing w:val="-1"/>
          <w:sz w:val="18"/>
        </w:rPr>
        <w:t xml:space="preserve"> </w:t>
      </w:r>
      <w:r>
        <w:rPr>
          <w:sz w:val="18"/>
        </w:rPr>
        <w:t>prestaciones.</w:t>
      </w:r>
    </w:p>
    <w:p w14:paraId="2B09E0B6" w14:textId="77777777" w:rsidR="003A284B" w:rsidRDefault="007C5957">
      <w:pPr>
        <w:pStyle w:val="Textoindependiente"/>
        <w:spacing w:before="119" w:line="259" w:lineRule="auto"/>
        <w:ind w:right="120" w:firstLine="288"/>
      </w:pPr>
      <w:r>
        <w:t>Los montos de las percepciones ordinarias presentadas en el Anexo 23.1. no consideran los incrementos salariales que, en su caso, se autoricen para el presente ejercicio fiscal, las repercusiones que se deriven de la aplicación de las disposiciones de carácter fiscal, ni las adecuaciones a la curva salarial del tabulador;</w:t>
      </w:r>
    </w:p>
    <w:p w14:paraId="34FE69A1" w14:textId="77777777" w:rsidR="003A284B" w:rsidRDefault="007C5957">
      <w:pPr>
        <w:pStyle w:val="Prrafodelista"/>
        <w:numPr>
          <w:ilvl w:val="0"/>
          <w:numId w:val="23"/>
        </w:numPr>
        <w:tabs>
          <w:tab w:val="left" w:pos="633"/>
        </w:tabs>
        <w:spacing w:before="105" w:line="261" w:lineRule="auto"/>
        <w:ind w:right="116" w:firstLine="288"/>
        <w:jc w:val="both"/>
        <w:rPr>
          <w:sz w:val="18"/>
        </w:rPr>
      </w:pPr>
      <w:r>
        <w:rPr>
          <w:sz w:val="18"/>
        </w:rPr>
        <w:t>La remuneración ordinaria total líquida mensual neta autorizada al Presidente de la República para el ejercicio fiscal de 2020 se incluye en el Anexo 23.1.2. de este Decreto,</w:t>
      </w:r>
      <w:r>
        <w:rPr>
          <w:spacing w:val="-13"/>
          <w:sz w:val="18"/>
        </w:rPr>
        <w:t xml:space="preserve"> </w:t>
      </w:r>
      <w:r>
        <w:rPr>
          <w:sz w:val="18"/>
        </w:rPr>
        <w:t>y</w:t>
      </w:r>
    </w:p>
    <w:p w14:paraId="1F271238" w14:textId="77777777" w:rsidR="003A284B" w:rsidRDefault="007C5957">
      <w:pPr>
        <w:pStyle w:val="Prrafodelista"/>
        <w:numPr>
          <w:ilvl w:val="0"/>
          <w:numId w:val="23"/>
        </w:numPr>
        <w:tabs>
          <w:tab w:val="left" w:pos="657"/>
        </w:tabs>
        <w:spacing w:line="261" w:lineRule="auto"/>
        <w:ind w:right="126" w:firstLine="288"/>
        <w:jc w:val="both"/>
        <w:rPr>
          <w:sz w:val="18"/>
        </w:rPr>
      </w:pPr>
      <w:r>
        <w:rPr>
          <w:sz w:val="18"/>
        </w:rPr>
        <w:t>La remuneración total anual de percepciones ordinarias autorizada al Presidente de la República para el ejercicio fiscal de 2020 se incluye en el Anexo 23.1.3. de este</w:t>
      </w:r>
      <w:r>
        <w:rPr>
          <w:spacing w:val="-10"/>
          <w:sz w:val="18"/>
        </w:rPr>
        <w:t xml:space="preserve"> </w:t>
      </w:r>
      <w:r>
        <w:rPr>
          <w:sz w:val="18"/>
        </w:rPr>
        <w:t>Decreto;</w:t>
      </w:r>
    </w:p>
    <w:p w14:paraId="38F2A1D2" w14:textId="77777777" w:rsidR="003A284B" w:rsidRDefault="007C5957">
      <w:pPr>
        <w:pStyle w:val="Prrafodelista"/>
        <w:numPr>
          <w:ilvl w:val="0"/>
          <w:numId w:val="24"/>
        </w:numPr>
        <w:tabs>
          <w:tab w:val="left" w:pos="710"/>
        </w:tabs>
        <w:spacing w:before="98" w:line="261" w:lineRule="auto"/>
        <w:ind w:right="124" w:firstLine="288"/>
        <w:jc w:val="both"/>
        <w:rPr>
          <w:sz w:val="18"/>
        </w:rPr>
      </w:pPr>
      <w:r>
        <w:rPr>
          <w:sz w:val="18"/>
        </w:rPr>
        <w:t>La remuneración total anual autorizada a la máxima representación de los ejecutores de gasto que a continuación se indican y los límites correspondientes a las percepciones ordinarias y extraordinarias de los servidores públicos de dichos ejecutores de gasto, conforme a lo dispuesto en la fracción I, primer párrafo, de este artículo, se presentan en los Anexos siguientes de este</w:t>
      </w:r>
      <w:r>
        <w:rPr>
          <w:spacing w:val="-9"/>
          <w:sz w:val="18"/>
        </w:rPr>
        <w:t xml:space="preserve"> </w:t>
      </w:r>
      <w:r>
        <w:rPr>
          <w:sz w:val="18"/>
        </w:rPr>
        <w:t>Decreto:</w:t>
      </w:r>
    </w:p>
    <w:p w14:paraId="4F36C6F6" w14:textId="77777777" w:rsidR="003A284B" w:rsidRDefault="007C5957">
      <w:pPr>
        <w:pStyle w:val="Prrafodelista"/>
        <w:numPr>
          <w:ilvl w:val="0"/>
          <w:numId w:val="21"/>
        </w:numPr>
        <w:tabs>
          <w:tab w:val="left" w:pos="619"/>
        </w:tabs>
        <w:spacing w:before="99"/>
        <w:ind w:hanging="213"/>
        <w:jc w:val="both"/>
        <w:rPr>
          <w:sz w:val="18"/>
        </w:rPr>
      </w:pPr>
      <w:r>
        <w:rPr>
          <w:sz w:val="18"/>
        </w:rPr>
        <w:t>Anexo 23.2. Ramo 01: Cámara de</w:t>
      </w:r>
      <w:r>
        <w:rPr>
          <w:spacing w:val="-3"/>
          <w:sz w:val="18"/>
        </w:rPr>
        <w:t xml:space="preserve"> </w:t>
      </w:r>
      <w:r>
        <w:rPr>
          <w:sz w:val="18"/>
        </w:rPr>
        <w:t>Senadores;</w:t>
      </w:r>
    </w:p>
    <w:p w14:paraId="037BA4C3" w14:textId="77777777" w:rsidR="003A284B" w:rsidRDefault="007C5957">
      <w:pPr>
        <w:pStyle w:val="Prrafodelista"/>
        <w:numPr>
          <w:ilvl w:val="0"/>
          <w:numId w:val="21"/>
        </w:numPr>
        <w:tabs>
          <w:tab w:val="left" w:pos="628"/>
        </w:tabs>
        <w:spacing w:before="119"/>
        <w:ind w:left="627" w:hanging="222"/>
        <w:jc w:val="both"/>
        <w:rPr>
          <w:sz w:val="18"/>
        </w:rPr>
      </w:pPr>
      <w:r>
        <w:rPr>
          <w:sz w:val="18"/>
        </w:rPr>
        <w:t>Anexo 23.3. Ramo 01: Cámara de</w:t>
      </w:r>
      <w:r>
        <w:rPr>
          <w:spacing w:val="-3"/>
          <w:sz w:val="18"/>
        </w:rPr>
        <w:t xml:space="preserve"> </w:t>
      </w:r>
      <w:r>
        <w:rPr>
          <w:sz w:val="18"/>
        </w:rPr>
        <w:t>Diputados;</w:t>
      </w:r>
    </w:p>
    <w:p w14:paraId="396C74B4" w14:textId="77777777" w:rsidR="003A284B" w:rsidRDefault="007C5957">
      <w:pPr>
        <w:pStyle w:val="Prrafodelista"/>
        <w:numPr>
          <w:ilvl w:val="0"/>
          <w:numId w:val="21"/>
        </w:numPr>
        <w:tabs>
          <w:tab w:val="left" w:pos="619"/>
        </w:tabs>
        <w:spacing w:before="120"/>
        <w:ind w:hanging="213"/>
        <w:rPr>
          <w:sz w:val="18"/>
        </w:rPr>
      </w:pPr>
      <w:r>
        <w:rPr>
          <w:sz w:val="18"/>
        </w:rPr>
        <w:t>Anexo 23.4. Ramo 01: Auditoría Superior de la</w:t>
      </w:r>
      <w:r>
        <w:rPr>
          <w:spacing w:val="-6"/>
          <w:sz w:val="18"/>
        </w:rPr>
        <w:t xml:space="preserve"> </w:t>
      </w:r>
      <w:r>
        <w:rPr>
          <w:sz w:val="18"/>
        </w:rPr>
        <w:t>Federación;</w:t>
      </w:r>
    </w:p>
    <w:p w14:paraId="10C5E925" w14:textId="77777777" w:rsidR="003A284B" w:rsidRDefault="007C5957">
      <w:pPr>
        <w:pStyle w:val="Prrafodelista"/>
        <w:numPr>
          <w:ilvl w:val="0"/>
          <w:numId w:val="21"/>
        </w:numPr>
        <w:tabs>
          <w:tab w:val="left" w:pos="628"/>
        </w:tabs>
        <w:spacing w:before="119"/>
        <w:ind w:left="627" w:hanging="222"/>
        <w:rPr>
          <w:sz w:val="18"/>
        </w:rPr>
      </w:pPr>
      <w:r>
        <w:rPr>
          <w:sz w:val="18"/>
        </w:rPr>
        <w:t>Anexo 23.5. Ramo 03: Suprema Corte de Justicia de la</w:t>
      </w:r>
      <w:r>
        <w:rPr>
          <w:spacing w:val="-7"/>
          <w:sz w:val="18"/>
        </w:rPr>
        <w:t xml:space="preserve"> </w:t>
      </w:r>
      <w:r>
        <w:rPr>
          <w:sz w:val="18"/>
        </w:rPr>
        <w:t>Nación;</w:t>
      </w:r>
    </w:p>
    <w:p w14:paraId="138DFC6C" w14:textId="77777777" w:rsidR="003A284B" w:rsidRDefault="007C5957">
      <w:pPr>
        <w:pStyle w:val="Prrafodelista"/>
        <w:numPr>
          <w:ilvl w:val="0"/>
          <w:numId w:val="21"/>
        </w:numPr>
        <w:tabs>
          <w:tab w:val="left" w:pos="619"/>
        </w:tabs>
        <w:spacing w:before="120"/>
        <w:ind w:hanging="213"/>
        <w:rPr>
          <w:sz w:val="18"/>
        </w:rPr>
      </w:pPr>
      <w:r>
        <w:rPr>
          <w:sz w:val="18"/>
        </w:rPr>
        <w:t>Anexo 23.6. Ramo 03: Consejo de la Judicatura</w:t>
      </w:r>
      <w:r>
        <w:rPr>
          <w:spacing w:val="-10"/>
          <w:sz w:val="18"/>
        </w:rPr>
        <w:t xml:space="preserve"> </w:t>
      </w:r>
      <w:r>
        <w:rPr>
          <w:sz w:val="18"/>
        </w:rPr>
        <w:t>Federal;</w:t>
      </w:r>
    </w:p>
    <w:p w14:paraId="491975C1" w14:textId="77777777" w:rsidR="003A284B" w:rsidRDefault="007C5957">
      <w:pPr>
        <w:pStyle w:val="Prrafodelista"/>
        <w:numPr>
          <w:ilvl w:val="0"/>
          <w:numId w:val="21"/>
        </w:numPr>
        <w:tabs>
          <w:tab w:val="left" w:pos="578"/>
        </w:tabs>
        <w:spacing w:before="119"/>
        <w:ind w:left="577" w:hanging="172"/>
        <w:rPr>
          <w:sz w:val="18"/>
        </w:rPr>
      </w:pPr>
      <w:r>
        <w:rPr>
          <w:sz w:val="18"/>
        </w:rPr>
        <w:t>Anexo 23.7. Ramo 03: Tribunal Electoral del Poder Judicial de la</w:t>
      </w:r>
      <w:r>
        <w:rPr>
          <w:spacing w:val="-11"/>
          <w:sz w:val="18"/>
        </w:rPr>
        <w:t xml:space="preserve"> </w:t>
      </w:r>
      <w:r>
        <w:rPr>
          <w:sz w:val="18"/>
        </w:rPr>
        <w:t>Federación;</w:t>
      </w:r>
    </w:p>
    <w:p w14:paraId="70C741A1" w14:textId="77777777" w:rsidR="003A284B" w:rsidRDefault="007C5957">
      <w:pPr>
        <w:pStyle w:val="Prrafodelista"/>
        <w:numPr>
          <w:ilvl w:val="0"/>
          <w:numId w:val="21"/>
        </w:numPr>
        <w:tabs>
          <w:tab w:val="left" w:pos="628"/>
        </w:tabs>
        <w:spacing w:before="117"/>
        <w:ind w:left="627" w:hanging="222"/>
        <w:rPr>
          <w:sz w:val="18"/>
        </w:rPr>
      </w:pPr>
      <w:r>
        <w:rPr>
          <w:sz w:val="18"/>
        </w:rPr>
        <w:t>Anexo 23.8. Ramo 22: Instituto Nacional</w:t>
      </w:r>
      <w:r>
        <w:rPr>
          <w:spacing w:val="-4"/>
          <w:sz w:val="18"/>
        </w:rPr>
        <w:t xml:space="preserve"> </w:t>
      </w:r>
      <w:r>
        <w:rPr>
          <w:sz w:val="18"/>
        </w:rPr>
        <w:t>Electoral;</w:t>
      </w:r>
    </w:p>
    <w:p w14:paraId="272DB97F" w14:textId="77777777" w:rsidR="003A284B" w:rsidRDefault="007C5957">
      <w:pPr>
        <w:pStyle w:val="Prrafodelista"/>
        <w:numPr>
          <w:ilvl w:val="0"/>
          <w:numId w:val="21"/>
        </w:numPr>
        <w:tabs>
          <w:tab w:val="left" w:pos="628"/>
        </w:tabs>
        <w:spacing w:before="120"/>
        <w:ind w:left="627" w:hanging="222"/>
        <w:rPr>
          <w:sz w:val="18"/>
        </w:rPr>
      </w:pPr>
      <w:r>
        <w:rPr>
          <w:sz w:val="18"/>
        </w:rPr>
        <w:t>Anexo 23.9. Ramo 35: Comisión Nacional de los Derechos</w:t>
      </w:r>
      <w:r>
        <w:rPr>
          <w:spacing w:val="-27"/>
          <w:sz w:val="18"/>
        </w:rPr>
        <w:t xml:space="preserve"> </w:t>
      </w:r>
      <w:r>
        <w:rPr>
          <w:sz w:val="18"/>
        </w:rPr>
        <w:t>Humanos;</w:t>
      </w:r>
    </w:p>
    <w:p w14:paraId="2032084B" w14:textId="77777777" w:rsidR="003A284B" w:rsidRDefault="007C5957">
      <w:pPr>
        <w:pStyle w:val="Prrafodelista"/>
        <w:numPr>
          <w:ilvl w:val="0"/>
          <w:numId w:val="21"/>
        </w:numPr>
        <w:tabs>
          <w:tab w:val="left" w:pos="568"/>
        </w:tabs>
        <w:spacing w:before="119"/>
        <w:ind w:left="567" w:hanging="162"/>
        <w:rPr>
          <w:sz w:val="18"/>
        </w:rPr>
      </w:pPr>
      <w:r>
        <w:rPr>
          <w:sz w:val="18"/>
        </w:rPr>
        <w:t>Anexo 23.10. Ramo 41: Comisión Federal de Competencia</w:t>
      </w:r>
      <w:r>
        <w:rPr>
          <w:spacing w:val="-33"/>
          <w:sz w:val="18"/>
        </w:rPr>
        <w:t xml:space="preserve"> </w:t>
      </w:r>
      <w:r>
        <w:rPr>
          <w:sz w:val="18"/>
        </w:rPr>
        <w:t>Económica;</w:t>
      </w:r>
    </w:p>
    <w:p w14:paraId="3A74DFD7" w14:textId="77777777" w:rsidR="003A284B" w:rsidRDefault="007C5957">
      <w:pPr>
        <w:pStyle w:val="Prrafodelista"/>
        <w:numPr>
          <w:ilvl w:val="0"/>
          <w:numId w:val="21"/>
        </w:numPr>
        <w:tabs>
          <w:tab w:val="left" w:pos="568"/>
        </w:tabs>
        <w:spacing w:before="119"/>
        <w:ind w:left="567" w:hanging="162"/>
        <w:rPr>
          <w:sz w:val="18"/>
        </w:rPr>
      </w:pPr>
      <w:r>
        <w:rPr>
          <w:sz w:val="18"/>
        </w:rPr>
        <w:t>Anexo 23.11. Ramo 43: Instituto Federal de</w:t>
      </w:r>
      <w:r>
        <w:rPr>
          <w:spacing w:val="-8"/>
          <w:sz w:val="18"/>
        </w:rPr>
        <w:t xml:space="preserve"> </w:t>
      </w:r>
      <w:r>
        <w:rPr>
          <w:sz w:val="18"/>
        </w:rPr>
        <w:t>Telecomunicaciones;</w:t>
      </w:r>
    </w:p>
    <w:p w14:paraId="30BC1698" w14:textId="77777777" w:rsidR="003A284B" w:rsidRDefault="007C5957">
      <w:pPr>
        <w:pStyle w:val="Prrafodelista"/>
        <w:numPr>
          <w:ilvl w:val="0"/>
          <w:numId w:val="21"/>
        </w:numPr>
        <w:tabs>
          <w:tab w:val="left" w:pos="638"/>
        </w:tabs>
        <w:spacing w:before="120" w:line="261" w:lineRule="auto"/>
        <w:ind w:left="118" w:right="122" w:firstLine="288"/>
        <w:jc w:val="both"/>
        <w:rPr>
          <w:sz w:val="18"/>
        </w:rPr>
      </w:pPr>
      <w:r>
        <w:rPr>
          <w:sz w:val="18"/>
        </w:rPr>
        <w:t>Anexo 23.12. Ramo 44: Instituto Nacional de Transparencia, Acceso a la Información y Protección de Datos Personales;</w:t>
      </w:r>
    </w:p>
    <w:p w14:paraId="3ABB96BE" w14:textId="77777777" w:rsidR="003A284B" w:rsidRDefault="007C5957">
      <w:pPr>
        <w:pStyle w:val="Prrafodelista"/>
        <w:numPr>
          <w:ilvl w:val="0"/>
          <w:numId w:val="21"/>
        </w:numPr>
        <w:tabs>
          <w:tab w:val="left" w:pos="568"/>
        </w:tabs>
        <w:spacing w:before="99"/>
        <w:ind w:left="567" w:hanging="162"/>
        <w:rPr>
          <w:sz w:val="18"/>
        </w:rPr>
      </w:pPr>
      <w:r>
        <w:rPr>
          <w:sz w:val="18"/>
        </w:rPr>
        <w:t>Anexo 23.13. Ramo 49: Fiscalía General de la República,</w:t>
      </w:r>
      <w:r>
        <w:rPr>
          <w:spacing w:val="-12"/>
          <w:sz w:val="18"/>
        </w:rPr>
        <w:t xml:space="preserve"> </w:t>
      </w:r>
      <w:r>
        <w:rPr>
          <w:sz w:val="18"/>
        </w:rPr>
        <w:t>y</w:t>
      </w:r>
    </w:p>
    <w:p w14:paraId="4992C27A" w14:textId="77777777" w:rsidR="003A284B" w:rsidRDefault="007C5957">
      <w:pPr>
        <w:pStyle w:val="Prrafodelista"/>
        <w:numPr>
          <w:ilvl w:val="0"/>
          <w:numId w:val="21"/>
        </w:numPr>
        <w:tabs>
          <w:tab w:val="left" w:pos="679"/>
        </w:tabs>
        <w:spacing w:before="119"/>
        <w:ind w:left="678" w:hanging="273"/>
        <w:rPr>
          <w:sz w:val="18"/>
        </w:rPr>
      </w:pPr>
      <w:r>
        <w:rPr>
          <w:sz w:val="18"/>
        </w:rPr>
        <w:t>Anexo 23.14. Ramo 40: Instituto Nacional de Estadística y Geografía,</w:t>
      </w:r>
      <w:r>
        <w:rPr>
          <w:spacing w:val="-15"/>
          <w:sz w:val="18"/>
        </w:rPr>
        <w:t xml:space="preserve"> </w:t>
      </w:r>
      <w:r>
        <w:rPr>
          <w:sz w:val="18"/>
        </w:rPr>
        <w:t>y</w:t>
      </w:r>
    </w:p>
    <w:p w14:paraId="1E3B98CA" w14:textId="77777777" w:rsidR="003A284B" w:rsidRDefault="007C5957">
      <w:pPr>
        <w:pStyle w:val="Prrafodelista"/>
        <w:numPr>
          <w:ilvl w:val="0"/>
          <w:numId w:val="24"/>
        </w:numPr>
        <w:tabs>
          <w:tab w:val="left" w:pos="698"/>
        </w:tabs>
        <w:spacing w:before="119" w:line="261" w:lineRule="auto"/>
        <w:ind w:right="124" w:firstLine="288"/>
        <w:jc w:val="both"/>
        <w:rPr>
          <w:sz w:val="18"/>
        </w:rPr>
      </w:pPr>
      <w:r>
        <w:rPr>
          <w:sz w:val="18"/>
        </w:rPr>
        <w:t>El desglose de las percepciones por ejecutor de gasto, se presenta en el Tomo IX de este Presupuesto de Egresos.</w:t>
      </w:r>
    </w:p>
    <w:p w14:paraId="6F614862" w14:textId="77777777" w:rsidR="003A284B" w:rsidRDefault="007C5957">
      <w:pPr>
        <w:pStyle w:val="Textoindependiente"/>
        <w:spacing w:before="101" w:line="261" w:lineRule="auto"/>
        <w:ind w:right="116" w:firstLine="288"/>
      </w:pPr>
      <w:r>
        <w:t>Las dependencias y entidades podrán modificar las percepciones ordinarias de los puestos conforme a las disposiciones aplicables, sujetándose a los límites máximos establecidos en el Anexo 23.1., del presente Decreto, previa autorización y registro presupuestario en los términos de las disposiciones aplicables. Asimismo, podrán efectuarse ajustes en la composición de las percepciones ordinarias por concepto de sueldos y salarios, siempre y cuando no se incremente el monto mensual previsto en dicho Anexo para el puesto correspondiente, y no se aumente su presupuesto regularizable de servicios</w:t>
      </w:r>
      <w:r>
        <w:rPr>
          <w:spacing w:val="-12"/>
        </w:rPr>
        <w:t xml:space="preserve"> </w:t>
      </w:r>
      <w:r>
        <w:t>personales.</w:t>
      </w:r>
    </w:p>
    <w:p w14:paraId="0222D0FD" w14:textId="77777777" w:rsidR="003A284B" w:rsidRDefault="007C5957">
      <w:pPr>
        <w:pStyle w:val="Textoindependiente"/>
        <w:spacing w:before="96" w:line="261" w:lineRule="auto"/>
        <w:ind w:right="116" w:firstLine="288"/>
      </w:pPr>
      <w:r>
        <w:t>Las entidades que cuenten con planes de compensación acordes con el cumplimiento de las expectativas de aumento en el valor agregado, podrán determinar las percepciones aplicables, sin generar costos adicionales y siempre que dichos planes sean autorizados por la Secretaría en lo que se refiere a que el presupuesto total de la entidad no se incremente y no se afecten negativamente los objetivos y metas de sus programas, y por lo que se refiere a la Función Pública en cuanto a la congruencia del plan de compensación con la política de planeación y administración de personal de la Administración Pública Federal.</w:t>
      </w:r>
    </w:p>
    <w:p w14:paraId="0CB83748" w14:textId="77777777" w:rsidR="003A284B" w:rsidRDefault="007C5957">
      <w:pPr>
        <w:pStyle w:val="Textoindependiente"/>
        <w:spacing w:before="99" w:line="259" w:lineRule="auto"/>
        <w:ind w:right="117" w:firstLine="288"/>
      </w:pPr>
      <w:r>
        <w:t>Ningún servidor público podrá recibir emolumentos extraordinarios, sueldos, compensaciones o gratificaciones por participar en consejos, órganos de gobierno o equivalentes en las dependencias y entidades o comités técnicos de fideicomisos públicos o análogos a</w:t>
      </w:r>
      <w:r>
        <w:rPr>
          <w:spacing w:val="-2"/>
        </w:rPr>
        <w:t xml:space="preserve"> </w:t>
      </w:r>
      <w:r>
        <w:t>éstos.</w:t>
      </w:r>
    </w:p>
    <w:p w14:paraId="122D6F92" w14:textId="77777777" w:rsidR="003A284B" w:rsidRDefault="003A284B">
      <w:pPr>
        <w:spacing w:line="259" w:lineRule="auto"/>
        <w:sectPr w:rsidR="003A284B">
          <w:pgSz w:w="12240" w:h="15840"/>
          <w:pgMar w:top="1760" w:right="1300" w:bottom="900" w:left="1300" w:header="724" w:footer="712" w:gutter="0"/>
          <w:cols w:space="720"/>
        </w:sectPr>
      </w:pPr>
    </w:p>
    <w:p w14:paraId="741DF72A" w14:textId="77777777" w:rsidR="003A284B" w:rsidRDefault="003A284B">
      <w:pPr>
        <w:pStyle w:val="Textoindependiente"/>
        <w:spacing w:before="9"/>
        <w:ind w:left="0"/>
        <w:jc w:val="left"/>
        <w:rPr>
          <w:sz w:val="28"/>
        </w:rPr>
      </w:pPr>
    </w:p>
    <w:p w14:paraId="3C9FED9F" w14:textId="77777777" w:rsidR="003A284B" w:rsidRDefault="007C5957">
      <w:pPr>
        <w:pStyle w:val="Textoindependiente"/>
        <w:spacing w:before="94" w:line="261" w:lineRule="auto"/>
        <w:ind w:right="113" w:firstLine="288"/>
      </w:pPr>
      <w:r>
        <w:t>Los ejecutores de gasto público federal publicarán en sus respectivas páginas de Internet, de manera permanente, y reportarán en la Cuenta Pública, los tabuladores y las remuneraciones que se cubren a los servidores públicos a su cargo y, en los casos correspondientes, al personal militar; personal de enlace; así como personal operativo de base y confianza, y categorías, especificando los elementos fijos y variables, tanto en efectivo como en especie.</w:t>
      </w:r>
    </w:p>
    <w:p w14:paraId="5E6BC972" w14:textId="77777777" w:rsidR="003A284B" w:rsidRDefault="007C5957">
      <w:pPr>
        <w:pStyle w:val="Textoindependiente"/>
        <w:spacing w:before="98" w:line="259" w:lineRule="auto"/>
        <w:ind w:right="124" w:firstLine="288"/>
      </w:pPr>
      <w:r>
        <w:t>Los Poderes Legislativo y Judicial, las dependencias y entidades, así como los entes autónomos, deberán abstenerse de cubrir cualquier tipo de estímulo, pago o compensación especial a los servidores públicos a su servicio, con motivo del término de su encargo, o bien por el término de la administración</w:t>
      </w:r>
      <w:r>
        <w:rPr>
          <w:spacing w:val="-30"/>
        </w:rPr>
        <w:t xml:space="preserve"> </w:t>
      </w:r>
      <w:r>
        <w:t>correspondiente.</w:t>
      </w:r>
    </w:p>
    <w:p w14:paraId="681C0EB3" w14:textId="77777777" w:rsidR="003A284B" w:rsidRDefault="007C5957">
      <w:pPr>
        <w:pStyle w:val="Textoindependiente"/>
        <w:spacing w:before="105" w:line="261" w:lineRule="auto"/>
        <w:ind w:right="118" w:firstLine="288"/>
      </w:pPr>
      <w:r>
        <w:t>No se autoriza a los ejecutores de gasto el pago de Seguros de Separación Individualizada que no den cumplimiento estricto a las condiciones dispuestas en la fracción IV del párrafo segundo del artículo 127 de la Constitución Política de los Estados Unidos Mexicanos.</w:t>
      </w:r>
    </w:p>
    <w:p w14:paraId="176CE5A3" w14:textId="77777777" w:rsidR="003A284B" w:rsidRDefault="007C5957">
      <w:pPr>
        <w:pStyle w:val="Textoindependiente"/>
        <w:spacing w:before="101" w:line="261" w:lineRule="auto"/>
        <w:ind w:right="115" w:firstLine="288"/>
      </w:pPr>
      <w:r>
        <w:rPr>
          <w:b/>
        </w:rPr>
        <w:t xml:space="preserve">Artículo 19. </w:t>
      </w:r>
      <w:r>
        <w:t>Los servidores públicos de mando y personal de enlace de las dependencias y entidades solo podrán percibir las prestaciones establecidas en el manual a que se refiere el artículo 66 de la Ley Federal de Presupuesto y Responsabilidad Hacendaria. Asimismo, las dependencias y entidades no podrán destinar recursos para cubrir prestaciones en adición a aquéllos previstos en el gasto de servicios personales aprobado en este Presupuesto de</w:t>
      </w:r>
      <w:r>
        <w:rPr>
          <w:spacing w:val="-1"/>
        </w:rPr>
        <w:t xml:space="preserve"> </w:t>
      </w:r>
      <w:r>
        <w:t>Egresos.</w:t>
      </w:r>
    </w:p>
    <w:p w14:paraId="47B25450" w14:textId="77777777" w:rsidR="003A284B" w:rsidRDefault="007C5957">
      <w:pPr>
        <w:pStyle w:val="Textoindependiente"/>
        <w:spacing w:before="96" w:line="261" w:lineRule="auto"/>
        <w:ind w:right="128" w:firstLine="288"/>
      </w:pPr>
      <w:r>
        <w:t>En los procesos de revisión de las condiciones generales de trabajo y de los contratos colectivos de trabajo que realicen las dependencias y entidades se deberán sujetar a su presupuesto autorizado.</w:t>
      </w:r>
    </w:p>
    <w:p w14:paraId="1F596073" w14:textId="77777777" w:rsidR="003A284B" w:rsidRDefault="007C5957">
      <w:pPr>
        <w:pStyle w:val="Textoindependiente"/>
        <w:spacing w:before="101" w:line="261" w:lineRule="auto"/>
        <w:ind w:right="119" w:firstLine="288"/>
      </w:pPr>
      <w:r>
        <w:t>Los titulares de las entidades informarán a la Cámara de Diputados, así como a la Secretaría y a la Función Pública, sobre los resultados obtenidos en los procesos de revisión de las condiciones generales de trabajo, de los contratos colectivos de trabajo y de las revisiones de salario que, en su caso, realicen en el presente ejercicio fiscal. Dichos informes, incluyendo un reporte sobre el cumplimiento de lo dispuesto en el artículo 65, fracción XII, de la Ley Federal de Presupuesto y Responsabilidad Hacendaria, serán presentados, a más tardar a los 10 días hábiles posteriores a la conclusión de dichas negociaciones.</w:t>
      </w:r>
    </w:p>
    <w:p w14:paraId="42D5D805" w14:textId="77777777" w:rsidR="003A284B" w:rsidRDefault="007C5957">
      <w:pPr>
        <w:pStyle w:val="Textoindependiente"/>
        <w:spacing w:before="98" w:line="261" w:lineRule="auto"/>
        <w:ind w:right="120" w:firstLine="288"/>
      </w:pPr>
      <w:r>
        <w:t>Las dependencias y entidades enviarán informes a la Secretaría con el detalle de todas las prestaciones que perciben los servidores públicos a su cargo, así como el gasto total destinado al pago de las mismas en el periodo correspondiente, a fin de que se incluyan en los Informes Trimestrales.</w:t>
      </w:r>
    </w:p>
    <w:p w14:paraId="20CD1328" w14:textId="77777777" w:rsidR="003A284B" w:rsidRDefault="007C5957">
      <w:pPr>
        <w:pStyle w:val="Textoindependiente"/>
        <w:spacing w:before="99" w:line="261" w:lineRule="auto"/>
        <w:ind w:right="125" w:firstLine="288"/>
      </w:pPr>
      <w:r>
        <w:rPr>
          <w:b/>
        </w:rPr>
        <w:t xml:space="preserve">Artículo 20. </w:t>
      </w:r>
      <w:r>
        <w:t>Las dependencias y entidades observarán las siguientes disposiciones en materia de servicios personales:</w:t>
      </w:r>
    </w:p>
    <w:p w14:paraId="7664A91D" w14:textId="77777777" w:rsidR="003A284B" w:rsidRDefault="007C5957">
      <w:pPr>
        <w:pStyle w:val="Prrafodelista"/>
        <w:numPr>
          <w:ilvl w:val="0"/>
          <w:numId w:val="20"/>
        </w:numPr>
        <w:tabs>
          <w:tab w:val="left" w:pos="568"/>
        </w:tabs>
        <w:spacing w:before="98" w:line="261" w:lineRule="auto"/>
        <w:ind w:right="126" w:firstLine="288"/>
        <w:jc w:val="both"/>
        <w:rPr>
          <w:sz w:val="18"/>
        </w:rPr>
      </w:pPr>
      <w:r>
        <w:rPr>
          <w:sz w:val="18"/>
        </w:rPr>
        <w:t>Solicitarán autorización presupuestaria de la Secretaría, respecto de sus tabuladores, para dar cumplimiento a lo dispuesto en la Base V del artículo 127 de la Constitución Política de los Estados Unidos</w:t>
      </w:r>
      <w:r>
        <w:rPr>
          <w:spacing w:val="-24"/>
          <w:sz w:val="18"/>
        </w:rPr>
        <w:t xml:space="preserve"> </w:t>
      </w:r>
      <w:r>
        <w:rPr>
          <w:sz w:val="18"/>
        </w:rPr>
        <w:t>Mexicanos;</w:t>
      </w:r>
    </w:p>
    <w:p w14:paraId="0EB8B799" w14:textId="77777777" w:rsidR="003A284B" w:rsidRDefault="007C5957">
      <w:pPr>
        <w:pStyle w:val="Prrafodelista"/>
        <w:numPr>
          <w:ilvl w:val="0"/>
          <w:numId w:val="20"/>
        </w:numPr>
        <w:tabs>
          <w:tab w:val="left" w:pos="638"/>
        </w:tabs>
        <w:spacing w:line="261" w:lineRule="auto"/>
        <w:ind w:right="117" w:firstLine="288"/>
        <w:jc w:val="both"/>
        <w:rPr>
          <w:sz w:val="18"/>
        </w:rPr>
      </w:pPr>
      <w:r>
        <w:rPr>
          <w:sz w:val="18"/>
        </w:rPr>
        <w:t xml:space="preserve">Los pagos retroactivos por ocupación de plazas, cuando procedan, solo podrán comprender hasta 45 días naturales anteriores a la fecha en que el servidor público correspondiente reciba su nombramiento. Lo anterior, siempre y cuando se acredite fehacientemente la asistencia y desempeño </w:t>
      </w:r>
      <w:r>
        <w:rPr>
          <w:spacing w:val="3"/>
          <w:sz w:val="18"/>
        </w:rPr>
        <w:t xml:space="preserve">del </w:t>
      </w:r>
      <w:r>
        <w:rPr>
          <w:sz w:val="18"/>
        </w:rPr>
        <w:t>servicio durante dicho periodo en la plaza respectiva,</w:t>
      </w:r>
      <w:r>
        <w:rPr>
          <w:spacing w:val="-1"/>
          <w:sz w:val="18"/>
        </w:rPr>
        <w:t xml:space="preserve"> </w:t>
      </w:r>
      <w:r>
        <w:rPr>
          <w:sz w:val="18"/>
        </w:rPr>
        <w:t>y</w:t>
      </w:r>
    </w:p>
    <w:p w14:paraId="5F681803" w14:textId="77777777" w:rsidR="003A284B" w:rsidRDefault="007C5957">
      <w:pPr>
        <w:pStyle w:val="Prrafodelista"/>
        <w:numPr>
          <w:ilvl w:val="0"/>
          <w:numId w:val="20"/>
        </w:numPr>
        <w:tabs>
          <w:tab w:val="left" w:pos="722"/>
        </w:tabs>
        <w:spacing w:before="99" w:line="261" w:lineRule="auto"/>
        <w:ind w:right="113" w:firstLine="288"/>
        <w:jc w:val="both"/>
        <w:rPr>
          <w:sz w:val="18"/>
        </w:rPr>
      </w:pPr>
      <w:r>
        <w:rPr>
          <w:sz w:val="18"/>
        </w:rPr>
        <w:t>Podrán traspasarse las plazas necesarias de las dependencias y entidades, que con motivo de una reestructura en la Administración Pública Federal, derivada de una reforma legal o a ordenamientos de carácter administrativo, asuman funciones de aquéllas que se transformen, compacten, eliminen o sean creadas, para lo cual se deberá contar con la autorización presupuestaria de la Secretaría, conforme al mecanismo presupuestario que establezca para dichos</w:t>
      </w:r>
      <w:r>
        <w:rPr>
          <w:spacing w:val="-3"/>
          <w:sz w:val="18"/>
        </w:rPr>
        <w:t xml:space="preserve"> </w:t>
      </w:r>
      <w:r>
        <w:rPr>
          <w:sz w:val="18"/>
        </w:rPr>
        <w:t>fines.</w:t>
      </w:r>
    </w:p>
    <w:p w14:paraId="376E041B" w14:textId="77777777" w:rsidR="003A284B" w:rsidRDefault="007C5957">
      <w:pPr>
        <w:pStyle w:val="Textoindependiente"/>
        <w:spacing w:before="98" w:line="261" w:lineRule="auto"/>
        <w:ind w:right="124" w:firstLine="288"/>
      </w:pPr>
      <w:r>
        <w:rPr>
          <w:b/>
        </w:rPr>
        <w:t xml:space="preserve">Artículo 21. </w:t>
      </w:r>
      <w:r>
        <w:t>La Secretaría, en el ámbito de su competencia, podrá establecer un mecanismo para cubrir una compensación económica a los servidores públicos por la terminación de la relación laboral como consecuencia de reestructuraciones a la Administración Pública Federal; la desincorporación de entidades; la cancelación de plazas, o la eliminación de unidades administrativas de las dependencias o entidades, en los términos de las disposiciones específicas que, al efecto, emita la propia Secretaría.</w:t>
      </w:r>
    </w:p>
    <w:p w14:paraId="12A0518F" w14:textId="77777777" w:rsidR="003A284B" w:rsidRDefault="007C5957">
      <w:pPr>
        <w:pStyle w:val="Textoindependiente"/>
        <w:spacing w:before="99" w:line="259" w:lineRule="auto"/>
        <w:ind w:right="122" w:firstLine="288"/>
      </w:pPr>
      <w:r>
        <w:t>Dichas disposiciones específicas establecerán, entre otros aspectos, los montos de la compensación económica, los cuales se podrán cubrir con recursos del Ramo General 23 Provisiones Salariales y Económicas o conforme al mecanismo presupuestario y de pago que se determine; los tipos de personal que podrán acogerse al mismo,</w:t>
      </w:r>
    </w:p>
    <w:p w14:paraId="2B6594F2" w14:textId="77777777" w:rsidR="003A284B" w:rsidRDefault="003A284B">
      <w:pPr>
        <w:spacing w:line="259" w:lineRule="auto"/>
        <w:sectPr w:rsidR="003A284B">
          <w:pgSz w:w="12240" w:h="15840"/>
          <w:pgMar w:top="1760" w:right="1300" w:bottom="900" w:left="1300" w:header="724" w:footer="712" w:gutter="0"/>
          <w:cols w:space="720"/>
        </w:sectPr>
      </w:pPr>
    </w:p>
    <w:p w14:paraId="730FD204" w14:textId="77777777" w:rsidR="003A284B" w:rsidRDefault="003A284B">
      <w:pPr>
        <w:pStyle w:val="Textoindependiente"/>
        <w:spacing w:before="9"/>
        <w:ind w:left="0"/>
        <w:jc w:val="left"/>
        <w:rPr>
          <w:sz w:val="28"/>
        </w:rPr>
      </w:pPr>
    </w:p>
    <w:p w14:paraId="40F8D5F2" w14:textId="77777777" w:rsidR="003A284B" w:rsidRDefault="007C5957">
      <w:pPr>
        <w:pStyle w:val="Textoindependiente"/>
        <w:spacing w:before="94" w:line="261" w:lineRule="auto"/>
        <w:ind w:right="124"/>
      </w:pPr>
      <w:r>
        <w:t>considerando no afectar la prestación de servicios públicos; así como el procedimiento que deberán seguir las dependencias y entidades correspondientes para su aplicación.</w:t>
      </w:r>
    </w:p>
    <w:p w14:paraId="25346D5F" w14:textId="77777777" w:rsidR="003A284B" w:rsidRDefault="007C5957">
      <w:pPr>
        <w:pStyle w:val="Textoindependiente"/>
        <w:spacing w:before="101" w:line="261" w:lineRule="auto"/>
        <w:ind w:right="117" w:firstLine="288"/>
      </w:pPr>
      <w:r>
        <w:rPr>
          <w:b/>
        </w:rPr>
        <w:t xml:space="preserve">Artículo 22. </w:t>
      </w:r>
      <w:r>
        <w:t>Los Poderes Legislativo y Judicial y los entes autónomos deberán publicar en el Diario Oficial de la Federación, a más tardar el último día hábil del mes de febrero, el manual que regule las remuneraciones para los servidores públicos a su servicio, incluyendo a los Diputados y Senadores del Congreso de la Unión; Ministros de la Suprema Corte de Justicia de la Nación; Magistrados y Jueces del Poder Judicial y Consejeros de la Judicatura Federal; Presidentes y miembros de los órganos de gobierno de los entes autónomos; así como a los demás servidores públicos; en el que se proporcione la información completa y detallada relativa a las remuneraciones que se cubran para cada uno de los niveles jerárquicos que los conforman.</w:t>
      </w:r>
    </w:p>
    <w:p w14:paraId="6754A1C9" w14:textId="77777777" w:rsidR="003A284B" w:rsidRDefault="007C5957">
      <w:pPr>
        <w:pStyle w:val="Textoindependiente"/>
        <w:spacing w:before="100" w:line="268" w:lineRule="auto"/>
        <w:ind w:right="116" w:firstLine="288"/>
      </w:pPr>
      <w:r>
        <w:t>Adicionalmente, deberán publicar en el Diario Oficial de la Federación, en la fecha antes señalada, la estructura ocupacional que contenga la integración de los recursos aprobados en el capítulo de servicios personales, con la desagregación de su plantilla total, incluidas las plazas a que se refiere el párrafo anterior, junto con las del personal operativo, eventual y el contratado bajo el régimen de honorarios, en el que se identifiquen todos los conceptos de pago y aportaciones de seguridad social que se otorguen con base en disposiciones emitidas por sus órganos competentes, así como la totalidad de las plazas vacantes con que cuenten a dicha fecha.</w:t>
      </w:r>
    </w:p>
    <w:p w14:paraId="34CF98C7" w14:textId="77777777" w:rsidR="003A284B" w:rsidRDefault="007C5957">
      <w:pPr>
        <w:pStyle w:val="Textoindependiente"/>
        <w:spacing w:before="103" w:line="268" w:lineRule="auto"/>
        <w:ind w:right="124" w:firstLine="288"/>
      </w:pPr>
      <w:r>
        <w:t>En tanto no se publiquen en el Diario Oficial de la Federación las disposiciones y la estructura ocupacional a que se refieren los párrafos anteriores de este artículo, no procederá el pago de estímulos, incentivos, reconocimientos o gastos equivalentes a los mismos.</w:t>
      </w:r>
    </w:p>
    <w:p w14:paraId="1B24CE55" w14:textId="77777777" w:rsidR="003A284B" w:rsidRDefault="007C5957">
      <w:pPr>
        <w:pStyle w:val="Ttulo1"/>
        <w:spacing w:before="101"/>
        <w:ind w:left="247"/>
      </w:pPr>
      <w:r>
        <w:t>CAPÍTULO IV</w:t>
      </w:r>
    </w:p>
    <w:p w14:paraId="6E0C43A8" w14:textId="77777777" w:rsidR="003A284B" w:rsidRDefault="007C5957">
      <w:pPr>
        <w:spacing w:before="127"/>
        <w:ind w:left="247" w:right="248"/>
        <w:jc w:val="center"/>
        <w:rPr>
          <w:b/>
          <w:sz w:val="18"/>
        </w:rPr>
      </w:pPr>
      <w:r>
        <w:rPr>
          <w:b/>
          <w:sz w:val="18"/>
        </w:rPr>
        <w:t>De la igualdad entre Mujeres y Hombres</w:t>
      </w:r>
    </w:p>
    <w:p w14:paraId="678C6762" w14:textId="77777777" w:rsidR="003A284B" w:rsidRDefault="007C5957">
      <w:pPr>
        <w:pStyle w:val="Textoindependiente"/>
        <w:spacing w:before="126" w:line="268" w:lineRule="auto"/>
        <w:ind w:right="112" w:firstLine="288"/>
      </w:pPr>
      <w:r>
        <w:rPr>
          <w:b/>
        </w:rPr>
        <w:t xml:space="preserve">Artículo 23. </w:t>
      </w:r>
      <w:r>
        <w:t>En cumplimiento a la Ley General para la Igualdad entre Mujeres y Hombres y a la Ley General de Acceso de las Mujeres a una Vida Libre de Violencia, el Ejecutivo Federal garantizará e impulsará de manera transversal la igualdad sustantiva entre mujeres y hombres a través de la incorporación de la perspectiva de género en el diseño, elaboración, aplicación, seguimiento y evaluación de resultados de los programas de la Administración Pública Federal. Para tal efecto, las dependencias y entidades estarán obligadas a considerar lo siguiente:</w:t>
      </w:r>
    </w:p>
    <w:p w14:paraId="1067156A" w14:textId="77777777" w:rsidR="003A284B" w:rsidRDefault="007C5957">
      <w:pPr>
        <w:pStyle w:val="Prrafodelista"/>
        <w:numPr>
          <w:ilvl w:val="0"/>
          <w:numId w:val="19"/>
        </w:numPr>
        <w:tabs>
          <w:tab w:val="left" w:pos="573"/>
        </w:tabs>
        <w:spacing w:before="102" w:line="268" w:lineRule="auto"/>
        <w:ind w:right="124" w:firstLine="288"/>
        <w:jc w:val="both"/>
        <w:rPr>
          <w:sz w:val="18"/>
        </w:rPr>
      </w:pPr>
      <w:r>
        <w:rPr>
          <w:sz w:val="18"/>
        </w:rPr>
        <w:t>Incorporar la igualdad entre mujeres y hombres y reflejarla en la matriz de indicadores para resultados de los programas bajo su</w:t>
      </w:r>
      <w:r>
        <w:rPr>
          <w:spacing w:val="-3"/>
          <w:sz w:val="18"/>
        </w:rPr>
        <w:t xml:space="preserve"> </w:t>
      </w:r>
      <w:r>
        <w:rPr>
          <w:sz w:val="18"/>
        </w:rPr>
        <w:t>responsabilidad;</w:t>
      </w:r>
    </w:p>
    <w:p w14:paraId="5DAD2BD1" w14:textId="77777777" w:rsidR="003A284B" w:rsidRDefault="007C5957">
      <w:pPr>
        <w:pStyle w:val="Prrafodelista"/>
        <w:numPr>
          <w:ilvl w:val="0"/>
          <w:numId w:val="19"/>
        </w:numPr>
        <w:tabs>
          <w:tab w:val="left" w:pos="616"/>
        </w:tabs>
        <w:spacing w:before="103" w:line="268" w:lineRule="auto"/>
        <w:ind w:right="124" w:firstLine="288"/>
        <w:jc w:val="both"/>
        <w:rPr>
          <w:sz w:val="18"/>
        </w:rPr>
      </w:pPr>
      <w:r>
        <w:rPr>
          <w:sz w:val="18"/>
        </w:rPr>
        <w:t>Identificar y registrar la población objetivo y la atendida por dichos programas, diferenciada por sexo, grupo de edad, discapacidad, en su caso, región del país, entidad federativa, municipio o demarcación territorial de la Ciudad de México, y población indígena en los sistemas que disponga la Secretaría y en los padrones de beneficiarias y beneficiarios que</w:t>
      </w:r>
      <w:r>
        <w:rPr>
          <w:spacing w:val="-2"/>
          <w:sz w:val="18"/>
        </w:rPr>
        <w:t xml:space="preserve"> </w:t>
      </w:r>
      <w:r>
        <w:rPr>
          <w:sz w:val="18"/>
        </w:rPr>
        <w:t>correspondan;</w:t>
      </w:r>
    </w:p>
    <w:p w14:paraId="5776E67D" w14:textId="77777777" w:rsidR="003A284B" w:rsidRDefault="007C5957">
      <w:pPr>
        <w:pStyle w:val="Prrafodelista"/>
        <w:numPr>
          <w:ilvl w:val="0"/>
          <w:numId w:val="19"/>
        </w:numPr>
        <w:tabs>
          <w:tab w:val="left" w:pos="686"/>
        </w:tabs>
        <w:spacing w:before="99" w:line="268" w:lineRule="auto"/>
        <w:ind w:right="125" w:firstLine="288"/>
        <w:jc w:val="both"/>
        <w:rPr>
          <w:sz w:val="18"/>
        </w:rPr>
      </w:pPr>
      <w:r>
        <w:rPr>
          <w:sz w:val="18"/>
        </w:rPr>
        <w:t>Fomentar la igualdad entre mujeres y hombres en el diseño y la ejecución de programas en los que, aun cuando no estén dirigidos a mitigar o solventar desigualdades de género, se puedan identificar de forma diferenciada los beneficios específicos para mujeres y</w:t>
      </w:r>
      <w:r>
        <w:rPr>
          <w:spacing w:val="-8"/>
          <w:sz w:val="18"/>
        </w:rPr>
        <w:t xml:space="preserve"> </w:t>
      </w:r>
      <w:r>
        <w:rPr>
          <w:sz w:val="18"/>
        </w:rPr>
        <w:t>hombres;</w:t>
      </w:r>
    </w:p>
    <w:p w14:paraId="07752307" w14:textId="77777777" w:rsidR="003A284B" w:rsidRDefault="007C5957">
      <w:pPr>
        <w:pStyle w:val="Prrafodelista"/>
        <w:numPr>
          <w:ilvl w:val="0"/>
          <w:numId w:val="19"/>
        </w:numPr>
        <w:tabs>
          <w:tab w:val="left" w:pos="738"/>
        </w:tabs>
        <w:spacing w:before="102" w:line="268" w:lineRule="auto"/>
        <w:ind w:right="123" w:firstLine="288"/>
        <w:jc w:val="both"/>
        <w:rPr>
          <w:sz w:val="18"/>
        </w:rPr>
      </w:pPr>
      <w:r>
        <w:rPr>
          <w:sz w:val="18"/>
        </w:rPr>
        <w:t>Establecer o consolidar en los programas bajo su responsabilidad, las metodologías de evaluación y seguimiento que generen información relacionada con indicadores para resultados con perspectiva de género,</w:t>
      </w:r>
      <w:r>
        <w:rPr>
          <w:spacing w:val="-23"/>
          <w:sz w:val="18"/>
        </w:rPr>
        <w:t xml:space="preserve"> </w:t>
      </w:r>
      <w:r>
        <w:rPr>
          <w:sz w:val="18"/>
        </w:rPr>
        <w:t>y</w:t>
      </w:r>
    </w:p>
    <w:p w14:paraId="33CD8050" w14:textId="77777777" w:rsidR="003A284B" w:rsidRDefault="007C5957">
      <w:pPr>
        <w:pStyle w:val="Prrafodelista"/>
        <w:numPr>
          <w:ilvl w:val="0"/>
          <w:numId w:val="19"/>
        </w:numPr>
        <w:tabs>
          <w:tab w:val="left" w:pos="657"/>
        </w:tabs>
        <w:spacing w:before="103" w:line="268" w:lineRule="auto"/>
        <w:ind w:right="121" w:firstLine="288"/>
        <w:jc w:val="both"/>
        <w:rPr>
          <w:sz w:val="18"/>
        </w:rPr>
      </w:pPr>
      <w:r>
        <w:rPr>
          <w:sz w:val="18"/>
        </w:rPr>
        <w:t>Incorporar la perspectiva de género en las evaluaciones de los programas, con los criterios que emitan el Instituto Nacional de las Mujeres, la Secretaría y el Consejo Nacional de Evaluación de la Política de Desarrollo Social.</w:t>
      </w:r>
    </w:p>
    <w:p w14:paraId="6DC03C73" w14:textId="77777777" w:rsidR="003A284B" w:rsidRDefault="007C5957">
      <w:pPr>
        <w:pStyle w:val="Textoindependiente"/>
        <w:spacing w:before="101" w:line="268" w:lineRule="auto"/>
        <w:ind w:right="121" w:firstLine="288"/>
      </w:pPr>
      <w:r>
        <w:t>Las acciones contenidas en las fracciones anteriores serán obligatorias en lo relativo a los programas y acciones incorporadas en el Anexo 13 del presente Decreto y para los demás programas federales que correspondan.</w:t>
      </w:r>
    </w:p>
    <w:p w14:paraId="02DBFB3F" w14:textId="77777777" w:rsidR="003A284B" w:rsidRDefault="007C5957">
      <w:pPr>
        <w:pStyle w:val="Textoindependiente"/>
        <w:spacing w:before="101" w:line="268" w:lineRule="auto"/>
        <w:ind w:right="113" w:firstLine="288"/>
      </w:pPr>
      <w:r>
        <w:t>El Poder Judicial, así como el Tribunal Federal de Justicia Administrativa deberán implementar medidas equivalentes a las aplicables en las dependencias y entidades, respecto de la incorporación de la perspectiva de género en el diseño, elaboración, aplicación, seguimiento y evaluación de resultados de sus programas. Asimismo, reportarán en los Informes Trimestrales las medidas que hayan adoptado, mismas que deberán publicar en sus páginas de Internet.</w:t>
      </w:r>
    </w:p>
    <w:p w14:paraId="4C424FEA" w14:textId="77777777" w:rsidR="003A284B" w:rsidRDefault="003A284B">
      <w:pPr>
        <w:spacing w:line="268" w:lineRule="auto"/>
        <w:sectPr w:rsidR="003A284B">
          <w:pgSz w:w="12240" w:h="15840"/>
          <w:pgMar w:top="1760" w:right="1300" w:bottom="900" w:left="1300" w:header="724" w:footer="712" w:gutter="0"/>
          <w:cols w:space="720"/>
        </w:sectPr>
      </w:pPr>
    </w:p>
    <w:p w14:paraId="2700AE69" w14:textId="77777777" w:rsidR="003A284B" w:rsidRDefault="003A284B">
      <w:pPr>
        <w:pStyle w:val="Textoindependiente"/>
        <w:spacing w:before="2"/>
        <w:ind w:left="0"/>
        <w:jc w:val="left"/>
        <w:rPr>
          <w:sz w:val="29"/>
        </w:rPr>
      </w:pPr>
    </w:p>
    <w:p w14:paraId="602FB9ED" w14:textId="77777777" w:rsidR="003A284B" w:rsidRDefault="007C5957">
      <w:pPr>
        <w:pStyle w:val="Textoindependiente"/>
        <w:spacing w:before="94" w:line="268" w:lineRule="auto"/>
        <w:ind w:right="116" w:firstLine="288"/>
      </w:pPr>
      <w:r>
        <w:t>Las dependencias y entidades que tengan a su cargo programas dirigidos a mujeres y atribuciones para lograr la igualdad de género entre mujeres y hombres, así como las entidades federativas y municipios que reciban recursos etiquetados incluidos en el Anexo 13 de este Decreto, deberán suscribir los convenios respectivos durante el primer trimestre, así como informar sobre los resultados de los mismos, los publicarán y difundirán para darlos a conocer a la población e informarle, en las lenguas nacionales reconocidas por la Ley General de Derechos Lingüísticos de los Pueblos Indígenas existentes en la entidad federativa, sobre los beneficios y requisitos para acceder a ellos, en los términos de la normativa</w:t>
      </w:r>
      <w:r>
        <w:rPr>
          <w:spacing w:val="-5"/>
        </w:rPr>
        <w:t xml:space="preserve"> </w:t>
      </w:r>
      <w:r>
        <w:t>aplicable.</w:t>
      </w:r>
    </w:p>
    <w:p w14:paraId="21FC9363" w14:textId="77777777" w:rsidR="003A284B" w:rsidRDefault="007C5957">
      <w:pPr>
        <w:pStyle w:val="Textoindependiente"/>
        <w:spacing w:before="103" w:line="268" w:lineRule="auto"/>
        <w:ind w:right="116" w:firstLine="288"/>
      </w:pPr>
      <w:r>
        <w:t>Para el seguimiento de los recursos destinados para garantizar la igualdad de género entre mujeres y hombres, todo programa federal que entregue beneficios directos deberá contar con padrones de beneficiarias y beneficiarios, además de reflejar dicho enfoque en su matriz de indicadores para resultados, generará información de manera desagregada, al menos por sexo y entidad federativa.</w:t>
      </w:r>
    </w:p>
    <w:p w14:paraId="71AF1215" w14:textId="77777777" w:rsidR="003A284B" w:rsidRDefault="007C5957">
      <w:pPr>
        <w:pStyle w:val="Textoindependiente"/>
        <w:spacing w:before="98" w:line="264" w:lineRule="auto"/>
        <w:ind w:right="114" w:firstLine="288"/>
      </w:pPr>
      <w:r>
        <w:t>Las dependencias y entidades con presupuesto asignado dentro del Anexo 13, que realicen estudios y generen bases de datos o levantamientos de encuestas, deberán hacer públicos sus resultados en sus portales institucionales con el propósito de poder realizar evaluaciones y análisis posteriores. Las dependencias y entidades responsables  de la coordinación de los programas contenidos en el Anexo 13 del presente Decreto informarán trimestralmente a través del sistema de información desarrollado por la Secretaría, y en el Sistema de Evaluación de Desempeño en los términos y plazos establecidos en las disposiciones respectivas, sobre los aspectos presupuestarios de los programas y los resultados alcanzados en materia de mujeres e igualdad de género, medidos a través de los indicadores y sus metas contenidos en la matriz</w:t>
      </w:r>
      <w:r>
        <w:rPr>
          <w:spacing w:val="-13"/>
        </w:rPr>
        <w:t xml:space="preserve"> </w:t>
      </w:r>
      <w:r>
        <w:t>respectiva.</w:t>
      </w:r>
    </w:p>
    <w:p w14:paraId="645596A7" w14:textId="77777777" w:rsidR="003A284B" w:rsidRDefault="007C5957">
      <w:pPr>
        <w:pStyle w:val="Textoindependiente"/>
        <w:spacing w:before="104" w:line="266" w:lineRule="auto"/>
        <w:ind w:right="124" w:firstLine="288"/>
      </w:pPr>
      <w:r>
        <w:t>Asimismo, se detallarán los aspectos por cada programa presupuestario, contenido en el Anexo mencionado, la población objetivo y atendida, los indicadores utilizados, la programación y el avance en el ejercicio de los recursos.</w:t>
      </w:r>
    </w:p>
    <w:p w14:paraId="42817B94" w14:textId="77777777" w:rsidR="003A284B" w:rsidRDefault="007C5957">
      <w:pPr>
        <w:pStyle w:val="Textoindependiente"/>
        <w:spacing w:before="97" w:line="266" w:lineRule="auto"/>
        <w:ind w:right="123" w:firstLine="288"/>
      </w:pPr>
      <w:r>
        <w:t>La Secretaría presentará en los Informes Trimestrales los avances financieros y programáticos que le envíe el Instituto Nacional de las Mujeres con base en la información que a éste le proporcionen las dependencias y entidades responsables de los programas a través del sistema indicado en el sexto párrafo de este</w:t>
      </w:r>
      <w:r>
        <w:rPr>
          <w:spacing w:val="-21"/>
        </w:rPr>
        <w:t xml:space="preserve"> </w:t>
      </w:r>
      <w:r>
        <w:t>artículo.</w:t>
      </w:r>
    </w:p>
    <w:p w14:paraId="7C6EC0B7" w14:textId="77777777" w:rsidR="003A284B" w:rsidRDefault="007C5957">
      <w:pPr>
        <w:pStyle w:val="Textoindependiente"/>
        <w:spacing w:before="95" w:line="266" w:lineRule="auto"/>
        <w:ind w:right="127" w:firstLine="288"/>
      </w:pPr>
      <w:r>
        <w:t>El Instituto Nacional de las Mujeres remitirá el informe mencionado anteriormente a la Cámara de Diputados, a más tardar a los 30 días naturales de concluido el trimestre que corresponda.</w:t>
      </w:r>
    </w:p>
    <w:p w14:paraId="3FE43886" w14:textId="77777777" w:rsidR="003A284B" w:rsidRDefault="007C5957">
      <w:pPr>
        <w:pStyle w:val="Textoindependiente"/>
        <w:spacing w:before="98" w:line="266" w:lineRule="auto"/>
        <w:ind w:right="125" w:firstLine="288"/>
      </w:pPr>
      <w:r>
        <w:t>Asimismo, deberá poner dicho informe a disposición del público en general a través de su página de Internet, en la misma fecha en que se publiquen los Informes</w:t>
      </w:r>
      <w:r>
        <w:rPr>
          <w:spacing w:val="-8"/>
        </w:rPr>
        <w:t xml:space="preserve"> </w:t>
      </w:r>
      <w:r>
        <w:t>Trimestrales.</w:t>
      </w:r>
    </w:p>
    <w:p w14:paraId="315932E4" w14:textId="77777777" w:rsidR="003A284B" w:rsidRDefault="007C5957">
      <w:pPr>
        <w:pStyle w:val="Textoindependiente"/>
        <w:spacing w:before="97" w:line="266" w:lineRule="auto"/>
        <w:ind w:right="113" w:firstLine="288"/>
      </w:pPr>
      <w:r>
        <w:t>La información que se publique trimestralmente servirá para las evaluaciones que se realicen en el marco de las disposiciones aplicables.</w:t>
      </w:r>
    </w:p>
    <w:p w14:paraId="46020FDF" w14:textId="77777777" w:rsidR="003A284B" w:rsidRDefault="007C5957">
      <w:pPr>
        <w:pStyle w:val="Textoindependiente"/>
        <w:spacing w:before="98" w:line="264" w:lineRule="auto"/>
        <w:ind w:right="113" w:firstLine="288"/>
      </w:pPr>
      <w:r>
        <w:t>Los ejecutores del gasto público federal promoverán programas y acciones para cumplir con el Programa y las acciones derivadas del Sistema Nacional de Prevención, Atención, Sanción y Erradicación de la Violencia contra las Mujeres y el Sistema Nacional para la Igualdad entre Mujeres y Hombres, en los términos de la Ley General de Acceso de las Mujeres a una Vida Libre de Violencia y de la Ley General para la Igualdad entre Mujeres y Hombres, respectivamente.</w:t>
      </w:r>
    </w:p>
    <w:p w14:paraId="5827BCF2" w14:textId="77777777" w:rsidR="003A284B" w:rsidRDefault="007C5957">
      <w:pPr>
        <w:pStyle w:val="Textoindependiente"/>
        <w:spacing w:before="102" w:line="266" w:lineRule="auto"/>
        <w:ind w:right="125" w:firstLine="288"/>
      </w:pPr>
      <w:r>
        <w:t>Los resultados de los montos autorizados en los programas y actividades contenidas en el Anexo 13 de este Decreto se detallarán en un anexo específico dentro de la Cuenta Pública del ejercicio fiscal 2020.</w:t>
      </w:r>
    </w:p>
    <w:p w14:paraId="07886F14" w14:textId="77777777" w:rsidR="003A284B" w:rsidRDefault="007C5957">
      <w:pPr>
        <w:pStyle w:val="Textoindependiente"/>
        <w:spacing w:before="97" w:line="266" w:lineRule="auto"/>
        <w:ind w:right="118" w:firstLine="288"/>
      </w:pPr>
      <w:r>
        <w:t>La Comisión Nacional de Mejora Regulatoria en conjunción con el Instituto Nacional de las Mujeres revisará las reglas de operación de los programas del Anexo 13 a fin de garantizar el cumplimiento de los objetivos de la Política Nacional para la Igualdad entre Mujeres y Hombres, en los términos de las disposiciones aplicables.</w:t>
      </w:r>
    </w:p>
    <w:p w14:paraId="1819F99B" w14:textId="77777777" w:rsidR="003A284B" w:rsidRDefault="007C5957">
      <w:pPr>
        <w:pStyle w:val="Textoindependiente"/>
        <w:spacing w:before="97" w:line="266" w:lineRule="auto"/>
        <w:ind w:right="124" w:firstLine="288"/>
      </w:pPr>
      <w:r>
        <w:t>Las menciones realizadas en el presente Decreto con respecto a beneficiarios, así como a titulares y servidores públicos de los ejecutores de gasto, se entenderán referidas a las mujeres y los hombres que integren el grupo de personas correspondiente.</w:t>
      </w:r>
    </w:p>
    <w:p w14:paraId="378970A6" w14:textId="77777777" w:rsidR="003A284B" w:rsidRDefault="007C5957">
      <w:pPr>
        <w:pStyle w:val="Ttulo1"/>
        <w:spacing w:before="97"/>
      </w:pPr>
      <w:r>
        <w:t>CAPÍTULO V</w:t>
      </w:r>
    </w:p>
    <w:p w14:paraId="2EB352C4" w14:textId="77777777" w:rsidR="003A284B" w:rsidRDefault="007C5957">
      <w:pPr>
        <w:spacing w:before="122"/>
        <w:ind w:left="248" w:right="248"/>
        <w:jc w:val="center"/>
        <w:rPr>
          <w:b/>
          <w:sz w:val="18"/>
        </w:rPr>
      </w:pPr>
      <w:r>
        <w:rPr>
          <w:b/>
          <w:sz w:val="18"/>
        </w:rPr>
        <w:t>De la inclusión de las personas con discapacidad</w:t>
      </w:r>
    </w:p>
    <w:p w14:paraId="307B0777" w14:textId="77777777" w:rsidR="003A284B" w:rsidRDefault="003A284B">
      <w:pPr>
        <w:jc w:val="center"/>
        <w:rPr>
          <w:sz w:val="18"/>
        </w:rPr>
        <w:sectPr w:rsidR="003A284B">
          <w:pgSz w:w="12240" w:h="15840"/>
          <w:pgMar w:top="1760" w:right="1300" w:bottom="900" w:left="1300" w:header="724" w:footer="712" w:gutter="0"/>
          <w:cols w:space="720"/>
        </w:sectPr>
      </w:pPr>
    </w:p>
    <w:p w14:paraId="7ADA2709" w14:textId="77777777" w:rsidR="003A284B" w:rsidRDefault="003A284B">
      <w:pPr>
        <w:pStyle w:val="Textoindependiente"/>
        <w:spacing w:before="9"/>
        <w:ind w:left="0"/>
        <w:jc w:val="left"/>
        <w:rPr>
          <w:b/>
          <w:sz w:val="28"/>
        </w:rPr>
      </w:pPr>
    </w:p>
    <w:p w14:paraId="1E187710" w14:textId="77777777" w:rsidR="003A284B" w:rsidRDefault="007C5957">
      <w:pPr>
        <w:pStyle w:val="Textoindependiente"/>
        <w:spacing w:before="94" w:line="266" w:lineRule="auto"/>
        <w:ind w:right="115" w:firstLine="288"/>
      </w:pPr>
      <w:r>
        <w:rPr>
          <w:b/>
        </w:rPr>
        <w:t xml:space="preserve">Artículo 24. </w:t>
      </w:r>
      <w:r>
        <w:t>Las dependencias y entidades, en coordinación con la Secretaría de Bienestar, revisarán sus respectivos programas, con el objeto de incluir en aquellos que corresponda, acciones que promuevan la inclusión de las personas con discapacidad.</w:t>
      </w:r>
    </w:p>
    <w:p w14:paraId="2B9C5EC8" w14:textId="77777777" w:rsidR="003A284B" w:rsidRDefault="007C5957">
      <w:pPr>
        <w:pStyle w:val="Textoindependiente"/>
        <w:spacing w:before="95" w:line="266" w:lineRule="auto"/>
        <w:ind w:right="122" w:firstLine="288"/>
      </w:pPr>
      <w:r>
        <w:t>A</w:t>
      </w:r>
      <w:r>
        <w:rPr>
          <w:spacing w:val="-2"/>
        </w:rPr>
        <w:t xml:space="preserve"> </w:t>
      </w:r>
      <w:r>
        <w:t>más</w:t>
      </w:r>
      <w:r>
        <w:rPr>
          <w:spacing w:val="-4"/>
        </w:rPr>
        <w:t xml:space="preserve"> </w:t>
      </w:r>
      <w:r>
        <w:t>tardar</w:t>
      </w:r>
      <w:r>
        <w:rPr>
          <w:spacing w:val="-2"/>
        </w:rPr>
        <w:t xml:space="preserve"> </w:t>
      </w:r>
      <w:r>
        <w:t>el</w:t>
      </w:r>
      <w:r>
        <w:rPr>
          <w:spacing w:val="-3"/>
        </w:rPr>
        <w:t xml:space="preserve"> </w:t>
      </w:r>
      <w:r>
        <w:t>último</w:t>
      </w:r>
      <w:r>
        <w:rPr>
          <w:spacing w:val="-4"/>
        </w:rPr>
        <w:t xml:space="preserve"> </w:t>
      </w:r>
      <w:r>
        <w:t>día</w:t>
      </w:r>
      <w:r>
        <w:rPr>
          <w:spacing w:val="-3"/>
        </w:rPr>
        <w:t xml:space="preserve"> </w:t>
      </w:r>
      <w:r>
        <w:t>hábil</w:t>
      </w:r>
      <w:r>
        <w:rPr>
          <w:spacing w:val="-2"/>
        </w:rPr>
        <w:t xml:space="preserve"> </w:t>
      </w:r>
      <w:r>
        <w:t>de</w:t>
      </w:r>
      <w:r>
        <w:rPr>
          <w:spacing w:val="-2"/>
        </w:rPr>
        <w:t xml:space="preserve"> </w:t>
      </w:r>
      <w:r>
        <w:t>octubre,</w:t>
      </w:r>
      <w:r>
        <w:rPr>
          <w:spacing w:val="-4"/>
        </w:rPr>
        <w:t xml:space="preserve"> </w:t>
      </w:r>
      <w:r>
        <w:t>las</w:t>
      </w:r>
      <w:r>
        <w:rPr>
          <w:spacing w:val="-3"/>
        </w:rPr>
        <w:t xml:space="preserve"> </w:t>
      </w:r>
      <w:r>
        <w:t>dependencias</w:t>
      </w:r>
      <w:r>
        <w:rPr>
          <w:spacing w:val="-4"/>
        </w:rPr>
        <w:t xml:space="preserve"> </w:t>
      </w:r>
      <w:r>
        <w:t>y</w:t>
      </w:r>
      <w:r>
        <w:rPr>
          <w:spacing w:val="-2"/>
        </w:rPr>
        <w:t xml:space="preserve"> </w:t>
      </w:r>
      <w:r>
        <w:t>entidades</w:t>
      </w:r>
      <w:r>
        <w:rPr>
          <w:spacing w:val="-1"/>
        </w:rPr>
        <w:t xml:space="preserve"> </w:t>
      </w:r>
      <w:r>
        <w:t>entregarán</w:t>
      </w:r>
      <w:r>
        <w:rPr>
          <w:spacing w:val="-2"/>
        </w:rPr>
        <w:t xml:space="preserve"> </w:t>
      </w:r>
      <w:r>
        <w:t>un</w:t>
      </w:r>
      <w:r>
        <w:rPr>
          <w:spacing w:val="-2"/>
        </w:rPr>
        <w:t xml:space="preserve"> </w:t>
      </w:r>
      <w:r>
        <w:t>reporte</w:t>
      </w:r>
      <w:r>
        <w:rPr>
          <w:spacing w:val="-1"/>
        </w:rPr>
        <w:t xml:space="preserve"> </w:t>
      </w:r>
      <w:r>
        <w:t>a</w:t>
      </w:r>
      <w:r>
        <w:rPr>
          <w:spacing w:val="-4"/>
        </w:rPr>
        <w:t xml:space="preserve"> </w:t>
      </w:r>
      <w:r>
        <w:t>la</w:t>
      </w:r>
      <w:r>
        <w:rPr>
          <w:spacing w:val="-2"/>
        </w:rPr>
        <w:t xml:space="preserve"> </w:t>
      </w:r>
      <w:r>
        <w:t>Secretaría</w:t>
      </w:r>
      <w:r>
        <w:rPr>
          <w:spacing w:val="-3"/>
        </w:rPr>
        <w:t xml:space="preserve"> </w:t>
      </w:r>
      <w:r>
        <w:t>de Bienestar, en relación con las acciones señaladas en este</w:t>
      </w:r>
      <w:r>
        <w:rPr>
          <w:spacing w:val="-10"/>
        </w:rPr>
        <w:t xml:space="preserve"> </w:t>
      </w:r>
      <w:r>
        <w:t>artículo.</w:t>
      </w:r>
    </w:p>
    <w:p w14:paraId="28ECDA73" w14:textId="77777777" w:rsidR="003A284B" w:rsidRDefault="007C5957">
      <w:pPr>
        <w:pStyle w:val="Textoindependiente"/>
        <w:spacing w:before="98" w:line="266" w:lineRule="auto"/>
        <w:ind w:right="126" w:firstLine="288"/>
      </w:pPr>
      <w:r>
        <w:t>El reporte al que se refiere el párrafo anterior, deberá ser enviado a las Comisiones de Atención a Grupos Vulnerables de las respectivas Cámaras del Congreso de la</w:t>
      </w:r>
      <w:r>
        <w:rPr>
          <w:spacing w:val="-5"/>
        </w:rPr>
        <w:t xml:space="preserve"> </w:t>
      </w:r>
      <w:r>
        <w:t>Unión.</w:t>
      </w:r>
    </w:p>
    <w:p w14:paraId="218545AC" w14:textId="77777777" w:rsidR="003A284B" w:rsidRDefault="007C5957">
      <w:pPr>
        <w:pStyle w:val="Ttulo1"/>
        <w:ind w:left="247"/>
      </w:pPr>
      <w:r>
        <w:t>CAPÍTULO VI</w:t>
      </w:r>
    </w:p>
    <w:p w14:paraId="10CE8D70" w14:textId="77777777" w:rsidR="003A284B" w:rsidRDefault="007C5957">
      <w:pPr>
        <w:spacing w:before="122"/>
        <w:ind w:left="245" w:right="248"/>
        <w:jc w:val="center"/>
        <w:rPr>
          <w:b/>
          <w:sz w:val="18"/>
        </w:rPr>
      </w:pPr>
      <w:r>
        <w:rPr>
          <w:b/>
          <w:sz w:val="18"/>
        </w:rPr>
        <w:t>Del desarrollo integral de los pueblos y comunidades indígenas</w:t>
      </w:r>
    </w:p>
    <w:p w14:paraId="5F14ACC5" w14:textId="77777777" w:rsidR="003A284B" w:rsidRDefault="007C5957">
      <w:pPr>
        <w:pStyle w:val="Textoindependiente"/>
        <w:spacing w:before="120" w:line="266" w:lineRule="auto"/>
        <w:ind w:right="124" w:firstLine="288"/>
      </w:pPr>
      <w:r>
        <w:rPr>
          <w:b/>
        </w:rPr>
        <w:t xml:space="preserve">Artículo 25. </w:t>
      </w:r>
      <w:r>
        <w:t>El ejercicio de las erogaciones para el desarrollo integral de los pueblos y comunidades indígenas a que se refiere el Anexo 10 del presente Decreto, se dirigirá al cumplimiento de las obligaciones que señala el artículo 2o., Apartado B, fracciones I a IX y Apartado C de la Constitución Política de los Estados Unidos Mexicanos.</w:t>
      </w:r>
    </w:p>
    <w:p w14:paraId="3734EC6A" w14:textId="77777777" w:rsidR="003A284B" w:rsidRDefault="007C5957">
      <w:pPr>
        <w:pStyle w:val="Textoindependiente"/>
        <w:spacing w:before="91" w:line="249" w:lineRule="auto"/>
        <w:ind w:right="115" w:firstLine="288"/>
      </w:pPr>
      <w:r>
        <w:t>Para tal efecto, de conformidad con los artículos 42, fracción VII, y 77 de la Ley Federal de Presupuesto y Responsabilidad Hacendaria, las dependencias y entidades, al ejecutar dichas erogaciones y emitir reglas de operación, se ajustarán a lo siguiente:</w:t>
      </w:r>
    </w:p>
    <w:p w14:paraId="045E791A" w14:textId="77777777" w:rsidR="003A284B" w:rsidRDefault="007C5957">
      <w:pPr>
        <w:pStyle w:val="Prrafodelista"/>
        <w:numPr>
          <w:ilvl w:val="0"/>
          <w:numId w:val="18"/>
        </w:numPr>
        <w:tabs>
          <w:tab w:val="left" w:pos="578"/>
        </w:tabs>
        <w:spacing w:before="103" w:line="249" w:lineRule="auto"/>
        <w:ind w:right="117" w:firstLine="288"/>
        <w:jc w:val="both"/>
        <w:rPr>
          <w:sz w:val="18"/>
        </w:rPr>
      </w:pPr>
      <w:r>
        <w:rPr>
          <w:sz w:val="18"/>
        </w:rPr>
        <w:t>Las disposiciones para la operación de los programas que la Administración Pública Federal desarrolle en la materia considerarán la participación que, en su caso, tenga el Instituto Nacional de los Pueblos Indígenas, contando con la intervención que corresponda al Consejo Nacional de Pueblos Indígenas, y la Comisión para el Diálogo con los Pueblos Indígenas de México, para facilitar el acceso de los pueblos y comunidades indígenas a sus</w:t>
      </w:r>
      <w:r>
        <w:rPr>
          <w:spacing w:val="-31"/>
          <w:sz w:val="18"/>
        </w:rPr>
        <w:t xml:space="preserve"> </w:t>
      </w:r>
      <w:r>
        <w:rPr>
          <w:sz w:val="18"/>
        </w:rPr>
        <w:t>beneficios;</w:t>
      </w:r>
    </w:p>
    <w:p w14:paraId="37587EB6" w14:textId="77777777" w:rsidR="003A284B" w:rsidRDefault="007C5957">
      <w:pPr>
        <w:pStyle w:val="Prrafodelista"/>
        <w:numPr>
          <w:ilvl w:val="0"/>
          <w:numId w:val="18"/>
        </w:numPr>
        <w:tabs>
          <w:tab w:val="left" w:pos="614"/>
        </w:tabs>
        <w:spacing w:before="104" w:line="249" w:lineRule="auto"/>
        <w:ind w:right="125" w:firstLine="288"/>
        <w:jc w:val="both"/>
        <w:rPr>
          <w:sz w:val="18"/>
        </w:rPr>
      </w:pPr>
      <w:r>
        <w:rPr>
          <w:sz w:val="18"/>
        </w:rPr>
        <w:t>En la ejecución de los programas se considerará la participación de los pueblos y comunidades indígenas, con base en su cultura y formas de organización</w:t>
      </w:r>
      <w:r>
        <w:rPr>
          <w:spacing w:val="-8"/>
          <w:sz w:val="18"/>
        </w:rPr>
        <w:t xml:space="preserve"> </w:t>
      </w:r>
      <w:r>
        <w:rPr>
          <w:sz w:val="18"/>
        </w:rPr>
        <w:t>tradicionales;</w:t>
      </w:r>
    </w:p>
    <w:p w14:paraId="5901E2A8" w14:textId="77777777" w:rsidR="003A284B" w:rsidRDefault="007C5957">
      <w:pPr>
        <w:pStyle w:val="Prrafodelista"/>
        <w:numPr>
          <w:ilvl w:val="0"/>
          <w:numId w:val="18"/>
        </w:numPr>
        <w:tabs>
          <w:tab w:val="left" w:pos="662"/>
        </w:tabs>
        <w:spacing w:before="102" w:line="249" w:lineRule="auto"/>
        <w:ind w:right="112" w:firstLine="288"/>
        <w:jc w:val="both"/>
        <w:rPr>
          <w:sz w:val="18"/>
        </w:rPr>
      </w:pPr>
      <w:r>
        <w:rPr>
          <w:sz w:val="18"/>
        </w:rPr>
        <w:t>Para los municipios indígenas comprendidos entre los 200 más pobres del país, los proyectos de inversión del Programa de Infraestructura Indígena, se podrán financiar en su totalidad con recursos federales o de manera concurrente. Asimismo, se procurará atender su pleno acceso y la satisfacción de sus necesidades tales como electricidad, agua, drenaje, educación, salud, vivienda y de infraestructura para la producción, almacenamiento y distribución de</w:t>
      </w:r>
      <w:r>
        <w:rPr>
          <w:spacing w:val="-3"/>
          <w:sz w:val="18"/>
        </w:rPr>
        <w:t xml:space="preserve"> </w:t>
      </w:r>
      <w:r>
        <w:rPr>
          <w:sz w:val="18"/>
        </w:rPr>
        <w:t>alimentos;</w:t>
      </w:r>
    </w:p>
    <w:p w14:paraId="38613F5E" w14:textId="77777777" w:rsidR="003A284B" w:rsidRDefault="007C5957">
      <w:pPr>
        <w:pStyle w:val="Prrafodelista"/>
        <w:numPr>
          <w:ilvl w:val="0"/>
          <w:numId w:val="18"/>
        </w:numPr>
        <w:tabs>
          <w:tab w:val="left" w:pos="722"/>
        </w:tabs>
        <w:spacing w:before="105" w:line="249" w:lineRule="auto"/>
        <w:ind w:right="117" w:firstLine="288"/>
        <w:jc w:val="both"/>
        <w:rPr>
          <w:sz w:val="18"/>
        </w:rPr>
      </w:pPr>
      <w:r>
        <w:rPr>
          <w:sz w:val="18"/>
        </w:rPr>
        <w:t>El Ejecutivo Federal, por sí o a través de sus dependencias y entidades, podrá celebrar convenios de coordinación con los gobiernos de las entidades federativas, así como formalizar convenios de concertación de acciones con las comunidades indígenas, para proveer la mejor observancia de las previsiones del presente artículo. Cuando corresponda, los recursos a los que se refiere este artículo podrán ser transferidos directamente a los pueblos, municipios y comunidades indígenas, de conformidad con los convenios que para tal efecto se celebren en términos de las disposiciones aplicables. La Entidad Federativa correspondiente participará en el ámbito de sus atribuciones en los convenios antes señalados, exclusivamente para que los recursos que se transfieran conforme a lo establecido en el presente párrafo, sean registrados por la entidad federativa en su Cuenta</w:t>
      </w:r>
      <w:r>
        <w:rPr>
          <w:spacing w:val="-22"/>
          <w:sz w:val="18"/>
        </w:rPr>
        <w:t xml:space="preserve"> </w:t>
      </w:r>
      <w:r>
        <w:rPr>
          <w:sz w:val="18"/>
        </w:rPr>
        <w:t>Pública;</w:t>
      </w:r>
    </w:p>
    <w:p w14:paraId="05C8C80D" w14:textId="77777777" w:rsidR="003A284B" w:rsidRDefault="007C5957">
      <w:pPr>
        <w:pStyle w:val="Prrafodelista"/>
        <w:numPr>
          <w:ilvl w:val="0"/>
          <w:numId w:val="18"/>
        </w:numPr>
        <w:tabs>
          <w:tab w:val="left" w:pos="662"/>
        </w:tabs>
        <w:spacing w:before="107" w:line="249" w:lineRule="auto"/>
        <w:ind w:right="118" w:firstLine="288"/>
        <w:jc w:val="both"/>
        <w:rPr>
          <w:sz w:val="18"/>
        </w:rPr>
      </w:pPr>
      <w:r>
        <w:rPr>
          <w:sz w:val="18"/>
        </w:rPr>
        <w:t>Las reglas de operación de los programas operados por las dependencias y entidades que atiendan a la población indígena, deberán contener disposiciones que faciliten su acceso a los programas y procurarán reducir los trámites y requisitos existentes. Las Comisiones de Presupuesto y Cuenta Pública y de Pueblos Indígenas de la Cámara de Diputados podrán integrar un grupo de trabajo encargado de analizar y darle seguimiento al ejercicio del presupuesto comprendido en el Anexo 10 Erogaciones para el Desarrollo Integral de los Pueblos y Comunidades Indígenas del presente Decreto;</w:t>
      </w:r>
    </w:p>
    <w:p w14:paraId="02AF5878" w14:textId="77777777" w:rsidR="003A284B" w:rsidRDefault="007C5957">
      <w:pPr>
        <w:pStyle w:val="Prrafodelista"/>
        <w:numPr>
          <w:ilvl w:val="0"/>
          <w:numId w:val="18"/>
        </w:numPr>
        <w:tabs>
          <w:tab w:val="left" w:pos="714"/>
        </w:tabs>
        <w:spacing w:before="105" w:line="249" w:lineRule="auto"/>
        <w:ind w:right="126" w:firstLine="288"/>
        <w:jc w:val="both"/>
        <w:rPr>
          <w:sz w:val="18"/>
        </w:rPr>
      </w:pPr>
      <w:r>
        <w:rPr>
          <w:sz w:val="18"/>
        </w:rPr>
        <w:t>Se dará preferencia en los programas de infraestructura a la conclusión de obras iniciadas en ejercicios anteriores, así como a las obras de mantenimiento y</w:t>
      </w:r>
      <w:r>
        <w:rPr>
          <w:spacing w:val="-6"/>
          <w:sz w:val="18"/>
        </w:rPr>
        <w:t xml:space="preserve"> </w:t>
      </w:r>
      <w:r>
        <w:rPr>
          <w:sz w:val="18"/>
        </w:rPr>
        <w:t>reconstrucción;</w:t>
      </w:r>
    </w:p>
    <w:p w14:paraId="1BE19A7C" w14:textId="77777777" w:rsidR="003A284B" w:rsidRDefault="007C5957">
      <w:pPr>
        <w:pStyle w:val="Prrafodelista"/>
        <w:numPr>
          <w:ilvl w:val="0"/>
          <w:numId w:val="18"/>
        </w:numPr>
        <w:tabs>
          <w:tab w:val="left" w:pos="774"/>
        </w:tabs>
        <w:spacing w:before="103" w:line="249" w:lineRule="auto"/>
        <w:ind w:right="126" w:firstLine="288"/>
        <w:jc w:val="both"/>
        <w:rPr>
          <w:sz w:val="18"/>
        </w:rPr>
      </w:pPr>
      <w:r>
        <w:rPr>
          <w:sz w:val="18"/>
        </w:rPr>
        <w:t>Se buscará la inclusión financiera de las comunidades indígenas mediante programas de la banca de desarrollo y, en su caso, Financiera Nacional de Desarrollo Agropecuario, Rural, Forestal y Pesquero,</w:t>
      </w:r>
      <w:r>
        <w:rPr>
          <w:spacing w:val="-23"/>
          <w:sz w:val="18"/>
        </w:rPr>
        <w:t xml:space="preserve"> </w:t>
      </w:r>
      <w:r>
        <w:rPr>
          <w:sz w:val="18"/>
        </w:rPr>
        <w:t>y</w:t>
      </w:r>
    </w:p>
    <w:p w14:paraId="38F044F1" w14:textId="77777777" w:rsidR="003A284B" w:rsidRDefault="007C5957">
      <w:pPr>
        <w:pStyle w:val="Prrafodelista"/>
        <w:numPr>
          <w:ilvl w:val="0"/>
          <w:numId w:val="18"/>
        </w:numPr>
        <w:tabs>
          <w:tab w:val="left" w:pos="813"/>
        </w:tabs>
        <w:spacing w:before="102" w:line="249" w:lineRule="auto"/>
        <w:ind w:right="120" w:firstLine="288"/>
        <w:jc w:val="both"/>
        <w:rPr>
          <w:sz w:val="18"/>
        </w:rPr>
      </w:pPr>
      <w:r>
        <w:rPr>
          <w:sz w:val="18"/>
        </w:rPr>
        <w:t>El Instituto Nacional de los Pueblos Indígenas podrá emitir opinión sobre los Programas previstos en el Anexo 10 Erogaciones para el Desarrollo Integral de los Pueblos y Comunidades Indígenas, para que la ejecución de los recursos sea debidamente focalizada, cuente con perspectiva de derechos indígenas y pertinencia</w:t>
      </w:r>
      <w:r>
        <w:rPr>
          <w:spacing w:val="-27"/>
          <w:sz w:val="18"/>
        </w:rPr>
        <w:t xml:space="preserve"> </w:t>
      </w:r>
      <w:r>
        <w:rPr>
          <w:sz w:val="18"/>
        </w:rPr>
        <w:t>cultural.</w:t>
      </w:r>
    </w:p>
    <w:p w14:paraId="74919D60" w14:textId="77777777" w:rsidR="003A284B" w:rsidRDefault="007C5957">
      <w:pPr>
        <w:pStyle w:val="Ttulo1"/>
        <w:spacing w:before="103"/>
        <w:ind w:left="247"/>
      </w:pPr>
      <w:r>
        <w:t>CAPÍTULO VII</w:t>
      </w:r>
    </w:p>
    <w:p w14:paraId="114F6530" w14:textId="77777777" w:rsidR="003A284B" w:rsidRDefault="003A284B">
      <w:pPr>
        <w:sectPr w:rsidR="003A284B">
          <w:pgSz w:w="12240" w:h="15840"/>
          <w:pgMar w:top="1760" w:right="1300" w:bottom="900" w:left="1300" w:header="724" w:footer="712" w:gutter="0"/>
          <w:cols w:space="720"/>
        </w:sectPr>
      </w:pPr>
    </w:p>
    <w:p w14:paraId="2DE998E9" w14:textId="77777777" w:rsidR="003A284B" w:rsidRDefault="003A284B">
      <w:pPr>
        <w:pStyle w:val="Textoindependiente"/>
        <w:spacing w:before="1"/>
        <w:ind w:left="0"/>
        <w:jc w:val="left"/>
        <w:rPr>
          <w:b/>
          <w:sz w:val="28"/>
        </w:rPr>
      </w:pPr>
    </w:p>
    <w:p w14:paraId="759BFE81" w14:textId="77777777" w:rsidR="003A284B" w:rsidRDefault="007C5957">
      <w:pPr>
        <w:spacing w:before="95"/>
        <w:ind w:left="248" w:right="248"/>
        <w:jc w:val="center"/>
        <w:rPr>
          <w:b/>
          <w:sz w:val="18"/>
        </w:rPr>
      </w:pPr>
      <w:r>
        <w:rPr>
          <w:b/>
          <w:sz w:val="18"/>
        </w:rPr>
        <w:t>De la inversión pública</w:t>
      </w:r>
    </w:p>
    <w:p w14:paraId="7C7F8F39" w14:textId="77777777" w:rsidR="003A284B" w:rsidRDefault="007C5957">
      <w:pPr>
        <w:pStyle w:val="Textoindependiente"/>
        <w:spacing w:before="112" w:line="254" w:lineRule="auto"/>
        <w:ind w:right="116" w:firstLine="288"/>
      </w:pPr>
      <w:r>
        <w:rPr>
          <w:b/>
        </w:rPr>
        <w:t xml:space="preserve">Artículo 26. </w:t>
      </w:r>
      <w:r>
        <w:t>En el presente ejercicio fiscal se podrán comprometer nuevos proyectos de infraestructura productiva de largo plazo de inversión directa y de inversión condicionada, a que se refieren los artículos 32 de la Ley Federal de Presupuesto y Responsabilidad Hacendaria y 18 de la Ley Federal de Deuda Pública, por la cantidad señalada en el Anexo 6, inciso A, de este Decreto, correspondientes a la Comisión Federal de</w:t>
      </w:r>
      <w:r>
        <w:rPr>
          <w:spacing w:val="-14"/>
        </w:rPr>
        <w:t xml:space="preserve"> </w:t>
      </w:r>
      <w:r>
        <w:t>Electricidad.</w:t>
      </w:r>
    </w:p>
    <w:p w14:paraId="44A6815B" w14:textId="77777777" w:rsidR="003A284B" w:rsidRDefault="007C5957">
      <w:pPr>
        <w:pStyle w:val="Textoindependiente"/>
        <w:spacing w:before="102" w:line="249" w:lineRule="auto"/>
        <w:ind w:right="121" w:firstLine="288"/>
      </w:pPr>
      <w:r>
        <w:t>El monto autorizado a los proyectos de infraestructura productiva de largo plazo de inversión directa y condicionada, aprobados en ejercicios fiscales anteriores, asciende a la cantidad señalada en el Anexo 6, inciso B, de este Decreto. Las variaciones en los compromisos de cada uno de dichos proyectos se detallan en el Tomo VII de este Presupuesto de</w:t>
      </w:r>
      <w:r>
        <w:rPr>
          <w:spacing w:val="-3"/>
        </w:rPr>
        <w:t xml:space="preserve"> </w:t>
      </w:r>
      <w:r>
        <w:t>Egresos.</w:t>
      </w:r>
    </w:p>
    <w:p w14:paraId="42BD5F71" w14:textId="77777777" w:rsidR="003A284B" w:rsidRDefault="007C5957">
      <w:pPr>
        <w:pStyle w:val="Textoindependiente"/>
        <w:spacing w:before="103" w:line="249" w:lineRule="auto"/>
        <w:ind w:right="127" w:firstLine="288"/>
      </w:pPr>
      <w:r>
        <w:t>La suma de los montos autorizados de proyectos aprobados en ejercicios fiscales anteriores y los montos para nuevos proyectos se presentan en el Anexo 6, inciso C, de este Decreto.</w:t>
      </w:r>
    </w:p>
    <w:p w14:paraId="760354A7" w14:textId="77777777" w:rsidR="003A284B" w:rsidRDefault="007C5957">
      <w:pPr>
        <w:pStyle w:val="Textoindependiente"/>
        <w:spacing w:before="103" w:line="249" w:lineRule="auto"/>
        <w:ind w:right="125" w:firstLine="288"/>
      </w:pPr>
      <w:r>
        <w:t>Los compromisos correspondientes a proyectos de infraestructura productiva de largo plazo de inversión directa autorizados en ejercicios fiscales anteriores, se detallan en el Anexo 6, inciso D, de este Decreto y comprenden exclusivamente los costos asociados a la adquisición de los activos, excluyendo los relativos al financiamiento en el periodo de operación de dichos proyectos.</w:t>
      </w:r>
    </w:p>
    <w:p w14:paraId="78D38C5E" w14:textId="77777777" w:rsidR="003A284B" w:rsidRDefault="007C5957">
      <w:pPr>
        <w:pStyle w:val="Textoindependiente"/>
        <w:spacing w:before="111" w:line="264" w:lineRule="auto"/>
        <w:ind w:right="113" w:firstLine="288"/>
      </w:pPr>
      <w:r>
        <w:t>Por lo que se refiere a los proyectos de infraestructura productiva de largo plazo de inversión condicionada, en caso de que conforme a lo dispuesto en el artículo 32 de la Ley Federal de Presupuesto y Responsabilidad Hacendaria, en el presente ejercicio fiscal surja la obligación de adquirir los bienes en los términos del contrato respectivo, el monto máximo de compromiso de inversión será aquél establecido en el Anexo 6, inciso E, de este Decreto.</w:t>
      </w:r>
    </w:p>
    <w:p w14:paraId="66BCDC2C" w14:textId="77777777" w:rsidR="003A284B" w:rsidRDefault="007C5957">
      <w:pPr>
        <w:pStyle w:val="Textoindependiente"/>
        <w:spacing w:before="102" w:line="264" w:lineRule="auto"/>
        <w:ind w:right="116" w:firstLine="288"/>
      </w:pPr>
      <w:r>
        <w:t>Las previsiones necesarias para cubrir las obligaciones de inversión física por concepto de amortizaciones y costo financiero de los proyectos de infraestructura productiva de largo plazo de inversión directa, que tienen efectos en el gasto del presente ejercicio en los términos de las disposiciones aplicables, se incluyen en el Anexo 6, inciso F, de este Decreto. Dichas previsiones se especifican a nivel de flujo en el Tomo VII de este Presupuesto de Egresos y reflejan los montos presupuestarios autorizados, así como un desglose por</w:t>
      </w:r>
      <w:r>
        <w:rPr>
          <w:spacing w:val="-14"/>
        </w:rPr>
        <w:t xml:space="preserve"> </w:t>
      </w:r>
      <w:r>
        <w:t>proyecto.</w:t>
      </w:r>
    </w:p>
    <w:p w14:paraId="76575EB8" w14:textId="77777777" w:rsidR="003A284B" w:rsidRDefault="007C5957">
      <w:pPr>
        <w:pStyle w:val="Textoindependiente"/>
        <w:spacing w:before="103" w:line="268" w:lineRule="auto"/>
        <w:ind w:right="127" w:firstLine="288"/>
      </w:pPr>
      <w:r>
        <w:t>Los montos de cada uno de los proyectos a que se refiere este artículo se detallan en el Tomo VII de este Presupuesto de Egresos.</w:t>
      </w:r>
    </w:p>
    <w:p w14:paraId="10D9B7C7" w14:textId="77777777" w:rsidR="003A284B" w:rsidRDefault="007C5957">
      <w:pPr>
        <w:pStyle w:val="Textoindependiente"/>
        <w:spacing w:before="93" w:line="264" w:lineRule="auto"/>
        <w:ind w:right="123" w:firstLine="288"/>
      </w:pPr>
      <w:r>
        <w:t>En el último Informe Trimestral del ejercicio, adicionalmente se deberá incluir la información sobre los ingresos generados por cada uno de los proyectos de infraestructura productiva de largo plazo en operación; los proyectos que están en construcción, su monto ejercido y comprometido; el monto pendiente de pago de los proyectos concluidos, y la fecha de entrega y de entrada en operación de los proyectos. Esta información se deberá publicar en la página de Internet de la Comisión Federal de</w:t>
      </w:r>
      <w:r>
        <w:rPr>
          <w:spacing w:val="-10"/>
        </w:rPr>
        <w:t xml:space="preserve"> </w:t>
      </w:r>
      <w:r>
        <w:t>Electricidad.</w:t>
      </w:r>
    </w:p>
    <w:p w14:paraId="0B6BF562" w14:textId="77777777" w:rsidR="003A284B" w:rsidRDefault="007C5957">
      <w:pPr>
        <w:pStyle w:val="Textoindependiente"/>
        <w:spacing w:before="103" w:line="266" w:lineRule="auto"/>
        <w:ind w:right="123" w:firstLine="288"/>
      </w:pPr>
      <w:r>
        <w:rPr>
          <w:b/>
        </w:rPr>
        <w:t xml:space="preserve">Artículo 27. </w:t>
      </w:r>
      <w:r>
        <w:t>En el presente ejercicio fiscal no se comprometerán nuevos proyectos de inversión en infraestructura a los que se refiere el artículo 74, fracción IV, párrafo primero, de la Constitución Política de los Estados Unidos Mexicanos, tal como se observa en el Anexo 4 de este Decreto.</w:t>
      </w:r>
    </w:p>
    <w:p w14:paraId="47B16AE5" w14:textId="77777777" w:rsidR="003A284B" w:rsidRDefault="007C5957">
      <w:pPr>
        <w:pStyle w:val="Ttulo1"/>
        <w:spacing w:before="100"/>
        <w:ind w:left="247"/>
      </w:pPr>
      <w:r>
        <w:t>CAPÍTULO VIII</w:t>
      </w:r>
    </w:p>
    <w:p w14:paraId="7C5EB92A" w14:textId="77777777" w:rsidR="003A284B" w:rsidRDefault="007C5957">
      <w:pPr>
        <w:spacing w:before="122"/>
        <w:ind w:left="248" w:right="247"/>
        <w:jc w:val="center"/>
        <w:rPr>
          <w:b/>
          <w:sz w:val="18"/>
        </w:rPr>
      </w:pPr>
      <w:r>
        <w:rPr>
          <w:b/>
          <w:sz w:val="18"/>
        </w:rPr>
        <w:t>De la evaluación del desempeño</w:t>
      </w:r>
    </w:p>
    <w:p w14:paraId="58F288A0" w14:textId="77777777" w:rsidR="003A284B" w:rsidRDefault="007C5957">
      <w:pPr>
        <w:pStyle w:val="Textoindependiente"/>
        <w:spacing w:before="119" w:line="266" w:lineRule="auto"/>
        <w:ind w:right="117" w:firstLine="288"/>
      </w:pPr>
      <w:r>
        <w:rPr>
          <w:b/>
        </w:rPr>
        <w:t xml:space="preserve">Artículo 28. </w:t>
      </w:r>
      <w:r>
        <w:t>La evaluación de los programas presupuestarios a cargo de las dependencias y entidades, derivados del sistema de planeación democrática del desarrollo nacional, se sujetará a lo establecido en la Ley Federal de Presupuesto y Responsabilidad Hacendaria, a los lineamientos emitidos por la Secretaría y el Consejo Nacional de Evaluación de la Política de Desarrollo Social, y a las demás disposiciones aplicables, y se llevará a cabo en los términos del Programa Anual de Evaluación, que emitan, de manera conjunta, dichas instituciones.</w:t>
      </w:r>
    </w:p>
    <w:p w14:paraId="6B705271" w14:textId="77777777" w:rsidR="003A284B" w:rsidRDefault="007C5957">
      <w:pPr>
        <w:pStyle w:val="Textoindependiente"/>
        <w:spacing w:before="95"/>
        <w:ind w:left="406"/>
      </w:pPr>
      <w:r>
        <w:t>Las dependencias y entidades responsables de los programas, deberán observar lo siguiente:</w:t>
      </w:r>
    </w:p>
    <w:p w14:paraId="4F179D9B" w14:textId="77777777" w:rsidR="003A284B" w:rsidRDefault="007C5957">
      <w:pPr>
        <w:pStyle w:val="Prrafodelista"/>
        <w:numPr>
          <w:ilvl w:val="0"/>
          <w:numId w:val="17"/>
        </w:numPr>
        <w:tabs>
          <w:tab w:val="left" w:pos="559"/>
        </w:tabs>
        <w:spacing w:before="122"/>
        <w:ind w:hanging="153"/>
        <w:rPr>
          <w:sz w:val="18"/>
        </w:rPr>
      </w:pPr>
      <w:r>
        <w:rPr>
          <w:sz w:val="18"/>
        </w:rPr>
        <w:t>Actualizar las matrices de indicadores para resultados de los programas</w:t>
      </w:r>
      <w:r>
        <w:rPr>
          <w:spacing w:val="-11"/>
          <w:sz w:val="18"/>
        </w:rPr>
        <w:t xml:space="preserve"> </w:t>
      </w:r>
      <w:r>
        <w:rPr>
          <w:sz w:val="18"/>
        </w:rPr>
        <w:t>presupuestarios.</w:t>
      </w:r>
    </w:p>
    <w:p w14:paraId="58061428" w14:textId="77777777" w:rsidR="003A284B" w:rsidRDefault="007C5957">
      <w:pPr>
        <w:pStyle w:val="Textoindependiente"/>
        <w:spacing w:before="120" w:line="266" w:lineRule="auto"/>
        <w:ind w:right="113" w:firstLine="288"/>
      </w:pPr>
      <w:r>
        <w:t>Los programas que determine la Secretaría tendrán una matriz de indicadores para resultados, en la cual estarán contenidos los objetivos, indicadores y metas de los mismos, así como su vinculación con el Plan Nacional de Desarrollo 2019-2024. Para la actualización de las matrices, se deberá considerar, al menos lo siguiente:</w:t>
      </w:r>
    </w:p>
    <w:p w14:paraId="7C401BFE" w14:textId="77777777" w:rsidR="003A284B" w:rsidRDefault="003A284B">
      <w:pPr>
        <w:spacing w:line="266" w:lineRule="auto"/>
        <w:sectPr w:rsidR="003A284B">
          <w:pgSz w:w="12240" w:h="15840"/>
          <w:pgMar w:top="1760" w:right="1300" w:bottom="900" w:left="1300" w:header="724" w:footer="712" w:gutter="0"/>
          <w:cols w:space="720"/>
        </w:sectPr>
      </w:pPr>
    </w:p>
    <w:p w14:paraId="427EDAD5" w14:textId="77777777" w:rsidR="003A284B" w:rsidRDefault="003A284B">
      <w:pPr>
        <w:pStyle w:val="Textoindependiente"/>
        <w:spacing w:before="9"/>
        <w:ind w:left="0"/>
        <w:jc w:val="left"/>
        <w:rPr>
          <w:sz w:val="28"/>
        </w:rPr>
      </w:pPr>
    </w:p>
    <w:p w14:paraId="179DE517" w14:textId="77777777" w:rsidR="003A284B" w:rsidRDefault="007C5957">
      <w:pPr>
        <w:pStyle w:val="Prrafodelista"/>
        <w:numPr>
          <w:ilvl w:val="0"/>
          <w:numId w:val="16"/>
        </w:numPr>
        <w:tabs>
          <w:tab w:val="left" w:pos="626"/>
        </w:tabs>
        <w:spacing w:before="94" w:line="266" w:lineRule="auto"/>
        <w:ind w:right="125" w:firstLine="288"/>
        <w:jc w:val="both"/>
        <w:rPr>
          <w:sz w:val="18"/>
        </w:rPr>
      </w:pPr>
      <w:r>
        <w:rPr>
          <w:sz w:val="18"/>
        </w:rPr>
        <w:t>Los avances y resultados obtenidos del monitoreo que se haga respecto del cumplimiento de las metas de los programas</w:t>
      </w:r>
      <w:r>
        <w:rPr>
          <w:spacing w:val="-3"/>
          <w:sz w:val="18"/>
        </w:rPr>
        <w:t xml:space="preserve"> </w:t>
      </w:r>
      <w:r>
        <w:rPr>
          <w:sz w:val="18"/>
        </w:rPr>
        <w:t>presupuestarios;</w:t>
      </w:r>
    </w:p>
    <w:p w14:paraId="1F6A5051" w14:textId="77777777" w:rsidR="003A284B" w:rsidRDefault="007C5957">
      <w:pPr>
        <w:pStyle w:val="Prrafodelista"/>
        <w:numPr>
          <w:ilvl w:val="0"/>
          <w:numId w:val="16"/>
        </w:numPr>
        <w:tabs>
          <w:tab w:val="left" w:pos="628"/>
        </w:tabs>
        <w:spacing w:before="100"/>
        <w:ind w:left="627" w:hanging="222"/>
        <w:rPr>
          <w:sz w:val="18"/>
        </w:rPr>
      </w:pPr>
      <w:r>
        <w:rPr>
          <w:sz w:val="18"/>
        </w:rPr>
        <w:t>Las evaluaciones y otros ejercicios de análisis realizados conforme al programa anual de</w:t>
      </w:r>
      <w:r>
        <w:rPr>
          <w:spacing w:val="-23"/>
          <w:sz w:val="18"/>
        </w:rPr>
        <w:t xml:space="preserve"> </w:t>
      </w:r>
      <w:r>
        <w:rPr>
          <w:sz w:val="18"/>
        </w:rPr>
        <w:t>evaluación;</w:t>
      </w:r>
    </w:p>
    <w:p w14:paraId="4C97E64D" w14:textId="77777777" w:rsidR="003A284B" w:rsidRDefault="007C5957">
      <w:pPr>
        <w:pStyle w:val="Prrafodelista"/>
        <w:numPr>
          <w:ilvl w:val="0"/>
          <w:numId w:val="16"/>
        </w:numPr>
        <w:tabs>
          <w:tab w:val="left" w:pos="659"/>
        </w:tabs>
        <w:spacing w:before="119" w:line="266" w:lineRule="auto"/>
        <w:ind w:right="125" w:firstLine="288"/>
        <w:jc w:val="both"/>
        <w:rPr>
          <w:sz w:val="18"/>
        </w:rPr>
      </w:pPr>
      <w:r>
        <w:rPr>
          <w:sz w:val="18"/>
        </w:rPr>
        <w:t>Las disposiciones emitidas en las reglas de operación para los programas presupuestarios sujetos a las mismas, y</w:t>
      </w:r>
    </w:p>
    <w:p w14:paraId="7A6AFE9F" w14:textId="77777777" w:rsidR="003A284B" w:rsidRDefault="007C5957">
      <w:pPr>
        <w:pStyle w:val="Prrafodelista"/>
        <w:numPr>
          <w:ilvl w:val="0"/>
          <w:numId w:val="16"/>
        </w:numPr>
        <w:tabs>
          <w:tab w:val="left" w:pos="631"/>
        </w:tabs>
        <w:spacing w:before="97" w:line="266" w:lineRule="auto"/>
        <w:ind w:right="122" w:firstLine="288"/>
        <w:jc w:val="both"/>
        <w:rPr>
          <w:sz w:val="18"/>
        </w:rPr>
      </w:pPr>
      <w:r>
        <w:rPr>
          <w:sz w:val="18"/>
        </w:rPr>
        <w:t>Los criterios y recomendaciones que, en su caso, emitan la Secretaría y el Consejo Nacional de Evaluación de la Política de Desarrollo Social, en los términos de las disposiciones</w:t>
      </w:r>
      <w:r>
        <w:rPr>
          <w:spacing w:val="-4"/>
          <w:sz w:val="18"/>
        </w:rPr>
        <w:t xml:space="preserve"> </w:t>
      </w:r>
      <w:r>
        <w:rPr>
          <w:sz w:val="18"/>
        </w:rPr>
        <w:t>aplicables.</w:t>
      </w:r>
    </w:p>
    <w:p w14:paraId="75B7141E" w14:textId="77777777" w:rsidR="003A284B" w:rsidRDefault="007C5957">
      <w:pPr>
        <w:pStyle w:val="Textoindependiente"/>
        <w:spacing w:before="98" w:line="266" w:lineRule="auto"/>
        <w:ind w:right="113" w:firstLine="288"/>
      </w:pPr>
      <w:r>
        <w:t xml:space="preserve">Las matrices de indicadores para resultados deberán considerar, en el caso de los programas </w:t>
      </w:r>
      <w:r>
        <w:rPr>
          <w:spacing w:val="3"/>
        </w:rPr>
        <w:t xml:space="preserve">que </w:t>
      </w:r>
      <w:r>
        <w:t>así lo requieran y sea factible, los enfoques transversales con perspectiva de género, juventud, discapacidad y</w:t>
      </w:r>
      <w:r>
        <w:rPr>
          <w:spacing w:val="-29"/>
        </w:rPr>
        <w:t xml:space="preserve"> </w:t>
      </w:r>
      <w:r>
        <w:t>etnicidad.</w:t>
      </w:r>
    </w:p>
    <w:p w14:paraId="0B8BB491" w14:textId="77777777" w:rsidR="003A284B" w:rsidRDefault="007C5957">
      <w:pPr>
        <w:pStyle w:val="Textoindependiente"/>
        <w:spacing w:before="97" w:line="266" w:lineRule="auto"/>
        <w:ind w:right="126" w:firstLine="288"/>
      </w:pPr>
      <w:r>
        <w:t>Las dependencias y entidades deberán incorporar las recomendaciones de mejora a sus matrices de indicadores para resultados y hacerlas públicas en su página de Internet.</w:t>
      </w:r>
    </w:p>
    <w:p w14:paraId="099AE749" w14:textId="77777777" w:rsidR="003A284B" w:rsidRDefault="007C5957">
      <w:pPr>
        <w:pStyle w:val="Textoindependiente"/>
        <w:spacing w:before="100" w:line="266" w:lineRule="auto"/>
        <w:ind w:right="111" w:firstLine="288"/>
      </w:pPr>
      <w:r>
        <w:t>La Secretaría reportará en los Informes Trimestrales el avance en las metas de los indicadores registrados de los programas presupuestarios que conforman el gasto programable previsto en los ramos administrativos y generales y en las entidades sujetas a control presupuestario directo, considerando la periodicidad de medición de dichos indicadores;</w:t>
      </w:r>
    </w:p>
    <w:p w14:paraId="16A78F5F" w14:textId="77777777" w:rsidR="003A284B" w:rsidRDefault="007C5957">
      <w:pPr>
        <w:pStyle w:val="Prrafodelista"/>
        <w:numPr>
          <w:ilvl w:val="0"/>
          <w:numId w:val="17"/>
        </w:numPr>
        <w:tabs>
          <w:tab w:val="left" w:pos="628"/>
        </w:tabs>
        <w:spacing w:before="89" w:line="254" w:lineRule="auto"/>
        <w:ind w:left="118" w:right="125" w:firstLine="288"/>
        <w:jc w:val="both"/>
        <w:rPr>
          <w:sz w:val="18"/>
        </w:rPr>
      </w:pPr>
      <w:r>
        <w:rPr>
          <w:sz w:val="18"/>
        </w:rPr>
        <w:t>El seguimiento a los avances en las metas de los indicadores se reportará en los sistemas que disponga la Secretaría, y se utilizará en las evaluaciones que se</w:t>
      </w:r>
      <w:r>
        <w:rPr>
          <w:spacing w:val="-6"/>
          <w:sz w:val="18"/>
        </w:rPr>
        <w:t xml:space="preserve"> </w:t>
      </w:r>
      <w:r>
        <w:rPr>
          <w:sz w:val="18"/>
        </w:rPr>
        <w:t>realicen;</w:t>
      </w:r>
    </w:p>
    <w:p w14:paraId="3533FDAA" w14:textId="77777777" w:rsidR="003A284B" w:rsidRDefault="007C5957">
      <w:pPr>
        <w:pStyle w:val="Prrafodelista"/>
        <w:numPr>
          <w:ilvl w:val="0"/>
          <w:numId w:val="17"/>
        </w:numPr>
        <w:tabs>
          <w:tab w:val="left" w:pos="693"/>
        </w:tabs>
        <w:spacing w:before="99" w:line="254" w:lineRule="auto"/>
        <w:ind w:left="118" w:right="114" w:firstLine="288"/>
        <w:jc w:val="both"/>
        <w:rPr>
          <w:sz w:val="18"/>
        </w:rPr>
      </w:pPr>
      <w:r>
        <w:rPr>
          <w:sz w:val="18"/>
        </w:rPr>
        <w:t>La evaluación externa se realizará de acuerdo con lo establecido en el Programa Anual de Evaluación y presentará los resultados de las evaluaciones de acuerdo con los plazos previstos en dicho Programa, a la Cámara de Diputados, a la Auditoría, a la Secretaría y al Consejo Nacional de Evaluación de la Política de Desarrollo Social, de conformidad con las disposiciones</w:t>
      </w:r>
      <w:r>
        <w:rPr>
          <w:spacing w:val="-6"/>
          <w:sz w:val="18"/>
        </w:rPr>
        <w:t xml:space="preserve"> </w:t>
      </w:r>
      <w:r>
        <w:rPr>
          <w:sz w:val="18"/>
        </w:rPr>
        <w:t>aplicables.</w:t>
      </w:r>
    </w:p>
    <w:p w14:paraId="2697278B" w14:textId="77777777" w:rsidR="003A284B" w:rsidRDefault="007C5957">
      <w:pPr>
        <w:pStyle w:val="Textoindependiente"/>
        <w:spacing w:before="99" w:line="254" w:lineRule="auto"/>
        <w:ind w:right="114" w:firstLine="288"/>
      </w:pPr>
      <w:r>
        <w:t>Las dependencias y entidades deberán entregar los resultados de las evaluaciones de tipo complementarias a las que haga referencia el Programa Anual de Evaluación y los lineamientos generales para la evaluación de los programas federales de la Administración Pública Federal, a más tardar 30 días posteriores a su realización, a la Cámara de Diputados, a la Auditoría, a la Secretaría y al Consejo Nacional de Evaluación de la Política de Desarrollo Social, de conformidad con las disposiciones aplicables.</w:t>
      </w:r>
    </w:p>
    <w:p w14:paraId="0FD4CF99" w14:textId="77777777" w:rsidR="003A284B" w:rsidRDefault="007C5957">
      <w:pPr>
        <w:pStyle w:val="Textoindependiente"/>
        <w:spacing w:before="101" w:line="254" w:lineRule="auto"/>
        <w:ind w:right="115" w:firstLine="288"/>
      </w:pPr>
      <w:r>
        <w:t>Las dependencias y entidades deberán continuar y, en su caso, concluir con lo establecido en los programas anuales de evaluación de años anteriores, así como ejecutar lo relacionado con las evaluaciones para 2020;</w:t>
      </w:r>
    </w:p>
    <w:p w14:paraId="722CDAB9" w14:textId="77777777" w:rsidR="003A284B" w:rsidRDefault="007C5957">
      <w:pPr>
        <w:pStyle w:val="Prrafodelista"/>
        <w:numPr>
          <w:ilvl w:val="0"/>
          <w:numId w:val="17"/>
        </w:numPr>
        <w:tabs>
          <w:tab w:val="left" w:pos="729"/>
        </w:tabs>
        <w:spacing w:before="99" w:line="254" w:lineRule="auto"/>
        <w:ind w:left="118" w:right="124" w:firstLine="288"/>
        <w:jc w:val="both"/>
        <w:rPr>
          <w:sz w:val="18"/>
        </w:rPr>
      </w:pPr>
      <w:r>
        <w:rPr>
          <w:sz w:val="18"/>
        </w:rPr>
        <w:t>Elaborar un programa de trabajo para dar seguimiento a los principales hallazgos y resultados de las evaluaciones conforme al Mecanismo para el seguimiento de aspectos susceptibles de mejora vigente, definido por la Secretaría y el Consejo Nacional de Evaluación de la Política de Desarrollo</w:t>
      </w:r>
      <w:r>
        <w:rPr>
          <w:spacing w:val="-11"/>
          <w:sz w:val="18"/>
        </w:rPr>
        <w:t xml:space="preserve"> </w:t>
      </w:r>
      <w:r>
        <w:rPr>
          <w:sz w:val="18"/>
        </w:rPr>
        <w:t>Social.</w:t>
      </w:r>
    </w:p>
    <w:p w14:paraId="3DCFE99D" w14:textId="77777777" w:rsidR="003A284B" w:rsidRDefault="007C5957">
      <w:pPr>
        <w:pStyle w:val="Textoindependiente"/>
        <w:spacing w:before="100" w:line="254" w:lineRule="auto"/>
        <w:ind w:right="117" w:firstLine="288"/>
      </w:pPr>
      <w:r>
        <w:t>Los compromisos se formalizarán mediante instrumentos específicos, se reportarán los avances y resultados que se alcancen mediante el sistema de evaluación del desempeño y se publicarán en los términos de las disposiciones aplicables.</w:t>
      </w:r>
    </w:p>
    <w:p w14:paraId="6C41EFFE" w14:textId="77777777" w:rsidR="003A284B" w:rsidRDefault="007C5957">
      <w:pPr>
        <w:pStyle w:val="Textoindependiente"/>
        <w:spacing w:before="100" w:line="254" w:lineRule="auto"/>
        <w:ind w:right="113" w:firstLine="288"/>
      </w:pPr>
      <w:r>
        <w:t>La información que se haya obtenido del seguimiento a los compromisos de mejora y de las evaluaciones, correspondiente al ejercicio fiscal 2019 y, en su caso, a ejercicios fiscales anteriores, se tomará en cuenta como  parte de un proceso gradual y progresivo, durante 2020 y para los procesos presupuestarios</w:t>
      </w:r>
      <w:r>
        <w:rPr>
          <w:spacing w:val="-22"/>
        </w:rPr>
        <w:t xml:space="preserve"> </w:t>
      </w:r>
      <w:r>
        <w:t>subsecuentes;</w:t>
      </w:r>
    </w:p>
    <w:p w14:paraId="38A0D9D0" w14:textId="77777777" w:rsidR="003A284B" w:rsidRDefault="007C5957">
      <w:pPr>
        <w:pStyle w:val="Prrafodelista"/>
        <w:numPr>
          <w:ilvl w:val="0"/>
          <w:numId w:val="17"/>
        </w:numPr>
        <w:tabs>
          <w:tab w:val="left" w:pos="655"/>
        </w:tabs>
        <w:spacing w:line="254" w:lineRule="auto"/>
        <w:ind w:left="118" w:right="113" w:firstLine="288"/>
        <w:jc w:val="both"/>
        <w:rPr>
          <w:sz w:val="18"/>
        </w:rPr>
      </w:pPr>
      <w:r>
        <w:rPr>
          <w:sz w:val="18"/>
        </w:rPr>
        <w:t>Cubrir el costo de las evaluaciones de las políticas o los programas operados o coordinados por ellas con cargo a su presupuesto y conforme al mecanismo de pago que se determine. Las evaluaciones deberán realizarse por instituciones académicas y de investigación, personas físicas o morales especializadas en la materia u organismos especializados, de carácter nacional o internacional, que cuenten con reconocimiento y experiencia en las respectivas materias de los programas en los términos de las disposiciones aplicables. Asimismo, podrán realizar contrataciones para que las evaluaciones a que se refiere este artículo abarquen varios ejercicios fiscales, en los términos de la Ley Federal de Presupuesto y Responsabilidad</w:t>
      </w:r>
      <w:r>
        <w:rPr>
          <w:spacing w:val="-12"/>
          <w:sz w:val="18"/>
        </w:rPr>
        <w:t xml:space="preserve"> </w:t>
      </w:r>
      <w:r>
        <w:rPr>
          <w:sz w:val="18"/>
        </w:rPr>
        <w:t>Hacendaria.</w:t>
      </w:r>
    </w:p>
    <w:p w14:paraId="0DD0C1D4" w14:textId="77777777" w:rsidR="003A284B" w:rsidRDefault="007C5957">
      <w:pPr>
        <w:pStyle w:val="Textoindependiente"/>
        <w:spacing w:before="99" w:line="254" w:lineRule="auto"/>
        <w:ind w:right="116" w:firstLine="288"/>
      </w:pPr>
      <w:r>
        <w:t>La contratación, operación y supervisión de la evaluación externa, objetiva, imparcial, transparente e independiente, al interior de cada dependencia y entidad, se deberá realizar por una unidad administrativa ajena a la operación del programa a evaluar y al ejercicio de los recursos presupuestarios, en los términos de las disposiciones aplicables.</w:t>
      </w:r>
    </w:p>
    <w:p w14:paraId="1CA89D83" w14:textId="77777777" w:rsidR="003A284B" w:rsidRDefault="003A284B">
      <w:pPr>
        <w:spacing w:line="254" w:lineRule="auto"/>
        <w:sectPr w:rsidR="003A284B">
          <w:pgSz w:w="12240" w:h="15840"/>
          <w:pgMar w:top="1760" w:right="1300" w:bottom="900" w:left="1300" w:header="724" w:footer="712" w:gutter="0"/>
          <w:cols w:space="720"/>
        </w:sectPr>
      </w:pPr>
    </w:p>
    <w:p w14:paraId="0BAF669C" w14:textId="77777777" w:rsidR="003A284B" w:rsidRDefault="003A284B">
      <w:pPr>
        <w:pStyle w:val="Textoindependiente"/>
        <w:spacing w:before="4"/>
        <w:ind w:left="0"/>
        <w:jc w:val="left"/>
        <w:rPr>
          <w:sz w:val="28"/>
        </w:rPr>
      </w:pPr>
    </w:p>
    <w:p w14:paraId="6300351A" w14:textId="77777777" w:rsidR="003A284B" w:rsidRDefault="007C5957">
      <w:pPr>
        <w:pStyle w:val="Textoindependiente"/>
        <w:spacing w:before="94" w:line="254" w:lineRule="auto"/>
        <w:ind w:right="127" w:firstLine="288"/>
      </w:pPr>
      <w:r>
        <w:t>El total de las erogaciones que se lleven a cabo para realizar las diferentes etapas de las evaluaciones se deberá registrar de manera específica para su plena transparencia y rendición de cuentas;</w:t>
      </w:r>
    </w:p>
    <w:p w14:paraId="1A021CC2" w14:textId="77777777" w:rsidR="003A284B" w:rsidRDefault="007C5957">
      <w:pPr>
        <w:pStyle w:val="Prrafodelista"/>
        <w:numPr>
          <w:ilvl w:val="0"/>
          <w:numId w:val="17"/>
        </w:numPr>
        <w:tabs>
          <w:tab w:val="left" w:pos="679"/>
        </w:tabs>
        <w:ind w:left="678" w:hanging="273"/>
        <w:rPr>
          <w:sz w:val="18"/>
        </w:rPr>
      </w:pPr>
      <w:r>
        <w:rPr>
          <w:sz w:val="18"/>
        </w:rPr>
        <w:t>Publicar y dar transparencia a las evaluaciones, en los términos de las disposiciones</w:t>
      </w:r>
      <w:r>
        <w:rPr>
          <w:spacing w:val="-17"/>
          <w:sz w:val="18"/>
        </w:rPr>
        <w:t xml:space="preserve"> </w:t>
      </w:r>
      <w:r>
        <w:rPr>
          <w:sz w:val="18"/>
        </w:rPr>
        <w:t>aplicables.</w:t>
      </w:r>
    </w:p>
    <w:p w14:paraId="5E16110C" w14:textId="77777777" w:rsidR="003A284B" w:rsidRDefault="007C5957">
      <w:pPr>
        <w:pStyle w:val="Textoindependiente"/>
        <w:spacing w:before="113" w:line="254" w:lineRule="auto"/>
        <w:ind w:right="118" w:firstLine="288"/>
      </w:pPr>
      <w:r>
        <w:t>Las dependencias y entidades deberán reportar el avance en el cumplimiento de las metas de los programas, los resultados de las evaluaciones y el grado de cumplimiento de los aspectos que sean susceptibles de mejora derivados de las mismas, en los Informes Trimestrales que corresponda, de conformidad con las disposiciones de la Secretaría y del Consejo Nacional de Evaluación de la Política de Desarrollo Social.</w:t>
      </w:r>
    </w:p>
    <w:p w14:paraId="0F98D9A5" w14:textId="77777777" w:rsidR="003A284B" w:rsidRDefault="007C5957">
      <w:pPr>
        <w:pStyle w:val="Textoindependiente"/>
        <w:spacing w:before="99"/>
        <w:ind w:left="406"/>
      </w:pPr>
      <w:r>
        <w:t>Dicha información será publicada en las respectivas páginas de Internet de las dependencias y entidades.</w:t>
      </w:r>
    </w:p>
    <w:p w14:paraId="75E25213" w14:textId="77777777" w:rsidR="003A284B" w:rsidRDefault="007C5957">
      <w:pPr>
        <w:pStyle w:val="Textoindependiente"/>
        <w:spacing w:before="112" w:line="254" w:lineRule="auto"/>
        <w:ind w:right="118" w:firstLine="288"/>
      </w:pPr>
      <w:r>
        <w:t>Por su parte, la Secretaría integrará la información relativa al avance de cumplimiento de metas, a los resultados de las evaluaciones y al seguimiento a los aspectos que sean susceptibles de mejora. Asimismo, las dependencias y entidades publicarán dicha información en su página de Internet y la integrarán a los informes correspondientes en términos de las disposiciones aplicables.</w:t>
      </w:r>
    </w:p>
    <w:p w14:paraId="06739985" w14:textId="77777777" w:rsidR="003A284B" w:rsidRDefault="007C5957">
      <w:pPr>
        <w:pStyle w:val="Textoindependiente"/>
        <w:spacing w:before="100" w:line="254" w:lineRule="auto"/>
        <w:ind w:right="122" w:firstLine="288"/>
      </w:pPr>
      <w:r>
        <w:t>La Secretaría deberá publicar trimestralmente en Internet los avances en el cumplimiento de los aspectos que sean susceptibles de mejora que se deriven de las evaluaciones externas contempladas en los programas anuales de</w:t>
      </w:r>
      <w:r>
        <w:rPr>
          <w:spacing w:val="-1"/>
        </w:rPr>
        <w:t xml:space="preserve"> </w:t>
      </w:r>
      <w:r>
        <w:t>evaluación.</w:t>
      </w:r>
    </w:p>
    <w:p w14:paraId="1BD5251D" w14:textId="77777777" w:rsidR="003A284B" w:rsidRDefault="007C5957">
      <w:pPr>
        <w:pStyle w:val="Textoindependiente"/>
        <w:spacing w:before="100" w:line="254" w:lineRule="auto"/>
        <w:ind w:right="120" w:firstLine="288"/>
      </w:pPr>
      <w:r>
        <w:t>Para tal efecto, el Consejo Nacional para la Evaluación de la Política de Desarrollo Social remitirá a la Secretaría la información derivada de las evaluaciones que haya coordinado, dentro de los 10 días naturales siguientes al término del trimestre que se informa, en la forma que para tal efecto determine la Secretaría.</w:t>
      </w:r>
    </w:p>
    <w:p w14:paraId="5AFD79F0" w14:textId="77777777" w:rsidR="003A284B" w:rsidRDefault="007C5957">
      <w:pPr>
        <w:pStyle w:val="Textoindependiente"/>
        <w:spacing w:before="98" w:line="249" w:lineRule="auto"/>
        <w:ind w:right="125" w:firstLine="288"/>
      </w:pPr>
      <w:r>
        <w:t>La Secretaría y el Consejo Nacional de Evaluación de la Política de Desarrollo Social, establecerán los modelos de términos de referencia y demás elementos particulares que se requieran para las evaluaciones y coordinarán el proceso correspondiente, de conformidad con las disposiciones aplicables y sus competencias respectivas;</w:t>
      </w:r>
    </w:p>
    <w:p w14:paraId="493BD310" w14:textId="77777777" w:rsidR="003A284B" w:rsidRDefault="007C5957">
      <w:pPr>
        <w:pStyle w:val="Prrafodelista"/>
        <w:numPr>
          <w:ilvl w:val="0"/>
          <w:numId w:val="17"/>
        </w:numPr>
        <w:tabs>
          <w:tab w:val="left" w:pos="765"/>
        </w:tabs>
        <w:spacing w:before="91" w:line="249" w:lineRule="auto"/>
        <w:ind w:left="118" w:right="115" w:firstLine="288"/>
        <w:jc w:val="both"/>
        <w:rPr>
          <w:sz w:val="18"/>
        </w:rPr>
      </w:pPr>
      <w:r>
        <w:rPr>
          <w:sz w:val="18"/>
        </w:rPr>
        <w:t>La Cámara de Diputados, a través de las comisiones legislativas, la Auditoría y los centros de estudios correspondientes que lo soliciten, en los términos previstos en las disposiciones aplicables, tendrán acceso a la información relativa a la matriz de indicadores para resultados de los programas, al seguimiento del avance de cumplimiento de las metas de los indicadores de los programas, y a las evaluaciones realizadas, misma que será pública</w:t>
      </w:r>
      <w:r>
        <w:rPr>
          <w:spacing w:val="-4"/>
          <w:sz w:val="18"/>
        </w:rPr>
        <w:t xml:space="preserve"> </w:t>
      </w:r>
      <w:r>
        <w:rPr>
          <w:sz w:val="18"/>
        </w:rPr>
        <w:t>y</w:t>
      </w:r>
      <w:r>
        <w:rPr>
          <w:spacing w:val="-4"/>
          <w:sz w:val="18"/>
        </w:rPr>
        <w:t xml:space="preserve"> </w:t>
      </w:r>
      <w:r>
        <w:rPr>
          <w:sz w:val="18"/>
        </w:rPr>
        <w:t>estará</w:t>
      </w:r>
      <w:r>
        <w:rPr>
          <w:spacing w:val="-3"/>
          <w:sz w:val="18"/>
        </w:rPr>
        <w:t xml:space="preserve"> </w:t>
      </w:r>
      <w:r>
        <w:rPr>
          <w:sz w:val="18"/>
        </w:rPr>
        <w:t>disponible</w:t>
      </w:r>
      <w:r>
        <w:rPr>
          <w:spacing w:val="-3"/>
          <w:sz w:val="18"/>
        </w:rPr>
        <w:t xml:space="preserve"> </w:t>
      </w:r>
      <w:r>
        <w:rPr>
          <w:sz w:val="18"/>
        </w:rPr>
        <w:t>en</w:t>
      </w:r>
      <w:r>
        <w:rPr>
          <w:spacing w:val="-5"/>
          <w:sz w:val="18"/>
        </w:rPr>
        <w:t xml:space="preserve"> </w:t>
      </w:r>
      <w:r>
        <w:rPr>
          <w:sz w:val="18"/>
        </w:rPr>
        <w:t>las</w:t>
      </w:r>
      <w:r>
        <w:rPr>
          <w:spacing w:val="-2"/>
          <w:sz w:val="18"/>
        </w:rPr>
        <w:t xml:space="preserve"> </w:t>
      </w:r>
      <w:r>
        <w:rPr>
          <w:sz w:val="18"/>
        </w:rPr>
        <w:t>respectivas</w:t>
      </w:r>
      <w:r>
        <w:rPr>
          <w:spacing w:val="-2"/>
          <w:sz w:val="18"/>
        </w:rPr>
        <w:t xml:space="preserve"> </w:t>
      </w:r>
      <w:r>
        <w:rPr>
          <w:sz w:val="18"/>
        </w:rPr>
        <w:t>páginas</w:t>
      </w:r>
      <w:r>
        <w:rPr>
          <w:spacing w:val="-5"/>
          <w:sz w:val="18"/>
        </w:rPr>
        <w:t xml:space="preserve"> </w:t>
      </w:r>
      <w:r>
        <w:rPr>
          <w:sz w:val="18"/>
        </w:rPr>
        <w:t>de</w:t>
      </w:r>
      <w:r>
        <w:rPr>
          <w:spacing w:val="-3"/>
          <w:sz w:val="18"/>
        </w:rPr>
        <w:t xml:space="preserve"> </w:t>
      </w:r>
      <w:r>
        <w:rPr>
          <w:sz w:val="18"/>
        </w:rPr>
        <w:t>Internet</w:t>
      </w:r>
      <w:r>
        <w:rPr>
          <w:spacing w:val="-3"/>
          <w:sz w:val="18"/>
        </w:rPr>
        <w:t xml:space="preserve"> </w:t>
      </w:r>
      <w:r>
        <w:rPr>
          <w:sz w:val="18"/>
        </w:rPr>
        <w:t>de</w:t>
      </w:r>
      <w:r>
        <w:rPr>
          <w:spacing w:val="-3"/>
          <w:sz w:val="18"/>
        </w:rPr>
        <w:t xml:space="preserve"> </w:t>
      </w:r>
      <w:r>
        <w:rPr>
          <w:sz w:val="18"/>
        </w:rPr>
        <w:t>las</w:t>
      </w:r>
      <w:r>
        <w:rPr>
          <w:spacing w:val="-2"/>
          <w:sz w:val="18"/>
        </w:rPr>
        <w:t xml:space="preserve"> </w:t>
      </w:r>
      <w:r>
        <w:rPr>
          <w:sz w:val="18"/>
        </w:rPr>
        <w:t>entidades</w:t>
      </w:r>
      <w:r>
        <w:rPr>
          <w:spacing w:val="-2"/>
          <w:sz w:val="18"/>
        </w:rPr>
        <w:t xml:space="preserve"> </w:t>
      </w:r>
      <w:r>
        <w:rPr>
          <w:sz w:val="18"/>
        </w:rPr>
        <w:t>o</w:t>
      </w:r>
      <w:r>
        <w:rPr>
          <w:spacing w:val="-5"/>
          <w:sz w:val="18"/>
        </w:rPr>
        <w:t xml:space="preserve"> </w:t>
      </w:r>
      <w:r>
        <w:rPr>
          <w:sz w:val="18"/>
        </w:rPr>
        <w:t>dependencias</w:t>
      </w:r>
      <w:r>
        <w:rPr>
          <w:spacing w:val="-2"/>
          <w:sz w:val="18"/>
        </w:rPr>
        <w:t xml:space="preserve"> </w:t>
      </w:r>
      <w:r>
        <w:rPr>
          <w:sz w:val="18"/>
        </w:rPr>
        <w:t>correspondientes.</w:t>
      </w:r>
    </w:p>
    <w:p w14:paraId="171CF5B7" w14:textId="77777777" w:rsidR="003A284B" w:rsidRDefault="007C5957">
      <w:pPr>
        <w:pStyle w:val="Textoindependiente"/>
        <w:spacing w:before="90" w:line="249" w:lineRule="auto"/>
        <w:ind w:right="125" w:firstLine="288"/>
      </w:pPr>
      <w:r>
        <w:t>La Secretaría definirá los criterios específicos a seguir al respecto y proporcionará capacitación y asistencia técnica para que las instancias de la Cámara de Diputados que lo soliciten puedan llevar a cabo directamente las consultas y la generación de los reportes que requieran, con base en la información disponible en el sistema correspondiente;</w:t>
      </w:r>
    </w:p>
    <w:p w14:paraId="4D0B2C58" w14:textId="77777777" w:rsidR="003A284B" w:rsidRDefault="007C5957">
      <w:pPr>
        <w:pStyle w:val="Prrafodelista"/>
        <w:numPr>
          <w:ilvl w:val="0"/>
          <w:numId w:val="17"/>
        </w:numPr>
        <w:tabs>
          <w:tab w:val="left" w:pos="827"/>
        </w:tabs>
        <w:spacing w:before="92" w:line="249" w:lineRule="auto"/>
        <w:ind w:left="118" w:right="112" w:firstLine="288"/>
        <w:jc w:val="both"/>
        <w:rPr>
          <w:sz w:val="18"/>
        </w:rPr>
      </w:pPr>
      <w:r>
        <w:rPr>
          <w:sz w:val="18"/>
        </w:rPr>
        <w:t>La Secretaría podrá apoyar a las entidades federativas y, por conducto de éstas, a los municipios y demarcaciones territoriales de la Ciudad de México, en materia de planeación, programación, presupuesto, contabilidad y sistemas, así como para instrumentar la evaluación del desempeño, de conformidad con los artículos 134 de la Constitución Política de los Estados Unidos Mexicanos, 85 y 110 de la Ley Federal de Presupuesto y Responsabilidad Hacendaria, 49 de la Ley de Coordinación Fiscal y 80 de la Ley General de Contabilidad Gubernamental;</w:t>
      </w:r>
    </w:p>
    <w:p w14:paraId="40B11505" w14:textId="77777777" w:rsidR="003A284B" w:rsidRDefault="007C5957">
      <w:pPr>
        <w:pStyle w:val="Prrafodelista"/>
        <w:numPr>
          <w:ilvl w:val="0"/>
          <w:numId w:val="17"/>
        </w:numPr>
        <w:tabs>
          <w:tab w:val="left" w:pos="750"/>
        </w:tabs>
        <w:spacing w:before="93" w:line="249" w:lineRule="auto"/>
        <w:ind w:left="118" w:right="125" w:firstLine="288"/>
        <w:jc w:val="both"/>
        <w:rPr>
          <w:sz w:val="18"/>
        </w:rPr>
      </w:pPr>
      <w:r>
        <w:rPr>
          <w:sz w:val="18"/>
        </w:rPr>
        <w:t>Implantar mecanismos para innovar y modernizar el funcionamiento organizacional y el proceso de presupuesto y gasto público, con el objeto de que la información obtenida del seguimiento del cumplimiento de las metas de los indicadores de los programas, de las evaluaciones realizadas a los programas, y del seguimiento a los resultados de éstas, se utilice gradualmente en las decisiones presupuestarias y en la gestión de los programas. Lo anterior será coordinado por la</w:t>
      </w:r>
      <w:r>
        <w:rPr>
          <w:spacing w:val="-5"/>
          <w:sz w:val="18"/>
        </w:rPr>
        <w:t xml:space="preserve"> </w:t>
      </w:r>
      <w:r>
        <w:rPr>
          <w:sz w:val="18"/>
        </w:rPr>
        <w:t>Secretaría;</w:t>
      </w:r>
    </w:p>
    <w:p w14:paraId="64802D9E" w14:textId="77777777" w:rsidR="003A284B" w:rsidRDefault="007C5957">
      <w:pPr>
        <w:pStyle w:val="Prrafodelista"/>
        <w:numPr>
          <w:ilvl w:val="0"/>
          <w:numId w:val="17"/>
        </w:numPr>
        <w:tabs>
          <w:tab w:val="left" w:pos="676"/>
        </w:tabs>
        <w:spacing w:before="91" w:line="249" w:lineRule="auto"/>
        <w:ind w:left="118" w:right="121" w:firstLine="288"/>
        <w:jc w:val="both"/>
        <w:rPr>
          <w:sz w:val="18"/>
        </w:rPr>
      </w:pPr>
      <w:r>
        <w:rPr>
          <w:sz w:val="18"/>
        </w:rPr>
        <w:t>Capacitar y coadyuvar a la especialización de los servidores públicos involucrados en las funciones de planeación, evaluación, coordinación de las políticas y programas, así como de programación y presupuesto, para impulsar una mayor calidad del gasto público con base en el presupuesto basado en resultados y la evaluación del desempeño;</w:t>
      </w:r>
    </w:p>
    <w:p w14:paraId="2462E735" w14:textId="77777777" w:rsidR="003A284B" w:rsidRDefault="007C5957">
      <w:pPr>
        <w:pStyle w:val="Prrafodelista"/>
        <w:numPr>
          <w:ilvl w:val="0"/>
          <w:numId w:val="17"/>
        </w:numPr>
        <w:tabs>
          <w:tab w:val="left" w:pos="726"/>
        </w:tabs>
        <w:spacing w:before="92" w:line="249" w:lineRule="auto"/>
        <w:ind w:left="118" w:right="117" w:firstLine="288"/>
        <w:jc w:val="both"/>
        <w:rPr>
          <w:sz w:val="18"/>
        </w:rPr>
      </w:pPr>
      <w:r>
        <w:rPr>
          <w:sz w:val="18"/>
        </w:rPr>
        <w:t>Publicar en los portales de Internet de cada dependencia o entidad, para dar transparencia, todas las evaluaciones, estudios y encuestas, que con cargo a recursos fiscales hagan las dependencias y entidades, aun cuando no sean parte del Programa Anual de Evaluación,</w:t>
      </w:r>
      <w:r>
        <w:rPr>
          <w:spacing w:val="-12"/>
          <w:sz w:val="18"/>
        </w:rPr>
        <w:t xml:space="preserve"> </w:t>
      </w:r>
      <w:r>
        <w:rPr>
          <w:sz w:val="18"/>
        </w:rPr>
        <w:t>y</w:t>
      </w:r>
    </w:p>
    <w:p w14:paraId="014CA9CF" w14:textId="77777777" w:rsidR="003A284B" w:rsidRDefault="007C5957">
      <w:pPr>
        <w:pStyle w:val="Prrafodelista"/>
        <w:numPr>
          <w:ilvl w:val="0"/>
          <w:numId w:val="17"/>
        </w:numPr>
        <w:tabs>
          <w:tab w:val="left" w:pos="743"/>
        </w:tabs>
        <w:spacing w:before="91" w:line="249" w:lineRule="auto"/>
        <w:ind w:left="118" w:right="120" w:firstLine="288"/>
        <w:jc w:val="both"/>
        <w:rPr>
          <w:sz w:val="18"/>
        </w:rPr>
      </w:pPr>
      <w:r>
        <w:rPr>
          <w:sz w:val="18"/>
        </w:rPr>
        <w:t>Las entidades federativas, municipios y demarcaciones territoriales de la Ciudad de México, a más tardar a los</w:t>
      </w:r>
      <w:r>
        <w:rPr>
          <w:spacing w:val="27"/>
          <w:sz w:val="18"/>
        </w:rPr>
        <w:t xml:space="preserve"> </w:t>
      </w:r>
      <w:r>
        <w:rPr>
          <w:sz w:val="18"/>
        </w:rPr>
        <w:t>20</w:t>
      </w:r>
      <w:r>
        <w:rPr>
          <w:spacing w:val="27"/>
          <w:sz w:val="18"/>
        </w:rPr>
        <w:t xml:space="preserve"> </w:t>
      </w:r>
      <w:r>
        <w:rPr>
          <w:sz w:val="18"/>
        </w:rPr>
        <w:t>días</w:t>
      </w:r>
      <w:r>
        <w:rPr>
          <w:spacing w:val="28"/>
          <w:sz w:val="18"/>
        </w:rPr>
        <w:t xml:space="preserve"> </w:t>
      </w:r>
      <w:r>
        <w:rPr>
          <w:sz w:val="18"/>
        </w:rPr>
        <w:t>naturales</w:t>
      </w:r>
      <w:r>
        <w:rPr>
          <w:spacing w:val="28"/>
          <w:sz w:val="18"/>
        </w:rPr>
        <w:t xml:space="preserve"> </w:t>
      </w:r>
      <w:r>
        <w:rPr>
          <w:sz w:val="18"/>
        </w:rPr>
        <w:t>posteriores</w:t>
      </w:r>
      <w:r>
        <w:rPr>
          <w:spacing w:val="28"/>
          <w:sz w:val="18"/>
        </w:rPr>
        <w:t xml:space="preserve"> </w:t>
      </w:r>
      <w:r>
        <w:rPr>
          <w:sz w:val="18"/>
        </w:rPr>
        <w:t>al</w:t>
      </w:r>
      <w:r>
        <w:rPr>
          <w:spacing w:val="27"/>
          <w:sz w:val="18"/>
        </w:rPr>
        <w:t xml:space="preserve"> </w:t>
      </w:r>
      <w:r>
        <w:rPr>
          <w:sz w:val="18"/>
        </w:rPr>
        <w:t>término</w:t>
      </w:r>
      <w:r>
        <w:rPr>
          <w:spacing w:val="32"/>
          <w:sz w:val="18"/>
        </w:rPr>
        <w:t xml:space="preserve"> </w:t>
      </w:r>
      <w:r>
        <w:rPr>
          <w:sz w:val="18"/>
        </w:rPr>
        <w:t>del</w:t>
      </w:r>
      <w:r>
        <w:rPr>
          <w:spacing w:val="27"/>
          <w:sz w:val="18"/>
        </w:rPr>
        <w:t xml:space="preserve"> </w:t>
      </w:r>
      <w:r>
        <w:rPr>
          <w:sz w:val="18"/>
        </w:rPr>
        <w:t>segundo</w:t>
      </w:r>
      <w:r>
        <w:rPr>
          <w:spacing w:val="25"/>
          <w:sz w:val="18"/>
        </w:rPr>
        <w:t xml:space="preserve"> </w:t>
      </w:r>
      <w:r>
        <w:rPr>
          <w:sz w:val="18"/>
        </w:rPr>
        <w:t>trimestre</w:t>
      </w:r>
      <w:r>
        <w:rPr>
          <w:spacing w:val="27"/>
          <w:sz w:val="18"/>
        </w:rPr>
        <w:t xml:space="preserve"> </w:t>
      </w:r>
      <w:r>
        <w:rPr>
          <w:sz w:val="18"/>
        </w:rPr>
        <w:t>de</w:t>
      </w:r>
      <w:r>
        <w:rPr>
          <w:spacing w:val="27"/>
          <w:sz w:val="18"/>
        </w:rPr>
        <w:t xml:space="preserve"> </w:t>
      </w:r>
      <w:r>
        <w:rPr>
          <w:sz w:val="18"/>
        </w:rPr>
        <w:t>2020,</w:t>
      </w:r>
      <w:r>
        <w:rPr>
          <w:spacing w:val="27"/>
          <w:sz w:val="18"/>
        </w:rPr>
        <w:t xml:space="preserve"> </w:t>
      </w:r>
      <w:r>
        <w:rPr>
          <w:sz w:val="18"/>
        </w:rPr>
        <w:t>deberán</w:t>
      </w:r>
      <w:r>
        <w:rPr>
          <w:spacing w:val="27"/>
          <w:sz w:val="18"/>
        </w:rPr>
        <w:t xml:space="preserve"> </w:t>
      </w:r>
      <w:r>
        <w:rPr>
          <w:sz w:val="18"/>
        </w:rPr>
        <w:t>enviar,</w:t>
      </w:r>
      <w:r>
        <w:rPr>
          <w:spacing w:val="26"/>
          <w:sz w:val="18"/>
        </w:rPr>
        <w:t xml:space="preserve"> </w:t>
      </w:r>
      <w:r>
        <w:rPr>
          <w:sz w:val="18"/>
        </w:rPr>
        <w:t>en</w:t>
      </w:r>
      <w:r>
        <w:rPr>
          <w:spacing w:val="27"/>
          <w:sz w:val="18"/>
        </w:rPr>
        <w:t xml:space="preserve"> </w:t>
      </w:r>
      <w:r>
        <w:rPr>
          <w:sz w:val="18"/>
        </w:rPr>
        <w:t>los</w:t>
      </w:r>
      <w:r>
        <w:rPr>
          <w:spacing w:val="28"/>
          <w:sz w:val="18"/>
        </w:rPr>
        <w:t xml:space="preserve"> </w:t>
      </w:r>
      <w:r>
        <w:rPr>
          <w:sz w:val="18"/>
        </w:rPr>
        <w:t>términos</w:t>
      </w:r>
      <w:r>
        <w:rPr>
          <w:spacing w:val="28"/>
          <w:sz w:val="18"/>
        </w:rPr>
        <w:t xml:space="preserve"> </w:t>
      </w:r>
      <w:r>
        <w:rPr>
          <w:sz w:val="18"/>
        </w:rPr>
        <w:t>que</w:t>
      </w:r>
    </w:p>
    <w:p w14:paraId="751B1D99" w14:textId="77777777" w:rsidR="003A284B" w:rsidRDefault="003A284B">
      <w:pPr>
        <w:spacing w:line="249" w:lineRule="auto"/>
        <w:jc w:val="both"/>
        <w:rPr>
          <w:sz w:val="18"/>
        </w:rPr>
        <w:sectPr w:rsidR="003A284B">
          <w:pgSz w:w="12240" w:h="15840"/>
          <w:pgMar w:top="1760" w:right="1300" w:bottom="900" w:left="1300" w:header="724" w:footer="712" w:gutter="0"/>
          <w:cols w:space="720"/>
        </w:sectPr>
      </w:pPr>
    </w:p>
    <w:p w14:paraId="2C4B67A7" w14:textId="77777777" w:rsidR="003A284B" w:rsidRDefault="003A284B">
      <w:pPr>
        <w:pStyle w:val="Textoindependiente"/>
        <w:spacing w:before="1"/>
        <w:ind w:left="0"/>
        <w:jc w:val="left"/>
        <w:rPr>
          <w:sz w:val="28"/>
        </w:rPr>
      </w:pPr>
    </w:p>
    <w:p w14:paraId="63D4346D" w14:textId="77777777" w:rsidR="003A284B" w:rsidRDefault="007C5957">
      <w:pPr>
        <w:pStyle w:val="Textoindependiente"/>
        <w:spacing w:before="95" w:line="249" w:lineRule="auto"/>
        <w:ind w:right="119"/>
      </w:pPr>
      <w:r>
        <w:t>establezca la Secretaría y mediante el sistema al que hace referencia el artículo 85 de la Ley Federal de Presupuesto y Responsabilidad Hacendaria, informes definitivos sobre el ejercicio, destino, resultados y, en su caso, reintegros, de los recursos federales que les fueron transferidos durante 2019. Lo anterior, sin perjuicio de la información que deben reportar al finalizar cada trimestre de</w:t>
      </w:r>
      <w:r>
        <w:rPr>
          <w:spacing w:val="-6"/>
        </w:rPr>
        <w:t xml:space="preserve"> </w:t>
      </w:r>
      <w:r>
        <w:t>2020.</w:t>
      </w:r>
    </w:p>
    <w:p w14:paraId="5EEC33BB" w14:textId="77777777" w:rsidR="003A284B" w:rsidRDefault="007C5957">
      <w:pPr>
        <w:pStyle w:val="Textoindependiente"/>
        <w:spacing w:before="91" w:line="247" w:lineRule="auto"/>
        <w:ind w:right="119" w:firstLine="288"/>
      </w:pPr>
      <w:r>
        <w:t>La</w:t>
      </w:r>
      <w:r>
        <w:rPr>
          <w:spacing w:val="-3"/>
        </w:rPr>
        <w:t xml:space="preserve"> </w:t>
      </w:r>
      <w:r>
        <w:t>Secretaría</w:t>
      </w:r>
      <w:r>
        <w:rPr>
          <w:spacing w:val="-2"/>
        </w:rPr>
        <w:t xml:space="preserve"> </w:t>
      </w:r>
      <w:r>
        <w:t>deberá</w:t>
      </w:r>
      <w:r>
        <w:rPr>
          <w:spacing w:val="-4"/>
        </w:rPr>
        <w:t xml:space="preserve"> </w:t>
      </w:r>
      <w:r>
        <w:t>incluir</w:t>
      </w:r>
      <w:r>
        <w:rPr>
          <w:spacing w:val="-5"/>
        </w:rPr>
        <w:t xml:space="preserve"> </w:t>
      </w:r>
      <w:r>
        <w:t>en</w:t>
      </w:r>
      <w:r>
        <w:rPr>
          <w:spacing w:val="-2"/>
        </w:rPr>
        <w:t xml:space="preserve"> </w:t>
      </w:r>
      <w:r>
        <w:t>el</w:t>
      </w:r>
      <w:r>
        <w:rPr>
          <w:spacing w:val="-4"/>
        </w:rPr>
        <w:t xml:space="preserve"> </w:t>
      </w:r>
      <w:r>
        <w:t>segundo</w:t>
      </w:r>
      <w:r>
        <w:rPr>
          <w:spacing w:val="-4"/>
        </w:rPr>
        <w:t xml:space="preserve"> </w:t>
      </w:r>
      <w:r>
        <w:t>Informe</w:t>
      </w:r>
      <w:r>
        <w:rPr>
          <w:spacing w:val="-3"/>
        </w:rPr>
        <w:t xml:space="preserve"> </w:t>
      </w:r>
      <w:r>
        <w:t>Trimestral</w:t>
      </w:r>
      <w:r>
        <w:rPr>
          <w:spacing w:val="-2"/>
        </w:rPr>
        <w:t xml:space="preserve"> </w:t>
      </w:r>
      <w:r>
        <w:t>la</w:t>
      </w:r>
      <w:r>
        <w:rPr>
          <w:spacing w:val="-4"/>
        </w:rPr>
        <w:t xml:space="preserve"> </w:t>
      </w:r>
      <w:r>
        <w:t>información</w:t>
      </w:r>
      <w:r>
        <w:rPr>
          <w:spacing w:val="-2"/>
        </w:rPr>
        <w:t xml:space="preserve"> </w:t>
      </w:r>
      <w:r>
        <w:t>definitiva</w:t>
      </w:r>
      <w:r>
        <w:rPr>
          <w:spacing w:val="-2"/>
        </w:rPr>
        <w:t xml:space="preserve"> </w:t>
      </w:r>
      <w:r>
        <w:t>anual</w:t>
      </w:r>
      <w:r>
        <w:rPr>
          <w:spacing w:val="-2"/>
        </w:rPr>
        <w:t xml:space="preserve"> </w:t>
      </w:r>
      <w:r>
        <w:t>a</w:t>
      </w:r>
      <w:r>
        <w:rPr>
          <w:spacing w:val="-3"/>
        </w:rPr>
        <w:t xml:space="preserve"> </w:t>
      </w:r>
      <w:r>
        <w:t>que</w:t>
      </w:r>
      <w:r>
        <w:rPr>
          <w:spacing w:val="-2"/>
        </w:rPr>
        <w:t xml:space="preserve"> </w:t>
      </w:r>
      <w:r>
        <w:t>hace</w:t>
      </w:r>
      <w:r>
        <w:rPr>
          <w:spacing w:val="-2"/>
        </w:rPr>
        <w:t xml:space="preserve"> </w:t>
      </w:r>
      <w:r>
        <w:t>referencia el párrafo</w:t>
      </w:r>
      <w:r>
        <w:rPr>
          <w:spacing w:val="-3"/>
        </w:rPr>
        <w:t xml:space="preserve"> </w:t>
      </w:r>
      <w:r>
        <w:t>anterior.</w:t>
      </w:r>
    </w:p>
    <w:p w14:paraId="2689699F" w14:textId="77777777" w:rsidR="003A284B" w:rsidRDefault="007C5957">
      <w:pPr>
        <w:pStyle w:val="Textoindependiente"/>
        <w:spacing w:before="92" w:line="247" w:lineRule="auto"/>
        <w:ind w:right="125" w:firstLine="288"/>
      </w:pPr>
      <w:r>
        <w:t>Las entidades federativas, municipios y demarcaciones territoriales de la Ciudad de México serán responsables de la información de su competencia que se entregue a la Secretaría, incluyendo su veracidad y</w:t>
      </w:r>
      <w:r>
        <w:rPr>
          <w:spacing w:val="-21"/>
        </w:rPr>
        <w:t xml:space="preserve"> </w:t>
      </w:r>
      <w:r>
        <w:t>calidad.</w:t>
      </w:r>
    </w:p>
    <w:p w14:paraId="00A5C6B1" w14:textId="77777777" w:rsidR="003A284B" w:rsidRDefault="007C5957">
      <w:pPr>
        <w:pStyle w:val="Ttulo1"/>
        <w:spacing w:before="92"/>
      </w:pPr>
      <w:r>
        <w:t>TÍTULO CUARTO</w:t>
      </w:r>
    </w:p>
    <w:p w14:paraId="72C4242D" w14:textId="77777777" w:rsidR="003A284B" w:rsidRDefault="007C5957">
      <w:pPr>
        <w:spacing w:before="98" w:line="350" w:lineRule="auto"/>
        <w:ind w:left="2978" w:right="2980"/>
        <w:jc w:val="center"/>
        <w:rPr>
          <w:b/>
          <w:sz w:val="18"/>
        </w:rPr>
      </w:pPr>
      <w:r>
        <w:rPr>
          <w:b/>
          <w:sz w:val="18"/>
        </w:rPr>
        <w:t>DE LA OPERACIÓN DE LOS PROGRAMAS CAPÍTULO I</w:t>
      </w:r>
    </w:p>
    <w:p w14:paraId="69ACD52C" w14:textId="77777777" w:rsidR="003A284B" w:rsidRDefault="007C5957">
      <w:pPr>
        <w:spacing w:before="4"/>
        <w:ind w:left="3750"/>
        <w:jc w:val="both"/>
        <w:rPr>
          <w:b/>
          <w:sz w:val="18"/>
        </w:rPr>
      </w:pPr>
      <w:r>
        <w:rPr>
          <w:b/>
          <w:sz w:val="18"/>
        </w:rPr>
        <w:t>Disposiciones Generales</w:t>
      </w:r>
    </w:p>
    <w:p w14:paraId="267AE3E9" w14:textId="77777777" w:rsidR="003A284B" w:rsidRDefault="007C5957">
      <w:pPr>
        <w:pStyle w:val="Textoindependiente"/>
        <w:spacing w:before="100" w:line="249" w:lineRule="auto"/>
        <w:ind w:right="124" w:firstLine="288"/>
      </w:pPr>
      <w:r>
        <w:rPr>
          <w:b/>
        </w:rPr>
        <w:t xml:space="preserve">Artículo 29. </w:t>
      </w:r>
      <w:r>
        <w:t>Los programas que deberán sujetarse a reglas de operación son aquéllos señalados en el Anexo 25 de este Decreto. El Ejecutivo Federal por conducto de la Secretaría, podrá incluir otros programas que, por razones de su impacto social, deban sujetarse a reglas de operación.</w:t>
      </w:r>
    </w:p>
    <w:p w14:paraId="53861CD6" w14:textId="77777777" w:rsidR="003A284B" w:rsidRDefault="007C5957">
      <w:pPr>
        <w:pStyle w:val="Textoindependiente"/>
        <w:spacing w:before="86"/>
        <w:ind w:left="406"/>
      </w:pPr>
      <w:r>
        <w:t>Para tal efecto, se deberá observar lo siguiente:</w:t>
      </w:r>
    </w:p>
    <w:p w14:paraId="5B0D2A9D" w14:textId="77777777" w:rsidR="003A284B" w:rsidRDefault="007C5957">
      <w:pPr>
        <w:pStyle w:val="Prrafodelista"/>
        <w:numPr>
          <w:ilvl w:val="0"/>
          <w:numId w:val="15"/>
        </w:numPr>
        <w:tabs>
          <w:tab w:val="left" w:pos="559"/>
        </w:tabs>
        <w:spacing w:before="98"/>
        <w:ind w:hanging="153"/>
        <w:jc w:val="both"/>
        <w:rPr>
          <w:sz w:val="18"/>
        </w:rPr>
      </w:pPr>
      <w:r>
        <w:rPr>
          <w:sz w:val="18"/>
        </w:rPr>
        <w:t>Las reglas de operación de los programas federales deberán sujetarse a los siguientes criterios</w:t>
      </w:r>
      <w:r>
        <w:rPr>
          <w:spacing w:val="-26"/>
          <w:sz w:val="18"/>
        </w:rPr>
        <w:t xml:space="preserve"> </w:t>
      </w:r>
      <w:r>
        <w:rPr>
          <w:sz w:val="18"/>
        </w:rPr>
        <w:t>generales:</w:t>
      </w:r>
    </w:p>
    <w:p w14:paraId="23289FF4" w14:textId="77777777" w:rsidR="003A284B" w:rsidRDefault="007C5957">
      <w:pPr>
        <w:pStyle w:val="Prrafodelista"/>
        <w:numPr>
          <w:ilvl w:val="0"/>
          <w:numId w:val="14"/>
        </w:numPr>
        <w:tabs>
          <w:tab w:val="left" w:pos="676"/>
        </w:tabs>
        <w:spacing w:before="105" w:line="256" w:lineRule="auto"/>
        <w:ind w:right="124" w:firstLine="288"/>
        <w:jc w:val="both"/>
        <w:rPr>
          <w:sz w:val="18"/>
        </w:rPr>
      </w:pPr>
      <w:r>
        <w:rPr>
          <w:sz w:val="18"/>
        </w:rPr>
        <w:t>Deberán ser simples, precisas, transparentes, de fácil acceso y claras, de tal manera que faciliten la comprensión por parte de los</w:t>
      </w:r>
      <w:r>
        <w:rPr>
          <w:spacing w:val="-6"/>
          <w:sz w:val="18"/>
        </w:rPr>
        <w:t xml:space="preserve"> </w:t>
      </w:r>
      <w:r>
        <w:rPr>
          <w:sz w:val="18"/>
        </w:rPr>
        <w:t>ciudadanos;</w:t>
      </w:r>
    </w:p>
    <w:p w14:paraId="688D2217" w14:textId="77777777" w:rsidR="003A284B" w:rsidRDefault="007C5957">
      <w:pPr>
        <w:pStyle w:val="Prrafodelista"/>
        <w:numPr>
          <w:ilvl w:val="0"/>
          <w:numId w:val="14"/>
        </w:numPr>
        <w:tabs>
          <w:tab w:val="left" w:pos="674"/>
        </w:tabs>
        <w:spacing w:before="99" w:line="254" w:lineRule="auto"/>
        <w:ind w:right="116" w:firstLine="288"/>
        <w:jc w:val="both"/>
        <w:rPr>
          <w:sz w:val="18"/>
        </w:rPr>
      </w:pPr>
      <w:r>
        <w:rPr>
          <w:sz w:val="18"/>
        </w:rPr>
        <w:t>Se procurará que la ejecución de las acciones correspondientes a los programas federales que por su naturaleza así lo permitan, sea desarrollada por los órdenes de gobierno más cercanos a la población, debiendo reducir al mínimo indispensable los gastos administrativos y de operación del programa respectivo; los gobiernos municipales deberán llevar un registro de beneficiarios y realizar el seguimiento para verificar la efectividad y coadyuvar en la evaluación de las</w:t>
      </w:r>
      <w:r>
        <w:rPr>
          <w:spacing w:val="-6"/>
          <w:sz w:val="18"/>
        </w:rPr>
        <w:t xml:space="preserve"> </w:t>
      </w:r>
      <w:r>
        <w:rPr>
          <w:sz w:val="18"/>
        </w:rPr>
        <w:t>acciones;</w:t>
      </w:r>
    </w:p>
    <w:p w14:paraId="0961AD04" w14:textId="77777777" w:rsidR="003A284B" w:rsidRDefault="007C5957">
      <w:pPr>
        <w:pStyle w:val="Prrafodelista"/>
        <w:numPr>
          <w:ilvl w:val="0"/>
          <w:numId w:val="14"/>
        </w:numPr>
        <w:tabs>
          <w:tab w:val="left" w:pos="619"/>
        </w:tabs>
        <w:spacing w:before="104"/>
        <w:ind w:left="618" w:hanging="213"/>
        <w:jc w:val="both"/>
        <w:rPr>
          <w:sz w:val="18"/>
        </w:rPr>
      </w:pPr>
      <w:r>
        <w:rPr>
          <w:sz w:val="18"/>
        </w:rPr>
        <w:t>Se deberán tomar en cuenta las características de las diferentes regiones socioeconómicas del</w:t>
      </w:r>
      <w:r>
        <w:rPr>
          <w:spacing w:val="-30"/>
          <w:sz w:val="18"/>
        </w:rPr>
        <w:t xml:space="preserve"> </w:t>
      </w:r>
      <w:r>
        <w:rPr>
          <w:sz w:val="18"/>
        </w:rPr>
        <w:t>país;</w:t>
      </w:r>
    </w:p>
    <w:p w14:paraId="03373212" w14:textId="77777777" w:rsidR="003A284B" w:rsidRDefault="007C5957">
      <w:pPr>
        <w:pStyle w:val="Prrafodelista"/>
        <w:numPr>
          <w:ilvl w:val="0"/>
          <w:numId w:val="14"/>
        </w:numPr>
        <w:tabs>
          <w:tab w:val="left" w:pos="628"/>
        </w:tabs>
        <w:spacing w:before="114"/>
        <w:ind w:left="627" w:hanging="222"/>
        <w:jc w:val="both"/>
        <w:rPr>
          <w:sz w:val="18"/>
        </w:rPr>
      </w:pPr>
      <w:r>
        <w:rPr>
          <w:sz w:val="18"/>
        </w:rPr>
        <w:t>Se</w:t>
      </w:r>
      <w:r>
        <w:rPr>
          <w:spacing w:val="-4"/>
          <w:sz w:val="18"/>
        </w:rPr>
        <w:t xml:space="preserve"> </w:t>
      </w:r>
      <w:r>
        <w:rPr>
          <w:sz w:val="18"/>
        </w:rPr>
        <w:t>deberán</w:t>
      </w:r>
      <w:r>
        <w:rPr>
          <w:spacing w:val="-3"/>
          <w:sz w:val="18"/>
        </w:rPr>
        <w:t xml:space="preserve"> </w:t>
      </w:r>
      <w:r>
        <w:rPr>
          <w:sz w:val="18"/>
        </w:rPr>
        <w:t>considerar</w:t>
      </w:r>
      <w:r>
        <w:rPr>
          <w:spacing w:val="-6"/>
          <w:sz w:val="18"/>
        </w:rPr>
        <w:t xml:space="preserve"> </w:t>
      </w:r>
      <w:r>
        <w:rPr>
          <w:sz w:val="18"/>
        </w:rPr>
        <w:t>las</w:t>
      </w:r>
      <w:r>
        <w:rPr>
          <w:spacing w:val="-4"/>
          <w:sz w:val="18"/>
        </w:rPr>
        <w:t xml:space="preserve"> </w:t>
      </w:r>
      <w:r>
        <w:rPr>
          <w:sz w:val="18"/>
        </w:rPr>
        <w:t>características</w:t>
      </w:r>
      <w:r>
        <w:rPr>
          <w:spacing w:val="-5"/>
          <w:sz w:val="18"/>
        </w:rPr>
        <w:t xml:space="preserve"> </w:t>
      </w:r>
      <w:r>
        <w:rPr>
          <w:sz w:val="18"/>
        </w:rPr>
        <w:t>sociales,</w:t>
      </w:r>
      <w:r>
        <w:rPr>
          <w:spacing w:val="-4"/>
          <w:sz w:val="18"/>
        </w:rPr>
        <w:t xml:space="preserve"> </w:t>
      </w:r>
      <w:r>
        <w:rPr>
          <w:sz w:val="18"/>
        </w:rPr>
        <w:t>económicas</w:t>
      </w:r>
      <w:r>
        <w:rPr>
          <w:spacing w:val="-2"/>
          <w:sz w:val="18"/>
        </w:rPr>
        <w:t xml:space="preserve"> </w:t>
      </w:r>
      <w:r>
        <w:rPr>
          <w:sz w:val="18"/>
        </w:rPr>
        <w:t>y</w:t>
      </w:r>
      <w:r>
        <w:rPr>
          <w:spacing w:val="-4"/>
          <w:sz w:val="18"/>
        </w:rPr>
        <w:t xml:space="preserve"> </w:t>
      </w:r>
      <w:r>
        <w:rPr>
          <w:sz w:val="18"/>
        </w:rPr>
        <w:t>culturales</w:t>
      </w:r>
      <w:r>
        <w:rPr>
          <w:spacing w:val="-2"/>
          <w:sz w:val="18"/>
        </w:rPr>
        <w:t xml:space="preserve"> </w:t>
      </w:r>
      <w:r>
        <w:rPr>
          <w:sz w:val="18"/>
        </w:rPr>
        <w:t>de</w:t>
      </w:r>
      <w:r>
        <w:rPr>
          <w:spacing w:val="-4"/>
          <w:sz w:val="18"/>
        </w:rPr>
        <w:t xml:space="preserve"> </w:t>
      </w:r>
      <w:r>
        <w:rPr>
          <w:sz w:val="18"/>
        </w:rPr>
        <w:t>la</w:t>
      </w:r>
      <w:r>
        <w:rPr>
          <w:spacing w:val="-5"/>
          <w:sz w:val="18"/>
        </w:rPr>
        <w:t xml:space="preserve"> </w:t>
      </w:r>
      <w:r>
        <w:rPr>
          <w:sz w:val="18"/>
        </w:rPr>
        <w:t>población</w:t>
      </w:r>
      <w:r>
        <w:rPr>
          <w:spacing w:val="-3"/>
          <w:sz w:val="18"/>
        </w:rPr>
        <w:t xml:space="preserve"> </w:t>
      </w:r>
      <w:r>
        <w:rPr>
          <w:sz w:val="18"/>
        </w:rPr>
        <w:t>objetivo;</w:t>
      </w:r>
    </w:p>
    <w:p w14:paraId="7788982E" w14:textId="77777777" w:rsidR="003A284B" w:rsidRDefault="007C5957">
      <w:pPr>
        <w:pStyle w:val="Prrafodelista"/>
        <w:numPr>
          <w:ilvl w:val="0"/>
          <w:numId w:val="14"/>
        </w:numPr>
        <w:tabs>
          <w:tab w:val="left" w:pos="619"/>
        </w:tabs>
        <w:spacing w:before="115"/>
        <w:ind w:left="618" w:hanging="213"/>
        <w:jc w:val="both"/>
        <w:rPr>
          <w:sz w:val="18"/>
        </w:rPr>
      </w:pPr>
      <w:r>
        <w:rPr>
          <w:sz w:val="18"/>
        </w:rPr>
        <w:t>Preverán</w:t>
      </w:r>
      <w:r>
        <w:rPr>
          <w:spacing w:val="-5"/>
          <w:sz w:val="18"/>
        </w:rPr>
        <w:t xml:space="preserve"> </w:t>
      </w:r>
      <w:r>
        <w:rPr>
          <w:sz w:val="18"/>
        </w:rPr>
        <w:t>que</w:t>
      </w:r>
      <w:r>
        <w:rPr>
          <w:spacing w:val="-5"/>
          <w:sz w:val="18"/>
        </w:rPr>
        <w:t xml:space="preserve"> </w:t>
      </w:r>
      <w:r>
        <w:rPr>
          <w:sz w:val="18"/>
        </w:rPr>
        <w:t>las</w:t>
      </w:r>
      <w:r>
        <w:rPr>
          <w:spacing w:val="-4"/>
          <w:sz w:val="18"/>
        </w:rPr>
        <w:t xml:space="preserve"> </w:t>
      </w:r>
      <w:r>
        <w:rPr>
          <w:sz w:val="18"/>
        </w:rPr>
        <w:t>aportaciones</w:t>
      </w:r>
      <w:r>
        <w:rPr>
          <w:spacing w:val="-4"/>
          <w:sz w:val="18"/>
        </w:rPr>
        <w:t xml:space="preserve"> </w:t>
      </w:r>
      <w:r>
        <w:rPr>
          <w:sz w:val="18"/>
        </w:rPr>
        <w:t>acordadas</w:t>
      </w:r>
      <w:r>
        <w:rPr>
          <w:spacing w:val="-4"/>
          <w:sz w:val="18"/>
        </w:rPr>
        <w:t xml:space="preserve"> </w:t>
      </w:r>
      <w:r>
        <w:rPr>
          <w:sz w:val="18"/>
        </w:rPr>
        <w:t>se</w:t>
      </w:r>
      <w:r>
        <w:rPr>
          <w:spacing w:val="-3"/>
          <w:sz w:val="18"/>
        </w:rPr>
        <w:t xml:space="preserve"> </w:t>
      </w:r>
      <w:r>
        <w:rPr>
          <w:sz w:val="18"/>
        </w:rPr>
        <w:t>realicen</w:t>
      </w:r>
      <w:r>
        <w:rPr>
          <w:spacing w:val="-4"/>
          <w:sz w:val="18"/>
        </w:rPr>
        <w:t xml:space="preserve"> </w:t>
      </w:r>
      <w:r>
        <w:rPr>
          <w:sz w:val="18"/>
        </w:rPr>
        <w:t>oportunamente</w:t>
      </w:r>
      <w:r>
        <w:rPr>
          <w:spacing w:val="-3"/>
          <w:sz w:val="18"/>
        </w:rPr>
        <w:t xml:space="preserve"> </w:t>
      </w:r>
      <w:r>
        <w:rPr>
          <w:sz w:val="18"/>
        </w:rPr>
        <w:t>y</w:t>
      </w:r>
      <w:r>
        <w:rPr>
          <w:spacing w:val="-4"/>
          <w:sz w:val="18"/>
        </w:rPr>
        <w:t xml:space="preserve"> </w:t>
      </w:r>
      <w:r>
        <w:rPr>
          <w:sz w:val="18"/>
        </w:rPr>
        <w:t>sean</w:t>
      </w:r>
      <w:r>
        <w:rPr>
          <w:spacing w:val="-2"/>
          <w:sz w:val="18"/>
        </w:rPr>
        <w:t xml:space="preserve"> </w:t>
      </w:r>
      <w:r>
        <w:rPr>
          <w:sz w:val="18"/>
        </w:rPr>
        <w:t>ejercidas</w:t>
      </w:r>
      <w:r>
        <w:rPr>
          <w:spacing w:val="-2"/>
          <w:sz w:val="18"/>
        </w:rPr>
        <w:t xml:space="preserve"> </w:t>
      </w:r>
      <w:r>
        <w:rPr>
          <w:sz w:val="18"/>
        </w:rPr>
        <w:t>de</w:t>
      </w:r>
      <w:r>
        <w:rPr>
          <w:spacing w:val="-3"/>
          <w:sz w:val="18"/>
        </w:rPr>
        <w:t xml:space="preserve"> </w:t>
      </w:r>
      <w:r>
        <w:rPr>
          <w:sz w:val="18"/>
        </w:rPr>
        <w:t>inmediato;</w:t>
      </w:r>
    </w:p>
    <w:p w14:paraId="4E430D08" w14:textId="77777777" w:rsidR="003A284B" w:rsidRDefault="007C5957">
      <w:pPr>
        <w:pStyle w:val="Prrafodelista"/>
        <w:numPr>
          <w:ilvl w:val="0"/>
          <w:numId w:val="14"/>
        </w:numPr>
        <w:tabs>
          <w:tab w:val="left" w:pos="578"/>
        </w:tabs>
        <w:spacing w:before="112"/>
        <w:ind w:left="577" w:hanging="172"/>
        <w:jc w:val="both"/>
        <w:rPr>
          <w:sz w:val="18"/>
        </w:rPr>
      </w:pPr>
      <w:r>
        <w:rPr>
          <w:sz w:val="18"/>
        </w:rPr>
        <w:t>Se promoverá una calendarización eficiente para el ejercicio de los recursos federales</w:t>
      </w:r>
      <w:r>
        <w:rPr>
          <w:spacing w:val="-21"/>
          <w:sz w:val="18"/>
        </w:rPr>
        <w:t xml:space="preserve"> </w:t>
      </w:r>
      <w:r>
        <w:rPr>
          <w:sz w:val="18"/>
        </w:rPr>
        <w:t>respectivos;</w:t>
      </w:r>
    </w:p>
    <w:p w14:paraId="7D57C119" w14:textId="77777777" w:rsidR="003A284B" w:rsidRDefault="007C5957">
      <w:pPr>
        <w:pStyle w:val="Prrafodelista"/>
        <w:numPr>
          <w:ilvl w:val="0"/>
          <w:numId w:val="14"/>
        </w:numPr>
        <w:tabs>
          <w:tab w:val="left" w:pos="628"/>
        </w:tabs>
        <w:spacing w:before="115"/>
        <w:ind w:left="627" w:hanging="222"/>
        <w:jc w:val="both"/>
        <w:rPr>
          <w:sz w:val="18"/>
        </w:rPr>
      </w:pPr>
      <w:r>
        <w:rPr>
          <w:sz w:val="18"/>
        </w:rPr>
        <w:t>Se asegurará la transparencia en la distribución, aplicación y comprobación de</w:t>
      </w:r>
      <w:r>
        <w:rPr>
          <w:spacing w:val="-14"/>
          <w:sz w:val="18"/>
        </w:rPr>
        <w:t xml:space="preserve"> </w:t>
      </w:r>
      <w:r>
        <w:rPr>
          <w:sz w:val="18"/>
        </w:rPr>
        <w:t>recursos;</w:t>
      </w:r>
    </w:p>
    <w:p w14:paraId="2A97CA14" w14:textId="77777777" w:rsidR="003A284B" w:rsidRDefault="007C5957">
      <w:pPr>
        <w:pStyle w:val="Prrafodelista"/>
        <w:numPr>
          <w:ilvl w:val="0"/>
          <w:numId w:val="14"/>
        </w:numPr>
        <w:tabs>
          <w:tab w:val="left" w:pos="662"/>
        </w:tabs>
        <w:spacing w:before="115" w:line="254" w:lineRule="auto"/>
        <w:ind w:right="115" w:firstLine="288"/>
        <w:jc w:val="both"/>
        <w:rPr>
          <w:sz w:val="18"/>
        </w:rPr>
      </w:pPr>
      <w:r>
        <w:rPr>
          <w:sz w:val="18"/>
        </w:rPr>
        <w:t>Se deberán priorizar los principios de igualdad, no discriminación, interés superior de la niñez, integridad, integración familiar, igualdad de género, inclusión social de las personas con discapacidad, libre determinación de las comunidades indígenas, protección al medio ambiente, protección a la vida, salud e integridad de las personas, incluyendo el fomento a las condiciones necesarias para que la libertad e igualdad sustantiva de las personas sean reales y efectivas, según</w:t>
      </w:r>
      <w:r>
        <w:rPr>
          <w:spacing w:val="-3"/>
          <w:sz w:val="18"/>
        </w:rPr>
        <w:t xml:space="preserve"> </w:t>
      </w:r>
      <w:r>
        <w:rPr>
          <w:sz w:val="18"/>
        </w:rPr>
        <w:t>corresponda;</w:t>
      </w:r>
    </w:p>
    <w:p w14:paraId="1C302D9F" w14:textId="77777777" w:rsidR="003A284B" w:rsidRDefault="007C5957">
      <w:pPr>
        <w:pStyle w:val="Prrafodelista"/>
        <w:numPr>
          <w:ilvl w:val="0"/>
          <w:numId w:val="14"/>
        </w:numPr>
        <w:tabs>
          <w:tab w:val="left" w:pos="571"/>
        </w:tabs>
        <w:spacing w:before="103" w:line="256" w:lineRule="auto"/>
        <w:ind w:right="115" w:firstLine="288"/>
        <w:jc w:val="both"/>
        <w:rPr>
          <w:sz w:val="18"/>
        </w:rPr>
      </w:pPr>
      <w:r>
        <w:rPr>
          <w:sz w:val="18"/>
        </w:rPr>
        <w:t>Darán prioridad en la asignación presupuestaria a las acciones para la atención de niñas, niños y adolescentes, personas con discapacidad permanente y a los pueblos</w:t>
      </w:r>
      <w:r>
        <w:rPr>
          <w:spacing w:val="-6"/>
          <w:sz w:val="18"/>
        </w:rPr>
        <w:t xml:space="preserve"> </w:t>
      </w:r>
      <w:r>
        <w:rPr>
          <w:sz w:val="18"/>
        </w:rPr>
        <w:t>indígenas;</w:t>
      </w:r>
    </w:p>
    <w:p w14:paraId="7F52E3C1" w14:textId="77777777" w:rsidR="003A284B" w:rsidRDefault="007C5957">
      <w:pPr>
        <w:pStyle w:val="Prrafodelista"/>
        <w:numPr>
          <w:ilvl w:val="0"/>
          <w:numId w:val="14"/>
        </w:numPr>
        <w:tabs>
          <w:tab w:val="left" w:pos="609"/>
        </w:tabs>
        <w:spacing w:before="99" w:line="254" w:lineRule="auto"/>
        <w:ind w:right="125" w:firstLine="288"/>
        <w:jc w:val="both"/>
        <w:rPr>
          <w:sz w:val="18"/>
        </w:rPr>
      </w:pPr>
      <w:r>
        <w:rPr>
          <w:sz w:val="18"/>
        </w:rPr>
        <w:t>Se promoverán mecanismos para facilitar a los mexicanos repatriados, el acceso a los beneficios de los programas y garantizar su atención y protección de manera</w:t>
      </w:r>
      <w:r>
        <w:rPr>
          <w:spacing w:val="-12"/>
          <w:sz w:val="18"/>
        </w:rPr>
        <w:t xml:space="preserve"> </w:t>
      </w:r>
      <w:r>
        <w:rPr>
          <w:sz w:val="18"/>
        </w:rPr>
        <w:t>prioritaria;</w:t>
      </w:r>
    </w:p>
    <w:p w14:paraId="29F86FC1" w14:textId="77777777" w:rsidR="003A284B" w:rsidRDefault="007C5957">
      <w:pPr>
        <w:pStyle w:val="Prrafodelista"/>
        <w:numPr>
          <w:ilvl w:val="0"/>
          <w:numId w:val="14"/>
        </w:numPr>
        <w:tabs>
          <w:tab w:val="left" w:pos="631"/>
        </w:tabs>
        <w:spacing w:before="102" w:line="254" w:lineRule="auto"/>
        <w:ind w:right="124" w:firstLine="288"/>
        <w:jc w:val="both"/>
        <w:rPr>
          <w:sz w:val="18"/>
        </w:rPr>
      </w:pPr>
      <w:r>
        <w:rPr>
          <w:sz w:val="18"/>
        </w:rPr>
        <w:t>Deberán promover la eliminación de aquellos obstáculos que limiten el ejercicio de los derechos e impidan el pleno desarrollo de las personas así como su efectiva participación en la vida política, económica, cultural y social del país y promoverán la participación de las autoridades de los demás órdenes de gobierno y de los particulares en la eliminación de dichos obstáculos;</w:t>
      </w:r>
    </w:p>
    <w:p w14:paraId="3AE416B5" w14:textId="77777777" w:rsidR="003A284B" w:rsidRDefault="007C5957">
      <w:pPr>
        <w:pStyle w:val="Prrafodelista"/>
        <w:numPr>
          <w:ilvl w:val="0"/>
          <w:numId w:val="14"/>
        </w:numPr>
        <w:tabs>
          <w:tab w:val="left" w:pos="604"/>
        </w:tabs>
        <w:spacing w:before="104" w:line="256" w:lineRule="auto"/>
        <w:ind w:right="124" w:firstLine="288"/>
        <w:jc w:val="both"/>
        <w:rPr>
          <w:sz w:val="18"/>
        </w:rPr>
      </w:pPr>
      <w:r>
        <w:rPr>
          <w:sz w:val="18"/>
        </w:rPr>
        <w:t>Se promoverá la transparencia y acceso a la información pública, así como la eficiencia y eficacia de los recursos</w:t>
      </w:r>
      <w:r>
        <w:rPr>
          <w:spacing w:val="-2"/>
          <w:sz w:val="18"/>
        </w:rPr>
        <w:t xml:space="preserve"> </w:t>
      </w:r>
      <w:r>
        <w:rPr>
          <w:sz w:val="18"/>
        </w:rPr>
        <w:t>públicos;</w:t>
      </w:r>
    </w:p>
    <w:p w14:paraId="5B47DE31" w14:textId="77777777" w:rsidR="003A284B" w:rsidRDefault="007C5957">
      <w:pPr>
        <w:pStyle w:val="Prrafodelista"/>
        <w:numPr>
          <w:ilvl w:val="0"/>
          <w:numId w:val="14"/>
        </w:numPr>
        <w:tabs>
          <w:tab w:val="left" w:pos="679"/>
        </w:tabs>
        <w:spacing w:before="97"/>
        <w:ind w:left="678" w:hanging="273"/>
        <w:jc w:val="both"/>
        <w:rPr>
          <w:sz w:val="18"/>
        </w:rPr>
      </w:pPr>
      <w:r>
        <w:rPr>
          <w:sz w:val="18"/>
        </w:rPr>
        <w:t>Se deberá especificar la vinculación del programa con los Objetivos de Desarrollo Sostenible,</w:t>
      </w:r>
      <w:r>
        <w:rPr>
          <w:spacing w:val="-19"/>
          <w:sz w:val="18"/>
        </w:rPr>
        <w:t xml:space="preserve"> </w:t>
      </w:r>
      <w:r>
        <w:rPr>
          <w:sz w:val="18"/>
        </w:rPr>
        <w:t>y</w:t>
      </w:r>
    </w:p>
    <w:p w14:paraId="6F23DFBB" w14:textId="77777777" w:rsidR="003A284B" w:rsidRDefault="003A284B">
      <w:pPr>
        <w:jc w:val="both"/>
        <w:rPr>
          <w:sz w:val="18"/>
        </w:rPr>
        <w:sectPr w:rsidR="003A284B">
          <w:pgSz w:w="12240" w:h="15840"/>
          <w:pgMar w:top="1760" w:right="1300" w:bottom="900" w:left="1300" w:header="724" w:footer="712" w:gutter="0"/>
          <w:cols w:space="720"/>
        </w:sectPr>
      </w:pPr>
    </w:p>
    <w:p w14:paraId="4E4AF248" w14:textId="77777777" w:rsidR="003A284B" w:rsidRDefault="003A284B">
      <w:pPr>
        <w:pStyle w:val="Textoindependiente"/>
        <w:spacing w:before="4"/>
        <w:ind w:left="0"/>
        <w:jc w:val="left"/>
        <w:rPr>
          <w:sz w:val="28"/>
        </w:rPr>
      </w:pPr>
    </w:p>
    <w:p w14:paraId="2C3D9CFC" w14:textId="77777777" w:rsidR="003A284B" w:rsidRDefault="007C5957">
      <w:pPr>
        <w:pStyle w:val="Prrafodelista"/>
        <w:numPr>
          <w:ilvl w:val="0"/>
          <w:numId w:val="14"/>
        </w:numPr>
        <w:tabs>
          <w:tab w:val="left" w:pos="691"/>
        </w:tabs>
        <w:spacing w:before="94" w:line="256" w:lineRule="auto"/>
        <w:ind w:right="124" w:firstLine="288"/>
        <w:jc w:val="both"/>
        <w:rPr>
          <w:sz w:val="18"/>
        </w:rPr>
      </w:pPr>
      <w:r>
        <w:rPr>
          <w:sz w:val="18"/>
        </w:rPr>
        <w:t>Se promoverá el establecimiento de una estructura informática que permita homologar la información proveniente de los datos de los beneficiarios de los</w:t>
      </w:r>
      <w:r>
        <w:rPr>
          <w:spacing w:val="-2"/>
          <w:sz w:val="18"/>
        </w:rPr>
        <w:t xml:space="preserve"> </w:t>
      </w:r>
      <w:r>
        <w:rPr>
          <w:sz w:val="18"/>
        </w:rPr>
        <w:t>Programas;</w:t>
      </w:r>
    </w:p>
    <w:p w14:paraId="52BC2771" w14:textId="77777777" w:rsidR="003A284B" w:rsidRDefault="007C5957">
      <w:pPr>
        <w:pStyle w:val="Prrafodelista"/>
        <w:numPr>
          <w:ilvl w:val="0"/>
          <w:numId w:val="15"/>
        </w:numPr>
        <w:tabs>
          <w:tab w:val="left" w:pos="635"/>
        </w:tabs>
        <w:spacing w:before="97" w:line="254" w:lineRule="auto"/>
        <w:ind w:left="118" w:right="116" w:firstLine="288"/>
        <w:jc w:val="both"/>
        <w:rPr>
          <w:sz w:val="18"/>
        </w:rPr>
      </w:pPr>
      <w:r>
        <w:rPr>
          <w:sz w:val="18"/>
        </w:rPr>
        <w:t>La Cámara de Diputados, a través de la comisión ordinaria que en razón de su competencia corresponda, emitirá opinión sobre las reglas de operación publicadas por el Ejecutivo Federal en los términos del artículo 77 de la Ley Federal de Presupuesto y Responsabilidad Hacendaria. Dicha opinión deberá fundarse y motivarse conforme a los criterios a que se refiere el último párrafo del mencionado artículo. En caso de que las comisiones ordinarias de la Cámara de Diputados no emitan su opinión a más tardar el 31 de marzo, se entenderá como opinión favorable. El Ejecutivo Federal, por conducto de la dependencia a cargo del programa sujeto a reglas de operación correspondiente, dará respuesta a la Cámara de Diputados en un plazo que no excederá de 30 días naturales posteriores a la recepción de la opinión respectiva,</w:t>
      </w:r>
      <w:r>
        <w:rPr>
          <w:spacing w:val="-5"/>
          <w:sz w:val="18"/>
        </w:rPr>
        <w:t xml:space="preserve"> </w:t>
      </w:r>
      <w:r>
        <w:rPr>
          <w:sz w:val="18"/>
        </w:rPr>
        <w:t>y</w:t>
      </w:r>
    </w:p>
    <w:p w14:paraId="17420739" w14:textId="77777777" w:rsidR="003A284B" w:rsidRDefault="007C5957">
      <w:pPr>
        <w:pStyle w:val="Prrafodelista"/>
        <w:numPr>
          <w:ilvl w:val="0"/>
          <w:numId w:val="15"/>
        </w:numPr>
        <w:tabs>
          <w:tab w:val="left" w:pos="693"/>
        </w:tabs>
        <w:spacing w:before="107" w:line="256" w:lineRule="auto"/>
        <w:ind w:left="118" w:right="125" w:firstLine="288"/>
        <w:jc w:val="both"/>
        <w:rPr>
          <w:sz w:val="18"/>
        </w:rPr>
      </w:pPr>
      <w:r>
        <w:rPr>
          <w:sz w:val="18"/>
        </w:rPr>
        <w:t>Las dependencias y entidades que tengan a su cargo dichos programas deberán observar las siguientes disposiciones, para fomentar la transparencia en el manejo de los recursos</w:t>
      </w:r>
      <w:r>
        <w:rPr>
          <w:spacing w:val="-12"/>
          <w:sz w:val="18"/>
        </w:rPr>
        <w:t xml:space="preserve"> </w:t>
      </w:r>
      <w:r>
        <w:rPr>
          <w:sz w:val="18"/>
        </w:rPr>
        <w:t>públicos:</w:t>
      </w:r>
    </w:p>
    <w:p w14:paraId="5B1BE222" w14:textId="77777777" w:rsidR="003A284B" w:rsidRDefault="007C5957">
      <w:pPr>
        <w:pStyle w:val="Prrafodelista"/>
        <w:numPr>
          <w:ilvl w:val="0"/>
          <w:numId w:val="13"/>
        </w:numPr>
        <w:tabs>
          <w:tab w:val="left" w:pos="645"/>
        </w:tabs>
        <w:spacing w:before="98" w:line="256" w:lineRule="auto"/>
        <w:ind w:right="126" w:firstLine="288"/>
        <w:jc w:val="both"/>
        <w:rPr>
          <w:sz w:val="18"/>
        </w:rPr>
      </w:pPr>
      <w:r>
        <w:rPr>
          <w:sz w:val="18"/>
        </w:rPr>
        <w:t>Incluir en la papelería y documentación oficial para los programas la siguiente leyenda: “Este programa es público, ajeno a cualquier partido político. Queda prohibido el uso para fines distintos a los establecidos en el programa”.</w:t>
      </w:r>
    </w:p>
    <w:p w14:paraId="57BF16AE" w14:textId="77777777" w:rsidR="003A284B" w:rsidRDefault="007C5957">
      <w:pPr>
        <w:pStyle w:val="Textoindependiente"/>
        <w:spacing w:before="96" w:line="254" w:lineRule="auto"/>
        <w:ind w:right="117" w:firstLine="288"/>
      </w:pPr>
      <w:r>
        <w:t>Todo el gasto en comunicación social relacionado con la publicidad que se adquiera para estos programas, por parte de las dependencias y entidades, así como aquél relacionado con los recursos presupuestarios federales que se transfieran a las entidades federativas, municipios y las demarcaciones territoriales de la Ciudad de México, que se aplique a través de anuncios en medios electrónicos, impresos, complementarios o de cualquier otra índole, deberá señalar que se realiza con los recursos federales aprobados en este Presupuesto de Egresos y restringirse a lo establecido en el artículo 15 de este</w:t>
      </w:r>
      <w:r>
        <w:rPr>
          <w:spacing w:val="-6"/>
        </w:rPr>
        <w:t xml:space="preserve"> </w:t>
      </w:r>
      <w:r>
        <w:t>Decreto;</w:t>
      </w:r>
    </w:p>
    <w:p w14:paraId="58D5F35E" w14:textId="77777777" w:rsidR="003A284B" w:rsidRDefault="007C5957">
      <w:pPr>
        <w:pStyle w:val="Prrafodelista"/>
        <w:numPr>
          <w:ilvl w:val="0"/>
          <w:numId w:val="13"/>
        </w:numPr>
        <w:tabs>
          <w:tab w:val="left" w:pos="650"/>
        </w:tabs>
        <w:spacing w:before="105" w:line="254" w:lineRule="auto"/>
        <w:ind w:right="117" w:firstLine="288"/>
        <w:jc w:val="both"/>
        <w:rPr>
          <w:sz w:val="18"/>
        </w:rPr>
      </w:pPr>
      <w:r>
        <w:rPr>
          <w:sz w:val="18"/>
        </w:rPr>
        <w:t>Establecer un padrón de beneficiarios para los programas sujetos a reglas de operación, que deberá incluir nombre o razón social del beneficiario, municipio, entidad federativa y monto del apoyo otorgado o bien entregado. Además, se podrán incluir elementos adicionales que permitan conocer de manera más detallada la efectividad de los programas, como sexo, edad o nivel de escolaridad. Dicho padrón deberá ser publicado en la página electrónica de cada dependencia o entidad, así como en el portal de transparencia en materia</w:t>
      </w:r>
      <w:r>
        <w:rPr>
          <w:spacing w:val="-22"/>
          <w:sz w:val="18"/>
        </w:rPr>
        <w:t xml:space="preserve"> </w:t>
      </w:r>
      <w:r>
        <w:rPr>
          <w:sz w:val="18"/>
        </w:rPr>
        <w:t>presupuestaria;</w:t>
      </w:r>
    </w:p>
    <w:p w14:paraId="22E6350B" w14:textId="77777777" w:rsidR="003A284B" w:rsidRDefault="007C5957">
      <w:pPr>
        <w:pStyle w:val="Prrafodelista"/>
        <w:numPr>
          <w:ilvl w:val="0"/>
          <w:numId w:val="13"/>
        </w:numPr>
        <w:tabs>
          <w:tab w:val="left" w:pos="635"/>
        </w:tabs>
        <w:spacing w:before="108" w:line="256" w:lineRule="auto"/>
        <w:ind w:right="124" w:firstLine="288"/>
        <w:jc w:val="both"/>
        <w:rPr>
          <w:sz w:val="18"/>
        </w:rPr>
      </w:pPr>
      <w:r>
        <w:rPr>
          <w:sz w:val="18"/>
        </w:rPr>
        <w:t>Poner a disposición del público en general un medio de contacto directo, en el cual se proporcione asesoría sobre el llenado de los formatos y sobre el cumplimiento de los requisitos y trámite que deben observarse para obtener los recursos o los beneficios de los programas,</w:t>
      </w:r>
      <w:r>
        <w:rPr>
          <w:spacing w:val="-10"/>
          <w:sz w:val="18"/>
        </w:rPr>
        <w:t xml:space="preserve"> </w:t>
      </w:r>
      <w:r>
        <w:rPr>
          <w:sz w:val="18"/>
        </w:rPr>
        <w:t>y</w:t>
      </w:r>
    </w:p>
    <w:p w14:paraId="748D9CF1" w14:textId="77777777" w:rsidR="003A284B" w:rsidRDefault="007C5957">
      <w:pPr>
        <w:pStyle w:val="Prrafodelista"/>
        <w:numPr>
          <w:ilvl w:val="0"/>
          <w:numId w:val="13"/>
        </w:numPr>
        <w:tabs>
          <w:tab w:val="left" w:pos="645"/>
        </w:tabs>
        <w:spacing w:line="256" w:lineRule="auto"/>
        <w:ind w:right="113" w:firstLine="288"/>
        <w:jc w:val="both"/>
        <w:rPr>
          <w:sz w:val="18"/>
        </w:rPr>
      </w:pPr>
      <w:r>
        <w:rPr>
          <w:sz w:val="18"/>
        </w:rPr>
        <w:t>Publicar en sus páginas electrónicas la información correspondiente a las reglas de operación, los formatos, las solicitudes y demás requisitos que se establezcan para obtener los recursos o los beneficios de los programas; los indicadores de desempeño de los programas, y los medios de contacto de las unidades responsables de los mismos.</w:t>
      </w:r>
    </w:p>
    <w:p w14:paraId="77CAC15C" w14:textId="77777777" w:rsidR="003A284B" w:rsidRDefault="007C5957">
      <w:pPr>
        <w:pStyle w:val="Textoindependiente"/>
        <w:spacing w:before="105" w:line="256" w:lineRule="auto"/>
        <w:ind w:right="121" w:firstLine="288"/>
      </w:pPr>
      <w:r>
        <w:t>La Secretaría publicará en el portal electrónico de transparencia en materia presupuestaria la información que permita identificar las características de cada programa federal con base en sus reglas de operación. Para efecto de lo anterior, las dependencias y entidades remitirán a la Secretaría la información relacionada con las reglas de operación de los programas federales a su cargo, así como las modificaciones a las mismas, en los términos que la Secretaría determine.</w:t>
      </w:r>
    </w:p>
    <w:p w14:paraId="3868D158" w14:textId="77777777" w:rsidR="003A284B" w:rsidRDefault="007C5957">
      <w:pPr>
        <w:pStyle w:val="Textoindependiente"/>
        <w:spacing w:before="103" w:line="259" w:lineRule="auto"/>
        <w:ind w:right="123" w:firstLine="288"/>
      </w:pPr>
      <w:r>
        <w:t>Queda estrictamente prohibida la utilización de los programas de apoyo para promover o inducir la afiliación de la población objetivo a determinadas asociaciones o personas morales.</w:t>
      </w:r>
    </w:p>
    <w:p w14:paraId="2833FE9A" w14:textId="77777777" w:rsidR="003A284B" w:rsidRDefault="007C5957">
      <w:pPr>
        <w:pStyle w:val="Textoindependiente"/>
        <w:spacing w:before="98" w:line="256" w:lineRule="auto"/>
        <w:ind w:right="122" w:firstLine="288"/>
      </w:pPr>
      <w:r>
        <w:t>Para la entrega de los apoyos a la población objetivo de los programas de subsidios en numerario, las dependencias y entidades deberán promover la inclusión financiera mediante el uso de cuentas bancarias personales, a través de instituciones de banca de desarrollo o de intermediarios financieros, de conformidad con lo previsto en el artículo 67 de la Ley General de Contabilidad</w:t>
      </w:r>
      <w:r>
        <w:rPr>
          <w:spacing w:val="-16"/>
        </w:rPr>
        <w:t xml:space="preserve"> </w:t>
      </w:r>
      <w:r>
        <w:t>Gubernamental.</w:t>
      </w:r>
    </w:p>
    <w:p w14:paraId="6DBB276B" w14:textId="77777777" w:rsidR="003A284B" w:rsidRDefault="007C5957">
      <w:pPr>
        <w:pStyle w:val="Textoindependiente"/>
        <w:spacing w:before="103" w:line="256" w:lineRule="auto"/>
        <w:ind w:right="125" w:firstLine="288"/>
      </w:pPr>
      <w:r>
        <w:rPr>
          <w:b/>
        </w:rPr>
        <w:t xml:space="preserve">Artículo 30. </w:t>
      </w:r>
      <w:r>
        <w:t>Las dependencias y entidades que tengan a su cargo programas sujetos a reglas de operación deberán observar las siguientes disposiciones para asegurar la aplicación eficiente, eficaz, oportuna y equitativa de los recursos públicos asignados a los mismos:</w:t>
      </w:r>
    </w:p>
    <w:p w14:paraId="3FE42D08" w14:textId="77777777" w:rsidR="003A284B" w:rsidRDefault="007C5957">
      <w:pPr>
        <w:pStyle w:val="Prrafodelista"/>
        <w:numPr>
          <w:ilvl w:val="0"/>
          <w:numId w:val="12"/>
        </w:numPr>
        <w:tabs>
          <w:tab w:val="left" w:pos="559"/>
        </w:tabs>
        <w:spacing w:before="103" w:line="256" w:lineRule="auto"/>
        <w:ind w:right="122" w:firstLine="288"/>
        <w:jc w:val="both"/>
        <w:rPr>
          <w:sz w:val="18"/>
        </w:rPr>
      </w:pPr>
      <w:r>
        <w:rPr>
          <w:sz w:val="18"/>
        </w:rPr>
        <w:t>Publicar en sus páginas de Internet los plazos de respuesta a las solicitudes que reciban. Los rechazos deberán estar fundados y</w:t>
      </w:r>
      <w:r>
        <w:rPr>
          <w:spacing w:val="-3"/>
          <w:sz w:val="18"/>
        </w:rPr>
        <w:t xml:space="preserve"> </w:t>
      </w:r>
      <w:r>
        <w:rPr>
          <w:sz w:val="18"/>
        </w:rPr>
        <w:t>motivados;</w:t>
      </w:r>
    </w:p>
    <w:p w14:paraId="2FA05ACF" w14:textId="77777777" w:rsidR="003A284B" w:rsidRDefault="003A284B">
      <w:pPr>
        <w:spacing w:line="256" w:lineRule="auto"/>
        <w:jc w:val="both"/>
        <w:rPr>
          <w:sz w:val="18"/>
        </w:rPr>
        <w:sectPr w:rsidR="003A284B">
          <w:pgSz w:w="12240" w:h="15840"/>
          <w:pgMar w:top="1760" w:right="1300" w:bottom="900" w:left="1300" w:header="724" w:footer="712" w:gutter="0"/>
          <w:cols w:space="720"/>
        </w:sectPr>
      </w:pPr>
    </w:p>
    <w:p w14:paraId="35C874F1" w14:textId="77777777" w:rsidR="003A284B" w:rsidRDefault="003A284B">
      <w:pPr>
        <w:pStyle w:val="Textoindependiente"/>
        <w:spacing w:before="6"/>
        <w:ind w:left="0"/>
        <w:jc w:val="left"/>
        <w:rPr>
          <w:sz w:val="28"/>
        </w:rPr>
      </w:pPr>
    </w:p>
    <w:p w14:paraId="663B0ECD" w14:textId="77777777" w:rsidR="003A284B" w:rsidRDefault="007C5957">
      <w:pPr>
        <w:pStyle w:val="Prrafodelista"/>
        <w:numPr>
          <w:ilvl w:val="0"/>
          <w:numId w:val="12"/>
        </w:numPr>
        <w:tabs>
          <w:tab w:val="left" w:pos="674"/>
        </w:tabs>
        <w:spacing w:before="94" w:line="256" w:lineRule="auto"/>
        <w:ind w:right="115" w:firstLine="288"/>
        <w:jc w:val="both"/>
        <w:rPr>
          <w:sz w:val="18"/>
        </w:rPr>
      </w:pPr>
      <w:r>
        <w:rPr>
          <w:sz w:val="18"/>
        </w:rPr>
        <w:t>Tratándose de facultades concurrentes, cuando el Ejecutivo Federal por conducto de la dependencia competente y las entidades federativas decidan suscribir convenios de coordinación en términos de la Ley de Planeación, éstos deberán celebrarse en condiciones de oportunidad y certeza para beneficio de la población objetivo. Dichos convenios especificarán como mínimo: los programas a que se refieren, las zonas dentro de la respectiva entidad federativa a que se destinarán los recursos, las aportaciones monetarias de cada parte y su calendarización.</w:t>
      </w:r>
    </w:p>
    <w:p w14:paraId="02B3B2BB" w14:textId="77777777" w:rsidR="003A284B" w:rsidRDefault="007C5957">
      <w:pPr>
        <w:pStyle w:val="Textoindependiente"/>
        <w:spacing w:before="104" w:line="256" w:lineRule="auto"/>
        <w:ind w:right="117" w:firstLine="288"/>
      </w:pPr>
      <w:r>
        <w:t>El Gobierno Federal y los gobiernos estatales, previa opinión de los Comités de Planeación para el Desarrollo o su equivalente, y dentro del marco del Convenio de Coordinación respectivo, decidirán a qué orden de gobierno corresponde la ejecución de los programas de acuerdo con la naturaleza de cada uno de ellos y a las características de</w:t>
      </w:r>
      <w:r>
        <w:rPr>
          <w:spacing w:val="-2"/>
        </w:rPr>
        <w:t xml:space="preserve"> </w:t>
      </w:r>
      <w:r>
        <w:t>las</w:t>
      </w:r>
      <w:r>
        <w:rPr>
          <w:spacing w:val="-1"/>
        </w:rPr>
        <w:t xml:space="preserve"> </w:t>
      </w:r>
      <w:r>
        <w:t>zonas</w:t>
      </w:r>
      <w:r>
        <w:rPr>
          <w:spacing w:val="-1"/>
        </w:rPr>
        <w:t xml:space="preserve"> </w:t>
      </w:r>
      <w:r>
        <w:t>donde</w:t>
      </w:r>
      <w:r>
        <w:rPr>
          <w:spacing w:val="-3"/>
        </w:rPr>
        <w:t xml:space="preserve"> </w:t>
      </w:r>
      <w:r>
        <w:t>se</w:t>
      </w:r>
      <w:r>
        <w:rPr>
          <w:spacing w:val="-4"/>
        </w:rPr>
        <w:t xml:space="preserve"> </w:t>
      </w:r>
      <w:r>
        <w:t>van</w:t>
      </w:r>
      <w:r>
        <w:rPr>
          <w:spacing w:val="-2"/>
        </w:rPr>
        <w:t xml:space="preserve"> </w:t>
      </w:r>
      <w:r>
        <w:t>a</w:t>
      </w:r>
      <w:r>
        <w:rPr>
          <w:spacing w:val="-3"/>
        </w:rPr>
        <w:t xml:space="preserve"> </w:t>
      </w:r>
      <w:r>
        <w:t>aplicar</w:t>
      </w:r>
      <w:r>
        <w:rPr>
          <w:spacing w:val="-2"/>
        </w:rPr>
        <w:t xml:space="preserve"> </w:t>
      </w:r>
      <w:r>
        <w:t>los</w:t>
      </w:r>
      <w:r>
        <w:rPr>
          <w:spacing w:val="-1"/>
        </w:rPr>
        <w:t xml:space="preserve"> </w:t>
      </w:r>
      <w:r>
        <w:t>programas,</w:t>
      </w:r>
      <w:r>
        <w:rPr>
          <w:spacing w:val="-2"/>
        </w:rPr>
        <w:t xml:space="preserve"> </w:t>
      </w:r>
      <w:r>
        <w:t>para</w:t>
      </w:r>
      <w:r>
        <w:rPr>
          <w:spacing w:val="-1"/>
        </w:rPr>
        <w:t xml:space="preserve"> </w:t>
      </w:r>
      <w:r>
        <w:t>lograr</w:t>
      </w:r>
      <w:r>
        <w:rPr>
          <w:spacing w:val="-2"/>
        </w:rPr>
        <w:t xml:space="preserve"> </w:t>
      </w:r>
      <w:r>
        <w:t>el</w:t>
      </w:r>
      <w:r>
        <w:rPr>
          <w:spacing w:val="-4"/>
        </w:rPr>
        <w:t xml:space="preserve"> </w:t>
      </w:r>
      <w:r>
        <w:t>mejor</w:t>
      </w:r>
      <w:r>
        <w:rPr>
          <w:spacing w:val="-2"/>
        </w:rPr>
        <w:t xml:space="preserve"> </w:t>
      </w:r>
      <w:r>
        <w:t>desarrollo</w:t>
      </w:r>
      <w:r>
        <w:rPr>
          <w:spacing w:val="-1"/>
        </w:rPr>
        <w:t xml:space="preserve"> </w:t>
      </w:r>
      <w:r>
        <w:t>e</w:t>
      </w:r>
      <w:r>
        <w:rPr>
          <w:spacing w:val="-2"/>
        </w:rPr>
        <w:t xml:space="preserve"> </w:t>
      </w:r>
      <w:r>
        <w:t>impacto</w:t>
      </w:r>
      <w:r>
        <w:rPr>
          <w:spacing w:val="-2"/>
        </w:rPr>
        <w:t xml:space="preserve"> </w:t>
      </w:r>
      <w:r>
        <w:t>social</w:t>
      </w:r>
      <w:r>
        <w:rPr>
          <w:spacing w:val="-2"/>
        </w:rPr>
        <w:t xml:space="preserve"> </w:t>
      </w:r>
      <w:r>
        <w:t>de</w:t>
      </w:r>
      <w:r>
        <w:rPr>
          <w:spacing w:val="-3"/>
        </w:rPr>
        <w:t xml:space="preserve"> </w:t>
      </w:r>
      <w:r>
        <w:t>los</w:t>
      </w:r>
      <w:r>
        <w:rPr>
          <w:spacing w:val="-1"/>
        </w:rPr>
        <w:t xml:space="preserve"> </w:t>
      </w:r>
      <w:r>
        <w:t>mismos,</w:t>
      </w:r>
      <w:r>
        <w:rPr>
          <w:spacing w:val="-2"/>
        </w:rPr>
        <w:t xml:space="preserve"> </w:t>
      </w:r>
      <w:r>
        <w:t>y</w:t>
      </w:r>
    </w:p>
    <w:p w14:paraId="42DC64C2" w14:textId="77777777" w:rsidR="003A284B" w:rsidRDefault="007C5957">
      <w:pPr>
        <w:pStyle w:val="Prrafodelista"/>
        <w:numPr>
          <w:ilvl w:val="0"/>
          <w:numId w:val="12"/>
        </w:numPr>
        <w:tabs>
          <w:tab w:val="left" w:pos="669"/>
        </w:tabs>
        <w:spacing w:before="103" w:line="256" w:lineRule="auto"/>
        <w:ind w:right="114" w:firstLine="288"/>
        <w:jc w:val="both"/>
        <w:rPr>
          <w:sz w:val="18"/>
        </w:rPr>
      </w:pPr>
      <w:r>
        <w:rPr>
          <w:sz w:val="18"/>
        </w:rPr>
        <w:t>Brindar asesoría a los municipios y demarcaciones territoriales de la Ciudad de México para la integración de los expedientes técnicos que, en su caso, requiera el programa, especialmente a los que se encuentran en condiciones de muy alta y alta</w:t>
      </w:r>
      <w:r>
        <w:rPr>
          <w:spacing w:val="-5"/>
          <w:sz w:val="18"/>
        </w:rPr>
        <w:t xml:space="preserve"> </w:t>
      </w:r>
      <w:r>
        <w:rPr>
          <w:sz w:val="18"/>
        </w:rPr>
        <w:t>marginación.</w:t>
      </w:r>
    </w:p>
    <w:p w14:paraId="1C12427E" w14:textId="77777777" w:rsidR="003A284B" w:rsidRDefault="007C5957">
      <w:pPr>
        <w:pStyle w:val="Textoindependiente"/>
        <w:spacing w:before="109" w:line="261" w:lineRule="auto"/>
        <w:ind w:right="113" w:firstLine="288"/>
      </w:pPr>
      <w:r>
        <w:rPr>
          <w:b/>
        </w:rPr>
        <w:t xml:space="preserve">Artículo 31. </w:t>
      </w:r>
      <w:r>
        <w:t>Las dependencias y entidades que tengan a su cargo programas presupuestarios considerados por el Consejo Nacional de Evaluación de la Política de Desarrollo Social como programas o acciones federales de desarrollo social deberán enviar a la Secretaría, en los términos y plazos que esta disponga, información sobre su población potencial, población objetivo y población atendida, misma que hará pública en el portal electrónico de transparencia en materia</w:t>
      </w:r>
      <w:r>
        <w:rPr>
          <w:spacing w:val="-5"/>
        </w:rPr>
        <w:t xml:space="preserve"> </w:t>
      </w:r>
      <w:r>
        <w:t>presupuestaria.</w:t>
      </w:r>
    </w:p>
    <w:p w14:paraId="038DA85B" w14:textId="77777777" w:rsidR="003A284B" w:rsidRDefault="007C5957">
      <w:pPr>
        <w:pStyle w:val="Ttulo1"/>
        <w:ind w:left="247"/>
      </w:pPr>
      <w:r>
        <w:t>CAPÍTULO II</w:t>
      </w:r>
    </w:p>
    <w:p w14:paraId="6C805098" w14:textId="77777777" w:rsidR="003A284B" w:rsidRDefault="007C5957">
      <w:pPr>
        <w:spacing w:before="114"/>
        <w:ind w:left="246" w:right="248"/>
        <w:jc w:val="center"/>
        <w:rPr>
          <w:b/>
          <w:sz w:val="18"/>
        </w:rPr>
      </w:pPr>
      <w:r>
        <w:rPr>
          <w:b/>
          <w:sz w:val="18"/>
        </w:rPr>
        <w:t>De los criterios específicos para la operación de los programas</w:t>
      </w:r>
    </w:p>
    <w:p w14:paraId="11A0D780" w14:textId="77777777" w:rsidR="003A284B" w:rsidRDefault="007C5957">
      <w:pPr>
        <w:pStyle w:val="Textoindependiente"/>
        <w:spacing w:before="117" w:line="256" w:lineRule="auto"/>
        <w:ind w:right="113" w:firstLine="288"/>
      </w:pPr>
      <w:r>
        <w:rPr>
          <w:b/>
        </w:rPr>
        <w:t xml:space="preserve">Artículo 32. </w:t>
      </w:r>
      <w:r>
        <w:t>Los programas de subsidios del Ramo Administrativo 20 Bienestar se destinarán, en las entidades federativas, en los términos de las disposiciones aplicables, exclusivamente a la población en condiciones de pobreza, de vulnerabilidad, de adultos mayores, de rezago y de marginación, de acuerdo con los criterios que defina el Consejo Nacional de Población y a las evaluaciones del Consejo Nacional de Evaluación de la Política de Desarrollo Social, en los programas que resulte aplicable y la Declaratoria de Zonas de Atención Prioritaria formulada por la Cámara de Diputados, mediante acciones que promuevan la superación de la pobreza a través de la educación, la salud, la alimentación, la generación de empleo e ingreso, autoempleo y capacitación; protección social y programas asistenciales; y el fomento del sector social de la economía; conforme lo establece el artículo 14 de la Ley General de Desarrollo Social, y tomando en consideración los criterios que propongan las entidades federativas.</w:t>
      </w:r>
    </w:p>
    <w:p w14:paraId="6277FBC6" w14:textId="77777777" w:rsidR="003A284B" w:rsidRDefault="007C5957">
      <w:pPr>
        <w:pStyle w:val="Textoindependiente"/>
        <w:spacing w:before="105" w:line="254" w:lineRule="auto"/>
        <w:ind w:right="120" w:firstLine="288"/>
      </w:pPr>
      <w:r>
        <w:t>Para estos fines, el Ramo Administrativo 20 Bienestar considera los programas establecidos en el Anexo 25 para dicho ramo.</w:t>
      </w:r>
    </w:p>
    <w:p w14:paraId="3002D690" w14:textId="77777777" w:rsidR="003A284B" w:rsidRDefault="007C5957">
      <w:pPr>
        <w:pStyle w:val="Textoindependiente"/>
        <w:spacing w:before="99" w:line="254" w:lineRule="auto"/>
        <w:ind w:right="117" w:firstLine="288"/>
      </w:pPr>
      <w:r>
        <w:t>En los términos de los convenios de coordinación suscritos entre el Ejecutivo Federal, a través de la Secretaría de Bienestar, y los gobiernos de las entidades federativas se impulsará el trabajo corresponsable en materia de superación de pobreza, vulnerabilidad, rezago y marginación y se promoverá el desarrollo humano, familiar, comunitario y productivo.</w:t>
      </w:r>
    </w:p>
    <w:p w14:paraId="77EE20E9" w14:textId="77777777" w:rsidR="003A284B" w:rsidRDefault="007C5957">
      <w:pPr>
        <w:pStyle w:val="Textoindependiente"/>
        <w:spacing w:before="99" w:line="254" w:lineRule="auto"/>
        <w:ind w:right="116" w:firstLine="288"/>
      </w:pPr>
      <w:r>
        <w:t>Estos instrumentos promoverán que las acciones y recursos dirigidos a la población en situación de pobreza se efectúen en un marco de coordinación de esfuerzos, manteniendo en todo momento el respeto a los órdenes de gobierno, así como el fortalecimiento del respectivo Comité de Planeación para el Desarrollo Estatal.</w:t>
      </w:r>
    </w:p>
    <w:p w14:paraId="0571793E" w14:textId="77777777" w:rsidR="003A284B" w:rsidRDefault="007C5957">
      <w:pPr>
        <w:pStyle w:val="Textoindependiente"/>
        <w:spacing w:before="100" w:line="254" w:lineRule="auto"/>
        <w:ind w:right="119" w:firstLine="288"/>
      </w:pPr>
      <w:r>
        <w:t>Derivado de estos instrumentos se suscribirán acuerdos y convenios específicos y anexos de ejecución en los que se establecerán: la distribución de los recursos de cada programa o región de acuerdo con sus condiciones de rezago, marginación y pobreza, indicando en lo posible la asignación correspondiente a cada municipio; las atribuciones y responsabilidades de la Federación, las entidades federativas y municipios, y las asignaciones presupuestarias de los órdenes de gobierno en que concurran en sujeción a los programas</w:t>
      </w:r>
      <w:r>
        <w:rPr>
          <w:spacing w:val="-26"/>
        </w:rPr>
        <w:t xml:space="preserve"> </w:t>
      </w:r>
      <w:r>
        <w:t>concertados.</w:t>
      </w:r>
    </w:p>
    <w:p w14:paraId="6D44F6E5" w14:textId="77777777" w:rsidR="003A284B" w:rsidRDefault="007C5957">
      <w:pPr>
        <w:pStyle w:val="Textoindependiente"/>
        <w:spacing w:before="99" w:line="254" w:lineRule="auto"/>
        <w:ind w:right="125" w:firstLine="288"/>
      </w:pPr>
      <w:r>
        <w:t>Los convenios a que se refiere este artículo deberán ser publicados en el Diario Oficial de la Federación y en el correspondiente medio oficial de difusión de la entidad federativa que corresponda, dentro de los 15 días hábiles siguientes a la fecha en que queden íntegramente suscritos.</w:t>
      </w:r>
    </w:p>
    <w:p w14:paraId="09C091F3" w14:textId="77777777" w:rsidR="003A284B" w:rsidRDefault="007C5957">
      <w:pPr>
        <w:pStyle w:val="Textoindependiente"/>
        <w:spacing w:before="100" w:line="254" w:lineRule="auto"/>
        <w:ind w:right="124" w:firstLine="288"/>
      </w:pPr>
      <w:r>
        <w:t>A efecto de fortalecer la formulación, ejecución e instrumentación de programas, acciones e inversiones en materia de desarrollo social, se promoverá la celebración de convenios, acuerdos o bases de coordinación interinstitucional entre las dependencias y entidades.</w:t>
      </w:r>
    </w:p>
    <w:p w14:paraId="3BABDA57" w14:textId="77777777" w:rsidR="003A284B" w:rsidRDefault="003A284B">
      <w:pPr>
        <w:spacing w:line="254" w:lineRule="auto"/>
        <w:sectPr w:rsidR="003A284B">
          <w:pgSz w:w="12240" w:h="15840"/>
          <w:pgMar w:top="1760" w:right="1300" w:bottom="900" w:left="1300" w:header="724" w:footer="712" w:gutter="0"/>
          <w:cols w:space="720"/>
        </w:sectPr>
      </w:pPr>
    </w:p>
    <w:p w14:paraId="4AE404E3" w14:textId="77777777" w:rsidR="003A284B" w:rsidRDefault="003A284B">
      <w:pPr>
        <w:pStyle w:val="Textoindependiente"/>
        <w:spacing w:before="4"/>
        <w:ind w:left="0"/>
        <w:jc w:val="left"/>
        <w:rPr>
          <w:sz w:val="28"/>
        </w:rPr>
      </w:pPr>
    </w:p>
    <w:p w14:paraId="289C44AB" w14:textId="77777777" w:rsidR="003A284B" w:rsidRDefault="007C5957">
      <w:pPr>
        <w:pStyle w:val="Textoindependiente"/>
        <w:spacing w:before="94" w:line="254" w:lineRule="auto"/>
        <w:ind w:right="114" w:firstLine="288"/>
      </w:pPr>
      <w:r>
        <w:t>Las faltas de comprobación, desviaciones, incumplimiento a los convenios o acuerdos, o incumplimiento en la entrega oportuna de la información relativa a avances y metas alcanzadas, deberán ser informadas a la Función Pública o a la Secretaría de Bienestar en el ámbito de sus respectivas competencias. Esta última dependencia, después de escuchar la opinión del gobierno de la entidad federativa, podrá suspender la radicación de los recursos federales e inclusive solicitar su reintegro, sin perjuicio de lo establecido en las disposiciones aplicables.</w:t>
      </w:r>
    </w:p>
    <w:p w14:paraId="0E03238C" w14:textId="77777777" w:rsidR="003A284B" w:rsidRDefault="007C5957">
      <w:pPr>
        <w:pStyle w:val="Textoindependiente"/>
        <w:spacing w:before="98" w:line="254" w:lineRule="auto"/>
        <w:ind w:right="122" w:firstLine="288"/>
      </w:pPr>
      <w:r>
        <w:t>Para el control de los recursos que se asignen a las entidades federativas, el Ejecutivo Federal convendrá con los gobiernos respectivos, los programas o las actividades que permitan garantizar el cumplimiento de las disposiciones aplicables.</w:t>
      </w:r>
    </w:p>
    <w:p w14:paraId="29777A04" w14:textId="77777777" w:rsidR="003A284B" w:rsidRDefault="007C5957">
      <w:pPr>
        <w:pStyle w:val="Textoindependiente"/>
        <w:spacing w:before="100" w:line="254" w:lineRule="auto"/>
        <w:ind w:right="125" w:firstLine="288"/>
      </w:pPr>
      <w:r>
        <w:t>Los ejecutores de los programas deberán informar trimestralmente a las entidades federativas y a la Secretaría de Bienestar los avances de ejecución físicos y</w:t>
      </w:r>
      <w:r>
        <w:rPr>
          <w:spacing w:val="-4"/>
        </w:rPr>
        <w:t xml:space="preserve"> </w:t>
      </w:r>
      <w:r>
        <w:t>financieros.</w:t>
      </w:r>
    </w:p>
    <w:p w14:paraId="6790C238" w14:textId="77777777" w:rsidR="003A284B" w:rsidRDefault="007C5957">
      <w:pPr>
        <w:pStyle w:val="Textoindependiente"/>
        <w:spacing w:before="102" w:line="254" w:lineRule="auto"/>
        <w:ind w:right="114" w:firstLine="288"/>
      </w:pPr>
      <w:r>
        <w:rPr>
          <w:b/>
        </w:rPr>
        <w:t xml:space="preserve">Artículo 33. </w:t>
      </w:r>
      <w:r>
        <w:t>Los programas de garantías, de coberturas, de reducción de costo de financiamiento, de capital de riesgo, de aseguramiento y cualquier otro esquema que promueva el acceso al financiamiento que las dependencias y entidades apoyen con recursos presupuestarios, deberán ser implementados por conducto de la banca de desarrollo, de Financiera Nacional de Desarrollo Agropecuario, Rural, Forestal y Pesquero y/o de fideicomisos públicos de fomento del Gobierno Federal, y de AGROASEMEX, S.A., según corresponda. Dichas dependencias y entidades podrán establecer convenios de colaboración con las agencias de desarrollo de los gobiernos de las entidades federativas, para la implementación de los</w:t>
      </w:r>
      <w:r>
        <w:rPr>
          <w:spacing w:val="-6"/>
        </w:rPr>
        <w:t xml:space="preserve"> </w:t>
      </w:r>
      <w:r>
        <w:t>programas.</w:t>
      </w:r>
    </w:p>
    <w:p w14:paraId="3777C539" w14:textId="77777777" w:rsidR="003A284B" w:rsidRDefault="007C5957">
      <w:pPr>
        <w:pStyle w:val="Textoindependiente"/>
        <w:spacing w:before="99" w:line="254" w:lineRule="auto"/>
        <w:ind w:right="119" w:firstLine="288"/>
      </w:pPr>
      <w:r>
        <w:t>Los apoyos destinados a coberturas y esquemas de administración de riesgos, serán operados por la Financiera Nacional de Desarrollo Agropecuario, Rural, Forestal y Pesquero, y AGROASEMEX, S.A., respectivamente.</w:t>
      </w:r>
    </w:p>
    <w:p w14:paraId="08D5DE3F" w14:textId="77777777" w:rsidR="003A284B" w:rsidRDefault="007C5957">
      <w:pPr>
        <w:pStyle w:val="Textoindependiente"/>
        <w:spacing w:before="99" w:line="254" w:lineRule="auto"/>
        <w:ind w:right="113" w:firstLine="288"/>
      </w:pPr>
      <w:r>
        <w:t>El Gobierno Federal establece como política pública para impulsar el ordenamiento de los mercados agrícolas la regulación en la contratación previa de las cosechas, que lleve como instrumento central la definición de un ingreso garantizado a los productores, mediante el impulso de la contratación de coberturas de riesgo climático y de mercado de conformidad con los lineamientos que para tal efecto se emitan.</w:t>
      </w:r>
    </w:p>
    <w:p w14:paraId="0FBBD5C1" w14:textId="77777777" w:rsidR="003A284B" w:rsidRDefault="007C5957">
      <w:pPr>
        <w:pStyle w:val="Textoindependiente"/>
        <w:spacing w:before="99" w:line="256" w:lineRule="auto"/>
        <w:ind w:right="126" w:firstLine="288"/>
      </w:pPr>
      <w:r>
        <w:rPr>
          <w:b/>
        </w:rPr>
        <w:t xml:space="preserve">Artículo 34. </w:t>
      </w:r>
      <w:r>
        <w:t>El Programa Especial Concurrente para el Desarrollo Rural Sustentable se sujetará a los siguientes lineamientos para la distribución del gasto aprobado en este Presupuesto de</w:t>
      </w:r>
      <w:r>
        <w:rPr>
          <w:spacing w:val="-12"/>
        </w:rPr>
        <w:t xml:space="preserve"> </w:t>
      </w:r>
      <w:r>
        <w:t>Egresos:</w:t>
      </w:r>
    </w:p>
    <w:p w14:paraId="34040FCD" w14:textId="77777777" w:rsidR="003A284B" w:rsidRDefault="007C5957">
      <w:pPr>
        <w:pStyle w:val="Prrafodelista"/>
        <w:numPr>
          <w:ilvl w:val="0"/>
          <w:numId w:val="11"/>
        </w:numPr>
        <w:tabs>
          <w:tab w:val="left" w:pos="575"/>
        </w:tabs>
        <w:spacing w:before="97" w:line="254" w:lineRule="auto"/>
        <w:ind w:right="122" w:firstLine="288"/>
        <w:jc w:val="both"/>
        <w:rPr>
          <w:sz w:val="18"/>
        </w:rPr>
      </w:pPr>
      <w:r>
        <w:rPr>
          <w:sz w:val="18"/>
        </w:rPr>
        <w:t>Deberá abarcar políticas públicas orientadas a incrementar la producción, la productividad y la competitividad agroalimentaria y pesquera del país, a la generación del empleo rural y para las actividades pesqueras y acuícolas, a promover el bienestar en la población campesina y de la pesca, así como su incorporación al desarrollo nacional, dando prioridad a las zonas de alta y muy alta marginación y a poblaciones</w:t>
      </w:r>
      <w:r>
        <w:rPr>
          <w:spacing w:val="-23"/>
          <w:sz w:val="18"/>
        </w:rPr>
        <w:t xml:space="preserve"> </w:t>
      </w:r>
      <w:r>
        <w:rPr>
          <w:sz w:val="18"/>
        </w:rPr>
        <w:t>indígenas.</w:t>
      </w:r>
    </w:p>
    <w:p w14:paraId="1ADEF847" w14:textId="77777777" w:rsidR="003A284B" w:rsidRDefault="007C5957">
      <w:pPr>
        <w:pStyle w:val="Textoindependiente"/>
        <w:spacing w:before="104" w:line="259" w:lineRule="auto"/>
        <w:ind w:right="116" w:firstLine="288"/>
      </w:pPr>
      <w:r>
        <w:t>El presupuesto para el campo procurará fomentar el abasto de alimentos y productos básicos y estratégicos a la población, promoviendo su acceso a los grupos sociales menos favorecidos y dando prioridad a la producción nacional, a que se refiere el artículo 178 de la Ley de Desarrollo Rural Sustentable.</w:t>
      </w:r>
    </w:p>
    <w:p w14:paraId="76E7763C" w14:textId="77777777" w:rsidR="003A284B" w:rsidRDefault="007C5957">
      <w:pPr>
        <w:pStyle w:val="Textoindependiente"/>
        <w:spacing w:before="102"/>
        <w:ind w:left="406"/>
      </w:pPr>
      <w:r>
        <w:t>El presupuesto dirigido al campo deberá tener las siguientes características:</w:t>
      </w:r>
    </w:p>
    <w:p w14:paraId="28AFCFB6" w14:textId="77777777" w:rsidR="003A284B" w:rsidRDefault="007C5957">
      <w:pPr>
        <w:pStyle w:val="Prrafodelista"/>
        <w:numPr>
          <w:ilvl w:val="0"/>
          <w:numId w:val="10"/>
        </w:numPr>
        <w:tabs>
          <w:tab w:val="left" w:pos="619"/>
        </w:tabs>
        <w:spacing w:before="118"/>
        <w:ind w:hanging="213"/>
        <w:rPr>
          <w:sz w:val="18"/>
        </w:rPr>
      </w:pPr>
      <w:r>
        <w:rPr>
          <w:sz w:val="18"/>
        </w:rPr>
        <w:t>Mejorar e incrementar la productividad, cerrando las brechas</w:t>
      </w:r>
      <w:r>
        <w:rPr>
          <w:spacing w:val="-6"/>
          <w:sz w:val="18"/>
        </w:rPr>
        <w:t xml:space="preserve"> </w:t>
      </w:r>
      <w:r>
        <w:rPr>
          <w:sz w:val="18"/>
        </w:rPr>
        <w:t>existentes;</w:t>
      </w:r>
    </w:p>
    <w:p w14:paraId="7BC052F4" w14:textId="77777777" w:rsidR="003A284B" w:rsidRDefault="007C5957">
      <w:pPr>
        <w:pStyle w:val="Prrafodelista"/>
        <w:numPr>
          <w:ilvl w:val="0"/>
          <w:numId w:val="10"/>
        </w:numPr>
        <w:tabs>
          <w:tab w:val="left" w:pos="638"/>
        </w:tabs>
        <w:spacing w:before="119" w:line="259" w:lineRule="auto"/>
        <w:ind w:left="118" w:right="127" w:firstLine="288"/>
        <w:rPr>
          <w:sz w:val="18"/>
        </w:rPr>
      </w:pPr>
      <w:r>
        <w:rPr>
          <w:sz w:val="18"/>
        </w:rPr>
        <w:t>Potenciar la contribución de la agricultura al desarrollo de los territorios rurales y al bienestar de las personas que los</w:t>
      </w:r>
      <w:r>
        <w:rPr>
          <w:spacing w:val="-2"/>
          <w:sz w:val="18"/>
        </w:rPr>
        <w:t xml:space="preserve"> </w:t>
      </w:r>
      <w:r>
        <w:rPr>
          <w:sz w:val="18"/>
        </w:rPr>
        <w:t>habitan;</w:t>
      </w:r>
    </w:p>
    <w:p w14:paraId="1C3B52AE" w14:textId="77777777" w:rsidR="003A284B" w:rsidRDefault="007C5957">
      <w:pPr>
        <w:pStyle w:val="Prrafodelista"/>
        <w:numPr>
          <w:ilvl w:val="0"/>
          <w:numId w:val="10"/>
        </w:numPr>
        <w:tabs>
          <w:tab w:val="left" w:pos="619"/>
        </w:tabs>
        <w:spacing w:before="102" w:line="259" w:lineRule="auto"/>
        <w:ind w:left="118" w:right="124" w:firstLine="288"/>
        <w:rPr>
          <w:sz w:val="18"/>
        </w:rPr>
      </w:pPr>
      <w:r>
        <w:rPr>
          <w:sz w:val="18"/>
        </w:rPr>
        <w:t>Mejorar</w:t>
      </w:r>
      <w:r>
        <w:rPr>
          <w:spacing w:val="-2"/>
          <w:sz w:val="18"/>
        </w:rPr>
        <w:t xml:space="preserve"> </w:t>
      </w:r>
      <w:r>
        <w:rPr>
          <w:sz w:val="18"/>
        </w:rPr>
        <w:t>la</w:t>
      </w:r>
      <w:r>
        <w:rPr>
          <w:spacing w:val="-4"/>
          <w:sz w:val="18"/>
        </w:rPr>
        <w:t xml:space="preserve"> </w:t>
      </w:r>
      <w:r>
        <w:rPr>
          <w:sz w:val="18"/>
        </w:rPr>
        <w:t>capacidad</w:t>
      </w:r>
      <w:r>
        <w:rPr>
          <w:spacing w:val="-3"/>
          <w:sz w:val="18"/>
        </w:rPr>
        <w:t xml:space="preserve"> </w:t>
      </w:r>
      <w:r>
        <w:rPr>
          <w:sz w:val="18"/>
        </w:rPr>
        <w:t>de</w:t>
      </w:r>
      <w:r>
        <w:rPr>
          <w:spacing w:val="-2"/>
          <w:sz w:val="18"/>
        </w:rPr>
        <w:t xml:space="preserve"> </w:t>
      </w:r>
      <w:r>
        <w:rPr>
          <w:sz w:val="18"/>
        </w:rPr>
        <w:t>la</w:t>
      </w:r>
      <w:r>
        <w:rPr>
          <w:spacing w:val="-4"/>
          <w:sz w:val="18"/>
        </w:rPr>
        <w:t xml:space="preserve"> </w:t>
      </w:r>
      <w:r>
        <w:rPr>
          <w:sz w:val="18"/>
        </w:rPr>
        <w:t>agricultura</w:t>
      </w:r>
      <w:r>
        <w:rPr>
          <w:spacing w:val="-1"/>
          <w:sz w:val="18"/>
        </w:rPr>
        <w:t xml:space="preserve"> </w:t>
      </w:r>
      <w:r>
        <w:rPr>
          <w:sz w:val="18"/>
        </w:rPr>
        <w:t>para</w:t>
      </w:r>
      <w:r>
        <w:rPr>
          <w:spacing w:val="-2"/>
          <w:sz w:val="18"/>
        </w:rPr>
        <w:t xml:space="preserve"> </w:t>
      </w:r>
      <w:r>
        <w:rPr>
          <w:sz w:val="18"/>
        </w:rPr>
        <w:t>adaptarse</w:t>
      </w:r>
      <w:r>
        <w:rPr>
          <w:spacing w:val="-4"/>
          <w:sz w:val="18"/>
        </w:rPr>
        <w:t xml:space="preserve"> </w:t>
      </w:r>
      <w:r>
        <w:rPr>
          <w:sz w:val="18"/>
        </w:rPr>
        <w:t>al</w:t>
      </w:r>
      <w:r>
        <w:rPr>
          <w:spacing w:val="-3"/>
          <w:sz w:val="18"/>
        </w:rPr>
        <w:t xml:space="preserve"> </w:t>
      </w:r>
      <w:r>
        <w:rPr>
          <w:sz w:val="18"/>
        </w:rPr>
        <w:t>cambio</w:t>
      </w:r>
      <w:r>
        <w:rPr>
          <w:spacing w:val="-2"/>
          <w:sz w:val="18"/>
        </w:rPr>
        <w:t xml:space="preserve"> </w:t>
      </w:r>
      <w:r>
        <w:rPr>
          <w:sz w:val="18"/>
        </w:rPr>
        <w:t>climático,</w:t>
      </w:r>
      <w:r>
        <w:rPr>
          <w:spacing w:val="-4"/>
          <w:sz w:val="18"/>
        </w:rPr>
        <w:t xml:space="preserve"> </w:t>
      </w:r>
      <w:r>
        <w:rPr>
          <w:sz w:val="18"/>
        </w:rPr>
        <w:t>mitigar</w:t>
      </w:r>
      <w:r>
        <w:rPr>
          <w:spacing w:val="-3"/>
          <w:sz w:val="18"/>
        </w:rPr>
        <w:t xml:space="preserve"> </w:t>
      </w:r>
      <w:r>
        <w:rPr>
          <w:sz w:val="18"/>
        </w:rPr>
        <w:t>la</w:t>
      </w:r>
      <w:r>
        <w:rPr>
          <w:spacing w:val="-4"/>
          <w:sz w:val="18"/>
        </w:rPr>
        <w:t xml:space="preserve"> </w:t>
      </w:r>
      <w:r>
        <w:rPr>
          <w:sz w:val="18"/>
        </w:rPr>
        <w:t>emisión</w:t>
      </w:r>
      <w:r>
        <w:rPr>
          <w:spacing w:val="-4"/>
          <w:sz w:val="18"/>
        </w:rPr>
        <w:t xml:space="preserve"> </w:t>
      </w:r>
      <w:r>
        <w:rPr>
          <w:sz w:val="18"/>
        </w:rPr>
        <w:t>de</w:t>
      </w:r>
      <w:r>
        <w:rPr>
          <w:spacing w:val="-3"/>
          <w:sz w:val="18"/>
        </w:rPr>
        <w:t xml:space="preserve"> </w:t>
      </w:r>
      <w:r>
        <w:rPr>
          <w:sz w:val="18"/>
        </w:rPr>
        <w:t>gases</w:t>
      </w:r>
      <w:r>
        <w:rPr>
          <w:spacing w:val="-3"/>
          <w:sz w:val="18"/>
        </w:rPr>
        <w:t xml:space="preserve"> </w:t>
      </w:r>
      <w:r>
        <w:rPr>
          <w:sz w:val="18"/>
        </w:rPr>
        <w:t>de</w:t>
      </w:r>
      <w:r>
        <w:rPr>
          <w:spacing w:val="-2"/>
          <w:sz w:val="18"/>
        </w:rPr>
        <w:t xml:space="preserve"> </w:t>
      </w:r>
      <w:r>
        <w:rPr>
          <w:sz w:val="18"/>
        </w:rPr>
        <w:t>efecto invernadero y mejorar la utilización y preservación de los recursos naturales y la</w:t>
      </w:r>
      <w:r>
        <w:rPr>
          <w:spacing w:val="-17"/>
          <w:sz w:val="18"/>
        </w:rPr>
        <w:t xml:space="preserve"> </w:t>
      </w:r>
      <w:r>
        <w:rPr>
          <w:sz w:val="18"/>
        </w:rPr>
        <w:t>biodiversidad;</w:t>
      </w:r>
    </w:p>
    <w:p w14:paraId="2ADF9063" w14:textId="77777777" w:rsidR="003A284B" w:rsidRDefault="007C5957">
      <w:pPr>
        <w:pStyle w:val="Prrafodelista"/>
        <w:numPr>
          <w:ilvl w:val="0"/>
          <w:numId w:val="10"/>
        </w:numPr>
        <w:tabs>
          <w:tab w:val="left" w:pos="628"/>
        </w:tabs>
        <w:ind w:left="627" w:hanging="222"/>
        <w:rPr>
          <w:sz w:val="18"/>
        </w:rPr>
      </w:pPr>
      <w:r>
        <w:rPr>
          <w:sz w:val="18"/>
        </w:rPr>
        <w:t>Incrementar la contribución de la agricultura nacional a la seguridad alimentaria de todas las</w:t>
      </w:r>
      <w:r>
        <w:rPr>
          <w:spacing w:val="-26"/>
          <w:sz w:val="18"/>
        </w:rPr>
        <w:t xml:space="preserve"> </w:t>
      </w:r>
      <w:r>
        <w:rPr>
          <w:sz w:val="18"/>
        </w:rPr>
        <w:t>personas;</w:t>
      </w:r>
    </w:p>
    <w:p w14:paraId="5DB30220" w14:textId="77777777" w:rsidR="003A284B" w:rsidRDefault="007C5957">
      <w:pPr>
        <w:pStyle w:val="Prrafodelista"/>
        <w:numPr>
          <w:ilvl w:val="0"/>
          <w:numId w:val="10"/>
        </w:numPr>
        <w:tabs>
          <w:tab w:val="left" w:pos="619"/>
        </w:tabs>
        <w:spacing w:before="120"/>
        <w:ind w:hanging="213"/>
        <w:rPr>
          <w:sz w:val="18"/>
        </w:rPr>
      </w:pPr>
      <w:r>
        <w:rPr>
          <w:sz w:val="18"/>
        </w:rPr>
        <w:t>Que permita la complementariedad de acciones con las demás dependencias y</w:t>
      </w:r>
      <w:r>
        <w:rPr>
          <w:spacing w:val="-9"/>
          <w:sz w:val="18"/>
        </w:rPr>
        <w:t xml:space="preserve"> </w:t>
      </w:r>
      <w:r>
        <w:rPr>
          <w:sz w:val="18"/>
        </w:rPr>
        <w:t>entidades;</w:t>
      </w:r>
    </w:p>
    <w:p w14:paraId="37656F80" w14:textId="77777777" w:rsidR="003A284B" w:rsidRDefault="007C5957">
      <w:pPr>
        <w:pStyle w:val="Prrafodelista"/>
        <w:numPr>
          <w:ilvl w:val="0"/>
          <w:numId w:val="10"/>
        </w:numPr>
        <w:tabs>
          <w:tab w:val="left" w:pos="578"/>
        </w:tabs>
        <w:spacing w:before="117"/>
        <w:ind w:left="577" w:hanging="172"/>
        <w:rPr>
          <w:sz w:val="18"/>
        </w:rPr>
      </w:pPr>
      <w:r>
        <w:rPr>
          <w:sz w:val="18"/>
        </w:rPr>
        <w:t>Que permita el desarrollo de proyectos productivos por</w:t>
      </w:r>
      <w:r>
        <w:rPr>
          <w:spacing w:val="-10"/>
          <w:sz w:val="18"/>
        </w:rPr>
        <w:t xml:space="preserve"> </w:t>
      </w:r>
      <w:r>
        <w:rPr>
          <w:sz w:val="18"/>
        </w:rPr>
        <w:t>etapas;</w:t>
      </w:r>
    </w:p>
    <w:p w14:paraId="49734E3A" w14:textId="77777777" w:rsidR="003A284B" w:rsidRDefault="007C5957">
      <w:pPr>
        <w:pStyle w:val="Prrafodelista"/>
        <w:numPr>
          <w:ilvl w:val="0"/>
          <w:numId w:val="10"/>
        </w:numPr>
        <w:tabs>
          <w:tab w:val="left" w:pos="667"/>
        </w:tabs>
        <w:spacing w:before="119" w:line="259" w:lineRule="auto"/>
        <w:ind w:left="118" w:right="121" w:firstLine="288"/>
        <w:jc w:val="both"/>
        <w:rPr>
          <w:sz w:val="18"/>
        </w:rPr>
      </w:pPr>
      <w:r>
        <w:rPr>
          <w:sz w:val="18"/>
        </w:rPr>
        <w:t>Que se oriente prioritariamente hacia las pequeñas unidades de producción y al apoyo de los pequeños productores;</w:t>
      </w:r>
    </w:p>
    <w:p w14:paraId="678CE0E8" w14:textId="77777777" w:rsidR="003A284B" w:rsidRDefault="007C5957">
      <w:pPr>
        <w:pStyle w:val="Prrafodelista"/>
        <w:numPr>
          <w:ilvl w:val="0"/>
          <w:numId w:val="10"/>
        </w:numPr>
        <w:tabs>
          <w:tab w:val="left" w:pos="652"/>
        </w:tabs>
        <w:spacing w:before="100" w:line="259" w:lineRule="auto"/>
        <w:ind w:left="118" w:right="118" w:firstLine="288"/>
        <w:jc w:val="both"/>
        <w:rPr>
          <w:sz w:val="18"/>
        </w:rPr>
      </w:pPr>
      <w:r>
        <w:rPr>
          <w:sz w:val="18"/>
        </w:rPr>
        <w:t>Una agricultura más incluyente, pero con políticas diferenciadas para cada una de las regiones del país, al tiempo que se oriente prioritariamente hacia las pequeñas unidades de producción y al apoyo de los pequeños productores,</w:t>
      </w:r>
      <w:r>
        <w:rPr>
          <w:spacing w:val="-3"/>
          <w:sz w:val="18"/>
        </w:rPr>
        <w:t xml:space="preserve"> </w:t>
      </w:r>
      <w:r>
        <w:rPr>
          <w:sz w:val="18"/>
        </w:rPr>
        <w:t>e</w:t>
      </w:r>
    </w:p>
    <w:p w14:paraId="229D1C52" w14:textId="77777777" w:rsidR="003A284B" w:rsidRDefault="007C5957">
      <w:pPr>
        <w:pStyle w:val="Prrafodelista"/>
        <w:numPr>
          <w:ilvl w:val="0"/>
          <w:numId w:val="10"/>
        </w:numPr>
        <w:tabs>
          <w:tab w:val="left" w:pos="568"/>
        </w:tabs>
        <w:spacing w:before="102"/>
        <w:ind w:left="567" w:hanging="162"/>
        <w:jc w:val="both"/>
        <w:rPr>
          <w:sz w:val="18"/>
        </w:rPr>
      </w:pPr>
      <w:r>
        <w:rPr>
          <w:sz w:val="18"/>
        </w:rPr>
        <w:t>Que procuren la progresividad en el otorgamiento de los</w:t>
      </w:r>
      <w:r>
        <w:rPr>
          <w:spacing w:val="-14"/>
          <w:sz w:val="18"/>
        </w:rPr>
        <w:t xml:space="preserve"> </w:t>
      </w:r>
      <w:r>
        <w:rPr>
          <w:sz w:val="18"/>
        </w:rPr>
        <w:t>incentivos;</w:t>
      </w:r>
    </w:p>
    <w:p w14:paraId="005428D2" w14:textId="77777777" w:rsidR="003A284B" w:rsidRDefault="003A284B">
      <w:pPr>
        <w:jc w:val="both"/>
        <w:rPr>
          <w:sz w:val="18"/>
        </w:rPr>
        <w:sectPr w:rsidR="003A284B">
          <w:pgSz w:w="12240" w:h="15840"/>
          <w:pgMar w:top="1760" w:right="1300" w:bottom="900" w:left="1300" w:header="724" w:footer="712" w:gutter="0"/>
          <w:cols w:space="720"/>
        </w:sectPr>
      </w:pPr>
    </w:p>
    <w:p w14:paraId="37AEA827" w14:textId="77777777" w:rsidR="003A284B" w:rsidRDefault="003A284B">
      <w:pPr>
        <w:pStyle w:val="Textoindependiente"/>
        <w:spacing w:before="9"/>
        <w:ind w:left="0"/>
        <w:jc w:val="left"/>
        <w:rPr>
          <w:sz w:val="28"/>
        </w:rPr>
      </w:pPr>
    </w:p>
    <w:p w14:paraId="4275ABEC" w14:textId="77777777" w:rsidR="003A284B" w:rsidRDefault="007C5957">
      <w:pPr>
        <w:pStyle w:val="Prrafodelista"/>
        <w:numPr>
          <w:ilvl w:val="0"/>
          <w:numId w:val="11"/>
        </w:numPr>
        <w:tabs>
          <w:tab w:val="left" w:pos="655"/>
        </w:tabs>
        <w:spacing w:before="94" w:line="259" w:lineRule="auto"/>
        <w:ind w:right="121" w:firstLine="288"/>
        <w:jc w:val="both"/>
        <w:rPr>
          <w:sz w:val="18"/>
        </w:rPr>
      </w:pPr>
      <w:r>
        <w:rPr>
          <w:sz w:val="18"/>
        </w:rPr>
        <w:t>Los ramos administrativos que participan en el Programa Especial Concurrente para el Desarrollo Rural Sustentable continuarán con el sistema de rendición de cuentas sobre el destino de los recursos fiscales de los programas concurrentes, el cual incorpora los siguientes elementos: región geográfica, entidad federativa, municipio y localidad, actividad productiva, eslabón de la cadena de valor, concepto de apoyo, monto fiscal y fecha de otorgamiento, y la estratificación</w:t>
      </w:r>
      <w:r>
        <w:rPr>
          <w:spacing w:val="-4"/>
          <w:sz w:val="18"/>
        </w:rPr>
        <w:t xml:space="preserve"> </w:t>
      </w:r>
      <w:r>
        <w:rPr>
          <w:sz w:val="18"/>
        </w:rPr>
        <w:t>correspondiente;</w:t>
      </w:r>
    </w:p>
    <w:p w14:paraId="37515719" w14:textId="77777777" w:rsidR="003A284B" w:rsidRDefault="007C5957">
      <w:pPr>
        <w:pStyle w:val="Prrafodelista"/>
        <w:numPr>
          <w:ilvl w:val="0"/>
          <w:numId w:val="11"/>
        </w:numPr>
        <w:tabs>
          <w:tab w:val="left" w:pos="659"/>
        </w:tabs>
        <w:spacing w:before="104"/>
        <w:ind w:left="658" w:hanging="253"/>
        <w:jc w:val="both"/>
        <w:rPr>
          <w:sz w:val="18"/>
        </w:rPr>
      </w:pPr>
      <w:r>
        <w:rPr>
          <w:sz w:val="18"/>
        </w:rPr>
        <w:t>Establecer como prioridades, entre otras, las</w:t>
      </w:r>
      <w:r>
        <w:rPr>
          <w:spacing w:val="-8"/>
          <w:sz w:val="18"/>
        </w:rPr>
        <w:t xml:space="preserve"> </w:t>
      </w:r>
      <w:r>
        <w:rPr>
          <w:sz w:val="18"/>
        </w:rPr>
        <w:t>siguientes:</w:t>
      </w:r>
    </w:p>
    <w:p w14:paraId="4687362B" w14:textId="77777777" w:rsidR="003A284B" w:rsidRDefault="007C5957">
      <w:pPr>
        <w:pStyle w:val="Prrafodelista"/>
        <w:numPr>
          <w:ilvl w:val="0"/>
          <w:numId w:val="9"/>
        </w:numPr>
        <w:tabs>
          <w:tab w:val="left" w:pos="626"/>
        </w:tabs>
        <w:spacing w:before="117" w:line="259" w:lineRule="auto"/>
        <w:ind w:right="117" w:firstLine="288"/>
        <w:jc w:val="both"/>
        <w:rPr>
          <w:sz w:val="18"/>
        </w:rPr>
      </w:pPr>
      <w:r>
        <w:rPr>
          <w:sz w:val="18"/>
        </w:rPr>
        <w:t>Incrementar la productividad, la inocuidad y el ingreso de los productores, apoyar en el combate a la pobreza, contribuyendo con la agricultura de autoconsumo a las familias pobres que habitan principalmente en las zonas rurales, en un marco de sustentabilidad, generación de oportunidades y que contribuya a la seguridad</w:t>
      </w:r>
      <w:r>
        <w:rPr>
          <w:spacing w:val="-31"/>
          <w:sz w:val="18"/>
        </w:rPr>
        <w:t xml:space="preserve"> </w:t>
      </w:r>
      <w:r>
        <w:rPr>
          <w:sz w:val="18"/>
        </w:rPr>
        <w:t>alimentaria;</w:t>
      </w:r>
    </w:p>
    <w:p w14:paraId="4C35F287" w14:textId="77777777" w:rsidR="003A284B" w:rsidRDefault="007C5957">
      <w:pPr>
        <w:pStyle w:val="Prrafodelista"/>
        <w:numPr>
          <w:ilvl w:val="0"/>
          <w:numId w:val="9"/>
        </w:numPr>
        <w:tabs>
          <w:tab w:val="left" w:pos="628"/>
        </w:tabs>
        <w:spacing w:before="102" w:line="259" w:lineRule="auto"/>
        <w:ind w:right="124" w:firstLine="288"/>
        <w:jc w:val="both"/>
        <w:rPr>
          <w:sz w:val="18"/>
        </w:rPr>
      </w:pPr>
      <w:r>
        <w:rPr>
          <w:sz w:val="18"/>
        </w:rPr>
        <w:t>Se</w:t>
      </w:r>
      <w:r>
        <w:rPr>
          <w:spacing w:val="-3"/>
          <w:sz w:val="18"/>
        </w:rPr>
        <w:t xml:space="preserve"> </w:t>
      </w:r>
      <w:r>
        <w:rPr>
          <w:sz w:val="18"/>
        </w:rPr>
        <w:t>procurará</w:t>
      </w:r>
      <w:r>
        <w:rPr>
          <w:spacing w:val="-3"/>
          <w:sz w:val="18"/>
        </w:rPr>
        <w:t xml:space="preserve"> </w:t>
      </w:r>
      <w:r>
        <w:rPr>
          <w:sz w:val="18"/>
        </w:rPr>
        <w:t>que</w:t>
      </w:r>
      <w:r>
        <w:rPr>
          <w:spacing w:val="-3"/>
          <w:sz w:val="18"/>
        </w:rPr>
        <w:t xml:space="preserve"> </w:t>
      </w:r>
      <w:r>
        <w:rPr>
          <w:sz w:val="18"/>
        </w:rPr>
        <w:t>los</w:t>
      </w:r>
      <w:r>
        <w:rPr>
          <w:spacing w:val="-2"/>
          <w:sz w:val="18"/>
        </w:rPr>
        <w:t xml:space="preserve"> </w:t>
      </w:r>
      <w:r>
        <w:rPr>
          <w:sz w:val="18"/>
        </w:rPr>
        <w:t>recursos</w:t>
      </w:r>
      <w:r>
        <w:rPr>
          <w:spacing w:val="-2"/>
          <w:sz w:val="18"/>
        </w:rPr>
        <w:t xml:space="preserve"> </w:t>
      </w:r>
      <w:r>
        <w:rPr>
          <w:sz w:val="18"/>
        </w:rPr>
        <w:t>destinados</w:t>
      </w:r>
      <w:r>
        <w:rPr>
          <w:spacing w:val="-4"/>
          <w:sz w:val="18"/>
        </w:rPr>
        <w:t xml:space="preserve"> </w:t>
      </w:r>
      <w:r>
        <w:rPr>
          <w:sz w:val="18"/>
        </w:rPr>
        <w:t>a</w:t>
      </w:r>
      <w:r>
        <w:rPr>
          <w:spacing w:val="-3"/>
          <w:sz w:val="18"/>
        </w:rPr>
        <w:t xml:space="preserve"> </w:t>
      </w:r>
      <w:r>
        <w:rPr>
          <w:sz w:val="18"/>
        </w:rPr>
        <w:t>competitividad</w:t>
      </w:r>
      <w:r>
        <w:rPr>
          <w:spacing w:val="-3"/>
          <w:sz w:val="18"/>
        </w:rPr>
        <w:t xml:space="preserve"> </w:t>
      </w:r>
      <w:r>
        <w:rPr>
          <w:sz w:val="18"/>
        </w:rPr>
        <w:t>se</w:t>
      </w:r>
      <w:r>
        <w:rPr>
          <w:spacing w:val="-5"/>
          <w:sz w:val="18"/>
        </w:rPr>
        <w:t xml:space="preserve"> </w:t>
      </w:r>
      <w:r>
        <w:rPr>
          <w:sz w:val="18"/>
        </w:rPr>
        <w:t>orienten</w:t>
      </w:r>
      <w:r>
        <w:rPr>
          <w:spacing w:val="-4"/>
          <w:sz w:val="18"/>
        </w:rPr>
        <w:t xml:space="preserve"> </w:t>
      </w:r>
      <w:r>
        <w:rPr>
          <w:sz w:val="18"/>
        </w:rPr>
        <w:t>principalmente</w:t>
      </w:r>
      <w:r>
        <w:rPr>
          <w:spacing w:val="-3"/>
          <w:sz w:val="18"/>
        </w:rPr>
        <w:t xml:space="preserve"> </w:t>
      </w:r>
      <w:r>
        <w:rPr>
          <w:sz w:val="18"/>
        </w:rPr>
        <w:t>a</w:t>
      </w:r>
      <w:r>
        <w:rPr>
          <w:spacing w:val="-5"/>
          <w:sz w:val="18"/>
        </w:rPr>
        <w:t xml:space="preserve"> </w:t>
      </w:r>
      <w:r>
        <w:rPr>
          <w:sz w:val="18"/>
        </w:rPr>
        <w:t>las</w:t>
      </w:r>
      <w:r>
        <w:rPr>
          <w:spacing w:val="-4"/>
          <w:sz w:val="18"/>
        </w:rPr>
        <w:t xml:space="preserve"> </w:t>
      </w:r>
      <w:r>
        <w:rPr>
          <w:sz w:val="18"/>
        </w:rPr>
        <w:t>pequeñas</w:t>
      </w:r>
      <w:r>
        <w:rPr>
          <w:spacing w:val="-2"/>
          <w:sz w:val="18"/>
        </w:rPr>
        <w:t xml:space="preserve"> </w:t>
      </w:r>
      <w:r>
        <w:rPr>
          <w:sz w:val="18"/>
        </w:rPr>
        <w:t>unidades de producción, que se dedican a las ramas productivas básicas, a que se refiere el artículo 179 de la Ley de Desarrollo Rural Sustentable y otros productos básicos y</w:t>
      </w:r>
      <w:r>
        <w:rPr>
          <w:spacing w:val="-9"/>
          <w:sz w:val="18"/>
        </w:rPr>
        <w:t xml:space="preserve"> </w:t>
      </w:r>
      <w:r>
        <w:rPr>
          <w:sz w:val="18"/>
        </w:rPr>
        <w:t>estratégicos.</w:t>
      </w:r>
    </w:p>
    <w:p w14:paraId="4CA5F5E4" w14:textId="77777777" w:rsidR="003A284B" w:rsidRDefault="007C5957">
      <w:pPr>
        <w:pStyle w:val="Textoindependiente"/>
        <w:spacing w:before="103" w:line="261" w:lineRule="auto"/>
        <w:ind w:right="127" w:firstLine="288"/>
      </w:pPr>
      <w:r>
        <w:t>Dichos recursos se direccionarán una vez que se cuente con la estratificación de zonas y regiones productivas del país dando prioridad a las pequeñas unidades de</w:t>
      </w:r>
      <w:r>
        <w:rPr>
          <w:spacing w:val="-10"/>
        </w:rPr>
        <w:t xml:space="preserve"> </w:t>
      </w:r>
      <w:r>
        <w:t>producción;</w:t>
      </w:r>
    </w:p>
    <w:p w14:paraId="15D7054C" w14:textId="77777777" w:rsidR="003A284B" w:rsidRDefault="007C5957">
      <w:pPr>
        <w:pStyle w:val="Prrafodelista"/>
        <w:numPr>
          <w:ilvl w:val="0"/>
          <w:numId w:val="9"/>
        </w:numPr>
        <w:tabs>
          <w:tab w:val="left" w:pos="676"/>
        </w:tabs>
        <w:spacing w:before="98" w:line="259" w:lineRule="auto"/>
        <w:ind w:right="116" w:firstLine="288"/>
        <w:jc w:val="both"/>
        <w:rPr>
          <w:sz w:val="18"/>
        </w:rPr>
      </w:pPr>
      <w:r>
        <w:rPr>
          <w:sz w:val="18"/>
        </w:rPr>
        <w:t>Apoyar a los productores para que apliquen las innovaciones y desarrollos tecnológicos disponibles y fortalezcan su vinculación con los centros de investigación, así como la transferencia de tecnología del país, mediante servicios de extensionismo que aseguren la incorporación del pequeño productor a las innovaciones tecnológicas que redunden en la mejora de la</w:t>
      </w:r>
      <w:r>
        <w:rPr>
          <w:spacing w:val="-9"/>
          <w:sz w:val="18"/>
        </w:rPr>
        <w:t xml:space="preserve"> </w:t>
      </w:r>
      <w:r>
        <w:rPr>
          <w:sz w:val="18"/>
        </w:rPr>
        <w:t>productividad;</w:t>
      </w:r>
    </w:p>
    <w:p w14:paraId="74F2E370" w14:textId="77777777" w:rsidR="003A284B" w:rsidRDefault="007C5957">
      <w:pPr>
        <w:pStyle w:val="Prrafodelista"/>
        <w:numPr>
          <w:ilvl w:val="0"/>
          <w:numId w:val="9"/>
        </w:numPr>
        <w:tabs>
          <w:tab w:val="left" w:pos="640"/>
        </w:tabs>
        <w:spacing w:before="104" w:line="259" w:lineRule="auto"/>
        <w:ind w:right="122" w:firstLine="288"/>
        <w:jc w:val="both"/>
        <w:rPr>
          <w:sz w:val="18"/>
        </w:rPr>
      </w:pPr>
      <w:r>
        <w:rPr>
          <w:sz w:val="18"/>
        </w:rPr>
        <w:t>Ampliar la oferta de bienes y servicios públicos, particularmente en materia de infraestructura, investigación y desarrollo, capacitación, extensionismo rural e</w:t>
      </w:r>
      <w:r>
        <w:rPr>
          <w:spacing w:val="-5"/>
          <w:sz w:val="18"/>
        </w:rPr>
        <w:t xml:space="preserve"> </w:t>
      </w:r>
      <w:r>
        <w:rPr>
          <w:sz w:val="18"/>
        </w:rPr>
        <w:t>información;</w:t>
      </w:r>
    </w:p>
    <w:p w14:paraId="250C2DAF" w14:textId="77777777" w:rsidR="003A284B" w:rsidRDefault="007C5957">
      <w:pPr>
        <w:pStyle w:val="Prrafodelista"/>
        <w:numPr>
          <w:ilvl w:val="0"/>
          <w:numId w:val="9"/>
        </w:numPr>
        <w:tabs>
          <w:tab w:val="left" w:pos="640"/>
        </w:tabs>
        <w:spacing w:before="100" w:line="259" w:lineRule="auto"/>
        <w:ind w:right="124" w:firstLine="288"/>
        <w:jc w:val="both"/>
        <w:rPr>
          <w:sz w:val="18"/>
        </w:rPr>
      </w:pPr>
      <w:r>
        <w:rPr>
          <w:sz w:val="18"/>
        </w:rPr>
        <w:t>Contribuir a adaptar las actividades agropecuarias, acuícolas y pesqueras mediante acciones para prevenir, mitigar y atender los impactos del fenómeno del cambio climático, así como la oportuna prevención, administración y atención a riesgos climáticos, sanitarios y de mercado, considerando los potenciales productivos de cada</w:t>
      </w:r>
      <w:r>
        <w:rPr>
          <w:spacing w:val="-30"/>
          <w:sz w:val="18"/>
        </w:rPr>
        <w:t xml:space="preserve"> </w:t>
      </w:r>
      <w:r>
        <w:rPr>
          <w:sz w:val="18"/>
        </w:rPr>
        <w:t>región;</w:t>
      </w:r>
    </w:p>
    <w:p w14:paraId="5F415EED" w14:textId="77777777" w:rsidR="003A284B" w:rsidRDefault="007C5957">
      <w:pPr>
        <w:pStyle w:val="Prrafodelista"/>
        <w:numPr>
          <w:ilvl w:val="0"/>
          <w:numId w:val="9"/>
        </w:numPr>
        <w:tabs>
          <w:tab w:val="left" w:pos="619"/>
        </w:tabs>
        <w:spacing w:before="103" w:line="261" w:lineRule="auto"/>
        <w:ind w:right="123" w:firstLine="288"/>
        <w:jc w:val="both"/>
        <w:rPr>
          <w:sz w:val="18"/>
        </w:rPr>
      </w:pPr>
      <w:r>
        <w:rPr>
          <w:sz w:val="18"/>
        </w:rPr>
        <w:t>Contribuir a la sustentabilidad de las actividades agropecuarias, pesqueras y acuícolas en lo referente al aprovechamiento responsable del agua y la tierra,</w:t>
      </w:r>
      <w:r>
        <w:rPr>
          <w:spacing w:val="-8"/>
          <w:sz w:val="18"/>
        </w:rPr>
        <w:t xml:space="preserve"> </w:t>
      </w:r>
      <w:r>
        <w:rPr>
          <w:sz w:val="18"/>
        </w:rPr>
        <w:t>y</w:t>
      </w:r>
    </w:p>
    <w:p w14:paraId="69E38775" w14:textId="77777777" w:rsidR="003A284B" w:rsidRDefault="007C5957">
      <w:pPr>
        <w:pStyle w:val="Prrafodelista"/>
        <w:numPr>
          <w:ilvl w:val="0"/>
          <w:numId w:val="9"/>
        </w:numPr>
        <w:tabs>
          <w:tab w:val="left" w:pos="647"/>
        </w:tabs>
        <w:spacing w:before="98" w:line="259" w:lineRule="auto"/>
        <w:ind w:right="125" w:firstLine="288"/>
        <w:jc w:val="both"/>
        <w:rPr>
          <w:sz w:val="18"/>
        </w:rPr>
      </w:pPr>
      <w:r>
        <w:rPr>
          <w:sz w:val="18"/>
        </w:rPr>
        <w:t>Contribuir a la sustentabilidad de las actividades agropecuarias, pesqueras y acuícolas en lo referente a los recursos</w:t>
      </w:r>
      <w:r>
        <w:rPr>
          <w:spacing w:val="-3"/>
          <w:sz w:val="18"/>
        </w:rPr>
        <w:t xml:space="preserve"> </w:t>
      </w:r>
      <w:r>
        <w:rPr>
          <w:sz w:val="18"/>
        </w:rPr>
        <w:t>genéticos;</w:t>
      </w:r>
    </w:p>
    <w:p w14:paraId="58D079C8" w14:textId="77777777" w:rsidR="003A284B" w:rsidRDefault="007C5957">
      <w:pPr>
        <w:pStyle w:val="Prrafodelista"/>
        <w:numPr>
          <w:ilvl w:val="0"/>
          <w:numId w:val="11"/>
        </w:numPr>
        <w:tabs>
          <w:tab w:val="left" w:pos="702"/>
        </w:tabs>
        <w:spacing w:before="103" w:line="259" w:lineRule="auto"/>
        <w:ind w:right="127" w:firstLine="288"/>
        <w:jc w:val="both"/>
        <w:rPr>
          <w:sz w:val="18"/>
        </w:rPr>
      </w:pPr>
      <w:r>
        <w:rPr>
          <w:sz w:val="18"/>
        </w:rPr>
        <w:t>Propiciar la competitividad de las ramas productivas básicas, a que se refiere el artículo 179 de la Ley de Desarrollo Rural Sustentable, así como estrategias especiales para otros sistemas producto de alto impacto</w:t>
      </w:r>
      <w:r>
        <w:rPr>
          <w:spacing w:val="-36"/>
          <w:sz w:val="18"/>
        </w:rPr>
        <w:t xml:space="preserve"> </w:t>
      </w:r>
      <w:r>
        <w:rPr>
          <w:sz w:val="18"/>
        </w:rPr>
        <w:t>social;</w:t>
      </w:r>
    </w:p>
    <w:p w14:paraId="50DCC52C" w14:textId="77777777" w:rsidR="003A284B" w:rsidRDefault="007C5957">
      <w:pPr>
        <w:pStyle w:val="Prrafodelista"/>
        <w:numPr>
          <w:ilvl w:val="0"/>
          <w:numId w:val="11"/>
        </w:numPr>
        <w:tabs>
          <w:tab w:val="left" w:pos="640"/>
        </w:tabs>
        <w:spacing w:before="107" w:line="268" w:lineRule="auto"/>
        <w:ind w:right="121" w:firstLine="288"/>
        <w:jc w:val="both"/>
        <w:rPr>
          <w:sz w:val="18"/>
        </w:rPr>
      </w:pPr>
      <w:r>
        <w:rPr>
          <w:sz w:val="18"/>
        </w:rPr>
        <w:t>Coadyuvar al impulso de la producción primaria, de los productos básicos y estratégicos señalados en la Ley de Desarrollo Rural Sustentable, entre otros, para el aprovisionamiento de insumos básicos y apoyo a paquetes tecnológicos;</w:t>
      </w:r>
    </w:p>
    <w:p w14:paraId="408508D1" w14:textId="77777777" w:rsidR="003A284B" w:rsidRDefault="007C5957">
      <w:pPr>
        <w:pStyle w:val="Prrafodelista"/>
        <w:numPr>
          <w:ilvl w:val="0"/>
          <w:numId w:val="11"/>
        </w:numPr>
        <w:tabs>
          <w:tab w:val="left" w:pos="734"/>
        </w:tabs>
        <w:spacing w:before="102" w:line="268" w:lineRule="auto"/>
        <w:ind w:right="117" w:firstLine="288"/>
        <w:jc w:val="both"/>
        <w:rPr>
          <w:sz w:val="18"/>
        </w:rPr>
      </w:pPr>
      <w:r>
        <w:rPr>
          <w:sz w:val="18"/>
        </w:rPr>
        <w:t>Impulsar la producción y productividad en el sector mediante el fomento de proyectos integrales que consideren la tecnificación del riego y el uso de insumos (semillas, fertilizantes, biofertilizantes y prácticas agrícolas sustentables, entre</w:t>
      </w:r>
      <w:r>
        <w:rPr>
          <w:spacing w:val="-3"/>
          <w:sz w:val="18"/>
        </w:rPr>
        <w:t xml:space="preserve"> </w:t>
      </w:r>
      <w:r>
        <w:rPr>
          <w:sz w:val="18"/>
        </w:rPr>
        <w:t>otros);</w:t>
      </w:r>
    </w:p>
    <w:p w14:paraId="4AB01FFA" w14:textId="77777777" w:rsidR="003A284B" w:rsidRDefault="007C5957">
      <w:pPr>
        <w:pStyle w:val="Prrafodelista"/>
        <w:numPr>
          <w:ilvl w:val="0"/>
          <w:numId w:val="11"/>
        </w:numPr>
        <w:tabs>
          <w:tab w:val="left" w:pos="815"/>
        </w:tabs>
        <w:spacing w:line="268" w:lineRule="auto"/>
        <w:ind w:right="113" w:firstLine="288"/>
        <w:jc w:val="both"/>
        <w:rPr>
          <w:sz w:val="18"/>
        </w:rPr>
      </w:pPr>
      <w:r>
        <w:rPr>
          <w:sz w:val="18"/>
        </w:rPr>
        <w:t>Promover el desarrollo de sistemas agroalimentarios regionales mediante el Sistema Nacional de Agroparques para un mejor manejo logístico de los productos primarios en puntos estratégicos, que vinculen a los productores con las cadenas de valor y propicien la generación de economías de escala, incrementen la productividad y competitividad, así como un desarrollo equilibrado en las regiones norte, centro y sur-sureste del país;</w:t>
      </w:r>
    </w:p>
    <w:p w14:paraId="61C7A2CB" w14:textId="77777777" w:rsidR="003A284B" w:rsidRDefault="007C5957">
      <w:pPr>
        <w:pStyle w:val="Prrafodelista"/>
        <w:numPr>
          <w:ilvl w:val="0"/>
          <w:numId w:val="11"/>
        </w:numPr>
        <w:tabs>
          <w:tab w:val="left" w:pos="808"/>
        </w:tabs>
        <w:spacing w:line="268" w:lineRule="auto"/>
        <w:ind w:right="125" w:firstLine="288"/>
        <w:jc w:val="both"/>
        <w:rPr>
          <w:sz w:val="18"/>
        </w:rPr>
      </w:pPr>
      <w:r>
        <w:rPr>
          <w:sz w:val="18"/>
        </w:rPr>
        <w:t>Los recursos destinados a fortalecer el medio ambiente buscarán que se beneficie prioritariamente a los territorios ejidales, comunales y privados de los pequeños</w:t>
      </w:r>
      <w:r>
        <w:rPr>
          <w:spacing w:val="-11"/>
          <w:sz w:val="18"/>
        </w:rPr>
        <w:t xml:space="preserve"> </w:t>
      </w:r>
      <w:r>
        <w:rPr>
          <w:sz w:val="18"/>
        </w:rPr>
        <w:t>productores;</w:t>
      </w:r>
    </w:p>
    <w:p w14:paraId="42BD31F1" w14:textId="77777777" w:rsidR="003A284B" w:rsidRDefault="007C5957">
      <w:pPr>
        <w:pStyle w:val="Prrafodelista"/>
        <w:numPr>
          <w:ilvl w:val="0"/>
          <w:numId w:val="11"/>
        </w:numPr>
        <w:tabs>
          <w:tab w:val="left" w:pos="722"/>
        </w:tabs>
        <w:spacing w:before="103" w:line="266" w:lineRule="auto"/>
        <w:ind w:right="116" w:firstLine="288"/>
        <w:jc w:val="both"/>
        <w:rPr>
          <w:sz w:val="18"/>
        </w:rPr>
      </w:pPr>
      <w:r>
        <w:rPr>
          <w:sz w:val="18"/>
        </w:rPr>
        <w:t>Se fortalecerán las obras de tecnificación de riego para aumentar la producción y productividad, dando prioridad a las pequeñas unidades de producción,</w:t>
      </w:r>
      <w:r>
        <w:rPr>
          <w:spacing w:val="-8"/>
          <w:sz w:val="18"/>
        </w:rPr>
        <w:t xml:space="preserve"> </w:t>
      </w:r>
      <w:r>
        <w:rPr>
          <w:sz w:val="18"/>
        </w:rPr>
        <w:t>y</w:t>
      </w:r>
    </w:p>
    <w:p w14:paraId="6F31CF7A" w14:textId="77777777" w:rsidR="003A284B" w:rsidRDefault="007C5957">
      <w:pPr>
        <w:pStyle w:val="Prrafodelista"/>
        <w:numPr>
          <w:ilvl w:val="0"/>
          <w:numId w:val="11"/>
        </w:numPr>
        <w:tabs>
          <w:tab w:val="left" w:pos="635"/>
        </w:tabs>
        <w:spacing w:before="105" w:line="268" w:lineRule="auto"/>
        <w:ind w:right="119" w:firstLine="288"/>
        <w:jc w:val="both"/>
        <w:rPr>
          <w:sz w:val="18"/>
        </w:rPr>
      </w:pPr>
      <w:r>
        <w:rPr>
          <w:sz w:val="18"/>
        </w:rPr>
        <w:t>Las autoridades fiscales pondrán a disposición de las dependencias y entidades encargadas del otorgamiento de</w:t>
      </w:r>
      <w:r>
        <w:rPr>
          <w:spacing w:val="4"/>
          <w:sz w:val="18"/>
        </w:rPr>
        <w:t xml:space="preserve"> </w:t>
      </w:r>
      <w:r>
        <w:rPr>
          <w:sz w:val="18"/>
        </w:rPr>
        <w:t>subsidios</w:t>
      </w:r>
      <w:r>
        <w:rPr>
          <w:spacing w:val="6"/>
          <w:sz w:val="18"/>
        </w:rPr>
        <w:t xml:space="preserve"> </w:t>
      </w:r>
      <w:r>
        <w:rPr>
          <w:sz w:val="18"/>
        </w:rPr>
        <w:t>y</w:t>
      </w:r>
      <w:r>
        <w:rPr>
          <w:spacing w:val="4"/>
          <w:sz w:val="18"/>
        </w:rPr>
        <w:t xml:space="preserve"> </w:t>
      </w:r>
      <w:r>
        <w:rPr>
          <w:sz w:val="18"/>
        </w:rPr>
        <w:t>estímulos,</w:t>
      </w:r>
      <w:r>
        <w:rPr>
          <w:spacing w:val="4"/>
          <w:sz w:val="18"/>
        </w:rPr>
        <w:t xml:space="preserve"> </w:t>
      </w:r>
      <w:r>
        <w:rPr>
          <w:sz w:val="18"/>
        </w:rPr>
        <w:t>herramientas</w:t>
      </w:r>
      <w:r>
        <w:rPr>
          <w:spacing w:val="6"/>
          <w:sz w:val="18"/>
        </w:rPr>
        <w:t xml:space="preserve"> </w:t>
      </w:r>
      <w:r>
        <w:rPr>
          <w:sz w:val="18"/>
        </w:rPr>
        <w:t>tecnológicas</w:t>
      </w:r>
      <w:r>
        <w:rPr>
          <w:spacing w:val="6"/>
          <w:sz w:val="18"/>
        </w:rPr>
        <w:t xml:space="preserve"> </w:t>
      </w:r>
      <w:r>
        <w:rPr>
          <w:sz w:val="18"/>
        </w:rPr>
        <w:t>que</w:t>
      </w:r>
      <w:r>
        <w:rPr>
          <w:spacing w:val="4"/>
          <w:sz w:val="18"/>
        </w:rPr>
        <w:t xml:space="preserve"> </w:t>
      </w:r>
      <w:r>
        <w:rPr>
          <w:sz w:val="18"/>
        </w:rPr>
        <w:t>permitan</w:t>
      </w:r>
      <w:r>
        <w:rPr>
          <w:spacing w:val="13"/>
          <w:sz w:val="18"/>
        </w:rPr>
        <w:t xml:space="preserve"> </w:t>
      </w:r>
      <w:r>
        <w:rPr>
          <w:sz w:val="18"/>
        </w:rPr>
        <w:t>la</w:t>
      </w:r>
      <w:r>
        <w:rPr>
          <w:spacing w:val="5"/>
          <w:sz w:val="18"/>
        </w:rPr>
        <w:t xml:space="preserve"> </w:t>
      </w:r>
      <w:r>
        <w:rPr>
          <w:sz w:val="18"/>
        </w:rPr>
        <w:t>consulta</w:t>
      </w:r>
      <w:r>
        <w:rPr>
          <w:spacing w:val="5"/>
          <w:sz w:val="18"/>
        </w:rPr>
        <w:t xml:space="preserve"> </w:t>
      </w:r>
      <w:r>
        <w:rPr>
          <w:sz w:val="18"/>
        </w:rPr>
        <w:t>sobre</w:t>
      </w:r>
      <w:r>
        <w:rPr>
          <w:spacing w:val="5"/>
          <w:sz w:val="18"/>
        </w:rPr>
        <w:t xml:space="preserve"> </w:t>
      </w:r>
      <w:r>
        <w:rPr>
          <w:sz w:val="18"/>
        </w:rPr>
        <w:t>el</w:t>
      </w:r>
      <w:r>
        <w:rPr>
          <w:spacing w:val="6"/>
          <w:sz w:val="18"/>
        </w:rPr>
        <w:t xml:space="preserve"> </w:t>
      </w:r>
      <w:r>
        <w:rPr>
          <w:sz w:val="18"/>
        </w:rPr>
        <w:t>cumplimiento</w:t>
      </w:r>
      <w:r>
        <w:rPr>
          <w:spacing w:val="5"/>
          <w:sz w:val="18"/>
        </w:rPr>
        <w:t xml:space="preserve"> </w:t>
      </w:r>
      <w:r>
        <w:rPr>
          <w:sz w:val="18"/>
        </w:rPr>
        <w:t>de</w:t>
      </w:r>
      <w:r>
        <w:rPr>
          <w:spacing w:val="5"/>
          <w:sz w:val="18"/>
        </w:rPr>
        <w:t xml:space="preserve"> </w:t>
      </w:r>
      <w:r>
        <w:rPr>
          <w:sz w:val="18"/>
        </w:rPr>
        <w:t>la</w:t>
      </w:r>
      <w:r>
        <w:rPr>
          <w:spacing w:val="5"/>
          <w:sz w:val="18"/>
        </w:rPr>
        <w:t xml:space="preserve"> </w:t>
      </w:r>
      <w:r>
        <w:rPr>
          <w:sz w:val="18"/>
        </w:rPr>
        <w:t>obligación</w:t>
      </w:r>
    </w:p>
    <w:p w14:paraId="64F16EDC" w14:textId="77777777" w:rsidR="003A284B" w:rsidRDefault="003A284B">
      <w:pPr>
        <w:spacing w:line="268" w:lineRule="auto"/>
        <w:jc w:val="both"/>
        <w:rPr>
          <w:sz w:val="18"/>
        </w:rPr>
        <w:sectPr w:rsidR="003A284B">
          <w:pgSz w:w="12240" w:h="15840"/>
          <w:pgMar w:top="1760" w:right="1300" w:bottom="900" w:left="1300" w:header="724" w:footer="712" w:gutter="0"/>
          <w:cols w:space="720"/>
        </w:sectPr>
      </w:pPr>
    </w:p>
    <w:p w14:paraId="1D36CB5C" w14:textId="77777777" w:rsidR="003A284B" w:rsidRDefault="003A284B">
      <w:pPr>
        <w:pStyle w:val="Textoindependiente"/>
        <w:spacing w:before="2"/>
        <w:ind w:left="0"/>
        <w:jc w:val="left"/>
        <w:rPr>
          <w:sz w:val="29"/>
        </w:rPr>
      </w:pPr>
    </w:p>
    <w:p w14:paraId="5A244F4E" w14:textId="77777777" w:rsidR="003A284B" w:rsidRDefault="007C5957">
      <w:pPr>
        <w:pStyle w:val="Textoindependiente"/>
        <w:spacing w:before="94" w:line="268" w:lineRule="auto"/>
        <w:ind w:right="115"/>
      </w:pPr>
      <w:r>
        <w:t>contenida dentro del artículo 32-D del Código Fiscal de la Federación. En las reglas de operación de los programas federales del Ramo 08 de la Secretaría de Agricultura y Desarrollo Rural, se deberá establecer que la consulta referida la hará directamente ésta última dependencia y no el beneficiario.</w:t>
      </w:r>
    </w:p>
    <w:p w14:paraId="3E0336BB" w14:textId="77777777" w:rsidR="003A284B" w:rsidRDefault="007C5957">
      <w:pPr>
        <w:pStyle w:val="Textoindependiente"/>
        <w:spacing w:before="102" w:line="268" w:lineRule="auto"/>
        <w:ind w:right="120" w:firstLine="288"/>
      </w:pPr>
      <w:r>
        <w:rPr>
          <w:b/>
        </w:rPr>
        <w:t xml:space="preserve">Artículo 35. </w:t>
      </w:r>
      <w:r>
        <w:t>La ejecución y operación del Sistema de Protección Social en Salud deberá sujetarse a lo establecido por la Ley General de Salud, a las disposiciones reglamentarias de dicha Ley, así como a las disposiciones de carácter general o lineamientos que emitan la Secretaría de Salud o, en su caso, las entidades de su sector</w:t>
      </w:r>
      <w:r>
        <w:rPr>
          <w:spacing w:val="-1"/>
        </w:rPr>
        <w:t xml:space="preserve"> </w:t>
      </w:r>
      <w:r>
        <w:t>coordinado.</w:t>
      </w:r>
    </w:p>
    <w:p w14:paraId="1C578425" w14:textId="77777777" w:rsidR="003A284B" w:rsidRDefault="007C5957">
      <w:pPr>
        <w:pStyle w:val="Textoindependiente"/>
        <w:spacing w:before="102" w:line="268" w:lineRule="auto"/>
        <w:ind w:right="117" w:firstLine="288"/>
      </w:pPr>
      <w:r>
        <w:rPr>
          <w:b/>
        </w:rPr>
        <w:t xml:space="preserve">Artículo 36. </w:t>
      </w:r>
      <w:r>
        <w:t>La Secretaría de Educación Pública será responsable de emitir las reglas de operación de sus programas sujetos a las mismas, de acuerdo con lo dispuesto en el artículo 77 de la Ley Federal de Presupuesto y Responsabilidad Hacendaria, las cuales contendrán, entre otras reglas, las siguientes:</w:t>
      </w:r>
    </w:p>
    <w:p w14:paraId="64753B9B" w14:textId="77777777" w:rsidR="003A284B" w:rsidRDefault="007C5957">
      <w:pPr>
        <w:pStyle w:val="Prrafodelista"/>
        <w:numPr>
          <w:ilvl w:val="0"/>
          <w:numId w:val="8"/>
        </w:numPr>
        <w:tabs>
          <w:tab w:val="left" w:pos="587"/>
        </w:tabs>
        <w:spacing w:line="271" w:lineRule="auto"/>
        <w:ind w:right="124" w:firstLine="288"/>
        <w:jc w:val="both"/>
        <w:rPr>
          <w:sz w:val="18"/>
        </w:rPr>
      </w:pPr>
      <w:r>
        <w:rPr>
          <w:sz w:val="18"/>
        </w:rPr>
        <w:t>Los recursos destinados a programas educativos deberán ser ejercidos exclusivamente por las autoridades educativas, tanto federales como estatales;</w:t>
      </w:r>
    </w:p>
    <w:p w14:paraId="007CA40C" w14:textId="77777777" w:rsidR="003A284B" w:rsidRDefault="007C5957">
      <w:pPr>
        <w:pStyle w:val="Prrafodelista"/>
        <w:numPr>
          <w:ilvl w:val="0"/>
          <w:numId w:val="8"/>
        </w:numPr>
        <w:tabs>
          <w:tab w:val="left" w:pos="650"/>
        </w:tabs>
        <w:spacing w:before="97" w:line="268" w:lineRule="auto"/>
        <w:ind w:right="125" w:firstLine="288"/>
        <w:jc w:val="both"/>
        <w:rPr>
          <w:sz w:val="18"/>
        </w:rPr>
      </w:pPr>
      <w:r>
        <w:rPr>
          <w:sz w:val="18"/>
        </w:rPr>
        <w:t>Las instituciones educativas contarán con un listado exhaustivo que contenga el personal comisionado a actividades sindicales. La Secretaría de Educación Pública enviará dichos listados a la Cámara de Diputados,</w:t>
      </w:r>
      <w:r>
        <w:rPr>
          <w:spacing w:val="-23"/>
          <w:sz w:val="18"/>
        </w:rPr>
        <w:t xml:space="preserve"> </w:t>
      </w:r>
      <w:r>
        <w:rPr>
          <w:sz w:val="18"/>
        </w:rPr>
        <w:t>y</w:t>
      </w:r>
    </w:p>
    <w:p w14:paraId="48AE01B4" w14:textId="77777777" w:rsidR="003A284B" w:rsidRDefault="007C5957">
      <w:pPr>
        <w:pStyle w:val="Prrafodelista"/>
        <w:numPr>
          <w:ilvl w:val="0"/>
          <w:numId w:val="8"/>
        </w:numPr>
        <w:tabs>
          <w:tab w:val="left" w:pos="700"/>
        </w:tabs>
        <w:spacing w:before="103" w:line="268" w:lineRule="auto"/>
        <w:ind w:right="120" w:firstLine="288"/>
        <w:jc w:val="both"/>
        <w:rPr>
          <w:sz w:val="18"/>
        </w:rPr>
      </w:pPr>
      <w:r>
        <w:rPr>
          <w:sz w:val="18"/>
        </w:rPr>
        <w:t>En ningún caso podrán existir nóminas o partidas confidenciales. Los recursos públicos otorgados a las instituciones educativas que sean usados para el pago de nóminas deberán ejercerse en el marco de la transparencia y rendición de cuentas, por lo que los beneficiarios de dichos programas deberán reportar a la Secretaría de Educación Pública los montos pagados a cada</w:t>
      </w:r>
      <w:r>
        <w:rPr>
          <w:spacing w:val="-8"/>
          <w:sz w:val="18"/>
        </w:rPr>
        <w:t xml:space="preserve"> </w:t>
      </w:r>
      <w:r>
        <w:rPr>
          <w:sz w:val="18"/>
        </w:rPr>
        <w:t>trabajador.</w:t>
      </w:r>
    </w:p>
    <w:p w14:paraId="568429B6" w14:textId="77777777" w:rsidR="003A284B" w:rsidRDefault="007C5957">
      <w:pPr>
        <w:pStyle w:val="Textoindependiente"/>
        <w:spacing w:before="102" w:line="268" w:lineRule="auto"/>
        <w:ind w:right="123" w:firstLine="288"/>
      </w:pPr>
      <w:r>
        <w:t>La Secretaría de Educación Pública, antes del 31 de enero, emitirá las convocatorias para el concurso de los diversos fondos aprobados, respecto de los programas a que se refiere este artículo, con la excepción de los que estén sujetos a los calendarios escolares específicos.</w:t>
      </w:r>
    </w:p>
    <w:p w14:paraId="27410FD3" w14:textId="77777777" w:rsidR="003A284B" w:rsidRDefault="007C5957">
      <w:pPr>
        <w:pStyle w:val="Textoindependiente"/>
        <w:spacing w:before="101" w:line="266" w:lineRule="auto"/>
        <w:ind w:right="125" w:firstLine="288"/>
      </w:pPr>
      <w:r>
        <w:rPr>
          <w:b/>
        </w:rPr>
        <w:t xml:space="preserve">Artículo 37. </w:t>
      </w:r>
      <w:r>
        <w:t>Los programas destinados a educación media superior y superior, deberán contener las siguientes disposiciones:</w:t>
      </w:r>
    </w:p>
    <w:p w14:paraId="0608C9ED" w14:textId="77777777" w:rsidR="003A284B" w:rsidRDefault="007C5957">
      <w:pPr>
        <w:pStyle w:val="Prrafodelista"/>
        <w:numPr>
          <w:ilvl w:val="0"/>
          <w:numId w:val="7"/>
        </w:numPr>
        <w:tabs>
          <w:tab w:val="left" w:pos="590"/>
        </w:tabs>
        <w:spacing w:before="105" w:line="268" w:lineRule="auto"/>
        <w:ind w:right="120" w:firstLine="288"/>
        <w:jc w:val="both"/>
        <w:rPr>
          <w:sz w:val="18"/>
        </w:rPr>
      </w:pPr>
      <w:r>
        <w:rPr>
          <w:sz w:val="18"/>
        </w:rPr>
        <w:t>La Secretaría de Educación Pública al diseñar los programas deberá enviar a la Cámara de Diputados un informe sobre cómo dichos programas disminuirán los rezagos de cobertura y absorción en educación media superior y superior en las diversas regiones del país;</w:t>
      </w:r>
    </w:p>
    <w:p w14:paraId="1A374C63" w14:textId="77777777" w:rsidR="003A284B" w:rsidRDefault="007C5957">
      <w:pPr>
        <w:pStyle w:val="Prrafodelista"/>
        <w:numPr>
          <w:ilvl w:val="0"/>
          <w:numId w:val="7"/>
        </w:numPr>
        <w:tabs>
          <w:tab w:val="left" w:pos="638"/>
        </w:tabs>
        <w:spacing w:before="102" w:line="268" w:lineRule="auto"/>
        <w:ind w:right="123" w:firstLine="288"/>
        <w:jc w:val="both"/>
        <w:rPr>
          <w:sz w:val="18"/>
        </w:rPr>
      </w:pPr>
      <w:r>
        <w:rPr>
          <w:sz w:val="18"/>
        </w:rPr>
        <w:t>Las entidades federativas deberán enviar, de manera trimestral, informes tanto a la Cámara de Diputados, como a la Secretaría de Educación Pública, sobre la aplicación de fondos para la operación de los subsistemas de educación media superior y</w:t>
      </w:r>
      <w:r>
        <w:rPr>
          <w:spacing w:val="-6"/>
          <w:sz w:val="18"/>
        </w:rPr>
        <w:t xml:space="preserve"> </w:t>
      </w:r>
      <w:r>
        <w:rPr>
          <w:sz w:val="18"/>
        </w:rPr>
        <w:t>superior;</w:t>
      </w:r>
    </w:p>
    <w:p w14:paraId="567A29C9" w14:textId="77777777" w:rsidR="003A284B" w:rsidRDefault="007C5957">
      <w:pPr>
        <w:pStyle w:val="Prrafodelista"/>
        <w:numPr>
          <w:ilvl w:val="0"/>
          <w:numId w:val="7"/>
        </w:numPr>
        <w:tabs>
          <w:tab w:val="left" w:pos="681"/>
        </w:tabs>
        <w:spacing w:line="268" w:lineRule="auto"/>
        <w:ind w:right="122" w:firstLine="288"/>
        <w:jc w:val="both"/>
        <w:rPr>
          <w:sz w:val="18"/>
        </w:rPr>
      </w:pPr>
      <w:r>
        <w:rPr>
          <w:sz w:val="18"/>
        </w:rPr>
        <w:t>Las instituciones públicas de educación superior estarán obligadas a la práctica de auditoría externa de su matrícula, debiendo enviar los resultados de ésta, así como un informe semestral específico sobre la ampliación de la misma, tanto a la Cámara de Diputados como a la Secretaría de Educación Pública,</w:t>
      </w:r>
      <w:r>
        <w:rPr>
          <w:spacing w:val="-15"/>
          <w:sz w:val="18"/>
        </w:rPr>
        <w:t xml:space="preserve"> </w:t>
      </w:r>
      <w:r>
        <w:rPr>
          <w:sz w:val="18"/>
        </w:rPr>
        <w:t>y</w:t>
      </w:r>
    </w:p>
    <w:p w14:paraId="27A1EA39" w14:textId="77777777" w:rsidR="003A284B" w:rsidRDefault="007C5957">
      <w:pPr>
        <w:pStyle w:val="Prrafodelista"/>
        <w:numPr>
          <w:ilvl w:val="0"/>
          <w:numId w:val="7"/>
        </w:numPr>
        <w:tabs>
          <w:tab w:val="left" w:pos="686"/>
        </w:tabs>
        <w:spacing w:before="99" w:line="266" w:lineRule="auto"/>
        <w:ind w:right="113" w:firstLine="288"/>
        <w:jc w:val="both"/>
        <w:rPr>
          <w:sz w:val="18"/>
        </w:rPr>
      </w:pPr>
      <w:r>
        <w:rPr>
          <w:sz w:val="18"/>
        </w:rPr>
        <w:t>Las instituciones públicas federales y estatales de educación media superior y superior pondrán a disposición de la sociedad la información sobre la aplicación y uso de los recursos recibidos a través de este Presupuesto de Egresos. En el marco de la legislación en materia de transparencia y acceso a la información pública gubernamental y, en su caso, la ley local respectiva, las instituciones incorporarán en su página de Internet la información relacionada con los proyectos y los montos autorizados. En particular, el registro, la asignación, los avances técnicos, académicos o ambos, y el seguimiento del ejercicio de recursos, manteniendo la información actualizada con periodicidad</w:t>
      </w:r>
      <w:r>
        <w:rPr>
          <w:spacing w:val="-1"/>
          <w:sz w:val="18"/>
        </w:rPr>
        <w:t xml:space="preserve"> </w:t>
      </w:r>
      <w:r>
        <w:rPr>
          <w:sz w:val="18"/>
        </w:rPr>
        <w:t>trimestral.</w:t>
      </w:r>
    </w:p>
    <w:p w14:paraId="09A35D42" w14:textId="77777777" w:rsidR="003A284B" w:rsidRDefault="007C5957">
      <w:pPr>
        <w:pStyle w:val="Textoindependiente"/>
        <w:spacing w:before="103" w:line="266" w:lineRule="auto"/>
        <w:ind w:right="124" w:firstLine="288"/>
      </w:pPr>
      <w:r>
        <w:t>La información a que se refiere este artículo deberá estar disponible de manera permanente y actualizada en la página de Internet de la Secretaría de Educación Pública, la cual deberá enviar dicha información a la Secretaría de manera trimestral.</w:t>
      </w:r>
    </w:p>
    <w:p w14:paraId="5B3D6A91" w14:textId="77777777" w:rsidR="003A284B" w:rsidRDefault="007C5957">
      <w:pPr>
        <w:pStyle w:val="Textoindependiente"/>
        <w:spacing w:before="103" w:line="266" w:lineRule="auto"/>
        <w:ind w:right="120" w:firstLine="288"/>
      </w:pPr>
      <w:r>
        <w:t>De conformidad con los lineamientos operativos que sean emitidos por la Secretaría de Educación Pública, el otorgamiento de subsidios para organismos descentralizados estatales, conforme al programa presupuestario correspondiente, estará condicionado a que las entidades federativas aporten la parte que les corresponda con cargo a sus presupuestos autorizados.</w:t>
      </w:r>
    </w:p>
    <w:p w14:paraId="5E2E225A" w14:textId="77777777" w:rsidR="003A284B" w:rsidRDefault="003A284B">
      <w:pPr>
        <w:spacing w:line="266" w:lineRule="auto"/>
        <w:sectPr w:rsidR="003A284B">
          <w:pgSz w:w="12240" w:h="15840"/>
          <w:pgMar w:top="1760" w:right="1300" w:bottom="900" w:left="1300" w:header="724" w:footer="712" w:gutter="0"/>
          <w:cols w:space="720"/>
        </w:sectPr>
      </w:pPr>
    </w:p>
    <w:p w14:paraId="2AE8C331" w14:textId="77777777" w:rsidR="003A284B" w:rsidRDefault="003A284B">
      <w:pPr>
        <w:pStyle w:val="Textoindependiente"/>
        <w:spacing w:before="11"/>
        <w:ind w:left="0"/>
        <w:jc w:val="left"/>
        <w:rPr>
          <w:sz w:val="28"/>
        </w:rPr>
      </w:pPr>
    </w:p>
    <w:p w14:paraId="3E95093D" w14:textId="77777777" w:rsidR="003A284B" w:rsidRDefault="007C5957">
      <w:pPr>
        <w:pStyle w:val="Ttulo1"/>
        <w:spacing w:before="94"/>
      </w:pPr>
      <w:r>
        <w:t>TÍTULO QUINTO</w:t>
      </w:r>
    </w:p>
    <w:p w14:paraId="76904C36" w14:textId="77777777" w:rsidR="003A284B" w:rsidRDefault="007C5957">
      <w:pPr>
        <w:spacing w:before="125" w:line="384" w:lineRule="auto"/>
        <w:ind w:left="2239" w:right="2238"/>
        <w:jc w:val="center"/>
        <w:rPr>
          <w:b/>
          <w:sz w:val="18"/>
        </w:rPr>
      </w:pPr>
      <w:r>
        <w:rPr>
          <w:b/>
          <w:sz w:val="18"/>
        </w:rPr>
        <w:t>OTRAS DISPOSICIONES PARA EL EJERCICIO FISCAL CAPÍTULO ÚNICO</w:t>
      </w:r>
    </w:p>
    <w:p w14:paraId="18C8B8C4" w14:textId="77777777" w:rsidR="003A284B" w:rsidRDefault="007C5957">
      <w:pPr>
        <w:pStyle w:val="Textoindependiente"/>
        <w:spacing w:line="266" w:lineRule="auto"/>
        <w:ind w:right="114" w:firstLine="288"/>
      </w:pPr>
      <w:r>
        <w:rPr>
          <w:b/>
        </w:rPr>
        <w:t xml:space="preserve">Artículo 38. </w:t>
      </w:r>
      <w:r>
        <w:t>Con el objeto de impulsar la cultura del pago por suministro de agua en bloque en los Distritos de Riego y mejorar la infraestructura de riego, el Ejecutivo Federal, a través de la Comisión Nacional del Agua, devolverá a los Distritos de Riego que estén al corriente en sus pagos, un importe de recursos equivalente a las cuotas que se generen en el presente ejercicio fiscal, los cuales se destinarán en un 65 por ciento a la conservación  y mantenimiento de los canales y drenes menores; 25 por ciento a la conservación de la red mayor, canales y drenes principales; 8 por ciento al mantenimiento de las obras de cabeza, y 2 por ciento a la supervisión y gasto de operación.</w:t>
      </w:r>
    </w:p>
    <w:p w14:paraId="67650880" w14:textId="77777777" w:rsidR="003A284B" w:rsidRDefault="007C5957">
      <w:pPr>
        <w:pStyle w:val="Textoindependiente"/>
        <w:spacing w:before="103" w:line="266" w:lineRule="auto"/>
        <w:ind w:right="121" w:firstLine="288"/>
      </w:pPr>
      <w:r>
        <w:rPr>
          <w:b/>
        </w:rPr>
        <w:t xml:space="preserve">Artículo 39. </w:t>
      </w:r>
      <w:r>
        <w:t>Los programas de la Secretaría de Educación Pública, destinados a fomentar la expansión de la oferta educativa Primera Infancia, Media Superior y Superior, establecerán mecanismos que permitan disminuir el rezago en el índice de cobertura en aquellas entidades federativas que estén por debajo del promedio nacional.</w:t>
      </w:r>
    </w:p>
    <w:p w14:paraId="2A03F36A" w14:textId="77777777" w:rsidR="003A284B" w:rsidRDefault="007C5957">
      <w:pPr>
        <w:pStyle w:val="Textoindependiente"/>
        <w:spacing w:before="100" w:line="266" w:lineRule="auto"/>
        <w:ind w:right="125" w:firstLine="288"/>
      </w:pPr>
      <w:r>
        <w:t>La Secretaría de Educación Pública deberá informar a la Cámara de Diputados, sobre la estructura de los programas destinados a fomentar la expansión de la oferta educativa a los que hace referencia el párrafo anterior, su distribución y metas de mediano y largo plazo, a más tardar el 31 de marzo.</w:t>
      </w:r>
    </w:p>
    <w:p w14:paraId="749DE5F9" w14:textId="77777777" w:rsidR="003A284B" w:rsidRDefault="007C5957">
      <w:pPr>
        <w:pStyle w:val="Textoindependiente"/>
        <w:spacing w:before="103" w:line="266" w:lineRule="auto"/>
        <w:ind w:right="118" w:firstLine="288"/>
      </w:pPr>
      <w:r>
        <w:t>Los recursos federales que reciban las universidades e instituciones públicas de educación media superior y superior, incluyendo subsidios, estarán sujetos a la fiscalización que realice la Auditoría en términos de lo establecido en la Ley de Fiscalización y Rendición de Cuentas de la Federación, y se rendirá cuenta sobre el ejercicio de los mismos en los términos de las disposiciones aplicables, detallando la información siguiente:</w:t>
      </w:r>
    </w:p>
    <w:p w14:paraId="688C71B3" w14:textId="77777777" w:rsidR="003A284B" w:rsidRDefault="007C5957">
      <w:pPr>
        <w:pStyle w:val="Prrafodelista"/>
        <w:numPr>
          <w:ilvl w:val="0"/>
          <w:numId w:val="6"/>
        </w:numPr>
        <w:tabs>
          <w:tab w:val="left" w:pos="559"/>
        </w:tabs>
        <w:ind w:hanging="153"/>
        <w:jc w:val="both"/>
        <w:rPr>
          <w:sz w:val="18"/>
        </w:rPr>
      </w:pPr>
      <w:r>
        <w:rPr>
          <w:sz w:val="18"/>
        </w:rPr>
        <w:t>Los programas a los que se destinen los recursos y el cumplimiento de las metas</w:t>
      </w:r>
      <w:r>
        <w:rPr>
          <w:spacing w:val="-18"/>
          <w:sz w:val="18"/>
        </w:rPr>
        <w:t xml:space="preserve"> </w:t>
      </w:r>
      <w:r>
        <w:rPr>
          <w:sz w:val="18"/>
        </w:rPr>
        <w:t>correspondientes;</w:t>
      </w:r>
    </w:p>
    <w:p w14:paraId="6EF2BDC3" w14:textId="77777777" w:rsidR="003A284B" w:rsidRDefault="007C5957">
      <w:pPr>
        <w:pStyle w:val="Prrafodelista"/>
        <w:numPr>
          <w:ilvl w:val="0"/>
          <w:numId w:val="6"/>
        </w:numPr>
        <w:tabs>
          <w:tab w:val="left" w:pos="647"/>
        </w:tabs>
        <w:spacing w:before="124" w:line="266" w:lineRule="auto"/>
        <w:ind w:left="118" w:right="126" w:firstLine="288"/>
        <w:rPr>
          <w:sz w:val="18"/>
        </w:rPr>
      </w:pPr>
      <w:r>
        <w:rPr>
          <w:sz w:val="18"/>
        </w:rPr>
        <w:t>El costo de nómina del personal docente, no docente, administrativo y manual, identificando las distintas categorías y los tabuladores de remuneraciones por puesto, responsabilidad laboral y su lugar de</w:t>
      </w:r>
      <w:r>
        <w:rPr>
          <w:spacing w:val="-24"/>
          <w:sz w:val="18"/>
        </w:rPr>
        <w:t xml:space="preserve"> </w:t>
      </w:r>
      <w:r>
        <w:rPr>
          <w:sz w:val="18"/>
        </w:rPr>
        <w:t>ubicación;</w:t>
      </w:r>
    </w:p>
    <w:p w14:paraId="7166C498" w14:textId="77777777" w:rsidR="003A284B" w:rsidRDefault="007C5957">
      <w:pPr>
        <w:pStyle w:val="Prrafodelista"/>
        <w:numPr>
          <w:ilvl w:val="0"/>
          <w:numId w:val="6"/>
        </w:numPr>
        <w:tabs>
          <w:tab w:val="left" w:pos="659"/>
        </w:tabs>
        <w:spacing w:before="103"/>
        <w:ind w:left="658" w:hanging="253"/>
        <w:jc w:val="both"/>
        <w:rPr>
          <w:sz w:val="18"/>
        </w:rPr>
      </w:pPr>
      <w:r>
        <w:rPr>
          <w:sz w:val="18"/>
        </w:rPr>
        <w:t>Desglose del gasto corriente destinado a su</w:t>
      </w:r>
      <w:r>
        <w:rPr>
          <w:spacing w:val="-10"/>
          <w:sz w:val="18"/>
        </w:rPr>
        <w:t xml:space="preserve"> </w:t>
      </w:r>
      <w:r>
        <w:rPr>
          <w:sz w:val="18"/>
        </w:rPr>
        <w:t>operación;</w:t>
      </w:r>
    </w:p>
    <w:p w14:paraId="0E90E4A5" w14:textId="77777777" w:rsidR="003A284B" w:rsidRDefault="007C5957">
      <w:pPr>
        <w:pStyle w:val="Prrafodelista"/>
        <w:numPr>
          <w:ilvl w:val="0"/>
          <w:numId w:val="6"/>
        </w:numPr>
        <w:tabs>
          <w:tab w:val="left" w:pos="724"/>
        </w:tabs>
        <w:spacing w:before="124" w:line="266" w:lineRule="auto"/>
        <w:ind w:left="118" w:right="127" w:firstLine="288"/>
        <w:rPr>
          <w:sz w:val="18"/>
        </w:rPr>
      </w:pPr>
      <w:r>
        <w:rPr>
          <w:sz w:val="18"/>
        </w:rPr>
        <w:t>Los estados de situación financiera, analítico, así como el de origen y aplicación de recursos públicos federales,</w:t>
      </w:r>
      <w:r>
        <w:rPr>
          <w:spacing w:val="-1"/>
          <w:sz w:val="18"/>
        </w:rPr>
        <w:t xml:space="preserve"> </w:t>
      </w:r>
      <w:r>
        <w:rPr>
          <w:sz w:val="18"/>
        </w:rPr>
        <w:t>y</w:t>
      </w:r>
    </w:p>
    <w:p w14:paraId="67A0574B" w14:textId="77777777" w:rsidR="003A284B" w:rsidRDefault="007C5957">
      <w:pPr>
        <w:pStyle w:val="Prrafodelista"/>
        <w:numPr>
          <w:ilvl w:val="0"/>
          <w:numId w:val="6"/>
        </w:numPr>
        <w:tabs>
          <w:tab w:val="left" w:pos="628"/>
        </w:tabs>
        <w:spacing w:before="102"/>
        <w:ind w:left="627" w:hanging="222"/>
        <w:jc w:val="both"/>
        <w:rPr>
          <w:sz w:val="18"/>
        </w:rPr>
      </w:pPr>
      <w:r>
        <w:rPr>
          <w:sz w:val="18"/>
        </w:rPr>
        <w:t>La información sobre matrícula de inicio y fin de cada ciclo</w:t>
      </w:r>
      <w:r>
        <w:rPr>
          <w:spacing w:val="-15"/>
          <w:sz w:val="18"/>
        </w:rPr>
        <w:t xml:space="preserve"> </w:t>
      </w:r>
      <w:r>
        <w:rPr>
          <w:sz w:val="18"/>
        </w:rPr>
        <w:t>escolar.</w:t>
      </w:r>
    </w:p>
    <w:p w14:paraId="0D41D1C8" w14:textId="77777777" w:rsidR="003A284B" w:rsidRDefault="007C5957">
      <w:pPr>
        <w:pStyle w:val="Textoindependiente"/>
        <w:spacing w:before="124" w:line="266" w:lineRule="auto"/>
        <w:ind w:right="116" w:firstLine="288"/>
      </w:pPr>
      <w:r>
        <w:t>De conformidad con la Ley General de Contabilidad Gubernamental, así como con los lineamientos que emita en la materia el Consejo Nacional de Armonización Contable, las universidades e instituciones públicas de educación media superior y superior llevarán el registro y la vigilancia de los activos, pasivos corrientes y contingentes,  ingresos, gastos y</w:t>
      </w:r>
      <w:r>
        <w:rPr>
          <w:spacing w:val="-1"/>
        </w:rPr>
        <w:t xml:space="preserve"> </w:t>
      </w:r>
      <w:r>
        <w:t>patrimonio.</w:t>
      </w:r>
    </w:p>
    <w:p w14:paraId="3119B0F6" w14:textId="77777777" w:rsidR="003A284B" w:rsidRDefault="007C5957">
      <w:pPr>
        <w:pStyle w:val="Textoindependiente"/>
        <w:spacing w:before="101" w:line="266" w:lineRule="auto"/>
        <w:ind w:right="112" w:firstLine="288"/>
      </w:pPr>
      <w:r>
        <w:t>Las universidades e instituciones públicas de educación media superior y superior a que se refiere este artículo entregarán a la Secretaría de Educación Pública la información señalada en el mismo, a más tardar a los 15 días naturales posteriores a la conclusión del trimestre que corresponda. Dicha Secretaría entregará esta información a la Cámara de Diputados y la publicará en su página de Internet, a más tardar a los 30 días naturales posteriores al periodo correspondiente.</w:t>
      </w:r>
    </w:p>
    <w:p w14:paraId="41A695E6" w14:textId="77777777" w:rsidR="003A284B" w:rsidRDefault="007C5957">
      <w:pPr>
        <w:pStyle w:val="Textoindependiente"/>
        <w:spacing w:before="97" w:line="259" w:lineRule="auto"/>
        <w:ind w:right="125" w:firstLine="288"/>
      </w:pPr>
      <w:r>
        <w:t>Las autoridades correspondientes para aplicar dichos recursos verificarán que el personal de cada una de las universidades e instituciones públicas de educación media superior y superior, cumplan con sus obligaciones en términos de los contratos laborales correspondientes realizándose, en su caso, la compulsa entre las nóminas y los registros de asistencia.</w:t>
      </w:r>
    </w:p>
    <w:p w14:paraId="2ED16BCD" w14:textId="77777777" w:rsidR="003A284B" w:rsidRDefault="007C5957">
      <w:pPr>
        <w:pStyle w:val="Textoindependiente"/>
        <w:spacing w:before="100" w:line="259" w:lineRule="auto"/>
        <w:ind w:right="123" w:firstLine="288"/>
      </w:pPr>
      <w:r>
        <w:t>La Secretaría de Educación Pública enviará la información a que se refiere este artículo a la Secretaría dentro de los 10 días hábiles posteriores a que aquélla la reciba.</w:t>
      </w:r>
    </w:p>
    <w:p w14:paraId="332169BF" w14:textId="77777777" w:rsidR="003A284B" w:rsidRDefault="007C5957">
      <w:pPr>
        <w:pStyle w:val="Textoindependiente"/>
        <w:spacing w:before="100" w:line="259" w:lineRule="auto"/>
        <w:ind w:right="113" w:firstLine="288"/>
      </w:pPr>
      <w:r>
        <w:rPr>
          <w:b/>
        </w:rPr>
        <w:t xml:space="preserve">Artículo 40. </w:t>
      </w:r>
      <w:r>
        <w:t>Las sanciones económicas que, en su caso, aplique el Instituto Nacional Electoral derivado del régimen disciplinario de los partidos políticos durante 2020, serán concentradas a la Tesorería de la Federación dentro de los 30 días naturales siguientes a la fecha en que se realice el pago o se haga efectivo el descuento. Los recursos obtenidos por este concepto serán destinados en los términos de las disposiciones aplicables al Ramo 38</w:t>
      </w:r>
    </w:p>
    <w:p w14:paraId="23E288CC" w14:textId="77777777" w:rsidR="003A284B" w:rsidRDefault="003A284B">
      <w:pPr>
        <w:spacing w:line="259" w:lineRule="auto"/>
        <w:sectPr w:rsidR="003A284B">
          <w:pgSz w:w="12240" w:h="15840"/>
          <w:pgMar w:top="1760" w:right="1300" w:bottom="900" w:left="1300" w:header="724" w:footer="712" w:gutter="0"/>
          <w:cols w:space="720"/>
        </w:sectPr>
      </w:pPr>
    </w:p>
    <w:p w14:paraId="44A6CDBB" w14:textId="77777777" w:rsidR="003A284B" w:rsidRDefault="003A284B">
      <w:pPr>
        <w:pStyle w:val="Textoindependiente"/>
        <w:spacing w:before="6"/>
        <w:ind w:left="0"/>
        <w:jc w:val="left"/>
        <w:rPr>
          <w:sz w:val="28"/>
        </w:rPr>
      </w:pPr>
    </w:p>
    <w:p w14:paraId="4E2F4DAF" w14:textId="77777777" w:rsidR="003A284B" w:rsidRDefault="007C5957">
      <w:pPr>
        <w:pStyle w:val="Textoindependiente"/>
        <w:spacing w:before="94" w:line="259" w:lineRule="auto"/>
        <w:ind w:right="124"/>
      </w:pPr>
      <w:r>
        <w:t>para el Consejo Nacional de Ciencia y Tecnología y deberán destinarse a actividades sustantivas; dichos recursos no podrán ejercerse en servicios personales y su ejercicio y destino deberá reportarse en los Informes Trimestrales.</w:t>
      </w:r>
    </w:p>
    <w:p w14:paraId="07C408BF" w14:textId="77777777" w:rsidR="003A284B" w:rsidRDefault="007C5957">
      <w:pPr>
        <w:pStyle w:val="Textoindependiente"/>
        <w:spacing w:before="101" w:line="259" w:lineRule="auto"/>
        <w:ind w:right="113" w:firstLine="288"/>
      </w:pPr>
      <w:r>
        <w:rPr>
          <w:b/>
        </w:rPr>
        <w:t xml:space="preserve">Artículo 41. </w:t>
      </w:r>
      <w:r>
        <w:t>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14:paraId="06903685" w14:textId="77777777" w:rsidR="003A284B" w:rsidRDefault="007C5957">
      <w:pPr>
        <w:pStyle w:val="Textoindependiente"/>
        <w:spacing w:before="99" w:line="259" w:lineRule="auto"/>
        <w:ind w:right="113" w:firstLine="288"/>
      </w:pPr>
      <w:r>
        <w:t>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w:t>
      </w:r>
      <w:r>
        <w:rPr>
          <w:spacing w:val="-7"/>
        </w:rPr>
        <w:t xml:space="preserve"> </w:t>
      </w:r>
      <w:r>
        <w:t>federativas.</w:t>
      </w:r>
    </w:p>
    <w:p w14:paraId="65884975" w14:textId="77777777" w:rsidR="003A284B" w:rsidRDefault="007C5957">
      <w:pPr>
        <w:pStyle w:val="Textoindependiente"/>
        <w:spacing w:before="97" w:line="259" w:lineRule="auto"/>
        <w:ind w:right="126" w:firstLine="288"/>
      </w:pPr>
      <w:r>
        <w:t>Para la administración de los recursos a que se refiere el presente artículo, la Secretaría podrá constituir un fideicomiso público en términos de la Ley Federal de Presupuesto y Responsabilidad Hacendaria, o cualquier otro mecanismo que la misma determine.</w:t>
      </w:r>
    </w:p>
    <w:p w14:paraId="3876EFBC" w14:textId="77777777" w:rsidR="003A284B" w:rsidRDefault="007C5957">
      <w:pPr>
        <w:pStyle w:val="Textoindependiente"/>
        <w:spacing w:before="100" w:line="259" w:lineRule="auto"/>
        <w:ind w:right="121" w:firstLine="288"/>
      </w:pPr>
      <w:r>
        <w:rPr>
          <w:b/>
        </w:rPr>
        <w:t xml:space="preserve">Artículo 42. </w:t>
      </w:r>
      <w:r>
        <w:t>El Ejecutivo Federal, por conducto de la Secretaría, con la participación que corresponda al Consejo Nacional de Armonización Contable, establecerá los términos y condiciones para la distribución del fondo previsto en este Presupuesto de Egresos, para el otorgamiento de subsidios a las entidades federativas y a los municipios para la capacitación y profesionalización de las unidades administrativas competentes en materia de contabilidad gubernamental, así como para la modernización de tecnologías de la información y comunicaciones que permitan el cumplimiento de la armonización contable de los tres órdenes de gobierno conforme a lo dispuesto en la Ley General de Contabilidad</w:t>
      </w:r>
      <w:r>
        <w:rPr>
          <w:spacing w:val="-1"/>
        </w:rPr>
        <w:t xml:space="preserve"> </w:t>
      </w:r>
      <w:r>
        <w:t>Gubernamental.</w:t>
      </w:r>
    </w:p>
    <w:p w14:paraId="45D7DE28" w14:textId="77777777" w:rsidR="003A284B" w:rsidRDefault="007C5957">
      <w:pPr>
        <w:pStyle w:val="Textoindependiente"/>
        <w:spacing w:before="98" w:line="259" w:lineRule="auto"/>
        <w:ind w:right="121" w:firstLine="288"/>
      </w:pPr>
      <w:r>
        <w:t>Las disposiciones a que se refiere el párrafo anterior deberán ser publicadas en el Diario Oficial de la Federación, a más tardar dentro del primer trimestre del año.</w:t>
      </w:r>
    </w:p>
    <w:p w14:paraId="05727CBA" w14:textId="77777777" w:rsidR="003A284B" w:rsidRDefault="007C5957">
      <w:pPr>
        <w:pStyle w:val="Textoindependiente"/>
        <w:spacing w:before="100" w:line="256" w:lineRule="auto"/>
        <w:ind w:right="124" w:firstLine="288"/>
      </w:pPr>
      <w:r>
        <w:t>El Consejo Nacional de Armonización Contable, a más tardar el último día hábil de noviembre, deberá publicar en su página de Internet un reporte especial sobre la aplicación de los recursos del fondo a que hace referencia el presente artículo; así como publicar durante el último trimestre del año:</w:t>
      </w:r>
    </w:p>
    <w:p w14:paraId="14279708" w14:textId="77777777" w:rsidR="003A284B" w:rsidRDefault="007C5957">
      <w:pPr>
        <w:pStyle w:val="Prrafodelista"/>
        <w:numPr>
          <w:ilvl w:val="0"/>
          <w:numId w:val="5"/>
        </w:numPr>
        <w:tabs>
          <w:tab w:val="left" w:pos="559"/>
        </w:tabs>
        <w:spacing w:before="104"/>
        <w:ind w:hanging="153"/>
        <w:jc w:val="both"/>
        <w:rPr>
          <w:sz w:val="18"/>
        </w:rPr>
      </w:pPr>
      <w:r>
        <w:rPr>
          <w:sz w:val="18"/>
        </w:rPr>
        <w:t>El monto de los subsidios otorgados a cada una de las entidades federativas y</w:t>
      </w:r>
      <w:r>
        <w:rPr>
          <w:spacing w:val="-9"/>
          <w:sz w:val="18"/>
        </w:rPr>
        <w:t xml:space="preserve"> </w:t>
      </w:r>
      <w:r>
        <w:rPr>
          <w:sz w:val="18"/>
        </w:rPr>
        <w:t>municipios;</w:t>
      </w:r>
    </w:p>
    <w:p w14:paraId="4DD9CEDE" w14:textId="77777777" w:rsidR="003A284B" w:rsidRDefault="007C5957">
      <w:pPr>
        <w:pStyle w:val="Prrafodelista"/>
        <w:numPr>
          <w:ilvl w:val="0"/>
          <w:numId w:val="5"/>
        </w:numPr>
        <w:tabs>
          <w:tab w:val="left" w:pos="609"/>
        </w:tabs>
        <w:spacing w:before="117"/>
        <w:ind w:left="608" w:hanging="203"/>
        <w:jc w:val="both"/>
        <w:rPr>
          <w:sz w:val="18"/>
        </w:rPr>
      </w:pPr>
      <w:r>
        <w:rPr>
          <w:sz w:val="18"/>
        </w:rPr>
        <w:t>El tipo y alcances de los subsidios federales otorgados,</w:t>
      </w:r>
      <w:r>
        <w:rPr>
          <w:spacing w:val="-3"/>
          <w:sz w:val="18"/>
        </w:rPr>
        <w:t xml:space="preserve"> </w:t>
      </w:r>
      <w:r>
        <w:rPr>
          <w:sz w:val="18"/>
        </w:rPr>
        <w:t>y</w:t>
      </w:r>
    </w:p>
    <w:p w14:paraId="37E206FF" w14:textId="77777777" w:rsidR="003A284B" w:rsidRDefault="007C5957">
      <w:pPr>
        <w:pStyle w:val="Prrafodelista"/>
        <w:numPr>
          <w:ilvl w:val="0"/>
          <w:numId w:val="5"/>
        </w:numPr>
        <w:tabs>
          <w:tab w:val="left" w:pos="659"/>
        </w:tabs>
        <w:spacing w:before="117"/>
        <w:ind w:left="658" w:hanging="253"/>
        <w:jc w:val="both"/>
        <w:rPr>
          <w:sz w:val="18"/>
        </w:rPr>
      </w:pPr>
      <w:r>
        <w:rPr>
          <w:sz w:val="18"/>
        </w:rPr>
        <w:t>Los avances y resultados reportados por las entidades federativas y</w:t>
      </w:r>
      <w:r>
        <w:rPr>
          <w:spacing w:val="-13"/>
          <w:sz w:val="18"/>
        </w:rPr>
        <w:t xml:space="preserve"> </w:t>
      </w:r>
      <w:r>
        <w:rPr>
          <w:sz w:val="18"/>
        </w:rPr>
        <w:t>municipios.</w:t>
      </w:r>
    </w:p>
    <w:p w14:paraId="75333123" w14:textId="77777777" w:rsidR="003A284B" w:rsidRDefault="007C5957">
      <w:pPr>
        <w:pStyle w:val="Ttulo1"/>
        <w:spacing w:before="118"/>
        <w:rPr>
          <w:rFonts w:ascii="Times New Roman"/>
        </w:rPr>
      </w:pPr>
      <w:r>
        <w:rPr>
          <w:rFonts w:ascii="Times New Roman"/>
        </w:rPr>
        <w:t>Transitorios</w:t>
      </w:r>
    </w:p>
    <w:p w14:paraId="47F0F703" w14:textId="77777777" w:rsidR="003A284B" w:rsidRDefault="007C5957">
      <w:pPr>
        <w:pStyle w:val="Textoindependiente"/>
        <w:spacing w:before="116"/>
        <w:ind w:left="406"/>
        <w:jc w:val="left"/>
      </w:pPr>
      <w:r>
        <w:rPr>
          <w:b/>
        </w:rPr>
        <w:t xml:space="preserve">Primero. </w:t>
      </w:r>
      <w:r>
        <w:t>El presente Decreto entrará en vigor el primero de enero del año 2020.</w:t>
      </w:r>
    </w:p>
    <w:p w14:paraId="02410C21" w14:textId="77777777" w:rsidR="003A284B" w:rsidRDefault="007C5957">
      <w:pPr>
        <w:pStyle w:val="Textoindependiente"/>
        <w:spacing w:before="117" w:line="259" w:lineRule="auto"/>
        <w:ind w:right="123" w:firstLine="288"/>
      </w:pPr>
      <w:r>
        <w:rPr>
          <w:b/>
        </w:rPr>
        <w:t xml:space="preserve">Segundo. </w:t>
      </w:r>
      <w:r>
        <w:t>Las disposiciones administrativas emitidas con base en lo dispuesto en los Decretos de Presupuesto de Egresos de la Federación de ejercicios fiscales anteriores, que se encuentren vigentes hasta antes de la entrada en vigor del presente Decreto, continuarán aplicándose en lo que no se opongan a éste, hasta en tanto no se emitan nuevas disposiciones administrativas que las reformen o abroguen.</w:t>
      </w:r>
    </w:p>
    <w:p w14:paraId="147AFFE5" w14:textId="77777777" w:rsidR="003A284B" w:rsidRDefault="007C5957">
      <w:pPr>
        <w:pStyle w:val="Textoindependiente"/>
        <w:spacing w:before="100" w:line="259" w:lineRule="auto"/>
        <w:ind w:right="120" w:firstLine="288"/>
      </w:pPr>
      <w:r>
        <w:rPr>
          <w:b/>
        </w:rPr>
        <w:t xml:space="preserve">Tercero. </w:t>
      </w:r>
      <w:r>
        <w:t>Se faculta al Ejecutivo Federal, a través de la Secretaría, para que emita las autorizaciones que correspondan, a efecto de que los ejecutores de gasto realicen las adecuaciones o los traspasos de recursos humanos, financieros y materiales, incluyendo bienes muebles e inmuebles, que sean necesarios como consecuencia de reformas jurídicas que tengan por objeto la creación o modificación de la estructura administrativa de cualquier dependencia, entidad o ente autónomo, o cambio de sector en los casos que corresponda, reportando las mismas en los Informes</w:t>
      </w:r>
      <w:r>
        <w:rPr>
          <w:spacing w:val="1"/>
        </w:rPr>
        <w:t xml:space="preserve"> </w:t>
      </w:r>
      <w:r>
        <w:t>Trimestrales.</w:t>
      </w:r>
    </w:p>
    <w:p w14:paraId="4DB7A69F" w14:textId="77777777" w:rsidR="003A284B" w:rsidRDefault="007C5957">
      <w:pPr>
        <w:pStyle w:val="Textoindependiente"/>
        <w:spacing w:before="97" w:line="254" w:lineRule="auto"/>
        <w:ind w:right="116" w:firstLine="288"/>
      </w:pPr>
      <w:r>
        <w:t>Con la finalidad de garantizar y dar continuidad a las acciones de gobierno, las dependencias, entidades y unidades administrativas que se encuentren en proceso de readscripción o modificación de sus programas, podrán continuar su operación en la estructura organizacional y presupuestaria en la que se encuentren a la entrada en vigor del presente Decreto, hasta en tanto no se realice la transferencia de recursos humanos, financieros y materiales o se modifiquen sus</w:t>
      </w:r>
      <w:r>
        <w:rPr>
          <w:spacing w:val="-5"/>
        </w:rPr>
        <w:t xml:space="preserve"> </w:t>
      </w:r>
      <w:r>
        <w:t>programas.</w:t>
      </w:r>
    </w:p>
    <w:p w14:paraId="197FF59C" w14:textId="77777777" w:rsidR="003A284B" w:rsidRDefault="003A284B">
      <w:pPr>
        <w:spacing w:line="254" w:lineRule="auto"/>
        <w:sectPr w:rsidR="003A284B">
          <w:pgSz w:w="12240" w:h="15840"/>
          <w:pgMar w:top="1760" w:right="1300" w:bottom="900" w:left="1300" w:header="724" w:footer="712" w:gutter="0"/>
          <w:cols w:space="720"/>
        </w:sectPr>
      </w:pPr>
    </w:p>
    <w:p w14:paraId="5CFE1EF6" w14:textId="77777777" w:rsidR="003A284B" w:rsidRDefault="003A284B">
      <w:pPr>
        <w:pStyle w:val="Textoindependiente"/>
        <w:spacing w:before="4"/>
        <w:ind w:left="0"/>
        <w:jc w:val="left"/>
        <w:rPr>
          <w:sz w:val="28"/>
        </w:rPr>
      </w:pPr>
    </w:p>
    <w:p w14:paraId="1BF6B38A" w14:textId="77777777" w:rsidR="003A284B" w:rsidRDefault="007C5957">
      <w:pPr>
        <w:pStyle w:val="Textoindependiente"/>
        <w:spacing w:before="94" w:line="254" w:lineRule="auto"/>
        <w:ind w:right="117" w:firstLine="288"/>
      </w:pPr>
      <w:r>
        <w:t>Los ejecutores de gasto deberán realizar las adecuaciones que sean necesarias para transferir los recursos fiscales y las estructuras orgánicas y ocupacionales respecto de las unidades responsables que cambiaron de adscripción o se encuentren en proceso de readscripción como consecuencia de reformas jurídicas.</w:t>
      </w:r>
    </w:p>
    <w:p w14:paraId="62526563" w14:textId="77777777" w:rsidR="003A284B" w:rsidRDefault="007C5957">
      <w:pPr>
        <w:pStyle w:val="Textoindependiente"/>
        <w:spacing w:before="103" w:line="254" w:lineRule="auto"/>
        <w:ind w:right="119" w:firstLine="288"/>
      </w:pPr>
      <w:r>
        <w:rPr>
          <w:b/>
        </w:rPr>
        <w:t xml:space="preserve">Cuarto. </w:t>
      </w:r>
      <w:r>
        <w:t>Los recursos del Fondo de Aportaciones para la Educación Tecnológica y de Adultos correspondientes a las entidades federativas que no hayan suscrito los convenios a los que hace referencia el artículo 42 de la Ley de Coordinación Fiscal deberán ser transferidos del Ramo General 33 Aportaciones Federales para Entidades Federativas y Municipios al Ramo 11 Educación, a fin de que a través de éste se transfieran para esos mismos fines a</w:t>
      </w:r>
      <w:r>
        <w:rPr>
          <w:spacing w:val="-3"/>
        </w:rPr>
        <w:t xml:space="preserve"> </w:t>
      </w:r>
      <w:r>
        <w:t>dichas</w:t>
      </w:r>
      <w:r>
        <w:rPr>
          <w:spacing w:val="-1"/>
        </w:rPr>
        <w:t xml:space="preserve"> </w:t>
      </w:r>
      <w:r>
        <w:t>entidades</w:t>
      </w:r>
      <w:r>
        <w:rPr>
          <w:spacing w:val="-4"/>
        </w:rPr>
        <w:t xml:space="preserve"> </w:t>
      </w:r>
      <w:r>
        <w:t>federativas.</w:t>
      </w:r>
      <w:r>
        <w:rPr>
          <w:spacing w:val="-2"/>
        </w:rPr>
        <w:t xml:space="preserve"> </w:t>
      </w:r>
      <w:r>
        <w:t>Lo</w:t>
      </w:r>
      <w:r>
        <w:rPr>
          <w:spacing w:val="-2"/>
        </w:rPr>
        <w:t xml:space="preserve"> </w:t>
      </w:r>
      <w:r>
        <w:t>anterior,</w:t>
      </w:r>
      <w:r>
        <w:rPr>
          <w:spacing w:val="-2"/>
        </w:rPr>
        <w:t xml:space="preserve"> </w:t>
      </w:r>
      <w:r>
        <w:t>hasta</w:t>
      </w:r>
      <w:r>
        <w:rPr>
          <w:spacing w:val="-3"/>
        </w:rPr>
        <w:t xml:space="preserve"> </w:t>
      </w:r>
      <w:r>
        <w:t>en</w:t>
      </w:r>
      <w:r>
        <w:rPr>
          <w:spacing w:val="-4"/>
        </w:rPr>
        <w:t xml:space="preserve"> </w:t>
      </w:r>
      <w:r>
        <w:t>tanto</w:t>
      </w:r>
      <w:r>
        <w:rPr>
          <w:spacing w:val="-2"/>
        </w:rPr>
        <w:t xml:space="preserve"> </w:t>
      </w:r>
      <w:r>
        <w:t>sean</w:t>
      </w:r>
      <w:r>
        <w:rPr>
          <w:spacing w:val="-2"/>
        </w:rPr>
        <w:t xml:space="preserve"> </w:t>
      </w:r>
      <w:r>
        <w:t>suscritos</w:t>
      </w:r>
      <w:r>
        <w:rPr>
          <w:spacing w:val="-1"/>
        </w:rPr>
        <w:t xml:space="preserve"> </w:t>
      </w:r>
      <w:r>
        <w:t>los</w:t>
      </w:r>
      <w:r>
        <w:rPr>
          <w:spacing w:val="-3"/>
        </w:rPr>
        <w:t xml:space="preserve"> </w:t>
      </w:r>
      <w:r>
        <w:t>convenios</w:t>
      </w:r>
      <w:r>
        <w:rPr>
          <w:spacing w:val="-2"/>
        </w:rPr>
        <w:t xml:space="preserve"> </w:t>
      </w:r>
      <w:r>
        <w:t>de</w:t>
      </w:r>
      <w:r>
        <w:rPr>
          <w:spacing w:val="-4"/>
        </w:rPr>
        <w:t xml:space="preserve"> </w:t>
      </w:r>
      <w:r>
        <w:t>coordinación</w:t>
      </w:r>
      <w:r>
        <w:rPr>
          <w:spacing w:val="-2"/>
        </w:rPr>
        <w:t xml:space="preserve"> </w:t>
      </w:r>
      <w:r>
        <w:t>respectivos.</w:t>
      </w:r>
    </w:p>
    <w:p w14:paraId="0E085FE8" w14:textId="77777777" w:rsidR="003A284B" w:rsidRDefault="007C5957">
      <w:pPr>
        <w:pStyle w:val="Textoindependiente"/>
        <w:spacing w:before="105" w:line="254" w:lineRule="auto"/>
        <w:ind w:right="124" w:firstLine="288"/>
      </w:pPr>
      <w:r>
        <w:rPr>
          <w:b/>
        </w:rPr>
        <w:t xml:space="preserve">Quinto. </w:t>
      </w:r>
      <w:r>
        <w:t>Petróleos Mexicanos y la Comisión Federal de Electricidad deberán remitir a la Secretaría los tabuladores y la estructura ocupacional autorizados en términos de las disposiciones jurídicas aplicables y conforme a su presupuesto de servicios personales</w:t>
      </w:r>
      <w:r>
        <w:rPr>
          <w:spacing w:val="-7"/>
        </w:rPr>
        <w:t xml:space="preserve"> </w:t>
      </w:r>
      <w:r>
        <w:t>aprobado.</w:t>
      </w:r>
    </w:p>
    <w:p w14:paraId="7254120F" w14:textId="77777777" w:rsidR="003A284B" w:rsidRDefault="007C5957">
      <w:pPr>
        <w:pStyle w:val="Textoindependiente"/>
        <w:spacing w:before="103" w:line="254" w:lineRule="auto"/>
        <w:ind w:right="125" w:firstLine="288"/>
      </w:pPr>
      <w:r>
        <w:rPr>
          <w:b/>
        </w:rPr>
        <w:t xml:space="preserve">Sexto. </w:t>
      </w:r>
      <w:r>
        <w:t>Las instituciones de banca de desarrollo deberán remitir a la Secretaría para el registro correspondiente los tabuladores y la estructura ocupacional autorizados en términos de las disposiciones jurídicas</w:t>
      </w:r>
      <w:r>
        <w:rPr>
          <w:spacing w:val="-18"/>
        </w:rPr>
        <w:t xml:space="preserve"> </w:t>
      </w:r>
      <w:r>
        <w:t>aplicables.</w:t>
      </w:r>
    </w:p>
    <w:p w14:paraId="1E45ADEE" w14:textId="77777777" w:rsidR="003A284B" w:rsidRDefault="007C5957">
      <w:pPr>
        <w:pStyle w:val="Textoindependiente"/>
        <w:spacing w:before="101" w:line="254" w:lineRule="auto"/>
        <w:ind w:right="123" w:firstLine="288"/>
      </w:pPr>
      <w:r>
        <w:rPr>
          <w:b/>
        </w:rPr>
        <w:t xml:space="preserve">Séptimo. </w:t>
      </w:r>
      <w:r>
        <w:t>Las entidades federativas deberán notificar y realizar la entrega de los recursos federales que correspondan a los municipios o demarcaciones territoriales de la Ciudad de México, en los plazos y términos que establecen las leyes federales aplicables, el Presupuesto de Egresos, y en el caso de programas de subsidios o gasto reasignado, conforme a lo previsto en los convenios que celebren con las dependencias y entidades de la Administración Pública Federal que les transfieran recursos</w:t>
      </w:r>
      <w:r>
        <w:rPr>
          <w:spacing w:val="-6"/>
        </w:rPr>
        <w:t xml:space="preserve"> </w:t>
      </w:r>
      <w:r>
        <w:t>federales.</w:t>
      </w:r>
    </w:p>
    <w:p w14:paraId="722E4D43" w14:textId="77777777" w:rsidR="003A284B" w:rsidRDefault="007C5957">
      <w:pPr>
        <w:pStyle w:val="Textoindependiente"/>
        <w:spacing w:before="103" w:line="256" w:lineRule="auto"/>
        <w:ind w:right="125" w:firstLine="288"/>
      </w:pPr>
      <w:r>
        <w:t>Las entidades federativas no podrán establecer requisitos adicionales ni realizar acciones u omisiones que impidan el ejercicio eficiente, eficaz y oportuno de los recursos públicos que por su conducto se transfieran a los municipios y, en su caso, a las demarcaciones territoriales de la Ciudad de México.</w:t>
      </w:r>
    </w:p>
    <w:p w14:paraId="75570051" w14:textId="77777777" w:rsidR="003A284B" w:rsidRDefault="007C5957">
      <w:pPr>
        <w:pStyle w:val="Textoindependiente"/>
        <w:spacing w:before="99" w:line="254" w:lineRule="auto"/>
        <w:ind w:right="114" w:firstLine="288"/>
      </w:pPr>
      <w:r>
        <w:t>Las entidades federativas, por conducto de la Secretaría de Finanzas o su equivalente, deberán hacer pública la información relativa a la fecha y el monto de las transferencias de recursos federales que deriven de los proyectos aprobados en el Presupuesto de Egresos, realizadas a sus municipios o demarcaciones territoriales de la Ciudad de México, a través de sus respectivas páginas oficiales de Internet, dentro de los diez días naturales siguientes a la fecha en que los recursos correspondientes hayan sido efectivamente depositados en las cuentas bancarias específicas de los municipios o demarcaciones, incluyendo el número de identificación de la transferencia.</w:t>
      </w:r>
    </w:p>
    <w:p w14:paraId="25B422BB" w14:textId="77777777" w:rsidR="003A284B" w:rsidRDefault="007C5957">
      <w:pPr>
        <w:pStyle w:val="Textoindependiente"/>
        <w:spacing w:before="105" w:line="254" w:lineRule="auto"/>
        <w:ind w:right="122" w:firstLine="288"/>
      </w:pPr>
      <w:r>
        <w:t>El incumplimiento a lo previsto en el presente artículo, incluyendo el destino de los recursos correspondientes, será sancionado por las autoridades competentes en los términos de la legislación aplicable, sin perjuicio de las responsabilidades de carácter civil, administrativo o penal que, en su caso, se determinen.</w:t>
      </w:r>
    </w:p>
    <w:p w14:paraId="0AA52ACA" w14:textId="77777777" w:rsidR="003A284B" w:rsidRDefault="007C5957">
      <w:pPr>
        <w:pStyle w:val="Textoindependiente"/>
        <w:spacing w:before="103" w:line="254" w:lineRule="auto"/>
        <w:ind w:right="112" w:firstLine="288"/>
      </w:pPr>
      <w:r>
        <w:t>Los municipios serán responsables de la correcta integración de la información técnica, así como del destino, ejercicio, registro y comprobación de los recursos que les transfieran las entidades federativas respectivas, conforme a lo señalado en este artículo.</w:t>
      </w:r>
    </w:p>
    <w:p w14:paraId="7D674C77" w14:textId="77777777" w:rsidR="003A284B" w:rsidRDefault="007C5957">
      <w:pPr>
        <w:pStyle w:val="Textoindependiente"/>
        <w:spacing w:before="102" w:line="254" w:lineRule="auto"/>
        <w:ind w:right="123" w:firstLine="288"/>
      </w:pPr>
      <w:r>
        <w:rPr>
          <w:b/>
        </w:rPr>
        <w:t xml:space="preserve">Octavo. </w:t>
      </w:r>
      <w:r>
        <w:t>Bajo ninguna circunstancia se podrán hacer aportaciones, transferencias, o pagos de cualquier naturaleza utilizando instrumentos que permitan evadir las reglas de disciplina financiera, transparencia y fiscalización de</w:t>
      </w:r>
      <w:r>
        <w:rPr>
          <w:spacing w:val="-3"/>
        </w:rPr>
        <w:t xml:space="preserve"> </w:t>
      </w:r>
      <w:r>
        <w:t>gasto.</w:t>
      </w:r>
    </w:p>
    <w:p w14:paraId="7EED5D33" w14:textId="77777777" w:rsidR="003A284B" w:rsidRDefault="007C5957">
      <w:pPr>
        <w:pStyle w:val="Textoindependiente"/>
        <w:spacing w:before="103" w:line="254" w:lineRule="auto"/>
        <w:ind w:right="124" w:firstLine="288"/>
      </w:pPr>
      <w:r>
        <w:t>Los recursos en numerario, así como los activos, derechos, títulos, certificados o cualquier otro documento análogo que los entes públicos de la Administración Pública Federal aporten o incorporen al patrimonio de fondos o fideicomisos serán públicos y no gozarán de la protección del secreto o reserva fiduciarios para efectos de su fiscalización.</w:t>
      </w:r>
    </w:p>
    <w:p w14:paraId="731D63FC" w14:textId="77777777" w:rsidR="003A284B" w:rsidRDefault="007C5957">
      <w:pPr>
        <w:pStyle w:val="Textoindependiente"/>
        <w:spacing w:before="104" w:line="254" w:lineRule="auto"/>
        <w:ind w:right="121" w:firstLine="288"/>
      </w:pPr>
      <w:r>
        <w:rPr>
          <w:b/>
        </w:rPr>
        <w:t xml:space="preserve">Noveno. </w:t>
      </w:r>
      <w:r>
        <w:t>Las dependencias y entidades que transfieran recursos públicos federales a las entidades federativas, a sus entes públicos y municipios, deberán reportar trimestralmente a la Secretaría la información relativa a los convenios de transferencia de recursos, de conformidad con las disposiciones específicas que determine la Secretaría. La información antes referida se publicará en el portal de transparencia de la Secretaría.</w:t>
      </w:r>
    </w:p>
    <w:p w14:paraId="4991C17E" w14:textId="77777777" w:rsidR="003A284B" w:rsidRDefault="007C5957">
      <w:pPr>
        <w:pStyle w:val="Textoindependiente"/>
        <w:spacing w:before="119" w:line="280" w:lineRule="auto"/>
        <w:ind w:right="124" w:firstLine="288"/>
      </w:pPr>
      <w:r>
        <w:rPr>
          <w:b/>
        </w:rPr>
        <w:t xml:space="preserve">Décimo. </w:t>
      </w:r>
      <w:r>
        <w:t>Las entidades federativas deberán reportar periódicamente a la Secretaría, a través del sistema a que se refiere el artículo 85, fracción II, de la Ley Federal de Presupuesto y Responsabilidad Hacendaria y en términos de las disposiciones que emita la Secretaría, la información, así como la de sus entes públicos y sus municipios, relativa a los convenios de reasignación de recursos, especificando al menos, el objeto del convenio, la ubicación geográfica, los proyectos contemplados, y el ejecutor del gasto en cada entidad</w:t>
      </w:r>
      <w:r>
        <w:rPr>
          <w:spacing w:val="-15"/>
        </w:rPr>
        <w:t xml:space="preserve"> </w:t>
      </w:r>
      <w:r>
        <w:t>federativa.</w:t>
      </w:r>
    </w:p>
    <w:p w14:paraId="77B8DDDB" w14:textId="77777777" w:rsidR="003A284B" w:rsidRDefault="003A284B">
      <w:pPr>
        <w:spacing w:line="280" w:lineRule="auto"/>
        <w:sectPr w:rsidR="003A284B">
          <w:pgSz w:w="12240" w:h="15840"/>
          <w:pgMar w:top="1760" w:right="1300" w:bottom="900" w:left="1300" w:header="724" w:footer="712" w:gutter="0"/>
          <w:cols w:space="720"/>
        </w:sectPr>
      </w:pPr>
    </w:p>
    <w:p w14:paraId="0A2407A8" w14:textId="77777777" w:rsidR="003A284B" w:rsidRDefault="003A284B">
      <w:pPr>
        <w:pStyle w:val="Textoindependiente"/>
        <w:spacing w:before="9"/>
        <w:ind w:left="0"/>
        <w:jc w:val="left"/>
        <w:rPr>
          <w:sz w:val="29"/>
        </w:rPr>
      </w:pPr>
    </w:p>
    <w:p w14:paraId="23467D7E" w14:textId="77777777" w:rsidR="003A284B" w:rsidRDefault="007C5957">
      <w:pPr>
        <w:pStyle w:val="Textoindependiente"/>
        <w:spacing w:before="94" w:line="280" w:lineRule="auto"/>
        <w:ind w:right="127" w:firstLine="288"/>
      </w:pPr>
      <w:r>
        <w:t>Dicha información será publicada por la Secretaría a través del portal electrónico de transparencia en materia presupuestaria.</w:t>
      </w:r>
    </w:p>
    <w:p w14:paraId="62490CDC" w14:textId="77777777" w:rsidR="003A284B" w:rsidRDefault="007C5957">
      <w:pPr>
        <w:pStyle w:val="Textoindependiente"/>
        <w:spacing w:before="102" w:line="280" w:lineRule="auto"/>
        <w:ind w:right="113" w:firstLine="288"/>
      </w:pPr>
      <w:r>
        <w:rPr>
          <w:b/>
        </w:rPr>
        <w:t xml:space="preserve">Décimo Primero. </w:t>
      </w:r>
      <w:r>
        <w:t>La Secretaría podrá destinar los recursos federales a los que se refiere el artículo Séptimo transitorio de la Ley de Ingresos de la Federación para el Ejercicio Fiscal de 2020 para apoyar a las entidades federativas que presenten un desequilibrio financiero que imposibilite el pago de compromisos de corto plazo o, en su caso y sujeto a la disponibilidad presupuestaria, para mejorar la infraestructura de las mismas.</w:t>
      </w:r>
    </w:p>
    <w:p w14:paraId="277F35B5" w14:textId="77777777" w:rsidR="003A284B" w:rsidRDefault="007C5957">
      <w:pPr>
        <w:pStyle w:val="Textoindependiente"/>
        <w:spacing w:before="99" w:line="280" w:lineRule="auto"/>
        <w:ind w:right="120" w:firstLine="288"/>
      </w:pPr>
      <w:r>
        <w:rPr>
          <w:b/>
        </w:rPr>
        <w:t xml:space="preserve">Décimo Segundo. </w:t>
      </w:r>
      <w:r>
        <w:t>A más tardar a los noventa días posteriores a la entrada en vigor del presente Decreto, la Secretaría remitirá a la Cámara de Diputados, una propuesta de medidas que tenga por objeto impulsar la sostenibilidad actual y futura de las finanzas públicas de las Entidades Federativas y los Municipios, así como en su caso, la inversión en infraestructura en estos.</w:t>
      </w:r>
    </w:p>
    <w:p w14:paraId="563C15CD" w14:textId="77777777" w:rsidR="003A284B" w:rsidRDefault="007C5957">
      <w:pPr>
        <w:pStyle w:val="Textoindependiente"/>
        <w:spacing w:before="102" w:line="278" w:lineRule="auto"/>
        <w:ind w:right="123" w:firstLine="288"/>
      </w:pPr>
      <w:r>
        <w:t>Para tal efecto, la Secretaría en el ámbito de su competencia, podrá hacer propuestas a la Ley Federal de Presupuesto y Responsabilidad Hacendaria y a aquellas en materia hacendaria.</w:t>
      </w:r>
    </w:p>
    <w:p w14:paraId="5A1D4A63" w14:textId="77777777" w:rsidR="003A284B" w:rsidRDefault="007C5957">
      <w:pPr>
        <w:pStyle w:val="Textoindependiente"/>
        <w:spacing w:before="103" w:line="280" w:lineRule="auto"/>
        <w:ind w:right="114" w:firstLine="288"/>
      </w:pPr>
      <w:r>
        <w:t>En el ámbito de colaboración participativa que existe entre los órdenes de gobierno, federal, estatal y municipal, la Secretaría se podrá auxiliar con la información y documentación, que para tal efecto, las entidades y sus municipios le proporcionen con la finalidad de elaborar la propuesta a la que se refiere el primer párrafo de este</w:t>
      </w:r>
      <w:r>
        <w:rPr>
          <w:spacing w:val="-35"/>
        </w:rPr>
        <w:t xml:space="preserve"> </w:t>
      </w:r>
      <w:r>
        <w:t>artículo.</w:t>
      </w:r>
    </w:p>
    <w:p w14:paraId="30BBADE7" w14:textId="77777777" w:rsidR="003A284B" w:rsidRDefault="007C5957">
      <w:pPr>
        <w:pStyle w:val="Textoindependiente"/>
        <w:spacing w:before="102" w:line="280" w:lineRule="auto"/>
        <w:ind w:right="121" w:firstLine="288"/>
      </w:pPr>
      <w:r>
        <w:rPr>
          <w:b/>
        </w:rPr>
        <w:t xml:space="preserve">Décimo Tercero. </w:t>
      </w:r>
      <w:r>
        <w:t>Los ingresos federales que se obtengan de reintegros a la Tesorería de la Federación que realicen las universidades e instituciones públicas de educación superior respecto de recursos federales no ejercidos en ejercicios fiscales anteriores al 2020, se podrán destinar por la Secretaría a proyectos de inversión en infraestructura educativa a cargo de universidades e instituciones públicas de educación superior.</w:t>
      </w:r>
    </w:p>
    <w:p w14:paraId="2B0B4D03" w14:textId="77777777" w:rsidR="003A284B" w:rsidRDefault="007C5957">
      <w:pPr>
        <w:pStyle w:val="Textoindependiente"/>
        <w:spacing w:before="99" w:line="280" w:lineRule="auto"/>
        <w:ind w:right="112" w:firstLine="288"/>
      </w:pPr>
      <w:r>
        <w:rPr>
          <w:b/>
        </w:rPr>
        <w:t xml:space="preserve">Décimo Cuarto. </w:t>
      </w:r>
      <w:r>
        <w:t xml:space="preserve">La Secretaría, con la participación de la Secretaría de Medio Ambiente y Recursos Naturales, realizará durante el ejercicio fiscal 2020 el análisis y revisión de la metodología utilizada para la conformación del anexo transversal referente a los recursos para la adaptación y mitigación de los efectos de cambio climático </w:t>
      </w:r>
      <w:r>
        <w:rPr>
          <w:spacing w:val="3"/>
        </w:rPr>
        <w:t xml:space="preserve">para </w:t>
      </w:r>
      <w:r>
        <w:t>que, en caso de considerarse procedente, se incorporen elementos que permitan realizar una mejor estimación de las asignaciones que se vinculan a dicho anexo en el Proyecto de Presupuesto de Egresos de la Federación para el ejercicio fiscal</w:t>
      </w:r>
      <w:r>
        <w:rPr>
          <w:spacing w:val="-3"/>
        </w:rPr>
        <w:t xml:space="preserve"> </w:t>
      </w:r>
      <w:r>
        <w:t>siguiente.</w:t>
      </w:r>
    </w:p>
    <w:p w14:paraId="6B963A9D" w14:textId="77777777" w:rsidR="003A284B" w:rsidRDefault="007C5957">
      <w:pPr>
        <w:pStyle w:val="Textoindependiente"/>
        <w:spacing w:before="103" w:line="280" w:lineRule="auto"/>
        <w:ind w:right="119" w:firstLine="288"/>
      </w:pPr>
      <w:r>
        <w:rPr>
          <w:b/>
        </w:rPr>
        <w:t xml:space="preserve">Décimo Quinto. </w:t>
      </w:r>
      <w:r>
        <w:t>Los recursos que reciban las entidades federativas, los municipios y las demarcaciones territoriales con cargo al Fondo de Aportaciones para la Infraestructura Social previstos en el presente Decreto, podrán destinarse para cubrir los compromisos adquiridos con cargo al Fondo de Aportaciones para la Infraestructura Social 2019, siempre que corresponda a los fines expresamente previstos en el artículo 33 de la Ley de Coordinación Fiscal.</w:t>
      </w:r>
    </w:p>
    <w:p w14:paraId="7D5380A8" w14:textId="77777777" w:rsidR="003A284B" w:rsidRDefault="007C5957">
      <w:pPr>
        <w:pStyle w:val="Textoindependiente"/>
        <w:spacing w:before="99" w:line="280" w:lineRule="auto"/>
        <w:ind w:right="114" w:firstLine="288"/>
      </w:pPr>
      <w:r>
        <w:t>Las entidades federativas, los municipios y las demarcaciones territoriales podrán convenir con la Secretaría de Bienestar, dentro del mes de enero de 2020, los calendarios de ejecución correspondientes a los recursos que recibieron con cargo al Fondo de Aportaciones para la Infraestructura Social en el ejercicio fiscal de 2019, siempre y cuando los recursos respectivos se encuentren comprometidos al 31 de diciembre de 2019. Los calendarios de ejecución no podrán exceder el mes de mayo de 2020.</w:t>
      </w:r>
    </w:p>
    <w:p w14:paraId="077BB554" w14:textId="77777777" w:rsidR="003A284B" w:rsidRDefault="007C5957">
      <w:pPr>
        <w:pStyle w:val="Textoindependiente"/>
        <w:spacing w:before="100" w:line="280" w:lineRule="auto"/>
        <w:ind w:right="114" w:firstLine="288"/>
      </w:pPr>
      <w:r>
        <w:t>Asimismo, para el ejercicio 2020, en cumplimiento a lo establecido en las disposiciones jurídicas aplicables, la Secretaría de Bienestar publicará los Lineamientos del Fondo de Aportaciones para la Infraestructura Social, a más tardar el último día del mes de febrero de 2020, los cuales podrán determinar que hasta un setenta por ciento de los recursos que de dicho Fondo correspondan a las entidades federativas y los municipios o demarcaciones territoriales de la Ciudad de México, se destinen a la realización de acciones de carácter complementario en materia de obras de urbanización, pavimentación, caminos rurales, puentes, obras de reconstrucción y carreteras, conforme a los criterios que se establezcan en los referidos lineamientos.</w:t>
      </w:r>
    </w:p>
    <w:p w14:paraId="2FE81A94" w14:textId="77777777" w:rsidR="003A284B" w:rsidRDefault="007C5957">
      <w:pPr>
        <w:pStyle w:val="Textoindependiente"/>
        <w:spacing w:before="100" w:line="278" w:lineRule="auto"/>
        <w:ind w:right="113" w:firstLine="288"/>
      </w:pPr>
      <w:r>
        <w:rPr>
          <w:b/>
        </w:rPr>
        <w:t xml:space="preserve">Décimo Sexto. </w:t>
      </w:r>
      <w:r>
        <w:t>Los ejecutores de gasto deberán cubrir con cargo a sus presupuestos autorizados los compromisos u obligaciones que deriven de las determinaciones o las resoluciones emitidas por autoridad jurisdiccional competente. Para efectos de lo anterior, los ejecutores de gasto deberán ajustar sus presupuestos para el cumplimiento de sus obligaciones, sin que ello implique ampliaciones a los mismos.</w:t>
      </w:r>
    </w:p>
    <w:p w14:paraId="7650690B" w14:textId="77777777" w:rsidR="003A284B" w:rsidRDefault="003A284B">
      <w:pPr>
        <w:spacing w:line="278" w:lineRule="auto"/>
        <w:sectPr w:rsidR="003A284B">
          <w:pgSz w:w="12240" w:h="15840"/>
          <w:pgMar w:top="1760" w:right="1300" w:bottom="900" w:left="1300" w:header="724" w:footer="712" w:gutter="0"/>
          <w:cols w:space="720"/>
        </w:sectPr>
      </w:pPr>
    </w:p>
    <w:p w14:paraId="05DABD91" w14:textId="77777777" w:rsidR="003A284B" w:rsidRDefault="003A284B">
      <w:pPr>
        <w:pStyle w:val="Textoindependiente"/>
        <w:spacing w:before="9"/>
        <w:ind w:left="0"/>
        <w:jc w:val="left"/>
        <w:rPr>
          <w:sz w:val="29"/>
        </w:rPr>
      </w:pPr>
    </w:p>
    <w:p w14:paraId="33A70CD0" w14:textId="77777777" w:rsidR="003A284B" w:rsidRDefault="007C5957">
      <w:pPr>
        <w:pStyle w:val="Textoindependiente"/>
        <w:spacing w:before="94" w:line="278" w:lineRule="auto"/>
        <w:ind w:right="113" w:firstLine="288"/>
      </w:pPr>
      <w:r>
        <w:rPr>
          <w:b/>
        </w:rPr>
        <w:t xml:space="preserve">Décimo Séptimo. </w:t>
      </w:r>
      <w:r>
        <w:t>La Secretaría revisará la metodología vigente sobre la vinculación de los programas presupuestarios con los Objetivos de Desarrollo Sostenible para que, en caso de considerarse procedente, se incorporen elementos que permitan estimar el presupuesto que se vincula a los mismos. Los cambios a la metodología deberán incorporarse en los lineamientos para el proceso de programación y presupuestación para el ejercicio fiscal siguiente.</w:t>
      </w:r>
    </w:p>
    <w:p w14:paraId="2AA356B0" w14:textId="77777777" w:rsidR="003A284B" w:rsidRDefault="007C5957">
      <w:pPr>
        <w:pStyle w:val="Textoindependiente"/>
        <w:spacing w:before="101" w:line="278" w:lineRule="auto"/>
        <w:ind w:right="117" w:firstLine="288"/>
      </w:pPr>
      <w:r>
        <w:rPr>
          <w:b/>
        </w:rPr>
        <w:t xml:space="preserve">Décimo Octavo. </w:t>
      </w:r>
      <w:r>
        <w:t>En términos de los lineamientos que emita la Secretaría de conformidad con las disposiciones correspondientes, las dependencias y entidades le entregarán a más tardar el último día hábil de marzo un informe respecto del estado que guarda cada uno de los fideicomisos públicos sin estructura, fondos, mandatos y análogos que coordinen o que con cargo a su presupuesto reciban recursos públicos federales, a efecto de que la Secretaría lo remita a la Cámara de Diputados. El contenido de dicho informe deberá contener, entre otros aspectos, sus objetivos, estructuras y patrimonio, así como el marco jurídico que justifique su creación, y un análisis de su eficiencia y eficacia en el cumplimiento de sus fines u objeto.</w:t>
      </w:r>
    </w:p>
    <w:p w14:paraId="57417095" w14:textId="77777777" w:rsidR="003A284B" w:rsidRDefault="007C5957">
      <w:pPr>
        <w:pStyle w:val="Textoindependiente"/>
        <w:spacing w:before="100" w:line="278" w:lineRule="auto"/>
        <w:ind w:right="121" w:firstLine="288"/>
      </w:pPr>
      <w:r>
        <w:t>En adición a lo previsto en el párrafo anterior, las dependencias coordinadoras de sector de fideicomisos públicos constituidos de manera análoga a entidades paraestatales, deberá informar lo relativo a las estructuras de las citadas entidades.</w:t>
      </w:r>
    </w:p>
    <w:p w14:paraId="0488EB62" w14:textId="77777777" w:rsidR="003A284B" w:rsidRDefault="007C5957">
      <w:pPr>
        <w:pStyle w:val="Textoindependiente"/>
        <w:spacing w:before="101" w:line="278" w:lineRule="auto"/>
        <w:ind w:right="115" w:firstLine="288"/>
      </w:pPr>
      <w:r>
        <w:rPr>
          <w:b/>
        </w:rPr>
        <w:t xml:space="preserve">Décimo Noveno. </w:t>
      </w:r>
      <w:r>
        <w:t>La Secretaría, en el ámbito de su competencia y en coordinación con la Secretaría Ejecutiva del Sistema Nacional Anticorrupción, analizará, en términos de las disposiciones aplicables, la viabilidad de incorporar en el proyecto de presupuesto de egresos del próximo ejercicio fiscal un anexo enfocado a la lucha anticorrupción que involucre a las instancias que</w:t>
      </w:r>
      <w:r>
        <w:rPr>
          <w:spacing w:val="-4"/>
        </w:rPr>
        <w:t xml:space="preserve"> </w:t>
      </w:r>
      <w:r>
        <w:t>correspondan.</w:t>
      </w:r>
    </w:p>
    <w:p w14:paraId="13BACD9F" w14:textId="77777777" w:rsidR="003A284B" w:rsidRDefault="007C5957">
      <w:pPr>
        <w:pStyle w:val="Textoindependiente"/>
        <w:spacing w:before="100" w:line="278" w:lineRule="auto"/>
        <w:ind w:right="126" w:firstLine="288"/>
      </w:pPr>
      <w:r>
        <w:rPr>
          <w:b/>
        </w:rPr>
        <w:t xml:space="preserve">Vigésimo. </w:t>
      </w:r>
      <w:r>
        <w:t>La Secretaría, en el ámbito de su competencia, continuará con el fortalecimiento del Anexo Transversal de Niñas, Niños y Adolescentes, incluyendo la vertiente de primera</w:t>
      </w:r>
      <w:r>
        <w:rPr>
          <w:spacing w:val="-8"/>
        </w:rPr>
        <w:t xml:space="preserve"> </w:t>
      </w:r>
      <w:r>
        <w:t>infancia.</w:t>
      </w:r>
    </w:p>
    <w:p w14:paraId="006EF707" w14:textId="77777777" w:rsidR="003A284B" w:rsidRDefault="007C5957">
      <w:pPr>
        <w:pStyle w:val="Textoindependiente"/>
        <w:spacing w:before="101" w:line="278" w:lineRule="auto"/>
        <w:ind w:right="123" w:firstLine="288"/>
      </w:pPr>
      <w:r>
        <w:rPr>
          <w:b/>
        </w:rPr>
        <w:t xml:space="preserve">Vigésimo Primero. </w:t>
      </w:r>
      <w:r>
        <w:t>Las dependencias y entidades que otorguen subsidios en beneficio social directo a la población, deberán reportar trimestralmente a la Secretaría la información relativa al avance de las metas y monto de los subsidios entregados, según corresponda, así como la desagregación geográfica a nivel municipal, entre otros rubros, de conformidad con las disposiciones específicas que determine la Secretaría. La información antes referida se publicará en el portal de transparencia en materia presupuestaria.</w:t>
      </w:r>
    </w:p>
    <w:p w14:paraId="3C0765BD" w14:textId="77777777" w:rsidR="003A284B" w:rsidRDefault="007C5957">
      <w:pPr>
        <w:pStyle w:val="Textoindependiente"/>
        <w:spacing w:before="103" w:line="278" w:lineRule="auto"/>
        <w:ind w:right="121" w:firstLine="288"/>
      </w:pPr>
      <w:r>
        <w:rPr>
          <w:b/>
        </w:rPr>
        <w:t xml:space="preserve">Vigésimo Segundo. </w:t>
      </w:r>
      <w:r>
        <w:t>Los ejecutores de gasto, en los casos que corresponda, deberán realizar las acciones conducentes y, en su caso, emitir las disposiciones específicas conducentes para que las percepciones y prestaciones se sujeten, a partir del 1o. de enero de 2020, a los límites máximos de percepciones y de prestaciones previstos en el Anexo 23 del presente Decreto.</w:t>
      </w:r>
    </w:p>
    <w:p w14:paraId="02D6E539" w14:textId="77777777" w:rsidR="003A284B" w:rsidRDefault="007C5957">
      <w:pPr>
        <w:pStyle w:val="Textoindependiente"/>
        <w:spacing w:before="100" w:line="278" w:lineRule="auto"/>
        <w:ind w:right="124" w:firstLine="288"/>
      </w:pPr>
      <w:r>
        <w:rPr>
          <w:b/>
        </w:rPr>
        <w:t xml:space="preserve">Vigésimo Tercero. </w:t>
      </w:r>
      <w:r>
        <w:t>Las dependencias y las entidades deberán publicar en el Diario Oficial de la Federación las reglas de operación de los programas previstos en la nota del Anexo 25 de este Decreto, a más tardar el último día de</w:t>
      </w:r>
      <w:r>
        <w:rPr>
          <w:spacing w:val="-1"/>
        </w:rPr>
        <w:t xml:space="preserve"> </w:t>
      </w:r>
      <w:r>
        <w:t>febrero.</w:t>
      </w:r>
    </w:p>
    <w:p w14:paraId="09246752" w14:textId="77777777" w:rsidR="003A284B" w:rsidRDefault="007C5957">
      <w:pPr>
        <w:pStyle w:val="Textoindependiente"/>
        <w:spacing w:before="101" w:line="278" w:lineRule="auto"/>
        <w:ind w:right="120" w:firstLine="288"/>
      </w:pPr>
      <w:r>
        <w:t>Para tal efecto, las dependencias y las entidades, éstas a través de su respectiva dependencia coordinadora de sector, deberán remitir los proyectos de reglas de operación a la Secretaría a más tardar el último día hábil de enero. Las autorizaciones que emita dicha dependencia y la Comisión Nacional de Mejora Regulatoria, se realizarán en los mismos plazos y términos previstos en el artículo 77 de la Ley Federal de Presupuesto y Responsabilidad Hacendaria; lo anterior, sin perjuicio de que dichos programas puedan ejecutarse en tanto se emiten las referidas reglas.</w:t>
      </w:r>
    </w:p>
    <w:p w14:paraId="549C5D54" w14:textId="77777777" w:rsidR="003A284B" w:rsidRDefault="007C5957">
      <w:pPr>
        <w:pStyle w:val="Textoindependiente"/>
        <w:spacing w:before="101" w:line="278" w:lineRule="auto"/>
        <w:ind w:right="116" w:firstLine="288"/>
      </w:pPr>
      <w:r>
        <w:t>En casos debidamente justificados, se podrá ampliar por única ocasión el plazo previsto en el primer párrafo de este artículo, hasta por 30 días naturales, contando previamente con la opinión favorable de la Secretaría para tales efectos.</w:t>
      </w:r>
    </w:p>
    <w:p w14:paraId="0DB53441" w14:textId="77777777" w:rsidR="003A284B" w:rsidRDefault="007C5957">
      <w:pPr>
        <w:pStyle w:val="Textoindependiente"/>
        <w:spacing w:before="100" w:line="278" w:lineRule="auto"/>
        <w:ind w:right="113" w:firstLine="288"/>
      </w:pPr>
      <w:r>
        <w:rPr>
          <w:b/>
        </w:rPr>
        <w:t xml:space="preserve">Vigésimo Cuarto. </w:t>
      </w:r>
      <w:r>
        <w:t>Durante el ejercicio fiscal 2020, la unidad responsable del Fideicomiso que Administrará el Fondo para el Fortalecimiento de Sociedades y Cooperativas de Ahorro y Préstamo y de Apoyo a sus Ahorradores (FIPAGO), revisará las Reglas de Operación del mismo, con el objeto de realizar propuestas que permitan optimizar la aplicación pronta y expedita de los recursos fideicomitidos en cumplimiento de sus</w:t>
      </w:r>
      <w:r>
        <w:rPr>
          <w:spacing w:val="-14"/>
        </w:rPr>
        <w:t xml:space="preserve"> </w:t>
      </w:r>
      <w:r>
        <w:t>fines.</w:t>
      </w:r>
    </w:p>
    <w:p w14:paraId="7BA25682" w14:textId="77777777" w:rsidR="003A284B" w:rsidRDefault="003A284B">
      <w:pPr>
        <w:spacing w:line="278" w:lineRule="auto"/>
        <w:sectPr w:rsidR="003A284B">
          <w:pgSz w:w="12240" w:h="15840"/>
          <w:pgMar w:top="1760" w:right="1300" w:bottom="900" w:left="1300" w:header="724" w:footer="712" w:gutter="0"/>
          <w:cols w:space="720"/>
        </w:sectPr>
      </w:pPr>
    </w:p>
    <w:p w14:paraId="1DDDC293" w14:textId="77777777" w:rsidR="003A284B" w:rsidRDefault="003A284B">
      <w:pPr>
        <w:pStyle w:val="Textoindependiente"/>
        <w:ind w:left="0"/>
        <w:jc w:val="left"/>
        <w:rPr>
          <w:sz w:val="20"/>
        </w:rPr>
      </w:pPr>
    </w:p>
    <w:p w14:paraId="5F7E32EE" w14:textId="77777777" w:rsidR="003A284B" w:rsidRDefault="003A284B">
      <w:pPr>
        <w:pStyle w:val="Textoindependiente"/>
        <w:spacing w:before="11"/>
        <w:ind w:left="0"/>
        <w:jc w:val="left"/>
      </w:pPr>
    </w:p>
    <w:p w14:paraId="0774B0C7" w14:textId="77777777" w:rsidR="003A284B" w:rsidRDefault="007C5957">
      <w:pPr>
        <w:ind w:left="536"/>
        <w:rPr>
          <w:b/>
          <w:sz w:val="14"/>
        </w:rPr>
      </w:pPr>
      <w:r>
        <w:rPr>
          <w:b/>
          <w:sz w:val="14"/>
        </w:rPr>
        <w:t>ANEXO 1. GASTO NETO TOTAL (pesos)</w:t>
      </w:r>
    </w:p>
    <w:p w14:paraId="22AE6D61" w14:textId="77777777" w:rsidR="003A284B" w:rsidRDefault="003A284B">
      <w:pPr>
        <w:pStyle w:val="Textoindependiente"/>
        <w:spacing w:before="1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2"/>
        <w:gridCol w:w="5585"/>
        <w:gridCol w:w="1385"/>
      </w:tblGrid>
      <w:tr w:rsidR="003A284B" w14:paraId="2B9359BD" w14:textId="77777777">
        <w:trPr>
          <w:trHeight w:val="241"/>
        </w:trPr>
        <w:tc>
          <w:tcPr>
            <w:tcW w:w="7327" w:type="dxa"/>
            <w:gridSpan w:val="2"/>
          </w:tcPr>
          <w:p w14:paraId="18A6E6BA" w14:textId="77777777" w:rsidR="003A284B" w:rsidRDefault="007C5957">
            <w:pPr>
              <w:pStyle w:val="TableParagraph"/>
              <w:spacing w:before="34"/>
              <w:ind w:left="71"/>
              <w:jc w:val="left"/>
              <w:rPr>
                <w:b/>
                <w:sz w:val="14"/>
              </w:rPr>
            </w:pPr>
            <w:r>
              <w:rPr>
                <w:b/>
                <w:sz w:val="14"/>
              </w:rPr>
              <w:t>A: RAMOS AUTÓNOMOS</w:t>
            </w:r>
          </w:p>
        </w:tc>
        <w:tc>
          <w:tcPr>
            <w:tcW w:w="1385" w:type="dxa"/>
          </w:tcPr>
          <w:p w14:paraId="55EE21CB" w14:textId="77777777" w:rsidR="003A284B" w:rsidRDefault="007C5957">
            <w:pPr>
              <w:pStyle w:val="TableParagraph"/>
              <w:spacing w:before="34"/>
              <w:ind w:right="27"/>
              <w:rPr>
                <w:b/>
                <w:sz w:val="14"/>
              </w:rPr>
            </w:pPr>
            <w:r>
              <w:rPr>
                <w:b/>
                <w:sz w:val="14"/>
              </w:rPr>
              <w:t>119,082,401,892</w:t>
            </w:r>
          </w:p>
        </w:tc>
      </w:tr>
      <w:tr w:rsidR="003A284B" w14:paraId="20D18730" w14:textId="77777777">
        <w:trPr>
          <w:trHeight w:val="239"/>
        </w:trPr>
        <w:tc>
          <w:tcPr>
            <w:tcW w:w="7327" w:type="dxa"/>
            <w:gridSpan w:val="2"/>
          </w:tcPr>
          <w:p w14:paraId="4EE67E34" w14:textId="77777777" w:rsidR="003A284B" w:rsidRDefault="007C5957">
            <w:pPr>
              <w:pStyle w:val="TableParagraph"/>
              <w:spacing w:before="34"/>
              <w:ind w:left="71"/>
              <w:jc w:val="left"/>
              <w:rPr>
                <w:b/>
                <w:sz w:val="14"/>
              </w:rPr>
            </w:pPr>
            <w:r>
              <w:rPr>
                <w:b/>
                <w:sz w:val="14"/>
              </w:rPr>
              <w:t>Gasto Programable</w:t>
            </w:r>
          </w:p>
        </w:tc>
        <w:tc>
          <w:tcPr>
            <w:tcW w:w="1385" w:type="dxa"/>
          </w:tcPr>
          <w:p w14:paraId="7B8462DC" w14:textId="77777777" w:rsidR="003A284B" w:rsidRDefault="003A284B">
            <w:pPr>
              <w:pStyle w:val="TableParagraph"/>
              <w:jc w:val="left"/>
              <w:rPr>
                <w:rFonts w:ascii="Times New Roman"/>
                <w:sz w:val="12"/>
              </w:rPr>
            </w:pPr>
          </w:p>
        </w:tc>
      </w:tr>
      <w:tr w:rsidR="003A284B" w14:paraId="4CC8F727" w14:textId="77777777">
        <w:trPr>
          <w:trHeight w:val="241"/>
        </w:trPr>
        <w:tc>
          <w:tcPr>
            <w:tcW w:w="1742" w:type="dxa"/>
            <w:tcBorders>
              <w:right w:val="nil"/>
            </w:tcBorders>
          </w:tcPr>
          <w:p w14:paraId="213BFA41" w14:textId="77777777" w:rsidR="003A284B" w:rsidRDefault="007C5957">
            <w:pPr>
              <w:pStyle w:val="TableParagraph"/>
              <w:spacing w:before="36"/>
              <w:ind w:right="110"/>
              <w:rPr>
                <w:sz w:val="14"/>
              </w:rPr>
            </w:pPr>
            <w:r>
              <w:rPr>
                <w:w w:val="95"/>
                <w:sz w:val="14"/>
              </w:rPr>
              <w:t>01</w:t>
            </w:r>
          </w:p>
        </w:tc>
        <w:tc>
          <w:tcPr>
            <w:tcW w:w="5585" w:type="dxa"/>
            <w:tcBorders>
              <w:left w:val="nil"/>
            </w:tcBorders>
          </w:tcPr>
          <w:p w14:paraId="14FC63D6" w14:textId="77777777" w:rsidR="003A284B" w:rsidRDefault="007C5957">
            <w:pPr>
              <w:pStyle w:val="TableParagraph"/>
              <w:spacing w:before="36"/>
              <w:ind w:left="127"/>
              <w:jc w:val="left"/>
              <w:rPr>
                <w:sz w:val="14"/>
              </w:rPr>
            </w:pPr>
            <w:r>
              <w:rPr>
                <w:sz w:val="14"/>
              </w:rPr>
              <w:t>Poder Legislativo</w:t>
            </w:r>
          </w:p>
        </w:tc>
        <w:tc>
          <w:tcPr>
            <w:tcW w:w="1385" w:type="dxa"/>
          </w:tcPr>
          <w:p w14:paraId="318EC283" w14:textId="77777777" w:rsidR="003A284B" w:rsidRDefault="007C5957">
            <w:pPr>
              <w:pStyle w:val="TableParagraph"/>
              <w:spacing w:before="36"/>
              <w:ind w:right="27"/>
              <w:rPr>
                <w:sz w:val="14"/>
              </w:rPr>
            </w:pPr>
            <w:r>
              <w:rPr>
                <w:sz w:val="14"/>
              </w:rPr>
              <w:t>13,540,183,960</w:t>
            </w:r>
          </w:p>
        </w:tc>
      </w:tr>
      <w:tr w:rsidR="003A284B" w14:paraId="135D2B6A" w14:textId="77777777">
        <w:trPr>
          <w:trHeight w:val="241"/>
        </w:trPr>
        <w:tc>
          <w:tcPr>
            <w:tcW w:w="7327" w:type="dxa"/>
            <w:gridSpan w:val="2"/>
          </w:tcPr>
          <w:p w14:paraId="54BE6BA8" w14:textId="77777777" w:rsidR="003A284B" w:rsidRDefault="007C5957">
            <w:pPr>
              <w:pStyle w:val="TableParagraph"/>
              <w:spacing w:before="36"/>
              <w:ind w:left="1888"/>
              <w:jc w:val="left"/>
              <w:rPr>
                <w:sz w:val="14"/>
              </w:rPr>
            </w:pPr>
            <w:r>
              <w:rPr>
                <w:sz w:val="14"/>
              </w:rPr>
              <w:t>Cámara de Senadores</w:t>
            </w:r>
          </w:p>
        </w:tc>
        <w:tc>
          <w:tcPr>
            <w:tcW w:w="1385" w:type="dxa"/>
          </w:tcPr>
          <w:p w14:paraId="2834F9BA" w14:textId="77777777" w:rsidR="003A284B" w:rsidRDefault="007C5957">
            <w:pPr>
              <w:pStyle w:val="TableParagraph"/>
              <w:spacing w:before="36"/>
              <w:ind w:right="27"/>
              <w:rPr>
                <w:sz w:val="14"/>
              </w:rPr>
            </w:pPr>
            <w:r>
              <w:rPr>
                <w:sz w:val="14"/>
              </w:rPr>
              <w:t>4,085,778,000</w:t>
            </w:r>
          </w:p>
        </w:tc>
      </w:tr>
      <w:tr w:rsidR="003A284B" w14:paraId="2BDFA39E" w14:textId="77777777">
        <w:trPr>
          <w:trHeight w:val="239"/>
        </w:trPr>
        <w:tc>
          <w:tcPr>
            <w:tcW w:w="7327" w:type="dxa"/>
            <w:gridSpan w:val="2"/>
          </w:tcPr>
          <w:p w14:paraId="785748FC" w14:textId="77777777" w:rsidR="003A284B" w:rsidRDefault="007C5957">
            <w:pPr>
              <w:pStyle w:val="TableParagraph"/>
              <w:spacing w:before="36"/>
              <w:ind w:left="1888"/>
              <w:jc w:val="left"/>
              <w:rPr>
                <w:sz w:val="14"/>
              </w:rPr>
            </w:pPr>
            <w:r>
              <w:rPr>
                <w:sz w:val="14"/>
              </w:rPr>
              <w:t>Cámara de Diputados</w:t>
            </w:r>
          </w:p>
        </w:tc>
        <w:tc>
          <w:tcPr>
            <w:tcW w:w="1385" w:type="dxa"/>
          </w:tcPr>
          <w:p w14:paraId="4797F6B0" w14:textId="77777777" w:rsidR="003A284B" w:rsidRDefault="007C5957">
            <w:pPr>
              <w:pStyle w:val="TableParagraph"/>
              <w:spacing w:before="36"/>
              <w:ind w:right="27"/>
              <w:rPr>
                <w:sz w:val="14"/>
              </w:rPr>
            </w:pPr>
            <w:r>
              <w:rPr>
                <w:sz w:val="14"/>
              </w:rPr>
              <w:t>7,076,000,000</w:t>
            </w:r>
          </w:p>
        </w:tc>
      </w:tr>
      <w:tr w:rsidR="003A284B" w14:paraId="563D2A86" w14:textId="77777777">
        <w:trPr>
          <w:trHeight w:val="241"/>
        </w:trPr>
        <w:tc>
          <w:tcPr>
            <w:tcW w:w="7327" w:type="dxa"/>
            <w:gridSpan w:val="2"/>
          </w:tcPr>
          <w:p w14:paraId="3D94AA88" w14:textId="77777777" w:rsidR="003A284B" w:rsidRDefault="007C5957">
            <w:pPr>
              <w:pStyle w:val="TableParagraph"/>
              <w:spacing w:before="36"/>
              <w:ind w:left="1888"/>
              <w:jc w:val="left"/>
              <w:rPr>
                <w:sz w:val="14"/>
              </w:rPr>
            </w:pPr>
            <w:r>
              <w:rPr>
                <w:sz w:val="14"/>
              </w:rPr>
              <w:t>Auditoría Superior de la Federación</w:t>
            </w:r>
          </w:p>
        </w:tc>
        <w:tc>
          <w:tcPr>
            <w:tcW w:w="1385" w:type="dxa"/>
          </w:tcPr>
          <w:p w14:paraId="0B5EFDD9" w14:textId="77777777" w:rsidR="003A284B" w:rsidRDefault="007C5957">
            <w:pPr>
              <w:pStyle w:val="TableParagraph"/>
              <w:spacing w:before="36"/>
              <w:ind w:right="27"/>
              <w:rPr>
                <w:sz w:val="14"/>
              </w:rPr>
            </w:pPr>
            <w:r>
              <w:rPr>
                <w:sz w:val="14"/>
              </w:rPr>
              <w:t>2,378,405,960</w:t>
            </w:r>
          </w:p>
        </w:tc>
      </w:tr>
      <w:tr w:rsidR="003A284B" w14:paraId="094AC396" w14:textId="77777777">
        <w:trPr>
          <w:trHeight w:val="241"/>
        </w:trPr>
        <w:tc>
          <w:tcPr>
            <w:tcW w:w="1742" w:type="dxa"/>
            <w:tcBorders>
              <w:right w:val="nil"/>
            </w:tcBorders>
          </w:tcPr>
          <w:p w14:paraId="03953578" w14:textId="77777777" w:rsidR="003A284B" w:rsidRDefault="007C5957">
            <w:pPr>
              <w:pStyle w:val="TableParagraph"/>
              <w:spacing w:before="36"/>
              <w:ind w:right="110"/>
              <w:rPr>
                <w:sz w:val="14"/>
              </w:rPr>
            </w:pPr>
            <w:r>
              <w:rPr>
                <w:w w:val="95"/>
                <w:sz w:val="14"/>
              </w:rPr>
              <w:t>03</w:t>
            </w:r>
          </w:p>
        </w:tc>
        <w:tc>
          <w:tcPr>
            <w:tcW w:w="5585" w:type="dxa"/>
            <w:tcBorders>
              <w:left w:val="nil"/>
            </w:tcBorders>
          </w:tcPr>
          <w:p w14:paraId="0E30E775" w14:textId="77777777" w:rsidR="003A284B" w:rsidRDefault="007C5957">
            <w:pPr>
              <w:pStyle w:val="TableParagraph"/>
              <w:spacing w:before="36"/>
              <w:ind w:left="127"/>
              <w:jc w:val="left"/>
              <w:rPr>
                <w:sz w:val="14"/>
              </w:rPr>
            </w:pPr>
            <w:r>
              <w:rPr>
                <w:sz w:val="14"/>
              </w:rPr>
              <w:t>Poder Judicial</w:t>
            </w:r>
          </w:p>
        </w:tc>
        <w:tc>
          <w:tcPr>
            <w:tcW w:w="1385" w:type="dxa"/>
          </w:tcPr>
          <w:p w14:paraId="052C2316" w14:textId="77777777" w:rsidR="003A284B" w:rsidRDefault="007C5957">
            <w:pPr>
              <w:pStyle w:val="TableParagraph"/>
              <w:spacing w:before="36"/>
              <w:ind w:right="27"/>
              <w:rPr>
                <w:sz w:val="14"/>
              </w:rPr>
            </w:pPr>
            <w:r>
              <w:rPr>
                <w:sz w:val="14"/>
              </w:rPr>
              <w:t>67,305,117,703</w:t>
            </w:r>
          </w:p>
        </w:tc>
      </w:tr>
      <w:tr w:rsidR="003A284B" w14:paraId="29435F6E" w14:textId="77777777">
        <w:trPr>
          <w:trHeight w:val="239"/>
        </w:trPr>
        <w:tc>
          <w:tcPr>
            <w:tcW w:w="7327" w:type="dxa"/>
            <w:gridSpan w:val="2"/>
          </w:tcPr>
          <w:p w14:paraId="143DF4A3" w14:textId="77777777" w:rsidR="003A284B" w:rsidRDefault="007C5957">
            <w:pPr>
              <w:pStyle w:val="TableParagraph"/>
              <w:spacing w:before="36"/>
              <w:ind w:left="1888"/>
              <w:jc w:val="left"/>
              <w:rPr>
                <w:sz w:val="14"/>
              </w:rPr>
            </w:pPr>
            <w:r>
              <w:rPr>
                <w:sz w:val="14"/>
              </w:rPr>
              <w:t>Suprema Corte de Justicia de la Nación</w:t>
            </w:r>
          </w:p>
        </w:tc>
        <w:tc>
          <w:tcPr>
            <w:tcW w:w="1385" w:type="dxa"/>
          </w:tcPr>
          <w:p w14:paraId="27DECBF6" w14:textId="77777777" w:rsidR="003A284B" w:rsidRDefault="007C5957">
            <w:pPr>
              <w:pStyle w:val="TableParagraph"/>
              <w:spacing w:before="36"/>
              <w:ind w:right="27"/>
              <w:rPr>
                <w:sz w:val="14"/>
              </w:rPr>
            </w:pPr>
            <w:r>
              <w:rPr>
                <w:sz w:val="14"/>
              </w:rPr>
              <w:t>4,821,903,248</w:t>
            </w:r>
          </w:p>
        </w:tc>
      </w:tr>
      <w:tr w:rsidR="003A284B" w14:paraId="57E7B4FE" w14:textId="77777777">
        <w:trPr>
          <w:trHeight w:val="241"/>
        </w:trPr>
        <w:tc>
          <w:tcPr>
            <w:tcW w:w="7327" w:type="dxa"/>
            <w:gridSpan w:val="2"/>
          </w:tcPr>
          <w:p w14:paraId="18B0C83E" w14:textId="77777777" w:rsidR="003A284B" w:rsidRDefault="007C5957">
            <w:pPr>
              <w:pStyle w:val="TableParagraph"/>
              <w:spacing w:before="36"/>
              <w:ind w:left="1888"/>
              <w:jc w:val="left"/>
              <w:rPr>
                <w:sz w:val="14"/>
              </w:rPr>
            </w:pPr>
            <w:r>
              <w:rPr>
                <w:sz w:val="14"/>
              </w:rPr>
              <w:t xml:space="preserve">Consejo de la Judicatura Federal </w:t>
            </w:r>
            <w:r>
              <w:rPr>
                <w:sz w:val="14"/>
                <w:vertAlign w:val="superscript"/>
              </w:rPr>
              <w:t>1_/</w:t>
            </w:r>
          </w:p>
        </w:tc>
        <w:tc>
          <w:tcPr>
            <w:tcW w:w="1385" w:type="dxa"/>
          </w:tcPr>
          <w:p w14:paraId="50FEBEBA" w14:textId="77777777" w:rsidR="003A284B" w:rsidRDefault="007C5957">
            <w:pPr>
              <w:pStyle w:val="TableParagraph"/>
              <w:spacing w:before="36"/>
              <w:ind w:right="27"/>
              <w:rPr>
                <w:sz w:val="14"/>
              </w:rPr>
            </w:pPr>
            <w:r>
              <w:rPr>
                <w:sz w:val="14"/>
              </w:rPr>
              <w:t>59,834,611,435</w:t>
            </w:r>
          </w:p>
        </w:tc>
      </w:tr>
      <w:tr w:rsidR="003A284B" w14:paraId="0059749F" w14:textId="77777777">
        <w:trPr>
          <w:trHeight w:val="242"/>
        </w:trPr>
        <w:tc>
          <w:tcPr>
            <w:tcW w:w="7327" w:type="dxa"/>
            <w:gridSpan w:val="2"/>
          </w:tcPr>
          <w:p w14:paraId="6F1762CA" w14:textId="77777777" w:rsidR="003A284B" w:rsidRDefault="007C5957">
            <w:pPr>
              <w:pStyle w:val="TableParagraph"/>
              <w:spacing w:before="36"/>
              <w:ind w:left="1888"/>
              <w:jc w:val="left"/>
              <w:rPr>
                <w:sz w:val="14"/>
              </w:rPr>
            </w:pPr>
            <w:r>
              <w:rPr>
                <w:sz w:val="14"/>
              </w:rPr>
              <w:t>Tribunal Electoral del Poder Judicial de la Federación</w:t>
            </w:r>
          </w:p>
        </w:tc>
        <w:tc>
          <w:tcPr>
            <w:tcW w:w="1385" w:type="dxa"/>
          </w:tcPr>
          <w:p w14:paraId="6F35DC83" w14:textId="77777777" w:rsidR="003A284B" w:rsidRDefault="007C5957">
            <w:pPr>
              <w:pStyle w:val="TableParagraph"/>
              <w:spacing w:before="36"/>
              <w:ind w:right="27"/>
              <w:rPr>
                <w:sz w:val="14"/>
              </w:rPr>
            </w:pPr>
            <w:r>
              <w:rPr>
                <w:sz w:val="14"/>
              </w:rPr>
              <w:t>2,648,603,020</w:t>
            </w:r>
          </w:p>
        </w:tc>
      </w:tr>
      <w:tr w:rsidR="003A284B" w14:paraId="6AB6D6CD" w14:textId="77777777">
        <w:trPr>
          <w:trHeight w:val="239"/>
        </w:trPr>
        <w:tc>
          <w:tcPr>
            <w:tcW w:w="1742" w:type="dxa"/>
            <w:tcBorders>
              <w:right w:val="nil"/>
            </w:tcBorders>
          </w:tcPr>
          <w:p w14:paraId="02DBA1F3" w14:textId="77777777" w:rsidR="003A284B" w:rsidRDefault="007C5957">
            <w:pPr>
              <w:pStyle w:val="TableParagraph"/>
              <w:spacing w:before="36"/>
              <w:ind w:right="110"/>
              <w:rPr>
                <w:sz w:val="14"/>
              </w:rPr>
            </w:pPr>
            <w:r>
              <w:rPr>
                <w:w w:val="95"/>
                <w:sz w:val="14"/>
              </w:rPr>
              <w:t>22</w:t>
            </w:r>
          </w:p>
        </w:tc>
        <w:tc>
          <w:tcPr>
            <w:tcW w:w="5585" w:type="dxa"/>
            <w:tcBorders>
              <w:left w:val="nil"/>
            </w:tcBorders>
          </w:tcPr>
          <w:p w14:paraId="3EE0A4DF" w14:textId="77777777" w:rsidR="003A284B" w:rsidRDefault="007C5957">
            <w:pPr>
              <w:pStyle w:val="TableParagraph"/>
              <w:spacing w:before="36"/>
              <w:ind w:left="127"/>
              <w:jc w:val="left"/>
              <w:rPr>
                <w:sz w:val="14"/>
              </w:rPr>
            </w:pPr>
            <w:r>
              <w:rPr>
                <w:sz w:val="14"/>
              </w:rPr>
              <w:t>Instituto Nacional Electoral</w:t>
            </w:r>
          </w:p>
        </w:tc>
        <w:tc>
          <w:tcPr>
            <w:tcW w:w="1385" w:type="dxa"/>
          </w:tcPr>
          <w:p w14:paraId="4B21CCB3" w14:textId="77777777" w:rsidR="003A284B" w:rsidRDefault="007C5957">
            <w:pPr>
              <w:pStyle w:val="TableParagraph"/>
              <w:spacing w:before="36"/>
              <w:ind w:right="27"/>
              <w:rPr>
                <w:sz w:val="14"/>
              </w:rPr>
            </w:pPr>
            <w:r>
              <w:rPr>
                <w:sz w:val="14"/>
              </w:rPr>
              <w:t>16,660,795,016</w:t>
            </w:r>
          </w:p>
        </w:tc>
      </w:tr>
      <w:tr w:rsidR="003A284B" w14:paraId="75FC1892" w14:textId="77777777">
        <w:trPr>
          <w:trHeight w:val="241"/>
        </w:trPr>
        <w:tc>
          <w:tcPr>
            <w:tcW w:w="1742" w:type="dxa"/>
            <w:tcBorders>
              <w:right w:val="nil"/>
            </w:tcBorders>
          </w:tcPr>
          <w:p w14:paraId="035B6645" w14:textId="77777777" w:rsidR="003A284B" w:rsidRDefault="007C5957">
            <w:pPr>
              <w:pStyle w:val="TableParagraph"/>
              <w:spacing w:before="36"/>
              <w:ind w:right="110"/>
              <w:rPr>
                <w:sz w:val="14"/>
              </w:rPr>
            </w:pPr>
            <w:r>
              <w:rPr>
                <w:w w:val="95"/>
                <w:sz w:val="14"/>
              </w:rPr>
              <w:t>35</w:t>
            </w:r>
          </w:p>
        </w:tc>
        <w:tc>
          <w:tcPr>
            <w:tcW w:w="5585" w:type="dxa"/>
            <w:tcBorders>
              <w:left w:val="nil"/>
            </w:tcBorders>
          </w:tcPr>
          <w:p w14:paraId="646F18D7" w14:textId="77777777" w:rsidR="003A284B" w:rsidRDefault="007C5957">
            <w:pPr>
              <w:pStyle w:val="TableParagraph"/>
              <w:spacing w:before="36"/>
              <w:ind w:left="127"/>
              <w:jc w:val="left"/>
              <w:rPr>
                <w:sz w:val="14"/>
              </w:rPr>
            </w:pPr>
            <w:r>
              <w:rPr>
                <w:sz w:val="14"/>
              </w:rPr>
              <w:t>Comisión Nacional de los Derechos Humanos</w:t>
            </w:r>
          </w:p>
        </w:tc>
        <w:tc>
          <w:tcPr>
            <w:tcW w:w="1385" w:type="dxa"/>
          </w:tcPr>
          <w:p w14:paraId="1518DDA7" w14:textId="77777777" w:rsidR="003A284B" w:rsidRDefault="007C5957">
            <w:pPr>
              <w:pStyle w:val="TableParagraph"/>
              <w:spacing w:before="36"/>
              <w:ind w:right="27"/>
              <w:rPr>
                <w:sz w:val="14"/>
              </w:rPr>
            </w:pPr>
            <w:r>
              <w:rPr>
                <w:sz w:val="14"/>
              </w:rPr>
              <w:t>1,874,207,802</w:t>
            </w:r>
          </w:p>
        </w:tc>
      </w:tr>
      <w:tr w:rsidR="003A284B" w14:paraId="2F275E70" w14:textId="77777777">
        <w:trPr>
          <w:trHeight w:val="239"/>
        </w:trPr>
        <w:tc>
          <w:tcPr>
            <w:tcW w:w="1742" w:type="dxa"/>
            <w:tcBorders>
              <w:right w:val="nil"/>
            </w:tcBorders>
          </w:tcPr>
          <w:p w14:paraId="63478F20" w14:textId="77777777" w:rsidR="003A284B" w:rsidRDefault="007C5957">
            <w:pPr>
              <w:pStyle w:val="TableParagraph"/>
              <w:spacing w:before="36"/>
              <w:ind w:right="110"/>
              <w:rPr>
                <w:sz w:val="14"/>
              </w:rPr>
            </w:pPr>
            <w:r>
              <w:rPr>
                <w:w w:val="95"/>
                <w:sz w:val="14"/>
              </w:rPr>
              <w:t>41</w:t>
            </w:r>
          </w:p>
        </w:tc>
        <w:tc>
          <w:tcPr>
            <w:tcW w:w="5585" w:type="dxa"/>
            <w:tcBorders>
              <w:left w:val="nil"/>
            </w:tcBorders>
          </w:tcPr>
          <w:p w14:paraId="4B4AA2A7" w14:textId="77777777" w:rsidR="003A284B" w:rsidRDefault="007C5957">
            <w:pPr>
              <w:pStyle w:val="TableParagraph"/>
              <w:spacing w:before="36"/>
              <w:ind w:left="127"/>
              <w:jc w:val="left"/>
              <w:rPr>
                <w:sz w:val="14"/>
              </w:rPr>
            </w:pPr>
            <w:r>
              <w:rPr>
                <w:sz w:val="14"/>
              </w:rPr>
              <w:t>Comisión Federal de Competencia Económica</w:t>
            </w:r>
          </w:p>
        </w:tc>
        <w:tc>
          <w:tcPr>
            <w:tcW w:w="1385" w:type="dxa"/>
          </w:tcPr>
          <w:p w14:paraId="094ECD51" w14:textId="77777777" w:rsidR="003A284B" w:rsidRDefault="007C5957">
            <w:pPr>
              <w:pStyle w:val="TableParagraph"/>
              <w:spacing w:before="36"/>
              <w:ind w:right="26"/>
              <w:rPr>
                <w:sz w:val="14"/>
              </w:rPr>
            </w:pPr>
            <w:r>
              <w:rPr>
                <w:sz w:val="14"/>
              </w:rPr>
              <w:t>581,230,908</w:t>
            </w:r>
          </w:p>
        </w:tc>
      </w:tr>
      <w:tr w:rsidR="003A284B" w14:paraId="0ED5B0E0" w14:textId="77777777">
        <w:trPr>
          <w:trHeight w:val="241"/>
        </w:trPr>
        <w:tc>
          <w:tcPr>
            <w:tcW w:w="1742" w:type="dxa"/>
            <w:tcBorders>
              <w:right w:val="nil"/>
            </w:tcBorders>
          </w:tcPr>
          <w:p w14:paraId="145EC981" w14:textId="77777777" w:rsidR="003A284B" w:rsidRDefault="007C5957">
            <w:pPr>
              <w:pStyle w:val="TableParagraph"/>
              <w:spacing w:before="38"/>
              <w:ind w:right="110"/>
              <w:rPr>
                <w:sz w:val="14"/>
              </w:rPr>
            </w:pPr>
            <w:r>
              <w:rPr>
                <w:w w:val="95"/>
                <w:sz w:val="14"/>
              </w:rPr>
              <w:t>43</w:t>
            </w:r>
          </w:p>
        </w:tc>
        <w:tc>
          <w:tcPr>
            <w:tcW w:w="5585" w:type="dxa"/>
            <w:tcBorders>
              <w:left w:val="nil"/>
            </w:tcBorders>
          </w:tcPr>
          <w:p w14:paraId="13651309" w14:textId="77777777" w:rsidR="003A284B" w:rsidRDefault="007C5957">
            <w:pPr>
              <w:pStyle w:val="TableParagraph"/>
              <w:spacing w:before="38"/>
              <w:ind w:left="127"/>
              <w:jc w:val="left"/>
              <w:rPr>
                <w:sz w:val="14"/>
              </w:rPr>
            </w:pPr>
            <w:r>
              <w:rPr>
                <w:sz w:val="14"/>
              </w:rPr>
              <w:t>Instituto Federal de Telecomunicaciones</w:t>
            </w:r>
          </w:p>
        </w:tc>
        <w:tc>
          <w:tcPr>
            <w:tcW w:w="1385" w:type="dxa"/>
          </w:tcPr>
          <w:p w14:paraId="27980A73" w14:textId="77777777" w:rsidR="003A284B" w:rsidRDefault="007C5957">
            <w:pPr>
              <w:pStyle w:val="TableParagraph"/>
              <w:spacing w:before="38"/>
              <w:ind w:right="27"/>
              <w:rPr>
                <w:sz w:val="14"/>
              </w:rPr>
            </w:pPr>
            <w:r>
              <w:rPr>
                <w:sz w:val="14"/>
              </w:rPr>
              <w:t>1,541,244,024</w:t>
            </w:r>
          </w:p>
        </w:tc>
      </w:tr>
      <w:tr w:rsidR="003A284B" w14:paraId="77E4117A" w14:textId="77777777">
        <w:trPr>
          <w:trHeight w:val="402"/>
        </w:trPr>
        <w:tc>
          <w:tcPr>
            <w:tcW w:w="1742" w:type="dxa"/>
            <w:tcBorders>
              <w:right w:val="nil"/>
            </w:tcBorders>
          </w:tcPr>
          <w:p w14:paraId="36EF45B6" w14:textId="77777777" w:rsidR="003A284B" w:rsidRDefault="007C5957">
            <w:pPr>
              <w:pStyle w:val="TableParagraph"/>
              <w:spacing w:before="118"/>
              <w:ind w:right="110"/>
              <w:rPr>
                <w:sz w:val="14"/>
              </w:rPr>
            </w:pPr>
            <w:r>
              <w:rPr>
                <w:w w:val="95"/>
                <w:sz w:val="14"/>
              </w:rPr>
              <w:t>44</w:t>
            </w:r>
          </w:p>
        </w:tc>
        <w:tc>
          <w:tcPr>
            <w:tcW w:w="5585" w:type="dxa"/>
            <w:tcBorders>
              <w:left w:val="nil"/>
            </w:tcBorders>
          </w:tcPr>
          <w:p w14:paraId="145223C6" w14:textId="77777777" w:rsidR="003A284B" w:rsidRDefault="007C5957">
            <w:pPr>
              <w:pStyle w:val="TableParagraph"/>
              <w:spacing w:before="36"/>
              <w:ind w:left="127" w:right="847"/>
              <w:jc w:val="left"/>
              <w:rPr>
                <w:sz w:val="14"/>
              </w:rPr>
            </w:pPr>
            <w:r>
              <w:rPr>
                <w:sz w:val="14"/>
              </w:rPr>
              <w:t>Instituto Nacional de Transparencia, Acceso a la Información y Protección de Datos Personales</w:t>
            </w:r>
          </w:p>
        </w:tc>
        <w:tc>
          <w:tcPr>
            <w:tcW w:w="1385" w:type="dxa"/>
          </w:tcPr>
          <w:p w14:paraId="2E330F70" w14:textId="77777777" w:rsidR="003A284B" w:rsidRDefault="007C5957">
            <w:pPr>
              <w:pStyle w:val="TableParagraph"/>
              <w:spacing w:before="118"/>
              <w:ind w:right="26"/>
              <w:rPr>
                <w:sz w:val="14"/>
              </w:rPr>
            </w:pPr>
            <w:r>
              <w:rPr>
                <w:sz w:val="14"/>
              </w:rPr>
              <w:t>877,435,005</w:t>
            </w:r>
          </w:p>
        </w:tc>
      </w:tr>
      <w:tr w:rsidR="003A284B" w14:paraId="7CA5C4FC" w14:textId="77777777">
        <w:trPr>
          <w:trHeight w:val="241"/>
        </w:trPr>
        <w:tc>
          <w:tcPr>
            <w:tcW w:w="1742" w:type="dxa"/>
            <w:tcBorders>
              <w:right w:val="nil"/>
            </w:tcBorders>
          </w:tcPr>
          <w:p w14:paraId="037F74B4" w14:textId="77777777" w:rsidR="003A284B" w:rsidRDefault="007C5957">
            <w:pPr>
              <w:pStyle w:val="TableParagraph"/>
              <w:spacing w:before="36"/>
              <w:ind w:right="110"/>
              <w:rPr>
                <w:sz w:val="14"/>
              </w:rPr>
            </w:pPr>
            <w:r>
              <w:rPr>
                <w:w w:val="95"/>
                <w:sz w:val="14"/>
              </w:rPr>
              <w:t>49</w:t>
            </w:r>
          </w:p>
        </w:tc>
        <w:tc>
          <w:tcPr>
            <w:tcW w:w="5585" w:type="dxa"/>
            <w:tcBorders>
              <w:left w:val="nil"/>
            </w:tcBorders>
          </w:tcPr>
          <w:p w14:paraId="4BACC8C6" w14:textId="77777777" w:rsidR="003A284B" w:rsidRDefault="007C5957">
            <w:pPr>
              <w:pStyle w:val="TableParagraph"/>
              <w:spacing w:before="36"/>
              <w:ind w:left="127"/>
              <w:jc w:val="left"/>
              <w:rPr>
                <w:sz w:val="14"/>
              </w:rPr>
            </w:pPr>
            <w:r>
              <w:rPr>
                <w:sz w:val="14"/>
              </w:rPr>
              <w:t>Fiscalía General de la República</w:t>
            </w:r>
          </w:p>
        </w:tc>
        <w:tc>
          <w:tcPr>
            <w:tcW w:w="1385" w:type="dxa"/>
          </w:tcPr>
          <w:p w14:paraId="3E9F344A" w14:textId="77777777" w:rsidR="003A284B" w:rsidRDefault="007C5957">
            <w:pPr>
              <w:pStyle w:val="TableParagraph"/>
              <w:spacing w:before="36"/>
              <w:ind w:right="27"/>
              <w:rPr>
                <w:sz w:val="14"/>
              </w:rPr>
            </w:pPr>
            <w:r>
              <w:rPr>
                <w:sz w:val="14"/>
              </w:rPr>
              <w:t>16,702,187,474</w:t>
            </w:r>
          </w:p>
        </w:tc>
      </w:tr>
      <w:tr w:rsidR="003A284B" w14:paraId="1F7C20B6" w14:textId="77777777">
        <w:trPr>
          <w:trHeight w:val="239"/>
        </w:trPr>
        <w:tc>
          <w:tcPr>
            <w:tcW w:w="7327" w:type="dxa"/>
            <w:gridSpan w:val="2"/>
          </w:tcPr>
          <w:p w14:paraId="7E82EA09" w14:textId="77777777" w:rsidR="003A284B" w:rsidRDefault="007C5957">
            <w:pPr>
              <w:pStyle w:val="TableParagraph"/>
              <w:spacing w:before="34"/>
              <w:ind w:left="71"/>
              <w:jc w:val="left"/>
              <w:rPr>
                <w:b/>
                <w:sz w:val="14"/>
              </w:rPr>
            </w:pPr>
            <w:r>
              <w:rPr>
                <w:b/>
                <w:sz w:val="14"/>
              </w:rPr>
              <w:t>RAMO: 40 INFORMACIÓN NACIONAL ESTADÍSTICA Y GEOGRÁFICA</w:t>
            </w:r>
          </w:p>
        </w:tc>
        <w:tc>
          <w:tcPr>
            <w:tcW w:w="1385" w:type="dxa"/>
          </w:tcPr>
          <w:p w14:paraId="7F594A16" w14:textId="77777777" w:rsidR="003A284B" w:rsidRDefault="007C5957">
            <w:pPr>
              <w:pStyle w:val="TableParagraph"/>
              <w:spacing w:before="34"/>
              <w:ind w:right="27"/>
              <w:rPr>
                <w:b/>
                <w:sz w:val="14"/>
              </w:rPr>
            </w:pPr>
            <w:r>
              <w:rPr>
                <w:b/>
                <w:sz w:val="14"/>
              </w:rPr>
              <w:t>16,572,899,986</w:t>
            </w:r>
          </w:p>
        </w:tc>
      </w:tr>
      <w:tr w:rsidR="003A284B" w14:paraId="7F85381E" w14:textId="77777777">
        <w:trPr>
          <w:trHeight w:val="241"/>
        </w:trPr>
        <w:tc>
          <w:tcPr>
            <w:tcW w:w="7327" w:type="dxa"/>
            <w:gridSpan w:val="2"/>
          </w:tcPr>
          <w:p w14:paraId="77FF9D30" w14:textId="77777777" w:rsidR="003A284B" w:rsidRDefault="007C5957">
            <w:pPr>
              <w:pStyle w:val="TableParagraph"/>
              <w:spacing w:before="36"/>
              <w:ind w:left="1888"/>
              <w:jc w:val="left"/>
              <w:rPr>
                <w:sz w:val="14"/>
              </w:rPr>
            </w:pPr>
            <w:r>
              <w:rPr>
                <w:sz w:val="14"/>
              </w:rPr>
              <w:t>Instituto Nacional de Estadística y Geografía</w:t>
            </w:r>
          </w:p>
        </w:tc>
        <w:tc>
          <w:tcPr>
            <w:tcW w:w="1385" w:type="dxa"/>
          </w:tcPr>
          <w:p w14:paraId="243E27AF" w14:textId="77777777" w:rsidR="003A284B" w:rsidRDefault="007C5957">
            <w:pPr>
              <w:pStyle w:val="TableParagraph"/>
              <w:spacing w:before="36"/>
              <w:ind w:right="27"/>
              <w:rPr>
                <w:sz w:val="14"/>
              </w:rPr>
            </w:pPr>
            <w:r>
              <w:rPr>
                <w:sz w:val="14"/>
              </w:rPr>
              <w:t>16,572,899,986</w:t>
            </w:r>
          </w:p>
        </w:tc>
      </w:tr>
      <w:tr w:rsidR="003A284B" w14:paraId="40E3B261" w14:textId="77777777">
        <w:trPr>
          <w:trHeight w:val="325"/>
        </w:trPr>
        <w:tc>
          <w:tcPr>
            <w:tcW w:w="7327" w:type="dxa"/>
            <w:gridSpan w:val="2"/>
          </w:tcPr>
          <w:p w14:paraId="34C6C50B" w14:textId="77777777" w:rsidR="003A284B" w:rsidRDefault="007C5957">
            <w:pPr>
              <w:pStyle w:val="TableParagraph"/>
              <w:spacing w:before="84"/>
              <w:ind w:left="71"/>
              <w:jc w:val="left"/>
              <w:rPr>
                <w:b/>
                <w:sz w:val="14"/>
              </w:rPr>
            </w:pPr>
            <w:r>
              <w:rPr>
                <w:b/>
                <w:sz w:val="14"/>
              </w:rPr>
              <w:t>RAMO: 32 TRIBUNAL FEDERAL DE JUSTICIA ADMINISTRATIVA</w:t>
            </w:r>
          </w:p>
        </w:tc>
        <w:tc>
          <w:tcPr>
            <w:tcW w:w="1385" w:type="dxa"/>
          </w:tcPr>
          <w:p w14:paraId="4882116F" w14:textId="77777777" w:rsidR="003A284B" w:rsidRDefault="007C5957">
            <w:pPr>
              <w:pStyle w:val="TableParagraph"/>
              <w:spacing w:before="84"/>
              <w:ind w:right="27"/>
              <w:rPr>
                <w:b/>
                <w:sz w:val="14"/>
              </w:rPr>
            </w:pPr>
            <w:r>
              <w:rPr>
                <w:b/>
                <w:sz w:val="14"/>
              </w:rPr>
              <w:t>2,792,233,371</w:t>
            </w:r>
          </w:p>
        </w:tc>
      </w:tr>
      <w:tr w:rsidR="003A284B" w14:paraId="7210E25C" w14:textId="77777777">
        <w:trPr>
          <w:trHeight w:val="261"/>
        </w:trPr>
        <w:tc>
          <w:tcPr>
            <w:tcW w:w="7327" w:type="dxa"/>
            <w:gridSpan w:val="2"/>
          </w:tcPr>
          <w:p w14:paraId="7A3F1205" w14:textId="77777777" w:rsidR="003A284B" w:rsidRDefault="007C5957">
            <w:pPr>
              <w:pStyle w:val="TableParagraph"/>
              <w:spacing w:before="53"/>
              <w:ind w:left="1888"/>
              <w:jc w:val="left"/>
              <w:rPr>
                <w:sz w:val="14"/>
              </w:rPr>
            </w:pPr>
            <w:r>
              <w:rPr>
                <w:sz w:val="14"/>
              </w:rPr>
              <w:t>Tribunal Federal de Justicia Administrativa</w:t>
            </w:r>
          </w:p>
        </w:tc>
        <w:tc>
          <w:tcPr>
            <w:tcW w:w="1385" w:type="dxa"/>
          </w:tcPr>
          <w:p w14:paraId="60A34166" w14:textId="77777777" w:rsidR="003A284B" w:rsidRDefault="007C5957">
            <w:pPr>
              <w:pStyle w:val="TableParagraph"/>
              <w:spacing w:before="53"/>
              <w:ind w:right="27"/>
              <w:rPr>
                <w:sz w:val="14"/>
              </w:rPr>
            </w:pPr>
            <w:r>
              <w:rPr>
                <w:sz w:val="14"/>
              </w:rPr>
              <w:t>2,792,233,371</w:t>
            </w:r>
          </w:p>
        </w:tc>
      </w:tr>
      <w:tr w:rsidR="003A284B" w14:paraId="7950C015" w14:textId="77777777">
        <w:trPr>
          <w:trHeight w:val="261"/>
        </w:trPr>
        <w:tc>
          <w:tcPr>
            <w:tcW w:w="7327" w:type="dxa"/>
            <w:gridSpan w:val="2"/>
          </w:tcPr>
          <w:p w14:paraId="0CC8CA60" w14:textId="77777777" w:rsidR="003A284B" w:rsidRDefault="007C5957">
            <w:pPr>
              <w:pStyle w:val="TableParagraph"/>
              <w:spacing w:before="50"/>
              <w:ind w:left="71"/>
              <w:jc w:val="left"/>
              <w:rPr>
                <w:b/>
                <w:sz w:val="14"/>
              </w:rPr>
            </w:pPr>
            <w:r>
              <w:rPr>
                <w:b/>
                <w:sz w:val="14"/>
              </w:rPr>
              <w:t>B: RAMOS ADMINISTRATIVOS</w:t>
            </w:r>
          </w:p>
        </w:tc>
        <w:tc>
          <w:tcPr>
            <w:tcW w:w="1385" w:type="dxa"/>
          </w:tcPr>
          <w:p w14:paraId="0E088E88" w14:textId="77777777" w:rsidR="003A284B" w:rsidRDefault="007C5957">
            <w:pPr>
              <w:pStyle w:val="TableParagraph"/>
              <w:spacing w:before="50"/>
              <w:ind w:right="27"/>
              <w:rPr>
                <w:b/>
                <w:sz w:val="14"/>
              </w:rPr>
            </w:pPr>
            <w:r>
              <w:rPr>
                <w:b/>
                <w:sz w:val="14"/>
              </w:rPr>
              <w:t>1,148,400,150,555</w:t>
            </w:r>
          </w:p>
        </w:tc>
      </w:tr>
      <w:tr w:rsidR="003A284B" w14:paraId="4FE6AB44" w14:textId="77777777">
        <w:trPr>
          <w:trHeight w:val="258"/>
        </w:trPr>
        <w:tc>
          <w:tcPr>
            <w:tcW w:w="7327" w:type="dxa"/>
            <w:gridSpan w:val="2"/>
          </w:tcPr>
          <w:p w14:paraId="29E5ED2D" w14:textId="77777777" w:rsidR="003A284B" w:rsidRDefault="007C5957">
            <w:pPr>
              <w:pStyle w:val="TableParagraph"/>
              <w:spacing w:before="50"/>
              <w:ind w:left="71"/>
              <w:jc w:val="left"/>
              <w:rPr>
                <w:b/>
                <w:sz w:val="14"/>
              </w:rPr>
            </w:pPr>
            <w:r>
              <w:rPr>
                <w:b/>
                <w:sz w:val="14"/>
              </w:rPr>
              <w:t>Gasto Programable</w:t>
            </w:r>
          </w:p>
        </w:tc>
        <w:tc>
          <w:tcPr>
            <w:tcW w:w="1385" w:type="dxa"/>
          </w:tcPr>
          <w:p w14:paraId="74C8A173" w14:textId="77777777" w:rsidR="003A284B" w:rsidRDefault="003A284B">
            <w:pPr>
              <w:pStyle w:val="TableParagraph"/>
              <w:jc w:val="left"/>
              <w:rPr>
                <w:rFonts w:ascii="Times New Roman"/>
                <w:sz w:val="12"/>
              </w:rPr>
            </w:pPr>
          </w:p>
        </w:tc>
      </w:tr>
      <w:tr w:rsidR="003A284B" w14:paraId="18045C2B" w14:textId="77777777">
        <w:trPr>
          <w:trHeight w:val="261"/>
        </w:trPr>
        <w:tc>
          <w:tcPr>
            <w:tcW w:w="1742" w:type="dxa"/>
            <w:tcBorders>
              <w:right w:val="nil"/>
            </w:tcBorders>
          </w:tcPr>
          <w:p w14:paraId="5F453E85" w14:textId="77777777" w:rsidR="003A284B" w:rsidRDefault="007C5957">
            <w:pPr>
              <w:pStyle w:val="TableParagraph"/>
              <w:spacing w:before="51"/>
              <w:ind w:right="110"/>
              <w:rPr>
                <w:sz w:val="14"/>
              </w:rPr>
            </w:pPr>
            <w:r>
              <w:rPr>
                <w:w w:val="95"/>
                <w:sz w:val="14"/>
              </w:rPr>
              <w:t>02</w:t>
            </w:r>
          </w:p>
        </w:tc>
        <w:tc>
          <w:tcPr>
            <w:tcW w:w="5585" w:type="dxa"/>
            <w:tcBorders>
              <w:left w:val="nil"/>
            </w:tcBorders>
          </w:tcPr>
          <w:p w14:paraId="7E7C66F4" w14:textId="77777777" w:rsidR="003A284B" w:rsidRDefault="007C5957">
            <w:pPr>
              <w:pStyle w:val="TableParagraph"/>
              <w:spacing w:before="51"/>
              <w:ind w:left="127"/>
              <w:jc w:val="left"/>
              <w:rPr>
                <w:sz w:val="14"/>
              </w:rPr>
            </w:pPr>
            <w:r>
              <w:rPr>
                <w:sz w:val="14"/>
              </w:rPr>
              <w:t>Oficina de la Presidencia de la República</w:t>
            </w:r>
          </w:p>
        </w:tc>
        <w:tc>
          <w:tcPr>
            <w:tcW w:w="1385" w:type="dxa"/>
          </w:tcPr>
          <w:p w14:paraId="05869B66" w14:textId="77777777" w:rsidR="003A284B" w:rsidRDefault="007C5957">
            <w:pPr>
              <w:pStyle w:val="TableParagraph"/>
              <w:spacing w:before="51"/>
              <w:ind w:right="26"/>
              <w:rPr>
                <w:sz w:val="14"/>
              </w:rPr>
            </w:pPr>
            <w:r>
              <w:rPr>
                <w:sz w:val="14"/>
              </w:rPr>
              <w:t>918,577,842</w:t>
            </w:r>
          </w:p>
        </w:tc>
      </w:tr>
      <w:tr w:rsidR="003A284B" w14:paraId="2AB75485" w14:textId="77777777">
        <w:trPr>
          <w:trHeight w:val="258"/>
        </w:trPr>
        <w:tc>
          <w:tcPr>
            <w:tcW w:w="1742" w:type="dxa"/>
            <w:tcBorders>
              <w:right w:val="nil"/>
            </w:tcBorders>
          </w:tcPr>
          <w:p w14:paraId="7A50955D" w14:textId="77777777" w:rsidR="003A284B" w:rsidRDefault="007C5957">
            <w:pPr>
              <w:pStyle w:val="TableParagraph"/>
              <w:spacing w:before="50"/>
              <w:ind w:right="110"/>
              <w:rPr>
                <w:sz w:val="14"/>
              </w:rPr>
            </w:pPr>
            <w:r>
              <w:rPr>
                <w:w w:val="95"/>
                <w:sz w:val="14"/>
              </w:rPr>
              <w:t>04</w:t>
            </w:r>
          </w:p>
        </w:tc>
        <w:tc>
          <w:tcPr>
            <w:tcW w:w="5585" w:type="dxa"/>
            <w:tcBorders>
              <w:left w:val="nil"/>
            </w:tcBorders>
          </w:tcPr>
          <w:p w14:paraId="007F1663" w14:textId="77777777" w:rsidR="003A284B" w:rsidRDefault="007C5957">
            <w:pPr>
              <w:pStyle w:val="TableParagraph"/>
              <w:spacing w:before="50"/>
              <w:ind w:left="127"/>
              <w:jc w:val="left"/>
              <w:rPr>
                <w:sz w:val="14"/>
              </w:rPr>
            </w:pPr>
            <w:r>
              <w:rPr>
                <w:sz w:val="14"/>
              </w:rPr>
              <w:t>Gobernación</w:t>
            </w:r>
          </w:p>
        </w:tc>
        <w:tc>
          <w:tcPr>
            <w:tcW w:w="1385" w:type="dxa"/>
          </w:tcPr>
          <w:p w14:paraId="268A8259" w14:textId="77777777" w:rsidR="003A284B" w:rsidRDefault="007C5957">
            <w:pPr>
              <w:pStyle w:val="TableParagraph"/>
              <w:spacing w:before="50"/>
              <w:ind w:right="27"/>
              <w:rPr>
                <w:sz w:val="14"/>
              </w:rPr>
            </w:pPr>
            <w:r>
              <w:rPr>
                <w:sz w:val="14"/>
              </w:rPr>
              <w:t>5,891,930,229</w:t>
            </w:r>
          </w:p>
        </w:tc>
      </w:tr>
      <w:tr w:rsidR="003A284B" w14:paraId="05F7362C" w14:textId="77777777">
        <w:trPr>
          <w:trHeight w:val="261"/>
        </w:trPr>
        <w:tc>
          <w:tcPr>
            <w:tcW w:w="1742" w:type="dxa"/>
            <w:tcBorders>
              <w:right w:val="nil"/>
            </w:tcBorders>
          </w:tcPr>
          <w:p w14:paraId="56323C88" w14:textId="77777777" w:rsidR="003A284B" w:rsidRDefault="007C5957">
            <w:pPr>
              <w:pStyle w:val="TableParagraph"/>
              <w:spacing w:before="53"/>
              <w:ind w:right="110"/>
              <w:rPr>
                <w:sz w:val="14"/>
              </w:rPr>
            </w:pPr>
            <w:r>
              <w:rPr>
                <w:w w:val="95"/>
                <w:sz w:val="14"/>
              </w:rPr>
              <w:t>05</w:t>
            </w:r>
          </w:p>
        </w:tc>
        <w:tc>
          <w:tcPr>
            <w:tcW w:w="5585" w:type="dxa"/>
            <w:tcBorders>
              <w:left w:val="nil"/>
            </w:tcBorders>
          </w:tcPr>
          <w:p w14:paraId="6049172A" w14:textId="77777777" w:rsidR="003A284B" w:rsidRDefault="007C5957">
            <w:pPr>
              <w:pStyle w:val="TableParagraph"/>
              <w:spacing w:before="53"/>
              <w:ind w:left="127"/>
              <w:jc w:val="left"/>
              <w:rPr>
                <w:sz w:val="14"/>
              </w:rPr>
            </w:pPr>
            <w:r>
              <w:rPr>
                <w:sz w:val="14"/>
              </w:rPr>
              <w:t>Relaciones Exteriores</w:t>
            </w:r>
          </w:p>
        </w:tc>
        <w:tc>
          <w:tcPr>
            <w:tcW w:w="1385" w:type="dxa"/>
          </w:tcPr>
          <w:p w14:paraId="6F0AA209" w14:textId="77777777" w:rsidR="003A284B" w:rsidRDefault="007C5957">
            <w:pPr>
              <w:pStyle w:val="TableParagraph"/>
              <w:spacing w:before="53"/>
              <w:ind w:right="27"/>
              <w:rPr>
                <w:sz w:val="14"/>
              </w:rPr>
            </w:pPr>
            <w:r>
              <w:rPr>
                <w:sz w:val="14"/>
              </w:rPr>
              <w:t>8,723,637,695</w:t>
            </w:r>
          </w:p>
        </w:tc>
      </w:tr>
      <w:tr w:rsidR="003A284B" w14:paraId="6A6B5CB5" w14:textId="77777777">
        <w:trPr>
          <w:trHeight w:val="258"/>
        </w:trPr>
        <w:tc>
          <w:tcPr>
            <w:tcW w:w="1742" w:type="dxa"/>
            <w:tcBorders>
              <w:right w:val="nil"/>
            </w:tcBorders>
          </w:tcPr>
          <w:p w14:paraId="77E5F60C" w14:textId="77777777" w:rsidR="003A284B" w:rsidRDefault="007C5957">
            <w:pPr>
              <w:pStyle w:val="TableParagraph"/>
              <w:spacing w:before="50"/>
              <w:ind w:right="110"/>
              <w:rPr>
                <w:sz w:val="14"/>
              </w:rPr>
            </w:pPr>
            <w:r>
              <w:rPr>
                <w:w w:val="95"/>
                <w:sz w:val="14"/>
              </w:rPr>
              <w:t>06</w:t>
            </w:r>
          </w:p>
        </w:tc>
        <w:tc>
          <w:tcPr>
            <w:tcW w:w="5585" w:type="dxa"/>
            <w:tcBorders>
              <w:left w:val="nil"/>
            </w:tcBorders>
          </w:tcPr>
          <w:p w14:paraId="4C1D0FD0" w14:textId="77777777" w:rsidR="003A284B" w:rsidRDefault="007C5957">
            <w:pPr>
              <w:pStyle w:val="TableParagraph"/>
              <w:spacing w:before="50"/>
              <w:ind w:left="127"/>
              <w:jc w:val="left"/>
              <w:rPr>
                <w:sz w:val="14"/>
              </w:rPr>
            </w:pPr>
            <w:r>
              <w:rPr>
                <w:sz w:val="14"/>
              </w:rPr>
              <w:t>Hacienda y Crédito Público</w:t>
            </w:r>
          </w:p>
        </w:tc>
        <w:tc>
          <w:tcPr>
            <w:tcW w:w="1385" w:type="dxa"/>
          </w:tcPr>
          <w:p w14:paraId="11F4764F" w14:textId="77777777" w:rsidR="003A284B" w:rsidRDefault="007C5957">
            <w:pPr>
              <w:pStyle w:val="TableParagraph"/>
              <w:spacing w:before="50"/>
              <w:ind w:right="27"/>
              <w:rPr>
                <w:sz w:val="14"/>
              </w:rPr>
            </w:pPr>
            <w:r>
              <w:rPr>
                <w:sz w:val="14"/>
              </w:rPr>
              <w:t>23,656,812,661</w:t>
            </w:r>
          </w:p>
        </w:tc>
      </w:tr>
      <w:tr w:rsidR="003A284B" w14:paraId="16EDBEFC" w14:textId="77777777">
        <w:trPr>
          <w:trHeight w:val="261"/>
        </w:trPr>
        <w:tc>
          <w:tcPr>
            <w:tcW w:w="1742" w:type="dxa"/>
            <w:tcBorders>
              <w:right w:val="nil"/>
            </w:tcBorders>
          </w:tcPr>
          <w:p w14:paraId="33D08BCF" w14:textId="77777777" w:rsidR="003A284B" w:rsidRDefault="007C5957">
            <w:pPr>
              <w:pStyle w:val="TableParagraph"/>
              <w:spacing w:before="53"/>
              <w:ind w:right="110"/>
              <w:rPr>
                <w:sz w:val="14"/>
              </w:rPr>
            </w:pPr>
            <w:r>
              <w:rPr>
                <w:w w:val="95"/>
                <w:sz w:val="14"/>
              </w:rPr>
              <w:t>07</w:t>
            </w:r>
          </w:p>
        </w:tc>
        <w:tc>
          <w:tcPr>
            <w:tcW w:w="5585" w:type="dxa"/>
            <w:tcBorders>
              <w:left w:val="nil"/>
            </w:tcBorders>
          </w:tcPr>
          <w:p w14:paraId="629047EF" w14:textId="77777777" w:rsidR="003A284B" w:rsidRDefault="007C5957">
            <w:pPr>
              <w:pStyle w:val="TableParagraph"/>
              <w:spacing w:before="53"/>
              <w:ind w:left="127"/>
              <w:jc w:val="left"/>
              <w:rPr>
                <w:sz w:val="14"/>
              </w:rPr>
            </w:pPr>
            <w:r>
              <w:rPr>
                <w:sz w:val="14"/>
              </w:rPr>
              <w:t>Defensa Nacional</w:t>
            </w:r>
          </w:p>
        </w:tc>
        <w:tc>
          <w:tcPr>
            <w:tcW w:w="1385" w:type="dxa"/>
          </w:tcPr>
          <w:p w14:paraId="54247D74" w14:textId="77777777" w:rsidR="003A284B" w:rsidRDefault="007C5957">
            <w:pPr>
              <w:pStyle w:val="TableParagraph"/>
              <w:spacing w:before="53"/>
              <w:ind w:right="27"/>
              <w:rPr>
                <w:sz w:val="14"/>
              </w:rPr>
            </w:pPr>
            <w:r>
              <w:rPr>
                <w:sz w:val="14"/>
              </w:rPr>
              <w:t>94,028,694,246</w:t>
            </w:r>
          </w:p>
        </w:tc>
      </w:tr>
      <w:tr w:rsidR="003A284B" w14:paraId="169CE9A9" w14:textId="77777777">
        <w:trPr>
          <w:trHeight w:val="261"/>
        </w:trPr>
        <w:tc>
          <w:tcPr>
            <w:tcW w:w="1742" w:type="dxa"/>
            <w:tcBorders>
              <w:right w:val="nil"/>
            </w:tcBorders>
          </w:tcPr>
          <w:p w14:paraId="39C475FB" w14:textId="77777777" w:rsidR="003A284B" w:rsidRDefault="007C5957">
            <w:pPr>
              <w:pStyle w:val="TableParagraph"/>
              <w:spacing w:before="50"/>
              <w:ind w:right="110"/>
              <w:rPr>
                <w:sz w:val="14"/>
              </w:rPr>
            </w:pPr>
            <w:r>
              <w:rPr>
                <w:w w:val="95"/>
                <w:sz w:val="14"/>
              </w:rPr>
              <w:t>08</w:t>
            </w:r>
          </w:p>
        </w:tc>
        <w:tc>
          <w:tcPr>
            <w:tcW w:w="5585" w:type="dxa"/>
            <w:tcBorders>
              <w:left w:val="nil"/>
            </w:tcBorders>
          </w:tcPr>
          <w:p w14:paraId="40EEED02" w14:textId="77777777" w:rsidR="003A284B" w:rsidRDefault="007C5957">
            <w:pPr>
              <w:pStyle w:val="TableParagraph"/>
              <w:spacing w:before="50"/>
              <w:ind w:left="127"/>
              <w:jc w:val="left"/>
              <w:rPr>
                <w:sz w:val="14"/>
              </w:rPr>
            </w:pPr>
            <w:r>
              <w:rPr>
                <w:sz w:val="14"/>
              </w:rPr>
              <w:t>Agricultura y Desarrollo Rural</w:t>
            </w:r>
          </w:p>
        </w:tc>
        <w:tc>
          <w:tcPr>
            <w:tcW w:w="1385" w:type="dxa"/>
          </w:tcPr>
          <w:p w14:paraId="290742DD" w14:textId="77777777" w:rsidR="003A284B" w:rsidRDefault="007C5957">
            <w:pPr>
              <w:pStyle w:val="TableParagraph"/>
              <w:spacing w:before="50"/>
              <w:ind w:right="27"/>
              <w:rPr>
                <w:sz w:val="14"/>
              </w:rPr>
            </w:pPr>
            <w:r>
              <w:rPr>
                <w:sz w:val="14"/>
              </w:rPr>
              <w:t>47,576,943,957</w:t>
            </w:r>
          </w:p>
        </w:tc>
      </w:tr>
      <w:tr w:rsidR="003A284B" w14:paraId="22E1CA21" w14:textId="77777777">
        <w:trPr>
          <w:trHeight w:val="258"/>
        </w:trPr>
        <w:tc>
          <w:tcPr>
            <w:tcW w:w="1742" w:type="dxa"/>
            <w:tcBorders>
              <w:right w:val="nil"/>
            </w:tcBorders>
          </w:tcPr>
          <w:p w14:paraId="1CBCB5EA" w14:textId="77777777" w:rsidR="003A284B" w:rsidRDefault="007C5957">
            <w:pPr>
              <w:pStyle w:val="TableParagraph"/>
              <w:spacing w:before="50"/>
              <w:ind w:right="110"/>
              <w:rPr>
                <w:sz w:val="14"/>
              </w:rPr>
            </w:pPr>
            <w:r>
              <w:rPr>
                <w:w w:val="95"/>
                <w:sz w:val="14"/>
              </w:rPr>
              <w:t>09</w:t>
            </w:r>
          </w:p>
        </w:tc>
        <w:tc>
          <w:tcPr>
            <w:tcW w:w="5585" w:type="dxa"/>
            <w:tcBorders>
              <w:left w:val="nil"/>
            </w:tcBorders>
          </w:tcPr>
          <w:p w14:paraId="0E9B8A5B" w14:textId="77777777" w:rsidR="003A284B" w:rsidRDefault="007C5957">
            <w:pPr>
              <w:pStyle w:val="TableParagraph"/>
              <w:spacing w:before="50"/>
              <w:ind w:left="127"/>
              <w:jc w:val="left"/>
              <w:rPr>
                <w:sz w:val="14"/>
              </w:rPr>
            </w:pPr>
            <w:r>
              <w:rPr>
                <w:sz w:val="14"/>
              </w:rPr>
              <w:t>Comunicaciones y Transportes</w:t>
            </w:r>
          </w:p>
        </w:tc>
        <w:tc>
          <w:tcPr>
            <w:tcW w:w="1385" w:type="dxa"/>
          </w:tcPr>
          <w:p w14:paraId="00178F51" w14:textId="77777777" w:rsidR="003A284B" w:rsidRDefault="007C5957">
            <w:pPr>
              <w:pStyle w:val="TableParagraph"/>
              <w:spacing w:before="50"/>
              <w:ind w:right="27"/>
              <w:rPr>
                <w:sz w:val="14"/>
              </w:rPr>
            </w:pPr>
            <w:r>
              <w:rPr>
                <w:sz w:val="14"/>
              </w:rPr>
              <w:t>54,374,026,293</w:t>
            </w:r>
          </w:p>
        </w:tc>
      </w:tr>
      <w:tr w:rsidR="003A284B" w14:paraId="4537E37F" w14:textId="77777777">
        <w:trPr>
          <w:trHeight w:val="260"/>
        </w:trPr>
        <w:tc>
          <w:tcPr>
            <w:tcW w:w="1742" w:type="dxa"/>
            <w:tcBorders>
              <w:right w:val="nil"/>
            </w:tcBorders>
          </w:tcPr>
          <w:p w14:paraId="4B141434" w14:textId="77777777" w:rsidR="003A284B" w:rsidRDefault="007C5957">
            <w:pPr>
              <w:pStyle w:val="TableParagraph"/>
              <w:spacing w:before="50"/>
              <w:ind w:right="110"/>
              <w:rPr>
                <w:sz w:val="14"/>
              </w:rPr>
            </w:pPr>
            <w:r>
              <w:rPr>
                <w:w w:val="95"/>
                <w:sz w:val="14"/>
              </w:rPr>
              <w:t>10</w:t>
            </w:r>
          </w:p>
        </w:tc>
        <w:tc>
          <w:tcPr>
            <w:tcW w:w="5585" w:type="dxa"/>
            <w:tcBorders>
              <w:left w:val="nil"/>
            </w:tcBorders>
          </w:tcPr>
          <w:p w14:paraId="5C57E98D" w14:textId="77777777" w:rsidR="003A284B" w:rsidRDefault="007C5957">
            <w:pPr>
              <w:pStyle w:val="TableParagraph"/>
              <w:spacing w:before="50"/>
              <w:ind w:left="127"/>
              <w:jc w:val="left"/>
              <w:rPr>
                <w:sz w:val="14"/>
              </w:rPr>
            </w:pPr>
            <w:r>
              <w:rPr>
                <w:sz w:val="14"/>
              </w:rPr>
              <w:t>Economía</w:t>
            </w:r>
          </w:p>
        </w:tc>
        <w:tc>
          <w:tcPr>
            <w:tcW w:w="1385" w:type="dxa"/>
          </w:tcPr>
          <w:p w14:paraId="33A7BE2F" w14:textId="77777777" w:rsidR="003A284B" w:rsidRDefault="007C5957">
            <w:pPr>
              <w:pStyle w:val="TableParagraph"/>
              <w:spacing w:before="50"/>
              <w:ind w:right="27"/>
              <w:rPr>
                <w:sz w:val="14"/>
              </w:rPr>
            </w:pPr>
            <w:r>
              <w:rPr>
                <w:sz w:val="14"/>
              </w:rPr>
              <w:t>6,255,603,142</w:t>
            </w:r>
          </w:p>
        </w:tc>
      </w:tr>
      <w:tr w:rsidR="003A284B" w14:paraId="548BF435" w14:textId="77777777">
        <w:trPr>
          <w:trHeight w:val="258"/>
        </w:trPr>
        <w:tc>
          <w:tcPr>
            <w:tcW w:w="1742" w:type="dxa"/>
            <w:tcBorders>
              <w:right w:val="nil"/>
            </w:tcBorders>
          </w:tcPr>
          <w:p w14:paraId="0C1F517D" w14:textId="77777777" w:rsidR="003A284B" w:rsidRDefault="007C5957">
            <w:pPr>
              <w:pStyle w:val="TableParagraph"/>
              <w:spacing w:before="50"/>
              <w:ind w:right="110"/>
              <w:rPr>
                <w:sz w:val="14"/>
              </w:rPr>
            </w:pPr>
            <w:r>
              <w:rPr>
                <w:w w:val="95"/>
                <w:sz w:val="14"/>
              </w:rPr>
              <w:t>11</w:t>
            </w:r>
          </w:p>
        </w:tc>
        <w:tc>
          <w:tcPr>
            <w:tcW w:w="5585" w:type="dxa"/>
            <w:tcBorders>
              <w:left w:val="nil"/>
            </w:tcBorders>
          </w:tcPr>
          <w:p w14:paraId="2885CD6D" w14:textId="77777777" w:rsidR="003A284B" w:rsidRDefault="007C5957">
            <w:pPr>
              <w:pStyle w:val="TableParagraph"/>
              <w:spacing w:before="50"/>
              <w:ind w:left="127"/>
              <w:jc w:val="left"/>
              <w:rPr>
                <w:sz w:val="14"/>
              </w:rPr>
            </w:pPr>
            <w:r>
              <w:rPr>
                <w:sz w:val="14"/>
              </w:rPr>
              <w:t>Educación Pública</w:t>
            </w:r>
          </w:p>
        </w:tc>
        <w:tc>
          <w:tcPr>
            <w:tcW w:w="1385" w:type="dxa"/>
          </w:tcPr>
          <w:p w14:paraId="30269E19" w14:textId="77777777" w:rsidR="003A284B" w:rsidRDefault="007C5957">
            <w:pPr>
              <w:pStyle w:val="TableParagraph"/>
              <w:spacing w:before="50"/>
              <w:ind w:right="27"/>
              <w:rPr>
                <w:sz w:val="14"/>
              </w:rPr>
            </w:pPr>
            <w:r>
              <w:rPr>
                <w:sz w:val="14"/>
              </w:rPr>
              <w:t>326,282,716,298</w:t>
            </w:r>
          </w:p>
        </w:tc>
      </w:tr>
      <w:tr w:rsidR="003A284B" w14:paraId="39D8139B" w14:textId="77777777">
        <w:trPr>
          <w:trHeight w:val="260"/>
        </w:trPr>
        <w:tc>
          <w:tcPr>
            <w:tcW w:w="1742" w:type="dxa"/>
            <w:tcBorders>
              <w:right w:val="nil"/>
            </w:tcBorders>
          </w:tcPr>
          <w:p w14:paraId="182467E7" w14:textId="77777777" w:rsidR="003A284B" w:rsidRDefault="007C5957">
            <w:pPr>
              <w:pStyle w:val="TableParagraph"/>
              <w:spacing w:before="53"/>
              <w:ind w:right="110"/>
              <w:rPr>
                <w:sz w:val="14"/>
              </w:rPr>
            </w:pPr>
            <w:r>
              <w:rPr>
                <w:w w:val="95"/>
                <w:sz w:val="14"/>
              </w:rPr>
              <w:t>12</w:t>
            </w:r>
          </w:p>
        </w:tc>
        <w:tc>
          <w:tcPr>
            <w:tcW w:w="5585" w:type="dxa"/>
            <w:tcBorders>
              <w:left w:val="nil"/>
            </w:tcBorders>
          </w:tcPr>
          <w:p w14:paraId="47B2C9CE" w14:textId="77777777" w:rsidR="003A284B" w:rsidRDefault="007C5957">
            <w:pPr>
              <w:pStyle w:val="TableParagraph"/>
              <w:spacing w:before="53"/>
              <w:ind w:left="127"/>
              <w:jc w:val="left"/>
              <w:rPr>
                <w:sz w:val="14"/>
              </w:rPr>
            </w:pPr>
            <w:r>
              <w:rPr>
                <w:sz w:val="14"/>
              </w:rPr>
              <w:t xml:space="preserve">Salud </w:t>
            </w:r>
            <w:r>
              <w:rPr>
                <w:sz w:val="14"/>
                <w:vertAlign w:val="superscript"/>
              </w:rPr>
              <w:t>2_/</w:t>
            </w:r>
          </w:p>
        </w:tc>
        <w:tc>
          <w:tcPr>
            <w:tcW w:w="1385" w:type="dxa"/>
          </w:tcPr>
          <w:p w14:paraId="30F4C937" w14:textId="77777777" w:rsidR="003A284B" w:rsidRDefault="007C5957">
            <w:pPr>
              <w:pStyle w:val="TableParagraph"/>
              <w:spacing w:before="53"/>
              <w:ind w:right="27"/>
              <w:rPr>
                <w:sz w:val="14"/>
              </w:rPr>
            </w:pPr>
            <w:r>
              <w:rPr>
                <w:sz w:val="14"/>
              </w:rPr>
              <w:t>128,826,414,373</w:t>
            </w:r>
          </w:p>
        </w:tc>
      </w:tr>
      <w:tr w:rsidR="003A284B" w14:paraId="5154D9D5" w14:textId="77777777">
        <w:trPr>
          <w:trHeight w:val="261"/>
        </w:trPr>
        <w:tc>
          <w:tcPr>
            <w:tcW w:w="1742" w:type="dxa"/>
            <w:tcBorders>
              <w:right w:val="nil"/>
            </w:tcBorders>
          </w:tcPr>
          <w:p w14:paraId="3174E5DF" w14:textId="77777777" w:rsidR="003A284B" w:rsidRDefault="007C5957">
            <w:pPr>
              <w:pStyle w:val="TableParagraph"/>
              <w:spacing w:before="50"/>
              <w:ind w:right="110"/>
              <w:rPr>
                <w:sz w:val="14"/>
              </w:rPr>
            </w:pPr>
            <w:r>
              <w:rPr>
                <w:w w:val="95"/>
                <w:sz w:val="14"/>
              </w:rPr>
              <w:t>13</w:t>
            </w:r>
          </w:p>
        </w:tc>
        <w:tc>
          <w:tcPr>
            <w:tcW w:w="5585" w:type="dxa"/>
            <w:tcBorders>
              <w:left w:val="nil"/>
            </w:tcBorders>
          </w:tcPr>
          <w:p w14:paraId="6CA35734" w14:textId="77777777" w:rsidR="003A284B" w:rsidRDefault="007C5957">
            <w:pPr>
              <w:pStyle w:val="TableParagraph"/>
              <w:spacing w:before="50"/>
              <w:ind w:left="127"/>
              <w:jc w:val="left"/>
              <w:rPr>
                <w:sz w:val="14"/>
              </w:rPr>
            </w:pPr>
            <w:r>
              <w:rPr>
                <w:sz w:val="14"/>
              </w:rPr>
              <w:t>Marina</w:t>
            </w:r>
          </w:p>
        </w:tc>
        <w:tc>
          <w:tcPr>
            <w:tcW w:w="1385" w:type="dxa"/>
          </w:tcPr>
          <w:p w14:paraId="515552C3" w14:textId="77777777" w:rsidR="003A284B" w:rsidRDefault="007C5957">
            <w:pPr>
              <w:pStyle w:val="TableParagraph"/>
              <w:spacing w:before="50"/>
              <w:ind w:right="27"/>
              <w:rPr>
                <w:sz w:val="14"/>
              </w:rPr>
            </w:pPr>
            <w:r>
              <w:rPr>
                <w:sz w:val="14"/>
              </w:rPr>
              <w:t>33,557,785,594</w:t>
            </w:r>
          </w:p>
        </w:tc>
      </w:tr>
      <w:tr w:rsidR="003A284B" w14:paraId="6C4682BA" w14:textId="77777777">
        <w:trPr>
          <w:trHeight w:val="258"/>
        </w:trPr>
        <w:tc>
          <w:tcPr>
            <w:tcW w:w="1742" w:type="dxa"/>
            <w:tcBorders>
              <w:right w:val="nil"/>
            </w:tcBorders>
          </w:tcPr>
          <w:p w14:paraId="3F3595CC" w14:textId="77777777" w:rsidR="003A284B" w:rsidRDefault="007C5957">
            <w:pPr>
              <w:pStyle w:val="TableParagraph"/>
              <w:spacing w:before="50"/>
              <w:ind w:right="110"/>
              <w:rPr>
                <w:sz w:val="14"/>
              </w:rPr>
            </w:pPr>
            <w:r>
              <w:rPr>
                <w:w w:val="95"/>
                <w:sz w:val="14"/>
              </w:rPr>
              <w:t>14</w:t>
            </w:r>
          </w:p>
        </w:tc>
        <w:tc>
          <w:tcPr>
            <w:tcW w:w="5585" w:type="dxa"/>
            <w:tcBorders>
              <w:left w:val="nil"/>
            </w:tcBorders>
          </w:tcPr>
          <w:p w14:paraId="05C08FA6" w14:textId="77777777" w:rsidR="003A284B" w:rsidRDefault="007C5957">
            <w:pPr>
              <w:pStyle w:val="TableParagraph"/>
              <w:spacing w:before="50"/>
              <w:ind w:left="127"/>
              <w:jc w:val="left"/>
              <w:rPr>
                <w:sz w:val="14"/>
              </w:rPr>
            </w:pPr>
            <w:r>
              <w:rPr>
                <w:sz w:val="14"/>
              </w:rPr>
              <w:t>Trabajo y Previsión Social</w:t>
            </w:r>
          </w:p>
        </w:tc>
        <w:tc>
          <w:tcPr>
            <w:tcW w:w="1385" w:type="dxa"/>
          </w:tcPr>
          <w:p w14:paraId="4753934B" w14:textId="77777777" w:rsidR="003A284B" w:rsidRDefault="007C5957">
            <w:pPr>
              <w:pStyle w:val="TableParagraph"/>
              <w:spacing w:before="50"/>
              <w:ind w:right="27"/>
              <w:rPr>
                <w:sz w:val="14"/>
              </w:rPr>
            </w:pPr>
            <w:r>
              <w:rPr>
                <w:sz w:val="14"/>
              </w:rPr>
              <w:t>28,860,748,151</w:t>
            </w:r>
          </w:p>
        </w:tc>
      </w:tr>
      <w:tr w:rsidR="003A284B" w14:paraId="5B504189" w14:textId="77777777">
        <w:trPr>
          <w:trHeight w:val="261"/>
        </w:trPr>
        <w:tc>
          <w:tcPr>
            <w:tcW w:w="1742" w:type="dxa"/>
            <w:tcBorders>
              <w:right w:val="nil"/>
            </w:tcBorders>
          </w:tcPr>
          <w:p w14:paraId="68121BA5" w14:textId="77777777" w:rsidR="003A284B" w:rsidRDefault="007C5957">
            <w:pPr>
              <w:pStyle w:val="TableParagraph"/>
              <w:spacing w:before="50"/>
              <w:ind w:right="110"/>
              <w:rPr>
                <w:sz w:val="14"/>
              </w:rPr>
            </w:pPr>
            <w:r>
              <w:rPr>
                <w:w w:val="95"/>
                <w:sz w:val="14"/>
              </w:rPr>
              <w:t>15</w:t>
            </w:r>
          </w:p>
        </w:tc>
        <w:tc>
          <w:tcPr>
            <w:tcW w:w="5585" w:type="dxa"/>
            <w:tcBorders>
              <w:left w:val="nil"/>
            </w:tcBorders>
          </w:tcPr>
          <w:p w14:paraId="19BB6F5F" w14:textId="77777777" w:rsidR="003A284B" w:rsidRDefault="007C5957">
            <w:pPr>
              <w:pStyle w:val="TableParagraph"/>
              <w:spacing w:before="50"/>
              <w:ind w:left="127"/>
              <w:jc w:val="left"/>
              <w:rPr>
                <w:sz w:val="14"/>
              </w:rPr>
            </w:pPr>
            <w:r>
              <w:rPr>
                <w:sz w:val="14"/>
              </w:rPr>
              <w:t>Desarrollo Agrario, Territorial y Urbano</w:t>
            </w:r>
          </w:p>
        </w:tc>
        <w:tc>
          <w:tcPr>
            <w:tcW w:w="1385" w:type="dxa"/>
          </w:tcPr>
          <w:p w14:paraId="46AC4E9A" w14:textId="77777777" w:rsidR="003A284B" w:rsidRDefault="007C5957">
            <w:pPr>
              <w:pStyle w:val="TableParagraph"/>
              <w:spacing w:before="50"/>
              <w:ind w:right="27"/>
              <w:rPr>
                <w:sz w:val="14"/>
              </w:rPr>
            </w:pPr>
            <w:r>
              <w:rPr>
                <w:sz w:val="14"/>
              </w:rPr>
              <w:t>10,939,258,622</w:t>
            </w:r>
          </w:p>
        </w:tc>
      </w:tr>
      <w:tr w:rsidR="003A284B" w14:paraId="66E847B9" w14:textId="77777777">
        <w:trPr>
          <w:trHeight w:val="258"/>
        </w:trPr>
        <w:tc>
          <w:tcPr>
            <w:tcW w:w="1742" w:type="dxa"/>
            <w:tcBorders>
              <w:right w:val="nil"/>
            </w:tcBorders>
          </w:tcPr>
          <w:p w14:paraId="30EF0B93" w14:textId="77777777" w:rsidR="003A284B" w:rsidRDefault="007C5957">
            <w:pPr>
              <w:pStyle w:val="TableParagraph"/>
              <w:spacing w:before="50"/>
              <w:ind w:right="110"/>
              <w:rPr>
                <w:sz w:val="14"/>
              </w:rPr>
            </w:pPr>
            <w:r>
              <w:rPr>
                <w:w w:val="95"/>
                <w:sz w:val="14"/>
              </w:rPr>
              <w:t>16</w:t>
            </w:r>
          </w:p>
        </w:tc>
        <w:tc>
          <w:tcPr>
            <w:tcW w:w="5585" w:type="dxa"/>
            <w:tcBorders>
              <w:left w:val="nil"/>
            </w:tcBorders>
          </w:tcPr>
          <w:p w14:paraId="5D9BC1F8" w14:textId="77777777" w:rsidR="003A284B" w:rsidRDefault="007C5957">
            <w:pPr>
              <w:pStyle w:val="TableParagraph"/>
              <w:spacing w:before="50"/>
              <w:ind w:left="127"/>
              <w:jc w:val="left"/>
              <w:rPr>
                <w:sz w:val="14"/>
              </w:rPr>
            </w:pPr>
            <w:r>
              <w:rPr>
                <w:sz w:val="14"/>
              </w:rPr>
              <w:t>Medio Ambiente y Recursos Naturales</w:t>
            </w:r>
          </w:p>
        </w:tc>
        <w:tc>
          <w:tcPr>
            <w:tcW w:w="1385" w:type="dxa"/>
          </w:tcPr>
          <w:p w14:paraId="3B6D3072" w14:textId="77777777" w:rsidR="003A284B" w:rsidRDefault="007C5957">
            <w:pPr>
              <w:pStyle w:val="TableParagraph"/>
              <w:spacing w:before="50"/>
              <w:ind w:right="27"/>
              <w:rPr>
                <w:sz w:val="14"/>
              </w:rPr>
            </w:pPr>
            <w:r>
              <w:rPr>
                <w:sz w:val="14"/>
              </w:rPr>
              <w:t>29,869,450,777</w:t>
            </w:r>
          </w:p>
        </w:tc>
      </w:tr>
      <w:tr w:rsidR="003A284B" w14:paraId="21B7EFC6" w14:textId="77777777">
        <w:trPr>
          <w:trHeight w:val="241"/>
        </w:trPr>
        <w:tc>
          <w:tcPr>
            <w:tcW w:w="1742" w:type="dxa"/>
            <w:tcBorders>
              <w:right w:val="nil"/>
            </w:tcBorders>
          </w:tcPr>
          <w:p w14:paraId="78147AE4" w14:textId="77777777" w:rsidR="003A284B" w:rsidRDefault="007C5957">
            <w:pPr>
              <w:pStyle w:val="TableParagraph"/>
              <w:spacing w:before="38"/>
              <w:ind w:right="110"/>
              <w:rPr>
                <w:sz w:val="14"/>
              </w:rPr>
            </w:pPr>
            <w:r>
              <w:rPr>
                <w:w w:val="95"/>
                <w:sz w:val="14"/>
              </w:rPr>
              <w:t>18</w:t>
            </w:r>
          </w:p>
        </w:tc>
        <w:tc>
          <w:tcPr>
            <w:tcW w:w="5585" w:type="dxa"/>
            <w:tcBorders>
              <w:left w:val="nil"/>
            </w:tcBorders>
          </w:tcPr>
          <w:p w14:paraId="44BB723E" w14:textId="77777777" w:rsidR="003A284B" w:rsidRDefault="007C5957">
            <w:pPr>
              <w:pStyle w:val="TableParagraph"/>
              <w:spacing w:before="38"/>
              <w:ind w:left="127"/>
              <w:jc w:val="left"/>
              <w:rPr>
                <w:sz w:val="14"/>
              </w:rPr>
            </w:pPr>
            <w:r>
              <w:rPr>
                <w:sz w:val="14"/>
              </w:rPr>
              <w:t>Energía</w:t>
            </w:r>
          </w:p>
        </w:tc>
        <w:tc>
          <w:tcPr>
            <w:tcW w:w="1385" w:type="dxa"/>
          </w:tcPr>
          <w:p w14:paraId="661A8046" w14:textId="77777777" w:rsidR="003A284B" w:rsidRDefault="007C5957">
            <w:pPr>
              <w:pStyle w:val="TableParagraph"/>
              <w:spacing w:before="38"/>
              <w:ind w:right="27"/>
              <w:rPr>
                <w:sz w:val="14"/>
              </w:rPr>
            </w:pPr>
            <w:r>
              <w:rPr>
                <w:sz w:val="14"/>
              </w:rPr>
              <w:t>48,507,330,641</w:t>
            </w:r>
          </w:p>
        </w:tc>
      </w:tr>
      <w:tr w:rsidR="003A284B" w14:paraId="199AEAB2" w14:textId="77777777">
        <w:trPr>
          <w:trHeight w:val="241"/>
        </w:trPr>
        <w:tc>
          <w:tcPr>
            <w:tcW w:w="1742" w:type="dxa"/>
            <w:tcBorders>
              <w:right w:val="nil"/>
            </w:tcBorders>
          </w:tcPr>
          <w:p w14:paraId="28763973" w14:textId="77777777" w:rsidR="003A284B" w:rsidRDefault="007C5957">
            <w:pPr>
              <w:pStyle w:val="TableParagraph"/>
              <w:spacing w:before="36"/>
              <w:ind w:right="110"/>
              <w:rPr>
                <w:sz w:val="14"/>
              </w:rPr>
            </w:pPr>
            <w:r>
              <w:rPr>
                <w:w w:val="95"/>
                <w:sz w:val="14"/>
              </w:rPr>
              <w:t>20</w:t>
            </w:r>
          </w:p>
        </w:tc>
        <w:tc>
          <w:tcPr>
            <w:tcW w:w="5585" w:type="dxa"/>
            <w:tcBorders>
              <w:left w:val="nil"/>
            </w:tcBorders>
          </w:tcPr>
          <w:p w14:paraId="5A86C54C" w14:textId="77777777" w:rsidR="003A284B" w:rsidRDefault="007C5957">
            <w:pPr>
              <w:pStyle w:val="TableParagraph"/>
              <w:spacing w:before="36"/>
              <w:ind w:left="127"/>
              <w:jc w:val="left"/>
              <w:rPr>
                <w:sz w:val="14"/>
              </w:rPr>
            </w:pPr>
            <w:r>
              <w:rPr>
                <w:sz w:val="14"/>
              </w:rPr>
              <w:t>Bienestar</w:t>
            </w:r>
          </w:p>
        </w:tc>
        <w:tc>
          <w:tcPr>
            <w:tcW w:w="1385" w:type="dxa"/>
          </w:tcPr>
          <w:p w14:paraId="7F4BCA40" w14:textId="77777777" w:rsidR="003A284B" w:rsidRDefault="007C5957">
            <w:pPr>
              <w:pStyle w:val="TableParagraph"/>
              <w:spacing w:before="36"/>
              <w:ind w:right="26"/>
              <w:rPr>
                <w:sz w:val="14"/>
              </w:rPr>
            </w:pPr>
            <w:r>
              <w:rPr>
                <w:sz w:val="14"/>
              </w:rPr>
              <w:t>181,457,072,764</w:t>
            </w:r>
          </w:p>
        </w:tc>
      </w:tr>
      <w:tr w:rsidR="003A284B" w14:paraId="178A871E" w14:textId="77777777">
        <w:trPr>
          <w:trHeight w:val="239"/>
        </w:trPr>
        <w:tc>
          <w:tcPr>
            <w:tcW w:w="1742" w:type="dxa"/>
            <w:tcBorders>
              <w:right w:val="nil"/>
            </w:tcBorders>
          </w:tcPr>
          <w:p w14:paraId="672A6270" w14:textId="77777777" w:rsidR="003A284B" w:rsidRDefault="007C5957">
            <w:pPr>
              <w:pStyle w:val="TableParagraph"/>
              <w:spacing w:before="36"/>
              <w:ind w:right="110"/>
              <w:rPr>
                <w:sz w:val="14"/>
              </w:rPr>
            </w:pPr>
            <w:r>
              <w:rPr>
                <w:w w:val="95"/>
                <w:sz w:val="14"/>
              </w:rPr>
              <w:t>21</w:t>
            </w:r>
          </w:p>
        </w:tc>
        <w:tc>
          <w:tcPr>
            <w:tcW w:w="5585" w:type="dxa"/>
            <w:tcBorders>
              <w:left w:val="nil"/>
            </w:tcBorders>
          </w:tcPr>
          <w:p w14:paraId="600F503B" w14:textId="77777777" w:rsidR="003A284B" w:rsidRDefault="007C5957">
            <w:pPr>
              <w:pStyle w:val="TableParagraph"/>
              <w:spacing w:before="36"/>
              <w:ind w:left="127"/>
              <w:jc w:val="left"/>
              <w:rPr>
                <w:sz w:val="14"/>
              </w:rPr>
            </w:pPr>
            <w:r>
              <w:rPr>
                <w:sz w:val="14"/>
              </w:rPr>
              <w:t>Turismo</w:t>
            </w:r>
          </w:p>
        </w:tc>
        <w:tc>
          <w:tcPr>
            <w:tcW w:w="1385" w:type="dxa"/>
          </w:tcPr>
          <w:p w14:paraId="4685D6B4" w14:textId="77777777" w:rsidR="003A284B" w:rsidRDefault="007C5957">
            <w:pPr>
              <w:pStyle w:val="TableParagraph"/>
              <w:spacing w:before="36"/>
              <w:ind w:right="27"/>
              <w:rPr>
                <w:sz w:val="14"/>
              </w:rPr>
            </w:pPr>
            <w:r>
              <w:rPr>
                <w:sz w:val="14"/>
              </w:rPr>
              <w:t>5,034,491,561</w:t>
            </w:r>
          </w:p>
        </w:tc>
      </w:tr>
      <w:tr w:rsidR="003A284B" w14:paraId="66F20A20" w14:textId="77777777">
        <w:trPr>
          <w:trHeight w:val="241"/>
        </w:trPr>
        <w:tc>
          <w:tcPr>
            <w:tcW w:w="1742" w:type="dxa"/>
            <w:tcBorders>
              <w:right w:val="nil"/>
            </w:tcBorders>
          </w:tcPr>
          <w:p w14:paraId="386E4791" w14:textId="77777777" w:rsidR="003A284B" w:rsidRDefault="007C5957">
            <w:pPr>
              <w:pStyle w:val="TableParagraph"/>
              <w:spacing w:before="38"/>
              <w:ind w:right="110"/>
              <w:rPr>
                <w:sz w:val="14"/>
              </w:rPr>
            </w:pPr>
            <w:r>
              <w:rPr>
                <w:w w:val="95"/>
                <w:sz w:val="14"/>
              </w:rPr>
              <w:t>27</w:t>
            </w:r>
          </w:p>
        </w:tc>
        <w:tc>
          <w:tcPr>
            <w:tcW w:w="5585" w:type="dxa"/>
            <w:tcBorders>
              <w:left w:val="nil"/>
            </w:tcBorders>
          </w:tcPr>
          <w:p w14:paraId="79BC4BF5" w14:textId="77777777" w:rsidR="003A284B" w:rsidRDefault="007C5957">
            <w:pPr>
              <w:pStyle w:val="TableParagraph"/>
              <w:spacing w:before="38"/>
              <w:ind w:left="127"/>
              <w:jc w:val="left"/>
              <w:rPr>
                <w:sz w:val="14"/>
              </w:rPr>
            </w:pPr>
            <w:r>
              <w:rPr>
                <w:sz w:val="14"/>
              </w:rPr>
              <w:t>Función Pública</w:t>
            </w:r>
          </w:p>
        </w:tc>
        <w:tc>
          <w:tcPr>
            <w:tcW w:w="1385" w:type="dxa"/>
          </w:tcPr>
          <w:p w14:paraId="47BADE61" w14:textId="77777777" w:rsidR="003A284B" w:rsidRDefault="007C5957">
            <w:pPr>
              <w:pStyle w:val="TableParagraph"/>
              <w:spacing w:before="38"/>
              <w:ind w:right="27"/>
              <w:rPr>
                <w:sz w:val="14"/>
              </w:rPr>
            </w:pPr>
            <w:r>
              <w:rPr>
                <w:sz w:val="14"/>
              </w:rPr>
              <w:t>1,461,399,636</w:t>
            </w:r>
          </w:p>
        </w:tc>
      </w:tr>
      <w:tr w:rsidR="003A284B" w14:paraId="76E36B0F" w14:textId="77777777">
        <w:trPr>
          <w:trHeight w:val="241"/>
        </w:trPr>
        <w:tc>
          <w:tcPr>
            <w:tcW w:w="1742" w:type="dxa"/>
            <w:tcBorders>
              <w:right w:val="nil"/>
            </w:tcBorders>
          </w:tcPr>
          <w:p w14:paraId="6E7B5420" w14:textId="77777777" w:rsidR="003A284B" w:rsidRDefault="007C5957">
            <w:pPr>
              <w:pStyle w:val="TableParagraph"/>
              <w:spacing w:before="36"/>
              <w:ind w:right="110"/>
              <w:rPr>
                <w:sz w:val="14"/>
              </w:rPr>
            </w:pPr>
            <w:r>
              <w:rPr>
                <w:w w:val="95"/>
                <w:sz w:val="14"/>
              </w:rPr>
              <w:t>31</w:t>
            </w:r>
          </w:p>
        </w:tc>
        <w:tc>
          <w:tcPr>
            <w:tcW w:w="5585" w:type="dxa"/>
            <w:tcBorders>
              <w:left w:val="nil"/>
            </w:tcBorders>
          </w:tcPr>
          <w:p w14:paraId="0C573C0D" w14:textId="77777777" w:rsidR="003A284B" w:rsidRDefault="007C5957">
            <w:pPr>
              <w:pStyle w:val="TableParagraph"/>
              <w:spacing w:before="36"/>
              <w:ind w:left="127"/>
              <w:jc w:val="left"/>
              <w:rPr>
                <w:sz w:val="14"/>
              </w:rPr>
            </w:pPr>
            <w:r>
              <w:rPr>
                <w:sz w:val="14"/>
              </w:rPr>
              <w:t>Tribunales Agrarios</w:t>
            </w:r>
          </w:p>
        </w:tc>
        <w:tc>
          <w:tcPr>
            <w:tcW w:w="1385" w:type="dxa"/>
          </w:tcPr>
          <w:p w14:paraId="09A76BE8" w14:textId="77777777" w:rsidR="003A284B" w:rsidRDefault="007C5957">
            <w:pPr>
              <w:pStyle w:val="TableParagraph"/>
              <w:spacing w:before="36"/>
              <w:ind w:right="26"/>
              <w:rPr>
                <w:sz w:val="14"/>
              </w:rPr>
            </w:pPr>
            <w:r>
              <w:rPr>
                <w:sz w:val="14"/>
              </w:rPr>
              <w:t>850,645,718</w:t>
            </w:r>
          </w:p>
        </w:tc>
      </w:tr>
      <w:tr w:rsidR="003A284B" w14:paraId="03A097F9" w14:textId="77777777">
        <w:trPr>
          <w:trHeight w:val="239"/>
        </w:trPr>
        <w:tc>
          <w:tcPr>
            <w:tcW w:w="1742" w:type="dxa"/>
            <w:tcBorders>
              <w:right w:val="nil"/>
            </w:tcBorders>
          </w:tcPr>
          <w:p w14:paraId="0D8F1F1B" w14:textId="77777777" w:rsidR="003A284B" w:rsidRDefault="007C5957">
            <w:pPr>
              <w:pStyle w:val="TableParagraph"/>
              <w:spacing w:before="36"/>
              <w:ind w:right="110"/>
              <w:rPr>
                <w:sz w:val="14"/>
              </w:rPr>
            </w:pPr>
            <w:r>
              <w:rPr>
                <w:w w:val="95"/>
                <w:sz w:val="14"/>
              </w:rPr>
              <w:t>36</w:t>
            </w:r>
          </w:p>
        </w:tc>
        <w:tc>
          <w:tcPr>
            <w:tcW w:w="5585" w:type="dxa"/>
            <w:tcBorders>
              <w:left w:val="nil"/>
            </w:tcBorders>
          </w:tcPr>
          <w:p w14:paraId="46A8FDA4" w14:textId="77777777" w:rsidR="003A284B" w:rsidRDefault="007C5957">
            <w:pPr>
              <w:pStyle w:val="TableParagraph"/>
              <w:spacing w:before="36"/>
              <w:ind w:left="127"/>
              <w:jc w:val="left"/>
              <w:rPr>
                <w:sz w:val="14"/>
              </w:rPr>
            </w:pPr>
            <w:r>
              <w:rPr>
                <w:sz w:val="14"/>
              </w:rPr>
              <w:t xml:space="preserve">Seguridad y Protección Ciudadana </w:t>
            </w:r>
            <w:r>
              <w:rPr>
                <w:sz w:val="14"/>
                <w:vertAlign w:val="superscript"/>
              </w:rPr>
              <w:t>4_/</w:t>
            </w:r>
          </w:p>
        </w:tc>
        <w:tc>
          <w:tcPr>
            <w:tcW w:w="1385" w:type="dxa"/>
          </w:tcPr>
          <w:p w14:paraId="5C174435" w14:textId="77777777" w:rsidR="003A284B" w:rsidRDefault="007C5957">
            <w:pPr>
              <w:pStyle w:val="TableParagraph"/>
              <w:spacing w:before="36"/>
              <w:ind w:right="27"/>
              <w:rPr>
                <w:sz w:val="14"/>
              </w:rPr>
            </w:pPr>
            <w:r>
              <w:rPr>
                <w:sz w:val="14"/>
              </w:rPr>
              <w:t>60,150,695,893</w:t>
            </w:r>
          </w:p>
        </w:tc>
      </w:tr>
      <w:tr w:rsidR="003A284B" w14:paraId="711607CC" w14:textId="77777777">
        <w:trPr>
          <w:trHeight w:val="241"/>
        </w:trPr>
        <w:tc>
          <w:tcPr>
            <w:tcW w:w="1742" w:type="dxa"/>
            <w:tcBorders>
              <w:right w:val="nil"/>
            </w:tcBorders>
          </w:tcPr>
          <w:p w14:paraId="42F2E274" w14:textId="77777777" w:rsidR="003A284B" w:rsidRDefault="007C5957">
            <w:pPr>
              <w:pStyle w:val="TableParagraph"/>
              <w:spacing w:before="36"/>
              <w:ind w:right="110"/>
              <w:rPr>
                <w:sz w:val="14"/>
              </w:rPr>
            </w:pPr>
            <w:r>
              <w:rPr>
                <w:w w:val="95"/>
                <w:sz w:val="14"/>
              </w:rPr>
              <w:t>37</w:t>
            </w:r>
          </w:p>
        </w:tc>
        <w:tc>
          <w:tcPr>
            <w:tcW w:w="5585" w:type="dxa"/>
            <w:tcBorders>
              <w:left w:val="nil"/>
            </w:tcBorders>
          </w:tcPr>
          <w:p w14:paraId="7AE6626A" w14:textId="77777777" w:rsidR="003A284B" w:rsidRDefault="007C5957">
            <w:pPr>
              <w:pStyle w:val="TableParagraph"/>
              <w:spacing w:before="36"/>
              <w:ind w:left="127"/>
              <w:jc w:val="left"/>
              <w:rPr>
                <w:sz w:val="14"/>
              </w:rPr>
            </w:pPr>
            <w:r>
              <w:rPr>
                <w:sz w:val="14"/>
              </w:rPr>
              <w:t>Consejería Jurídica del Ejecutivo Federal</w:t>
            </w:r>
          </w:p>
        </w:tc>
        <w:tc>
          <w:tcPr>
            <w:tcW w:w="1385" w:type="dxa"/>
          </w:tcPr>
          <w:p w14:paraId="735A7A62" w14:textId="77777777" w:rsidR="003A284B" w:rsidRDefault="007C5957">
            <w:pPr>
              <w:pStyle w:val="TableParagraph"/>
              <w:spacing w:before="36"/>
              <w:ind w:right="26"/>
              <w:rPr>
                <w:sz w:val="14"/>
              </w:rPr>
            </w:pPr>
            <w:r>
              <w:rPr>
                <w:sz w:val="14"/>
              </w:rPr>
              <w:t>144,775,940</w:t>
            </w:r>
          </w:p>
        </w:tc>
      </w:tr>
    </w:tbl>
    <w:p w14:paraId="7536033C" w14:textId="77777777" w:rsidR="003A284B" w:rsidRDefault="003A284B">
      <w:pPr>
        <w:rPr>
          <w:sz w:val="14"/>
        </w:rPr>
        <w:sectPr w:rsidR="003A284B">
          <w:pgSz w:w="12240" w:h="15840"/>
          <w:pgMar w:top="1760" w:right="1300" w:bottom="900" w:left="1300" w:header="724" w:footer="712" w:gutter="0"/>
          <w:cols w:space="720"/>
        </w:sectPr>
      </w:pPr>
    </w:p>
    <w:p w14:paraId="342704D1" w14:textId="77777777" w:rsidR="003A284B" w:rsidRDefault="003A284B">
      <w:pPr>
        <w:pStyle w:val="Textoindependiente"/>
        <w:ind w:left="0"/>
        <w:jc w:val="left"/>
        <w:rPr>
          <w:b/>
          <w:sz w:val="20"/>
        </w:rPr>
      </w:pPr>
    </w:p>
    <w:p w14:paraId="57F08EAE"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9"/>
        <w:gridCol w:w="5548"/>
        <w:gridCol w:w="1385"/>
      </w:tblGrid>
      <w:tr w:rsidR="003A284B" w14:paraId="0F4EC996" w14:textId="77777777">
        <w:trPr>
          <w:trHeight w:val="241"/>
        </w:trPr>
        <w:tc>
          <w:tcPr>
            <w:tcW w:w="1779" w:type="dxa"/>
            <w:tcBorders>
              <w:right w:val="nil"/>
            </w:tcBorders>
          </w:tcPr>
          <w:p w14:paraId="429E915D" w14:textId="77777777" w:rsidR="003A284B" w:rsidRDefault="007C5957">
            <w:pPr>
              <w:pStyle w:val="TableParagraph"/>
              <w:spacing w:before="36"/>
              <w:ind w:right="147"/>
              <w:rPr>
                <w:sz w:val="14"/>
              </w:rPr>
            </w:pPr>
            <w:r>
              <w:rPr>
                <w:w w:val="95"/>
                <w:sz w:val="14"/>
              </w:rPr>
              <w:t>38</w:t>
            </w:r>
          </w:p>
        </w:tc>
        <w:tc>
          <w:tcPr>
            <w:tcW w:w="5548" w:type="dxa"/>
            <w:tcBorders>
              <w:left w:val="nil"/>
            </w:tcBorders>
          </w:tcPr>
          <w:p w14:paraId="583B62B1" w14:textId="77777777" w:rsidR="003A284B" w:rsidRDefault="007C5957">
            <w:pPr>
              <w:pStyle w:val="TableParagraph"/>
              <w:spacing w:before="36"/>
              <w:ind w:left="90"/>
              <w:jc w:val="left"/>
              <w:rPr>
                <w:sz w:val="14"/>
              </w:rPr>
            </w:pPr>
            <w:r>
              <w:rPr>
                <w:sz w:val="14"/>
              </w:rPr>
              <w:t>Consejo Nacional de Ciencia y Tecnología</w:t>
            </w:r>
          </w:p>
        </w:tc>
        <w:tc>
          <w:tcPr>
            <w:tcW w:w="1385" w:type="dxa"/>
          </w:tcPr>
          <w:p w14:paraId="79460C32" w14:textId="77777777" w:rsidR="003A284B" w:rsidRDefault="007C5957">
            <w:pPr>
              <w:pStyle w:val="TableParagraph"/>
              <w:spacing w:before="36"/>
              <w:ind w:right="27"/>
              <w:rPr>
                <w:sz w:val="14"/>
              </w:rPr>
            </w:pPr>
            <w:r>
              <w:rPr>
                <w:sz w:val="14"/>
              </w:rPr>
              <w:t>25,658,798,449</w:t>
            </w:r>
          </w:p>
        </w:tc>
      </w:tr>
      <w:tr w:rsidR="003A284B" w14:paraId="5AE044FD" w14:textId="77777777">
        <w:trPr>
          <w:trHeight w:val="239"/>
        </w:trPr>
        <w:tc>
          <w:tcPr>
            <w:tcW w:w="1779" w:type="dxa"/>
            <w:tcBorders>
              <w:right w:val="nil"/>
            </w:tcBorders>
          </w:tcPr>
          <w:p w14:paraId="5C9836DD" w14:textId="77777777" w:rsidR="003A284B" w:rsidRDefault="007C5957">
            <w:pPr>
              <w:pStyle w:val="TableParagraph"/>
              <w:spacing w:before="36"/>
              <w:ind w:right="147"/>
              <w:rPr>
                <w:sz w:val="14"/>
              </w:rPr>
            </w:pPr>
            <w:r>
              <w:rPr>
                <w:w w:val="95"/>
                <w:sz w:val="14"/>
              </w:rPr>
              <w:t>45</w:t>
            </w:r>
          </w:p>
        </w:tc>
        <w:tc>
          <w:tcPr>
            <w:tcW w:w="5548" w:type="dxa"/>
            <w:tcBorders>
              <w:left w:val="nil"/>
            </w:tcBorders>
          </w:tcPr>
          <w:p w14:paraId="567D9F0A" w14:textId="77777777" w:rsidR="003A284B" w:rsidRDefault="007C5957">
            <w:pPr>
              <w:pStyle w:val="TableParagraph"/>
              <w:spacing w:before="36"/>
              <w:ind w:left="90"/>
              <w:jc w:val="left"/>
              <w:rPr>
                <w:sz w:val="14"/>
              </w:rPr>
            </w:pPr>
            <w:r>
              <w:rPr>
                <w:sz w:val="14"/>
              </w:rPr>
              <w:t>Comisión Reguladora de Energía</w:t>
            </w:r>
          </w:p>
        </w:tc>
        <w:tc>
          <w:tcPr>
            <w:tcW w:w="1385" w:type="dxa"/>
          </w:tcPr>
          <w:p w14:paraId="2C4B2BE9" w14:textId="77777777" w:rsidR="003A284B" w:rsidRDefault="007C5957">
            <w:pPr>
              <w:pStyle w:val="TableParagraph"/>
              <w:spacing w:before="36"/>
              <w:ind w:right="26"/>
              <w:rPr>
                <w:sz w:val="14"/>
              </w:rPr>
            </w:pPr>
            <w:r>
              <w:rPr>
                <w:sz w:val="14"/>
              </w:rPr>
              <w:t>252,881,468</w:t>
            </w:r>
          </w:p>
        </w:tc>
      </w:tr>
      <w:tr w:rsidR="003A284B" w14:paraId="5D5603C0" w14:textId="77777777">
        <w:trPr>
          <w:trHeight w:val="241"/>
        </w:trPr>
        <w:tc>
          <w:tcPr>
            <w:tcW w:w="1779" w:type="dxa"/>
            <w:tcBorders>
              <w:right w:val="nil"/>
            </w:tcBorders>
          </w:tcPr>
          <w:p w14:paraId="68C3725A" w14:textId="77777777" w:rsidR="003A284B" w:rsidRDefault="007C5957">
            <w:pPr>
              <w:pStyle w:val="TableParagraph"/>
              <w:spacing w:before="38"/>
              <w:ind w:right="147"/>
              <w:rPr>
                <w:sz w:val="14"/>
              </w:rPr>
            </w:pPr>
            <w:r>
              <w:rPr>
                <w:w w:val="95"/>
                <w:sz w:val="14"/>
              </w:rPr>
              <w:t>46</w:t>
            </w:r>
          </w:p>
        </w:tc>
        <w:tc>
          <w:tcPr>
            <w:tcW w:w="5548" w:type="dxa"/>
            <w:tcBorders>
              <w:left w:val="nil"/>
            </w:tcBorders>
          </w:tcPr>
          <w:p w14:paraId="2D06DBBC" w14:textId="77777777" w:rsidR="003A284B" w:rsidRDefault="007C5957">
            <w:pPr>
              <w:pStyle w:val="TableParagraph"/>
              <w:spacing w:before="38"/>
              <w:ind w:left="90"/>
              <w:jc w:val="left"/>
              <w:rPr>
                <w:sz w:val="14"/>
              </w:rPr>
            </w:pPr>
            <w:r>
              <w:rPr>
                <w:sz w:val="14"/>
              </w:rPr>
              <w:t>Comisión Nacional de Hidrocarburos</w:t>
            </w:r>
          </w:p>
        </w:tc>
        <w:tc>
          <w:tcPr>
            <w:tcW w:w="1385" w:type="dxa"/>
          </w:tcPr>
          <w:p w14:paraId="7B288A7E" w14:textId="77777777" w:rsidR="003A284B" w:rsidRDefault="007C5957">
            <w:pPr>
              <w:pStyle w:val="TableParagraph"/>
              <w:spacing w:before="38"/>
              <w:ind w:right="26"/>
              <w:rPr>
                <w:sz w:val="14"/>
              </w:rPr>
            </w:pPr>
            <w:r>
              <w:rPr>
                <w:sz w:val="14"/>
              </w:rPr>
              <w:t>219,761,549</w:t>
            </w:r>
          </w:p>
        </w:tc>
      </w:tr>
      <w:tr w:rsidR="003A284B" w14:paraId="47849DB1" w14:textId="77777777">
        <w:trPr>
          <w:trHeight w:val="241"/>
        </w:trPr>
        <w:tc>
          <w:tcPr>
            <w:tcW w:w="1779" w:type="dxa"/>
            <w:tcBorders>
              <w:right w:val="nil"/>
            </w:tcBorders>
          </w:tcPr>
          <w:p w14:paraId="47DABFE1" w14:textId="77777777" w:rsidR="003A284B" w:rsidRDefault="007C5957">
            <w:pPr>
              <w:pStyle w:val="TableParagraph"/>
              <w:spacing w:before="36"/>
              <w:ind w:right="147"/>
              <w:rPr>
                <w:sz w:val="14"/>
              </w:rPr>
            </w:pPr>
            <w:r>
              <w:rPr>
                <w:w w:val="95"/>
                <w:sz w:val="14"/>
              </w:rPr>
              <w:t>47</w:t>
            </w:r>
          </w:p>
        </w:tc>
        <w:tc>
          <w:tcPr>
            <w:tcW w:w="5548" w:type="dxa"/>
            <w:tcBorders>
              <w:left w:val="nil"/>
            </w:tcBorders>
          </w:tcPr>
          <w:p w14:paraId="2E00007E" w14:textId="77777777" w:rsidR="003A284B" w:rsidRDefault="007C5957">
            <w:pPr>
              <w:pStyle w:val="TableParagraph"/>
              <w:spacing w:before="36"/>
              <w:ind w:left="116"/>
              <w:jc w:val="left"/>
              <w:rPr>
                <w:sz w:val="14"/>
              </w:rPr>
            </w:pPr>
            <w:r>
              <w:rPr>
                <w:sz w:val="14"/>
              </w:rPr>
              <w:t>Entidades no Sectorizadas</w:t>
            </w:r>
          </w:p>
        </w:tc>
        <w:tc>
          <w:tcPr>
            <w:tcW w:w="1385" w:type="dxa"/>
          </w:tcPr>
          <w:p w14:paraId="511FAEE0" w14:textId="77777777" w:rsidR="003A284B" w:rsidRDefault="007C5957">
            <w:pPr>
              <w:pStyle w:val="TableParagraph"/>
              <w:spacing w:before="36"/>
              <w:ind w:right="27"/>
              <w:rPr>
                <w:sz w:val="14"/>
              </w:rPr>
            </w:pPr>
            <w:r>
              <w:rPr>
                <w:sz w:val="14"/>
              </w:rPr>
              <w:t>11,382,216,525</w:t>
            </w:r>
          </w:p>
        </w:tc>
      </w:tr>
      <w:tr w:rsidR="003A284B" w14:paraId="13518343" w14:textId="77777777">
        <w:trPr>
          <w:trHeight w:val="239"/>
        </w:trPr>
        <w:tc>
          <w:tcPr>
            <w:tcW w:w="1779" w:type="dxa"/>
            <w:tcBorders>
              <w:right w:val="nil"/>
            </w:tcBorders>
          </w:tcPr>
          <w:p w14:paraId="45A272BB" w14:textId="77777777" w:rsidR="003A284B" w:rsidRDefault="007C5957">
            <w:pPr>
              <w:pStyle w:val="TableParagraph"/>
              <w:spacing w:before="36"/>
              <w:ind w:right="147"/>
              <w:rPr>
                <w:sz w:val="14"/>
              </w:rPr>
            </w:pPr>
            <w:r>
              <w:rPr>
                <w:w w:val="95"/>
                <w:sz w:val="14"/>
              </w:rPr>
              <w:t>48</w:t>
            </w:r>
          </w:p>
        </w:tc>
        <w:tc>
          <w:tcPr>
            <w:tcW w:w="5548" w:type="dxa"/>
            <w:tcBorders>
              <w:left w:val="nil"/>
            </w:tcBorders>
          </w:tcPr>
          <w:p w14:paraId="04184B33" w14:textId="77777777" w:rsidR="003A284B" w:rsidRDefault="007C5957">
            <w:pPr>
              <w:pStyle w:val="TableParagraph"/>
              <w:spacing w:before="36"/>
              <w:ind w:left="116"/>
              <w:jc w:val="left"/>
              <w:rPr>
                <w:sz w:val="14"/>
              </w:rPr>
            </w:pPr>
            <w:r>
              <w:rPr>
                <w:sz w:val="14"/>
              </w:rPr>
              <w:t>Cultura</w:t>
            </w:r>
          </w:p>
        </w:tc>
        <w:tc>
          <w:tcPr>
            <w:tcW w:w="1385" w:type="dxa"/>
          </w:tcPr>
          <w:p w14:paraId="3309A025" w14:textId="77777777" w:rsidR="003A284B" w:rsidRDefault="007C5957">
            <w:pPr>
              <w:pStyle w:val="TableParagraph"/>
              <w:spacing w:before="36"/>
              <w:ind w:right="27"/>
              <w:rPr>
                <w:sz w:val="14"/>
              </w:rPr>
            </w:pPr>
            <w:r>
              <w:rPr>
                <w:sz w:val="14"/>
              </w:rPr>
              <w:t>13,517,480,531</w:t>
            </w:r>
          </w:p>
        </w:tc>
      </w:tr>
      <w:tr w:rsidR="003A284B" w14:paraId="4830A088" w14:textId="77777777">
        <w:trPr>
          <w:trHeight w:val="241"/>
        </w:trPr>
        <w:tc>
          <w:tcPr>
            <w:tcW w:w="7327" w:type="dxa"/>
            <w:gridSpan w:val="2"/>
          </w:tcPr>
          <w:p w14:paraId="39255052" w14:textId="77777777" w:rsidR="003A284B" w:rsidRDefault="007C5957">
            <w:pPr>
              <w:pStyle w:val="TableParagraph"/>
              <w:spacing w:before="36"/>
              <w:ind w:left="71"/>
              <w:jc w:val="left"/>
              <w:rPr>
                <w:b/>
                <w:sz w:val="14"/>
              </w:rPr>
            </w:pPr>
            <w:r>
              <w:rPr>
                <w:b/>
                <w:sz w:val="14"/>
              </w:rPr>
              <w:t>C: RAMOS GENERALES</w:t>
            </w:r>
          </w:p>
        </w:tc>
        <w:tc>
          <w:tcPr>
            <w:tcW w:w="1385" w:type="dxa"/>
          </w:tcPr>
          <w:p w14:paraId="67872F5B" w14:textId="77777777" w:rsidR="003A284B" w:rsidRDefault="007C5957">
            <w:pPr>
              <w:pStyle w:val="TableParagraph"/>
              <w:spacing w:before="36"/>
              <w:ind w:right="27"/>
              <w:rPr>
                <w:b/>
                <w:sz w:val="14"/>
              </w:rPr>
            </w:pPr>
            <w:r>
              <w:rPr>
                <w:b/>
                <w:sz w:val="14"/>
              </w:rPr>
              <w:t>3,366,840,786,136</w:t>
            </w:r>
          </w:p>
        </w:tc>
      </w:tr>
      <w:tr w:rsidR="003A284B" w14:paraId="6E4B481B" w14:textId="77777777">
        <w:trPr>
          <w:trHeight w:val="241"/>
        </w:trPr>
        <w:tc>
          <w:tcPr>
            <w:tcW w:w="7327" w:type="dxa"/>
            <w:gridSpan w:val="2"/>
          </w:tcPr>
          <w:p w14:paraId="0C8B5F85" w14:textId="77777777" w:rsidR="003A284B" w:rsidRDefault="007C5957">
            <w:pPr>
              <w:pStyle w:val="TableParagraph"/>
              <w:spacing w:before="34"/>
              <w:ind w:left="71"/>
              <w:jc w:val="left"/>
              <w:rPr>
                <w:b/>
                <w:sz w:val="14"/>
              </w:rPr>
            </w:pPr>
            <w:r>
              <w:rPr>
                <w:b/>
                <w:sz w:val="14"/>
              </w:rPr>
              <w:t>Gasto Programable</w:t>
            </w:r>
          </w:p>
        </w:tc>
        <w:tc>
          <w:tcPr>
            <w:tcW w:w="1385" w:type="dxa"/>
          </w:tcPr>
          <w:p w14:paraId="59DC2A30" w14:textId="77777777" w:rsidR="003A284B" w:rsidRDefault="003A284B">
            <w:pPr>
              <w:pStyle w:val="TableParagraph"/>
              <w:jc w:val="left"/>
              <w:rPr>
                <w:rFonts w:ascii="Times New Roman"/>
                <w:sz w:val="12"/>
              </w:rPr>
            </w:pPr>
          </w:p>
        </w:tc>
      </w:tr>
      <w:tr w:rsidR="003A284B" w14:paraId="11325419" w14:textId="77777777">
        <w:trPr>
          <w:trHeight w:val="239"/>
        </w:trPr>
        <w:tc>
          <w:tcPr>
            <w:tcW w:w="1779" w:type="dxa"/>
            <w:tcBorders>
              <w:right w:val="nil"/>
            </w:tcBorders>
          </w:tcPr>
          <w:p w14:paraId="591A1763" w14:textId="77777777" w:rsidR="003A284B" w:rsidRDefault="007C5957">
            <w:pPr>
              <w:pStyle w:val="TableParagraph"/>
              <w:spacing w:before="36"/>
              <w:ind w:right="147"/>
              <w:rPr>
                <w:sz w:val="14"/>
              </w:rPr>
            </w:pPr>
            <w:r>
              <w:rPr>
                <w:w w:val="95"/>
                <w:sz w:val="14"/>
              </w:rPr>
              <w:t>19</w:t>
            </w:r>
          </w:p>
        </w:tc>
        <w:tc>
          <w:tcPr>
            <w:tcW w:w="5548" w:type="dxa"/>
            <w:tcBorders>
              <w:left w:val="nil"/>
            </w:tcBorders>
          </w:tcPr>
          <w:p w14:paraId="59001A3D" w14:textId="77777777" w:rsidR="003A284B" w:rsidRDefault="007C5957">
            <w:pPr>
              <w:pStyle w:val="TableParagraph"/>
              <w:spacing w:before="36"/>
              <w:ind w:left="90"/>
              <w:jc w:val="left"/>
              <w:rPr>
                <w:sz w:val="14"/>
              </w:rPr>
            </w:pPr>
            <w:r>
              <w:rPr>
                <w:sz w:val="14"/>
              </w:rPr>
              <w:t xml:space="preserve">Aportaciones a Seguridad Social </w:t>
            </w:r>
            <w:r>
              <w:rPr>
                <w:sz w:val="14"/>
                <w:vertAlign w:val="superscript"/>
              </w:rPr>
              <w:t>3_/</w:t>
            </w:r>
          </w:p>
        </w:tc>
        <w:tc>
          <w:tcPr>
            <w:tcW w:w="1385" w:type="dxa"/>
          </w:tcPr>
          <w:p w14:paraId="73FB77DD" w14:textId="77777777" w:rsidR="003A284B" w:rsidRDefault="007C5957">
            <w:pPr>
              <w:pStyle w:val="TableParagraph"/>
              <w:spacing w:before="36"/>
              <w:ind w:right="27"/>
              <w:rPr>
                <w:sz w:val="14"/>
              </w:rPr>
            </w:pPr>
            <w:r>
              <w:rPr>
                <w:sz w:val="14"/>
              </w:rPr>
              <w:t>863,611,766,125</w:t>
            </w:r>
          </w:p>
        </w:tc>
      </w:tr>
      <w:tr w:rsidR="003A284B" w14:paraId="38A06662" w14:textId="77777777">
        <w:trPr>
          <w:trHeight w:val="241"/>
        </w:trPr>
        <w:tc>
          <w:tcPr>
            <w:tcW w:w="1779" w:type="dxa"/>
            <w:tcBorders>
              <w:right w:val="nil"/>
            </w:tcBorders>
          </w:tcPr>
          <w:p w14:paraId="52D0EB78" w14:textId="77777777" w:rsidR="003A284B" w:rsidRDefault="007C5957">
            <w:pPr>
              <w:pStyle w:val="TableParagraph"/>
              <w:spacing w:before="38"/>
              <w:ind w:right="147"/>
              <w:rPr>
                <w:sz w:val="14"/>
              </w:rPr>
            </w:pPr>
            <w:r>
              <w:rPr>
                <w:w w:val="95"/>
                <w:sz w:val="14"/>
              </w:rPr>
              <w:t>23</w:t>
            </w:r>
          </w:p>
        </w:tc>
        <w:tc>
          <w:tcPr>
            <w:tcW w:w="5548" w:type="dxa"/>
            <w:tcBorders>
              <w:left w:val="nil"/>
            </w:tcBorders>
          </w:tcPr>
          <w:p w14:paraId="33E630C3" w14:textId="77777777" w:rsidR="003A284B" w:rsidRDefault="007C5957">
            <w:pPr>
              <w:pStyle w:val="TableParagraph"/>
              <w:spacing w:before="38"/>
              <w:ind w:left="90"/>
              <w:jc w:val="left"/>
              <w:rPr>
                <w:sz w:val="14"/>
              </w:rPr>
            </w:pPr>
            <w:r>
              <w:rPr>
                <w:sz w:val="14"/>
              </w:rPr>
              <w:t>Provisiones Salariales y Económicas</w:t>
            </w:r>
          </w:p>
        </w:tc>
        <w:tc>
          <w:tcPr>
            <w:tcW w:w="1385" w:type="dxa"/>
          </w:tcPr>
          <w:p w14:paraId="20E97E56" w14:textId="77777777" w:rsidR="003A284B" w:rsidRDefault="007C5957">
            <w:pPr>
              <w:pStyle w:val="TableParagraph"/>
              <w:spacing w:before="38"/>
              <w:ind w:right="27"/>
              <w:rPr>
                <w:sz w:val="14"/>
              </w:rPr>
            </w:pPr>
            <w:r>
              <w:rPr>
                <w:sz w:val="14"/>
              </w:rPr>
              <w:t>131,476,962,432</w:t>
            </w:r>
          </w:p>
        </w:tc>
      </w:tr>
      <w:tr w:rsidR="003A284B" w14:paraId="6AA04F42" w14:textId="77777777">
        <w:trPr>
          <w:trHeight w:val="402"/>
        </w:trPr>
        <w:tc>
          <w:tcPr>
            <w:tcW w:w="1779" w:type="dxa"/>
            <w:tcBorders>
              <w:right w:val="nil"/>
            </w:tcBorders>
          </w:tcPr>
          <w:p w14:paraId="7C849FD4" w14:textId="77777777" w:rsidR="003A284B" w:rsidRDefault="007C5957">
            <w:pPr>
              <w:pStyle w:val="TableParagraph"/>
              <w:spacing w:before="118"/>
              <w:ind w:right="147"/>
              <w:rPr>
                <w:sz w:val="14"/>
              </w:rPr>
            </w:pPr>
            <w:r>
              <w:rPr>
                <w:w w:val="95"/>
                <w:sz w:val="14"/>
              </w:rPr>
              <w:t>25</w:t>
            </w:r>
          </w:p>
        </w:tc>
        <w:tc>
          <w:tcPr>
            <w:tcW w:w="5548" w:type="dxa"/>
            <w:tcBorders>
              <w:left w:val="nil"/>
            </w:tcBorders>
          </w:tcPr>
          <w:p w14:paraId="06F48D3E" w14:textId="77777777" w:rsidR="003A284B" w:rsidRDefault="007C5957">
            <w:pPr>
              <w:pStyle w:val="TableParagraph"/>
              <w:spacing w:before="36"/>
              <w:ind w:left="90" w:right="676"/>
              <w:jc w:val="left"/>
              <w:rPr>
                <w:sz w:val="14"/>
              </w:rPr>
            </w:pPr>
            <w:r>
              <w:rPr>
                <w:sz w:val="14"/>
              </w:rPr>
              <w:t>Previsiones y Aportaciones para los Sistemas de Educación Básica, Normal, Tecnológica y de Adultos</w:t>
            </w:r>
          </w:p>
        </w:tc>
        <w:tc>
          <w:tcPr>
            <w:tcW w:w="1385" w:type="dxa"/>
          </w:tcPr>
          <w:p w14:paraId="6EDB3580" w14:textId="77777777" w:rsidR="003A284B" w:rsidRDefault="007C5957">
            <w:pPr>
              <w:pStyle w:val="TableParagraph"/>
              <w:spacing w:before="118"/>
              <w:ind w:right="27"/>
              <w:rPr>
                <w:sz w:val="14"/>
              </w:rPr>
            </w:pPr>
            <w:r>
              <w:rPr>
                <w:sz w:val="14"/>
              </w:rPr>
              <w:t>57,357,545,254</w:t>
            </w:r>
          </w:p>
        </w:tc>
      </w:tr>
      <w:tr w:rsidR="003A284B" w14:paraId="3B4D4648" w14:textId="77777777">
        <w:trPr>
          <w:trHeight w:val="239"/>
        </w:trPr>
        <w:tc>
          <w:tcPr>
            <w:tcW w:w="1779" w:type="dxa"/>
            <w:tcBorders>
              <w:right w:val="nil"/>
            </w:tcBorders>
          </w:tcPr>
          <w:p w14:paraId="230D7636" w14:textId="77777777" w:rsidR="003A284B" w:rsidRDefault="007C5957">
            <w:pPr>
              <w:pStyle w:val="TableParagraph"/>
              <w:spacing w:before="36"/>
              <w:ind w:right="147"/>
              <w:rPr>
                <w:sz w:val="14"/>
              </w:rPr>
            </w:pPr>
            <w:r>
              <w:rPr>
                <w:w w:val="95"/>
                <w:sz w:val="14"/>
              </w:rPr>
              <w:t>33</w:t>
            </w:r>
          </w:p>
        </w:tc>
        <w:tc>
          <w:tcPr>
            <w:tcW w:w="5548" w:type="dxa"/>
            <w:tcBorders>
              <w:left w:val="nil"/>
            </w:tcBorders>
          </w:tcPr>
          <w:p w14:paraId="567CCA49" w14:textId="77777777" w:rsidR="003A284B" w:rsidRDefault="007C5957">
            <w:pPr>
              <w:pStyle w:val="TableParagraph"/>
              <w:spacing w:before="36"/>
              <w:ind w:left="90"/>
              <w:jc w:val="left"/>
              <w:rPr>
                <w:sz w:val="14"/>
              </w:rPr>
            </w:pPr>
            <w:r>
              <w:rPr>
                <w:sz w:val="14"/>
              </w:rPr>
              <w:t>Aportaciones Federales para Entidades Federativas y Municipios</w:t>
            </w:r>
          </w:p>
        </w:tc>
        <w:tc>
          <w:tcPr>
            <w:tcW w:w="1385" w:type="dxa"/>
          </w:tcPr>
          <w:p w14:paraId="0C69361A" w14:textId="77777777" w:rsidR="003A284B" w:rsidRDefault="007C5957">
            <w:pPr>
              <w:pStyle w:val="TableParagraph"/>
              <w:spacing w:before="36"/>
              <w:ind w:right="27"/>
              <w:rPr>
                <w:sz w:val="14"/>
              </w:rPr>
            </w:pPr>
            <w:r>
              <w:rPr>
                <w:sz w:val="14"/>
              </w:rPr>
              <w:t>759,760,279,067</w:t>
            </w:r>
          </w:p>
        </w:tc>
      </w:tr>
      <w:tr w:rsidR="003A284B" w14:paraId="4A37E7C7" w14:textId="77777777">
        <w:trPr>
          <w:trHeight w:val="242"/>
        </w:trPr>
        <w:tc>
          <w:tcPr>
            <w:tcW w:w="7327" w:type="dxa"/>
            <w:gridSpan w:val="2"/>
          </w:tcPr>
          <w:p w14:paraId="1E8E12E6" w14:textId="77777777" w:rsidR="003A284B" w:rsidRDefault="007C5957">
            <w:pPr>
              <w:pStyle w:val="TableParagraph"/>
              <w:spacing w:before="37"/>
              <w:ind w:left="71"/>
              <w:jc w:val="left"/>
              <w:rPr>
                <w:b/>
                <w:sz w:val="14"/>
              </w:rPr>
            </w:pPr>
            <w:r>
              <w:rPr>
                <w:b/>
                <w:sz w:val="14"/>
              </w:rPr>
              <w:t>Gasto No Programable</w:t>
            </w:r>
          </w:p>
        </w:tc>
        <w:tc>
          <w:tcPr>
            <w:tcW w:w="1385" w:type="dxa"/>
          </w:tcPr>
          <w:p w14:paraId="4B77B3C2" w14:textId="77777777" w:rsidR="003A284B" w:rsidRDefault="003A284B">
            <w:pPr>
              <w:pStyle w:val="TableParagraph"/>
              <w:jc w:val="left"/>
              <w:rPr>
                <w:rFonts w:ascii="Times New Roman"/>
                <w:sz w:val="12"/>
              </w:rPr>
            </w:pPr>
          </w:p>
        </w:tc>
      </w:tr>
      <w:tr w:rsidR="003A284B" w14:paraId="68C5FC00" w14:textId="77777777">
        <w:trPr>
          <w:trHeight w:val="241"/>
        </w:trPr>
        <w:tc>
          <w:tcPr>
            <w:tcW w:w="1779" w:type="dxa"/>
            <w:tcBorders>
              <w:right w:val="nil"/>
            </w:tcBorders>
          </w:tcPr>
          <w:p w14:paraId="5DC39003" w14:textId="77777777" w:rsidR="003A284B" w:rsidRDefault="007C5957">
            <w:pPr>
              <w:pStyle w:val="TableParagraph"/>
              <w:spacing w:before="36"/>
              <w:ind w:right="147"/>
              <w:rPr>
                <w:sz w:val="14"/>
              </w:rPr>
            </w:pPr>
            <w:r>
              <w:rPr>
                <w:w w:val="95"/>
                <w:sz w:val="14"/>
              </w:rPr>
              <w:t>24</w:t>
            </w:r>
          </w:p>
        </w:tc>
        <w:tc>
          <w:tcPr>
            <w:tcW w:w="5548" w:type="dxa"/>
            <w:tcBorders>
              <w:left w:val="nil"/>
            </w:tcBorders>
          </w:tcPr>
          <w:p w14:paraId="3278B14F" w14:textId="77777777" w:rsidR="003A284B" w:rsidRDefault="007C5957">
            <w:pPr>
              <w:pStyle w:val="TableParagraph"/>
              <w:spacing w:before="36"/>
              <w:ind w:left="90"/>
              <w:jc w:val="left"/>
              <w:rPr>
                <w:sz w:val="14"/>
              </w:rPr>
            </w:pPr>
            <w:r>
              <w:rPr>
                <w:sz w:val="14"/>
              </w:rPr>
              <w:t>Deuda Pública</w:t>
            </w:r>
          </w:p>
        </w:tc>
        <w:tc>
          <w:tcPr>
            <w:tcW w:w="1385" w:type="dxa"/>
          </w:tcPr>
          <w:p w14:paraId="5B3704F4" w14:textId="77777777" w:rsidR="003A284B" w:rsidRDefault="007C5957">
            <w:pPr>
              <w:pStyle w:val="TableParagraph"/>
              <w:spacing w:before="36"/>
              <w:ind w:right="27"/>
              <w:rPr>
                <w:sz w:val="14"/>
              </w:rPr>
            </w:pPr>
            <w:r>
              <w:rPr>
                <w:sz w:val="14"/>
              </w:rPr>
              <w:t>538,349,271,737</w:t>
            </w:r>
          </w:p>
        </w:tc>
      </w:tr>
      <w:tr w:rsidR="003A284B" w14:paraId="0ECDE581" w14:textId="77777777">
        <w:trPr>
          <w:trHeight w:val="239"/>
        </w:trPr>
        <w:tc>
          <w:tcPr>
            <w:tcW w:w="1779" w:type="dxa"/>
            <w:tcBorders>
              <w:right w:val="nil"/>
            </w:tcBorders>
          </w:tcPr>
          <w:p w14:paraId="0E617368" w14:textId="77777777" w:rsidR="003A284B" w:rsidRDefault="007C5957">
            <w:pPr>
              <w:pStyle w:val="TableParagraph"/>
              <w:spacing w:before="36"/>
              <w:ind w:right="147"/>
              <w:rPr>
                <w:sz w:val="14"/>
              </w:rPr>
            </w:pPr>
            <w:r>
              <w:rPr>
                <w:w w:val="95"/>
                <w:sz w:val="14"/>
              </w:rPr>
              <w:t>28</w:t>
            </w:r>
          </w:p>
        </w:tc>
        <w:tc>
          <w:tcPr>
            <w:tcW w:w="5548" w:type="dxa"/>
            <w:tcBorders>
              <w:left w:val="nil"/>
            </w:tcBorders>
          </w:tcPr>
          <w:p w14:paraId="4B95035E" w14:textId="77777777" w:rsidR="003A284B" w:rsidRDefault="007C5957">
            <w:pPr>
              <w:pStyle w:val="TableParagraph"/>
              <w:spacing w:before="36"/>
              <w:ind w:left="90"/>
              <w:jc w:val="left"/>
              <w:rPr>
                <w:sz w:val="14"/>
              </w:rPr>
            </w:pPr>
            <w:r>
              <w:rPr>
                <w:sz w:val="14"/>
              </w:rPr>
              <w:t>Participaciones a Entidades Federativas y Municipios</w:t>
            </w:r>
          </w:p>
        </w:tc>
        <w:tc>
          <w:tcPr>
            <w:tcW w:w="1385" w:type="dxa"/>
          </w:tcPr>
          <w:p w14:paraId="2EAF1BE5" w14:textId="77777777" w:rsidR="003A284B" w:rsidRDefault="007C5957">
            <w:pPr>
              <w:pStyle w:val="TableParagraph"/>
              <w:spacing w:before="36"/>
              <w:ind w:right="27"/>
              <w:rPr>
                <w:sz w:val="14"/>
              </w:rPr>
            </w:pPr>
            <w:r>
              <w:rPr>
                <w:sz w:val="14"/>
              </w:rPr>
              <w:t>951,454,805,252</w:t>
            </w:r>
          </w:p>
        </w:tc>
      </w:tr>
      <w:tr w:rsidR="003A284B" w14:paraId="02F02421" w14:textId="77777777">
        <w:trPr>
          <w:trHeight w:val="241"/>
        </w:trPr>
        <w:tc>
          <w:tcPr>
            <w:tcW w:w="1779" w:type="dxa"/>
            <w:tcBorders>
              <w:right w:val="nil"/>
            </w:tcBorders>
          </w:tcPr>
          <w:p w14:paraId="0BEA3A04" w14:textId="77777777" w:rsidR="003A284B" w:rsidRDefault="007C5957">
            <w:pPr>
              <w:pStyle w:val="TableParagraph"/>
              <w:spacing w:before="38"/>
              <w:ind w:right="147"/>
              <w:rPr>
                <w:sz w:val="14"/>
              </w:rPr>
            </w:pPr>
            <w:r>
              <w:rPr>
                <w:w w:val="95"/>
                <w:sz w:val="14"/>
              </w:rPr>
              <w:t>29</w:t>
            </w:r>
          </w:p>
        </w:tc>
        <w:tc>
          <w:tcPr>
            <w:tcW w:w="5548" w:type="dxa"/>
            <w:tcBorders>
              <w:left w:val="nil"/>
            </w:tcBorders>
          </w:tcPr>
          <w:p w14:paraId="33C06F1D" w14:textId="77777777" w:rsidR="003A284B" w:rsidRDefault="007C5957">
            <w:pPr>
              <w:pStyle w:val="TableParagraph"/>
              <w:spacing w:before="38"/>
              <w:ind w:left="90"/>
              <w:jc w:val="left"/>
              <w:rPr>
                <w:sz w:val="14"/>
              </w:rPr>
            </w:pPr>
            <w:r>
              <w:rPr>
                <w:sz w:val="14"/>
              </w:rPr>
              <w:t>Erogaciones para las Operaciones y Programas de Saneamiento Financiero</w:t>
            </w:r>
          </w:p>
        </w:tc>
        <w:tc>
          <w:tcPr>
            <w:tcW w:w="1385" w:type="dxa"/>
          </w:tcPr>
          <w:p w14:paraId="78738632" w14:textId="77777777" w:rsidR="003A284B" w:rsidRDefault="007C5957">
            <w:pPr>
              <w:pStyle w:val="TableParagraph"/>
              <w:spacing w:before="38"/>
              <w:ind w:right="24"/>
              <w:rPr>
                <w:sz w:val="14"/>
              </w:rPr>
            </w:pPr>
            <w:r>
              <w:rPr>
                <w:w w:val="99"/>
                <w:sz w:val="14"/>
              </w:rPr>
              <w:t>0</w:t>
            </w:r>
          </w:p>
        </w:tc>
      </w:tr>
      <w:tr w:rsidR="003A284B" w14:paraId="60A4975A" w14:textId="77777777">
        <w:trPr>
          <w:trHeight w:val="241"/>
        </w:trPr>
        <w:tc>
          <w:tcPr>
            <w:tcW w:w="1779" w:type="dxa"/>
            <w:tcBorders>
              <w:right w:val="nil"/>
            </w:tcBorders>
          </w:tcPr>
          <w:p w14:paraId="51A6B21F" w14:textId="77777777" w:rsidR="003A284B" w:rsidRDefault="007C5957">
            <w:pPr>
              <w:pStyle w:val="TableParagraph"/>
              <w:spacing w:before="36"/>
              <w:ind w:right="147"/>
              <w:rPr>
                <w:sz w:val="14"/>
              </w:rPr>
            </w:pPr>
            <w:r>
              <w:rPr>
                <w:w w:val="95"/>
                <w:sz w:val="14"/>
              </w:rPr>
              <w:t>30</w:t>
            </w:r>
          </w:p>
        </w:tc>
        <w:tc>
          <w:tcPr>
            <w:tcW w:w="5548" w:type="dxa"/>
            <w:tcBorders>
              <w:left w:val="nil"/>
            </w:tcBorders>
          </w:tcPr>
          <w:p w14:paraId="030C2895" w14:textId="77777777" w:rsidR="003A284B" w:rsidRDefault="007C5957">
            <w:pPr>
              <w:pStyle w:val="TableParagraph"/>
              <w:spacing w:before="36"/>
              <w:ind w:left="90"/>
              <w:jc w:val="left"/>
              <w:rPr>
                <w:sz w:val="14"/>
              </w:rPr>
            </w:pPr>
            <w:r>
              <w:rPr>
                <w:sz w:val="14"/>
              </w:rPr>
              <w:t>Adeudos de Ejercicios Fiscales Anteriores</w:t>
            </w:r>
          </w:p>
        </w:tc>
        <w:tc>
          <w:tcPr>
            <w:tcW w:w="1385" w:type="dxa"/>
          </w:tcPr>
          <w:p w14:paraId="047D9408" w14:textId="77777777" w:rsidR="003A284B" w:rsidRDefault="007C5957">
            <w:pPr>
              <w:pStyle w:val="TableParagraph"/>
              <w:spacing w:before="36"/>
              <w:ind w:right="27"/>
              <w:rPr>
                <w:sz w:val="14"/>
              </w:rPr>
            </w:pPr>
            <w:r>
              <w:rPr>
                <w:sz w:val="14"/>
              </w:rPr>
              <w:t>21,500,155,369</w:t>
            </w:r>
          </w:p>
        </w:tc>
      </w:tr>
      <w:tr w:rsidR="003A284B" w14:paraId="5BBB6392" w14:textId="77777777">
        <w:trPr>
          <w:trHeight w:val="400"/>
        </w:trPr>
        <w:tc>
          <w:tcPr>
            <w:tcW w:w="1779" w:type="dxa"/>
            <w:tcBorders>
              <w:right w:val="nil"/>
            </w:tcBorders>
          </w:tcPr>
          <w:p w14:paraId="254F3B1E" w14:textId="77777777" w:rsidR="003A284B" w:rsidRDefault="007C5957">
            <w:pPr>
              <w:pStyle w:val="TableParagraph"/>
              <w:spacing w:before="118"/>
              <w:ind w:right="147"/>
              <w:rPr>
                <w:sz w:val="14"/>
              </w:rPr>
            </w:pPr>
            <w:r>
              <w:rPr>
                <w:w w:val="95"/>
                <w:sz w:val="14"/>
              </w:rPr>
              <w:t>34</w:t>
            </w:r>
          </w:p>
        </w:tc>
        <w:tc>
          <w:tcPr>
            <w:tcW w:w="5548" w:type="dxa"/>
            <w:tcBorders>
              <w:left w:val="nil"/>
            </w:tcBorders>
          </w:tcPr>
          <w:p w14:paraId="6B9BB9E0" w14:textId="77777777" w:rsidR="003A284B" w:rsidRDefault="007C5957">
            <w:pPr>
              <w:pStyle w:val="TableParagraph"/>
              <w:spacing w:before="36"/>
              <w:ind w:left="116" w:right="859"/>
              <w:jc w:val="left"/>
              <w:rPr>
                <w:sz w:val="14"/>
              </w:rPr>
            </w:pPr>
            <w:r>
              <w:rPr>
                <w:sz w:val="14"/>
              </w:rPr>
              <w:t>Erogaciones para los Programas de Apoyo a Ahorradores y Deudores de la Banca</w:t>
            </w:r>
          </w:p>
        </w:tc>
        <w:tc>
          <w:tcPr>
            <w:tcW w:w="1385" w:type="dxa"/>
          </w:tcPr>
          <w:p w14:paraId="5036A742" w14:textId="77777777" w:rsidR="003A284B" w:rsidRDefault="007C5957">
            <w:pPr>
              <w:pStyle w:val="TableParagraph"/>
              <w:spacing w:before="118"/>
              <w:ind w:right="27"/>
              <w:rPr>
                <w:sz w:val="14"/>
              </w:rPr>
            </w:pPr>
            <w:r>
              <w:rPr>
                <w:sz w:val="14"/>
              </w:rPr>
              <w:t>43,330,000,900</w:t>
            </w:r>
          </w:p>
        </w:tc>
      </w:tr>
      <w:tr w:rsidR="003A284B" w14:paraId="541EA17D" w14:textId="77777777">
        <w:trPr>
          <w:trHeight w:val="241"/>
        </w:trPr>
        <w:tc>
          <w:tcPr>
            <w:tcW w:w="7327" w:type="dxa"/>
            <w:gridSpan w:val="2"/>
          </w:tcPr>
          <w:p w14:paraId="3EE7B4A7" w14:textId="77777777" w:rsidR="003A284B" w:rsidRDefault="007C5957">
            <w:pPr>
              <w:pStyle w:val="TableParagraph"/>
              <w:spacing w:before="36"/>
              <w:ind w:left="71"/>
              <w:jc w:val="left"/>
              <w:rPr>
                <w:b/>
                <w:sz w:val="14"/>
              </w:rPr>
            </w:pPr>
            <w:r>
              <w:rPr>
                <w:b/>
                <w:sz w:val="14"/>
              </w:rPr>
              <w:t>D: ENTIDADES SUJETAS A CONTROL PRESUPUESTARIO DIRECTO</w:t>
            </w:r>
          </w:p>
        </w:tc>
        <w:tc>
          <w:tcPr>
            <w:tcW w:w="1385" w:type="dxa"/>
          </w:tcPr>
          <w:p w14:paraId="5A0A31A0" w14:textId="77777777" w:rsidR="003A284B" w:rsidRDefault="007C5957">
            <w:pPr>
              <w:pStyle w:val="TableParagraph"/>
              <w:spacing w:before="36"/>
              <w:ind w:right="27"/>
              <w:rPr>
                <w:b/>
                <w:sz w:val="14"/>
              </w:rPr>
            </w:pPr>
            <w:r>
              <w:rPr>
                <w:b/>
                <w:sz w:val="14"/>
              </w:rPr>
              <w:t>1,174,505,288,024</w:t>
            </w:r>
          </w:p>
        </w:tc>
      </w:tr>
      <w:tr w:rsidR="003A284B" w14:paraId="3F3289D8" w14:textId="77777777">
        <w:trPr>
          <w:trHeight w:val="241"/>
        </w:trPr>
        <w:tc>
          <w:tcPr>
            <w:tcW w:w="7327" w:type="dxa"/>
            <w:gridSpan w:val="2"/>
          </w:tcPr>
          <w:p w14:paraId="3626147F" w14:textId="77777777" w:rsidR="003A284B" w:rsidRDefault="007C5957">
            <w:pPr>
              <w:pStyle w:val="TableParagraph"/>
              <w:spacing w:before="34"/>
              <w:ind w:left="71"/>
              <w:jc w:val="left"/>
              <w:rPr>
                <w:b/>
                <w:sz w:val="14"/>
              </w:rPr>
            </w:pPr>
            <w:r>
              <w:rPr>
                <w:b/>
                <w:sz w:val="14"/>
              </w:rPr>
              <w:t>Gasto Programable</w:t>
            </w:r>
          </w:p>
        </w:tc>
        <w:tc>
          <w:tcPr>
            <w:tcW w:w="1385" w:type="dxa"/>
          </w:tcPr>
          <w:p w14:paraId="6DED2F0A" w14:textId="77777777" w:rsidR="003A284B" w:rsidRDefault="003A284B">
            <w:pPr>
              <w:pStyle w:val="TableParagraph"/>
              <w:jc w:val="left"/>
              <w:rPr>
                <w:rFonts w:ascii="Times New Roman"/>
                <w:sz w:val="12"/>
              </w:rPr>
            </w:pPr>
          </w:p>
        </w:tc>
      </w:tr>
      <w:tr w:rsidR="003A284B" w14:paraId="4F59A555" w14:textId="77777777">
        <w:trPr>
          <w:trHeight w:val="239"/>
        </w:trPr>
        <w:tc>
          <w:tcPr>
            <w:tcW w:w="1779" w:type="dxa"/>
            <w:tcBorders>
              <w:right w:val="nil"/>
            </w:tcBorders>
          </w:tcPr>
          <w:p w14:paraId="10DEFD03" w14:textId="77777777" w:rsidR="003A284B" w:rsidRDefault="007C5957">
            <w:pPr>
              <w:pStyle w:val="TableParagraph"/>
              <w:spacing w:before="36"/>
              <w:ind w:right="73"/>
              <w:rPr>
                <w:sz w:val="14"/>
              </w:rPr>
            </w:pPr>
            <w:r>
              <w:rPr>
                <w:w w:val="95"/>
                <w:sz w:val="14"/>
              </w:rPr>
              <w:t>GYN</w:t>
            </w:r>
          </w:p>
        </w:tc>
        <w:tc>
          <w:tcPr>
            <w:tcW w:w="5548" w:type="dxa"/>
            <w:tcBorders>
              <w:left w:val="nil"/>
            </w:tcBorders>
          </w:tcPr>
          <w:p w14:paraId="559D11E3" w14:textId="77777777" w:rsidR="003A284B" w:rsidRDefault="007C5957">
            <w:pPr>
              <w:pStyle w:val="TableParagraph"/>
              <w:spacing w:before="36"/>
              <w:ind w:left="90"/>
              <w:jc w:val="left"/>
              <w:rPr>
                <w:sz w:val="14"/>
              </w:rPr>
            </w:pPr>
            <w:r>
              <w:rPr>
                <w:sz w:val="14"/>
              </w:rPr>
              <w:t>Instituto de Seguridad y Servicios Sociales de los Trabajadores del Estado</w:t>
            </w:r>
          </w:p>
        </w:tc>
        <w:tc>
          <w:tcPr>
            <w:tcW w:w="1385" w:type="dxa"/>
          </w:tcPr>
          <w:p w14:paraId="05C41B58" w14:textId="77777777" w:rsidR="003A284B" w:rsidRDefault="007C5957">
            <w:pPr>
              <w:pStyle w:val="TableParagraph"/>
              <w:spacing w:before="36"/>
              <w:ind w:right="27"/>
              <w:rPr>
                <w:sz w:val="14"/>
              </w:rPr>
            </w:pPr>
            <w:r>
              <w:rPr>
                <w:sz w:val="14"/>
              </w:rPr>
              <w:t>349,442,405,744</w:t>
            </w:r>
          </w:p>
        </w:tc>
      </w:tr>
      <w:tr w:rsidR="003A284B" w14:paraId="2EA7A232" w14:textId="77777777">
        <w:trPr>
          <w:trHeight w:val="241"/>
        </w:trPr>
        <w:tc>
          <w:tcPr>
            <w:tcW w:w="1779" w:type="dxa"/>
            <w:tcBorders>
              <w:right w:val="nil"/>
            </w:tcBorders>
          </w:tcPr>
          <w:p w14:paraId="3D2887B8" w14:textId="77777777" w:rsidR="003A284B" w:rsidRDefault="007C5957">
            <w:pPr>
              <w:pStyle w:val="TableParagraph"/>
              <w:spacing w:before="38"/>
              <w:ind w:right="73"/>
              <w:rPr>
                <w:sz w:val="14"/>
              </w:rPr>
            </w:pPr>
            <w:r>
              <w:rPr>
                <w:w w:val="95"/>
                <w:sz w:val="14"/>
              </w:rPr>
              <w:t>GYR</w:t>
            </w:r>
          </w:p>
        </w:tc>
        <w:tc>
          <w:tcPr>
            <w:tcW w:w="5548" w:type="dxa"/>
            <w:tcBorders>
              <w:left w:val="nil"/>
            </w:tcBorders>
          </w:tcPr>
          <w:p w14:paraId="56EB6F84" w14:textId="77777777" w:rsidR="003A284B" w:rsidRDefault="007C5957">
            <w:pPr>
              <w:pStyle w:val="TableParagraph"/>
              <w:spacing w:before="38"/>
              <w:ind w:left="90"/>
              <w:jc w:val="left"/>
              <w:rPr>
                <w:sz w:val="14"/>
              </w:rPr>
            </w:pPr>
            <w:r>
              <w:rPr>
                <w:sz w:val="14"/>
              </w:rPr>
              <w:t>Instituto Mexicano del Seguro Social</w:t>
            </w:r>
          </w:p>
        </w:tc>
        <w:tc>
          <w:tcPr>
            <w:tcW w:w="1385" w:type="dxa"/>
          </w:tcPr>
          <w:p w14:paraId="2121F458" w14:textId="77777777" w:rsidR="003A284B" w:rsidRDefault="007C5957">
            <w:pPr>
              <w:pStyle w:val="TableParagraph"/>
              <w:spacing w:before="38"/>
              <w:ind w:right="27"/>
              <w:rPr>
                <w:sz w:val="14"/>
              </w:rPr>
            </w:pPr>
            <w:r>
              <w:rPr>
                <w:sz w:val="14"/>
              </w:rPr>
              <w:t>825,062,882,280</w:t>
            </w:r>
          </w:p>
        </w:tc>
      </w:tr>
      <w:tr w:rsidR="003A284B" w14:paraId="35A5C95D" w14:textId="77777777">
        <w:trPr>
          <w:trHeight w:val="241"/>
        </w:trPr>
        <w:tc>
          <w:tcPr>
            <w:tcW w:w="7327" w:type="dxa"/>
            <w:gridSpan w:val="2"/>
          </w:tcPr>
          <w:p w14:paraId="700623EA" w14:textId="77777777" w:rsidR="003A284B" w:rsidRDefault="007C5957">
            <w:pPr>
              <w:pStyle w:val="TableParagraph"/>
              <w:spacing w:before="34"/>
              <w:ind w:left="71"/>
              <w:jc w:val="left"/>
              <w:rPr>
                <w:b/>
                <w:sz w:val="14"/>
              </w:rPr>
            </w:pPr>
            <w:r>
              <w:rPr>
                <w:b/>
                <w:sz w:val="14"/>
              </w:rPr>
              <w:t>E: EMPRESAS PRODUCTIVAS DEL ESTADO</w:t>
            </w:r>
          </w:p>
        </w:tc>
        <w:tc>
          <w:tcPr>
            <w:tcW w:w="1385" w:type="dxa"/>
          </w:tcPr>
          <w:p w14:paraId="369CBA59" w14:textId="77777777" w:rsidR="003A284B" w:rsidRDefault="007C5957">
            <w:pPr>
              <w:pStyle w:val="TableParagraph"/>
              <w:spacing w:before="34"/>
              <w:ind w:right="27"/>
              <w:rPr>
                <w:b/>
                <w:sz w:val="14"/>
              </w:rPr>
            </w:pPr>
            <w:r>
              <w:rPr>
                <w:b/>
                <w:sz w:val="14"/>
              </w:rPr>
              <w:t>1,125,556,570,864</w:t>
            </w:r>
          </w:p>
        </w:tc>
      </w:tr>
      <w:tr w:rsidR="003A284B" w14:paraId="38FE79ED" w14:textId="77777777">
        <w:trPr>
          <w:trHeight w:val="239"/>
        </w:trPr>
        <w:tc>
          <w:tcPr>
            <w:tcW w:w="7327" w:type="dxa"/>
            <w:gridSpan w:val="2"/>
          </w:tcPr>
          <w:p w14:paraId="342AD73E" w14:textId="77777777" w:rsidR="003A284B" w:rsidRDefault="007C5957">
            <w:pPr>
              <w:pStyle w:val="TableParagraph"/>
              <w:spacing w:before="34"/>
              <w:ind w:left="71"/>
              <w:jc w:val="left"/>
              <w:rPr>
                <w:b/>
                <w:sz w:val="14"/>
              </w:rPr>
            </w:pPr>
            <w:r>
              <w:rPr>
                <w:b/>
                <w:sz w:val="14"/>
              </w:rPr>
              <w:t>Gasto Programable</w:t>
            </w:r>
          </w:p>
        </w:tc>
        <w:tc>
          <w:tcPr>
            <w:tcW w:w="1385" w:type="dxa"/>
          </w:tcPr>
          <w:p w14:paraId="6A9032EC" w14:textId="77777777" w:rsidR="003A284B" w:rsidRDefault="003A284B">
            <w:pPr>
              <w:pStyle w:val="TableParagraph"/>
              <w:jc w:val="left"/>
              <w:rPr>
                <w:rFonts w:ascii="Times New Roman"/>
                <w:sz w:val="12"/>
              </w:rPr>
            </w:pPr>
          </w:p>
        </w:tc>
      </w:tr>
      <w:tr w:rsidR="003A284B" w14:paraId="2F5587A2" w14:textId="77777777">
        <w:trPr>
          <w:trHeight w:val="242"/>
        </w:trPr>
        <w:tc>
          <w:tcPr>
            <w:tcW w:w="1779" w:type="dxa"/>
            <w:tcBorders>
              <w:right w:val="nil"/>
            </w:tcBorders>
          </w:tcPr>
          <w:p w14:paraId="15984C0C" w14:textId="77777777" w:rsidR="003A284B" w:rsidRDefault="007C5957">
            <w:pPr>
              <w:pStyle w:val="TableParagraph"/>
              <w:spacing w:before="38"/>
              <w:ind w:right="88"/>
              <w:rPr>
                <w:sz w:val="14"/>
              </w:rPr>
            </w:pPr>
            <w:r>
              <w:rPr>
                <w:sz w:val="14"/>
              </w:rPr>
              <w:t>TYY</w:t>
            </w:r>
          </w:p>
        </w:tc>
        <w:tc>
          <w:tcPr>
            <w:tcW w:w="5548" w:type="dxa"/>
            <w:tcBorders>
              <w:left w:val="nil"/>
            </w:tcBorders>
          </w:tcPr>
          <w:p w14:paraId="0EAA1EC3" w14:textId="77777777" w:rsidR="003A284B" w:rsidRDefault="007C5957">
            <w:pPr>
              <w:pStyle w:val="TableParagraph"/>
              <w:spacing w:before="38"/>
              <w:ind w:left="90"/>
              <w:jc w:val="left"/>
              <w:rPr>
                <w:sz w:val="14"/>
              </w:rPr>
            </w:pPr>
            <w:r>
              <w:rPr>
                <w:sz w:val="14"/>
              </w:rPr>
              <w:t>Petróleos Mexicanos (Consolidado)</w:t>
            </w:r>
          </w:p>
        </w:tc>
        <w:tc>
          <w:tcPr>
            <w:tcW w:w="1385" w:type="dxa"/>
          </w:tcPr>
          <w:p w14:paraId="2F6ACD5F" w14:textId="77777777" w:rsidR="003A284B" w:rsidRDefault="007C5957">
            <w:pPr>
              <w:pStyle w:val="TableParagraph"/>
              <w:spacing w:before="38"/>
              <w:ind w:right="27"/>
              <w:rPr>
                <w:sz w:val="14"/>
              </w:rPr>
            </w:pPr>
            <w:r>
              <w:rPr>
                <w:sz w:val="14"/>
              </w:rPr>
              <w:t>523,425,013,459</w:t>
            </w:r>
          </w:p>
        </w:tc>
      </w:tr>
      <w:tr w:rsidR="003A284B" w14:paraId="0F6AA5EA" w14:textId="77777777">
        <w:trPr>
          <w:trHeight w:val="241"/>
        </w:trPr>
        <w:tc>
          <w:tcPr>
            <w:tcW w:w="1779" w:type="dxa"/>
            <w:tcBorders>
              <w:right w:val="nil"/>
            </w:tcBorders>
          </w:tcPr>
          <w:p w14:paraId="7F412EAF" w14:textId="77777777" w:rsidR="003A284B" w:rsidRDefault="007C5957">
            <w:pPr>
              <w:pStyle w:val="TableParagraph"/>
              <w:spacing w:before="36"/>
              <w:ind w:right="86"/>
              <w:rPr>
                <w:sz w:val="14"/>
              </w:rPr>
            </w:pPr>
            <w:r>
              <w:rPr>
                <w:w w:val="95"/>
                <w:sz w:val="14"/>
              </w:rPr>
              <w:t>TVV</w:t>
            </w:r>
          </w:p>
        </w:tc>
        <w:tc>
          <w:tcPr>
            <w:tcW w:w="5548" w:type="dxa"/>
            <w:tcBorders>
              <w:left w:val="nil"/>
            </w:tcBorders>
          </w:tcPr>
          <w:p w14:paraId="02A8F1CE" w14:textId="77777777" w:rsidR="003A284B" w:rsidRDefault="007C5957">
            <w:pPr>
              <w:pStyle w:val="TableParagraph"/>
              <w:spacing w:before="36"/>
              <w:ind w:left="90"/>
              <w:jc w:val="left"/>
              <w:rPr>
                <w:sz w:val="14"/>
              </w:rPr>
            </w:pPr>
            <w:r>
              <w:rPr>
                <w:sz w:val="14"/>
              </w:rPr>
              <w:t>Comisión Federal de Electricidad (Consolidado)</w:t>
            </w:r>
          </w:p>
        </w:tc>
        <w:tc>
          <w:tcPr>
            <w:tcW w:w="1385" w:type="dxa"/>
          </w:tcPr>
          <w:p w14:paraId="265113A0" w14:textId="77777777" w:rsidR="003A284B" w:rsidRDefault="007C5957">
            <w:pPr>
              <w:pStyle w:val="TableParagraph"/>
              <w:spacing w:before="36"/>
              <w:ind w:right="27"/>
              <w:rPr>
                <w:sz w:val="14"/>
              </w:rPr>
            </w:pPr>
            <w:r>
              <w:rPr>
                <w:sz w:val="14"/>
              </w:rPr>
              <w:t>456,437,051,350</w:t>
            </w:r>
          </w:p>
        </w:tc>
      </w:tr>
      <w:tr w:rsidR="003A284B" w14:paraId="5295CDE1" w14:textId="77777777">
        <w:trPr>
          <w:trHeight w:val="239"/>
        </w:trPr>
        <w:tc>
          <w:tcPr>
            <w:tcW w:w="7327" w:type="dxa"/>
            <w:gridSpan w:val="2"/>
          </w:tcPr>
          <w:p w14:paraId="096BC2C0" w14:textId="77777777" w:rsidR="003A284B" w:rsidRDefault="007C5957">
            <w:pPr>
              <w:pStyle w:val="TableParagraph"/>
              <w:spacing w:before="34"/>
              <w:ind w:left="71"/>
              <w:jc w:val="left"/>
              <w:rPr>
                <w:b/>
                <w:sz w:val="14"/>
              </w:rPr>
            </w:pPr>
            <w:r>
              <w:rPr>
                <w:b/>
                <w:sz w:val="14"/>
              </w:rPr>
              <w:t>Gasto No Programable</w:t>
            </w:r>
          </w:p>
        </w:tc>
        <w:tc>
          <w:tcPr>
            <w:tcW w:w="1385" w:type="dxa"/>
          </w:tcPr>
          <w:p w14:paraId="061AF0D5" w14:textId="77777777" w:rsidR="003A284B" w:rsidRDefault="003A284B">
            <w:pPr>
              <w:pStyle w:val="TableParagraph"/>
              <w:jc w:val="left"/>
              <w:rPr>
                <w:rFonts w:ascii="Times New Roman"/>
                <w:sz w:val="12"/>
              </w:rPr>
            </w:pPr>
          </w:p>
        </w:tc>
      </w:tr>
      <w:tr w:rsidR="003A284B" w14:paraId="14564B3F" w14:textId="77777777">
        <w:trPr>
          <w:trHeight w:val="241"/>
        </w:trPr>
        <w:tc>
          <w:tcPr>
            <w:tcW w:w="7327" w:type="dxa"/>
            <w:gridSpan w:val="2"/>
          </w:tcPr>
          <w:p w14:paraId="58081AE9" w14:textId="77777777" w:rsidR="003A284B" w:rsidRDefault="007C5957">
            <w:pPr>
              <w:pStyle w:val="TableParagraph"/>
              <w:spacing w:before="38"/>
              <w:ind w:left="1862"/>
              <w:jc w:val="left"/>
              <w:rPr>
                <w:sz w:val="14"/>
              </w:rPr>
            </w:pPr>
            <w:r>
              <w:rPr>
                <w:sz w:val="14"/>
              </w:rPr>
              <w:t>Costo Financiero, que se distribuye para erogaciones de:</w:t>
            </w:r>
          </w:p>
        </w:tc>
        <w:tc>
          <w:tcPr>
            <w:tcW w:w="1385" w:type="dxa"/>
          </w:tcPr>
          <w:p w14:paraId="49FD453F" w14:textId="77777777" w:rsidR="003A284B" w:rsidRDefault="007C5957">
            <w:pPr>
              <w:pStyle w:val="TableParagraph"/>
              <w:spacing w:before="38"/>
              <w:ind w:right="27"/>
              <w:rPr>
                <w:sz w:val="14"/>
              </w:rPr>
            </w:pPr>
            <w:r>
              <w:rPr>
                <w:sz w:val="14"/>
              </w:rPr>
              <w:t>145,694,506,055</w:t>
            </w:r>
          </w:p>
        </w:tc>
      </w:tr>
      <w:tr w:rsidR="003A284B" w14:paraId="0BC3F260" w14:textId="77777777">
        <w:trPr>
          <w:trHeight w:val="241"/>
        </w:trPr>
        <w:tc>
          <w:tcPr>
            <w:tcW w:w="1779" w:type="dxa"/>
            <w:tcBorders>
              <w:right w:val="nil"/>
            </w:tcBorders>
          </w:tcPr>
          <w:p w14:paraId="4D915CB1" w14:textId="77777777" w:rsidR="003A284B" w:rsidRDefault="007C5957">
            <w:pPr>
              <w:pStyle w:val="TableParagraph"/>
              <w:spacing w:before="36"/>
              <w:ind w:right="88"/>
              <w:rPr>
                <w:sz w:val="14"/>
              </w:rPr>
            </w:pPr>
            <w:r>
              <w:rPr>
                <w:sz w:val="14"/>
              </w:rPr>
              <w:t>TYY</w:t>
            </w:r>
          </w:p>
        </w:tc>
        <w:tc>
          <w:tcPr>
            <w:tcW w:w="5548" w:type="dxa"/>
            <w:tcBorders>
              <w:left w:val="nil"/>
            </w:tcBorders>
          </w:tcPr>
          <w:p w14:paraId="5C9DE3F7" w14:textId="77777777" w:rsidR="003A284B" w:rsidRDefault="007C5957">
            <w:pPr>
              <w:pStyle w:val="TableParagraph"/>
              <w:spacing w:before="36"/>
              <w:ind w:left="90"/>
              <w:jc w:val="left"/>
              <w:rPr>
                <w:sz w:val="14"/>
              </w:rPr>
            </w:pPr>
            <w:r>
              <w:rPr>
                <w:sz w:val="14"/>
              </w:rPr>
              <w:t>Petróleos Mexicanos (Consolidado)</w:t>
            </w:r>
          </w:p>
        </w:tc>
        <w:tc>
          <w:tcPr>
            <w:tcW w:w="1385" w:type="dxa"/>
          </w:tcPr>
          <w:p w14:paraId="303F69A0" w14:textId="77777777" w:rsidR="003A284B" w:rsidRDefault="007C5957">
            <w:pPr>
              <w:pStyle w:val="TableParagraph"/>
              <w:spacing w:before="36"/>
              <w:ind w:right="27"/>
              <w:rPr>
                <w:sz w:val="14"/>
              </w:rPr>
            </w:pPr>
            <w:r>
              <w:rPr>
                <w:sz w:val="14"/>
              </w:rPr>
              <w:t>113,733,500,000</w:t>
            </w:r>
          </w:p>
        </w:tc>
      </w:tr>
      <w:tr w:rsidR="003A284B" w14:paraId="0F96C8D4" w14:textId="77777777">
        <w:trPr>
          <w:trHeight w:val="239"/>
        </w:trPr>
        <w:tc>
          <w:tcPr>
            <w:tcW w:w="1779" w:type="dxa"/>
            <w:tcBorders>
              <w:right w:val="nil"/>
            </w:tcBorders>
          </w:tcPr>
          <w:p w14:paraId="7735F8C8" w14:textId="77777777" w:rsidR="003A284B" w:rsidRDefault="007C5957">
            <w:pPr>
              <w:pStyle w:val="TableParagraph"/>
              <w:spacing w:before="36"/>
              <w:ind w:right="86"/>
              <w:rPr>
                <w:sz w:val="14"/>
              </w:rPr>
            </w:pPr>
            <w:r>
              <w:rPr>
                <w:w w:val="95"/>
                <w:sz w:val="14"/>
              </w:rPr>
              <w:t>TVV</w:t>
            </w:r>
          </w:p>
        </w:tc>
        <w:tc>
          <w:tcPr>
            <w:tcW w:w="5548" w:type="dxa"/>
            <w:tcBorders>
              <w:left w:val="nil"/>
            </w:tcBorders>
          </w:tcPr>
          <w:p w14:paraId="6C95FB6D" w14:textId="77777777" w:rsidR="003A284B" w:rsidRDefault="007C5957">
            <w:pPr>
              <w:pStyle w:val="TableParagraph"/>
              <w:spacing w:before="36"/>
              <w:ind w:left="90"/>
              <w:jc w:val="left"/>
              <w:rPr>
                <w:sz w:val="14"/>
              </w:rPr>
            </w:pPr>
            <w:r>
              <w:rPr>
                <w:sz w:val="14"/>
              </w:rPr>
              <w:t>Comisión Federal de Electricidad (Consolidado)</w:t>
            </w:r>
          </w:p>
        </w:tc>
        <w:tc>
          <w:tcPr>
            <w:tcW w:w="1385" w:type="dxa"/>
          </w:tcPr>
          <w:p w14:paraId="50DB7EA8" w14:textId="77777777" w:rsidR="003A284B" w:rsidRDefault="007C5957">
            <w:pPr>
              <w:pStyle w:val="TableParagraph"/>
              <w:spacing w:before="36"/>
              <w:ind w:right="27"/>
              <w:rPr>
                <w:sz w:val="14"/>
              </w:rPr>
            </w:pPr>
            <w:r>
              <w:rPr>
                <w:sz w:val="14"/>
              </w:rPr>
              <w:t>31,961,006,055</w:t>
            </w:r>
          </w:p>
        </w:tc>
      </w:tr>
      <w:tr w:rsidR="003A284B" w14:paraId="1451DBD5" w14:textId="77777777">
        <w:trPr>
          <w:trHeight w:val="457"/>
        </w:trPr>
        <w:tc>
          <w:tcPr>
            <w:tcW w:w="7327" w:type="dxa"/>
            <w:gridSpan w:val="2"/>
          </w:tcPr>
          <w:p w14:paraId="26A31FAB" w14:textId="77777777" w:rsidR="003A284B" w:rsidRDefault="007C5957">
            <w:pPr>
              <w:pStyle w:val="TableParagraph"/>
              <w:spacing w:before="62"/>
              <w:ind w:left="45" w:right="46"/>
              <w:jc w:val="left"/>
              <w:rPr>
                <w:b/>
                <w:sz w:val="14"/>
              </w:rPr>
            </w:pPr>
            <w:r>
              <w:rPr>
                <w:b/>
                <w:sz w:val="14"/>
              </w:rPr>
              <w:t>Neteo: Resta de: a) aportaciones ISSSTE; y, b) subsidios, transferencias y apoyos fiscales a las entidades de control directo y empresas productivas del Estado.</w:t>
            </w:r>
          </w:p>
        </w:tc>
        <w:tc>
          <w:tcPr>
            <w:tcW w:w="1385" w:type="dxa"/>
          </w:tcPr>
          <w:p w14:paraId="5B02B4DE" w14:textId="77777777" w:rsidR="003A284B" w:rsidRDefault="003A284B">
            <w:pPr>
              <w:pStyle w:val="TableParagraph"/>
              <w:spacing w:before="6"/>
              <w:jc w:val="left"/>
              <w:rPr>
                <w:b/>
                <w:sz w:val="12"/>
              </w:rPr>
            </w:pPr>
          </w:p>
          <w:p w14:paraId="11E18902" w14:textId="77777777" w:rsidR="003A284B" w:rsidRDefault="007C5957">
            <w:pPr>
              <w:pStyle w:val="TableParagraph"/>
              <w:ind w:right="27"/>
              <w:rPr>
                <w:b/>
                <w:sz w:val="14"/>
              </w:rPr>
            </w:pPr>
            <w:r>
              <w:rPr>
                <w:b/>
                <w:sz w:val="14"/>
              </w:rPr>
              <w:t>846,017,930,828</w:t>
            </w:r>
          </w:p>
        </w:tc>
      </w:tr>
      <w:tr w:rsidR="003A284B" w14:paraId="7BB952D9" w14:textId="77777777">
        <w:trPr>
          <w:trHeight w:val="241"/>
        </w:trPr>
        <w:tc>
          <w:tcPr>
            <w:tcW w:w="7327" w:type="dxa"/>
            <w:gridSpan w:val="2"/>
          </w:tcPr>
          <w:p w14:paraId="236B4682" w14:textId="77777777" w:rsidR="003A284B" w:rsidRDefault="007C5957">
            <w:pPr>
              <w:pStyle w:val="TableParagraph"/>
              <w:spacing w:before="34"/>
              <w:ind w:left="71"/>
              <w:jc w:val="left"/>
              <w:rPr>
                <w:b/>
                <w:sz w:val="14"/>
              </w:rPr>
            </w:pPr>
            <w:r>
              <w:rPr>
                <w:b/>
                <w:sz w:val="14"/>
              </w:rPr>
              <w:t>GASTO NETO TOTAL</w:t>
            </w:r>
          </w:p>
        </w:tc>
        <w:tc>
          <w:tcPr>
            <w:tcW w:w="1385" w:type="dxa"/>
          </w:tcPr>
          <w:p w14:paraId="657CB1AE" w14:textId="77777777" w:rsidR="003A284B" w:rsidRDefault="007C5957">
            <w:pPr>
              <w:pStyle w:val="TableParagraph"/>
              <w:spacing w:before="34"/>
              <w:ind w:right="27"/>
              <w:rPr>
                <w:b/>
                <w:sz w:val="14"/>
              </w:rPr>
            </w:pPr>
            <w:r>
              <w:rPr>
                <w:b/>
                <w:sz w:val="14"/>
              </w:rPr>
              <w:t>6,107,732,400,000</w:t>
            </w:r>
          </w:p>
        </w:tc>
      </w:tr>
    </w:tbl>
    <w:p w14:paraId="0FAC4B97" w14:textId="77777777" w:rsidR="003A284B" w:rsidRDefault="007C5957">
      <w:pPr>
        <w:spacing w:before="36"/>
        <w:ind w:left="536"/>
        <w:rPr>
          <w:sz w:val="14"/>
        </w:rPr>
      </w:pPr>
      <w:r>
        <w:rPr>
          <w:sz w:val="14"/>
        </w:rPr>
        <w:t>1_/ Incluye recursos por 375.3 millones de pesos para la implementación de la Reforma Laboral.</w:t>
      </w:r>
    </w:p>
    <w:p w14:paraId="5FDCA3F7" w14:textId="77777777" w:rsidR="003A284B" w:rsidRDefault="003A284B">
      <w:pPr>
        <w:pStyle w:val="Textoindependiente"/>
        <w:spacing w:before="8"/>
        <w:ind w:left="0"/>
        <w:jc w:val="left"/>
        <w:rPr>
          <w:sz w:val="13"/>
        </w:rPr>
      </w:pPr>
    </w:p>
    <w:p w14:paraId="2E8B18D7" w14:textId="77777777" w:rsidR="003A284B" w:rsidRDefault="007C5957">
      <w:pPr>
        <w:spacing w:line="237" w:lineRule="auto"/>
        <w:ind w:left="510" w:right="505"/>
        <w:jc w:val="both"/>
        <w:rPr>
          <w:sz w:val="14"/>
        </w:rPr>
      </w:pPr>
      <w:r>
        <w:rPr>
          <w:sz w:val="14"/>
        </w:rPr>
        <w:t>2_/ Incluye recursos dentro del programa presupuestario U012.- "Fortalecimiento de los Servicios Estatales de Salud", para cubrir el pago de las previsiones que permitan mantener la homologación salarial del personal que fue regularizado y formalizado, y serán transferidos a las entidades federativas a través del Fondo de Aportaciones para los Servicios de Salud del Ramo 33.</w:t>
      </w:r>
    </w:p>
    <w:p w14:paraId="2944CF57" w14:textId="77777777" w:rsidR="003A284B" w:rsidRDefault="003A284B">
      <w:pPr>
        <w:pStyle w:val="Textoindependiente"/>
        <w:spacing w:before="6"/>
        <w:ind w:left="0"/>
        <w:jc w:val="left"/>
        <w:rPr>
          <w:sz w:val="15"/>
        </w:rPr>
      </w:pPr>
    </w:p>
    <w:p w14:paraId="4FD31146" w14:textId="77777777" w:rsidR="003A284B" w:rsidRDefault="007C5957">
      <w:pPr>
        <w:ind w:left="510" w:right="508"/>
        <w:jc w:val="both"/>
        <w:rPr>
          <w:sz w:val="14"/>
        </w:rPr>
      </w:pPr>
      <w:r>
        <w:rPr>
          <w:sz w:val="14"/>
        </w:rPr>
        <w:t>3_/ Los recursos relativos a los Laudos y Prestaciones que no estén directamente vinculadas a obligaciones decretadas en materia de seguridad social no serán cubiertas con cargo a los recursos del ramo 19 "Aportaciones a Seguridad Social".</w:t>
      </w:r>
    </w:p>
    <w:p w14:paraId="6F4A8E02" w14:textId="77777777" w:rsidR="003A284B" w:rsidRDefault="007C5957">
      <w:pPr>
        <w:spacing w:before="102" w:line="237" w:lineRule="auto"/>
        <w:ind w:left="510" w:right="502"/>
        <w:jc w:val="both"/>
        <w:rPr>
          <w:sz w:val="14"/>
        </w:rPr>
      </w:pPr>
      <w:r>
        <w:rPr>
          <w:sz w:val="14"/>
        </w:rPr>
        <w:t>4_/ Incluye recursos que serán transferidos de la Policía Federal a la Guardia Nacional, en términos de lo previsto en el Acuerdo por el que se crea la Unidad de Transición de la Secretaría de Seguridad y Protección Ciudadana, publicado en el Diario Oficial de la Federación el 05 de agosto de</w:t>
      </w:r>
      <w:r>
        <w:rPr>
          <w:spacing w:val="-4"/>
          <w:sz w:val="14"/>
        </w:rPr>
        <w:t xml:space="preserve"> </w:t>
      </w:r>
      <w:r>
        <w:rPr>
          <w:sz w:val="14"/>
        </w:rPr>
        <w:t>2019.</w:t>
      </w:r>
    </w:p>
    <w:p w14:paraId="1A36CBEE" w14:textId="77777777" w:rsidR="003A284B" w:rsidRDefault="003A284B">
      <w:pPr>
        <w:pStyle w:val="Textoindependiente"/>
        <w:spacing w:before="5" w:after="1"/>
        <w:ind w:left="0"/>
        <w:jc w:val="left"/>
        <w:rPr>
          <w:sz w:val="28"/>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1"/>
        <w:gridCol w:w="1402"/>
      </w:tblGrid>
      <w:tr w:rsidR="003A284B" w14:paraId="782F6BFF" w14:textId="77777777">
        <w:trPr>
          <w:trHeight w:val="440"/>
        </w:trPr>
        <w:tc>
          <w:tcPr>
            <w:tcW w:w="7311" w:type="dxa"/>
            <w:tcBorders>
              <w:top w:val="nil"/>
              <w:left w:val="nil"/>
              <w:right w:val="nil"/>
            </w:tcBorders>
          </w:tcPr>
          <w:p w14:paraId="433A1DD6" w14:textId="77777777" w:rsidR="003A284B" w:rsidRDefault="007C5957">
            <w:pPr>
              <w:pStyle w:val="TableParagraph"/>
              <w:spacing w:line="156" w:lineRule="exact"/>
              <w:ind w:left="79"/>
              <w:jc w:val="left"/>
              <w:rPr>
                <w:b/>
                <w:sz w:val="14"/>
              </w:rPr>
            </w:pPr>
            <w:r>
              <w:rPr>
                <w:b/>
                <w:sz w:val="14"/>
              </w:rPr>
              <w:t>ANEXO 2. GASTO CORRIENTE ESTRUCTURAL (pesos)</w:t>
            </w:r>
          </w:p>
        </w:tc>
        <w:tc>
          <w:tcPr>
            <w:tcW w:w="1402" w:type="dxa"/>
            <w:tcBorders>
              <w:top w:val="nil"/>
              <w:left w:val="nil"/>
              <w:right w:val="nil"/>
            </w:tcBorders>
          </w:tcPr>
          <w:p w14:paraId="2797734F" w14:textId="77777777" w:rsidR="003A284B" w:rsidRDefault="003A284B">
            <w:pPr>
              <w:pStyle w:val="TableParagraph"/>
              <w:jc w:val="left"/>
              <w:rPr>
                <w:rFonts w:ascii="Times New Roman"/>
                <w:sz w:val="12"/>
              </w:rPr>
            </w:pPr>
          </w:p>
        </w:tc>
      </w:tr>
      <w:tr w:rsidR="003A284B" w14:paraId="47542212" w14:textId="77777777">
        <w:trPr>
          <w:trHeight w:val="241"/>
        </w:trPr>
        <w:tc>
          <w:tcPr>
            <w:tcW w:w="7311" w:type="dxa"/>
          </w:tcPr>
          <w:p w14:paraId="4E4F0EB8" w14:textId="77777777" w:rsidR="003A284B" w:rsidRDefault="007C5957">
            <w:pPr>
              <w:pStyle w:val="TableParagraph"/>
              <w:spacing w:before="36"/>
              <w:ind w:left="45"/>
              <w:jc w:val="left"/>
              <w:rPr>
                <w:b/>
                <w:sz w:val="14"/>
              </w:rPr>
            </w:pPr>
            <w:r>
              <w:rPr>
                <w:b/>
                <w:sz w:val="14"/>
              </w:rPr>
              <w:t>Gasto Corriente Estructural</w:t>
            </w:r>
          </w:p>
        </w:tc>
        <w:tc>
          <w:tcPr>
            <w:tcW w:w="1402" w:type="dxa"/>
          </w:tcPr>
          <w:p w14:paraId="49F49710" w14:textId="77777777" w:rsidR="003A284B" w:rsidRDefault="007C5957">
            <w:pPr>
              <w:pStyle w:val="TableParagraph"/>
              <w:spacing w:before="36"/>
              <w:ind w:left="189"/>
              <w:jc w:val="left"/>
              <w:rPr>
                <w:b/>
                <w:sz w:val="14"/>
              </w:rPr>
            </w:pPr>
            <w:r>
              <w:rPr>
                <w:b/>
                <w:sz w:val="14"/>
              </w:rPr>
              <w:t>2,415,232,198,936</w:t>
            </w:r>
          </w:p>
        </w:tc>
      </w:tr>
      <w:tr w:rsidR="003A284B" w14:paraId="395EB82C" w14:textId="77777777">
        <w:trPr>
          <w:trHeight w:val="197"/>
        </w:trPr>
        <w:tc>
          <w:tcPr>
            <w:tcW w:w="8713" w:type="dxa"/>
            <w:gridSpan w:val="2"/>
            <w:tcBorders>
              <w:left w:val="nil"/>
              <w:bottom w:val="nil"/>
              <w:right w:val="nil"/>
            </w:tcBorders>
          </w:tcPr>
          <w:p w14:paraId="01ABDD8A" w14:textId="77777777" w:rsidR="003A284B" w:rsidRDefault="007C5957">
            <w:pPr>
              <w:pStyle w:val="TableParagraph"/>
              <w:spacing w:before="36" w:line="141" w:lineRule="exact"/>
              <w:ind w:left="79"/>
              <w:jc w:val="left"/>
              <w:rPr>
                <w:sz w:val="14"/>
              </w:rPr>
            </w:pPr>
            <w:r>
              <w:rPr>
                <w:sz w:val="14"/>
              </w:rPr>
              <w:t>*/ La asignación corresponde a montos estimados con base en las reasignaciones determinadas por la H. Cámara de Diputados.</w:t>
            </w:r>
          </w:p>
        </w:tc>
      </w:tr>
    </w:tbl>
    <w:p w14:paraId="01CC3CF1" w14:textId="77777777" w:rsidR="003A284B" w:rsidRDefault="003A284B">
      <w:pPr>
        <w:spacing w:line="141" w:lineRule="exact"/>
        <w:rPr>
          <w:sz w:val="14"/>
        </w:rPr>
        <w:sectPr w:rsidR="003A284B">
          <w:pgSz w:w="12240" w:h="15840"/>
          <w:pgMar w:top="1760" w:right="1300" w:bottom="900" w:left="1300" w:header="724" w:footer="712" w:gutter="0"/>
          <w:cols w:space="720"/>
        </w:sectPr>
      </w:pPr>
    </w:p>
    <w:p w14:paraId="134AA293" w14:textId="77777777" w:rsidR="003A284B" w:rsidRDefault="003A284B">
      <w:pPr>
        <w:pStyle w:val="Textoindependiente"/>
        <w:ind w:left="0"/>
        <w:jc w:val="left"/>
        <w:rPr>
          <w:sz w:val="20"/>
        </w:rPr>
      </w:pPr>
    </w:p>
    <w:p w14:paraId="314B9DA6" w14:textId="77777777" w:rsidR="003A284B" w:rsidRDefault="003A284B">
      <w:pPr>
        <w:pStyle w:val="Textoindependiente"/>
        <w:spacing w:before="11"/>
        <w:ind w:left="0"/>
        <w:jc w:val="left"/>
      </w:pPr>
    </w:p>
    <w:p w14:paraId="3CEBB548" w14:textId="77777777" w:rsidR="003A284B" w:rsidRDefault="007C5957">
      <w:pPr>
        <w:ind w:left="536"/>
        <w:rPr>
          <w:b/>
          <w:sz w:val="14"/>
        </w:rPr>
      </w:pPr>
      <w:r>
        <w:rPr>
          <w:b/>
          <w:sz w:val="14"/>
        </w:rPr>
        <w:t>ANEXO 3. GASTOS OBLIGATORIOS (millones de pesos)*/</w:t>
      </w:r>
    </w:p>
    <w:p w14:paraId="39966C0A" w14:textId="77777777" w:rsidR="003A284B" w:rsidRDefault="003A284B">
      <w:pPr>
        <w:pStyle w:val="Textoindependiente"/>
        <w:spacing w:before="1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1"/>
        <w:gridCol w:w="1402"/>
      </w:tblGrid>
      <w:tr w:rsidR="003A284B" w14:paraId="5D36DFA4" w14:textId="77777777">
        <w:trPr>
          <w:trHeight w:val="241"/>
        </w:trPr>
        <w:tc>
          <w:tcPr>
            <w:tcW w:w="7311" w:type="dxa"/>
          </w:tcPr>
          <w:p w14:paraId="5ABB9027" w14:textId="77777777" w:rsidR="003A284B" w:rsidRDefault="007C5957">
            <w:pPr>
              <w:pStyle w:val="TableParagraph"/>
              <w:spacing w:before="34"/>
              <w:ind w:left="45"/>
              <w:jc w:val="left"/>
              <w:rPr>
                <w:b/>
                <w:sz w:val="14"/>
              </w:rPr>
            </w:pPr>
            <w:r>
              <w:rPr>
                <w:b/>
                <w:sz w:val="14"/>
              </w:rPr>
              <w:t>Previsiones para Gastos Obligatorios</w:t>
            </w:r>
          </w:p>
        </w:tc>
        <w:tc>
          <w:tcPr>
            <w:tcW w:w="1402" w:type="dxa"/>
          </w:tcPr>
          <w:p w14:paraId="6895FDCF" w14:textId="77777777" w:rsidR="003A284B" w:rsidRDefault="007C5957">
            <w:pPr>
              <w:pStyle w:val="TableParagraph"/>
              <w:spacing w:before="34"/>
              <w:ind w:right="27"/>
              <w:rPr>
                <w:b/>
                <w:sz w:val="14"/>
              </w:rPr>
            </w:pPr>
            <w:r>
              <w:rPr>
                <w:b/>
                <w:sz w:val="14"/>
              </w:rPr>
              <w:t>4,033,022.6</w:t>
            </w:r>
          </w:p>
        </w:tc>
      </w:tr>
      <w:tr w:rsidR="003A284B" w14:paraId="5BABA3AA" w14:textId="77777777">
        <w:trPr>
          <w:trHeight w:val="239"/>
        </w:trPr>
        <w:tc>
          <w:tcPr>
            <w:tcW w:w="7311" w:type="dxa"/>
          </w:tcPr>
          <w:p w14:paraId="1D2E7092" w14:textId="77777777" w:rsidR="003A284B" w:rsidRDefault="007C5957">
            <w:pPr>
              <w:pStyle w:val="TableParagraph"/>
              <w:spacing w:before="34"/>
              <w:ind w:left="45"/>
              <w:jc w:val="left"/>
              <w:rPr>
                <w:b/>
                <w:sz w:val="14"/>
              </w:rPr>
            </w:pPr>
            <w:r>
              <w:rPr>
                <w:b/>
                <w:sz w:val="14"/>
              </w:rPr>
              <w:t>Previsiones para Gastos Obligatorios con Pensiones y Jubilaciones</w:t>
            </w:r>
          </w:p>
        </w:tc>
        <w:tc>
          <w:tcPr>
            <w:tcW w:w="1402" w:type="dxa"/>
          </w:tcPr>
          <w:p w14:paraId="19A14A49" w14:textId="77777777" w:rsidR="003A284B" w:rsidRDefault="007C5957">
            <w:pPr>
              <w:pStyle w:val="TableParagraph"/>
              <w:spacing w:before="34"/>
              <w:ind w:right="27"/>
              <w:rPr>
                <w:b/>
                <w:sz w:val="14"/>
              </w:rPr>
            </w:pPr>
            <w:r>
              <w:rPr>
                <w:b/>
                <w:sz w:val="14"/>
              </w:rPr>
              <w:t>4,998,225.4</w:t>
            </w:r>
          </w:p>
        </w:tc>
      </w:tr>
    </w:tbl>
    <w:p w14:paraId="62B2A618" w14:textId="77777777" w:rsidR="003A284B" w:rsidRDefault="007C5957">
      <w:pPr>
        <w:spacing w:before="36"/>
        <w:ind w:left="536"/>
        <w:jc w:val="both"/>
        <w:rPr>
          <w:sz w:val="14"/>
        </w:rPr>
      </w:pPr>
      <w:r>
        <w:rPr>
          <w:sz w:val="14"/>
        </w:rPr>
        <w:t>*/ La asignación corresponde a montos estimados con base en las reasignaciones determinadas por la H. Cámara de Diputados.</w:t>
      </w:r>
    </w:p>
    <w:p w14:paraId="7A9AD1CA" w14:textId="77777777" w:rsidR="003A284B" w:rsidRDefault="003A284B">
      <w:pPr>
        <w:pStyle w:val="Textoindependiente"/>
        <w:spacing w:before="2"/>
        <w:ind w:left="0"/>
        <w:jc w:val="left"/>
        <w:rPr>
          <w:sz w:val="2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1"/>
        <w:gridCol w:w="1402"/>
      </w:tblGrid>
      <w:tr w:rsidR="003A284B" w14:paraId="020FC509" w14:textId="77777777">
        <w:trPr>
          <w:trHeight w:val="442"/>
        </w:trPr>
        <w:tc>
          <w:tcPr>
            <w:tcW w:w="7311" w:type="dxa"/>
            <w:tcBorders>
              <w:top w:val="nil"/>
              <w:left w:val="nil"/>
              <w:right w:val="nil"/>
            </w:tcBorders>
          </w:tcPr>
          <w:p w14:paraId="206F21E1" w14:textId="77777777" w:rsidR="003A284B" w:rsidRDefault="007C5957">
            <w:pPr>
              <w:pStyle w:val="TableParagraph"/>
              <w:spacing w:line="156" w:lineRule="exact"/>
              <w:ind w:left="79" w:right="-15"/>
              <w:jc w:val="left"/>
              <w:rPr>
                <w:b/>
                <w:sz w:val="14"/>
              </w:rPr>
            </w:pPr>
            <w:r>
              <w:rPr>
                <w:b/>
                <w:sz w:val="14"/>
              </w:rPr>
              <w:t>ANEXO</w:t>
            </w:r>
            <w:r>
              <w:rPr>
                <w:b/>
                <w:spacing w:val="-3"/>
                <w:sz w:val="14"/>
              </w:rPr>
              <w:t xml:space="preserve"> </w:t>
            </w:r>
            <w:r>
              <w:rPr>
                <w:b/>
                <w:sz w:val="14"/>
              </w:rPr>
              <w:t>4.</w:t>
            </w:r>
            <w:r>
              <w:rPr>
                <w:b/>
                <w:spacing w:val="-2"/>
                <w:sz w:val="14"/>
              </w:rPr>
              <w:t xml:space="preserve"> </w:t>
            </w:r>
            <w:r>
              <w:rPr>
                <w:b/>
                <w:sz w:val="14"/>
              </w:rPr>
              <w:t>EROGACIONES</w:t>
            </w:r>
            <w:r>
              <w:rPr>
                <w:b/>
                <w:spacing w:val="-4"/>
                <w:sz w:val="14"/>
              </w:rPr>
              <w:t xml:space="preserve"> </w:t>
            </w:r>
            <w:r>
              <w:rPr>
                <w:b/>
                <w:sz w:val="14"/>
              </w:rPr>
              <w:t>PLURIANUALES</w:t>
            </w:r>
            <w:r>
              <w:rPr>
                <w:b/>
                <w:spacing w:val="-2"/>
                <w:sz w:val="14"/>
              </w:rPr>
              <w:t xml:space="preserve"> </w:t>
            </w:r>
            <w:r>
              <w:rPr>
                <w:b/>
                <w:sz w:val="14"/>
              </w:rPr>
              <w:t>PARA</w:t>
            </w:r>
            <w:r>
              <w:rPr>
                <w:b/>
                <w:spacing w:val="-7"/>
                <w:sz w:val="14"/>
              </w:rPr>
              <w:t xml:space="preserve"> </w:t>
            </w:r>
            <w:r>
              <w:rPr>
                <w:b/>
                <w:sz w:val="14"/>
              </w:rPr>
              <w:t>PROYECTOS</w:t>
            </w:r>
            <w:r>
              <w:rPr>
                <w:b/>
                <w:spacing w:val="-3"/>
                <w:sz w:val="14"/>
              </w:rPr>
              <w:t xml:space="preserve"> </w:t>
            </w:r>
            <w:r>
              <w:rPr>
                <w:b/>
                <w:sz w:val="14"/>
              </w:rPr>
              <w:t>DE</w:t>
            </w:r>
            <w:r>
              <w:rPr>
                <w:b/>
                <w:spacing w:val="-3"/>
                <w:sz w:val="14"/>
              </w:rPr>
              <w:t xml:space="preserve"> </w:t>
            </w:r>
            <w:r>
              <w:rPr>
                <w:b/>
                <w:sz w:val="14"/>
              </w:rPr>
              <w:t>INFRAESTRUCTURA</w:t>
            </w:r>
            <w:r>
              <w:rPr>
                <w:b/>
                <w:spacing w:val="-3"/>
                <w:sz w:val="14"/>
              </w:rPr>
              <w:t xml:space="preserve"> </w:t>
            </w:r>
            <w:r>
              <w:rPr>
                <w:b/>
                <w:sz w:val="14"/>
              </w:rPr>
              <w:t>(millones</w:t>
            </w:r>
            <w:r>
              <w:rPr>
                <w:b/>
                <w:spacing w:val="-2"/>
                <w:sz w:val="14"/>
              </w:rPr>
              <w:t xml:space="preserve"> </w:t>
            </w:r>
            <w:r>
              <w:rPr>
                <w:b/>
                <w:sz w:val="14"/>
              </w:rPr>
              <w:t>de</w:t>
            </w:r>
            <w:r>
              <w:rPr>
                <w:b/>
                <w:spacing w:val="-6"/>
                <w:sz w:val="14"/>
              </w:rPr>
              <w:t xml:space="preserve"> </w:t>
            </w:r>
            <w:r>
              <w:rPr>
                <w:b/>
                <w:sz w:val="14"/>
              </w:rPr>
              <w:t>pesos)</w:t>
            </w:r>
          </w:p>
        </w:tc>
        <w:tc>
          <w:tcPr>
            <w:tcW w:w="1402" w:type="dxa"/>
            <w:tcBorders>
              <w:top w:val="nil"/>
              <w:left w:val="nil"/>
              <w:right w:val="nil"/>
            </w:tcBorders>
          </w:tcPr>
          <w:p w14:paraId="62737300" w14:textId="77777777" w:rsidR="003A284B" w:rsidRDefault="003A284B">
            <w:pPr>
              <w:pStyle w:val="TableParagraph"/>
              <w:jc w:val="left"/>
              <w:rPr>
                <w:rFonts w:ascii="Times New Roman"/>
                <w:sz w:val="12"/>
              </w:rPr>
            </w:pPr>
          </w:p>
        </w:tc>
      </w:tr>
      <w:tr w:rsidR="003A284B" w14:paraId="7453C0BC" w14:textId="77777777">
        <w:trPr>
          <w:trHeight w:val="457"/>
        </w:trPr>
        <w:tc>
          <w:tcPr>
            <w:tcW w:w="7311" w:type="dxa"/>
          </w:tcPr>
          <w:p w14:paraId="32068B50" w14:textId="77777777" w:rsidR="003A284B" w:rsidRDefault="007C5957">
            <w:pPr>
              <w:pStyle w:val="TableParagraph"/>
              <w:spacing w:before="91"/>
              <w:ind w:left="45" w:right="71"/>
              <w:jc w:val="left"/>
              <w:rPr>
                <w:sz w:val="14"/>
              </w:rPr>
            </w:pPr>
            <w:r>
              <w:rPr>
                <w:sz w:val="14"/>
              </w:rPr>
              <w:t>En el presente ejercicio fiscal no se comprometerán proyectos de inversión en infraestructura a los que se refiere el Artículo 74, fracción IV, párrafo primero, de la Constitución Política de los Estados Unidos Mexicanos.</w:t>
            </w:r>
          </w:p>
        </w:tc>
        <w:tc>
          <w:tcPr>
            <w:tcW w:w="1402" w:type="dxa"/>
          </w:tcPr>
          <w:p w14:paraId="401B59E0" w14:textId="77777777" w:rsidR="003A284B" w:rsidRDefault="007C5957">
            <w:pPr>
              <w:pStyle w:val="TableParagraph"/>
              <w:spacing w:before="34"/>
              <w:ind w:right="29"/>
              <w:rPr>
                <w:b/>
                <w:sz w:val="14"/>
              </w:rPr>
            </w:pPr>
            <w:r>
              <w:rPr>
                <w:b/>
                <w:sz w:val="14"/>
              </w:rPr>
              <w:t>0.0</w:t>
            </w:r>
          </w:p>
        </w:tc>
      </w:tr>
    </w:tbl>
    <w:p w14:paraId="4C15EEBF" w14:textId="77777777" w:rsidR="003A284B" w:rsidRDefault="003A284B">
      <w:pPr>
        <w:pStyle w:val="Textoindependiente"/>
        <w:spacing w:before="8"/>
        <w:ind w:left="0"/>
        <w:jc w:val="left"/>
        <w:rPr>
          <w:sz w:val="21"/>
        </w:rPr>
      </w:pPr>
    </w:p>
    <w:p w14:paraId="0074F85F" w14:textId="77777777" w:rsidR="003A284B" w:rsidRDefault="007C5957">
      <w:pPr>
        <w:spacing w:before="1"/>
        <w:ind w:left="536"/>
        <w:rPr>
          <w:b/>
          <w:sz w:val="14"/>
        </w:rPr>
      </w:pPr>
      <w:r>
        <w:rPr>
          <w:b/>
          <w:sz w:val="14"/>
        </w:rPr>
        <w:t>ANEXO 5. COMPROMISOS PLURIANUALES (millones de pesos)</w:t>
      </w:r>
    </w:p>
    <w:p w14:paraId="226905F7" w14:textId="77777777" w:rsidR="003A284B" w:rsidRDefault="003A284B">
      <w:pPr>
        <w:pStyle w:val="Textoindependiente"/>
        <w:spacing w:before="9"/>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1"/>
        <w:gridCol w:w="1402"/>
      </w:tblGrid>
      <w:tr w:rsidR="003A284B" w14:paraId="2AABD238" w14:textId="77777777">
        <w:trPr>
          <w:trHeight w:val="241"/>
        </w:trPr>
        <w:tc>
          <w:tcPr>
            <w:tcW w:w="7311" w:type="dxa"/>
          </w:tcPr>
          <w:p w14:paraId="3216AA13" w14:textId="77777777" w:rsidR="003A284B" w:rsidRDefault="003A284B">
            <w:pPr>
              <w:pStyle w:val="TableParagraph"/>
              <w:jc w:val="left"/>
              <w:rPr>
                <w:rFonts w:ascii="Times New Roman"/>
                <w:sz w:val="12"/>
              </w:rPr>
            </w:pPr>
          </w:p>
        </w:tc>
        <w:tc>
          <w:tcPr>
            <w:tcW w:w="1402" w:type="dxa"/>
          </w:tcPr>
          <w:p w14:paraId="2A877BF9" w14:textId="77777777" w:rsidR="003A284B" w:rsidRDefault="007C5957">
            <w:pPr>
              <w:pStyle w:val="TableParagraph"/>
              <w:spacing w:before="36"/>
              <w:ind w:left="439"/>
              <w:jc w:val="left"/>
              <w:rPr>
                <w:b/>
                <w:sz w:val="14"/>
              </w:rPr>
            </w:pPr>
            <w:r>
              <w:rPr>
                <w:b/>
                <w:sz w:val="14"/>
              </w:rPr>
              <w:t>MONTO</w:t>
            </w:r>
          </w:p>
        </w:tc>
      </w:tr>
      <w:tr w:rsidR="003A284B" w14:paraId="1F443EED" w14:textId="77777777">
        <w:trPr>
          <w:trHeight w:val="241"/>
        </w:trPr>
        <w:tc>
          <w:tcPr>
            <w:tcW w:w="7311" w:type="dxa"/>
          </w:tcPr>
          <w:p w14:paraId="1CAC6681" w14:textId="77777777" w:rsidR="003A284B" w:rsidRDefault="003A284B">
            <w:pPr>
              <w:pStyle w:val="TableParagraph"/>
              <w:jc w:val="left"/>
              <w:rPr>
                <w:rFonts w:ascii="Times New Roman"/>
                <w:sz w:val="12"/>
              </w:rPr>
            </w:pPr>
          </w:p>
        </w:tc>
        <w:tc>
          <w:tcPr>
            <w:tcW w:w="1402" w:type="dxa"/>
          </w:tcPr>
          <w:p w14:paraId="1CE52EE1" w14:textId="77777777" w:rsidR="003A284B" w:rsidRDefault="003A284B">
            <w:pPr>
              <w:pStyle w:val="TableParagraph"/>
              <w:jc w:val="left"/>
              <w:rPr>
                <w:rFonts w:ascii="Times New Roman"/>
                <w:sz w:val="12"/>
              </w:rPr>
            </w:pPr>
          </w:p>
        </w:tc>
      </w:tr>
      <w:tr w:rsidR="003A284B" w14:paraId="7C7C1211" w14:textId="77777777">
        <w:trPr>
          <w:trHeight w:val="239"/>
        </w:trPr>
        <w:tc>
          <w:tcPr>
            <w:tcW w:w="7311" w:type="dxa"/>
          </w:tcPr>
          <w:p w14:paraId="182EC961" w14:textId="77777777" w:rsidR="003A284B" w:rsidRDefault="007C5957">
            <w:pPr>
              <w:pStyle w:val="TableParagraph"/>
              <w:spacing w:before="36"/>
              <w:ind w:left="71"/>
              <w:jc w:val="left"/>
              <w:rPr>
                <w:sz w:val="14"/>
              </w:rPr>
            </w:pPr>
            <w:r>
              <w:rPr>
                <w:sz w:val="14"/>
              </w:rPr>
              <w:t>Dependencias y Entidades (Recursos Fiscales)</w:t>
            </w:r>
          </w:p>
        </w:tc>
        <w:tc>
          <w:tcPr>
            <w:tcW w:w="1402" w:type="dxa"/>
          </w:tcPr>
          <w:p w14:paraId="55F03DB4" w14:textId="77777777" w:rsidR="003A284B" w:rsidRDefault="007C5957">
            <w:pPr>
              <w:pStyle w:val="TableParagraph"/>
              <w:spacing w:before="36"/>
              <w:ind w:right="30"/>
              <w:rPr>
                <w:sz w:val="14"/>
              </w:rPr>
            </w:pPr>
            <w:r>
              <w:rPr>
                <w:sz w:val="14"/>
              </w:rPr>
              <w:t>36,588.22</w:t>
            </w:r>
          </w:p>
        </w:tc>
      </w:tr>
      <w:tr w:rsidR="003A284B" w14:paraId="02D0C8CF" w14:textId="77777777">
        <w:trPr>
          <w:trHeight w:val="241"/>
        </w:trPr>
        <w:tc>
          <w:tcPr>
            <w:tcW w:w="7311" w:type="dxa"/>
          </w:tcPr>
          <w:p w14:paraId="3ECE1F72" w14:textId="77777777" w:rsidR="003A284B" w:rsidRDefault="007C5957">
            <w:pPr>
              <w:pStyle w:val="TableParagraph"/>
              <w:spacing w:before="38"/>
              <w:ind w:left="71"/>
              <w:jc w:val="left"/>
              <w:rPr>
                <w:sz w:val="14"/>
              </w:rPr>
            </w:pPr>
            <w:r>
              <w:rPr>
                <w:sz w:val="14"/>
              </w:rPr>
              <w:t>Entidades de Control Directo</w:t>
            </w:r>
          </w:p>
        </w:tc>
        <w:tc>
          <w:tcPr>
            <w:tcW w:w="1402" w:type="dxa"/>
          </w:tcPr>
          <w:p w14:paraId="04992944" w14:textId="77777777" w:rsidR="003A284B" w:rsidRDefault="007C5957">
            <w:pPr>
              <w:pStyle w:val="TableParagraph"/>
              <w:spacing w:before="38"/>
              <w:ind w:right="30"/>
              <w:rPr>
                <w:sz w:val="14"/>
              </w:rPr>
            </w:pPr>
            <w:r>
              <w:rPr>
                <w:sz w:val="14"/>
              </w:rPr>
              <w:t>37,303.68</w:t>
            </w:r>
          </w:p>
        </w:tc>
      </w:tr>
      <w:tr w:rsidR="003A284B" w14:paraId="69D99F7C" w14:textId="77777777">
        <w:trPr>
          <w:trHeight w:val="241"/>
        </w:trPr>
        <w:tc>
          <w:tcPr>
            <w:tcW w:w="7311" w:type="dxa"/>
          </w:tcPr>
          <w:p w14:paraId="1EB45C08" w14:textId="77777777" w:rsidR="003A284B" w:rsidRDefault="007C5957">
            <w:pPr>
              <w:pStyle w:val="TableParagraph"/>
              <w:spacing w:before="36"/>
              <w:ind w:left="71"/>
              <w:jc w:val="left"/>
              <w:rPr>
                <w:sz w:val="14"/>
              </w:rPr>
            </w:pPr>
            <w:r>
              <w:rPr>
                <w:sz w:val="14"/>
              </w:rPr>
              <w:t>Empresas Productivas del Estado</w:t>
            </w:r>
          </w:p>
        </w:tc>
        <w:tc>
          <w:tcPr>
            <w:tcW w:w="1402" w:type="dxa"/>
          </w:tcPr>
          <w:p w14:paraId="083B668B" w14:textId="77777777" w:rsidR="003A284B" w:rsidRDefault="007C5957">
            <w:pPr>
              <w:pStyle w:val="TableParagraph"/>
              <w:spacing w:before="36"/>
              <w:ind w:right="30"/>
              <w:rPr>
                <w:sz w:val="14"/>
              </w:rPr>
            </w:pPr>
            <w:r>
              <w:rPr>
                <w:sz w:val="14"/>
              </w:rPr>
              <w:t>190,289.01</w:t>
            </w:r>
          </w:p>
        </w:tc>
      </w:tr>
      <w:tr w:rsidR="003A284B" w14:paraId="4FAE7B37" w14:textId="77777777">
        <w:trPr>
          <w:trHeight w:val="239"/>
        </w:trPr>
        <w:tc>
          <w:tcPr>
            <w:tcW w:w="7311" w:type="dxa"/>
          </w:tcPr>
          <w:p w14:paraId="5CC852B4" w14:textId="77777777" w:rsidR="003A284B" w:rsidRDefault="007C5957">
            <w:pPr>
              <w:pStyle w:val="TableParagraph"/>
              <w:spacing w:before="36"/>
              <w:ind w:left="71"/>
              <w:jc w:val="left"/>
              <w:rPr>
                <w:sz w:val="14"/>
              </w:rPr>
            </w:pPr>
            <w:r>
              <w:rPr>
                <w:sz w:val="14"/>
              </w:rPr>
              <w:t>Poder Judicial</w:t>
            </w:r>
          </w:p>
        </w:tc>
        <w:tc>
          <w:tcPr>
            <w:tcW w:w="1402" w:type="dxa"/>
          </w:tcPr>
          <w:p w14:paraId="0C19AA7F" w14:textId="77777777" w:rsidR="003A284B" w:rsidRDefault="007C5957">
            <w:pPr>
              <w:pStyle w:val="TableParagraph"/>
              <w:spacing w:before="36"/>
              <w:ind w:right="30"/>
              <w:rPr>
                <w:sz w:val="14"/>
              </w:rPr>
            </w:pPr>
            <w:r>
              <w:rPr>
                <w:sz w:val="14"/>
              </w:rPr>
              <w:t>1,812.82</w:t>
            </w:r>
          </w:p>
        </w:tc>
      </w:tr>
      <w:tr w:rsidR="003A284B" w14:paraId="31955141" w14:textId="77777777">
        <w:trPr>
          <w:trHeight w:val="241"/>
        </w:trPr>
        <w:tc>
          <w:tcPr>
            <w:tcW w:w="7311" w:type="dxa"/>
          </w:tcPr>
          <w:p w14:paraId="73B9C5D8" w14:textId="77777777" w:rsidR="003A284B" w:rsidRDefault="007C5957">
            <w:pPr>
              <w:pStyle w:val="TableParagraph"/>
              <w:spacing w:before="38"/>
              <w:ind w:left="71"/>
              <w:jc w:val="left"/>
              <w:rPr>
                <w:sz w:val="14"/>
              </w:rPr>
            </w:pPr>
            <w:r>
              <w:rPr>
                <w:sz w:val="14"/>
              </w:rPr>
              <w:t>Instituto Nacional Electoral</w:t>
            </w:r>
          </w:p>
        </w:tc>
        <w:tc>
          <w:tcPr>
            <w:tcW w:w="1402" w:type="dxa"/>
          </w:tcPr>
          <w:p w14:paraId="38E7D9A5" w14:textId="77777777" w:rsidR="003A284B" w:rsidRDefault="007C5957">
            <w:pPr>
              <w:pStyle w:val="TableParagraph"/>
              <w:spacing w:before="38"/>
              <w:ind w:right="30"/>
              <w:rPr>
                <w:sz w:val="14"/>
              </w:rPr>
            </w:pPr>
            <w:r>
              <w:rPr>
                <w:sz w:val="14"/>
              </w:rPr>
              <w:t>1,215.13</w:t>
            </w:r>
          </w:p>
        </w:tc>
      </w:tr>
      <w:tr w:rsidR="003A284B" w14:paraId="393227D7" w14:textId="77777777">
        <w:trPr>
          <w:trHeight w:val="241"/>
        </w:trPr>
        <w:tc>
          <w:tcPr>
            <w:tcW w:w="7311" w:type="dxa"/>
          </w:tcPr>
          <w:p w14:paraId="485AFAF0" w14:textId="77777777" w:rsidR="003A284B" w:rsidRDefault="007C5957">
            <w:pPr>
              <w:pStyle w:val="TableParagraph"/>
              <w:spacing w:before="36"/>
              <w:ind w:left="71"/>
              <w:jc w:val="left"/>
              <w:rPr>
                <w:sz w:val="14"/>
              </w:rPr>
            </w:pPr>
            <w:r>
              <w:rPr>
                <w:sz w:val="14"/>
              </w:rPr>
              <w:t>Comisión Nacional de los Derechos Humanos</w:t>
            </w:r>
          </w:p>
        </w:tc>
        <w:tc>
          <w:tcPr>
            <w:tcW w:w="1402" w:type="dxa"/>
          </w:tcPr>
          <w:p w14:paraId="6559983C" w14:textId="77777777" w:rsidR="003A284B" w:rsidRDefault="007C5957">
            <w:pPr>
              <w:pStyle w:val="TableParagraph"/>
              <w:spacing w:before="36"/>
              <w:ind w:right="30"/>
              <w:rPr>
                <w:sz w:val="14"/>
              </w:rPr>
            </w:pPr>
            <w:r>
              <w:rPr>
                <w:sz w:val="14"/>
              </w:rPr>
              <w:t>23.63</w:t>
            </w:r>
          </w:p>
        </w:tc>
      </w:tr>
      <w:tr w:rsidR="003A284B" w14:paraId="41011347" w14:textId="77777777">
        <w:trPr>
          <w:trHeight w:val="239"/>
        </w:trPr>
        <w:tc>
          <w:tcPr>
            <w:tcW w:w="7311" w:type="dxa"/>
          </w:tcPr>
          <w:p w14:paraId="542F281D" w14:textId="77777777" w:rsidR="003A284B" w:rsidRDefault="007C5957">
            <w:pPr>
              <w:pStyle w:val="TableParagraph"/>
              <w:spacing w:before="36"/>
              <w:ind w:left="71"/>
              <w:jc w:val="left"/>
              <w:rPr>
                <w:sz w:val="14"/>
              </w:rPr>
            </w:pPr>
            <w:r>
              <w:rPr>
                <w:sz w:val="14"/>
              </w:rPr>
              <w:t>Instituto Nacional de Transparencia, Acceso a la Información y Protección de Datos Personales</w:t>
            </w:r>
          </w:p>
        </w:tc>
        <w:tc>
          <w:tcPr>
            <w:tcW w:w="1402" w:type="dxa"/>
          </w:tcPr>
          <w:p w14:paraId="3022C58A" w14:textId="77777777" w:rsidR="003A284B" w:rsidRDefault="007C5957">
            <w:pPr>
              <w:pStyle w:val="TableParagraph"/>
              <w:spacing w:before="36"/>
              <w:ind w:right="30"/>
              <w:rPr>
                <w:sz w:val="14"/>
              </w:rPr>
            </w:pPr>
            <w:r>
              <w:rPr>
                <w:sz w:val="14"/>
              </w:rPr>
              <w:t>82.41</w:t>
            </w:r>
          </w:p>
        </w:tc>
      </w:tr>
      <w:tr w:rsidR="003A284B" w14:paraId="3D48710E" w14:textId="77777777">
        <w:trPr>
          <w:trHeight w:val="241"/>
        </w:trPr>
        <w:tc>
          <w:tcPr>
            <w:tcW w:w="7311" w:type="dxa"/>
          </w:tcPr>
          <w:p w14:paraId="614D63F5" w14:textId="77777777" w:rsidR="003A284B" w:rsidRDefault="007C5957">
            <w:pPr>
              <w:pStyle w:val="TableParagraph"/>
              <w:spacing w:before="38"/>
              <w:ind w:left="71"/>
              <w:jc w:val="left"/>
              <w:rPr>
                <w:sz w:val="14"/>
              </w:rPr>
            </w:pPr>
            <w:r>
              <w:rPr>
                <w:sz w:val="14"/>
              </w:rPr>
              <w:t>Fiscalía General de la República</w:t>
            </w:r>
          </w:p>
        </w:tc>
        <w:tc>
          <w:tcPr>
            <w:tcW w:w="1402" w:type="dxa"/>
          </w:tcPr>
          <w:p w14:paraId="71008DAF" w14:textId="77777777" w:rsidR="003A284B" w:rsidRDefault="007C5957">
            <w:pPr>
              <w:pStyle w:val="TableParagraph"/>
              <w:spacing w:before="38"/>
              <w:ind w:right="30"/>
              <w:rPr>
                <w:sz w:val="14"/>
              </w:rPr>
            </w:pPr>
            <w:r>
              <w:rPr>
                <w:sz w:val="14"/>
              </w:rPr>
              <w:t>435.24</w:t>
            </w:r>
          </w:p>
        </w:tc>
      </w:tr>
    </w:tbl>
    <w:p w14:paraId="1F25F0F1" w14:textId="77777777" w:rsidR="003A284B" w:rsidRDefault="003A284B">
      <w:pPr>
        <w:pStyle w:val="Textoindependiente"/>
        <w:ind w:left="0"/>
        <w:jc w:val="left"/>
        <w:rPr>
          <w:b/>
          <w:sz w:val="16"/>
        </w:rPr>
      </w:pPr>
    </w:p>
    <w:p w14:paraId="0D9912A3" w14:textId="77777777" w:rsidR="003A284B" w:rsidRDefault="003A284B">
      <w:pPr>
        <w:pStyle w:val="Textoindependiente"/>
        <w:spacing w:before="6"/>
        <w:ind w:left="0"/>
        <w:jc w:val="left"/>
        <w:rPr>
          <w:b/>
          <w:sz w:val="14"/>
        </w:rPr>
      </w:pPr>
    </w:p>
    <w:p w14:paraId="446CBCD3" w14:textId="77777777" w:rsidR="003A284B" w:rsidRDefault="007C5957">
      <w:pPr>
        <w:ind w:left="536"/>
        <w:rPr>
          <w:b/>
          <w:sz w:val="14"/>
        </w:rPr>
      </w:pPr>
      <w:r>
        <w:rPr>
          <w:b/>
          <w:sz w:val="14"/>
        </w:rPr>
        <w:t>ANEXO 5.A. PROYECTOS DE ASOCIACIÓN PÚBLICO-PRIVADA (millones de pesos)</w:t>
      </w:r>
    </w:p>
    <w:p w14:paraId="1A94BAAE" w14:textId="77777777" w:rsidR="003A284B" w:rsidRDefault="007C5957">
      <w:pPr>
        <w:spacing w:before="84" w:after="42"/>
        <w:ind w:left="510" w:right="503"/>
        <w:jc w:val="both"/>
        <w:rPr>
          <w:sz w:val="14"/>
        </w:rPr>
      </w:pPr>
      <w:r>
        <w:rPr>
          <w:sz w:val="14"/>
        </w:rPr>
        <w:t>Para efectos de lo dispuesto en la fracción VI del artículo 4 del Presupuesto de Egresos de la Federación, el monto máximo anual de gasto programable para los proyectos de asociación público-privada, asciende a la cantidad de $40,079.2 millones, de los cuales para el periodo 2020 se tiene estimado un monto de $9,072.8 millones.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8"/>
        <w:gridCol w:w="1241"/>
        <w:gridCol w:w="1173"/>
        <w:gridCol w:w="1058"/>
        <w:gridCol w:w="1402"/>
      </w:tblGrid>
      <w:tr w:rsidR="003A284B" w14:paraId="01DD73ED" w14:textId="77777777">
        <w:trPr>
          <w:trHeight w:val="575"/>
        </w:trPr>
        <w:tc>
          <w:tcPr>
            <w:tcW w:w="3838" w:type="dxa"/>
          </w:tcPr>
          <w:p w14:paraId="56CA5863" w14:textId="77777777" w:rsidR="003A284B" w:rsidRDefault="003A284B">
            <w:pPr>
              <w:pStyle w:val="TableParagraph"/>
              <w:spacing w:before="11"/>
              <w:jc w:val="left"/>
              <w:rPr>
                <w:sz w:val="17"/>
              </w:rPr>
            </w:pPr>
          </w:p>
          <w:p w14:paraId="2BADAA21" w14:textId="77777777" w:rsidR="003A284B" w:rsidRDefault="007C5957">
            <w:pPr>
              <w:pStyle w:val="TableParagraph"/>
              <w:ind w:left="45"/>
              <w:jc w:val="left"/>
              <w:rPr>
                <w:b/>
                <w:sz w:val="13"/>
              </w:rPr>
            </w:pPr>
            <w:r>
              <w:rPr>
                <w:b/>
                <w:sz w:val="13"/>
              </w:rPr>
              <w:t>PROYECTOS DE ASOCIACIÓN PÚBLICO-PRIVADA</w:t>
            </w:r>
          </w:p>
        </w:tc>
        <w:tc>
          <w:tcPr>
            <w:tcW w:w="1241" w:type="dxa"/>
          </w:tcPr>
          <w:p w14:paraId="40647780" w14:textId="77777777" w:rsidR="003A284B" w:rsidRDefault="003A284B">
            <w:pPr>
              <w:pStyle w:val="TableParagraph"/>
              <w:spacing w:before="5"/>
              <w:jc w:val="left"/>
              <w:rPr>
                <w:sz w:val="11"/>
              </w:rPr>
            </w:pPr>
          </w:p>
          <w:p w14:paraId="69493639" w14:textId="77777777" w:rsidR="003A284B" w:rsidRDefault="007C5957">
            <w:pPr>
              <w:pStyle w:val="TableParagraph"/>
              <w:ind w:left="203" w:right="172" w:firstLine="127"/>
              <w:jc w:val="left"/>
              <w:rPr>
                <w:b/>
                <w:sz w:val="13"/>
              </w:rPr>
            </w:pPr>
            <w:r>
              <w:rPr>
                <w:b/>
                <w:sz w:val="13"/>
              </w:rPr>
              <w:t>ENTIDAD FEDERATIVA</w:t>
            </w:r>
          </w:p>
        </w:tc>
        <w:tc>
          <w:tcPr>
            <w:tcW w:w="1173" w:type="dxa"/>
          </w:tcPr>
          <w:p w14:paraId="38B228E9" w14:textId="77777777" w:rsidR="003A284B" w:rsidRDefault="007C5957">
            <w:pPr>
              <w:pStyle w:val="TableParagraph"/>
              <w:tabs>
                <w:tab w:val="left" w:pos="1003"/>
              </w:tabs>
              <w:spacing w:before="122" w:line="216" w:lineRule="auto"/>
              <w:ind w:left="74" w:right="58" w:firstLine="36"/>
              <w:jc w:val="left"/>
              <w:rPr>
                <w:b/>
                <w:sz w:val="11"/>
              </w:rPr>
            </w:pPr>
            <w:r>
              <w:rPr>
                <w:b/>
                <w:sz w:val="13"/>
              </w:rPr>
              <w:t>MONTO TOTAL DE</w:t>
            </w:r>
            <w:r>
              <w:rPr>
                <w:b/>
                <w:spacing w:val="-2"/>
                <w:sz w:val="13"/>
              </w:rPr>
              <w:t xml:space="preserve"> </w:t>
            </w:r>
            <w:r>
              <w:rPr>
                <w:b/>
                <w:sz w:val="13"/>
              </w:rPr>
              <w:t>INVERS</w:t>
            </w:r>
            <w:r>
              <w:rPr>
                <w:b/>
                <w:sz w:val="13"/>
              </w:rPr>
              <w:tab/>
            </w:r>
            <w:r>
              <w:rPr>
                <w:b/>
                <w:spacing w:val="-8"/>
                <w:position w:val="8"/>
                <w:sz w:val="11"/>
              </w:rPr>
              <w:t>1/</w:t>
            </w:r>
          </w:p>
          <w:p w14:paraId="25D84451" w14:textId="77777777" w:rsidR="003A284B" w:rsidRDefault="007C5957">
            <w:pPr>
              <w:pStyle w:val="TableParagraph"/>
              <w:spacing w:line="3" w:lineRule="exact"/>
              <w:ind w:right="152"/>
              <w:rPr>
                <w:b/>
                <w:sz w:val="13"/>
              </w:rPr>
            </w:pPr>
            <w:r>
              <w:rPr>
                <w:b/>
                <w:w w:val="95"/>
                <w:sz w:val="13"/>
              </w:rPr>
              <w:t>IÓN</w:t>
            </w:r>
          </w:p>
        </w:tc>
        <w:tc>
          <w:tcPr>
            <w:tcW w:w="1058" w:type="dxa"/>
          </w:tcPr>
          <w:p w14:paraId="74C1B0D0" w14:textId="77777777" w:rsidR="003A284B" w:rsidRDefault="007C5957">
            <w:pPr>
              <w:pStyle w:val="TableParagraph"/>
              <w:spacing w:before="43" w:line="225" w:lineRule="auto"/>
              <w:ind w:left="171" w:right="157"/>
              <w:jc w:val="center"/>
              <w:rPr>
                <w:b/>
                <w:sz w:val="11"/>
              </w:rPr>
            </w:pPr>
            <w:r>
              <w:rPr>
                <w:b/>
                <w:sz w:val="13"/>
              </w:rPr>
              <w:t xml:space="preserve">MONTO DE </w:t>
            </w:r>
            <w:r>
              <w:rPr>
                <w:b/>
                <w:w w:val="95"/>
                <w:sz w:val="13"/>
              </w:rPr>
              <w:t xml:space="preserve">INVERSIÓN </w:t>
            </w:r>
            <w:r>
              <w:rPr>
                <w:b/>
                <w:sz w:val="13"/>
              </w:rPr>
              <w:t xml:space="preserve">2020 </w:t>
            </w:r>
            <w:r>
              <w:rPr>
                <w:b/>
                <w:position w:val="8"/>
                <w:sz w:val="11"/>
              </w:rPr>
              <w:t>2/</w:t>
            </w:r>
          </w:p>
        </w:tc>
        <w:tc>
          <w:tcPr>
            <w:tcW w:w="1402" w:type="dxa"/>
          </w:tcPr>
          <w:p w14:paraId="45A91027" w14:textId="77777777" w:rsidR="003A284B" w:rsidRDefault="007C5957">
            <w:pPr>
              <w:pStyle w:val="TableParagraph"/>
              <w:spacing w:before="122" w:line="216" w:lineRule="auto"/>
              <w:ind w:left="130" w:right="97" w:firstLine="135"/>
              <w:jc w:val="left"/>
              <w:rPr>
                <w:b/>
                <w:sz w:val="11"/>
              </w:rPr>
            </w:pPr>
            <w:r>
              <w:rPr>
                <w:b/>
                <w:sz w:val="13"/>
              </w:rPr>
              <w:t xml:space="preserve">PAGO ANUAL ESTIMADO 2020 </w:t>
            </w:r>
            <w:r>
              <w:rPr>
                <w:b/>
                <w:position w:val="8"/>
                <w:sz w:val="11"/>
              </w:rPr>
              <w:t>3/</w:t>
            </w:r>
          </w:p>
        </w:tc>
      </w:tr>
      <w:tr w:rsidR="003A284B" w14:paraId="08676BA8" w14:textId="77777777">
        <w:trPr>
          <w:trHeight w:val="229"/>
        </w:trPr>
        <w:tc>
          <w:tcPr>
            <w:tcW w:w="3838" w:type="dxa"/>
          </w:tcPr>
          <w:p w14:paraId="27B4F0B7" w14:textId="77777777" w:rsidR="003A284B" w:rsidRDefault="007C5957">
            <w:pPr>
              <w:pStyle w:val="TableParagraph"/>
              <w:spacing w:before="33"/>
              <w:ind w:left="45"/>
              <w:jc w:val="left"/>
              <w:rPr>
                <w:b/>
                <w:sz w:val="13"/>
              </w:rPr>
            </w:pPr>
            <w:r>
              <w:rPr>
                <w:b/>
                <w:sz w:val="13"/>
              </w:rPr>
              <w:t>PROYECTOS AUTORIZADOS EN EJERCICIOS ANTERIORES</w:t>
            </w:r>
          </w:p>
        </w:tc>
        <w:tc>
          <w:tcPr>
            <w:tcW w:w="1241" w:type="dxa"/>
          </w:tcPr>
          <w:p w14:paraId="63835700" w14:textId="77777777" w:rsidR="003A284B" w:rsidRDefault="003A284B">
            <w:pPr>
              <w:pStyle w:val="TableParagraph"/>
              <w:jc w:val="left"/>
              <w:rPr>
                <w:rFonts w:ascii="Times New Roman"/>
                <w:sz w:val="12"/>
              </w:rPr>
            </w:pPr>
          </w:p>
        </w:tc>
        <w:tc>
          <w:tcPr>
            <w:tcW w:w="1173" w:type="dxa"/>
          </w:tcPr>
          <w:p w14:paraId="40AD8686" w14:textId="77777777" w:rsidR="003A284B" w:rsidRDefault="007C5957">
            <w:pPr>
              <w:pStyle w:val="TableParagraph"/>
              <w:spacing w:before="33"/>
              <w:ind w:right="30"/>
              <w:rPr>
                <w:b/>
                <w:sz w:val="13"/>
              </w:rPr>
            </w:pPr>
            <w:r>
              <w:rPr>
                <w:b/>
                <w:w w:val="95"/>
                <w:sz w:val="13"/>
              </w:rPr>
              <w:t>44,901.9</w:t>
            </w:r>
          </w:p>
        </w:tc>
        <w:tc>
          <w:tcPr>
            <w:tcW w:w="1058" w:type="dxa"/>
          </w:tcPr>
          <w:p w14:paraId="5C0E8F41" w14:textId="77777777" w:rsidR="003A284B" w:rsidRDefault="007C5957">
            <w:pPr>
              <w:pStyle w:val="TableParagraph"/>
              <w:spacing w:before="33"/>
              <w:ind w:right="30"/>
              <w:rPr>
                <w:b/>
                <w:sz w:val="13"/>
              </w:rPr>
            </w:pPr>
            <w:r>
              <w:rPr>
                <w:b/>
                <w:w w:val="95"/>
                <w:sz w:val="13"/>
              </w:rPr>
              <w:t>7,862.1</w:t>
            </w:r>
          </w:p>
        </w:tc>
        <w:tc>
          <w:tcPr>
            <w:tcW w:w="1402" w:type="dxa"/>
          </w:tcPr>
          <w:p w14:paraId="359AA2E1" w14:textId="77777777" w:rsidR="003A284B" w:rsidRDefault="007C5957">
            <w:pPr>
              <w:pStyle w:val="TableParagraph"/>
              <w:spacing w:before="33"/>
              <w:ind w:right="29"/>
              <w:rPr>
                <w:b/>
                <w:sz w:val="13"/>
              </w:rPr>
            </w:pPr>
            <w:r>
              <w:rPr>
                <w:b/>
                <w:w w:val="95"/>
                <w:sz w:val="13"/>
              </w:rPr>
              <w:t>9,072.8</w:t>
            </w:r>
          </w:p>
        </w:tc>
      </w:tr>
      <w:tr w:rsidR="003A284B" w14:paraId="12BE864A" w14:textId="77777777">
        <w:trPr>
          <w:trHeight w:val="229"/>
        </w:trPr>
        <w:tc>
          <w:tcPr>
            <w:tcW w:w="3838" w:type="dxa"/>
          </w:tcPr>
          <w:p w14:paraId="0299BE50" w14:textId="77777777" w:rsidR="003A284B" w:rsidRDefault="007C5957">
            <w:pPr>
              <w:pStyle w:val="TableParagraph"/>
              <w:spacing w:before="36"/>
              <w:ind w:left="45"/>
              <w:jc w:val="left"/>
              <w:rPr>
                <w:sz w:val="13"/>
              </w:rPr>
            </w:pPr>
            <w:r>
              <w:rPr>
                <w:sz w:val="13"/>
              </w:rPr>
              <w:t>SECRETARÍA DE GOBERNACIÓN</w:t>
            </w:r>
          </w:p>
        </w:tc>
        <w:tc>
          <w:tcPr>
            <w:tcW w:w="1241" w:type="dxa"/>
          </w:tcPr>
          <w:p w14:paraId="5F26B1F7" w14:textId="77777777" w:rsidR="003A284B" w:rsidRDefault="003A284B">
            <w:pPr>
              <w:pStyle w:val="TableParagraph"/>
              <w:jc w:val="left"/>
              <w:rPr>
                <w:rFonts w:ascii="Times New Roman"/>
                <w:sz w:val="12"/>
              </w:rPr>
            </w:pPr>
          </w:p>
        </w:tc>
        <w:tc>
          <w:tcPr>
            <w:tcW w:w="1173" w:type="dxa"/>
          </w:tcPr>
          <w:p w14:paraId="6A8645B2" w14:textId="77777777" w:rsidR="003A284B" w:rsidRDefault="007C5957">
            <w:pPr>
              <w:pStyle w:val="TableParagraph"/>
              <w:spacing w:before="33"/>
              <w:ind w:right="30"/>
              <w:rPr>
                <w:b/>
                <w:sz w:val="13"/>
              </w:rPr>
            </w:pPr>
            <w:r>
              <w:rPr>
                <w:b/>
                <w:w w:val="95"/>
                <w:sz w:val="13"/>
              </w:rPr>
              <w:t>3,958.5</w:t>
            </w:r>
          </w:p>
        </w:tc>
        <w:tc>
          <w:tcPr>
            <w:tcW w:w="1058" w:type="dxa"/>
          </w:tcPr>
          <w:p w14:paraId="3C2C9CE6" w14:textId="77777777" w:rsidR="003A284B" w:rsidRDefault="007C5957">
            <w:pPr>
              <w:pStyle w:val="TableParagraph"/>
              <w:spacing w:before="33"/>
              <w:ind w:right="30"/>
              <w:rPr>
                <w:b/>
                <w:sz w:val="13"/>
              </w:rPr>
            </w:pPr>
            <w:r>
              <w:rPr>
                <w:b/>
                <w:w w:val="95"/>
                <w:sz w:val="13"/>
              </w:rPr>
              <w:t>1,719.0</w:t>
            </w:r>
          </w:p>
        </w:tc>
        <w:tc>
          <w:tcPr>
            <w:tcW w:w="1402" w:type="dxa"/>
          </w:tcPr>
          <w:p w14:paraId="168BF83A" w14:textId="77777777" w:rsidR="003A284B" w:rsidRDefault="007C5957">
            <w:pPr>
              <w:pStyle w:val="TableParagraph"/>
              <w:spacing w:before="33"/>
              <w:ind w:right="27"/>
              <w:rPr>
                <w:b/>
                <w:sz w:val="13"/>
              </w:rPr>
            </w:pPr>
            <w:r>
              <w:rPr>
                <w:b/>
                <w:w w:val="95"/>
                <w:sz w:val="13"/>
              </w:rPr>
              <w:t>62.2</w:t>
            </w:r>
          </w:p>
        </w:tc>
      </w:tr>
      <w:tr w:rsidR="003A284B" w14:paraId="4C3356ED" w14:textId="77777777">
        <w:trPr>
          <w:trHeight w:val="455"/>
        </w:trPr>
        <w:tc>
          <w:tcPr>
            <w:tcW w:w="3838" w:type="dxa"/>
          </w:tcPr>
          <w:p w14:paraId="323287B8" w14:textId="77777777" w:rsidR="003A284B" w:rsidRDefault="007C5957">
            <w:pPr>
              <w:pStyle w:val="TableParagraph"/>
              <w:spacing w:before="74"/>
              <w:ind w:left="45"/>
              <w:jc w:val="left"/>
              <w:rPr>
                <w:sz w:val="13"/>
              </w:rPr>
            </w:pPr>
            <w:r>
              <w:rPr>
                <w:sz w:val="13"/>
              </w:rPr>
              <w:t>Construcción, Rehabilitación, Adecuación, Equipamiento y Amueblado del Complejo Penitenciario Federal Papantla</w:t>
            </w:r>
          </w:p>
        </w:tc>
        <w:tc>
          <w:tcPr>
            <w:tcW w:w="1241" w:type="dxa"/>
          </w:tcPr>
          <w:p w14:paraId="578D7895" w14:textId="77777777" w:rsidR="003A284B" w:rsidRDefault="003A284B">
            <w:pPr>
              <w:pStyle w:val="TableParagraph"/>
              <w:spacing w:before="10"/>
              <w:jc w:val="left"/>
              <w:rPr>
                <w:sz w:val="12"/>
              </w:rPr>
            </w:pPr>
          </w:p>
          <w:p w14:paraId="6957C4B1" w14:textId="77777777" w:rsidR="003A284B" w:rsidRDefault="007C5957">
            <w:pPr>
              <w:pStyle w:val="TableParagraph"/>
              <w:spacing w:before="1"/>
              <w:ind w:left="62" w:right="53"/>
              <w:jc w:val="center"/>
              <w:rPr>
                <w:sz w:val="13"/>
              </w:rPr>
            </w:pPr>
            <w:r>
              <w:rPr>
                <w:sz w:val="13"/>
              </w:rPr>
              <w:t>Veracruz</w:t>
            </w:r>
          </w:p>
        </w:tc>
        <w:tc>
          <w:tcPr>
            <w:tcW w:w="1173" w:type="dxa"/>
          </w:tcPr>
          <w:p w14:paraId="6721AEF6" w14:textId="77777777" w:rsidR="003A284B" w:rsidRDefault="003A284B">
            <w:pPr>
              <w:pStyle w:val="TableParagraph"/>
              <w:spacing w:before="10"/>
              <w:jc w:val="left"/>
              <w:rPr>
                <w:sz w:val="12"/>
              </w:rPr>
            </w:pPr>
          </w:p>
          <w:p w14:paraId="12420C74" w14:textId="77777777" w:rsidR="003A284B" w:rsidRDefault="007C5957">
            <w:pPr>
              <w:pStyle w:val="TableParagraph"/>
              <w:spacing w:before="1"/>
              <w:ind w:right="30"/>
              <w:rPr>
                <w:sz w:val="13"/>
              </w:rPr>
            </w:pPr>
            <w:r>
              <w:rPr>
                <w:w w:val="95"/>
                <w:sz w:val="13"/>
              </w:rPr>
              <w:t>3,958.5</w:t>
            </w:r>
          </w:p>
        </w:tc>
        <w:tc>
          <w:tcPr>
            <w:tcW w:w="1058" w:type="dxa"/>
          </w:tcPr>
          <w:p w14:paraId="0AE48600" w14:textId="77777777" w:rsidR="003A284B" w:rsidRDefault="003A284B">
            <w:pPr>
              <w:pStyle w:val="TableParagraph"/>
              <w:spacing w:before="10"/>
              <w:jc w:val="left"/>
              <w:rPr>
                <w:sz w:val="12"/>
              </w:rPr>
            </w:pPr>
          </w:p>
          <w:p w14:paraId="7BF568E4" w14:textId="77777777" w:rsidR="003A284B" w:rsidRDefault="007C5957">
            <w:pPr>
              <w:pStyle w:val="TableParagraph"/>
              <w:spacing w:before="1"/>
              <w:ind w:right="30"/>
              <w:rPr>
                <w:sz w:val="13"/>
              </w:rPr>
            </w:pPr>
            <w:r>
              <w:rPr>
                <w:w w:val="95"/>
                <w:sz w:val="13"/>
              </w:rPr>
              <w:t>1,719.0</w:t>
            </w:r>
          </w:p>
        </w:tc>
        <w:tc>
          <w:tcPr>
            <w:tcW w:w="1402" w:type="dxa"/>
          </w:tcPr>
          <w:p w14:paraId="10C5EA31" w14:textId="77777777" w:rsidR="003A284B" w:rsidRDefault="003A284B">
            <w:pPr>
              <w:pStyle w:val="TableParagraph"/>
              <w:spacing w:before="10"/>
              <w:jc w:val="left"/>
              <w:rPr>
                <w:sz w:val="12"/>
              </w:rPr>
            </w:pPr>
          </w:p>
          <w:p w14:paraId="13B61AEB" w14:textId="77777777" w:rsidR="003A284B" w:rsidRDefault="007C5957">
            <w:pPr>
              <w:pStyle w:val="TableParagraph"/>
              <w:spacing w:before="1"/>
              <w:ind w:right="27"/>
              <w:rPr>
                <w:sz w:val="13"/>
              </w:rPr>
            </w:pPr>
            <w:r>
              <w:rPr>
                <w:w w:val="95"/>
                <w:sz w:val="13"/>
              </w:rPr>
              <w:t>62.2</w:t>
            </w:r>
          </w:p>
        </w:tc>
      </w:tr>
      <w:tr w:rsidR="003A284B" w14:paraId="059D1D3D" w14:textId="77777777">
        <w:trPr>
          <w:trHeight w:val="229"/>
        </w:trPr>
        <w:tc>
          <w:tcPr>
            <w:tcW w:w="3838" w:type="dxa"/>
          </w:tcPr>
          <w:p w14:paraId="689AACB8" w14:textId="77777777" w:rsidR="003A284B" w:rsidRDefault="007C5957">
            <w:pPr>
              <w:pStyle w:val="TableParagraph"/>
              <w:spacing w:before="38"/>
              <w:ind w:left="45"/>
              <w:jc w:val="left"/>
              <w:rPr>
                <w:sz w:val="13"/>
              </w:rPr>
            </w:pPr>
            <w:r>
              <w:rPr>
                <w:sz w:val="13"/>
              </w:rPr>
              <w:t>SECRETARÍA DE COMUNICACIONES Y TRANSPORTES</w:t>
            </w:r>
          </w:p>
        </w:tc>
        <w:tc>
          <w:tcPr>
            <w:tcW w:w="1241" w:type="dxa"/>
          </w:tcPr>
          <w:p w14:paraId="10E0FAE5" w14:textId="77777777" w:rsidR="003A284B" w:rsidRDefault="003A284B">
            <w:pPr>
              <w:pStyle w:val="TableParagraph"/>
              <w:jc w:val="left"/>
              <w:rPr>
                <w:rFonts w:ascii="Times New Roman"/>
                <w:sz w:val="12"/>
              </w:rPr>
            </w:pPr>
          </w:p>
        </w:tc>
        <w:tc>
          <w:tcPr>
            <w:tcW w:w="1173" w:type="dxa"/>
          </w:tcPr>
          <w:p w14:paraId="2205D3D2" w14:textId="77777777" w:rsidR="003A284B" w:rsidRDefault="007C5957">
            <w:pPr>
              <w:pStyle w:val="TableParagraph"/>
              <w:spacing w:before="36"/>
              <w:ind w:right="30"/>
              <w:rPr>
                <w:b/>
                <w:sz w:val="13"/>
              </w:rPr>
            </w:pPr>
            <w:r>
              <w:rPr>
                <w:b/>
                <w:w w:val="95"/>
                <w:sz w:val="13"/>
              </w:rPr>
              <w:t>22,715.8</w:t>
            </w:r>
          </w:p>
        </w:tc>
        <w:tc>
          <w:tcPr>
            <w:tcW w:w="1058" w:type="dxa"/>
          </w:tcPr>
          <w:p w14:paraId="549BF4B5" w14:textId="77777777" w:rsidR="003A284B" w:rsidRDefault="007C5957">
            <w:pPr>
              <w:pStyle w:val="TableParagraph"/>
              <w:spacing w:before="36"/>
              <w:ind w:right="30"/>
              <w:rPr>
                <w:b/>
                <w:sz w:val="13"/>
              </w:rPr>
            </w:pPr>
            <w:r>
              <w:rPr>
                <w:b/>
                <w:w w:val="95"/>
                <w:sz w:val="13"/>
              </w:rPr>
              <w:t>4,166.6</w:t>
            </w:r>
          </w:p>
        </w:tc>
        <w:tc>
          <w:tcPr>
            <w:tcW w:w="1402" w:type="dxa"/>
          </w:tcPr>
          <w:p w14:paraId="7E07A049" w14:textId="77777777" w:rsidR="003A284B" w:rsidRDefault="007C5957">
            <w:pPr>
              <w:pStyle w:val="TableParagraph"/>
              <w:spacing w:before="36"/>
              <w:ind w:right="29"/>
              <w:rPr>
                <w:b/>
                <w:sz w:val="13"/>
              </w:rPr>
            </w:pPr>
            <w:r>
              <w:rPr>
                <w:b/>
                <w:w w:val="95"/>
                <w:sz w:val="13"/>
              </w:rPr>
              <w:t>5,219.3</w:t>
            </w:r>
          </w:p>
        </w:tc>
      </w:tr>
      <w:tr w:rsidR="003A284B" w14:paraId="53CB7A53" w14:textId="77777777">
        <w:trPr>
          <w:trHeight w:val="229"/>
        </w:trPr>
        <w:tc>
          <w:tcPr>
            <w:tcW w:w="3838" w:type="dxa"/>
          </w:tcPr>
          <w:p w14:paraId="7777656E" w14:textId="77777777" w:rsidR="003A284B" w:rsidRDefault="007C5957">
            <w:pPr>
              <w:pStyle w:val="TableParagraph"/>
              <w:spacing w:before="36"/>
              <w:ind w:left="45"/>
              <w:jc w:val="left"/>
              <w:rPr>
                <w:sz w:val="13"/>
              </w:rPr>
            </w:pPr>
            <w:r>
              <w:rPr>
                <w:sz w:val="13"/>
              </w:rPr>
              <w:t>Libramiento de la Carretera La Galarza-Amatitlanes</w:t>
            </w:r>
          </w:p>
        </w:tc>
        <w:tc>
          <w:tcPr>
            <w:tcW w:w="1241" w:type="dxa"/>
          </w:tcPr>
          <w:p w14:paraId="3A7B169C" w14:textId="77777777" w:rsidR="003A284B" w:rsidRDefault="007C5957">
            <w:pPr>
              <w:pStyle w:val="TableParagraph"/>
              <w:spacing w:before="36"/>
              <w:ind w:left="62" w:right="53"/>
              <w:jc w:val="center"/>
              <w:rPr>
                <w:sz w:val="13"/>
              </w:rPr>
            </w:pPr>
            <w:r>
              <w:rPr>
                <w:sz w:val="13"/>
              </w:rPr>
              <w:t>Puebla</w:t>
            </w:r>
          </w:p>
        </w:tc>
        <w:tc>
          <w:tcPr>
            <w:tcW w:w="1173" w:type="dxa"/>
          </w:tcPr>
          <w:p w14:paraId="1F1F3D02" w14:textId="77777777" w:rsidR="003A284B" w:rsidRDefault="007C5957">
            <w:pPr>
              <w:pStyle w:val="TableParagraph"/>
              <w:spacing w:before="36"/>
              <w:ind w:right="30"/>
              <w:rPr>
                <w:sz w:val="13"/>
              </w:rPr>
            </w:pPr>
            <w:r>
              <w:rPr>
                <w:w w:val="95"/>
                <w:sz w:val="13"/>
              </w:rPr>
              <w:t>1,053.2</w:t>
            </w:r>
          </w:p>
        </w:tc>
        <w:tc>
          <w:tcPr>
            <w:tcW w:w="1058" w:type="dxa"/>
          </w:tcPr>
          <w:p w14:paraId="0C744381" w14:textId="77777777" w:rsidR="003A284B" w:rsidRDefault="007C5957">
            <w:pPr>
              <w:pStyle w:val="TableParagraph"/>
              <w:spacing w:before="36"/>
              <w:ind w:right="27"/>
              <w:rPr>
                <w:sz w:val="13"/>
              </w:rPr>
            </w:pPr>
            <w:r>
              <w:rPr>
                <w:w w:val="95"/>
                <w:sz w:val="13"/>
              </w:rPr>
              <w:t>0.0</w:t>
            </w:r>
          </w:p>
        </w:tc>
        <w:tc>
          <w:tcPr>
            <w:tcW w:w="1402" w:type="dxa"/>
          </w:tcPr>
          <w:p w14:paraId="634E742B" w14:textId="77777777" w:rsidR="003A284B" w:rsidRDefault="007C5957">
            <w:pPr>
              <w:pStyle w:val="TableParagraph"/>
              <w:spacing w:before="36"/>
              <w:ind w:right="27"/>
              <w:rPr>
                <w:sz w:val="13"/>
              </w:rPr>
            </w:pPr>
            <w:r>
              <w:rPr>
                <w:w w:val="95"/>
                <w:sz w:val="13"/>
              </w:rPr>
              <w:t>94.1</w:t>
            </w:r>
          </w:p>
        </w:tc>
      </w:tr>
      <w:tr w:rsidR="003A284B" w14:paraId="1BBBA069" w14:textId="77777777">
        <w:trPr>
          <w:trHeight w:val="712"/>
        </w:trPr>
        <w:tc>
          <w:tcPr>
            <w:tcW w:w="3838" w:type="dxa"/>
          </w:tcPr>
          <w:p w14:paraId="4020A0C9" w14:textId="77777777" w:rsidR="003A284B" w:rsidRDefault="003A284B">
            <w:pPr>
              <w:pStyle w:val="TableParagraph"/>
              <w:spacing w:before="3"/>
              <w:jc w:val="left"/>
              <w:rPr>
                <w:sz w:val="11"/>
              </w:rPr>
            </w:pPr>
          </w:p>
          <w:p w14:paraId="3EC528AB" w14:textId="77777777" w:rsidR="003A284B" w:rsidRDefault="007C5957">
            <w:pPr>
              <w:pStyle w:val="TableParagraph"/>
              <w:ind w:left="45" w:right="239"/>
              <w:jc w:val="left"/>
              <w:rPr>
                <w:sz w:val="13"/>
              </w:rPr>
            </w:pPr>
            <w:r>
              <w:rPr>
                <w:sz w:val="13"/>
              </w:rPr>
              <w:t>Programa Asociación Público Privada de Conservación Plurianual de la Red Federal de Carreteras (APP Querétaro - San Luís Potosí)</w:t>
            </w:r>
          </w:p>
        </w:tc>
        <w:tc>
          <w:tcPr>
            <w:tcW w:w="1241" w:type="dxa"/>
          </w:tcPr>
          <w:p w14:paraId="2CB6064F" w14:textId="77777777" w:rsidR="003A284B" w:rsidRDefault="003A284B">
            <w:pPr>
              <w:pStyle w:val="TableParagraph"/>
              <w:spacing w:before="3"/>
              <w:jc w:val="left"/>
              <w:rPr>
                <w:sz w:val="11"/>
              </w:rPr>
            </w:pPr>
          </w:p>
          <w:p w14:paraId="5E1CC489" w14:textId="77777777" w:rsidR="003A284B" w:rsidRDefault="007C5957">
            <w:pPr>
              <w:pStyle w:val="TableParagraph"/>
              <w:ind w:left="62" w:right="48"/>
              <w:jc w:val="center"/>
              <w:rPr>
                <w:sz w:val="13"/>
              </w:rPr>
            </w:pPr>
            <w:r>
              <w:rPr>
                <w:sz w:val="13"/>
              </w:rPr>
              <w:t>Querétaro, Guanajuato y San Luis Potosí</w:t>
            </w:r>
          </w:p>
        </w:tc>
        <w:tc>
          <w:tcPr>
            <w:tcW w:w="1173" w:type="dxa"/>
          </w:tcPr>
          <w:p w14:paraId="10ACB2AF" w14:textId="77777777" w:rsidR="003A284B" w:rsidRDefault="003A284B">
            <w:pPr>
              <w:pStyle w:val="TableParagraph"/>
              <w:jc w:val="left"/>
              <w:rPr>
                <w:sz w:val="14"/>
              </w:rPr>
            </w:pPr>
          </w:p>
          <w:p w14:paraId="4C4FA12A" w14:textId="77777777" w:rsidR="003A284B" w:rsidRDefault="007C5957">
            <w:pPr>
              <w:pStyle w:val="TableParagraph"/>
              <w:spacing w:before="117"/>
              <w:ind w:right="30"/>
              <w:rPr>
                <w:sz w:val="13"/>
              </w:rPr>
            </w:pPr>
            <w:r>
              <w:rPr>
                <w:w w:val="95"/>
                <w:sz w:val="13"/>
              </w:rPr>
              <w:t>1,976.1</w:t>
            </w:r>
          </w:p>
        </w:tc>
        <w:tc>
          <w:tcPr>
            <w:tcW w:w="1058" w:type="dxa"/>
          </w:tcPr>
          <w:p w14:paraId="25E6ADF0" w14:textId="77777777" w:rsidR="003A284B" w:rsidRDefault="003A284B">
            <w:pPr>
              <w:pStyle w:val="TableParagraph"/>
              <w:jc w:val="left"/>
              <w:rPr>
                <w:sz w:val="14"/>
              </w:rPr>
            </w:pPr>
          </w:p>
          <w:p w14:paraId="1DAB9653" w14:textId="77777777" w:rsidR="003A284B" w:rsidRDefault="007C5957">
            <w:pPr>
              <w:pStyle w:val="TableParagraph"/>
              <w:spacing w:before="117"/>
              <w:ind w:right="27"/>
              <w:rPr>
                <w:sz w:val="13"/>
              </w:rPr>
            </w:pPr>
            <w:r>
              <w:rPr>
                <w:w w:val="95"/>
                <w:sz w:val="13"/>
              </w:rPr>
              <w:t>0.0</w:t>
            </w:r>
          </w:p>
        </w:tc>
        <w:tc>
          <w:tcPr>
            <w:tcW w:w="1402" w:type="dxa"/>
          </w:tcPr>
          <w:p w14:paraId="5AB2A23A" w14:textId="77777777" w:rsidR="003A284B" w:rsidRDefault="003A284B">
            <w:pPr>
              <w:pStyle w:val="TableParagraph"/>
              <w:jc w:val="left"/>
              <w:rPr>
                <w:sz w:val="14"/>
              </w:rPr>
            </w:pPr>
          </w:p>
          <w:p w14:paraId="12066E21" w14:textId="77777777" w:rsidR="003A284B" w:rsidRDefault="007C5957">
            <w:pPr>
              <w:pStyle w:val="TableParagraph"/>
              <w:spacing w:before="117"/>
              <w:ind w:right="29"/>
              <w:rPr>
                <w:sz w:val="13"/>
              </w:rPr>
            </w:pPr>
            <w:r>
              <w:rPr>
                <w:w w:val="95"/>
                <w:sz w:val="13"/>
              </w:rPr>
              <w:t>558.4</w:t>
            </w:r>
          </w:p>
        </w:tc>
      </w:tr>
      <w:tr w:rsidR="003A284B" w14:paraId="3EEF3C55" w14:textId="77777777">
        <w:trPr>
          <w:trHeight w:val="530"/>
        </w:trPr>
        <w:tc>
          <w:tcPr>
            <w:tcW w:w="3838" w:type="dxa"/>
          </w:tcPr>
          <w:p w14:paraId="0805AD5F" w14:textId="77777777" w:rsidR="003A284B" w:rsidRDefault="007C5957">
            <w:pPr>
              <w:pStyle w:val="TableParagraph"/>
              <w:spacing w:before="38"/>
              <w:ind w:left="45" w:right="51"/>
              <w:jc w:val="left"/>
              <w:rPr>
                <w:sz w:val="13"/>
              </w:rPr>
            </w:pPr>
            <w:r>
              <w:rPr>
                <w:sz w:val="13"/>
              </w:rPr>
              <w:t>Programa Asociación Público Privada de Conservación Plurianual de la Red Federal de Carreteras (APP Coatzacoalcos</w:t>
            </w:r>
          </w:p>
          <w:p w14:paraId="5CD8C517" w14:textId="77777777" w:rsidR="003A284B" w:rsidRDefault="007C5957">
            <w:pPr>
              <w:pStyle w:val="TableParagraph"/>
              <w:spacing w:line="149" w:lineRule="exact"/>
              <w:ind w:left="45"/>
              <w:jc w:val="left"/>
              <w:rPr>
                <w:sz w:val="13"/>
              </w:rPr>
            </w:pPr>
            <w:r>
              <w:rPr>
                <w:sz w:val="13"/>
              </w:rPr>
              <w:t>- Villahermosa)</w:t>
            </w:r>
          </w:p>
        </w:tc>
        <w:tc>
          <w:tcPr>
            <w:tcW w:w="1241" w:type="dxa"/>
          </w:tcPr>
          <w:p w14:paraId="030DEA50" w14:textId="77777777" w:rsidR="003A284B" w:rsidRDefault="007C5957">
            <w:pPr>
              <w:pStyle w:val="TableParagraph"/>
              <w:spacing w:before="113"/>
              <w:ind w:left="357" w:right="288" w:hanging="39"/>
              <w:jc w:val="left"/>
              <w:rPr>
                <w:sz w:val="13"/>
              </w:rPr>
            </w:pPr>
            <w:r>
              <w:rPr>
                <w:sz w:val="13"/>
              </w:rPr>
              <w:t>Tabasco y Veracruz</w:t>
            </w:r>
          </w:p>
        </w:tc>
        <w:tc>
          <w:tcPr>
            <w:tcW w:w="1173" w:type="dxa"/>
          </w:tcPr>
          <w:p w14:paraId="47E2A234" w14:textId="77777777" w:rsidR="003A284B" w:rsidRDefault="003A284B">
            <w:pPr>
              <w:pStyle w:val="TableParagraph"/>
              <w:spacing w:before="3"/>
              <w:jc w:val="left"/>
              <w:rPr>
                <w:sz w:val="16"/>
              </w:rPr>
            </w:pPr>
          </w:p>
          <w:p w14:paraId="5C758600" w14:textId="77777777" w:rsidR="003A284B" w:rsidRDefault="007C5957">
            <w:pPr>
              <w:pStyle w:val="TableParagraph"/>
              <w:ind w:right="30"/>
              <w:rPr>
                <w:sz w:val="13"/>
              </w:rPr>
            </w:pPr>
            <w:r>
              <w:rPr>
                <w:w w:val="95"/>
                <w:sz w:val="13"/>
              </w:rPr>
              <w:t>2,246.3</w:t>
            </w:r>
          </w:p>
        </w:tc>
        <w:tc>
          <w:tcPr>
            <w:tcW w:w="1058" w:type="dxa"/>
          </w:tcPr>
          <w:p w14:paraId="23A28811" w14:textId="77777777" w:rsidR="003A284B" w:rsidRDefault="003A284B">
            <w:pPr>
              <w:pStyle w:val="TableParagraph"/>
              <w:spacing w:before="3"/>
              <w:jc w:val="left"/>
              <w:rPr>
                <w:sz w:val="16"/>
              </w:rPr>
            </w:pPr>
          </w:p>
          <w:p w14:paraId="2D4AB464" w14:textId="77777777" w:rsidR="003A284B" w:rsidRDefault="007C5957">
            <w:pPr>
              <w:pStyle w:val="TableParagraph"/>
              <w:ind w:right="27"/>
              <w:rPr>
                <w:sz w:val="13"/>
              </w:rPr>
            </w:pPr>
            <w:r>
              <w:rPr>
                <w:w w:val="95"/>
                <w:sz w:val="13"/>
              </w:rPr>
              <w:t>0.0</w:t>
            </w:r>
          </w:p>
        </w:tc>
        <w:tc>
          <w:tcPr>
            <w:tcW w:w="1402" w:type="dxa"/>
          </w:tcPr>
          <w:p w14:paraId="25F72D5B" w14:textId="77777777" w:rsidR="003A284B" w:rsidRDefault="003A284B">
            <w:pPr>
              <w:pStyle w:val="TableParagraph"/>
              <w:spacing w:before="3"/>
              <w:jc w:val="left"/>
              <w:rPr>
                <w:sz w:val="16"/>
              </w:rPr>
            </w:pPr>
          </w:p>
          <w:p w14:paraId="1693CB69" w14:textId="77777777" w:rsidR="003A284B" w:rsidRDefault="007C5957">
            <w:pPr>
              <w:pStyle w:val="TableParagraph"/>
              <w:ind w:right="29"/>
              <w:rPr>
                <w:sz w:val="13"/>
              </w:rPr>
            </w:pPr>
            <w:r>
              <w:rPr>
                <w:w w:val="95"/>
                <w:sz w:val="13"/>
              </w:rPr>
              <w:t>543.1</w:t>
            </w:r>
          </w:p>
        </w:tc>
      </w:tr>
      <w:tr w:rsidR="003A284B" w14:paraId="131AF72E" w14:textId="77777777">
        <w:trPr>
          <w:trHeight w:val="457"/>
        </w:trPr>
        <w:tc>
          <w:tcPr>
            <w:tcW w:w="3838" w:type="dxa"/>
          </w:tcPr>
          <w:p w14:paraId="7AEA63C3" w14:textId="77777777" w:rsidR="003A284B" w:rsidRDefault="007C5957">
            <w:pPr>
              <w:pStyle w:val="TableParagraph"/>
              <w:spacing w:before="74"/>
              <w:ind w:left="45" w:right="14"/>
              <w:jc w:val="left"/>
              <w:rPr>
                <w:sz w:val="13"/>
              </w:rPr>
            </w:pPr>
            <w:r>
              <w:rPr>
                <w:sz w:val="13"/>
              </w:rPr>
              <w:t>Programa APP de Conservación Plurianual de la Red Federal de Carreteras (Matehuala - Saltillo) para el periodo 2017-2027</w:t>
            </w:r>
          </w:p>
        </w:tc>
        <w:tc>
          <w:tcPr>
            <w:tcW w:w="1241" w:type="dxa"/>
          </w:tcPr>
          <w:p w14:paraId="0D023CB5" w14:textId="77777777" w:rsidR="003A284B" w:rsidRDefault="003A284B">
            <w:pPr>
              <w:pStyle w:val="TableParagraph"/>
              <w:spacing w:before="1"/>
              <w:jc w:val="left"/>
              <w:rPr>
                <w:sz w:val="13"/>
              </w:rPr>
            </w:pPr>
          </w:p>
          <w:p w14:paraId="29DFB1D0" w14:textId="77777777" w:rsidR="003A284B" w:rsidRDefault="007C5957">
            <w:pPr>
              <w:pStyle w:val="TableParagraph"/>
              <w:spacing w:before="1"/>
              <w:ind w:left="62" w:right="51"/>
              <w:jc w:val="center"/>
              <w:rPr>
                <w:sz w:val="13"/>
              </w:rPr>
            </w:pPr>
            <w:r>
              <w:rPr>
                <w:sz w:val="13"/>
              </w:rPr>
              <w:t>Nuevo León</w:t>
            </w:r>
          </w:p>
        </w:tc>
        <w:tc>
          <w:tcPr>
            <w:tcW w:w="1173" w:type="dxa"/>
          </w:tcPr>
          <w:p w14:paraId="05B54C09" w14:textId="77777777" w:rsidR="003A284B" w:rsidRDefault="003A284B">
            <w:pPr>
              <w:pStyle w:val="TableParagraph"/>
              <w:spacing w:before="1"/>
              <w:jc w:val="left"/>
              <w:rPr>
                <w:sz w:val="13"/>
              </w:rPr>
            </w:pPr>
          </w:p>
          <w:p w14:paraId="1732B616" w14:textId="77777777" w:rsidR="003A284B" w:rsidRDefault="007C5957">
            <w:pPr>
              <w:pStyle w:val="TableParagraph"/>
              <w:spacing w:before="1"/>
              <w:ind w:right="30"/>
              <w:rPr>
                <w:sz w:val="13"/>
              </w:rPr>
            </w:pPr>
            <w:r>
              <w:rPr>
                <w:w w:val="95"/>
                <w:sz w:val="13"/>
              </w:rPr>
              <w:t>1,710.0</w:t>
            </w:r>
          </w:p>
        </w:tc>
        <w:tc>
          <w:tcPr>
            <w:tcW w:w="1058" w:type="dxa"/>
          </w:tcPr>
          <w:p w14:paraId="0F80220B" w14:textId="77777777" w:rsidR="003A284B" w:rsidRDefault="003A284B">
            <w:pPr>
              <w:pStyle w:val="TableParagraph"/>
              <w:spacing w:before="1"/>
              <w:jc w:val="left"/>
              <w:rPr>
                <w:sz w:val="13"/>
              </w:rPr>
            </w:pPr>
          </w:p>
          <w:p w14:paraId="41A6AE60" w14:textId="77777777" w:rsidR="003A284B" w:rsidRDefault="007C5957">
            <w:pPr>
              <w:pStyle w:val="TableParagraph"/>
              <w:spacing w:before="1"/>
              <w:ind w:right="27"/>
              <w:rPr>
                <w:sz w:val="13"/>
              </w:rPr>
            </w:pPr>
            <w:r>
              <w:rPr>
                <w:w w:val="95"/>
                <w:sz w:val="13"/>
              </w:rPr>
              <w:t>67.3</w:t>
            </w:r>
          </w:p>
        </w:tc>
        <w:tc>
          <w:tcPr>
            <w:tcW w:w="1402" w:type="dxa"/>
          </w:tcPr>
          <w:p w14:paraId="327C836D" w14:textId="77777777" w:rsidR="003A284B" w:rsidRDefault="003A284B">
            <w:pPr>
              <w:pStyle w:val="TableParagraph"/>
              <w:spacing w:before="1"/>
              <w:jc w:val="left"/>
              <w:rPr>
                <w:sz w:val="13"/>
              </w:rPr>
            </w:pPr>
          </w:p>
          <w:p w14:paraId="6DCAAB4F" w14:textId="77777777" w:rsidR="003A284B" w:rsidRDefault="007C5957">
            <w:pPr>
              <w:pStyle w:val="TableParagraph"/>
              <w:spacing w:before="1"/>
              <w:ind w:right="29"/>
              <w:rPr>
                <w:sz w:val="13"/>
              </w:rPr>
            </w:pPr>
            <w:r>
              <w:rPr>
                <w:w w:val="95"/>
                <w:sz w:val="13"/>
              </w:rPr>
              <w:t>513.2</w:t>
            </w:r>
          </w:p>
        </w:tc>
      </w:tr>
      <w:tr w:rsidR="003A284B" w14:paraId="7B8C5EFB" w14:textId="77777777">
        <w:trPr>
          <w:trHeight w:val="546"/>
        </w:trPr>
        <w:tc>
          <w:tcPr>
            <w:tcW w:w="3838" w:type="dxa"/>
          </w:tcPr>
          <w:p w14:paraId="0C894E65" w14:textId="77777777" w:rsidR="003A284B" w:rsidRDefault="007C5957">
            <w:pPr>
              <w:pStyle w:val="TableParagraph"/>
              <w:spacing w:before="59" w:line="237" w:lineRule="auto"/>
              <w:ind w:left="45" w:right="28"/>
              <w:jc w:val="left"/>
              <w:rPr>
                <w:sz w:val="13"/>
              </w:rPr>
            </w:pPr>
            <w:r>
              <w:rPr>
                <w:sz w:val="13"/>
              </w:rPr>
              <w:t>Programa APP de Conservación Plurianual de la Red Federal de Carreteras (Pirámides-Tulancingo-Pachuca) para el periodo 2017-2027</w:t>
            </w:r>
          </w:p>
        </w:tc>
        <w:tc>
          <w:tcPr>
            <w:tcW w:w="1241" w:type="dxa"/>
          </w:tcPr>
          <w:p w14:paraId="0A913264" w14:textId="77777777" w:rsidR="003A284B" w:rsidRDefault="003A284B">
            <w:pPr>
              <w:pStyle w:val="TableParagraph"/>
              <w:spacing w:before="8"/>
              <w:jc w:val="left"/>
              <w:rPr>
                <w:sz w:val="11"/>
              </w:rPr>
            </w:pPr>
          </w:p>
          <w:p w14:paraId="7F46D48E" w14:textId="77777777" w:rsidR="003A284B" w:rsidRDefault="007C5957">
            <w:pPr>
              <w:pStyle w:val="TableParagraph"/>
              <w:spacing w:line="235" w:lineRule="auto"/>
              <w:ind w:left="398" w:right="17" w:hanging="351"/>
              <w:jc w:val="left"/>
              <w:rPr>
                <w:sz w:val="13"/>
              </w:rPr>
            </w:pPr>
            <w:r>
              <w:rPr>
                <w:sz w:val="13"/>
              </w:rPr>
              <w:t>Estado de México e Hidalgo</w:t>
            </w:r>
          </w:p>
        </w:tc>
        <w:tc>
          <w:tcPr>
            <w:tcW w:w="1173" w:type="dxa"/>
          </w:tcPr>
          <w:p w14:paraId="5B554E8F" w14:textId="77777777" w:rsidR="003A284B" w:rsidRDefault="003A284B">
            <w:pPr>
              <w:pStyle w:val="TableParagraph"/>
              <w:spacing w:before="8"/>
              <w:jc w:val="left"/>
              <w:rPr>
                <w:sz w:val="17"/>
              </w:rPr>
            </w:pPr>
          </w:p>
          <w:p w14:paraId="72B3B144" w14:textId="77777777" w:rsidR="003A284B" w:rsidRDefault="007C5957">
            <w:pPr>
              <w:pStyle w:val="TableParagraph"/>
              <w:ind w:right="30"/>
              <w:rPr>
                <w:sz w:val="13"/>
              </w:rPr>
            </w:pPr>
            <w:r>
              <w:rPr>
                <w:w w:val="95"/>
                <w:sz w:val="13"/>
              </w:rPr>
              <w:t>2,172.3</w:t>
            </w:r>
          </w:p>
        </w:tc>
        <w:tc>
          <w:tcPr>
            <w:tcW w:w="1058" w:type="dxa"/>
          </w:tcPr>
          <w:p w14:paraId="72A47E6D" w14:textId="77777777" w:rsidR="003A284B" w:rsidRDefault="003A284B">
            <w:pPr>
              <w:pStyle w:val="TableParagraph"/>
              <w:spacing w:before="8"/>
              <w:jc w:val="left"/>
              <w:rPr>
                <w:sz w:val="17"/>
              </w:rPr>
            </w:pPr>
          </w:p>
          <w:p w14:paraId="2B931E33" w14:textId="77777777" w:rsidR="003A284B" w:rsidRDefault="007C5957">
            <w:pPr>
              <w:pStyle w:val="TableParagraph"/>
              <w:ind w:right="27"/>
              <w:rPr>
                <w:sz w:val="13"/>
              </w:rPr>
            </w:pPr>
            <w:r>
              <w:rPr>
                <w:w w:val="95"/>
                <w:sz w:val="13"/>
              </w:rPr>
              <w:t>0.0</w:t>
            </w:r>
          </w:p>
        </w:tc>
        <w:tc>
          <w:tcPr>
            <w:tcW w:w="1402" w:type="dxa"/>
          </w:tcPr>
          <w:p w14:paraId="45FA5515" w14:textId="77777777" w:rsidR="003A284B" w:rsidRDefault="003A284B">
            <w:pPr>
              <w:pStyle w:val="TableParagraph"/>
              <w:spacing w:before="8"/>
              <w:jc w:val="left"/>
              <w:rPr>
                <w:sz w:val="17"/>
              </w:rPr>
            </w:pPr>
          </w:p>
          <w:p w14:paraId="2F9ED634" w14:textId="77777777" w:rsidR="003A284B" w:rsidRDefault="007C5957">
            <w:pPr>
              <w:pStyle w:val="TableParagraph"/>
              <w:ind w:right="29"/>
              <w:rPr>
                <w:sz w:val="13"/>
              </w:rPr>
            </w:pPr>
            <w:r>
              <w:rPr>
                <w:w w:val="95"/>
                <w:sz w:val="13"/>
              </w:rPr>
              <w:t>452.6</w:t>
            </w:r>
          </w:p>
        </w:tc>
      </w:tr>
      <w:tr w:rsidR="003A284B" w14:paraId="3DF70281" w14:textId="77777777">
        <w:trPr>
          <w:trHeight w:val="548"/>
        </w:trPr>
        <w:tc>
          <w:tcPr>
            <w:tcW w:w="3838" w:type="dxa"/>
          </w:tcPr>
          <w:p w14:paraId="5324B812" w14:textId="77777777" w:rsidR="003A284B" w:rsidRDefault="007C5957">
            <w:pPr>
              <w:pStyle w:val="TableParagraph"/>
              <w:spacing w:before="61" w:line="237" w:lineRule="auto"/>
              <w:ind w:left="45" w:right="30"/>
              <w:jc w:val="left"/>
              <w:rPr>
                <w:sz w:val="13"/>
              </w:rPr>
            </w:pPr>
            <w:r>
              <w:rPr>
                <w:sz w:val="13"/>
              </w:rPr>
              <w:t>Programa APP de Conservación Plurianual de la Red Federal de Carreteras (Saltillo-Monterrey-Nuevo Laredo) para el periodo 2017-2027</w:t>
            </w:r>
          </w:p>
        </w:tc>
        <w:tc>
          <w:tcPr>
            <w:tcW w:w="1241" w:type="dxa"/>
          </w:tcPr>
          <w:p w14:paraId="42B6722A" w14:textId="77777777" w:rsidR="003A284B" w:rsidRDefault="003A284B">
            <w:pPr>
              <w:pStyle w:val="TableParagraph"/>
              <w:spacing w:before="10"/>
              <w:jc w:val="left"/>
              <w:rPr>
                <w:sz w:val="11"/>
              </w:rPr>
            </w:pPr>
          </w:p>
          <w:p w14:paraId="6C46971D" w14:textId="77777777" w:rsidR="003A284B" w:rsidRDefault="007C5957">
            <w:pPr>
              <w:pStyle w:val="TableParagraph"/>
              <w:spacing w:line="235" w:lineRule="auto"/>
              <w:ind w:left="472" w:right="75" w:hanging="368"/>
              <w:jc w:val="left"/>
              <w:rPr>
                <w:sz w:val="13"/>
              </w:rPr>
            </w:pPr>
            <w:r>
              <w:rPr>
                <w:sz w:val="13"/>
              </w:rPr>
              <w:t>Coahuila y Nuevo León</w:t>
            </w:r>
          </w:p>
        </w:tc>
        <w:tc>
          <w:tcPr>
            <w:tcW w:w="1173" w:type="dxa"/>
          </w:tcPr>
          <w:p w14:paraId="6B2015EA" w14:textId="77777777" w:rsidR="003A284B" w:rsidRDefault="003A284B">
            <w:pPr>
              <w:pStyle w:val="TableParagraph"/>
              <w:spacing w:before="11"/>
              <w:jc w:val="left"/>
              <w:rPr>
                <w:sz w:val="17"/>
              </w:rPr>
            </w:pPr>
          </w:p>
          <w:p w14:paraId="48F59EE1" w14:textId="77777777" w:rsidR="003A284B" w:rsidRDefault="007C5957">
            <w:pPr>
              <w:pStyle w:val="TableParagraph"/>
              <w:ind w:right="30"/>
              <w:rPr>
                <w:sz w:val="13"/>
              </w:rPr>
            </w:pPr>
            <w:r>
              <w:rPr>
                <w:w w:val="95"/>
                <w:sz w:val="13"/>
              </w:rPr>
              <w:t>2,337.0</w:t>
            </w:r>
          </w:p>
        </w:tc>
        <w:tc>
          <w:tcPr>
            <w:tcW w:w="1058" w:type="dxa"/>
          </w:tcPr>
          <w:p w14:paraId="11DCF4BC" w14:textId="77777777" w:rsidR="003A284B" w:rsidRDefault="003A284B">
            <w:pPr>
              <w:pStyle w:val="TableParagraph"/>
              <w:spacing w:before="11"/>
              <w:jc w:val="left"/>
              <w:rPr>
                <w:sz w:val="17"/>
              </w:rPr>
            </w:pPr>
          </w:p>
          <w:p w14:paraId="64A57F5A" w14:textId="77777777" w:rsidR="003A284B" w:rsidRDefault="007C5957">
            <w:pPr>
              <w:pStyle w:val="TableParagraph"/>
              <w:ind w:right="30"/>
              <w:rPr>
                <w:sz w:val="13"/>
              </w:rPr>
            </w:pPr>
            <w:r>
              <w:rPr>
                <w:w w:val="95"/>
                <w:sz w:val="13"/>
              </w:rPr>
              <w:t>134.6</w:t>
            </w:r>
          </w:p>
        </w:tc>
        <w:tc>
          <w:tcPr>
            <w:tcW w:w="1402" w:type="dxa"/>
          </w:tcPr>
          <w:p w14:paraId="3C137C3B" w14:textId="77777777" w:rsidR="003A284B" w:rsidRDefault="003A284B">
            <w:pPr>
              <w:pStyle w:val="TableParagraph"/>
              <w:spacing w:before="11"/>
              <w:jc w:val="left"/>
              <w:rPr>
                <w:sz w:val="17"/>
              </w:rPr>
            </w:pPr>
          </w:p>
          <w:p w14:paraId="5291C9C9" w14:textId="77777777" w:rsidR="003A284B" w:rsidRDefault="007C5957">
            <w:pPr>
              <w:pStyle w:val="TableParagraph"/>
              <w:ind w:right="29"/>
              <w:rPr>
                <w:sz w:val="13"/>
              </w:rPr>
            </w:pPr>
            <w:r>
              <w:rPr>
                <w:w w:val="95"/>
                <w:sz w:val="13"/>
              </w:rPr>
              <w:t>589.7</w:t>
            </w:r>
          </w:p>
        </w:tc>
      </w:tr>
      <w:tr w:rsidR="003A284B" w14:paraId="69871C4E" w14:textId="77777777">
        <w:trPr>
          <w:trHeight w:val="200"/>
        </w:trPr>
        <w:tc>
          <w:tcPr>
            <w:tcW w:w="3838" w:type="dxa"/>
          </w:tcPr>
          <w:p w14:paraId="4827EA93" w14:textId="77777777" w:rsidR="003A284B" w:rsidRDefault="007C5957">
            <w:pPr>
              <w:pStyle w:val="TableParagraph"/>
              <w:spacing w:before="57" w:line="123" w:lineRule="exact"/>
              <w:ind w:left="45"/>
              <w:jc w:val="left"/>
              <w:rPr>
                <w:sz w:val="13"/>
              </w:rPr>
            </w:pPr>
            <w:r>
              <w:rPr>
                <w:sz w:val="13"/>
              </w:rPr>
              <w:t>Programa APP de Conservación Plurianual de la Red Federal de</w:t>
            </w:r>
          </w:p>
        </w:tc>
        <w:tc>
          <w:tcPr>
            <w:tcW w:w="1241" w:type="dxa"/>
          </w:tcPr>
          <w:p w14:paraId="3E5EEFD4" w14:textId="77777777" w:rsidR="003A284B" w:rsidRDefault="007C5957">
            <w:pPr>
              <w:pStyle w:val="TableParagraph"/>
              <w:spacing w:before="57" w:line="123" w:lineRule="exact"/>
              <w:ind w:left="62" w:right="53"/>
              <w:jc w:val="center"/>
              <w:rPr>
                <w:sz w:val="13"/>
              </w:rPr>
            </w:pPr>
            <w:r>
              <w:rPr>
                <w:sz w:val="13"/>
              </w:rPr>
              <w:t>Estado de México,</w:t>
            </w:r>
          </w:p>
        </w:tc>
        <w:tc>
          <w:tcPr>
            <w:tcW w:w="1173" w:type="dxa"/>
          </w:tcPr>
          <w:p w14:paraId="5B237D78" w14:textId="77777777" w:rsidR="003A284B" w:rsidRDefault="007C5957">
            <w:pPr>
              <w:pStyle w:val="TableParagraph"/>
              <w:spacing w:before="55" w:line="126" w:lineRule="exact"/>
              <w:ind w:right="30"/>
              <w:rPr>
                <w:sz w:val="13"/>
              </w:rPr>
            </w:pPr>
            <w:r>
              <w:rPr>
                <w:w w:val="95"/>
                <w:sz w:val="13"/>
              </w:rPr>
              <w:t>1,470.1</w:t>
            </w:r>
          </w:p>
        </w:tc>
        <w:tc>
          <w:tcPr>
            <w:tcW w:w="1058" w:type="dxa"/>
          </w:tcPr>
          <w:p w14:paraId="7B913C2E" w14:textId="77777777" w:rsidR="003A284B" w:rsidRDefault="007C5957">
            <w:pPr>
              <w:pStyle w:val="TableParagraph"/>
              <w:spacing w:before="55" w:line="126" w:lineRule="exact"/>
              <w:ind w:right="27"/>
              <w:rPr>
                <w:sz w:val="13"/>
              </w:rPr>
            </w:pPr>
            <w:r>
              <w:rPr>
                <w:w w:val="95"/>
                <w:sz w:val="13"/>
              </w:rPr>
              <w:t>0.0</w:t>
            </w:r>
          </w:p>
        </w:tc>
        <w:tc>
          <w:tcPr>
            <w:tcW w:w="1402" w:type="dxa"/>
          </w:tcPr>
          <w:p w14:paraId="0DBEBDE1" w14:textId="77777777" w:rsidR="003A284B" w:rsidRDefault="007C5957">
            <w:pPr>
              <w:pStyle w:val="TableParagraph"/>
              <w:spacing w:before="55" w:line="126" w:lineRule="exact"/>
              <w:ind w:right="29"/>
              <w:rPr>
                <w:sz w:val="13"/>
              </w:rPr>
            </w:pPr>
            <w:r>
              <w:rPr>
                <w:w w:val="95"/>
                <w:sz w:val="13"/>
              </w:rPr>
              <w:t>511.1</w:t>
            </w:r>
          </w:p>
        </w:tc>
      </w:tr>
    </w:tbl>
    <w:p w14:paraId="7F55C5AE" w14:textId="77777777" w:rsidR="003A284B" w:rsidRDefault="003A284B">
      <w:pPr>
        <w:spacing w:line="126" w:lineRule="exact"/>
        <w:rPr>
          <w:sz w:val="13"/>
        </w:rPr>
        <w:sectPr w:rsidR="003A284B">
          <w:pgSz w:w="12240" w:h="15840"/>
          <w:pgMar w:top="1760" w:right="1300" w:bottom="900" w:left="1300" w:header="724" w:footer="712" w:gutter="0"/>
          <w:cols w:space="720"/>
        </w:sectPr>
      </w:pPr>
    </w:p>
    <w:p w14:paraId="188DB340" w14:textId="77777777" w:rsidR="003A284B" w:rsidRDefault="003A284B">
      <w:pPr>
        <w:pStyle w:val="Textoindependiente"/>
        <w:ind w:left="0"/>
        <w:jc w:val="left"/>
        <w:rPr>
          <w:sz w:val="20"/>
        </w:rPr>
      </w:pPr>
    </w:p>
    <w:p w14:paraId="0F226EA7" w14:textId="77777777" w:rsidR="003A284B" w:rsidRDefault="003A284B">
      <w:pPr>
        <w:pStyle w:val="Textoindependiente"/>
        <w:ind w:left="0"/>
        <w:jc w:val="left"/>
        <w:rPr>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8"/>
        <w:gridCol w:w="1241"/>
        <w:gridCol w:w="1173"/>
        <w:gridCol w:w="1058"/>
        <w:gridCol w:w="1402"/>
      </w:tblGrid>
      <w:tr w:rsidR="003A284B" w14:paraId="280F92AF" w14:textId="77777777">
        <w:trPr>
          <w:trHeight w:val="512"/>
        </w:trPr>
        <w:tc>
          <w:tcPr>
            <w:tcW w:w="3838" w:type="dxa"/>
          </w:tcPr>
          <w:p w14:paraId="36FBAC53" w14:textId="77777777" w:rsidR="003A284B" w:rsidRDefault="007C5957">
            <w:pPr>
              <w:pStyle w:val="TableParagraph"/>
              <w:spacing w:line="145" w:lineRule="exact"/>
              <w:ind w:left="45"/>
              <w:jc w:val="left"/>
              <w:rPr>
                <w:sz w:val="13"/>
              </w:rPr>
            </w:pPr>
            <w:r>
              <w:rPr>
                <w:sz w:val="13"/>
              </w:rPr>
              <w:t>Carreteras (Texcoco-Zacatepec) para el periodo 2017-2027</w:t>
            </w:r>
          </w:p>
        </w:tc>
        <w:tc>
          <w:tcPr>
            <w:tcW w:w="1241" w:type="dxa"/>
          </w:tcPr>
          <w:p w14:paraId="700EB3B5" w14:textId="77777777" w:rsidR="003A284B" w:rsidRDefault="007C5957">
            <w:pPr>
              <w:pStyle w:val="TableParagraph"/>
              <w:spacing w:line="145" w:lineRule="exact"/>
              <w:ind w:left="62" w:right="53"/>
              <w:jc w:val="center"/>
              <w:rPr>
                <w:sz w:val="13"/>
              </w:rPr>
            </w:pPr>
            <w:r>
              <w:rPr>
                <w:sz w:val="13"/>
              </w:rPr>
              <w:t>Tlaxcala y Puebla</w:t>
            </w:r>
          </w:p>
        </w:tc>
        <w:tc>
          <w:tcPr>
            <w:tcW w:w="1173" w:type="dxa"/>
          </w:tcPr>
          <w:p w14:paraId="7F11127F" w14:textId="77777777" w:rsidR="003A284B" w:rsidRDefault="003A284B">
            <w:pPr>
              <w:pStyle w:val="TableParagraph"/>
              <w:jc w:val="left"/>
              <w:rPr>
                <w:rFonts w:ascii="Times New Roman"/>
                <w:sz w:val="12"/>
              </w:rPr>
            </w:pPr>
          </w:p>
        </w:tc>
        <w:tc>
          <w:tcPr>
            <w:tcW w:w="1058" w:type="dxa"/>
          </w:tcPr>
          <w:p w14:paraId="4CFF9A22" w14:textId="77777777" w:rsidR="003A284B" w:rsidRDefault="003A284B">
            <w:pPr>
              <w:pStyle w:val="TableParagraph"/>
              <w:jc w:val="left"/>
              <w:rPr>
                <w:rFonts w:ascii="Times New Roman"/>
                <w:sz w:val="12"/>
              </w:rPr>
            </w:pPr>
          </w:p>
        </w:tc>
        <w:tc>
          <w:tcPr>
            <w:tcW w:w="1402" w:type="dxa"/>
          </w:tcPr>
          <w:p w14:paraId="04C8D7E8" w14:textId="77777777" w:rsidR="003A284B" w:rsidRDefault="003A284B">
            <w:pPr>
              <w:pStyle w:val="TableParagraph"/>
              <w:jc w:val="left"/>
              <w:rPr>
                <w:rFonts w:ascii="Times New Roman"/>
                <w:sz w:val="12"/>
              </w:rPr>
            </w:pPr>
          </w:p>
        </w:tc>
      </w:tr>
      <w:tr w:rsidR="003A284B" w14:paraId="43F220C5" w14:textId="77777777">
        <w:trPr>
          <w:trHeight w:val="457"/>
        </w:trPr>
        <w:tc>
          <w:tcPr>
            <w:tcW w:w="3838" w:type="dxa"/>
          </w:tcPr>
          <w:p w14:paraId="787B0E46" w14:textId="77777777" w:rsidR="003A284B" w:rsidRDefault="007C5957">
            <w:pPr>
              <w:pStyle w:val="TableParagraph"/>
              <w:spacing w:before="81"/>
              <w:ind w:left="45" w:right="14"/>
              <w:jc w:val="left"/>
              <w:rPr>
                <w:sz w:val="13"/>
              </w:rPr>
            </w:pPr>
            <w:r>
              <w:rPr>
                <w:sz w:val="13"/>
              </w:rPr>
              <w:t>Programa APP de Conservación Plurianual de la Red Federal de Carreteras (APP Arriaga-Tapachula)</w:t>
            </w:r>
          </w:p>
        </w:tc>
        <w:tc>
          <w:tcPr>
            <w:tcW w:w="1241" w:type="dxa"/>
          </w:tcPr>
          <w:p w14:paraId="23DF974E" w14:textId="77777777" w:rsidR="003A284B" w:rsidRDefault="003A284B">
            <w:pPr>
              <w:pStyle w:val="TableParagraph"/>
              <w:spacing w:before="6"/>
              <w:jc w:val="left"/>
              <w:rPr>
                <w:sz w:val="13"/>
              </w:rPr>
            </w:pPr>
          </w:p>
          <w:p w14:paraId="53BC5930" w14:textId="77777777" w:rsidR="003A284B" w:rsidRDefault="007C5957">
            <w:pPr>
              <w:pStyle w:val="TableParagraph"/>
              <w:ind w:left="60" w:right="53"/>
              <w:jc w:val="center"/>
              <w:rPr>
                <w:sz w:val="13"/>
              </w:rPr>
            </w:pPr>
            <w:r>
              <w:rPr>
                <w:sz w:val="13"/>
              </w:rPr>
              <w:t>Chiapas</w:t>
            </w:r>
          </w:p>
        </w:tc>
        <w:tc>
          <w:tcPr>
            <w:tcW w:w="1173" w:type="dxa"/>
          </w:tcPr>
          <w:p w14:paraId="7BB655B5" w14:textId="77777777" w:rsidR="003A284B" w:rsidRDefault="003A284B">
            <w:pPr>
              <w:pStyle w:val="TableParagraph"/>
              <w:spacing w:before="6"/>
              <w:jc w:val="left"/>
              <w:rPr>
                <w:sz w:val="13"/>
              </w:rPr>
            </w:pPr>
          </w:p>
          <w:p w14:paraId="1D0307B4" w14:textId="77777777" w:rsidR="003A284B" w:rsidRDefault="007C5957">
            <w:pPr>
              <w:pStyle w:val="TableParagraph"/>
              <w:ind w:right="30"/>
              <w:rPr>
                <w:sz w:val="13"/>
              </w:rPr>
            </w:pPr>
            <w:r>
              <w:rPr>
                <w:w w:val="95"/>
                <w:sz w:val="13"/>
              </w:rPr>
              <w:t>3,881.8</w:t>
            </w:r>
          </w:p>
        </w:tc>
        <w:tc>
          <w:tcPr>
            <w:tcW w:w="1058" w:type="dxa"/>
          </w:tcPr>
          <w:p w14:paraId="184B3D1D" w14:textId="77777777" w:rsidR="003A284B" w:rsidRDefault="003A284B">
            <w:pPr>
              <w:pStyle w:val="TableParagraph"/>
              <w:spacing w:before="6"/>
              <w:jc w:val="left"/>
              <w:rPr>
                <w:sz w:val="13"/>
              </w:rPr>
            </w:pPr>
          </w:p>
          <w:p w14:paraId="19744845" w14:textId="77777777" w:rsidR="003A284B" w:rsidRDefault="007C5957">
            <w:pPr>
              <w:pStyle w:val="TableParagraph"/>
              <w:ind w:right="30"/>
              <w:rPr>
                <w:sz w:val="13"/>
              </w:rPr>
            </w:pPr>
            <w:r>
              <w:rPr>
                <w:w w:val="95"/>
                <w:sz w:val="13"/>
              </w:rPr>
              <w:t>2,039.8</w:t>
            </w:r>
          </w:p>
        </w:tc>
        <w:tc>
          <w:tcPr>
            <w:tcW w:w="1402" w:type="dxa"/>
          </w:tcPr>
          <w:p w14:paraId="1D054487" w14:textId="77777777" w:rsidR="003A284B" w:rsidRDefault="003A284B">
            <w:pPr>
              <w:pStyle w:val="TableParagraph"/>
              <w:spacing w:before="6"/>
              <w:jc w:val="left"/>
              <w:rPr>
                <w:sz w:val="13"/>
              </w:rPr>
            </w:pPr>
          </w:p>
          <w:p w14:paraId="6E22B121" w14:textId="77777777" w:rsidR="003A284B" w:rsidRDefault="007C5957">
            <w:pPr>
              <w:pStyle w:val="TableParagraph"/>
              <w:ind w:right="29"/>
              <w:rPr>
                <w:sz w:val="13"/>
              </w:rPr>
            </w:pPr>
            <w:r>
              <w:rPr>
                <w:w w:val="95"/>
                <w:sz w:val="13"/>
              </w:rPr>
              <w:t>709.8</w:t>
            </w:r>
          </w:p>
        </w:tc>
      </w:tr>
      <w:tr w:rsidR="003A284B" w14:paraId="7CCF931E" w14:textId="77777777">
        <w:trPr>
          <w:trHeight w:val="455"/>
        </w:trPr>
        <w:tc>
          <w:tcPr>
            <w:tcW w:w="3838" w:type="dxa"/>
          </w:tcPr>
          <w:p w14:paraId="3AE0010E" w14:textId="77777777" w:rsidR="003A284B" w:rsidRDefault="007C5957">
            <w:pPr>
              <w:pStyle w:val="TableParagraph"/>
              <w:spacing w:before="84" w:line="235" w:lineRule="auto"/>
              <w:ind w:left="45" w:right="14"/>
              <w:jc w:val="left"/>
              <w:rPr>
                <w:sz w:val="13"/>
              </w:rPr>
            </w:pPr>
            <w:r>
              <w:rPr>
                <w:sz w:val="13"/>
              </w:rPr>
              <w:t>Programa APP de Conservación Plurianual de la Red Federal de Carreteras (APP Campeche-Mérida)</w:t>
            </w:r>
          </w:p>
        </w:tc>
        <w:tc>
          <w:tcPr>
            <w:tcW w:w="1241" w:type="dxa"/>
          </w:tcPr>
          <w:p w14:paraId="3E95479C" w14:textId="77777777" w:rsidR="003A284B" w:rsidRDefault="007C5957">
            <w:pPr>
              <w:pStyle w:val="TableParagraph"/>
              <w:spacing w:before="84" w:line="235" w:lineRule="auto"/>
              <w:ind w:left="379" w:right="222" w:hanging="125"/>
              <w:jc w:val="left"/>
              <w:rPr>
                <w:sz w:val="13"/>
              </w:rPr>
            </w:pPr>
            <w:r>
              <w:rPr>
                <w:sz w:val="13"/>
              </w:rPr>
              <w:t>Campeche y Yucatán</w:t>
            </w:r>
          </w:p>
        </w:tc>
        <w:tc>
          <w:tcPr>
            <w:tcW w:w="1173" w:type="dxa"/>
          </w:tcPr>
          <w:p w14:paraId="7FE8F71F" w14:textId="77777777" w:rsidR="003A284B" w:rsidRDefault="003A284B">
            <w:pPr>
              <w:pStyle w:val="TableParagraph"/>
              <w:spacing w:before="4"/>
              <w:jc w:val="left"/>
              <w:rPr>
                <w:sz w:val="13"/>
              </w:rPr>
            </w:pPr>
          </w:p>
          <w:p w14:paraId="275D5D18" w14:textId="77777777" w:rsidR="003A284B" w:rsidRDefault="007C5957">
            <w:pPr>
              <w:pStyle w:val="TableParagraph"/>
              <w:ind w:right="30"/>
              <w:rPr>
                <w:sz w:val="13"/>
              </w:rPr>
            </w:pPr>
            <w:r>
              <w:rPr>
                <w:w w:val="95"/>
                <w:sz w:val="13"/>
              </w:rPr>
              <w:t>1,884.9</w:t>
            </w:r>
          </w:p>
        </w:tc>
        <w:tc>
          <w:tcPr>
            <w:tcW w:w="1058" w:type="dxa"/>
          </w:tcPr>
          <w:p w14:paraId="43C92CDF" w14:textId="77777777" w:rsidR="003A284B" w:rsidRDefault="003A284B">
            <w:pPr>
              <w:pStyle w:val="TableParagraph"/>
              <w:spacing w:before="4"/>
              <w:jc w:val="left"/>
              <w:rPr>
                <w:sz w:val="13"/>
              </w:rPr>
            </w:pPr>
          </w:p>
          <w:p w14:paraId="17CB47F9" w14:textId="77777777" w:rsidR="003A284B" w:rsidRDefault="007C5957">
            <w:pPr>
              <w:pStyle w:val="TableParagraph"/>
              <w:ind w:right="30"/>
              <w:rPr>
                <w:sz w:val="13"/>
              </w:rPr>
            </w:pPr>
            <w:r>
              <w:rPr>
                <w:w w:val="95"/>
                <w:sz w:val="13"/>
              </w:rPr>
              <w:t>464.2</w:t>
            </w:r>
          </w:p>
        </w:tc>
        <w:tc>
          <w:tcPr>
            <w:tcW w:w="1402" w:type="dxa"/>
          </w:tcPr>
          <w:p w14:paraId="6C94D094" w14:textId="77777777" w:rsidR="003A284B" w:rsidRDefault="003A284B">
            <w:pPr>
              <w:pStyle w:val="TableParagraph"/>
              <w:spacing w:before="4"/>
              <w:jc w:val="left"/>
              <w:rPr>
                <w:sz w:val="13"/>
              </w:rPr>
            </w:pPr>
          </w:p>
          <w:p w14:paraId="2412B5A7" w14:textId="77777777" w:rsidR="003A284B" w:rsidRDefault="007C5957">
            <w:pPr>
              <w:pStyle w:val="TableParagraph"/>
              <w:ind w:right="29"/>
              <w:rPr>
                <w:sz w:val="13"/>
              </w:rPr>
            </w:pPr>
            <w:r>
              <w:rPr>
                <w:w w:val="95"/>
                <w:sz w:val="13"/>
              </w:rPr>
              <w:t>419.0</w:t>
            </w:r>
          </w:p>
        </w:tc>
      </w:tr>
      <w:tr w:rsidR="003A284B" w14:paraId="37AB79E2" w14:textId="77777777">
        <w:trPr>
          <w:trHeight w:val="457"/>
        </w:trPr>
        <w:tc>
          <w:tcPr>
            <w:tcW w:w="3838" w:type="dxa"/>
          </w:tcPr>
          <w:p w14:paraId="424BE2BB" w14:textId="77777777" w:rsidR="003A284B" w:rsidRDefault="007C5957">
            <w:pPr>
              <w:pStyle w:val="TableParagraph"/>
              <w:spacing w:before="77"/>
              <w:ind w:left="45" w:right="14"/>
              <w:jc w:val="left"/>
              <w:rPr>
                <w:sz w:val="13"/>
              </w:rPr>
            </w:pPr>
            <w:r>
              <w:rPr>
                <w:sz w:val="13"/>
              </w:rPr>
              <w:t>Programa APP de Conservación Plurianual de la Red Federal de Carreteras (APP San Luis Potosí-Matehuala)</w:t>
            </w:r>
          </w:p>
        </w:tc>
        <w:tc>
          <w:tcPr>
            <w:tcW w:w="1241" w:type="dxa"/>
          </w:tcPr>
          <w:p w14:paraId="7445EB15" w14:textId="77777777" w:rsidR="003A284B" w:rsidRDefault="003A284B">
            <w:pPr>
              <w:pStyle w:val="TableParagraph"/>
              <w:spacing w:before="1"/>
              <w:jc w:val="left"/>
              <w:rPr>
                <w:sz w:val="13"/>
              </w:rPr>
            </w:pPr>
          </w:p>
          <w:p w14:paraId="39588BF3" w14:textId="77777777" w:rsidR="003A284B" w:rsidRDefault="007C5957">
            <w:pPr>
              <w:pStyle w:val="TableParagraph"/>
              <w:spacing w:before="1"/>
              <w:ind w:left="62" w:right="53"/>
              <w:jc w:val="center"/>
              <w:rPr>
                <w:sz w:val="13"/>
              </w:rPr>
            </w:pPr>
            <w:r>
              <w:rPr>
                <w:sz w:val="13"/>
              </w:rPr>
              <w:t>San Luis Potosí</w:t>
            </w:r>
          </w:p>
        </w:tc>
        <w:tc>
          <w:tcPr>
            <w:tcW w:w="1173" w:type="dxa"/>
          </w:tcPr>
          <w:p w14:paraId="14FDC4EB" w14:textId="77777777" w:rsidR="003A284B" w:rsidRDefault="003A284B">
            <w:pPr>
              <w:pStyle w:val="TableParagraph"/>
              <w:spacing w:before="1"/>
              <w:jc w:val="left"/>
              <w:rPr>
                <w:sz w:val="13"/>
              </w:rPr>
            </w:pPr>
          </w:p>
          <w:p w14:paraId="66782477" w14:textId="77777777" w:rsidR="003A284B" w:rsidRDefault="007C5957">
            <w:pPr>
              <w:pStyle w:val="TableParagraph"/>
              <w:spacing w:before="1"/>
              <w:ind w:right="30"/>
              <w:rPr>
                <w:sz w:val="13"/>
              </w:rPr>
            </w:pPr>
            <w:r>
              <w:rPr>
                <w:w w:val="95"/>
                <w:sz w:val="13"/>
              </w:rPr>
              <w:t>1,888.4</w:t>
            </w:r>
          </w:p>
        </w:tc>
        <w:tc>
          <w:tcPr>
            <w:tcW w:w="1058" w:type="dxa"/>
          </w:tcPr>
          <w:p w14:paraId="2A1BD2CE" w14:textId="77777777" w:rsidR="003A284B" w:rsidRDefault="003A284B">
            <w:pPr>
              <w:pStyle w:val="TableParagraph"/>
              <w:spacing w:before="1"/>
              <w:jc w:val="left"/>
              <w:rPr>
                <w:sz w:val="13"/>
              </w:rPr>
            </w:pPr>
          </w:p>
          <w:p w14:paraId="0873000E" w14:textId="77777777" w:rsidR="003A284B" w:rsidRDefault="007C5957">
            <w:pPr>
              <w:pStyle w:val="TableParagraph"/>
              <w:spacing w:before="1"/>
              <w:ind w:right="30"/>
              <w:rPr>
                <w:sz w:val="13"/>
              </w:rPr>
            </w:pPr>
            <w:r>
              <w:rPr>
                <w:w w:val="95"/>
                <w:sz w:val="13"/>
              </w:rPr>
              <w:t>378.9</w:t>
            </w:r>
          </w:p>
        </w:tc>
        <w:tc>
          <w:tcPr>
            <w:tcW w:w="1402" w:type="dxa"/>
          </w:tcPr>
          <w:p w14:paraId="3ED5DD0C" w14:textId="77777777" w:rsidR="003A284B" w:rsidRDefault="003A284B">
            <w:pPr>
              <w:pStyle w:val="TableParagraph"/>
              <w:spacing w:before="1"/>
              <w:jc w:val="left"/>
              <w:rPr>
                <w:sz w:val="13"/>
              </w:rPr>
            </w:pPr>
          </w:p>
          <w:p w14:paraId="2D8DE589" w14:textId="77777777" w:rsidR="003A284B" w:rsidRDefault="007C5957">
            <w:pPr>
              <w:pStyle w:val="TableParagraph"/>
              <w:spacing w:before="1"/>
              <w:ind w:right="29"/>
              <w:rPr>
                <w:sz w:val="13"/>
              </w:rPr>
            </w:pPr>
            <w:r>
              <w:rPr>
                <w:w w:val="95"/>
                <w:sz w:val="13"/>
              </w:rPr>
              <w:t>504.0</w:t>
            </w:r>
          </w:p>
        </w:tc>
      </w:tr>
      <w:tr w:rsidR="003A284B" w14:paraId="0CC824FA" w14:textId="77777777">
        <w:trPr>
          <w:trHeight w:val="457"/>
        </w:trPr>
        <w:tc>
          <w:tcPr>
            <w:tcW w:w="3838" w:type="dxa"/>
          </w:tcPr>
          <w:p w14:paraId="486FA705" w14:textId="77777777" w:rsidR="003A284B" w:rsidRDefault="007C5957">
            <w:pPr>
              <w:pStyle w:val="TableParagraph"/>
              <w:spacing w:before="77"/>
              <w:ind w:left="45" w:right="14"/>
              <w:jc w:val="left"/>
              <w:rPr>
                <w:sz w:val="13"/>
              </w:rPr>
            </w:pPr>
            <w:r>
              <w:rPr>
                <w:sz w:val="13"/>
              </w:rPr>
              <w:t>Programa APP de Conservación Plurianual de la Red Federal de Carreteras (APP Tampico-Ciudad Victoria)</w:t>
            </w:r>
          </w:p>
        </w:tc>
        <w:tc>
          <w:tcPr>
            <w:tcW w:w="1241" w:type="dxa"/>
          </w:tcPr>
          <w:p w14:paraId="7E675570" w14:textId="77777777" w:rsidR="003A284B" w:rsidRDefault="003A284B">
            <w:pPr>
              <w:pStyle w:val="TableParagraph"/>
              <w:spacing w:before="1"/>
              <w:jc w:val="left"/>
              <w:rPr>
                <w:sz w:val="13"/>
              </w:rPr>
            </w:pPr>
          </w:p>
          <w:p w14:paraId="5D4595BC" w14:textId="77777777" w:rsidR="003A284B" w:rsidRDefault="007C5957">
            <w:pPr>
              <w:pStyle w:val="TableParagraph"/>
              <w:spacing w:before="1"/>
              <w:ind w:left="62" w:right="48"/>
              <w:jc w:val="center"/>
              <w:rPr>
                <w:sz w:val="13"/>
              </w:rPr>
            </w:pPr>
            <w:r>
              <w:rPr>
                <w:sz w:val="13"/>
              </w:rPr>
              <w:t>Tamaulipas</w:t>
            </w:r>
          </w:p>
        </w:tc>
        <w:tc>
          <w:tcPr>
            <w:tcW w:w="1173" w:type="dxa"/>
          </w:tcPr>
          <w:p w14:paraId="518E2470" w14:textId="77777777" w:rsidR="003A284B" w:rsidRDefault="003A284B">
            <w:pPr>
              <w:pStyle w:val="TableParagraph"/>
              <w:spacing w:before="1"/>
              <w:jc w:val="left"/>
              <w:rPr>
                <w:sz w:val="13"/>
              </w:rPr>
            </w:pPr>
          </w:p>
          <w:p w14:paraId="5518C00B" w14:textId="77777777" w:rsidR="003A284B" w:rsidRDefault="007C5957">
            <w:pPr>
              <w:pStyle w:val="TableParagraph"/>
              <w:spacing w:before="1"/>
              <w:ind w:right="30"/>
              <w:rPr>
                <w:sz w:val="13"/>
              </w:rPr>
            </w:pPr>
            <w:r>
              <w:rPr>
                <w:w w:val="95"/>
                <w:sz w:val="13"/>
              </w:rPr>
              <w:t>2,095.7</w:t>
            </w:r>
          </w:p>
        </w:tc>
        <w:tc>
          <w:tcPr>
            <w:tcW w:w="1058" w:type="dxa"/>
          </w:tcPr>
          <w:p w14:paraId="318C3A4B" w14:textId="77777777" w:rsidR="003A284B" w:rsidRDefault="003A284B">
            <w:pPr>
              <w:pStyle w:val="TableParagraph"/>
              <w:spacing w:before="1"/>
              <w:jc w:val="left"/>
              <w:rPr>
                <w:sz w:val="13"/>
              </w:rPr>
            </w:pPr>
          </w:p>
          <w:p w14:paraId="6BA50FFB" w14:textId="77777777" w:rsidR="003A284B" w:rsidRDefault="007C5957">
            <w:pPr>
              <w:pStyle w:val="TableParagraph"/>
              <w:spacing w:before="1"/>
              <w:ind w:right="30"/>
              <w:rPr>
                <w:sz w:val="13"/>
              </w:rPr>
            </w:pPr>
            <w:r>
              <w:rPr>
                <w:w w:val="95"/>
                <w:sz w:val="13"/>
              </w:rPr>
              <w:t>1,081.8</w:t>
            </w:r>
          </w:p>
        </w:tc>
        <w:tc>
          <w:tcPr>
            <w:tcW w:w="1402" w:type="dxa"/>
          </w:tcPr>
          <w:p w14:paraId="36630DFD" w14:textId="77777777" w:rsidR="003A284B" w:rsidRDefault="003A284B">
            <w:pPr>
              <w:pStyle w:val="TableParagraph"/>
              <w:spacing w:before="1"/>
              <w:jc w:val="left"/>
              <w:rPr>
                <w:sz w:val="13"/>
              </w:rPr>
            </w:pPr>
          </w:p>
          <w:p w14:paraId="111C7BDA" w14:textId="77777777" w:rsidR="003A284B" w:rsidRDefault="007C5957">
            <w:pPr>
              <w:pStyle w:val="TableParagraph"/>
              <w:spacing w:before="1"/>
              <w:ind w:right="29"/>
              <w:rPr>
                <w:sz w:val="13"/>
              </w:rPr>
            </w:pPr>
            <w:r>
              <w:rPr>
                <w:w w:val="95"/>
                <w:sz w:val="13"/>
              </w:rPr>
              <w:t>324.4</w:t>
            </w:r>
          </w:p>
        </w:tc>
      </w:tr>
      <w:tr w:rsidR="003A284B" w14:paraId="27098E15" w14:textId="77777777">
        <w:trPr>
          <w:trHeight w:val="229"/>
        </w:trPr>
        <w:tc>
          <w:tcPr>
            <w:tcW w:w="3838" w:type="dxa"/>
          </w:tcPr>
          <w:p w14:paraId="753F48EF" w14:textId="77777777" w:rsidR="003A284B" w:rsidRDefault="007C5957">
            <w:pPr>
              <w:pStyle w:val="TableParagraph"/>
              <w:spacing w:before="33"/>
              <w:ind w:left="45"/>
              <w:jc w:val="left"/>
              <w:rPr>
                <w:b/>
                <w:sz w:val="13"/>
              </w:rPr>
            </w:pPr>
            <w:r>
              <w:rPr>
                <w:b/>
                <w:sz w:val="13"/>
              </w:rPr>
              <w:t>SECRETARÍA DE TURISMO</w:t>
            </w:r>
          </w:p>
        </w:tc>
        <w:tc>
          <w:tcPr>
            <w:tcW w:w="1241" w:type="dxa"/>
          </w:tcPr>
          <w:p w14:paraId="17DDE8EB" w14:textId="77777777" w:rsidR="003A284B" w:rsidRDefault="003A284B">
            <w:pPr>
              <w:pStyle w:val="TableParagraph"/>
              <w:jc w:val="left"/>
              <w:rPr>
                <w:rFonts w:ascii="Times New Roman"/>
                <w:sz w:val="12"/>
              </w:rPr>
            </w:pPr>
          </w:p>
        </w:tc>
        <w:tc>
          <w:tcPr>
            <w:tcW w:w="1173" w:type="dxa"/>
          </w:tcPr>
          <w:p w14:paraId="373D4F05" w14:textId="77777777" w:rsidR="003A284B" w:rsidRDefault="007C5957">
            <w:pPr>
              <w:pStyle w:val="TableParagraph"/>
              <w:spacing w:before="33"/>
              <w:ind w:right="30"/>
              <w:rPr>
                <w:b/>
                <w:sz w:val="13"/>
              </w:rPr>
            </w:pPr>
            <w:r>
              <w:rPr>
                <w:b/>
                <w:w w:val="95"/>
                <w:sz w:val="13"/>
              </w:rPr>
              <w:t>1,583.1</w:t>
            </w:r>
          </w:p>
        </w:tc>
        <w:tc>
          <w:tcPr>
            <w:tcW w:w="1058" w:type="dxa"/>
          </w:tcPr>
          <w:p w14:paraId="460D4FE1" w14:textId="77777777" w:rsidR="003A284B" w:rsidRDefault="007C5957">
            <w:pPr>
              <w:pStyle w:val="TableParagraph"/>
              <w:spacing w:before="33"/>
              <w:ind w:right="30"/>
              <w:rPr>
                <w:b/>
                <w:sz w:val="13"/>
              </w:rPr>
            </w:pPr>
            <w:r>
              <w:rPr>
                <w:b/>
                <w:w w:val="95"/>
                <w:sz w:val="13"/>
              </w:rPr>
              <w:t>795.1</w:t>
            </w:r>
          </w:p>
        </w:tc>
        <w:tc>
          <w:tcPr>
            <w:tcW w:w="1402" w:type="dxa"/>
          </w:tcPr>
          <w:p w14:paraId="07BE3525" w14:textId="77777777" w:rsidR="003A284B" w:rsidRDefault="007C5957">
            <w:pPr>
              <w:pStyle w:val="TableParagraph"/>
              <w:spacing w:before="33"/>
              <w:ind w:right="27"/>
              <w:rPr>
                <w:b/>
                <w:sz w:val="13"/>
              </w:rPr>
            </w:pPr>
            <w:r>
              <w:rPr>
                <w:b/>
                <w:w w:val="95"/>
                <w:sz w:val="13"/>
              </w:rPr>
              <w:t>0.0</w:t>
            </w:r>
          </w:p>
        </w:tc>
      </w:tr>
      <w:tr w:rsidR="003A284B" w14:paraId="395EBD47" w14:textId="77777777">
        <w:trPr>
          <w:trHeight w:val="227"/>
        </w:trPr>
        <w:tc>
          <w:tcPr>
            <w:tcW w:w="3838" w:type="dxa"/>
          </w:tcPr>
          <w:p w14:paraId="349C739A" w14:textId="77777777" w:rsidR="003A284B" w:rsidRDefault="007C5957">
            <w:pPr>
              <w:pStyle w:val="TableParagraph"/>
              <w:spacing w:before="36"/>
              <w:ind w:left="45"/>
              <w:jc w:val="left"/>
              <w:rPr>
                <w:sz w:val="13"/>
              </w:rPr>
            </w:pPr>
            <w:r>
              <w:rPr>
                <w:sz w:val="13"/>
              </w:rPr>
              <w:t>Nuevo Acuario de Mazatlán, Sinaloa</w:t>
            </w:r>
          </w:p>
        </w:tc>
        <w:tc>
          <w:tcPr>
            <w:tcW w:w="1241" w:type="dxa"/>
          </w:tcPr>
          <w:p w14:paraId="710BA8B8" w14:textId="77777777" w:rsidR="003A284B" w:rsidRDefault="007C5957">
            <w:pPr>
              <w:pStyle w:val="TableParagraph"/>
              <w:spacing w:before="36"/>
              <w:ind w:left="62" w:right="53"/>
              <w:jc w:val="center"/>
              <w:rPr>
                <w:sz w:val="13"/>
              </w:rPr>
            </w:pPr>
            <w:r>
              <w:rPr>
                <w:sz w:val="13"/>
              </w:rPr>
              <w:t>Sinaloa</w:t>
            </w:r>
          </w:p>
        </w:tc>
        <w:tc>
          <w:tcPr>
            <w:tcW w:w="1173" w:type="dxa"/>
          </w:tcPr>
          <w:p w14:paraId="67548983" w14:textId="77777777" w:rsidR="003A284B" w:rsidRDefault="007C5957">
            <w:pPr>
              <w:pStyle w:val="TableParagraph"/>
              <w:spacing w:before="36"/>
              <w:ind w:right="30"/>
              <w:rPr>
                <w:sz w:val="13"/>
              </w:rPr>
            </w:pPr>
            <w:r>
              <w:rPr>
                <w:w w:val="95"/>
                <w:sz w:val="13"/>
              </w:rPr>
              <w:t>1,583.1</w:t>
            </w:r>
          </w:p>
        </w:tc>
        <w:tc>
          <w:tcPr>
            <w:tcW w:w="1058" w:type="dxa"/>
          </w:tcPr>
          <w:p w14:paraId="312C4B5F" w14:textId="77777777" w:rsidR="003A284B" w:rsidRDefault="007C5957">
            <w:pPr>
              <w:pStyle w:val="TableParagraph"/>
              <w:spacing w:before="36"/>
              <w:ind w:right="30"/>
              <w:rPr>
                <w:sz w:val="13"/>
              </w:rPr>
            </w:pPr>
            <w:r>
              <w:rPr>
                <w:w w:val="95"/>
                <w:sz w:val="13"/>
              </w:rPr>
              <w:t>795.1</w:t>
            </w:r>
          </w:p>
        </w:tc>
        <w:tc>
          <w:tcPr>
            <w:tcW w:w="1402" w:type="dxa"/>
          </w:tcPr>
          <w:p w14:paraId="0B543AC1" w14:textId="77777777" w:rsidR="003A284B" w:rsidRDefault="007C5957">
            <w:pPr>
              <w:pStyle w:val="TableParagraph"/>
              <w:spacing w:before="36"/>
              <w:ind w:right="27"/>
              <w:rPr>
                <w:sz w:val="13"/>
              </w:rPr>
            </w:pPr>
            <w:r>
              <w:rPr>
                <w:w w:val="95"/>
                <w:sz w:val="13"/>
              </w:rPr>
              <w:t>0.0</w:t>
            </w:r>
          </w:p>
        </w:tc>
      </w:tr>
      <w:tr w:rsidR="003A284B" w14:paraId="7B2C8E68" w14:textId="77777777">
        <w:trPr>
          <w:trHeight w:val="230"/>
        </w:trPr>
        <w:tc>
          <w:tcPr>
            <w:tcW w:w="3838" w:type="dxa"/>
          </w:tcPr>
          <w:p w14:paraId="02902B5B" w14:textId="77777777" w:rsidR="003A284B" w:rsidRDefault="007C5957">
            <w:pPr>
              <w:pStyle w:val="TableParagraph"/>
              <w:spacing w:before="36"/>
              <w:ind w:left="45"/>
              <w:jc w:val="left"/>
              <w:rPr>
                <w:b/>
                <w:sz w:val="13"/>
              </w:rPr>
            </w:pPr>
            <w:r>
              <w:rPr>
                <w:b/>
                <w:sz w:val="13"/>
              </w:rPr>
              <w:t>INSTITUTO MEXICANO DEL SEGURO SOCIAL</w:t>
            </w:r>
          </w:p>
        </w:tc>
        <w:tc>
          <w:tcPr>
            <w:tcW w:w="1241" w:type="dxa"/>
          </w:tcPr>
          <w:p w14:paraId="6FDBFE60" w14:textId="77777777" w:rsidR="003A284B" w:rsidRDefault="003A284B">
            <w:pPr>
              <w:pStyle w:val="TableParagraph"/>
              <w:jc w:val="left"/>
              <w:rPr>
                <w:rFonts w:ascii="Times New Roman"/>
                <w:sz w:val="12"/>
              </w:rPr>
            </w:pPr>
          </w:p>
        </w:tc>
        <w:tc>
          <w:tcPr>
            <w:tcW w:w="1173" w:type="dxa"/>
          </w:tcPr>
          <w:p w14:paraId="65BA8B2E" w14:textId="77777777" w:rsidR="003A284B" w:rsidRDefault="007C5957">
            <w:pPr>
              <w:pStyle w:val="TableParagraph"/>
              <w:spacing w:before="36"/>
              <w:ind w:right="30"/>
              <w:rPr>
                <w:b/>
                <w:sz w:val="13"/>
              </w:rPr>
            </w:pPr>
            <w:r>
              <w:rPr>
                <w:b/>
                <w:w w:val="95"/>
                <w:sz w:val="13"/>
              </w:rPr>
              <w:t>7,848.4</w:t>
            </w:r>
          </w:p>
        </w:tc>
        <w:tc>
          <w:tcPr>
            <w:tcW w:w="1058" w:type="dxa"/>
          </w:tcPr>
          <w:p w14:paraId="407A609E" w14:textId="77777777" w:rsidR="003A284B" w:rsidRDefault="007C5957">
            <w:pPr>
              <w:pStyle w:val="TableParagraph"/>
              <w:spacing w:before="36"/>
              <w:ind w:right="27"/>
              <w:rPr>
                <w:b/>
                <w:sz w:val="13"/>
              </w:rPr>
            </w:pPr>
            <w:r>
              <w:rPr>
                <w:b/>
                <w:w w:val="95"/>
                <w:sz w:val="13"/>
              </w:rPr>
              <w:t>0.0</w:t>
            </w:r>
          </w:p>
        </w:tc>
        <w:tc>
          <w:tcPr>
            <w:tcW w:w="1402" w:type="dxa"/>
          </w:tcPr>
          <w:p w14:paraId="31D95F5F" w14:textId="77777777" w:rsidR="003A284B" w:rsidRDefault="007C5957">
            <w:pPr>
              <w:pStyle w:val="TableParagraph"/>
              <w:spacing w:before="36"/>
              <w:ind w:right="29"/>
              <w:rPr>
                <w:b/>
                <w:sz w:val="13"/>
              </w:rPr>
            </w:pPr>
            <w:r>
              <w:rPr>
                <w:b/>
                <w:w w:val="95"/>
                <w:sz w:val="13"/>
              </w:rPr>
              <w:t>2,161.4</w:t>
            </w:r>
          </w:p>
        </w:tc>
      </w:tr>
      <w:tr w:rsidR="003A284B" w14:paraId="24FFDBB0" w14:textId="77777777">
        <w:trPr>
          <w:trHeight w:val="381"/>
        </w:trPr>
        <w:tc>
          <w:tcPr>
            <w:tcW w:w="3838" w:type="dxa"/>
          </w:tcPr>
          <w:p w14:paraId="7760363F" w14:textId="77777777" w:rsidR="003A284B" w:rsidRDefault="007C5957">
            <w:pPr>
              <w:pStyle w:val="TableParagraph"/>
              <w:spacing w:before="38"/>
              <w:ind w:left="45" w:right="202"/>
              <w:jc w:val="left"/>
              <w:rPr>
                <w:sz w:val="13"/>
              </w:rPr>
            </w:pPr>
            <w:r>
              <w:rPr>
                <w:sz w:val="13"/>
              </w:rPr>
              <w:t>Construcción del Hospital General de Zona de 144 camas, en Bahía de Banderas, Nayarit</w:t>
            </w:r>
          </w:p>
        </w:tc>
        <w:tc>
          <w:tcPr>
            <w:tcW w:w="1241" w:type="dxa"/>
          </w:tcPr>
          <w:p w14:paraId="410E0280" w14:textId="77777777" w:rsidR="003A284B" w:rsidRDefault="007C5957">
            <w:pPr>
              <w:pStyle w:val="TableParagraph"/>
              <w:spacing w:before="113"/>
              <w:ind w:left="62" w:right="51"/>
              <w:jc w:val="center"/>
              <w:rPr>
                <w:sz w:val="13"/>
              </w:rPr>
            </w:pPr>
            <w:r>
              <w:rPr>
                <w:sz w:val="13"/>
              </w:rPr>
              <w:t>Nayarit</w:t>
            </w:r>
          </w:p>
        </w:tc>
        <w:tc>
          <w:tcPr>
            <w:tcW w:w="1173" w:type="dxa"/>
          </w:tcPr>
          <w:p w14:paraId="5182CCD4" w14:textId="77777777" w:rsidR="003A284B" w:rsidRDefault="007C5957">
            <w:pPr>
              <w:pStyle w:val="TableParagraph"/>
              <w:spacing w:before="113"/>
              <w:ind w:right="30"/>
              <w:rPr>
                <w:sz w:val="13"/>
              </w:rPr>
            </w:pPr>
            <w:r>
              <w:rPr>
                <w:w w:val="95"/>
                <w:sz w:val="13"/>
              </w:rPr>
              <w:t>1,704.5</w:t>
            </w:r>
          </w:p>
        </w:tc>
        <w:tc>
          <w:tcPr>
            <w:tcW w:w="1058" w:type="dxa"/>
          </w:tcPr>
          <w:p w14:paraId="21F8C32D" w14:textId="77777777" w:rsidR="003A284B" w:rsidRDefault="007C5957">
            <w:pPr>
              <w:pStyle w:val="TableParagraph"/>
              <w:spacing w:before="113"/>
              <w:ind w:right="27"/>
              <w:rPr>
                <w:sz w:val="13"/>
              </w:rPr>
            </w:pPr>
            <w:r>
              <w:rPr>
                <w:w w:val="95"/>
                <w:sz w:val="13"/>
              </w:rPr>
              <w:t>0.0</w:t>
            </w:r>
          </w:p>
        </w:tc>
        <w:tc>
          <w:tcPr>
            <w:tcW w:w="1402" w:type="dxa"/>
          </w:tcPr>
          <w:p w14:paraId="5F6446E0" w14:textId="77777777" w:rsidR="003A284B" w:rsidRDefault="007C5957">
            <w:pPr>
              <w:pStyle w:val="TableParagraph"/>
              <w:spacing w:before="113"/>
              <w:ind w:right="29"/>
              <w:rPr>
                <w:sz w:val="13"/>
              </w:rPr>
            </w:pPr>
            <w:r>
              <w:rPr>
                <w:w w:val="95"/>
                <w:sz w:val="13"/>
              </w:rPr>
              <w:t>454.6</w:t>
            </w:r>
          </w:p>
        </w:tc>
      </w:tr>
      <w:tr w:rsidR="003A284B" w14:paraId="42A770BF" w14:textId="77777777">
        <w:trPr>
          <w:trHeight w:val="455"/>
        </w:trPr>
        <w:tc>
          <w:tcPr>
            <w:tcW w:w="3838" w:type="dxa"/>
          </w:tcPr>
          <w:p w14:paraId="069BC063" w14:textId="77777777" w:rsidR="003A284B" w:rsidRDefault="007C5957">
            <w:pPr>
              <w:pStyle w:val="TableParagraph"/>
              <w:spacing w:before="74"/>
              <w:ind w:left="45" w:right="22"/>
              <w:jc w:val="left"/>
              <w:rPr>
                <w:sz w:val="13"/>
              </w:rPr>
            </w:pPr>
            <w:r>
              <w:rPr>
                <w:sz w:val="13"/>
              </w:rPr>
              <w:t>Construcción del Hospital General de Zona (HGZ) de 180 camas en la localidad de Tapachula, en el estado de Chiapas</w:t>
            </w:r>
          </w:p>
        </w:tc>
        <w:tc>
          <w:tcPr>
            <w:tcW w:w="1241" w:type="dxa"/>
          </w:tcPr>
          <w:p w14:paraId="20305A74" w14:textId="77777777" w:rsidR="003A284B" w:rsidRDefault="003A284B">
            <w:pPr>
              <w:pStyle w:val="TableParagraph"/>
              <w:spacing w:before="10"/>
              <w:jc w:val="left"/>
              <w:rPr>
                <w:sz w:val="12"/>
              </w:rPr>
            </w:pPr>
          </w:p>
          <w:p w14:paraId="7A0AC85D" w14:textId="77777777" w:rsidR="003A284B" w:rsidRDefault="007C5957">
            <w:pPr>
              <w:pStyle w:val="TableParagraph"/>
              <w:spacing w:before="1"/>
              <w:ind w:left="60" w:right="53"/>
              <w:jc w:val="center"/>
              <w:rPr>
                <w:sz w:val="13"/>
              </w:rPr>
            </w:pPr>
            <w:r>
              <w:rPr>
                <w:sz w:val="13"/>
              </w:rPr>
              <w:t>Chiapas</w:t>
            </w:r>
          </w:p>
        </w:tc>
        <w:tc>
          <w:tcPr>
            <w:tcW w:w="1173" w:type="dxa"/>
          </w:tcPr>
          <w:p w14:paraId="0AB588C8" w14:textId="77777777" w:rsidR="003A284B" w:rsidRDefault="003A284B">
            <w:pPr>
              <w:pStyle w:val="TableParagraph"/>
              <w:spacing w:before="10"/>
              <w:jc w:val="left"/>
              <w:rPr>
                <w:sz w:val="12"/>
              </w:rPr>
            </w:pPr>
          </w:p>
          <w:p w14:paraId="714D10D5" w14:textId="77777777" w:rsidR="003A284B" w:rsidRDefault="007C5957">
            <w:pPr>
              <w:pStyle w:val="TableParagraph"/>
              <w:spacing w:before="1"/>
              <w:ind w:right="30"/>
              <w:rPr>
                <w:sz w:val="13"/>
              </w:rPr>
            </w:pPr>
            <w:r>
              <w:rPr>
                <w:w w:val="95"/>
                <w:sz w:val="13"/>
              </w:rPr>
              <w:t>1,872.8</w:t>
            </w:r>
          </w:p>
        </w:tc>
        <w:tc>
          <w:tcPr>
            <w:tcW w:w="1058" w:type="dxa"/>
          </w:tcPr>
          <w:p w14:paraId="348BB3B7" w14:textId="77777777" w:rsidR="003A284B" w:rsidRDefault="003A284B">
            <w:pPr>
              <w:pStyle w:val="TableParagraph"/>
              <w:spacing w:before="10"/>
              <w:jc w:val="left"/>
              <w:rPr>
                <w:sz w:val="12"/>
              </w:rPr>
            </w:pPr>
          </w:p>
          <w:p w14:paraId="6E7A4287" w14:textId="77777777" w:rsidR="003A284B" w:rsidRDefault="007C5957">
            <w:pPr>
              <w:pStyle w:val="TableParagraph"/>
              <w:spacing w:before="1"/>
              <w:ind w:right="27"/>
              <w:rPr>
                <w:sz w:val="13"/>
              </w:rPr>
            </w:pPr>
            <w:r>
              <w:rPr>
                <w:w w:val="95"/>
                <w:sz w:val="13"/>
              </w:rPr>
              <w:t>0.0</w:t>
            </w:r>
          </w:p>
        </w:tc>
        <w:tc>
          <w:tcPr>
            <w:tcW w:w="1402" w:type="dxa"/>
          </w:tcPr>
          <w:p w14:paraId="63572715" w14:textId="77777777" w:rsidR="003A284B" w:rsidRDefault="003A284B">
            <w:pPr>
              <w:pStyle w:val="TableParagraph"/>
              <w:spacing w:before="10"/>
              <w:jc w:val="left"/>
              <w:rPr>
                <w:sz w:val="12"/>
              </w:rPr>
            </w:pPr>
          </w:p>
          <w:p w14:paraId="21833C27" w14:textId="77777777" w:rsidR="003A284B" w:rsidRDefault="007C5957">
            <w:pPr>
              <w:pStyle w:val="TableParagraph"/>
              <w:spacing w:before="1"/>
              <w:ind w:right="29"/>
              <w:rPr>
                <w:sz w:val="13"/>
              </w:rPr>
            </w:pPr>
            <w:r>
              <w:rPr>
                <w:w w:val="95"/>
                <w:sz w:val="13"/>
              </w:rPr>
              <w:t>535.0</w:t>
            </w:r>
          </w:p>
        </w:tc>
      </w:tr>
      <w:tr w:rsidR="003A284B" w14:paraId="3A411B1A" w14:textId="77777777">
        <w:trPr>
          <w:trHeight w:val="340"/>
        </w:trPr>
        <w:tc>
          <w:tcPr>
            <w:tcW w:w="3838" w:type="dxa"/>
          </w:tcPr>
          <w:p w14:paraId="2C9D1B4A" w14:textId="77777777" w:rsidR="003A284B" w:rsidRDefault="007C5957">
            <w:pPr>
              <w:pStyle w:val="TableParagraph"/>
              <w:spacing w:before="17"/>
              <w:ind w:left="45" w:right="123"/>
              <w:jc w:val="left"/>
              <w:rPr>
                <w:sz w:val="13"/>
              </w:rPr>
            </w:pPr>
            <w:r>
              <w:rPr>
                <w:sz w:val="13"/>
              </w:rPr>
              <w:t>Construcción del Hospital Regional (HGR) de 260 Camas en el Municipio de García, Nuevo León**</w:t>
            </w:r>
          </w:p>
        </w:tc>
        <w:tc>
          <w:tcPr>
            <w:tcW w:w="1241" w:type="dxa"/>
          </w:tcPr>
          <w:p w14:paraId="222CBFCD" w14:textId="77777777" w:rsidR="003A284B" w:rsidRDefault="007C5957">
            <w:pPr>
              <w:pStyle w:val="TableParagraph"/>
              <w:spacing w:before="93"/>
              <w:ind w:left="62" w:right="51"/>
              <w:jc w:val="center"/>
              <w:rPr>
                <w:sz w:val="13"/>
              </w:rPr>
            </w:pPr>
            <w:r>
              <w:rPr>
                <w:sz w:val="13"/>
              </w:rPr>
              <w:t>Nuevo León</w:t>
            </w:r>
          </w:p>
        </w:tc>
        <w:tc>
          <w:tcPr>
            <w:tcW w:w="1173" w:type="dxa"/>
          </w:tcPr>
          <w:p w14:paraId="29C6CDC0" w14:textId="77777777" w:rsidR="003A284B" w:rsidRDefault="007C5957">
            <w:pPr>
              <w:pStyle w:val="TableParagraph"/>
              <w:spacing w:before="93"/>
              <w:ind w:right="30"/>
              <w:rPr>
                <w:sz w:val="13"/>
              </w:rPr>
            </w:pPr>
            <w:r>
              <w:rPr>
                <w:w w:val="95"/>
                <w:sz w:val="13"/>
              </w:rPr>
              <w:t>2,101.5</w:t>
            </w:r>
          </w:p>
        </w:tc>
        <w:tc>
          <w:tcPr>
            <w:tcW w:w="1058" w:type="dxa"/>
          </w:tcPr>
          <w:p w14:paraId="4AD01405" w14:textId="77777777" w:rsidR="003A284B" w:rsidRDefault="007C5957">
            <w:pPr>
              <w:pStyle w:val="TableParagraph"/>
              <w:spacing w:before="93"/>
              <w:ind w:right="27"/>
              <w:rPr>
                <w:sz w:val="13"/>
              </w:rPr>
            </w:pPr>
            <w:r>
              <w:rPr>
                <w:w w:val="95"/>
                <w:sz w:val="13"/>
              </w:rPr>
              <w:t>0.0</w:t>
            </w:r>
          </w:p>
        </w:tc>
        <w:tc>
          <w:tcPr>
            <w:tcW w:w="1402" w:type="dxa"/>
          </w:tcPr>
          <w:p w14:paraId="2B9CD26B" w14:textId="77777777" w:rsidR="003A284B" w:rsidRDefault="007C5957">
            <w:pPr>
              <w:pStyle w:val="TableParagraph"/>
              <w:spacing w:before="93"/>
              <w:ind w:right="29"/>
              <w:rPr>
                <w:sz w:val="13"/>
              </w:rPr>
            </w:pPr>
            <w:r>
              <w:rPr>
                <w:w w:val="95"/>
                <w:sz w:val="13"/>
              </w:rPr>
              <w:t>593.5</w:t>
            </w:r>
          </w:p>
        </w:tc>
      </w:tr>
      <w:tr w:rsidR="003A284B" w14:paraId="1D9E8221" w14:textId="77777777">
        <w:trPr>
          <w:trHeight w:val="337"/>
        </w:trPr>
        <w:tc>
          <w:tcPr>
            <w:tcW w:w="3838" w:type="dxa"/>
          </w:tcPr>
          <w:p w14:paraId="6EB9922E" w14:textId="77777777" w:rsidR="003A284B" w:rsidRDefault="007C5957">
            <w:pPr>
              <w:pStyle w:val="TableParagraph"/>
              <w:spacing w:before="17"/>
              <w:ind w:left="45" w:right="202"/>
              <w:jc w:val="left"/>
              <w:rPr>
                <w:sz w:val="13"/>
              </w:rPr>
            </w:pPr>
            <w:r>
              <w:rPr>
                <w:sz w:val="13"/>
              </w:rPr>
              <w:t>Construcción del Hospital General Regional de 260 camas en Tepotzotlán, Estado de México**</w:t>
            </w:r>
          </w:p>
        </w:tc>
        <w:tc>
          <w:tcPr>
            <w:tcW w:w="1241" w:type="dxa"/>
          </w:tcPr>
          <w:p w14:paraId="6029D177" w14:textId="77777777" w:rsidR="003A284B" w:rsidRDefault="007C5957">
            <w:pPr>
              <w:pStyle w:val="TableParagraph"/>
              <w:spacing w:before="91"/>
              <w:ind w:left="59" w:right="53"/>
              <w:jc w:val="center"/>
              <w:rPr>
                <w:sz w:val="13"/>
              </w:rPr>
            </w:pPr>
            <w:r>
              <w:rPr>
                <w:sz w:val="13"/>
              </w:rPr>
              <w:t>Estado de México</w:t>
            </w:r>
          </w:p>
        </w:tc>
        <w:tc>
          <w:tcPr>
            <w:tcW w:w="1173" w:type="dxa"/>
          </w:tcPr>
          <w:p w14:paraId="3F55ABA8" w14:textId="77777777" w:rsidR="003A284B" w:rsidRDefault="007C5957">
            <w:pPr>
              <w:pStyle w:val="TableParagraph"/>
              <w:spacing w:before="91"/>
              <w:ind w:right="30"/>
              <w:rPr>
                <w:sz w:val="13"/>
              </w:rPr>
            </w:pPr>
            <w:r>
              <w:rPr>
                <w:w w:val="95"/>
                <w:sz w:val="13"/>
              </w:rPr>
              <w:t>2,169.6</w:t>
            </w:r>
          </w:p>
        </w:tc>
        <w:tc>
          <w:tcPr>
            <w:tcW w:w="1058" w:type="dxa"/>
          </w:tcPr>
          <w:p w14:paraId="54A7154F" w14:textId="77777777" w:rsidR="003A284B" w:rsidRDefault="007C5957">
            <w:pPr>
              <w:pStyle w:val="TableParagraph"/>
              <w:spacing w:before="91"/>
              <w:ind w:right="27"/>
              <w:rPr>
                <w:sz w:val="13"/>
              </w:rPr>
            </w:pPr>
            <w:r>
              <w:rPr>
                <w:w w:val="95"/>
                <w:sz w:val="13"/>
              </w:rPr>
              <w:t>0.0</w:t>
            </w:r>
          </w:p>
        </w:tc>
        <w:tc>
          <w:tcPr>
            <w:tcW w:w="1402" w:type="dxa"/>
          </w:tcPr>
          <w:p w14:paraId="28E96A44" w14:textId="77777777" w:rsidR="003A284B" w:rsidRDefault="007C5957">
            <w:pPr>
              <w:pStyle w:val="TableParagraph"/>
              <w:spacing w:before="91"/>
              <w:ind w:right="29"/>
              <w:rPr>
                <w:sz w:val="13"/>
              </w:rPr>
            </w:pPr>
            <w:r>
              <w:rPr>
                <w:w w:val="95"/>
                <w:sz w:val="13"/>
              </w:rPr>
              <w:t>578.4</w:t>
            </w:r>
          </w:p>
        </w:tc>
      </w:tr>
      <w:tr w:rsidR="003A284B" w14:paraId="34DC7677" w14:textId="77777777">
        <w:trPr>
          <w:trHeight w:val="457"/>
        </w:trPr>
        <w:tc>
          <w:tcPr>
            <w:tcW w:w="3838" w:type="dxa"/>
          </w:tcPr>
          <w:p w14:paraId="64F2F424" w14:textId="77777777" w:rsidR="003A284B" w:rsidRDefault="007C5957">
            <w:pPr>
              <w:pStyle w:val="TableParagraph"/>
              <w:spacing w:before="67" w:line="235" w:lineRule="auto"/>
              <w:ind w:left="45" w:right="254"/>
              <w:jc w:val="left"/>
              <w:rPr>
                <w:b/>
                <w:sz w:val="13"/>
              </w:rPr>
            </w:pPr>
            <w:r>
              <w:rPr>
                <w:b/>
                <w:sz w:val="13"/>
              </w:rPr>
              <w:t>INSTITUTO DE SEGURIDAD Y SERVICIOS SOCIALES DE LOS TRABAJADORES DEL ESTADO</w:t>
            </w:r>
          </w:p>
        </w:tc>
        <w:tc>
          <w:tcPr>
            <w:tcW w:w="1241" w:type="dxa"/>
          </w:tcPr>
          <w:p w14:paraId="578D0635" w14:textId="77777777" w:rsidR="003A284B" w:rsidRDefault="003A284B">
            <w:pPr>
              <w:pStyle w:val="TableParagraph"/>
              <w:jc w:val="left"/>
              <w:rPr>
                <w:rFonts w:ascii="Times New Roman"/>
                <w:sz w:val="12"/>
              </w:rPr>
            </w:pPr>
          </w:p>
        </w:tc>
        <w:tc>
          <w:tcPr>
            <w:tcW w:w="1173" w:type="dxa"/>
          </w:tcPr>
          <w:p w14:paraId="58340621" w14:textId="77777777" w:rsidR="003A284B" w:rsidRDefault="003A284B">
            <w:pPr>
              <w:pStyle w:val="TableParagraph"/>
              <w:spacing w:before="1"/>
              <w:jc w:val="left"/>
              <w:rPr>
                <w:sz w:val="12"/>
              </w:rPr>
            </w:pPr>
          </w:p>
          <w:p w14:paraId="5EDC08E3" w14:textId="77777777" w:rsidR="003A284B" w:rsidRDefault="007C5957">
            <w:pPr>
              <w:pStyle w:val="TableParagraph"/>
              <w:ind w:right="30"/>
              <w:rPr>
                <w:b/>
                <w:sz w:val="13"/>
              </w:rPr>
            </w:pPr>
            <w:r>
              <w:rPr>
                <w:b/>
                <w:w w:val="95"/>
                <w:sz w:val="13"/>
              </w:rPr>
              <w:t>8,796.1</w:t>
            </w:r>
          </w:p>
        </w:tc>
        <w:tc>
          <w:tcPr>
            <w:tcW w:w="1058" w:type="dxa"/>
          </w:tcPr>
          <w:p w14:paraId="3A4DD1B2" w14:textId="77777777" w:rsidR="003A284B" w:rsidRDefault="003A284B">
            <w:pPr>
              <w:pStyle w:val="TableParagraph"/>
              <w:spacing w:before="1"/>
              <w:jc w:val="left"/>
              <w:rPr>
                <w:sz w:val="12"/>
              </w:rPr>
            </w:pPr>
          </w:p>
          <w:p w14:paraId="56725C59" w14:textId="77777777" w:rsidR="003A284B" w:rsidRDefault="007C5957">
            <w:pPr>
              <w:pStyle w:val="TableParagraph"/>
              <w:ind w:right="30"/>
              <w:rPr>
                <w:b/>
                <w:sz w:val="13"/>
              </w:rPr>
            </w:pPr>
            <w:r>
              <w:rPr>
                <w:b/>
                <w:w w:val="95"/>
                <w:sz w:val="13"/>
              </w:rPr>
              <w:t>1,181.4</w:t>
            </w:r>
          </w:p>
        </w:tc>
        <w:tc>
          <w:tcPr>
            <w:tcW w:w="1402" w:type="dxa"/>
          </w:tcPr>
          <w:p w14:paraId="7C4DB57E" w14:textId="77777777" w:rsidR="003A284B" w:rsidRDefault="003A284B">
            <w:pPr>
              <w:pStyle w:val="TableParagraph"/>
              <w:spacing w:before="1"/>
              <w:jc w:val="left"/>
              <w:rPr>
                <w:sz w:val="12"/>
              </w:rPr>
            </w:pPr>
          </w:p>
          <w:p w14:paraId="4C38A9F2" w14:textId="77777777" w:rsidR="003A284B" w:rsidRDefault="007C5957">
            <w:pPr>
              <w:pStyle w:val="TableParagraph"/>
              <w:ind w:right="29"/>
              <w:rPr>
                <w:b/>
                <w:sz w:val="13"/>
              </w:rPr>
            </w:pPr>
            <w:r>
              <w:rPr>
                <w:b/>
                <w:w w:val="95"/>
                <w:sz w:val="13"/>
              </w:rPr>
              <w:t>1,629.8</w:t>
            </w:r>
          </w:p>
        </w:tc>
      </w:tr>
      <w:tr w:rsidR="003A284B" w14:paraId="57E7F9EF" w14:textId="77777777">
        <w:trPr>
          <w:trHeight w:val="455"/>
        </w:trPr>
        <w:tc>
          <w:tcPr>
            <w:tcW w:w="3838" w:type="dxa"/>
          </w:tcPr>
          <w:p w14:paraId="08B98D00" w14:textId="77777777" w:rsidR="003A284B" w:rsidRDefault="007C5957">
            <w:pPr>
              <w:pStyle w:val="TableParagraph"/>
              <w:spacing w:before="65"/>
              <w:ind w:left="45" w:right="477"/>
              <w:jc w:val="left"/>
              <w:rPr>
                <w:sz w:val="13"/>
              </w:rPr>
            </w:pPr>
            <w:r>
              <w:rPr>
                <w:sz w:val="13"/>
              </w:rPr>
              <w:t>Construcción y operación del nuevo Hospital General Dr. Gonzalo Castañeda, Ciudad de México***</w:t>
            </w:r>
          </w:p>
        </w:tc>
        <w:tc>
          <w:tcPr>
            <w:tcW w:w="1241" w:type="dxa"/>
          </w:tcPr>
          <w:p w14:paraId="5162DD57" w14:textId="77777777" w:rsidR="003A284B" w:rsidRDefault="003A284B">
            <w:pPr>
              <w:pStyle w:val="TableParagraph"/>
              <w:spacing w:before="3"/>
              <w:jc w:val="left"/>
              <w:rPr>
                <w:sz w:val="12"/>
              </w:rPr>
            </w:pPr>
          </w:p>
          <w:p w14:paraId="58D2301D" w14:textId="77777777" w:rsidR="003A284B" w:rsidRDefault="007C5957">
            <w:pPr>
              <w:pStyle w:val="TableParagraph"/>
              <w:ind w:left="62" w:right="53"/>
              <w:jc w:val="center"/>
              <w:rPr>
                <w:sz w:val="13"/>
              </w:rPr>
            </w:pPr>
            <w:r>
              <w:rPr>
                <w:sz w:val="13"/>
              </w:rPr>
              <w:t>Ciudad de México</w:t>
            </w:r>
          </w:p>
        </w:tc>
        <w:tc>
          <w:tcPr>
            <w:tcW w:w="1173" w:type="dxa"/>
          </w:tcPr>
          <w:p w14:paraId="128CBCC1" w14:textId="77777777" w:rsidR="003A284B" w:rsidRDefault="003A284B">
            <w:pPr>
              <w:pStyle w:val="TableParagraph"/>
              <w:spacing w:before="3"/>
              <w:jc w:val="left"/>
              <w:rPr>
                <w:sz w:val="12"/>
              </w:rPr>
            </w:pPr>
          </w:p>
          <w:p w14:paraId="3C31E106" w14:textId="77777777" w:rsidR="003A284B" w:rsidRDefault="007C5957">
            <w:pPr>
              <w:pStyle w:val="TableParagraph"/>
              <w:ind w:right="30"/>
              <w:rPr>
                <w:sz w:val="13"/>
              </w:rPr>
            </w:pPr>
            <w:r>
              <w:rPr>
                <w:w w:val="95"/>
                <w:sz w:val="13"/>
              </w:rPr>
              <w:t>1,753.9</w:t>
            </w:r>
          </w:p>
        </w:tc>
        <w:tc>
          <w:tcPr>
            <w:tcW w:w="1058" w:type="dxa"/>
          </w:tcPr>
          <w:p w14:paraId="609283C3" w14:textId="77777777" w:rsidR="003A284B" w:rsidRDefault="003A284B">
            <w:pPr>
              <w:pStyle w:val="TableParagraph"/>
              <w:spacing w:before="3"/>
              <w:jc w:val="left"/>
              <w:rPr>
                <w:sz w:val="12"/>
              </w:rPr>
            </w:pPr>
          </w:p>
          <w:p w14:paraId="6FD5AED9" w14:textId="77777777" w:rsidR="003A284B" w:rsidRDefault="007C5957">
            <w:pPr>
              <w:pStyle w:val="TableParagraph"/>
              <w:ind w:right="30"/>
              <w:rPr>
                <w:sz w:val="13"/>
              </w:rPr>
            </w:pPr>
            <w:r>
              <w:rPr>
                <w:w w:val="95"/>
                <w:sz w:val="13"/>
              </w:rPr>
              <w:t>1,181.4</w:t>
            </w:r>
          </w:p>
        </w:tc>
        <w:tc>
          <w:tcPr>
            <w:tcW w:w="1402" w:type="dxa"/>
          </w:tcPr>
          <w:p w14:paraId="73A1A0F5" w14:textId="77777777" w:rsidR="003A284B" w:rsidRDefault="003A284B">
            <w:pPr>
              <w:pStyle w:val="TableParagraph"/>
              <w:spacing w:before="3"/>
              <w:jc w:val="left"/>
              <w:rPr>
                <w:sz w:val="12"/>
              </w:rPr>
            </w:pPr>
          </w:p>
          <w:p w14:paraId="1AA8C706" w14:textId="77777777" w:rsidR="003A284B" w:rsidRDefault="007C5957">
            <w:pPr>
              <w:pStyle w:val="TableParagraph"/>
              <w:ind w:right="27"/>
              <w:rPr>
                <w:sz w:val="13"/>
              </w:rPr>
            </w:pPr>
            <w:r>
              <w:rPr>
                <w:w w:val="95"/>
                <w:sz w:val="13"/>
              </w:rPr>
              <w:t>0.0</w:t>
            </w:r>
          </w:p>
        </w:tc>
      </w:tr>
      <w:tr w:rsidR="003A284B" w14:paraId="64DA58B8" w14:textId="77777777">
        <w:trPr>
          <w:trHeight w:val="210"/>
        </w:trPr>
        <w:tc>
          <w:tcPr>
            <w:tcW w:w="3838" w:type="dxa"/>
          </w:tcPr>
          <w:p w14:paraId="796C2DF9" w14:textId="77777777" w:rsidR="003A284B" w:rsidRDefault="007C5957">
            <w:pPr>
              <w:pStyle w:val="TableParagraph"/>
              <w:spacing w:before="19"/>
              <w:ind w:left="45"/>
              <w:jc w:val="left"/>
              <w:rPr>
                <w:sz w:val="13"/>
              </w:rPr>
            </w:pPr>
            <w:r>
              <w:rPr>
                <w:sz w:val="13"/>
              </w:rPr>
              <w:t>Construcción de una nueva Clínica Hospital en Mérida, Yucatán</w:t>
            </w:r>
          </w:p>
        </w:tc>
        <w:tc>
          <w:tcPr>
            <w:tcW w:w="1241" w:type="dxa"/>
          </w:tcPr>
          <w:p w14:paraId="462C95BA" w14:textId="77777777" w:rsidR="003A284B" w:rsidRDefault="007C5957">
            <w:pPr>
              <w:pStyle w:val="TableParagraph"/>
              <w:spacing w:before="19"/>
              <w:ind w:left="62" w:right="53"/>
              <w:jc w:val="center"/>
              <w:rPr>
                <w:sz w:val="13"/>
              </w:rPr>
            </w:pPr>
            <w:r>
              <w:rPr>
                <w:sz w:val="13"/>
              </w:rPr>
              <w:t>Yucatán</w:t>
            </w:r>
          </w:p>
        </w:tc>
        <w:tc>
          <w:tcPr>
            <w:tcW w:w="1173" w:type="dxa"/>
          </w:tcPr>
          <w:p w14:paraId="3778EC8B" w14:textId="77777777" w:rsidR="003A284B" w:rsidRDefault="007C5957">
            <w:pPr>
              <w:pStyle w:val="TableParagraph"/>
              <w:spacing w:before="19"/>
              <w:ind w:right="30"/>
              <w:rPr>
                <w:sz w:val="13"/>
              </w:rPr>
            </w:pPr>
            <w:r>
              <w:rPr>
                <w:w w:val="95"/>
                <w:sz w:val="13"/>
              </w:rPr>
              <w:t>1,009.1</w:t>
            </w:r>
          </w:p>
        </w:tc>
        <w:tc>
          <w:tcPr>
            <w:tcW w:w="1058" w:type="dxa"/>
          </w:tcPr>
          <w:p w14:paraId="35176085" w14:textId="77777777" w:rsidR="003A284B" w:rsidRDefault="007C5957">
            <w:pPr>
              <w:pStyle w:val="TableParagraph"/>
              <w:spacing w:before="19"/>
              <w:ind w:right="27"/>
              <w:rPr>
                <w:sz w:val="13"/>
              </w:rPr>
            </w:pPr>
            <w:r>
              <w:rPr>
                <w:w w:val="95"/>
                <w:sz w:val="13"/>
              </w:rPr>
              <w:t>0.0</w:t>
            </w:r>
          </w:p>
        </w:tc>
        <w:tc>
          <w:tcPr>
            <w:tcW w:w="1402" w:type="dxa"/>
          </w:tcPr>
          <w:p w14:paraId="5CDEA7DB" w14:textId="77777777" w:rsidR="003A284B" w:rsidRDefault="007C5957">
            <w:pPr>
              <w:pStyle w:val="TableParagraph"/>
              <w:spacing w:before="19"/>
              <w:ind w:right="29"/>
              <w:rPr>
                <w:sz w:val="13"/>
              </w:rPr>
            </w:pPr>
            <w:r>
              <w:rPr>
                <w:w w:val="95"/>
                <w:sz w:val="13"/>
              </w:rPr>
              <w:t>252.4</w:t>
            </w:r>
          </w:p>
        </w:tc>
      </w:tr>
      <w:tr w:rsidR="003A284B" w14:paraId="7DD99CFE" w14:textId="77777777">
        <w:trPr>
          <w:trHeight w:val="359"/>
        </w:trPr>
        <w:tc>
          <w:tcPr>
            <w:tcW w:w="3838" w:type="dxa"/>
          </w:tcPr>
          <w:p w14:paraId="278A74B8" w14:textId="77777777" w:rsidR="003A284B" w:rsidRDefault="007C5957">
            <w:pPr>
              <w:pStyle w:val="TableParagraph"/>
              <w:spacing w:before="17"/>
              <w:ind w:left="45" w:right="333"/>
              <w:jc w:val="left"/>
              <w:rPr>
                <w:sz w:val="13"/>
              </w:rPr>
            </w:pPr>
            <w:r>
              <w:rPr>
                <w:sz w:val="13"/>
              </w:rPr>
              <w:t>Sustitución del Hospital General Dr. Daniel Gurría Urgell en Villahermosa, Tabasco</w:t>
            </w:r>
          </w:p>
        </w:tc>
        <w:tc>
          <w:tcPr>
            <w:tcW w:w="1241" w:type="dxa"/>
          </w:tcPr>
          <w:p w14:paraId="05AC8393" w14:textId="77777777" w:rsidR="003A284B" w:rsidRDefault="007C5957">
            <w:pPr>
              <w:pStyle w:val="TableParagraph"/>
              <w:spacing w:before="91"/>
              <w:ind w:left="62" w:right="53"/>
              <w:jc w:val="center"/>
              <w:rPr>
                <w:sz w:val="13"/>
              </w:rPr>
            </w:pPr>
            <w:r>
              <w:rPr>
                <w:sz w:val="13"/>
              </w:rPr>
              <w:t>Tabasco</w:t>
            </w:r>
          </w:p>
        </w:tc>
        <w:tc>
          <w:tcPr>
            <w:tcW w:w="1173" w:type="dxa"/>
          </w:tcPr>
          <w:p w14:paraId="464051E1" w14:textId="77777777" w:rsidR="003A284B" w:rsidRDefault="007C5957">
            <w:pPr>
              <w:pStyle w:val="TableParagraph"/>
              <w:spacing w:before="91"/>
              <w:ind w:right="30"/>
              <w:rPr>
                <w:sz w:val="13"/>
              </w:rPr>
            </w:pPr>
            <w:r>
              <w:rPr>
                <w:w w:val="95"/>
                <w:sz w:val="13"/>
              </w:rPr>
              <w:t>1,490.6</w:t>
            </w:r>
          </w:p>
        </w:tc>
        <w:tc>
          <w:tcPr>
            <w:tcW w:w="1058" w:type="dxa"/>
          </w:tcPr>
          <w:p w14:paraId="2C91F669" w14:textId="77777777" w:rsidR="003A284B" w:rsidRDefault="007C5957">
            <w:pPr>
              <w:pStyle w:val="TableParagraph"/>
              <w:spacing w:before="91"/>
              <w:ind w:right="27"/>
              <w:rPr>
                <w:sz w:val="13"/>
              </w:rPr>
            </w:pPr>
            <w:r>
              <w:rPr>
                <w:w w:val="95"/>
                <w:sz w:val="13"/>
              </w:rPr>
              <w:t>0.0</w:t>
            </w:r>
          </w:p>
        </w:tc>
        <w:tc>
          <w:tcPr>
            <w:tcW w:w="1402" w:type="dxa"/>
          </w:tcPr>
          <w:p w14:paraId="76A6F388" w14:textId="77777777" w:rsidR="003A284B" w:rsidRDefault="007C5957">
            <w:pPr>
              <w:pStyle w:val="TableParagraph"/>
              <w:spacing w:before="91"/>
              <w:ind w:right="29"/>
              <w:rPr>
                <w:sz w:val="13"/>
              </w:rPr>
            </w:pPr>
            <w:r>
              <w:rPr>
                <w:w w:val="95"/>
                <w:sz w:val="13"/>
              </w:rPr>
              <w:t>401.7</w:t>
            </w:r>
          </w:p>
        </w:tc>
      </w:tr>
      <w:tr w:rsidR="003A284B" w14:paraId="15BC92B1" w14:textId="77777777">
        <w:trPr>
          <w:trHeight w:val="379"/>
        </w:trPr>
        <w:tc>
          <w:tcPr>
            <w:tcW w:w="3838" w:type="dxa"/>
          </w:tcPr>
          <w:p w14:paraId="2068AE64" w14:textId="77777777" w:rsidR="003A284B" w:rsidRDefault="007C5957">
            <w:pPr>
              <w:pStyle w:val="TableParagraph"/>
              <w:spacing w:before="36"/>
              <w:ind w:left="45" w:right="51"/>
              <w:jc w:val="left"/>
              <w:rPr>
                <w:sz w:val="13"/>
              </w:rPr>
            </w:pPr>
            <w:r>
              <w:rPr>
                <w:sz w:val="13"/>
              </w:rPr>
              <w:t>Sustitución del actual Hospital General “Aquiles Calles Ramírez” en Tepic, Nayarit</w:t>
            </w:r>
          </w:p>
        </w:tc>
        <w:tc>
          <w:tcPr>
            <w:tcW w:w="1241" w:type="dxa"/>
          </w:tcPr>
          <w:p w14:paraId="6AF6FE61" w14:textId="77777777" w:rsidR="003A284B" w:rsidRDefault="007C5957">
            <w:pPr>
              <w:pStyle w:val="TableParagraph"/>
              <w:spacing w:before="111"/>
              <w:ind w:left="62" w:right="51"/>
              <w:jc w:val="center"/>
              <w:rPr>
                <w:sz w:val="13"/>
              </w:rPr>
            </w:pPr>
            <w:r>
              <w:rPr>
                <w:sz w:val="13"/>
              </w:rPr>
              <w:t>Nayarit</w:t>
            </w:r>
          </w:p>
        </w:tc>
        <w:tc>
          <w:tcPr>
            <w:tcW w:w="1173" w:type="dxa"/>
          </w:tcPr>
          <w:p w14:paraId="2089B717" w14:textId="77777777" w:rsidR="003A284B" w:rsidRDefault="007C5957">
            <w:pPr>
              <w:pStyle w:val="TableParagraph"/>
              <w:spacing w:before="111"/>
              <w:ind w:right="30"/>
              <w:rPr>
                <w:sz w:val="13"/>
              </w:rPr>
            </w:pPr>
            <w:r>
              <w:rPr>
                <w:w w:val="95"/>
                <w:sz w:val="13"/>
              </w:rPr>
              <w:t>1,558.1</w:t>
            </w:r>
          </w:p>
        </w:tc>
        <w:tc>
          <w:tcPr>
            <w:tcW w:w="1058" w:type="dxa"/>
          </w:tcPr>
          <w:p w14:paraId="5E41BDE7" w14:textId="77777777" w:rsidR="003A284B" w:rsidRDefault="007C5957">
            <w:pPr>
              <w:pStyle w:val="TableParagraph"/>
              <w:spacing w:before="111"/>
              <w:ind w:right="27"/>
              <w:rPr>
                <w:sz w:val="13"/>
              </w:rPr>
            </w:pPr>
            <w:r>
              <w:rPr>
                <w:w w:val="95"/>
                <w:sz w:val="13"/>
              </w:rPr>
              <w:t>0.0</w:t>
            </w:r>
          </w:p>
        </w:tc>
        <w:tc>
          <w:tcPr>
            <w:tcW w:w="1402" w:type="dxa"/>
          </w:tcPr>
          <w:p w14:paraId="1B1F2AE0" w14:textId="77777777" w:rsidR="003A284B" w:rsidRDefault="007C5957">
            <w:pPr>
              <w:pStyle w:val="TableParagraph"/>
              <w:spacing w:before="111"/>
              <w:ind w:right="29"/>
              <w:rPr>
                <w:sz w:val="13"/>
              </w:rPr>
            </w:pPr>
            <w:r>
              <w:rPr>
                <w:w w:val="95"/>
                <w:sz w:val="13"/>
              </w:rPr>
              <w:t>512.2</w:t>
            </w:r>
          </w:p>
        </w:tc>
      </w:tr>
      <w:tr w:rsidR="003A284B" w14:paraId="2FF4A9F5" w14:textId="77777777">
        <w:trPr>
          <w:trHeight w:val="457"/>
        </w:trPr>
        <w:tc>
          <w:tcPr>
            <w:tcW w:w="3838" w:type="dxa"/>
          </w:tcPr>
          <w:p w14:paraId="7E54566E" w14:textId="77777777" w:rsidR="003A284B" w:rsidRDefault="007C5957">
            <w:pPr>
              <w:pStyle w:val="TableParagraph"/>
              <w:spacing w:before="79" w:line="235" w:lineRule="auto"/>
              <w:ind w:left="45" w:right="267"/>
              <w:jc w:val="left"/>
              <w:rPr>
                <w:sz w:val="13"/>
              </w:rPr>
            </w:pPr>
            <w:r>
              <w:rPr>
                <w:sz w:val="13"/>
              </w:rPr>
              <w:t>Nuevo Hospital General en la Delegación Regional Sur de la Ciudad de México</w:t>
            </w:r>
          </w:p>
        </w:tc>
        <w:tc>
          <w:tcPr>
            <w:tcW w:w="1241" w:type="dxa"/>
          </w:tcPr>
          <w:p w14:paraId="0484BAC4" w14:textId="77777777" w:rsidR="003A284B" w:rsidRDefault="003A284B">
            <w:pPr>
              <w:pStyle w:val="TableParagraph"/>
              <w:spacing w:before="1"/>
              <w:jc w:val="left"/>
              <w:rPr>
                <w:sz w:val="13"/>
              </w:rPr>
            </w:pPr>
          </w:p>
          <w:p w14:paraId="72FDADF8" w14:textId="77777777" w:rsidR="003A284B" w:rsidRDefault="007C5957">
            <w:pPr>
              <w:pStyle w:val="TableParagraph"/>
              <w:spacing w:before="1"/>
              <w:ind w:left="62" w:right="53"/>
              <w:jc w:val="center"/>
              <w:rPr>
                <w:sz w:val="13"/>
              </w:rPr>
            </w:pPr>
            <w:r>
              <w:rPr>
                <w:sz w:val="13"/>
              </w:rPr>
              <w:t>Ciudad de México</w:t>
            </w:r>
          </w:p>
        </w:tc>
        <w:tc>
          <w:tcPr>
            <w:tcW w:w="1173" w:type="dxa"/>
          </w:tcPr>
          <w:p w14:paraId="0907E8DA" w14:textId="77777777" w:rsidR="003A284B" w:rsidRDefault="003A284B">
            <w:pPr>
              <w:pStyle w:val="TableParagraph"/>
              <w:spacing w:before="1"/>
              <w:jc w:val="left"/>
              <w:rPr>
                <w:sz w:val="13"/>
              </w:rPr>
            </w:pPr>
          </w:p>
          <w:p w14:paraId="0F7C9A16" w14:textId="77777777" w:rsidR="003A284B" w:rsidRDefault="007C5957">
            <w:pPr>
              <w:pStyle w:val="TableParagraph"/>
              <w:spacing w:before="1"/>
              <w:ind w:right="30"/>
              <w:rPr>
                <w:sz w:val="13"/>
              </w:rPr>
            </w:pPr>
            <w:r>
              <w:rPr>
                <w:w w:val="95"/>
                <w:sz w:val="13"/>
              </w:rPr>
              <w:t>2,984.4</w:t>
            </w:r>
          </w:p>
        </w:tc>
        <w:tc>
          <w:tcPr>
            <w:tcW w:w="1058" w:type="dxa"/>
          </w:tcPr>
          <w:p w14:paraId="3A2FFBE2" w14:textId="77777777" w:rsidR="003A284B" w:rsidRDefault="003A284B">
            <w:pPr>
              <w:pStyle w:val="TableParagraph"/>
              <w:spacing w:before="1"/>
              <w:jc w:val="left"/>
              <w:rPr>
                <w:sz w:val="13"/>
              </w:rPr>
            </w:pPr>
          </w:p>
          <w:p w14:paraId="5DDEE84A" w14:textId="77777777" w:rsidR="003A284B" w:rsidRDefault="007C5957">
            <w:pPr>
              <w:pStyle w:val="TableParagraph"/>
              <w:spacing w:before="1"/>
              <w:ind w:right="27"/>
              <w:rPr>
                <w:sz w:val="13"/>
              </w:rPr>
            </w:pPr>
            <w:r>
              <w:rPr>
                <w:w w:val="95"/>
                <w:sz w:val="13"/>
              </w:rPr>
              <w:t>0.0</w:t>
            </w:r>
          </w:p>
        </w:tc>
        <w:tc>
          <w:tcPr>
            <w:tcW w:w="1402" w:type="dxa"/>
          </w:tcPr>
          <w:p w14:paraId="4B823AE5" w14:textId="77777777" w:rsidR="003A284B" w:rsidRDefault="003A284B">
            <w:pPr>
              <w:pStyle w:val="TableParagraph"/>
              <w:spacing w:before="1"/>
              <w:jc w:val="left"/>
              <w:rPr>
                <w:sz w:val="13"/>
              </w:rPr>
            </w:pPr>
          </w:p>
          <w:p w14:paraId="5E1A3F20" w14:textId="77777777" w:rsidR="003A284B" w:rsidRDefault="007C5957">
            <w:pPr>
              <w:pStyle w:val="TableParagraph"/>
              <w:spacing w:before="1"/>
              <w:ind w:right="29"/>
              <w:rPr>
                <w:sz w:val="13"/>
              </w:rPr>
            </w:pPr>
            <w:r>
              <w:rPr>
                <w:w w:val="95"/>
                <w:sz w:val="13"/>
              </w:rPr>
              <w:t>463.5</w:t>
            </w:r>
          </w:p>
        </w:tc>
      </w:tr>
      <w:tr w:rsidR="003A284B" w14:paraId="2CA390E9" w14:textId="77777777">
        <w:trPr>
          <w:trHeight w:val="229"/>
        </w:trPr>
        <w:tc>
          <w:tcPr>
            <w:tcW w:w="3838" w:type="dxa"/>
          </w:tcPr>
          <w:p w14:paraId="5828F518" w14:textId="77777777" w:rsidR="003A284B" w:rsidRDefault="007C5957">
            <w:pPr>
              <w:pStyle w:val="TableParagraph"/>
              <w:spacing w:before="33"/>
              <w:ind w:left="45"/>
              <w:jc w:val="left"/>
              <w:rPr>
                <w:b/>
                <w:sz w:val="13"/>
              </w:rPr>
            </w:pPr>
            <w:r>
              <w:rPr>
                <w:b/>
                <w:sz w:val="13"/>
              </w:rPr>
              <w:t>TOTAL</w:t>
            </w:r>
          </w:p>
        </w:tc>
        <w:tc>
          <w:tcPr>
            <w:tcW w:w="1241" w:type="dxa"/>
          </w:tcPr>
          <w:p w14:paraId="364F726F" w14:textId="77777777" w:rsidR="003A284B" w:rsidRDefault="003A284B">
            <w:pPr>
              <w:pStyle w:val="TableParagraph"/>
              <w:jc w:val="left"/>
              <w:rPr>
                <w:rFonts w:ascii="Times New Roman"/>
                <w:sz w:val="12"/>
              </w:rPr>
            </w:pPr>
          </w:p>
        </w:tc>
        <w:tc>
          <w:tcPr>
            <w:tcW w:w="1173" w:type="dxa"/>
          </w:tcPr>
          <w:p w14:paraId="20E5E890" w14:textId="77777777" w:rsidR="003A284B" w:rsidRDefault="007C5957">
            <w:pPr>
              <w:pStyle w:val="TableParagraph"/>
              <w:spacing w:before="33"/>
              <w:ind w:right="30"/>
              <w:rPr>
                <w:b/>
                <w:sz w:val="13"/>
              </w:rPr>
            </w:pPr>
            <w:r>
              <w:rPr>
                <w:b/>
                <w:w w:val="95"/>
                <w:sz w:val="13"/>
              </w:rPr>
              <w:t>44,901.9</w:t>
            </w:r>
          </w:p>
        </w:tc>
        <w:tc>
          <w:tcPr>
            <w:tcW w:w="1058" w:type="dxa"/>
          </w:tcPr>
          <w:p w14:paraId="2F17A6CB" w14:textId="77777777" w:rsidR="003A284B" w:rsidRDefault="007C5957">
            <w:pPr>
              <w:pStyle w:val="TableParagraph"/>
              <w:spacing w:before="33"/>
              <w:ind w:right="30"/>
              <w:rPr>
                <w:b/>
                <w:sz w:val="13"/>
              </w:rPr>
            </w:pPr>
            <w:r>
              <w:rPr>
                <w:b/>
                <w:w w:val="95"/>
                <w:sz w:val="13"/>
              </w:rPr>
              <w:t>7,862.1</w:t>
            </w:r>
          </w:p>
        </w:tc>
        <w:tc>
          <w:tcPr>
            <w:tcW w:w="1402" w:type="dxa"/>
          </w:tcPr>
          <w:p w14:paraId="3966825A" w14:textId="77777777" w:rsidR="003A284B" w:rsidRDefault="007C5957">
            <w:pPr>
              <w:pStyle w:val="TableParagraph"/>
              <w:spacing w:before="33"/>
              <w:ind w:right="29"/>
              <w:rPr>
                <w:b/>
                <w:sz w:val="13"/>
              </w:rPr>
            </w:pPr>
            <w:r>
              <w:rPr>
                <w:b/>
                <w:w w:val="95"/>
                <w:sz w:val="13"/>
              </w:rPr>
              <w:t>9,072.8</w:t>
            </w:r>
          </w:p>
        </w:tc>
      </w:tr>
    </w:tbl>
    <w:p w14:paraId="19FB08CC" w14:textId="77777777" w:rsidR="003A284B" w:rsidRDefault="007C5957">
      <w:pPr>
        <w:spacing w:before="36"/>
        <w:ind w:left="536"/>
        <w:rPr>
          <w:sz w:val="13"/>
        </w:rPr>
      </w:pPr>
      <w:r>
        <w:rPr>
          <w:sz w:val="13"/>
        </w:rPr>
        <w:t>Cifras con IVA a pesos de 2020.</w:t>
      </w:r>
    </w:p>
    <w:p w14:paraId="4E8D3EE5" w14:textId="77777777" w:rsidR="003A284B" w:rsidRDefault="007C5957">
      <w:pPr>
        <w:spacing w:before="59"/>
        <w:ind w:left="536"/>
        <w:rPr>
          <w:sz w:val="13"/>
        </w:rPr>
      </w:pPr>
      <w:r>
        <w:rPr>
          <w:sz w:val="13"/>
        </w:rPr>
        <w:t>** Este Proyecto se encuentra rescindido y en proceso de impugnación por parte del Desarrollador.</w:t>
      </w:r>
    </w:p>
    <w:p w14:paraId="1BB2A74B" w14:textId="77777777" w:rsidR="003A284B" w:rsidRDefault="007C5957">
      <w:pPr>
        <w:spacing w:before="62" w:line="336" w:lineRule="auto"/>
        <w:ind w:left="536" w:right="2421"/>
        <w:rPr>
          <w:sz w:val="13"/>
        </w:rPr>
      </w:pPr>
      <w:r>
        <w:rPr>
          <w:sz w:val="13"/>
        </w:rPr>
        <w:t>*** El Contrato del proyecto se rescindió, sin embargo, el proyecto se incluyó en el Documento de Planeación 2020. Montos de inversión contratados.</w:t>
      </w:r>
    </w:p>
    <w:p w14:paraId="2FC8A264" w14:textId="77777777" w:rsidR="003A284B" w:rsidRDefault="007C5957">
      <w:pPr>
        <w:spacing w:before="52" w:line="235" w:lineRule="auto"/>
        <w:ind w:left="510" w:right="520"/>
        <w:rPr>
          <w:sz w:val="13"/>
        </w:rPr>
      </w:pPr>
      <w:r>
        <w:rPr>
          <w:sz w:val="13"/>
        </w:rPr>
        <w:t>1/ Monto total estimado en gasto de inversión del sector privado en infraestructura. En el caso del proyecto del Nuevo Acuario de Mazatlán, Sinaloa, se tiene una inversión de SECTUR por 400.1 mdp y de FONADIN por 185 mdp.</w:t>
      </w:r>
    </w:p>
    <w:p w14:paraId="3F0AAE5F" w14:textId="77777777" w:rsidR="003A284B" w:rsidRDefault="003A284B">
      <w:pPr>
        <w:pStyle w:val="Textoindependiente"/>
        <w:spacing w:before="5"/>
        <w:ind w:left="0"/>
        <w:jc w:val="left"/>
        <w:rPr>
          <w:sz w:val="11"/>
        </w:rPr>
      </w:pPr>
    </w:p>
    <w:p w14:paraId="17D03666" w14:textId="77777777" w:rsidR="003A284B" w:rsidRDefault="007C5957">
      <w:pPr>
        <w:ind w:left="536" w:right="520"/>
        <w:rPr>
          <w:sz w:val="13"/>
        </w:rPr>
      </w:pPr>
      <w:r>
        <w:rPr>
          <w:sz w:val="13"/>
        </w:rPr>
        <w:t>2/ Inversión estimada prevista por el sector privado para el 2020. En el caso del proyecto del Nuevo Acuario de Mazatlán, Sinaloa, se tienen prevista una inversión de SECTUR y de FONADIN.</w:t>
      </w:r>
    </w:p>
    <w:p w14:paraId="29C3B043" w14:textId="77777777" w:rsidR="003A284B" w:rsidRDefault="007C5957">
      <w:pPr>
        <w:spacing w:before="81"/>
        <w:ind w:left="510" w:right="507"/>
        <w:jc w:val="both"/>
        <w:rPr>
          <w:sz w:val="13"/>
        </w:rPr>
      </w:pPr>
      <w:r>
        <w:rPr>
          <w:sz w:val="13"/>
        </w:rPr>
        <w:t>3/ Pagos anuales estimados por el Sector Público. En el caso del proyecto del Nuevo Acuario de Mazatlán, Sinaloa, no contempla pagos al Desarrollador, quien obtendrá ingresos por el cobro de las tarifas a los usuarios, por lo anterior no hay pagos programados por parte del Sector Público.</w:t>
      </w:r>
    </w:p>
    <w:p w14:paraId="534DBF93" w14:textId="77777777" w:rsidR="003A284B" w:rsidRDefault="007C5957">
      <w:pPr>
        <w:spacing w:before="110"/>
        <w:ind w:left="510" w:right="503"/>
        <w:jc w:val="both"/>
        <w:rPr>
          <w:sz w:val="13"/>
        </w:rPr>
      </w:pPr>
      <w:r>
        <w:rPr>
          <w:sz w:val="13"/>
        </w:rPr>
        <w:t>Para los proyectos de Conservación Plurianual de la Red Federal de Carreteras de la Secretaría de Comunicaciones y Transportes se consideran pagos anuales desde el inicio del proyecto, toda vez que, la ejecución y operación comienzan simultáneamente.</w:t>
      </w:r>
    </w:p>
    <w:p w14:paraId="68BB3DF2" w14:textId="77777777" w:rsidR="003A284B" w:rsidRDefault="003A284B">
      <w:pPr>
        <w:pStyle w:val="Textoindependiente"/>
        <w:ind w:left="0"/>
        <w:jc w:val="left"/>
        <w:rPr>
          <w:sz w:val="14"/>
        </w:rPr>
      </w:pPr>
    </w:p>
    <w:p w14:paraId="72445B0E" w14:textId="77777777" w:rsidR="003A284B" w:rsidRDefault="003A284B">
      <w:pPr>
        <w:pStyle w:val="Textoindependiente"/>
        <w:spacing w:before="9"/>
        <w:ind w:left="0"/>
        <w:jc w:val="left"/>
        <w:rPr>
          <w:sz w:val="14"/>
        </w:rPr>
      </w:pPr>
    </w:p>
    <w:p w14:paraId="436628BD" w14:textId="77777777" w:rsidR="003A284B" w:rsidRDefault="007C5957">
      <w:pPr>
        <w:ind w:left="541"/>
        <w:rPr>
          <w:b/>
          <w:sz w:val="14"/>
        </w:rPr>
      </w:pPr>
      <w:r>
        <w:rPr>
          <w:b/>
          <w:sz w:val="14"/>
        </w:rPr>
        <w:t>ANEXO 6. PROYECTOS DE INFRAESTRUCTURA PRODUCTIVA DE LARGO PLAZO (pesos)</w:t>
      </w:r>
    </w:p>
    <w:p w14:paraId="4135AFDB" w14:textId="77777777" w:rsidR="003A284B" w:rsidRDefault="003A284B">
      <w:pPr>
        <w:pStyle w:val="Textoindependiente"/>
        <w:ind w:left="0"/>
        <w:jc w:val="left"/>
        <w:rPr>
          <w:b/>
          <w:sz w:val="16"/>
        </w:rPr>
      </w:pPr>
    </w:p>
    <w:p w14:paraId="43A82C31" w14:textId="77777777" w:rsidR="003A284B" w:rsidRDefault="003A284B">
      <w:pPr>
        <w:pStyle w:val="Textoindependiente"/>
        <w:spacing w:before="1"/>
        <w:ind w:left="0"/>
        <w:jc w:val="left"/>
        <w:rPr>
          <w:b/>
          <w:sz w:val="15"/>
        </w:rPr>
      </w:pPr>
    </w:p>
    <w:p w14:paraId="25B42028" w14:textId="77777777" w:rsidR="003A284B" w:rsidRDefault="007C5957">
      <w:pPr>
        <w:pStyle w:val="Prrafodelista"/>
        <w:numPr>
          <w:ilvl w:val="1"/>
          <w:numId w:val="4"/>
        </w:numPr>
        <w:tabs>
          <w:tab w:val="left" w:pos="834"/>
        </w:tabs>
        <w:spacing w:before="0" w:after="26"/>
        <w:rPr>
          <w:b/>
          <w:sz w:val="14"/>
        </w:rPr>
      </w:pPr>
      <w:r>
        <w:rPr>
          <w:b/>
          <w:sz w:val="14"/>
        </w:rPr>
        <w:t>Monto autorizado para nuevos</w:t>
      </w:r>
      <w:r>
        <w:rPr>
          <w:b/>
          <w:spacing w:val="4"/>
          <w:sz w:val="14"/>
        </w:rPr>
        <w:t xml:space="preserve"> </w:t>
      </w:r>
      <w:r>
        <w:rPr>
          <w:b/>
          <w:sz w:val="14"/>
        </w:rPr>
        <w:t>proyectos</w:t>
      </w: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645"/>
        <w:gridCol w:w="1433"/>
        <w:gridCol w:w="1306"/>
      </w:tblGrid>
      <w:tr w:rsidR="003A284B" w14:paraId="583F9AAC" w14:textId="77777777">
        <w:trPr>
          <w:trHeight w:val="361"/>
        </w:trPr>
        <w:tc>
          <w:tcPr>
            <w:tcW w:w="4321" w:type="dxa"/>
          </w:tcPr>
          <w:p w14:paraId="0A425588" w14:textId="77777777" w:rsidR="003A284B" w:rsidRDefault="003A284B">
            <w:pPr>
              <w:pStyle w:val="TableParagraph"/>
              <w:jc w:val="left"/>
              <w:rPr>
                <w:rFonts w:ascii="Times New Roman"/>
                <w:sz w:val="12"/>
              </w:rPr>
            </w:pPr>
          </w:p>
        </w:tc>
        <w:tc>
          <w:tcPr>
            <w:tcW w:w="1645" w:type="dxa"/>
          </w:tcPr>
          <w:p w14:paraId="2DD80252" w14:textId="77777777" w:rsidR="003A284B" w:rsidRDefault="007C5957">
            <w:pPr>
              <w:pStyle w:val="TableParagraph"/>
              <w:spacing w:before="96"/>
              <w:ind w:left="202" w:right="196"/>
              <w:jc w:val="center"/>
              <w:rPr>
                <w:b/>
                <w:sz w:val="14"/>
              </w:rPr>
            </w:pPr>
            <w:r>
              <w:rPr>
                <w:b/>
                <w:sz w:val="14"/>
              </w:rPr>
              <w:t>Inversión Directa</w:t>
            </w:r>
          </w:p>
        </w:tc>
        <w:tc>
          <w:tcPr>
            <w:tcW w:w="1433" w:type="dxa"/>
          </w:tcPr>
          <w:p w14:paraId="52DDDB4E" w14:textId="77777777" w:rsidR="003A284B" w:rsidRDefault="007C5957">
            <w:pPr>
              <w:pStyle w:val="TableParagraph"/>
              <w:spacing w:before="14" w:line="242" w:lineRule="auto"/>
              <w:ind w:left="253" w:firstLine="151"/>
              <w:jc w:val="left"/>
              <w:rPr>
                <w:b/>
                <w:sz w:val="14"/>
              </w:rPr>
            </w:pPr>
            <w:r>
              <w:rPr>
                <w:b/>
                <w:sz w:val="14"/>
              </w:rPr>
              <w:t xml:space="preserve">Inversión </w:t>
            </w:r>
            <w:r>
              <w:rPr>
                <w:b/>
                <w:w w:val="95"/>
                <w:sz w:val="14"/>
              </w:rPr>
              <w:t>Condicionada</w:t>
            </w:r>
          </w:p>
        </w:tc>
        <w:tc>
          <w:tcPr>
            <w:tcW w:w="1306" w:type="dxa"/>
          </w:tcPr>
          <w:p w14:paraId="24331F2C" w14:textId="77777777" w:rsidR="003A284B" w:rsidRDefault="007C5957">
            <w:pPr>
              <w:pStyle w:val="TableParagraph"/>
              <w:spacing w:before="96"/>
              <w:ind w:left="102" w:right="94"/>
              <w:jc w:val="center"/>
              <w:rPr>
                <w:b/>
                <w:sz w:val="14"/>
              </w:rPr>
            </w:pPr>
            <w:r>
              <w:rPr>
                <w:b/>
                <w:sz w:val="14"/>
              </w:rPr>
              <w:t>Suma</w:t>
            </w:r>
          </w:p>
        </w:tc>
      </w:tr>
      <w:tr w:rsidR="003A284B" w14:paraId="20221A00" w14:textId="77777777">
        <w:trPr>
          <w:trHeight w:val="200"/>
        </w:trPr>
        <w:tc>
          <w:tcPr>
            <w:tcW w:w="4321" w:type="dxa"/>
          </w:tcPr>
          <w:p w14:paraId="1B1DA176" w14:textId="77777777" w:rsidR="003A284B" w:rsidRDefault="007C5957">
            <w:pPr>
              <w:pStyle w:val="TableParagraph"/>
              <w:spacing w:before="17"/>
              <w:ind w:left="71"/>
              <w:jc w:val="left"/>
              <w:rPr>
                <w:sz w:val="14"/>
              </w:rPr>
            </w:pPr>
            <w:r>
              <w:rPr>
                <w:sz w:val="14"/>
              </w:rPr>
              <w:t>Comisión Federal de Electricidad</w:t>
            </w:r>
          </w:p>
        </w:tc>
        <w:tc>
          <w:tcPr>
            <w:tcW w:w="1645" w:type="dxa"/>
          </w:tcPr>
          <w:p w14:paraId="5AC7F1B3" w14:textId="77777777" w:rsidR="003A284B" w:rsidRDefault="007C5957">
            <w:pPr>
              <w:pStyle w:val="TableParagraph"/>
              <w:spacing w:before="17"/>
              <w:ind w:left="204" w:right="194"/>
              <w:jc w:val="center"/>
              <w:rPr>
                <w:sz w:val="14"/>
              </w:rPr>
            </w:pPr>
            <w:r>
              <w:rPr>
                <w:sz w:val="14"/>
              </w:rPr>
              <w:t>2,760,724,000</w:t>
            </w:r>
          </w:p>
        </w:tc>
        <w:tc>
          <w:tcPr>
            <w:tcW w:w="1433" w:type="dxa"/>
          </w:tcPr>
          <w:p w14:paraId="439044F5" w14:textId="77777777" w:rsidR="003A284B" w:rsidRDefault="007C5957">
            <w:pPr>
              <w:pStyle w:val="TableParagraph"/>
              <w:spacing w:before="17"/>
              <w:ind w:left="15"/>
              <w:jc w:val="center"/>
              <w:rPr>
                <w:sz w:val="14"/>
              </w:rPr>
            </w:pPr>
            <w:r>
              <w:rPr>
                <w:w w:val="99"/>
                <w:sz w:val="14"/>
              </w:rPr>
              <w:t>0</w:t>
            </w:r>
          </w:p>
        </w:tc>
        <w:tc>
          <w:tcPr>
            <w:tcW w:w="1306" w:type="dxa"/>
          </w:tcPr>
          <w:p w14:paraId="10B2382F" w14:textId="77777777" w:rsidR="003A284B" w:rsidRDefault="007C5957">
            <w:pPr>
              <w:pStyle w:val="TableParagraph"/>
              <w:spacing w:before="17"/>
              <w:ind w:left="102" w:right="94"/>
              <w:jc w:val="center"/>
              <w:rPr>
                <w:sz w:val="14"/>
              </w:rPr>
            </w:pPr>
            <w:r>
              <w:rPr>
                <w:sz w:val="14"/>
              </w:rPr>
              <w:t>2,760,724,000</w:t>
            </w:r>
          </w:p>
        </w:tc>
      </w:tr>
    </w:tbl>
    <w:p w14:paraId="574C2AF2" w14:textId="77777777" w:rsidR="003A284B" w:rsidRDefault="003A284B">
      <w:pPr>
        <w:pStyle w:val="Textoindependiente"/>
        <w:ind w:left="0"/>
        <w:jc w:val="left"/>
        <w:rPr>
          <w:b/>
          <w:sz w:val="16"/>
        </w:rPr>
      </w:pPr>
    </w:p>
    <w:p w14:paraId="2018618E" w14:textId="77777777" w:rsidR="003A284B" w:rsidRDefault="003A284B">
      <w:pPr>
        <w:pStyle w:val="Textoindependiente"/>
        <w:spacing w:before="9"/>
        <w:ind w:left="0"/>
        <w:jc w:val="left"/>
        <w:rPr>
          <w:b/>
          <w:sz w:val="12"/>
        </w:rPr>
      </w:pPr>
    </w:p>
    <w:p w14:paraId="62633DAE" w14:textId="77777777" w:rsidR="003A284B" w:rsidRDefault="007C5957">
      <w:pPr>
        <w:pStyle w:val="Prrafodelista"/>
        <w:numPr>
          <w:ilvl w:val="1"/>
          <w:numId w:val="4"/>
        </w:numPr>
        <w:tabs>
          <w:tab w:val="left" w:pos="806"/>
        </w:tabs>
        <w:spacing w:before="1"/>
        <w:ind w:left="805" w:hanging="294"/>
        <w:rPr>
          <w:b/>
          <w:sz w:val="14"/>
        </w:rPr>
      </w:pPr>
      <w:r>
        <w:rPr>
          <w:b/>
          <w:sz w:val="14"/>
        </w:rPr>
        <w:t>Monto autorizado para proyectos aprobados en ejercicios fiscales anteriores de inversión directa e inversión</w:t>
      </w:r>
      <w:r>
        <w:rPr>
          <w:b/>
          <w:spacing w:val="-25"/>
          <w:sz w:val="14"/>
        </w:rPr>
        <w:t xml:space="preserve"> </w:t>
      </w:r>
      <w:r>
        <w:rPr>
          <w:b/>
          <w:sz w:val="14"/>
        </w:rPr>
        <w:t>condicionada</w:t>
      </w:r>
    </w:p>
    <w:p w14:paraId="144225CA" w14:textId="77777777" w:rsidR="003A284B" w:rsidRDefault="003A284B">
      <w:pPr>
        <w:rPr>
          <w:sz w:val="14"/>
        </w:rPr>
        <w:sectPr w:rsidR="003A284B">
          <w:pgSz w:w="12240" w:h="15840"/>
          <w:pgMar w:top="1760" w:right="1300" w:bottom="900" w:left="1300" w:header="724" w:footer="712" w:gutter="0"/>
          <w:cols w:space="720"/>
        </w:sectPr>
      </w:pPr>
    </w:p>
    <w:p w14:paraId="48B0673C" w14:textId="77777777" w:rsidR="003A284B" w:rsidRDefault="003A284B">
      <w:pPr>
        <w:pStyle w:val="Textoindependiente"/>
        <w:ind w:left="0"/>
        <w:jc w:val="left"/>
        <w:rPr>
          <w:b/>
          <w:sz w:val="20"/>
        </w:rPr>
      </w:pPr>
    </w:p>
    <w:p w14:paraId="3275531F" w14:textId="77777777" w:rsidR="003A284B" w:rsidRDefault="003A284B">
      <w:pPr>
        <w:pStyle w:val="Textoindependiente"/>
        <w:ind w:left="0"/>
        <w:jc w:val="left"/>
        <w:rPr>
          <w:b/>
          <w:sz w:val="16"/>
        </w:rPr>
      </w:pP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645"/>
        <w:gridCol w:w="1433"/>
        <w:gridCol w:w="1306"/>
      </w:tblGrid>
      <w:tr w:rsidR="003A284B" w14:paraId="1685D954" w14:textId="77777777">
        <w:trPr>
          <w:trHeight w:val="361"/>
        </w:trPr>
        <w:tc>
          <w:tcPr>
            <w:tcW w:w="4321" w:type="dxa"/>
          </w:tcPr>
          <w:p w14:paraId="5A029C6F" w14:textId="77777777" w:rsidR="003A284B" w:rsidRDefault="003A284B">
            <w:pPr>
              <w:pStyle w:val="TableParagraph"/>
              <w:jc w:val="left"/>
              <w:rPr>
                <w:rFonts w:ascii="Times New Roman"/>
                <w:sz w:val="12"/>
              </w:rPr>
            </w:pPr>
          </w:p>
        </w:tc>
        <w:tc>
          <w:tcPr>
            <w:tcW w:w="1645" w:type="dxa"/>
          </w:tcPr>
          <w:p w14:paraId="313835CD" w14:textId="77777777" w:rsidR="003A284B" w:rsidRDefault="007C5957">
            <w:pPr>
              <w:pStyle w:val="TableParagraph"/>
              <w:spacing w:before="96"/>
              <w:ind w:left="251"/>
              <w:jc w:val="left"/>
              <w:rPr>
                <w:b/>
                <w:sz w:val="14"/>
              </w:rPr>
            </w:pPr>
            <w:r>
              <w:rPr>
                <w:b/>
                <w:sz w:val="14"/>
              </w:rPr>
              <w:t>Inversión Directa</w:t>
            </w:r>
          </w:p>
        </w:tc>
        <w:tc>
          <w:tcPr>
            <w:tcW w:w="1433" w:type="dxa"/>
          </w:tcPr>
          <w:p w14:paraId="5474CD64" w14:textId="77777777" w:rsidR="003A284B" w:rsidRDefault="007C5957">
            <w:pPr>
              <w:pStyle w:val="TableParagraph"/>
              <w:spacing w:before="14" w:line="242" w:lineRule="auto"/>
              <w:ind w:left="253" w:firstLine="151"/>
              <w:jc w:val="left"/>
              <w:rPr>
                <w:b/>
                <w:sz w:val="14"/>
              </w:rPr>
            </w:pPr>
            <w:r>
              <w:rPr>
                <w:b/>
                <w:sz w:val="14"/>
              </w:rPr>
              <w:t xml:space="preserve">Inversión </w:t>
            </w:r>
            <w:r>
              <w:rPr>
                <w:b/>
                <w:w w:val="95"/>
                <w:sz w:val="14"/>
              </w:rPr>
              <w:t>Condicionada</w:t>
            </w:r>
          </w:p>
        </w:tc>
        <w:tc>
          <w:tcPr>
            <w:tcW w:w="1306" w:type="dxa"/>
          </w:tcPr>
          <w:p w14:paraId="1FF85FF4" w14:textId="77777777" w:rsidR="003A284B" w:rsidRDefault="007C5957">
            <w:pPr>
              <w:pStyle w:val="TableParagraph"/>
              <w:spacing w:before="96"/>
              <w:ind w:left="102" w:right="94"/>
              <w:jc w:val="center"/>
              <w:rPr>
                <w:b/>
                <w:sz w:val="14"/>
              </w:rPr>
            </w:pPr>
            <w:r>
              <w:rPr>
                <w:b/>
                <w:sz w:val="14"/>
              </w:rPr>
              <w:t>Suma</w:t>
            </w:r>
          </w:p>
        </w:tc>
      </w:tr>
      <w:tr w:rsidR="003A284B" w14:paraId="22E4D632" w14:textId="77777777">
        <w:trPr>
          <w:trHeight w:val="201"/>
        </w:trPr>
        <w:tc>
          <w:tcPr>
            <w:tcW w:w="4321" w:type="dxa"/>
          </w:tcPr>
          <w:p w14:paraId="27EF1C25" w14:textId="77777777" w:rsidR="003A284B" w:rsidRDefault="007C5957">
            <w:pPr>
              <w:pStyle w:val="TableParagraph"/>
              <w:spacing w:before="17"/>
              <w:ind w:left="71"/>
              <w:jc w:val="left"/>
              <w:rPr>
                <w:sz w:val="14"/>
              </w:rPr>
            </w:pPr>
            <w:r>
              <w:rPr>
                <w:sz w:val="14"/>
              </w:rPr>
              <w:t>Comisión Federal de Electricidad</w:t>
            </w:r>
          </w:p>
        </w:tc>
        <w:tc>
          <w:tcPr>
            <w:tcW w:w="1645" w:type="dxa"/>
          </w:tcPr>
          <w:p w14:paraId="1B178CDD" w14:textId="77777777" w:rsidR="003A284B" w:rsidRDefault="007C5957">
            <w:pPr>
              <w:pStyle w:val="TableParagraph"/>
              <w:spacing w:before="17"/>
              <w:ind w:left="294"/>
              <w:jc w:val="left"/>
              <w:rPr>
                <w:sz w:val="14"/>
              </w:rPr>
            </w:pPr>
            <w:r>
              <w:rPr>
                <w:sz w:val="14"/>
              </w:rPr>
              <w:t>664,993,351,320</w:t>
            </w:r>
          </w:p>
        </w:tc>
        <w:tc>
          <w:tcPr>
            <w:tcW w:w="1433" w:type="dxa"/>
          </w:tcPr>
          <w:p w14:paraId="7183B075" w14:textId="77777777" w:rsidR="003A284B" w:rsidRDefault="007C5957">
            <w:pPr>
              <w:pStyle w:val="TableParagraph"/>
              <w:spacing w:before="17"/>
              <w:ind w:left="190"/>
              <w:jc w:val="left"/>
              <w:rPr>
                <w:sz w:val="14"/>
              </w:rPr>
            </w:pPr>
            <w:r>
              <w:rPr>
                <w:sz w:val="14"/>
              </w:rPr>
              <w:t>323,419,966,080</w:t>
            </w:r>
          </w:p>
        </w:tc>
        <w:tc>
          <w:tcPr>
            <w:tcW w:w="1306" w:type="dxa"/>
          </w:tcPr>
          <w:p w14:paraId="64155EDB" w14:textId="77777777" w:rsidR="003A284B" w:rsidRDefault="007C5957">
            <w:pPr>
              <w:pStyle w:val="TableParagraph"/>
              <w:spacing w:before="17"/>
              <w:ind w:left="104" w:right="94"/>
              <w:jc w:val="center"/>
              <w:rPr>
                <w:sz w:val="14"/>
              </w:rPr>
            </w:pPr>
            <w:r>
              <w:rPr>
                <w:sz w:val="14"/>
              </w:rPr>
              <w:t>988,413,317,400</w:t>
            </w:r>
          </w:p>
        </w:tc>
      </w:tr>
    </w:tbl>
    <w:p w14:paraId="3FF9FF73" w14:textId="77777777" w:rsidR="003A284B" w:rsidRDefault="003A284B">
      <w:pPr>
        <w:pStyle w:val="Textoindependiente"/>
        <w:spacing w:before="7"/>
        <w:ind w:left="0"/>
        <w:jc w:val="left"/>
        <w:rPr>
          <w:b/>
          <w:sz w:val="20"/>
        </w:rPr>
      </w:pPr>
    </w:p>
    <w:p w14:paraId="74C9BCF6" w14:textId="77777777" w:rsidR="003A284B" w:rsidRDefault="007C5957">
      <w:pPr>
        <w:pStyle w:val="Prrafodelista"/>
        <w:numPr>
          <w:ilvl w:val="1"/>
          <w:numId w:val="4"/>
        </w:numPr>
        <w:tabs>
          <w:tab w:val="left" w:pos="834"/>
        </w:tabs>
        <w:spacing w:before="95" w:after="25"/>
        <w:rPr>
          <w:b/>
          <w:sz w:val="14"/>
        </w:rPr>
      </w:pPr>
      <w:r>
        <w:rPr>
          <w:b/>
          <w:sz w:val="14"/>
        </w:rPr>
        <w:t>Monto autorizado para proyectos aprobados en ejercicios fiscales anteriores y para nuevos</w:t>
      </w:r>
      <w:r>
        <w:rPr>
          <w:b/>
          <w:spacing w:val="-5"/>
          <w:sz w:val="14"/>
        </w:rPr>
        <w:t xml:space="preserve"> </w:t>
      </w:r>
      <w:r>
        <w:rPr>
          <w:b/>
          <w:sz w:val="14"/>
        </w:rPr>
        <w:t>proyectos</w:t>
      </w: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645"/>
        <w:gridCol w:w="1433"/>
        <w:gridCol w:w="1306"/>
      </w:tblGrid>
      <w:tr w:rsidR="003A284B" w14:paraId="0E8579BF" w14:textId="77777777">
        <w:trPr>
          <w:trHeight w:val="361"/>
        </w:trPr>
        <w:tc>
          <w:tcPr>
            <w:tcW w:w="4321" w:type="dxa"/>
          </w:tcPr>
          <w:p w14:paraId="7A630F91" w14:textId="77777777" w:rsidR="003A284B" w:rsidRDefault="003A284B">
            <w:pPr>
              <w:pStyle w:val="TableParagraph"/>
              <w:jc w:val="left"/>
              <w:rPr>
                <w:rFonts w:ascii="Times New Roman"/>
                <w:sz w:val="12"/>
              </w:rPr>
            </w:pPr>
          </w:p>
        </w:tc>
        <w:tc>
          <w:tcPr>
            <w:tcW w:w="1645" w:type="dxa"/>
          </w:tcPr>
          <w:p w14:paraId="45592496" w14:textId="77777777" w:rsidR="003A284B" w:rsidRDefault="007C5957">
            <w:pPr>
              <w:pStyle w:val="TableParagraph"/>
              <w:spacing w:before="96"/>
              <w:ind w:left="251"/>
              <w:jc w:val="left"/>
              <w:rPr>
                <w:b/>
                <w:sz w:val="14"/>
              </w:rPr>
            </w:pPr>
            <w:r>
              <w:rPr>
                <w:b/>
                <w:sz w:val="14"/>
              </w:rPr>
              <w:t>Inversión Directa</w:t>
            </w:r>
          </w:p>
        </w:tc>
        <w:tc>
          <w:tcPr>
            <w:tcW w:w="1433" w:type="dxa"/>
          </w:tcPr>
          <w:p w14:paraId="07DD7286" w14:textId="77777777" w:rsidR="003A284B" w:rsidRDefault="007C5957">
            <w:pPr>
              <w:pStyle w:val="TableParagraph"/>
              <w:spacing w:before="14" w:line="242" w:lineRule="auto"/>
              <w:ind w:left="253" w:firstLine="151"/>
              <w:jc w:val="left"/>
              <w:rPr>
                <w:b/>
                <w:sz w:val="14"/>
              </w:rPr>
            </w:pPr>
            <w:r>
              <w:rPr>
                <w:b/>
                <w:sz w:val="14"/>
              </w:rPr>
              <w:t xml:space="preserve">Inversión </w:t>
            </w:r>
            <w:r>
              <w:rPr>
                <w:b/>
                <w:w w:val="95"/>
                <w:sz w:val="14"/>
              </w:rPr>
              <w:t>Condicionada</w:t>
            </w:r>
          </w:p>
        </w:tc>
        <w:tc>
          <w:tcPr>
            <w:tcW w:w="1306" w:type="dxa"/>
          </w:tcPr>
          <w:p w14:paraId="557F44F6" w14:textId="77777777" w:rsidR="003A284B" w:rsidRDefault="007C5957">
            <w:pPr>
              <w:pStyle w:val="TableParagraph"/>
              <w:spacing w:before="96"/>
              <w:ind w:left="102" w:right="94"/>
              <w:jc w:val="center"/>
              <w:rPr>
                <w:b/>
                <w:sz w:val="14"/>
              </w:rPr>
            </w:pPr>
            <w:r>
              <w:rPr>
                <w:b/>
                <w:sz w:val="14"/>
              </w:rPr>
              <w:t>Suma</w:t>
            </w:r>
          </w:p>
        </w:tc>
      </w:tr>
      <w:tr w:rsidR="003A284B" w14:paraId="7A1FD4EB" w14:textId="77777777">
        <w:trPr>
          <w:trHeight w:val="203"/>
        </w:trPr>
        <w:tc>
          <w:tcPr>
            <w:tcW w:w="4321" w:type="dxa"/>
          </w:tcPr>
          <w:p w14:paraId="319C48D6" w14:textId="77777777" w:rsidR="003A284B" w:rsidRDefault="007C5957">
            <w:pPr>
              <w:pStyle w:val="TableParagraph"/>
              <w:spacing w:before="19"/>
              <w:ind w:left="71"/>
              <w:jc w:val="left"/>
              <w:rPr>
                <w:sz w:val="14"/>
              </w:rPr>
            </w:pPr>
            <w:r>
              <w:rPr>
                <w:sz w:val="14"/>
              </w:rPr>
              <w:t>Comisión Federal de Electricidad</w:t>
            </w:r>
          </w:p>
        </w:tc>
        <w:tc>
          <w:tcPr>
            <w:tcW w:w="1645" w:type="dxa"/>
          </w:tcPr>
          <w:p w14:paraId="53A31946" w14:textId="77777777" w:rsidR="003A284B" w:rsidRDefault="007C5957">
            <w:pPr>
              <w:pStyle w:val="TableParagraph"/>
              <w:spacing w:before="19"/>
              <w:ind w:left="294"/>
              <w:jc w:val="left"/>
              <w:rPr>
                <w:sz w:val="14"/>
              </w:rPr>
            </w:pPr>
            <w:r>
              <w:rPr>
                <w:sz w:val="14"/>
              </w:rPr>
              <w:t>667,754,075,320</w:t>
            </w:r>
          </w:p>
        </w:tc>
        <w:tc>
          <w:tcPr>
            <w:tcW w:w="1433" w:type="dxa"/>
          </w:tcPr>
          <w:p w14:paraId="330D82F9" w14:textId="77777777" w:rsidR="003A284B" w:rsidRDefault="007C5957">
            <w:pPr>
              <w:pStyle w:val="TableParagraph"/>
              <w:spacing w:before="19"/>
              <w:ind w:left="190"/>
              <w:jc w:val="left"/>
              <w:rPr>
                <w:sz w:val="14"/>
              </w:rPr>
            </w:pPr>
            <w:r>
              <w:rPr>
                <w:sz w:val="14"/>
              </w:rPr>
              <w:t>323,419,966,080</w:t>
            </w:r>
          </w:p>
        </w:tc>
        <w:tc>
          <w:tcPr>
            <w:tcW w:w="1306" w:type="dxa"/>
          </w:tcPr>
          <w:p w14:paraId="28665D8E" w14:textId="77777777" w:rsidR="003A284B" w:rsidRDefault="007C5957">
            <w:pPr>
              <w:pStyle w:val="TableParagraph"/>
              <w:spacing w:before="19"/>
              <w:ind w:left="104" w:right="94"/>
              <w:jc w:val="center"/>
              <w:rPr>
                <w:sz w:val="14"/>
              </w:rPr>
            </w:pPr>
            <w:r>
              <w:rPr>
                <w:sz w:val="14"/>
              </w:rPr>
              <w:t>991,174,041,400</w:t>
            </w:r>
          </w:p>
        </w:tc>
      </w:tr>
    </w:tbl>
    <w:p w14:paraId="32382E63" w14:textId="77777777" w:rsidR="003A284B" w:rsidRDefault="003A284B">
      <w:pPr>
        <w:pStyle w:val="Textoindependiente"/>
        <w:ind w:left="0"/>
        <w:jc w:val="left"/>
        <w:rPr>
          <w:b/>
          <w:sz w:val="16"/>
        </w:rPr>
      </w:pPr>
    </w:p>
    <w:p w14:paraId="30585EE9" w14:textId="77777777" w:rsidR="003A284B" w:rsidRDefault="003A284B">
      <w:pPr>
        <w:pStyle w:val="Textoindependiente"/>
        <w:spacing w:before="9"/>
        <w:ind w:left="0"/>
        <w:jc w:val="left"/>
        <w:rPr>
          <w:b/>
          <w:sz w:val="12"/>
        </w:rPr>
      </w:pPr>
    </w:p>
    <w:p w14:paraId="493DED68" w14:textId="77777777" w:rsidR="003A284B" w:rsidRDefault="007C5957">
      <w:pPr>
        <w:pStyle w:val="Prrafodelista"/>
        <w:numPr>
          <w:ilvl w:val="1"/>
          <w:numId w:val="4"/>
        </w:numPr>
        <w:tabs>
          <w:tab w:val="left" w:pos="834"/>
        </w:tabs>
        <w:spacing w:before="1" w:after="23"/>
        <w:rPr>
          <w:b/>
          <w:sz w:val="14"/>
        </w:rPr>
      </w:pPr>
      <w:r>
        <w:rPr>
          <w:b/>
          <w:sz w:val="14"/>
        </w:rPr>
        <w:t>Monto comprometido de proyectos de inversión directa autorizados en ejercicios fiscales</w:t>
      </w:r>
      <w:r>
        <w:rPr>
          <w:b/>
          <w:spacing w:val="-2"/>
          <w:sz w:val="14"/>
        </w:rPr>
        <w:t xml:space="preserve"> </w:t>
      </w:r>
      <w:r>
        <w:rPr>
          <w:b/>
          <w:sz w:val="14"/>
        </w:rPr>
        <w:t>anteriores</w:t>
      </w: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645"/>
        <w:gridCol w:w="1433"/>
        <w:gridCol w:w="1306"/>
      </w:tblGrid>
      <w:tr w:rsidR="003A284B" w14:paraId="07BD4B28" w14:textId="77777777">
        <w:trPr>
          <w:trHeight w:val="361"/>
        </w:trPr>
        <w:tc>
          <w:tcPr>
            <w:tcW w:w="4321" w:type="dxa"/>
          </w:tcPr>
          <w:p w14:paraId="67C983AC" w14:textId="77777777" w:rsidR="003A284B" w:rsidRDefault="003A284B">
            <w:pPr>
              <w:pStyle w:val="TableParagraph"/>
              <w:jc w:val="left"/>
              <w:rPr>
                <w:rFonts w:ascii="Times New Roman"/>
                <w:sz w:val="12"/>
              </w:rPr>
            </w:pPr>
          </w:p>
        </w:tc>
        <w:tc>
          <w:tcPr>
            <w:tcW w:w="1645" w:type="dxa"/>
          </w:tcPr>
          <w:p w14:paraId="38CD55F8" w14:textId="77777777" w:rsidR="003A284B" w:rsidRDefault="007C5957">
            <w:pPr>
              <w:pStyle w:val="TableParagraph"/>
              <w:spacing w:before="96"/>
              <w:ind w:left="204" w:right="196"/>
              <w:jc w:val="center"/>
              <w:rPr>
                <w:b/>
                <w:sz w:val="14"/>
              </w:rPr>
            </w:pPr>
            <w:r>
              <w:rPr>
                <w:b/>
                <w:sz w:val="14"/>
              </w:rPr>
              <w:t>Monto Autorizado</w:t>
            </w:r>
          </w:p>
        </w:tc>
        <w:tc>
          <w:tcPr>
            <w:tcW w:w="1433" w:type="dxa"/>
          </w:tcPr>
          <w:p w14:paraId="3867E7EE" w14:textId="77777777" w:rsidR="003A284B" w:rsidRDefault="007C5957">
            <w:pPr>
              <w:pStyle w:val="TableParagraph"/>
              <w:spacing w:before="96"/>
              <w:ind w:left="92" w:right="80"/>
              <w:jc w:val="center"/>
              <w:rPr>
                <w:b/>
                <w:sz w:val="14"/>
              </w:rPr>
            </w:pPr>
            <w:r>
              <w:rPr>
                <w:b/>
                <w:sz w:val="14"/>
              </w:rPr>
              <w:t>Monto Contratado</w:t>
            </w:r>
          </w:p>
        </w:tc>
        <w:tc>
          <w:tcPr>
            <w:tcW w:w="1306" w:type="dxa"/>
          </w:tcPr>
          <w:p w14:paraId="05397154" w14:textId="77777777" w:rsidR="003A284B" w:rsidRDefault="007C5957">
            <w:pPr>
              <w:pStyle w:val="TableParagraph"/>
              <w:spacing w:before="17"/>
              <w:ind w:left="152" w:firstLine="290"/>
              <w:jc w:val="left"/>
              <w:rPr>
                <w:b/>
                <w:sz w:val="14"/>
              </w:rPr>
            </w:pPr>
            <w:r>
              <w:rPr>
                <w:b/>
                <w:sz w:val="14"/>
              </w:rPr>
              <w:t xml:space="preserve">Monto </w:t>
            </w:r>
            <w:r>
              <w:rPr>
                <w:b/>
                <w:w w:val="95"/>
                <w:sz w:val="14"/>
              </w:rPr>
              <w:t>Comprometido</w:t>
            </w:r>
          </w:p>
        </w:tc>
      </w:tr>
      <w:tr w:rsidR="003A284B" w14:paraId="030EC68E" w14:textId="77777777">
        <w:trPr>
          <w:trHeight w:val="203"/>
        </w:trPr>
        <w:tc>
          <w:tcPr>
            <w:tcW w:w="4321" w:type="dxa"/>
          </w:tcPr>
          <w:p w14:paraId="03F8F462" w14:textId="77777777" w:rsidR="003A284B" w:rsidRDefault="007C5957">
            <w:pPr>
              <w:pStyle w:val="TableParagraph"/>
              <w:spacing w:before="19"/>
              <w:ind w:left="71"/>
              <w:jc w:val="left"/>
              <w:rPr>
                <w:sz w:val="14"/>
              </w:rPr>
            </w:pPr>
            <w:r>
              <w:rPr>
                <w:sz w:val="14"/>
              </w:rPr>
              <w:t>Comisión Federal de Electricidad</w:t>
            </w:r>
          </w:p>
        </w:tc>
        <w:tc>
          <w:tcPr>
            <w:tcW w:w="1645" w:type="dxa"/>
          </w:tcPr>
          <w:p w14:paraId="00C40595" w14:textId="77777777" w:rsidR="003A284B" w:rsidRDefault="007C5957">
            <w:pPr>
              <w:pStyle w:val="TableParagraph"/>
              <w:spacing w:before="19"/>
              <w:ind w:left="203" w:right="196"/>
              <w:jc w:val="center"/>
              <w:rPr>
                <w:sz w:val="14"/>
              </w:rPr>
            </w:pPr>
            <w:r>
              <w:rPr>
                <w:sz w:val="14"/>
              </w:rPr>
              <w:t>567,395,879,500</w:t>
            </w:r>
          </w:p>
        </w:tc>
        <w:tc>
          <w:tcPr>
            <w:tcW w:w="1433" w:type="dxa"/>
          </w:tcPr>
          <w:p w14:paraId="7B16DE85" w14:textId="77777777" w:rsidR="003A284B" w:rsidRDefault="007C5957">
            <w:pPr>
              <w:pStyle w:val="TableParagraph"/>
              <w:spacing w:before="19"/>
              <w:ind w:left="92" w:right="80"/>
              <w:jc w:val="center"/>
              <w:rPr>
                <w:sz w:val="14"/>
              </w:rPr>
            </w:pPr>
            <w:r>
              <w:rPr>
                <w:sz w:val="14"/>
              </w:rPr>
              <w:t>472,803,023,300</w:t>
            </w:r>
          </w:p>
        </w:tc>
        <w:tc>
          <w:tcPr>
            <w:tcW w:w="1306" w:type="dxa"/>
          </w:tcPr>
          <w:p w14:paraId="376399C4" w14:textId="77777777" w:rsidR="003A284B" w:rsidRDefault="007C5957">
            <w:pPr>
              <w:pStyle w:val="TableParagraph"/>
              <w:spacing w:before="19"/>
              <w:ind w:left="126"/>
              <w:jc w:val="left"/>
              <w:rPr>
                <w:sz w:val="14"/>
              </w:rPr>
            </w:pPr>
            <w:r>
              <w:rPr>
                <w:sz w:val="14"/>
              </w:rPr>
              <w:t>243,304,157,420</w:t>
            </w:r>
          </w:p>
        </w:tc>
      </w:tr>
    </w:tbl>
    <w:p w14:paraId="68E3DA99" w14:textId="77777777" w:rsidR="003A284B" w:rsidRDefault="003A284B">
      <w:pPr>
        <w:pStyle w:val="Textoindependiente"/>
        <w:ind w:left="0"/>
        <w:jc w:val="left"/>
        <w:rPr>
          <w:b/>
          <w:sz w:val="16"/>
        </w:rPr>
      </w:pPr>
    </w:p>
    <w:p w14:paraId="08461573" w14:textId="77777777" w:rsidR="003A284B" w:rsidRDefault="003A284B">
      <w:pPr>
        <w:pStyle w:val="Textoindependiente"/>
        <w:spacing w:before="10"/>
        <w:ind w:left="0"/>
        <w:jc w:val="left"/>
        <w:rPr>
          <w:b/>
          <w:sz w:val="12"/>
        </w:rPr>
      </w:pPr>
    </w:p>
    <w:p w14:paraId="03B19C8C" w14:textId="77777777" w:rsidR="003A284B" w:rsidRDefault="007C5957">
      <w:pPr>
        <w:pStyle w:val="Prrafodelista"/>
        <w:numPr>
          <w:ilvl w:val="1"/>
          <w:numId w:val="4"/>
        </w:numPr>
        <w:tabs>
          <w:tab w:val="left" w:pos="798"/>
        </w:tabs>
        <w:spacing w:before="0" w:after="26"/>
        <w:ind w:left="798" w:hanging="286"/>
        <w:rPr>
          <w:b/>
          <w:sz w:val="14"/>
        </w:rPr>
      </w:pPr>
      <w:r>
        <w:rPr>
          <w:b/>
          <w:sz w:val="14"/>
        </w:rPr>
        <w:t>Monto máximo de compromiso de proyectos de inversión condicionada autorizados en ejercicios fiscales</w:t>
      </w:r>
      <w:r>
        <w:rPr>
          <w:b/>
          <w:spacing w:val="-15"/>
          <w:sz w:val="14"/>
        </w:rPr>
        <w:t xml:space="preserve"> </w:t>
      </w:r>
      <w:r>
        <w:rPr>
          <w:b/>
          <w:sz w:val="14"/>
        </w:rPr>
        <w:t>anteriores</w:t>
      </w: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645"/>
        <w:gridCol w:w="1433"/>
        <w:gridCol w:w="1306"/>
      </w:tblGrid>
      <w:tr w:rsidR="003A284B" w14:paraId="1D5F19D7" w14:textId="77777777">
        <w:trPr>
          <w:trHeight w:val="361"/>
        </w:trPr>
        <w:tc>
          <w:tcPr>
            <w:tcW w:w="4321" w:type="dxa"/>
          </w:tcPr>
          <w:p w14:paraId="4FCF4A13" w14:textId="77777777" w:rsidR="003A284B" w:rsidRDefault="003A284B">
            <w:pPr>
              <w:pStyle w:val="TableParagraph"/>
              <w:jc w:val="left"/>
              <w:rPr>
                <w:rFonts w:ascii="Times New Roman"/>
                <w:sz w:val="12"/>
              </w:rPr>
            </w:pPr>
          </w:p>
        </w:tc>
        <w:tc>
          <w:tcPr>
            <w:tcW w:w="1645" w:type="dxa"/>
          </w:tcPr>
          <w:p w14:paraId="5E59A2FA" w14:textId="77777777" w:rsidR="003A284B" w:rsidRDefault="007C5957">
            <w:pPr>
              <w:pStyle w:val="TableParagraph"/>
              <w:spacing w:before="94"/>
              <w:ind w:left="204" w:right="196"/>
              <w:jc w:val="center"/>
              <w:rPr>
                <w:b/>
                <w:sz w:val="14"/>
              </w:rPr>
            </w:pPr>
            <w:r>
              <w:rPr>
                <w:b/>
                <w:sz w:val="14"/>
              </w:rPr>
              <w:t>Monto Autorizado</w:t>
            </w:r>
          </w:p>
        </w:tc>
        <w:tc>
          <w:tcPr>
            <w:tcW w:w="1433" w:type="dxa"/>
          </w:tcPr>
          <w:p w14:paraId="2FCE3620" w14:textId="77777777" w:rsidR="003A284B" w:rsidRDefault="007C5957">
            <w:pPr>
              <w:pStyle w:val="TableParagraph"/>
              <w:spacing w:before="94"/>
              <w:ind w:left="92" w:right="80"/>
              <w:jc w:val="center"/>
              <w:rPr>
                <w:b/>
                <w:sz w:val="14"/>
              </w:rPr>
            </w:pPr>
            <w:r>
              <w:rPr>
                <w:b/>
                <w:sz w:val="14"/>
              </w:rPr>
              <w:t>Monto Contratado</w:t>
            </w:r>
          </w:p>
        </w:tc>
        <w:tc>
          <w:tcPr>
            <w:tcW w:w="1306" w:type="dxa"/>
          </w:tcPr>
          <w:p w14:paraId="14FF3348" w14:textId="77777777" w:rsidR="003A284B" w:rsidRDefault="007C5957">
            <w:pPr>
              <w:pStyle w:val="TableParagraph"/>
              <w:spacing w:before="14"/>
              <w:ind w:left="152" w:firstLine="240"/>
              <w:jc w:val="left"/>
              <w:rPr>
                <w:b/>
                <w:sz w:val="14"/>
              </w:rPr>
            </w:pPr>
            <w:r>
              <w:rPr>
                <w:b/>
                <w:sz w:val="14"/>
              </w:rPr>
              <w:t xml:space="preserve">Máximo </w:t>
            </w:r>
            <w:r>
              <w:rPr>
                <w:b/>
                <w:w w:val="95"/>
                <w:sz w:val="14"/>
              </w:rPr>
              <w:t>Comprometido</w:t>
            </w:r>
          </w:p>
        </w:tc>
      </w:tr>
      <w:tr w:rsidR="003A284B" w14:paraId="26E22D81" w14:textId="77777777">
        <w:trPr>
          <w:trHeight w:val="201"/>
        </w:trPr>
        <w:tc>
          <w:tcPr>
            <w:tcW w:w="4321" w:type="dxa"/>
          </w:tcPr>
          <w:p w14:paraId="646F07EC" w14:textId="77777777" w:rsidR="003A284B" w:rsidRDefault="007C5957">
            <w:pPr>
              <w:pStyle w:val="TableParagraph"/>
              <w:spacing w:before="17"/>
              <w:ind w:left="71"/>
              <w:jc w:val="left"/>
              <w:rPr>
                <w:sz w:val="14"/>
              </w:rPr>
            </w:pPr>
            <w:r>
              <w:rPr>
                <w:sz w:val="14"/>
              </w:rPr>
              <w:t>Comisión Federal de Electricidad</w:t>
            </w:r>
          </w:p>
        </w:tc>
        <w:tc>
          <w:tcPr>
            <w:tcW w:w="1645" w:type="dxa"/>
          </w:tcPr>
          <w:p w14:paraId="128FD921" w14:textId="77777777" w:rsidR="003A284B" w:rsidRDefault="007C5957">
            <w:pPr>
              <w:pStyle w:val="TableParagraph"/>
              <w:spacing w:before="17"/>
              <w:ind w:left="203" w:right="196"/>
              <w:jc w:val="center"/>
              <w:rPr>
                <w:sz w:val="14"/>
              </w:rPr>
            </w:pPr>
            <w:r>
              <w:rPr>
                <w:sz w:val="14"/>
              </w:rPr>
              <w:t>264,353,739,720</w:t>
            </w:r>
          </w:p>
        </w:tc>
        <w:tc>
          <w:tcPr>
            <w:tcW w:w="1433" w:type="dxa"/>
          </w:tcPr>
          <w:p w14:paraId="33898C26" w14:textId="77777777" w:rsidR="003A284B" w:rsidRDefault="007C5957">
            <w:pPr>
              <w:pStyle w:val="TableParagraph"/>
              <w:spacing w:before="17"/>
              <w:ind w:left="92" w:right="80"/>
              <w:jc w:val="center"/>
              <w:rPr>
                <w:sz w:val="14"/>
              </w:rPr>
            </w:pPr>
            <w:r>
              <w:rPr>
                <w:sz w:val="14"/>
              </w:rPr>
              <w:t>184,909,600,280</w:t>
            </w:r>
          </w:p>
        </w:tc>
        <w:tc>
          <w:tcPr>
            <w:tcW w:w="1306" w:type="dxa"/>
          </w:tcPr>
          <w:p w14:paraId="3ED25A62" w14:textId="77777777" w:rsidR="003A284B" w:rsidRDefault="007C5957">
            <w:pPr>
              <w:pStyle w:val="TableParagraph"/>
              <w:spacing w:before="17"/>
              <w:ind w:left="126"/>
              <w:jc w:val="left"/>
              <w:rPr>
                <w:sz w:val="14"/>
              </w:rPr>
            </w:pPr>
            <w:r>
              <w:rPr>
                <w:sz w:val="14"/>
              </w:rPr>
              <w:t>129,464,561,160</w:t>
            </w:r>
          </w:p>
        </w:tc>
      </w:tr>
    </w:tbl>
    <w:p w14:paraId="4DF887C7" w14:textId="77777777" w:rsidR="003A284B" w:rsidRDefault="003A284B">
      <w:pPr>
        <w:pStyle w:val="Textoindependiente"/>
        <w:spacing w:before="1"/>
        <w:ind w:left="0"/>
        <w:jc w:val="left"/>
        <w:rPr>
          <w:b/>
          <w:sz w:val="20"/>
        </w:rPr>
      </w:pPr>
    </w:p>
    <w:p w14:paraId="527DB5EF" w14:textId="77777777" w:rsidR="003A284B" w:rsidRDefault="007C5957">
      <w:pPr>
        <w:pStyle w:val="Prrafodelista"/>
        <w:numPr>
          <w:ilvl w:val="1"/>
          <w:numId w:val="4"/>
        </w:numPr>
        <w:tabs>
          <w:tab w:val="left" w:pos="820"/>
        </w:tabs>
        <w:spacing w:before="0" w:after="26"/>
        <w:ind w:left="819" w:hanging="279"/>
        <w:rPr>
          <w:b/>
          <w:sz w:val="14"/>
        </w:rPr>
      </w:pPr>
      <w:r>
        <w:rPr>
          <w:b/>
          <w:sz w:val="14"/>
        </w:rPr>
        <w:t>Previsiones para pago de amortizaciones y costo financiero de proyectos de inversión</w:t>
      </w:r>
      <w:r>
        <w:rPr>
          <w:b/>
          <w:spacing w:val="2"/>
          <w:sz w:val="14"/>
        </w:rPr>
        <w:t xml:space="preserve"> </w:t>
      </w:r>
      <w:r>
        <w:rPr>
          <w:b/>
          <w:sz w:val="14"/>
        </w:rPr>
        <w:t>directa</w:t>
      </w: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645"/>
        <w:gridCol w:w="1433"/>
        <w:gridCol w:w="1306"/>
      </w:tblGrid>
      <w:tr w:rsidR="003A284B" w14:paraId="22F3490E" w14:textId="77777777">
        <w:trPr>
          <w:trHeight w:val="361"/>
        </w:trPr>
        <w:tc>
          <w:tcPr>
            <w:tcW w:w="4321" w:type="dxa"/>
          </w:tcPr>
          <w:p w14:paraId="3BB96718" w14:textId="77777777" w:rsidR="003A284B" w:rsidRDefault="003A284B">
            <w:pPr>
              <w:pStyle w:val="TableParagraph"/>
              <w:jc w:val="left"/>
              <w:rPr>
                <w:rFonts w:ascii="Times New Roman"/>
                <w:sz w:val="12"/>
              </w:rPr>
            </w:pPr>
          </w:p>
        </w:tc>
        <w:tc>
          <w:tcPr>
            <w:tcW w:w="1645" w:type="dxa"/>
          </w:tcPr>
          <w:p w14:paraId="52B4D251" w14:textId="77777777" w:rsidR="003A284B" w:rsidRDefault="007C5957">
            <w:pPr>
              <w:pStyle w:val="TableParagraph"/>
              <w:spacing w:before="14"/>
              <w:ind w:left="251" w:firstLine="40"/>
              <w:jc w:val="left"/>
              <w:rPr>
                <w:b/>
                <w:sz w:val="14"/>
              </w:rPr>
            </w:pPr>
            <w:r>
              <w:rPr>
                <w:b/>
                <w:sz w:val="14"/>
              </w:rPr>
              <w:t xml:space="preserve">Inversión Física </w:t>
            </w:r>
            <w:r>
              <w:rPr>
                <w:b/>
                <w:w w:val="95"/>
                <w:sz w:val="14"/>
              </w:rPr>
              <w:t>(Amortizaciones)</w:t>
            </w:r>
          </w:p>
        </w:tc>
        <w:tc>
          <w:tcPr>
            <w:tcW w:w="1433" w:type="dxa"/>
          </w:tcPr>
          <w:p w14:paraId="7DF55C04" w14:textId="77777777" w:rsidR="003A284B" w:rsidRDefault="007C5957">
            <w:pPr>
              <w:pStyle w:val="TableParagraph"/>
              <w:spacing w:before="94"/>
              <w:ind w:left="92" w:right="80"/>
              <w:jc w:val="center"/>
              <w:rPr>
                <w:b/>
                <w:sz w:val="14"/>
              </w:rPr>
            </w:pPr>
            <w:r>
              <w:rPr>
                <w:b/>
                <w:sz w:val="14"/>
              </w:rPr>
              <w:t>Costo Financiero</w:t>
            </w:r>
          </w:p>
        </w:tc>
        <w:tc>
          <w:tcPr>
            <w:tcW w:w="1306" w:type="dxa"/>
          </w:tcPr>
          <w:p w14:paraId="48D8098D" w14:textId="77777777" w:rsidR="003A284B" w:rsidRDefault="007C5957">
            <w:pPr>
              <w:pStyle w:val="TableParagraph"/>
              <w:spacing w:before="94"/>
              <w:ind w:left="102" w:right="94"/>
              <w:jc w:val="center"/>
              <w:rPr>
                <w:b/>
                <w:sz w:val="14"/>
              </w:rPr>
            </w:pPr>
            <w:r>
              <w:rPr>
                <w:b/>
                <w:sz w:val="14"/>
              </w:rPr>
              <w:t>Suma</w:t>
            </w:r>
          </w:p>
        </w:tc>
      </w:tr>
      <w:tr w:rsidR="003A284B" w14:paraId="66696097" w14:textId="77777777">
        <w:trPr>
          <w:trHeight w:val="201"/>
        </w:trPr>
        <w:tc>
          <w:tcPr>
            <w:tcW w:w="4321" w:type="dxa"/>
          </w:tcPr>
          <w:p w14:paraId="6A4667F7" w14:textId="77777777" w:rsidR="003A284B" w:rsidRDefault="007C5957">
            <w:pPr>
              <w:pStyle w:val="TableParagraph"/>
              <w:spacing w:before="17"/>
              <w:ind w:left="71"/>
              <w:jc w:val="left"/>
              <w:rPr>
                <w:sz w:val="14"/>
              </w:rPr>
            </w:pPr>
            <w:r>
              <w:rPr>
                <w:sz w:val="14"/>
              </w:rPr>
              <w:t>Comisión Federal de Electricidad</w:t>
            </w:r>
          </w:p>
        </w:tc>
        <w:tc>
          <w:tcPr>
            <w:tcW w:w="1645" w:type="dxa"/>
          </w:tcPr>
          <w:p w14:paraId="2A0F4C51" w14:textId="77777777" w:rsidR="003A284B" w:rsidRDefault="007C5957">
            <w:pPr>
              <w:pStyle w:val="TableParagraph"/>
              <w:spacing w:before="17"/>
              <w:ind w:left="332"/>
              <w:jc w:val="left"/>
              <w:rPr>
                <w:sz w:val="14"/>
              </w:rPr>
            </w:pPr>
            <w:r>
              <w:rPr>
                <w:sz w:val="14"/>
              </w:rPr>
              <w:t>17,237,001,620</w:t>
            </w:r>
          </w:p>
        </w:tc>
        <w:tc>
          <w:tcPr>
            <w:tcW w:w="1433" w:type="dxa"/>
          </w:tcPr>
          <w:p w14:paraId="27EF943F" w14:textId="77777777" w:rsidR="003A284B" w:rsidRDefault="007C5957">
            <w:pPr>
              <w:pStyle w:val="TableParagraph"/>
              <w:spacing w:before="17"/>
              <w:ind w:left="92" w:right="80"/>
              <w:jc w:val="center"/>
              <w:rPr>
                <w:sz w:val="14"/>
              </w:rPr>
            </w:pPr>
            <w:r>
              <w:rPr>
                <w:sz w:val="14"/>
              </w:rPr>
              <w:t>10,400,000,000</w:t>
            </w:r>
          </w:p>
        </w:tc>
        <w:tc>
          <w:tcPr>
            <w:tcW w:w="1306" w:type="dxa"/>
          </w:tcPr>
          <w:p w14:paraId="2D17000B" w14:textId="77777777" w:rsidR="003A284B" w:rsidRDefault="007C5957">
            <w:pPr>
              <w:pStyle w:val="TableParagraph"/>
              <w:spacing w:before="17"/>
              <w:ind w:left="104" w:right="94"/>
              <w:jc w:val="center"/>
              <w:rPr>
                <w:sz w:val="14"/>
              </w:rPr>
            </w:pPr>
            <w:r>
              <w:rPr>
                <w:sz w:val="14"/>
              </w:rPr>
              <w:t>27,637,001,620</w:t>
            </w:r>
          </w:p>
        </w:tc>
      </w:tr>
    </w:tbl>
    <w:p w14:paraId="73AB5C57" w14:textId="77777777" w:rsidR="003A284B" w:rsidRDefault="003A284B">
      <w:pPr>
        <w:pStyle w:val="Textoindependiente"/>
        <w:ind w:left="0"/>
        <w:jc w:val="left"/>
        <w:rPr>
          <w:b/>
          <w:sz w:val="16"/>
        </w:rPr>
      </w:pPr>
    </w:p>
    <w:p w14:paraId="10026D7E" w14:textId="77777777" w:rsidR="003A284B" w:rsidRDefault="003A284B">
      <w:pPr>
        <w:pStyle w:val="Textoindependiente"/>
        <w:spacing w:before="9"/>
        <w:ind w:left="0"/>
        <w:jc w:val="left"/>
        <w:rPr>
          <w:b/>
          <w:sz w:val="15"/>
        </w:rPr>
      </w:pPr>
    </w:p>
    <w:p w14:paraId="482F463A" w14:textId="77777777" w:rsidR="003A284B" w:rsidRDefault="007C5957">
      <w:pPr>
        <w:ind w:left="536"/>
        <w:rPr>
          <w:b/>
          <w:sz w:val="14"/>
        </w:rPr>
      </w:pPr>
      <w:r>
        <w:rPr>
          <w:b/>
          <w:sz w:val="14"/>
        </w:rPr>
        <w:t>ANEXO 7. PREVISIONES SALARIALES Y ECONÓMICAS (pesos)</w:t>
      </w:r>
    </w:p>
    <w:p w14:paraId="58A5F589" w14:textId="77777777" w:rsidR="003A284B" w:rsidRDefault="003A284B">
      <w:pPr>
        <w:pStyle w:val="Textoindependiente"/>
        <w:spacing w:before="2"/>
        <w:ind w:left="0"/>
        <w:jc w:val="left"/>
        <w:rPr>
          <w:b/>
          <w:sz w:val="2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2"/>
        <w:gridCol w:w="2942"/>
        <w:gridCol w:w="1257"/>
        <w:gridCol w:w="1080"/>
        <w:gridCol w:w="1081"/>
        <w:gridCol w:w="1133"/>
      </w:tblGrid>
      <w:tr w:rsidR="003A284B" w14:paraId="749885AA" w14:textId="77777777">
        <w:trPr>
          <w:trHeight w:val="1070"/>
        </w:trPr>
        <w:tc>
          <w:tcPr>
            <w:tcW w:w="4164" w:type="dxa"/>
            <w:gridSpan w:val="2"/>
            <w:vMerge w:val="restart"/>
          </w:tcPr>
          <w:p w14:paraId="71C97A22" w14:textId="77777777" w:rsidR="003A284B" w:rsidRDefault="003A284B">
            <w:pPr>
              <w:pStyle w:val="TableParagraph"/>
              <w:jc w:val="left"/>
              <w:rPr>
                <w:rFonts w:ascii="Times New Roman"/>
                <w:sz w:val="12"/>
              </w:rPr>
            </w:pPr>
          </w:p>
        </w:tc>
        <w:tc>
          <w:tcPr>
            <w:tcW w:w="1257" w:type="dxa"/>
          </w:tcPr>
          <w:p w14:paraId="595F63BC" w14:textId="77777777" w:rsidR="003A284B" w:rsidRDefault="003A284B">
            <w:pPr>
              <w:pStyle w:val="TableParagraph"/>
              <w:jc w:val="left"/>
              <w:rPr>
                <w:b/>
                <w:sz w:val="16"/>
              </w:rPr>
            </w:pPr>
          </w:p>
          <w:p w14:paraId="3B820707" w14:textId="77777777" w:rsidR="003A284B" w:rsidRDefault="003A284B">
            <w:pPr>
              <w:pStyle w:val="TableParagraph"/>
              <w:spacing w:before="2"/>
              <w:jc w:val="left"/>
              <w:rPr>
                <w:b/>
                <w:sz w:val="16"/>
              </w:rPr>
            </w:pPr>
          </w:p>
          <w:p w14:paraId="06546852" w14:textId="77777777" w:rsidR="003A284B" w:rsidRDefault="007C5957">
            <w:pPr>
              <w:pStyle w:val="TableParagraph"/>
              <w:spacing w:line="261" w:lineRule="auto"/>
              <w:ind w:left="173" w:right="45" w:hanging="101"/>
              <w:jc w:val="left"/>
              <w:rPr>
                <w:b/>
                <w:sz w:val="14"/>
              </w:rPr>
            </w:pPr>
            <w:r>
              <w:rPr>
                <w:b/>
                <w:sz w:val="14"/>
              </w:rPr>
              <w:t>Incremento a las percepciones</w:t>
            </w:r>
          </w:p>
        </w:tc>
        <w:tc>
          <w:tcPr>
            <w:tcW w:w="1080" w:type="dxa"/>
          </w:tcPr>
          <w:p w14:paraId="6F32BDEB" w14:textId="77777777" w:rsidR="003A284B" w:rsidRDefault="003A284B">
            <w:pPr>
              <w:pStyle w:val="TableParagraph"/>
              <w:jc w:val="left"/>
              <w:rPr>
                <w:b/>
                <w:sz w:val="16"/>
              </w:rPr>
            </w:pPr>
          </w:p>
          <w:p w14:paraId="08ACE00D" w14:textId="77777777" w:rsidR="003A284B" w:rsidRDefault="003A284B">
            <w:pPr>
              <w:pStyle w:val="TableParagraph"/>
              <w:spacing w:before="2"/>
              <w:jc w:val="left"/>
              <w:rPr>
                <w:b/>
                <w:sz w:val="16"/>
              </w:rPr>
            </w:pPr>
          </w:p>
          <w:p w14:paraId="6B1C19FA" w14:textId="77777777" w:rsidR="003A284B" w:rsidRDefault="007C5957">
            <w:pPr>
              <w:pStyle w:val="TableParagraph"/>
              <w:spacing w:line="261" w:lineRule="auto"/>
              <w:ind w:left="322" w:right="106" w:hanging="185"/>
              <w:jc w:val="left"/>
              <w:rPr>
                <w:b/>
                <w:sz w:val="14"/>
              </w:rPr>
            </w:pPr>
            <w:r>
              <w:rPr>
                <w:b/>
                <w:sz w:val="14"/>
              </w:rPr>
              <w:t>Creación de plazas</w:t>
            </w:r>
          </w:p>
        </w:tc>
        <w:tc>
          <w:tcPr>
            <w:tcW w:w="1081" w:type="dxa"/>
          </w:tcPr>
          <w:p w14:paraId="301D820F" w14:textId="77777777" w:rsidR="003A284B" w:rsidRDefault="007C5957">
            <w:pPr>
              <w:pStyle w:val="TableParagraph"/>
              <w:spacing w:before="106" w:line="261" w:lineRule="auto"/>
              <w:ind w:left="51" w:right="42"/>
              <w:jc w:val="center"/>
              <w:rPr>
                <w:b/>
                <w:sz w:val="14"/>
              </w:rPr>
            </w:pPr>
            <w:r>
              <w:rPr>
                <w:b/>
                <w:sz w:val="14"/>
              </w:rPr>
              <w:t>Otras medidas de carácter económico, laboral y contingente</w:t>
            </w:r>
          </w:p>
        </w:tc>
        <w:tc>
          <w:tcPr>
            <w:tcW w:w="1133" w:type="dxa"/>
          </w:tcPr>
          <w:p w14:paraId="77134533" w14:textId="77777777" w:rsidR="003A284B" w:rsidRDefault="003A284B">
            <w:pPr>
              <w:pStyle w:val="TableParagraph"/>
              <w:jc w:val="left"/>
              <w:rPr>
                <w:b/>
                <w:sz w:val="16"/>
              </w:rPr>
            </w:pPr>
          </w:p>
          <w:p w14:paraId="3952A7DE" w14:textId="77777777" w:rsidR="003A284B" w:rsidRDefault="003A284B">
            <w:pPr>
              <w:pStyle w:val="TableParagraph"/>
              <w:spacing w:before="7"/>
              <w:jc w:val="left"/>
              <w:rPr>
                <w:b/>
                <w:sz w:val="23"/>
              </w:rPr>
            </w:pPr>
          </w:p>
          <w:p w14:paraId="32FED0AF" w14:textId="77777777" w:rsidR="003A284B" w:rsidRDefault="007C5957">
            <w:pPr>
              <w:pStyle w:val="TableParagraph"/>
              <w:spacing w:before="1"/>
              <w:ind w:left="375" w:right="368"/>
              <w:jc w:val="center"/>
              <w:rPr>
                <w:b/>
                <w:sz w:val="14"/>
              </w:rPr>
            </w:pPr>
            <w:r>
              <w:rPr>
                <w:b/>
                <w:sz w:val="14"/>
              </w:rPr>
              <w:t>Total</w:t>
            </w:r>
          </w:p>
        </w:tc>
      </w:tr>
      <w:tr w:rsidR="003A284B" w14:paraId="1905F7CD" w14:textId="77777777">
        <w:trPr>
          <w:trHeight w:val="256"/>
        </w:trPr>
        <w:tc>
          <w:tcPr>
            <w:tcW w:w="4164" w:type="dxa"/>
            <w:gridSpan w:val="2"/>
            <w:vMerge/>
            <w:tcBorders>
              <w:top w:val="nil"/>
            </w:tcBorders>
          </w:tcPr>
          <w:p w14:paraId="1A4CBE86" w14:textId="77777777" w:rsidR="003A284B" w:rsidRDefault="003A284B">
            <w:pPr>
              <w:rPr>
                <w:sz w:val="2"/>
                <w:szCs w:val="2"/>
              </w:rPr>
            </w:pPr>
          </w:p>
        </w:tc>
        <w:tc>
          <w:tcPr>
            <w:tcW w:w="1257" w:type="dxa"/>
          </w:tcPr>
          <w:p w14:paraId="0D35E696" w14:textId="77777777" w:rsidR="003A284B" w:rsidRDefault="007C5957">
            <w:pPr>
              <w:pStyle w:val="TableParagraph"/>
              <w:spacing w:before="48"/>
              <w:ind w:left="6"/>
              <w:jc w:val="center"/>
              <w:rPr>
                <w:b/>
                <w:sz w:val="14"/>
              </w:rPr>
            </w:pPr>
            <w:r>
              <w:rPr>
                <w:b/>
                <w:w w:val="99"/>
                <w:sz w:val="14"/>
              </w:rPr>
              <w:t>I</w:t>
            </w:r>
          </w:p>
        </w:tc>
        <w:tc>
          <w:tcPr>
            <w:tcW w:w="1080" w:type="dxa"/>
          </w:tcPr>
          <w:p w14:paraId="67DBBC0A" w14:textId="77777777" w:rsidR="003A284B" w:rsidRDefault="007C5957">
            <w:pPr>
              <w:pStyle w:val="TableParagraph"/>
              <w:spacing w:before="48"/>
              <w:ind w:left="43" w:right="36"/>
              <w:jc w:val="center"/>
              <w:rPr>
                <w:b/>
                <w:sz w:val="14"/>
              </w:rPr>
            </w:pPr>
            <w:r>
              <w:rPr>
                <w:b/>
                <w:sz w:val="14"/>
              </w:rPr>
              <w:t>II</w:t>
            </w:r>
          </w:p>
        </w:tc>
        <w:tc>
          <w:tcPr>
            <w:tcW w:w="1081" w:type="dxa"/>
          </w:tcPr>
          <w:p w14:paraId="73C9CAA2" w14:textId="77777777" w:rsidR="003A284B" w:rsidRDefault="007C5957">
            <w:pPr>
              <w:pStyle w:val="TableParagraph"/>
              <w:spacing w:before="48"/>
              <w:ind w:left="48" w:right="42"/>
              <w:jc w:val="center"/>
              <w:rPr>
                <w:b/>
                <w:sz w:val="14"/>
              </w:rPr>
            </w:pPr>
            <w:r>
              <w:rPr>
                <w:b/>
                <w:sz w:val="14"/>
              </w:rPr>
              <w:t>III</w:t>
            </w:r>
          </w:p>
        </w:tc>
        <w:tc>
          <w:tcPr>
            <w:tcW w:w="1133" w:type="dxa"/>
          </w:tcPr>
          <w:p w14:paraId="1F6FA47C" w14:textId="77777777" w:rsidR="003A284B" w:rsidRDefault="003A284B">
            <w:pPr>
              <w:pStyle w:val="TableParagraph"/>
              <w:jc w:val="left"/>
              <w:rPr>
                <w:rFonts w:ascii="Times New Roman"/>
                <w:sz w:val="12"/>
              </w:rPr>
            </w:pPr>
          </w:p>
        </w:tc>
      </w:tr>
      <w:tr w:rsidR="003A284B" w14:paraId="41563049" w14:textId="77777777">
        <w:trPr>
          <w:trHeight w:val="256"/>
        </w:trPr>
        <w:tc>
          <w:tcPr>
            <w:tcW w:w="8715" w:type="dxa"/>
            <w:gridSpan w:val="6"/>
          </w:tcPr>
          <w:p w14:paraId="15002348" w14:textId="77777777" w:rsidR="003A284B" w:rsidRDefault="007C5957">
            <w:pPr>
              <w:pStyle w:val="TableParagraph"/>
              <w:spacing w:before="48"/>
              <w:ind w:left="71"/>
              <w:jc w:val="left"/>
              <w:rPr>
                <w:b/>
                <w:sz w:val="14"/>
              </w:rPr>
            </w:pPr>
            <w:r>
              <w:rPr>
                <w:b/>
                <w:sz w:val="14"/>
              </w:rPr>
              <w:t>Ramos Administrativos</w:t>
            </w:r>
          </w:p>
        </w:tc>
      </w:tr>
      <w:tr w:rsidR="003A284B" w14:paraId="11B34F28" w14:textId="77777777">
        <w:trPr>
          <w:trHeight w:val="256"/>
        </w:trPr>
        <w:tc>
          <w:tcPr>
            <w:tcW w:w="1222" w:type="dxa"/>
          </w:tcPr>
          <w:p w14:paraId="22874407" w14:textId="77777777" w:rsidR="003A284B" w:rsidRDefault="007C5957">
            <w:pPr>
              <w:pStyle w:val="TableParagraph"/>
              <w:spacing w:before="48"/>
              <w:ind w:right="518"/>
              <w:rPr>
                <w:sz w:val="14"/>
              </w:rPr>
            </w:pPr>
            <w:r>
              <w:rPr>
                <w:w w:val="95"/>
                <w:sz w:val="14"/>
              </w:rPr>
              <w:t>02</w:t>
            </w:r>
          </w:p>
        </w:tc>
        <w:tc>
          <w:tcPr>
            <w:tcW w:w="2942" w:type="dxa"/>
          </w:tcPr>
          <w:p w14:paraId="3A497C69" w14:textId="77777777" w:rsidR="003A284B" w:rsidRDefault="007C5957">
            <w:pPr>
              <w:pStyle w:val="TableParagraph"/>
              <w:spacing w:before="48"/>
              <w:ind w:left="42"/>
              <w:jc w:val="left"/>
              <w:rPr>
                <w:sz w:val="14"/>
              </w:rPr>
            </w:pPr>
            <w:r>
              <w:rPr>
                <w:sz w:val="14"/>
              </w:rPr>
              <w:t>Oficina de la Presidencia de la República</w:t>
            </w:r>
          </w:p>
        </w:tc>
        <w:tc>
          <w:tcPr>
            <w:tcW w:w="1257" w:type="dxa"/>
          </w:tcPr>
          <w:p w14:paraId="3036A701" w14:textId="77777777" w:rsidR="003A284B" w:rsidRDefault="007C5957">
            <w:pPr>
              <w:pStyle w:val="TableParagraph"/>
              <w:spacing w:before="48"/>
              <w:ind w:right="29"/>
              <w:rPr>
                <w:sz w:val="14"/>
              </w:rPr>
            </w:pPr>
            <w:r>
              <w:rPr>
                <w:sz w:val="14"/>
              </w:rPr>
              <w:t>15,070,564</w:t>
            </w:r>
          </w:p>
        </w:tc>
        <w:tc>
          <w:tcPr>
            <w:tcW w:w="1080" w:type="dxa"/>
          </w:tcPr>
          <w:p w14:paraId="3BB1A98E" w14:textId="77777777" w:rsidR="003A284B" w:rsidRDefault="007C5957">
            <w:pPr>
              <w:pStyle w:val="TableParagraph"/>
              <w:spacing w:before="48"/>
              <w:ind w:right="29"/>
              <w:rPr>
                <w:sz w:val="14"/>
              </w:rPr>
            </w:pPr>
            <w:r>
              <w:rPr>
                <w:w w:val="99"/>
                <w:sz w:val="14"/>
              </w:rPr>
              <w:t>0</w:t>
            </w:r>
          </w:p>
        </w:tc>
        <w:tc>
          <w:tcPr>
            <w:tcW w:w="1081" w:type="dxa"/>
          </w:tcPr>
          <w:p w14:paraId="29C27E69" w14:textId="77777777" w:rsidR="003A284B" w:rsidRDefault="007C5957">
            <w:pPr>
              <w:pStyle w:val="TableParagraph"/>
              <w:spacing w:before="48"/>
              <w:ind w:right="30"/>
              <w:rPr>
                <w:sz w:val="14"/>
              </w:rPr>
            </w:pPr>
            <w:r>
              <w:rPr>
                <w:sz w:val="14"/>
              </w:rPr>
              <w:t>3,439,115</w:t>
            </w:r>
          </w:p>
        </w:tc>
        <w:tc>
          <w:tcPr>
            <w:tcW w:w="1133" w:type="dxa"/>
          </w:tcPr>
          <w:p w14:paraId="2578431C" w14:textId="77777777" w:rsidR="003A284B" w:rsidRDefault="007C5957">
            <w:pPr>
              <w:pStyle w:val="TableParagraph"/>
              <w:spacing w:before="48"/>
              <w:ind w:right="31"/>
              <w:rPr>
                <w:sz w:val="14"/>
              </w:rPr>
            </w:pPr>
            <w:r>
              <w:rPr>
                <w:sz w:val="14"/>
              </w:rPr>
              <w:t>18,509,679</w:t>
            </w:r>
          </w:p>
        </w:tc>
      </w:tr>
      <w:tr w:rsidR="003A284B" w14:paraId="75C7893B" w14:textId="77777777">
        <w:trPr>
          <w:trHeight w:val="256"/>
        </w:trPr>
        <w:tc>
          <w:tcPr>
            <w:tcW w:w="1222" w:type="dxa"/>
          </w:tcPr>
          <w:p w14:paraId="26F07E09" w14:textId="77777777" w:rsidR="003A284B" w:rsidRDefault="007C5957">
            <w:pPr>
              <w:pStyle w:val="TableParagraph"/>
              <w:spacing w:before="48"/>
              <w:ind w:right="518"/>
              <w:rPr>
                <w:sz w:val="14"/>
              </w:rPr>
            </w:pPr>
            <w:r>
              <w:rPr>
                <w:w w:val="95"/>
                <w:sz w:val="14"/>
              </w:rPr>
              <w:t>04</w:t>
            </w:r>
          </w:p>
        </w:tc>
        <w:tc>
          <w:tcPr>
            <w:tcW w:w="2942" w:type="dxa"/>
          </w:tcPr>
          <w:p w14:paraId="731FE433" w14:textId="77777777" w:rsidR="003A284B" w:rsidRDefault="007C5957">
            <w:pPr>
              <w:pStyle w:val="TableParagraph"/>
              <w:spacing w:before="48"/>
              <w:ind w:left="42"/>
              <w:jc w:val="left"/>
              <w:rPr>
                <w:sz w:val="14"/>
              </w:rPr>
            </w:pPr>
            <w:r>
              <w:rPr>
                <w:sz w:val="14"/>
              </w:rPr>
              <w:t>Gobernación</w:t>
            </w:r>
          </w:p>
        </w:tc>
        <w:tc>
          <w:tcPr>
            <w:tcW w:w="1257" w:type="dxa"/>
          </w:tcPr>
          <w:p w14:paraId="29827CED" w14:textId="77777777" w:rsidR="003A284B" w:rsidRDefault="007C5957">
            <w:pPr>
              <w:pStyle w:val="TableParagraph"/>
              <w:spacing w:before="48"/>
              <w:ind w:right="29"/>
              <w:rPr>
                <w:sz w:val="14"/>
              </w:rPr>
            </w:pPr>
            <w:r>
              <w:rPr>
                <w:sz w:val="14"/>
              </w:rPr>
              <w:t>93,660,979</w:t>
            </w:r>
          </w:p>
        </w:tc>
        <w:tc>
          <w:tcPr>
            <w:tcW w:w="1080" w:type="dxa"/>
          </w:tcPr>
          <w:p w14:paraId="0DFF6871" w14:textId="77777777" w:rsidR="003A284B" w:rsidRDefault="007C5957">
            <w:pPr>
              <w:pStyle w:val="TableParagraph"/>
              <w:spacing w:before="48"/>
              <w:ind w:right="29"/>
              <w:rPr>
                <w:sz w:val="14"/>
              </w:rPr>
            </w:pPr>
            <w:r>
              <w:rPr>
                <w:w w:val="99"/>
                <w:sz w:val="14"/>
              </w:rPr>
              <w:t>0</w:t>
            </w:r>
          </w:p>
        </w:tc>
        <w:tc>
          <w:tcPr>
            <w:tcW w:w="1081" w:type="dxa"/>
          </w:tcPr>
          <w:p w14:paraId="1A567073" w14:textId="77777777" w:rsidR="003A284B" w:rsidRDefault="007C5957">
            <w:pPr>
              <w:pStyle w:val="TableParagraph"/>
              <w:spacing w:before="48"/>
              <w:ind w:right="30"/>
              <w:rPr>
                <w:sz w:val="14"/>
              </w:rPr>
            </w:pPr>
            <w:r>
              <w:rPr>
                <w:sz w:val="14"/>
              </w:rPr>
              <w:t>26,563,759</w:t>
            </w:r>
          </w:p>
        </w:tc>
        <w:tc>
          <w:tcPr>
            <w:tcW w:w="1133" w:type="dxa"/>
          </w:tcPr>
          <w:p w14:paraId="0124A481" w14:textId="77777777" w:rsidR="003A284B" w:rsidRDefault="007C5957">
            <w:pPr>
              <w:pStyle w:val="TableParagraph"/>
              <w:spacing w:before="48"/>
              <w:ind w:right="32"/>
              <w:rPr>
                <w:sz w:val="14"/>
              </w:rPr>
            </w:pPr>
            <w:r>
              <w:rPr>
                <w:sz w:val="14"/>
              </w:rPr>
              <w:t>120,224,738</w:t>
            </w:r>
          </w:p>
        </w:tc>
      </w:tr>
      <w:tr w:rsidR="003A284B" w14:paraId="3CE04AE6" w14:textId="77777777">
        <w:trPr>
          <w:trHeight w:val="256"/>
        </w:trPr>
        <w:tc>
          <w:tcPr>
            <w:tcW w:w="1222" w:type="dxa"/>
          </w:tcPr>
          <w:p w14:paraId="02E88843" w14:textId="77777777" w:rsidR="003A284B" w:rsidRDefault="007C5957">
            <w:pPr>
              <w:pStyle w:val="TableParagraph"/>
              <w:spacing w:before="48"/>
              <w:ind w:right="518"/>
              <w:rPr>
                <w:sz w:val="14"/>
              </w:rPr>
            </w:pPr>
            <w:r>
              <w:rPr>
                <w:w w:val="95"/>
                <w:sz w:val="14"/>
              </w:rPr>
              <w:t>05</w:t>
            </w:r>
          </w:p>
        </w:tc>
        <w:tc>
          <w:tcPr>
            <w:tcW w:w="2942" w:type="dxa"/>
          </w:tcPr>
          <w:p w14:paraId="2DC019AE" w14:textId="77777777" w:rsidR="003A284B" w:rsidRDefault="007C5957">
            <w:pPr>
              <w:pStyle w:val="TableParagraph"/>
              <w:spacing w:before="48"/>
              <w:ind w:left="42"/>
              <w:jc w:val="left"/>
              <w:rPr>
                <w:sz w:val="14"/>
              </w:rPr>
            </w:pPr>
            <w:r>
              <w:rPr>
                <w:sz w:val="14"/>
              </w:rPr>
              <w:t>Relaciones Exteriores</w:t>
            </w:r>
          </w:p>
        </w:tc>
        <w:tc>
          <w:tcPr>
            <w:tcW w:w="1257" w:type="dxa"/>
          </w:tcPr>
          <w:p w14:paraId="3DA5E98D" w14:textId="77777777" w:rsidR="003A284B" w:rsidRDefault="007C5957">
            <w:pPr>
              <w:pStyle w:val="TableParagraph"/>
              <w:spacing w:before="48"/>
              <w:ind w:right="29"/>
              <w:rPr>
                <w:sz w:val="14"/>
              </w:rPr>
            </w:pPr>
            <w:r>
              <w:rPr>
                <w:sz w:val="14"/>
              </w:rPr>
              <w:t>34,432,272</w:t>
            </w:r>
          </w:p>
        </w:tc>
        <w:tc>
          <w:tcPr>
            <w:tcW w:w="1080" w:type="dxa"/>
          </w:tcPr>
          <w:p w14:paraId="20FD9FB0" w14:textId="77777777" w:rsidR="003A284B" w:rsidRDefault="007C5957">
            <w:pPr>
              <w:pStyle w:val="TableParagraph"/>
              <w:spacing w:before="48"/>
              <w:ind w:right="29"/>
              <w:rPr>
                <w:sz w:val="14"/>
              </w:rPr>
            </w:pPr>
            <w:r>
              <w:rPr>
                <w:w w:val="99"/>
                <w:sz w:val="14"/>
              </w:rPr>
              <w:t>0</w:t>
            </w:r>
          </w:p>
        </w:tc>
        <w:tc>
          <w:tcPr>
            <w:tcW w:w="1081" w:type="dxa"/>
          </w:tcPr>
          <w:p w14:paraId="3CE3F822" w14:textId="77777777" w:rsidR="003A284B" w:rsidRDefault="007C5957">
            <w:pPr>
              <w:pStyle w:val="TableParagraph"/>
              <w:spacing w:before="48"/>
              <w:ind w:right="30"/>
              <w:rPr>
                <w:sz w:val="14"/>
              </w:rPr>
            </w:pPr>
            <w:r>
              <w:rPr>
                <w:sz w:val="14"/>
              </w:rPr>
              <w:t>10,501,516</w:t>
            </w:r>
          </w:p>
        </w:tc>
        <w:tc>
          <w:tcPr>
            <w:tcW w:w="1133" w:type="dxa"/>
          </w:tcPr>
          <w:p w14:paraId="10B2F7FC" w14:textId="77777777" w:rsidR="003A284B" w:rsidRDefault="007C5957">
            <w:pPr>
              <w:pStyle w:val="TableParagraph"/>
              <w:spacing w:before="48"/>
              <w:ind w:right="31"/>
              <w:rPr>
                <w:sz w:val="14"/>
              </w:rPr>
            </w:pPr>
            <w:r>
              <w:rPr>
                <w:sz w:val="14"/>
              </w:rPr>
              <w:t>44,933,788</w:t>
            </w:r>
          </w:p>
        </w:tc>
      </w:tr>
      <w:tr w:rsidR="003A284B" w14:paraId="4761AE21" w14:textId="77777777">
        <w:trPr>
          <w:trHeight w:val="253"/>
        </w:trPr>
        <w:tc>
          <w:tcPr>
            <w:tcW w:w="1222" w:type="dxa"/>
          </w:tcPr>
          <w:p w14:paraId="03A636EB" w14:textId="77777777" w:rsidR="003A284B" w:rsidRDefault="007C5957">
            <w:pPr>
              <w:pStyle w:val="TableParagraph"/>
              <w:spacing w:before="48"/>
              <w:ind w:right="518"/>
              <w:rPr>
                <w:sz w:val="14"/>
              </w:rPr>
            </w:pPr>
            <w:r>
              <w:rPr>
                <w:w w:val="95"/>
                <w:sz w:val="14"/>
              </w:rPr>
              <w:t>06</w:t>
            </w:r>
          </w:p>
        </w:tc>
        <w:tc>
          <w:tcPr>
            <w:tcW w:w="2942" w:type="dxa"/>
          </w:tcPr>
          <w:p w14:paraId="1A95954A" w14:textId="77777777" w:rsidR="003A284B" w:rsidRDefault="007C5957">
            <w:pPr>
              <w:pStyle w:val="TableParagraph"/>
              <w:spacing w:before="48"/>
              <w:ind w:left="42"/>
              <w:jc w:val="left"/>
              <w:rPr>
                <w:sz w:val="14"/>
              </w:rPr>
            </w:pPr>
            <w:r>
              <w:rPr>
                <w:sz w:val="14"/>
              </w:rPr>
              <w:t>Hacienda y Crédito Público</w:t>
            </w:r>
          </w:p>
        </w:tc>
        <w:tc>
          <w:tcPr>
            <w:tcW w:w="1257" w:type="dxa"/>
          </w:tcPr>
          <w:p w14:paraId="778CE908" w14:textId="77777777" w:rsidR="003A284B" w:rsidRDefault="007C5957">
            <w:pPr>
              <w:pStyle w:val="TableParagraph"/>
              <w:spacing w:before="48"/>
              <w:ind w:right="32"/>
              <w:rPr>
                <w:sz w:val="14"/>
              </w:rPr>
            </w:pPr>
            <w:r>
              <w:rPr>
                <w:sz w:val="14"/>
              </w:rPr>
              <w:t>387,192,191</w:t>
            </w:r>
          </w:p>
        </w:tc>
        <w:tc>
          <w:tcPr>
            <w:tcW w:w="1080" w:type="dxa"/>
          </w:tcPr>
          <w:p w14:paraId="73D4DE1A" w14:textId="77777777" w:rsidR="003A284B" w:rsidRDefault="007C5957">
            <w:pPr>
              <w:pStyle w:val="TableParagraph"/>
              <w:spacing w:before="48"/>
              <w:ind w:right="29"/>
              <w:rPr>
                <w:sz w:val="14"/>
              </w:rPr>
            </w:pPr>
            <w:r>
              <w:rPr>
                <w:w w:val="99"/>
                <w:sz w:val="14"/>
              </w:rPr>
              <w:t>0</w:t>
            </w:r>
          </w:p>
        </w:tc>
        <w:tc>
          <w:tcPr>
            <w:tcW w:w="1081" w:type="dxa"/>
          </w:tcPr>
          <w:p w14:paraId="48597193" w14:textId="77777777" w:rsidR="003A284B" w:rsidRDefault="007C5957">
            <w:pPr>
              <w:pStyle w:val="TableParagraph"/>
              <w:spacing w:before="48"/>
              <w:ind w:right="32"/>
              <w:rPr>
                <w:sz w:val="14"/>
              </w:rPr>
            </w:pPr>
            <w:r>
              <w:rPr>
                <w:sz w:val="14"/>
              </w:rPr>
              <w:t>110,577,974</w:t>
            </w:r>
          </w:p>
        </w:tc>
        <w:tc>
          <w:tcPr>
            <w:tcW w:w="1133" w:type="dxa"/>
          </w:tcPr>
          <w:p w14:paraId="2A66DE0F" w14:textId="77777777" w:rsidR="003A284B" w:rsidRDefault="007C5957">
            <w:pPr>
              <w:pStyle w:val="TableParagraph"/>
              <w:spacing w:before="48"/>
              <w:ind w:right="32"/>
              <w:rPr>
                <w:sz w:val="14"/>
              </w:rPr>
            </w:pPr>
            <w:r>
              <w:rPr>
                <w:sz w:val="14"/>
              </w:rPr>
              <w:t>497,770,165</w:t>
            </w:r>
          </w:p>
        </w:tc>
      </w:tr>
      <w:tr w:rsidR="003A284B" w14:paraId="38F70516" w14:textId="77777777">
        <w:trPr>
          <w:trHeight w:val="256"/>
        </w:trPr>
        <w:tc>
          <w:tcPr>
            <w:tcW w:w="1222" w:type="dxa"/>
          </w:tcPr>
          <w:p w14:paraId="0962092D" w14:textId="77777777" w:rsidR="003A284B" w:rsidRDefault="007C5957">
            <w:pPr>
              <w:pStyle w:val="TableParagraph"/>
              <w:spacing w:before="50"/>
              <w:ind w:right="518"/>
              <w:rPr>
                <w:sz w:val="14"/>
              </w:rPr>
            </w:pPr>
            <w:r>
              <w:rPr>
                <w:w w:val="95"/>
                <w:sz w:val="14"/>
              </w:rPr>
              <w:t>07</w:t>
            </w:r>
          </w:p>
        </w:tc>
        <w:tc>
          <w:tcPr>
            <w:tcW w:w="2942" w:type="dxa"/>
          </w:tcPr>
          <w:p w14:paraId="1106A704" w14:textId="77777777" w:rsidR="003A284B" w:rsidRDefault="007C5957">
            <w:pPr>
              <w:pStyle w:val="TableParagraph"/>
              <w:spacing w:before="50"/>
              <w:ind w:left="42"/>
              <w:jc w:val="left"/>
              <w:rPr>
                <w:sz w:val="14"/>
              </w:rPr>
            </w:pPr>
            <w:r>
              <w:rPr>
                <w:sz w:val="14"/>
              </w:rPr>
              <w:t>Defensa Nacional</w:t>
            </w:r>
          </w:p>
        </w:tc>
        <w:tc>
          <w:tcPr>
            <w:tcW w:w="1257" w:type="dxa"/>
          </w:tcPr>
          <w:p w14:paraId="4742099D" w14:textId="77777777" w:rsidR="003A284B" w:rsidRDefault="007C5957">
            <w:pPr>
              <w:pStyle w:val="TableParagraph"/>
              <w:spacing w:before="50"/>
              <w:ind w:right="29"/>
              <w:rPr>
                <w:sz w:val="14"/>
              </w:rPr>
            </w:pPr>
            <w:r>
              <w:rPr>
                <w:sz w:val="14"/>
              </w:rPr>
              <w:t>1,256,938,591</w:t>
            </w:r>
          </w:p>
        </w:tc>
        <w:tc>
          <w:tcPr>
            <w:tcW w:w="1080" w:type="dxa"/>
          </w:tcPr>
          <w:p w14:paraId="4B77989D" w14:textId="77777777" w:rsidR="003A284B" w:rsidRDefault="007C5957">
            <w:pPr>
              <w:pStyle w:val="TableParagraph"/>
              <w:spacing w:before="50"/>
              <w:ind w:right="29"/>
              <w:rPr>
                <w:sz w:val="14"/>
              </w:rPr>
            </w:pPr>
            <w:r>
              <w:rPr>
                <w:sz w:val="14"/>
              </w:rPr>
              <w:t>1,040,255,517</w:t>
            </w:r>
          </w:p>
        </w:tc>
        <w:tc>
          <w:tcPr>
            <w:tcW w:w="1081" w:type="dxa"/>
          </w:tcPr>
          <w:p w14:paraId="46268AF0" w14:textId="77777777" w:rsidR="003A284B" w:rsidRDefault="007C5957">
            <w:pPr>
              <w:pStyle w:val="TableParagraph"/>
              <w:spacing w:before="50"/>
              <w:ind w:right="32"/>
              <w:rPr>
                <w:sz w:val="14"/>
              </w:rPr>
            </w:pPr>
            <w:r>
              <w:rPr>
                <w:sz w:val="14"/>
              </w:rPr>
              <w:t>551,290,800</w:t>
            </w:r>
          </w:p>
        </w:tc>
        <w:tc>
          <w:tcPr>
            <w:tcW w:w="1133" w:type="dxa"/>
          </w:tcPr>
          <w:p w14:paraId="4FACF31A" w14:textId="77777777" w:rsidR="003A284B" w:rsidRDefault="007C5957">
            <w:pPr>
              <w:pStyle w:val="TableParagraph"/>
              <w:spacing w:before="50"/>
              <w:ind w:right="30"/>
              <w:rPr>
                <w:sz w:val="14"/>
              </w:rPr>
            </w:pPr>
            <w:r>
              <w:rPr>
                <w:sz w:val="14"/>
              </w:rPr>
              <w:t>2,848,484,908</w:t>
            </w:r>
          </w:p>
        </w:tc>
      </w:tr>
      <w:tr w:rsidR="003A284B" w14:paraId="6C4A40FE" w14:textId="77777777">
        <w:trPr>
          <w:trHeight w:val="256"/>
        </w:trPr>
        <w:tc>
          <w:tcPr>
            <w:tcW w:w="1222" w:type="dxa"/>
          </w:tcPr>
          <w:p w14:paraId="778AF242" w14:textId="77777777" w:rsidR="003A284B" w:rsidRDefault="007C5957">
            <w:pPr>
              <w:pStyle w:val="TableParagraph"/>
              <w:spacing w:before="50"/>
              <w:ind w:right="518"/>
              <w:rPr>
                <w:sz w:val="14"/>
              </w:rPr>
            </w:pPr>
            <w:r>
              <w:rPr>
                <w:w w:val="95"/>
                <w:sz w:val="14"/>
              </w:rPr>
              <w:t>08</w:t>
            </w:r>
          </w:p>
        </w:tc>
        <w:tc>
          <w:tcPr>
            <w:tcW w:w="2942" w:type="dxa"/>
          </w:tcPr>
          <w:p w14:paraId="287CC2F1" w14:textId="77777777" w:rsidR="003A284B" w:rsidRDefault="007C5957">
            <w:pPr>
              <w:pStyle w:val="TableParagraph"/>
              <w:spacing w:before="50"/>
              <w:ind w:left="42"/>
              <w:jc w:val="left"/>
              <w:rPr>
                <w:sz w:val="14"/>
              </w:rPr>
            </w:pPr>
            <w:r>
              <w:rPr>
                <w:sz w:val="14"/>
              </w:rPr>
              <w:t>Agricultura y Desarrollo Rural</w:t>
            </w:r>
          </w:p>
        </w:tc>
        <w:tc>
          <w:tcPr>
            <w:tcW w:w="1257" w:type="dxa"/>
          </w:tcPr>
          <w:p w14:paraId="554F5FDB" w14:textId="77777777" w:rsidR="003A284B" w:rsidRDefault="007C5957">
            <w:pPr>
              <w:pStyle w:val="TableParagraph"/>
              <w:spacing w:before="50"/>
              <w:ind w:right="32"/>
              <w:rPr>
                <w:sz w:val="14"/>
              </w:rPr>
            </w:pPr>
            <w:r>
              <w:rPr>
                <w:sz w:val="14"/>
              </w:rPr>
              <w:t>181,681,077</w:t>
            </w:r>
          </w:p>
        </w:tc>
        <w:tc>
          <w:tcPr>
            <w:tcW w:w="1080" w:type="dxa"/>
          </w:tcPr>
          <w:p w14:paraId="611D3943" w14:textId="77777777" w:rsidR="003A284B" w:rsidRDefault="007C5957">
            <w:pPr>
              <w:pStyle w:val="TableParagraph"/>
              <w:spacing w:before="50"/>
              <w:ind w:right="29"/>
              <w:rPr>
                <w:sz w:val="14"/>
              </w:rPr>
            </w:pPr>
            <w:r>
              <w:rPr>
                <w:w w:val="99"/>
                <w:sz w:val="14"/>
              </w:rPr>
              <w:t>0</w:t>
            </w:r>
          </w:p>
        </w:tc>
        <w:tc>
          <w:tcPr>
            <w:tcW w:w="1081" w:type="dxa"/>
          </w:tcPr>
          <w:p w14:paraId="392A9DFA" w14:textId="77777777" w:rsidR="003A284B" w:rsidRDefault="007C5957">
            <w:pPr>
              <w:pStyle w:val="TableParagraph"/>
              <w:spacing w:before="50"/>
              <w:ind w:right="30"/>
              <w:rPr>
                <w:sz w:val="14"/>
              </w:rPr>
            </w:pPr>
            <w:r>
              <w:rPr>
                <w:sz w:val="14"/>
              </w:rPr>
              <w:t>68,432,863</w:t>
            </w:r>
          </w:p>
        </w:tc>
        <w:tc>
          <w:tcPr>
            <w:tcW w:w="1133" w:type="dxa"/>
          </w:tcPr>
          <w:p w14:paraId="32FB431B" w14:textId="77777777" w:rsidR="003A284B" w:rsidRDefault="007C5957">
            <w:pPr>
              <w:pStyle w:val="TableParagraph"/>
              <w:spacing w:before="50"/>
              <w:ind w:right="32"/>
              <w:rPr>
                <w:sz w:val="14"/>
              </w:rPr>
            </w:pPr>
            <w:r>
              <w:rPr>
                <w:sz w:val="14"/>
              </w:rPr>
              <w:t>250,113,940</w:t>
            </w:r>
          </w:p>
        </w:tc>
      </w:tr>
      <w:tr w:rsidR="003A284B" w14:paraId="727939B6" w14:textId="77777777">
        <w:trPr>
          <w:trHeight w:val="256"/>
        </w:trPr>
        <w:tc>
          <w:tcPr>
            <w:tcW w:w="1222" w:type="dxa"/>
          </w:tcPr>
          <w:p w14:paraId="77AC3679" w14:textId="77777777" w:rsidR="003A284B" w:rsidRDefault="007C5957">
            <w:pPr>
              <w:pStyle w:val="TableParagraph"/>
              <w:spacing w:before="50"/>
              <w:ind w:right="518"/>
              <w:rPr>
                <w:sz w:val="14"/>
              </w:rPr>
            </w:pPr>
            <w:r>
              <w:rPr>
                <w:w w:val="95"/>
                <w:sz w:val="14"/>
              </w:rPr>
              <w:t>09</w:t>
            </w:r>
          </w:p>
        </w:tc>
        <w:tc>
          <w:tcPr>
            <w:tcW w:w="2942" w:type="dxa"/>
          </w:tcPr>
          <w:p w14:paraId="24B2B6DF" w14:textId="77777777" w:rsidR="003A284B" w:rsidRDefault="007C5957">
            <w:pPr>
              <w:pStyle w:val="TableParagraph"/>
              <w:spacing w:before="50"/>
              <w:ind w:left="42"/>
              <w:jc w:val="left"/>
              <w:rPr>
                <w:sz w:val="14"/>
              </w:rPr>
            </w:pPr>
            <w:r>
              <w:rPr>
                <w:sz w:val="14"/>
              </w:rPr>
              <w:t>Comunicaciones y Transportes</w:t>
            </w:r>
          </w:p>
        </w:tc>
        <w:tc>
          <w:tcPr>
            <w:tcW w:w="1257" w:type="dxa"/>
          </w:tcPr>
          <w:p w14:paraId="771E46AD" w14:textId="77777777" w:rsidR="003A284B" w:rsidRDefault="007C5957">
            <w:pPr>
              <w:pStyle w:val="TableParagraph"/>
              <w:spacing w:before="50"/>
              <w:ind w:right="32"/>
              <w:rPr>
                <w:sz w:val="14"/>
              </w:rPr>
            </w:pPr>
            <w:r>
              <w:rPr>
                <w:sz w:val="14"/>
              </w:rPr>
              <w:t>163,383,128</w:t>
            </w:r>
          </w:p>
        </w:tc>
        <w:tc>
          <w:tcPr>
            <w:tcW w:w="1080" w:type="dxa"/>
          </w:tcPr>
          <w:p w14:paraId="5F8A477E" w14:textId="77777777" w:rsidR="003A284B" w:rsidRDefault="007C5957">
            <w:pPr>
              <w:pStyle w:val="TableParagraph"/>
              <w:spacing w:before="50"/>
              <w:ind w:right="29"/>
              <w:rPr>
                <w:sz w:val="14"/>
              </w:rPr>
            </w:pPr>
            <w:r>
              <w:rPr>
                <w:w w:val="99"/>
                <w:sz w:val="14"/>
              </w:rPr>
              <w:t>0</w:t>
            </w:r>
          </w:p>
        </w:tc>
        <w:tc>
          <w:tcPr>
            <w:tcW w:w="1081" w:type="dxa"/>
          </w:tcPr>
          <w:p w14:paraId="56E5954C" w14:textId="77777777" w:rsidR="003A284B" w:rsidRDefault="007C5957">
            <w:pPr>
              <w:pStyle w:val="TableParagraph"/>
              <w:spacing w:before="50"/>
              <w:ind w:right="30"/>
              <w:rPr>
                <w:sz w:val="14"/>
              </w:rPr>
            </w:pPr>
            <w:r>
              <w:rPr>
                <w:sz w:val="14"/>
              </w:rPr>
              <w:t>80,460,200</w:t>
            </w:r>
          </w:p>
        </w:tc>
        <w:tc>
          <w:tcPr>
            <w:tcW w:w="1133" w:type="dxa"/>
          </w:tcPr>
          <w:p w14:paraId="409D6D5C" w14:textId="77777777" w:rsidR="003A284B" w:rsidRDefault="007C5957">
            <w:pPr>
              <w:pStyle w:val="TableParagraph"/>
              <w:spacing w:before="50"/>
              <w:ind w:right="32"/>
              <w:rPr>
                <w:sz w:val="14"/>
              </w:rPr>
            </w:pPr>
            <w:r>
              <w:rPr>
                <w:sz w:val="14"/>
              </w:rPr>
              <w:t>243,843,328</w:t>
            </w:r>
          </w:p>
        </w:tc>
      </w:tr>
      <w:tr w:rsidR="003A284B" w14:paraId="0BE5D485" w14:textId="77777777">
        <w:trPr>
          <w:trHeight w:val="256"/>
        </w:trPr>
        <w:tc>
          <w:tcPr>
            <w:tcW w:w="1222" w:type="dxa"/>
          </w:tcPr>
          <w:p w14:paraId="2FA7EC69" w14:textId="77777777" w:rsidR="003A284B" w:rsidRDefault="007C5957">
            <w:pPr>
              <w:pStyle w:val="TableParagraph"/>
              <w:spacing w:before="48"/>
              <w:ind w:right="518"/>
              <w:rPr>
                <w:sz w:val="14"/>
              </w:rPr>
            </w:pPr>
            <w:r>
              <w:rPr>
                <w:w w:val="95"/>
                <w:sz w:val="14"/>
              </w:rPr>
              <w:t>10</w:t>
            </w:r>
          </w:p>
        </w:tc>
        <w:tc>
          <w:tcPr>
            <w:tcW w:w="2942" w:type="dxa"/>
          </w:tcPr>
          <w:p w14:paraId="58254432" w14:textId="77777777" w:rsidR="003A284B" w:rsidRDefault="007C5957">
            <w:pPr>
              <w:pStyle w:val="TableParagraph"/>
              <w:spacing w:before="48"/>
              <w:ind w:left="42"/>
              <w:jc w:val="left"/>
              <w:rPr>
                <w:sz w:val="14"/>
              </w:rPr>
            </w:pPr>
            <w:r>
              <w:rPr>
                <w:sz w:val="14"/>
              </w:rPr>
              <w:t>Economía</w:t>
            </w:r>
          </w:p>
        </w:tc>
        <w:tc>
          <w:tcPr>
            <w:tcW w:w="1257" w:type="dxa"/>
          </w:tcPr>
          <w:p w14:paraId="28B61A04" w14:textId="77777777" w:rsidR="003A284B" w:rsidRDefault="007C5957">
            <w:pPr>
              <w:pStyle w:val="TableParagraph"/>
              <w:spacing w:before="48"/>
              <w:ind w:right="29"/>
              <w:rPr>
                <w:sz w:val="14"/>
              </w:rPr>
            </w:pPr>
            <w:r>
              <w:rPr>
                <w:sz w:val="14"/>
              </w:rPr>
              <w:t>55,167,896</w:t>
            </w:r>
          </w:p>
        </w:tc>
        <w:tc>
          <w:tcPr>
            <w:tcW w:w="1080" w:type="dxa"/>
          </w:tcPr>
          <w:p w14:paraId="6D10DBD9" w14:textId="77777777" w:rsidR="003A284B" w:rsidRDefault="007C5957">
            <w:pPr>
              <w:pStyle w:val="TableParagraph"/>
              <w:spacing w:before="48"/>
              <w:ind w:right="29"/>
              <w:rPr>
                <w:sz w:val="14"/>
              </w:rPr>
            </w:pPr>
            <w:r>
              <w:rPr>
                <w:w w:val="99"/>
                <w:sz w:val="14"/>
              </w:rPr>
              <w:t>0</w:t>
            </w:r>
          </w:p>
        </w:tc>
        <w:tc>
          <w:tcPr>
            <w:tcW w:w="1081" w:type="dxa"/>
          </w:tcPr>
          <w:p w14:paraId="3ACF1037" w14:textId="77777777" w:rsidR="003A284B" w:rsidRDefault="007C5957">
            <w:pPr>
              <w:pStyle w:val="TableParagraph"/>
              <w:spacing w:before="48"/>
              <w:ind w:right="30"/>
              <w:rPr>
                <w:sz w:val="14"/>
              </w:rPr>
            </w:pPr>
            <w:r>
              <w:rPr>
                <w:sz w:val="14"/>
              </w:rPr>
              <w:t>23,894,989</w:t>
            </w:r>
          </w:p>
        </w:tc>
        <w:tc>
          <w:tcPr>
            <w:tcW w:w="1133" w:type="dxa"/>
          </w:tcPr>
          <w:p w14:paraId="34ADD58A" w14:textId="77777777" w:rsidR="003A284B" w:rsidRDefault="007C5957">
            <w:pPr>
              <w:pStyle w:val="TableParagraph"/>
              <w:spacing w:before="48"/>
              <w:ind w:right="31"/>
              <w:rPr>
                <w:sz w:val="14"/>
              </w:rPr>
            </w:pPr>
            <w:r>
              <w:rPr>
                <w:sz w:val="14"/>
              </w:rPr>
              <w:t>79,062,885</w:t>
            </w:r>
          </w:p>
        </w:tc>
      </w:tr>
      <w:tr w:rsidR="003A284B" w14:paraId="7E8900EC" w14:textId="77777777">
        <w:trPr>
          <w:trHeight w:val="256"/>
        </w:trPr>
        <w:tc>
          <w:tcPr>
            <w:tcW w:w="1222" w:type="dxa"/>
          </w:tcPr>
          <w:p w14:paraId="0B16AD70" w14:textId="77777777" w:rsidR="003A284B" w:rsidRDefault="007C5957">
            <w:pPr>
              <w:pStyle w:val="TableParagraph"/>
              <w:spacing w:before="48"/>
              <w:ind w:right="518"/>
              <w:rPr>
                <w:sz w:val="14"/>
              </w:rPr>
            </w:pPr>
            <w:r>
              <w:rPr>
                <w:w w:val="95"/>
                <w:sz w:val="14"/>
              </w:rPr>
              <w:t>11</w:t>
            </w:r>
          </w:p>
        </w:tc>
        <w:tc>
          <w:tcPr>
            <w:tcW w:w="2942" w:type="dxa"/>
          </w:tcPr>
          <w:p w14:paraId="0008613B" w14:textId="77777777" w:rsidR="003A284B" w:rsidRDefault="007C5957">
            <w:pPr>
              <w:pStyle w:val="TableParagraph"/>
              <w:spacing w:before="48"/>
              <w:ind w:left="42"/>
              <w:jc w:val="left"/>
              <w:rPr>
                <w:sz w:val="14"/>
              </w:rPr>
            </w:pPr>
            <w:r>
              <w:rPr>
                <w:sz w:val="14"/>
              </w:rPr>
              <w:t>Educación Pública</w:t>
            </w:r>
          </w:p>
        </w:tc>
        <w:tc>
          <w:tcPr>
            <w:tcW w:w="1257" w:type="dxa"/>
          </w:tcPr>
          <w:p w14:paraId="5C86C91B" w14:textId="77777777" w:rsidR="003A284B" w:rsidRDefault="007C5957">
            <w:pPr>
              <w:pStyle w:val="TableParagraph"/>
              <w:spacing w:before="48"/>
              <w:ind w:right="29"/>
              <w:rPr>
                <w:sz w:val="14"/>
              </w:rPr>
            </w:pPr>
            <w:r>
              <w:rPr>
                <w:sz w:val="14"/>
              </w:rPr>
              <w:t>2,175,602,944</w:t>
            </w:r>
          </w:p>
        </w:tc>
        <w:tc>
          <w:tcPr>
            <w:tcW w:w="1080" w:type="dxa"/>
          </w:tcPr>
          <w:p w14:paraId="39DE0540" w14:textId="77777777" w:rsidR="003A284B" w:rsidRDefault="007C5957">
            <w:pPr>
              <w:pStyle w:val="TableParagraph"/>
              <w:spacing w:before="48"/>
              <w:ind w:right="29"/>
              <w:rPr>
                <w:sz w:val="14"/>
              </w:rPr>
            </w:pPr>
            <w:r>
              <w:rPr>
                <w:w w:val="99"/>
                <w:sz w:val="14"/>
              </w:rPr>
              <w:t>0</w:t>
            </w:r>
          </w:p>
        </w:tc>
        <w:tc>
          <w:tcPr>
            <w:tcW w:w="1081" w:type="dxa"/>
          </w:tcPr>
          <w:p w14:paraId="157C33B5" w14:textId="77777777" w:rsidR="003A284B" w:rsidRDefault="007C5957">
            <w:pPr>
              <w:pStyle w:val="TableParagraph"/>
              <w:spacing w:before="48"/>
              <w:ind w:right="30"/>
              <w:rPr>
                <w:sz w:val="14"/>
              </w:rPr>
            </w:pPr>
            <w:r>
              <w:rPr>
                <w:sz w:val="14"/>
              </w:rPr>
              <w:t>2,051,181,998</w:t>
            </w:r>
          </w:p>
        </w:tc>
        <w:tc>
          <w:tcPr>
            <w:tcW w:w="1133" w:type="dxa"/>
          </w:tcPr>
          <w:p w14:paraId="58D856DB" w14:textId="77777777" w:rsidR="003A284B" w:rsidRDefault="007C5957">
            <w:pPr>
              <w:pStyle w:val="TableParagraph"/>
              <w:spacing w:before="48"/>
              <w:ind w:right="30"/>
              <w:rPr>
                <w:sz w:val="14"/>
              </w:rPr>
            </w:pPr>
            <w:r>
              <w:rPr>
                <w:sz w:val="14"/>
              </w:rPr>
              <w:t>4,226,784,942</w:t>
            </w:r>
          </w:p>
        </w:tc>
      </w:tr>
      <w:tr w:rsidR="003A284B" w14:paraId="03B25086" w14:textId="77777777">
        <w:trPr>
          <w:trHeight w:val="256"/>
        </w:trPr>
        <w:tc>
          <w:tcPr>
            <w:tcW w:w="1222" w:type="dxa"/>
          </w:tcPr>
          <w:p w14:paraId="68F5571E" w14:textId="77777777" w:rsidR="003A284B" w:rsidRDefault="007C5957">
            <w:pPr>
              <w:pStyle w:val="TableParagraph"/>
              <w:spacing w:before="49"/>
              <w:ind w:right="518"/>
              <w:rPr>
                <w:sz w:val="14"/>
              </w:rPr>
            </w:pPr>
            <w:r>
              <w:rPr>
                <w:w w:val="95"/>
                <w:sz w:val="14"/>
              </w:rPr>
              <w:t>12</w:t>
            </w:r>
          </w:p>
        </w:tc>
        <w:tc>
          <w:tcPr>
            <w:tcW w:w="2942" w:type="dxa"/>
          </w:tcPr>
          <w:p w14:paraId="271BFDA1" w14:textId="77777777" w:rsidR="003A284B" w:rsidRDefault="007C5957">
            <w:pPr>
              <w:pStyle w:val="TableParagraph"/>
              <w:spacing w:before="49"/>
              <w:ind w:left="42"/>
              <w:jc w:val="left"/>
              <w:rPr>
                <w:sz w:val="14"/>
              </w:rPr>
            </w:pPr>
            <w:r>
              <w:rPr>
                <w:sz w:val="14"/>
              </w:rPr>
              <w:t>Salud</w:t>
            </w:r>
          </w:p>
        </w:tc>
        <w:tc>
          <w:tcPr>
            <w:tcW w:w="1257" w:type="dxa"/>
          </w:tcPr>
          <w:p w14:paraId="77DDDA42" w14:textId="77777777" w:rsidR="003A284B" w:rsidRDefault="007C5957">
            <w:pPr>
              <w:pStyle w:val="TableParagraph"/>
              <w:spacing w:before="49"/>
              <w:ind w:right="32"/>
              <w:rPr>
                <w:sz w:val="14"/>
              </w:rPr>
            </w:pPr>
            <w:r>
              <w:rPr>
                <w:sz w:val="14"/>
              </w:rPr>
              <w:t>709,008,302</w:t>
            </w:r>
          </w:p>
        </w:tc>
        <w:tc>
          <w:tcPr>
            <w:tcW w:w="1080" w:type="dxa"/>
          </w:tcPr>
          <w:p w14:paraId="150B0ED7" w14:textId="77777777" w:rsidR="003A284B" w:rsidRDefault="007C5957">
            <w:pPr>
              <w:pStyle w:val="TableParagraph"/>
              <w:spacing w:before="49"/>
              <w:ind w:right="29"/>
              <w:rPr>
                <w:sz w:val="14"/>
              </w:rPr>
            </w:pPr>
            <w:r>
              <w:rPr>
                <w:w w:val="99"/>
                <w:sz w:val="14"/>
              </w:rPr>
              <w:t>0</w:t>
            </w:r>
          </w:p>
        </w:tc>
        <w:tc>
          <w:tcPr>
            <w:tcW w:w="1081" w:type="dxa"/>
          </w:tcPr>
          <w:p w14:paraId="64450121" w14:textId="77777777" w:rsidR="003A284B" w:rsidRDefault="007C5957">
            <w:pPr>
              <w:pStyle w:val="TableParagraph"/>
              <w:spacing w:before="49"/>
              <w:ind w:right="32"/>
              <w:rPr>
                <w:sz w:val="14"/>
              </w:rPr>
            </w:pPr>
            <w:r>
              <w:rPr>
                <w:sz w:val="14"/>
              </w:rPr>
              <w:t>176,494,680</w:t>
            </w:r>
          </w:p>
        </w:tc>
        <w:tc>
          <w:tcPr>
            <w:tcW w:w="1133" w:type="dxa"/>
          </w:tcPr>
          <w:p w14:paraId="46494394" w14:textId="77777777" w:rsidR="003A284B" w:rsidRDefault="007C5957">
            <w:pPr>
              <w:pStyle w:val="TableParagraph"/>
              <w:spacing w:before="49"/>
              <w:ind w:right="32"/>
              <w:rPr>
                <w:sz w:val="14"/>
              </w:rPr>
            </w:pPr>
            <w:r>
              <w:rPr>
                <w:sz w:val="14"/>
              </w:rPr>
              <w:t>885,502,982</w:t>
            </w:r>
          </w:p>
        </w:tc>
      </w:tr>
      <w:tr w:rsidR="003A284B" w14:paraId="3A619EF2" w14:textId="77777777">
        <w:trPr>
          <w:trHeight w:val="256"/>
        </w:trPr>
        <w:tc>
          <w:tcPr>
            <w:tcW w:w="1222" w:type="dxa"/>
          </w:tcPr>
          <w:p w14:paraId="6AC7CA4B" w14:textId="77777777" w:rsidR="003A284B" w:rsidRDefault="007C5957">
            <w:pPr>
              <w:pStyle w:val="TableParagraph"/>
              <w:spacing w:before="48"/>
              <w:ind w:right="518"/>
              <w:rPr>
                <w:sz w:val="14"/>
              </w:rPr>
            </w:pPr>
            <w:r>
              <w:rPr>
                <w:w w:val="95"/>
                <w:sz w:val="14"/>
              </w:rPr>
              <w:t>13</w:t>
            </w:r>
          </w:p>
        </w:tc>
        <w:tc>
          <w:tcPr>
            <w:tcW w:w="2942" w:type="dxa"/>
          </w:tcPr>
          <w:p w14:paraId="0DA88022" w14:textId="77777777" w:rsidR="003A284B" w:rsidRDefault="007C5957">
            <w:pPr>
              <w:pStyle w:val="TableParagraph"/>
              <w:spacing w:before="48"/>
              <w:ind w:left="42"/>
              <w:jc w:val="left"/>
              <w:rPr>
                <w:sz w:val="14"/>
              </w:rPr>
            </w:pPr>
            <w:r>
              <w:rPr>
                <w:sz w:val="14"/>
              </w:rPr>
              <w:t>Marina</w:t>
            </w:r>
          </w:p>
        </w:tc>
        <w:tc>
          <w:tcPr>
            <w:tcW w:w="1257" w:type="dxa"/>
          </w:tcPr>
          <w:p w14:paraId="14484696" w14:textId="77777777" w:rsidR="003A284B" w:rsidRDefault="007C5957">
            <w:pPr>
              <w:pStyle w:val="TableParagraph"/>
              <w:spacing w:before="48"/>
              <w:ind w:right="32"/>
              <w:rPr>
                <w:sz w:val="14"/>
              </w:rPr>
            </w:pPr>
            <w:r>
              <w:rPr>
                <w:sz w:val="14"/>
              </w:rPr>
              <w:t>335,128,225</w:t>
            </w:r>
          </w:p>
        </w:tc>
        <w:tc>
          <w:tcPr>
            <w:tcW w:w="1080" w:type="dxa"/>
          </w:tcPr>
          <w:p w14:paraId="33C89EBE" w14:textId="77777777" w:rsidR="003A284B" w:rsidRDefault="007C5957">
            <w:pPr>
              <w:pStyle w:val="TableParagraph"/>
              <w:spacing w:before="48"/>
              <w:ind w:right="29"/>
              <w:rPr>
                <w:sz w:val="14"/>
              </w:rPr>
            </w:pPr>
            <w:r>
              <w:rPr>
                <w:w w:val="99"/>
                <w:sz w:val="14"/>
              </w:rPr>
              <w:t>0</w:t>
            </w:r>
          </w:p>
        </w:tc>
        <w:tc>
          <w:tcPr>
            <w:tcW w:w="1081" w:type="dxa"/>
          </w:tcPr>
          <w:p w14:paraId="327EA5FB" w14:textId="77777777" w:rsidR="003A284B" w:rsidRDefault="007C5957">
            <w:pPr>
              <w:pStyle w:val="TableParagraph"/>
              <w:spacing w:before="48"/>
              <w:ind w:right="32"/>
              <w:rPr>
                <w:sz w:val="14"/>
              </w:rPr>
            </w:pPr>
            <w:r>
              <w:rPr>
                <w:sz w:val="14"/>
              </w:rPr>
              <w:t>284,405,523</w:t>
            </w:r>
          </w:p>
        </w:tc>
        <w:tc>
          <w:tcPr>
            <w:tcW w:w="1133" w:type="dxa"/>
          </w:tcPr>
          <w:p w14:paraId="3FB2688C" w14:textId="77777777" w:rsidR="003A284B" w:rsidRDefault="007C5957">
            <w:pPr>
              <w:pStyle w:val="TableParagraph"/>
              <w:spacing w:before="48"/>
              <w:ind w:right="32"/>
              <w:rPr>
                <w:sz w:val="14"/>
              </w:rPr>
            </w:pPr>
            <w:r>
              <w:rPr>
                <w:sz w:val="14"/>
              </w:rPr>
              <w:t>619,533,748</w:t>
            </w:r>
          </w:p>
        </w:tc>
      </w:tr>
      <w:tr w:rsidR="003A284B" w14:paraId="13A388C9" w14:textId="77777777">
        <w:trPr>
          <w:trHeight w:val="256"/>
        </w:trPr>
        <w:tc>
          <w:tcPr>
            <w:tcW w:w="1222" w:type="dxa"/>
          </w:tcPr>
          <w:p w14:paraId="4E1B8CD2" w14:textId="77777777" w:rsidR="003A284B" w:rsidRDefault="007C5957">
            <w:pPr>
              <w:pStyle w:val="TableParagraph"/>
              <w:spacing w:before="48"/>
              <w:ind w:right="518"/>
              <w:rPr>
                <w:sz w:val="14"/>
              </w:rPr>
            </w:pPr>
            <w:r>
              <w:rPr>
                <w:w w:val="95"/>
                <w:sz w:val="14"/>
              </w:rPr>
              <w:t>14</w:t>
            </w:r>
          </w:p>
        </w:tc>
        <w:tc>
          <w:tcPr>
            <w:tcW w:w="2942" w:type="dxa"/>
          </w:tcPr>
          <w:p w14:paraId="11F62524" w14:textId="77777777" w:rsidR="003A284B" w:rsidRDefault="007C5957">
            <w:pPr>
              <w:pStyle w:val="TableParagraph"/>
              <w:spacing w:before="48"/>
              <w:ind w:left="42"/>
              <w:jc w:val="left"/>
              <w:rPr>
                <w:sz w:val="14"/>
              </w:rPr>
            </w:pPr>
            <w:r>
              <w:rPr>
                <w:sz w:val="14"/>
              </w:rPr>
              <w:t>Trabajo y Previsión Social</w:t>
            </w:r>
          </w:p>
        </w:tc>
        <w:tc>
          <w:tcPr>
            <w:tcW w:w="1257" w:type="dxa"/>
          </w:tcPr>
          <w:p w14:paraId="2AFB892E" w14:textId="77777777" w:rsidR="003A284B" w:rsidRDefault="007C5957">
            <w:pPr>
              <w:pStyle w:val="TableParagraph"/>
              <w:spacing w:before="48"/>
              <w:ind w:right="29"/>
              <w:rPr>
                <w:sz w:val="14"/>
              </w:rPr>
            </w:pPr>
            <w:r>
              <w:rPr>
                <w:sz w:val="14"/>
              </w:rPr>
              <w:t>41,823,820</w:t>
            </w:r>
          </w:p>
        </w:tc>
        <w:tc>
          <w:tcPr>
            <w:tcW w:w="1080" w:type="dxa"/>
          </w:tcPr>
          <w:p w14:paraId="0ECA7EE8" w14:textId="77777777" w:rsidR="003A284B" w:rsidRDefault="007C5957">
            <w:pPr>
              <w:pStyle w:val="TableParagraph"/>
              <w:spacing w:before="48"/>
              <w:ind w:right="31"/>
              <w:rPr>
                <w:sz w:val="14"/>
              </w:rPr>
            </w:pPr>
            <w:r>
              <w:rPr>
                <w:sz w:val="14"/>
              </w:rPr>
              <w:t>123,655,409</w:t>
            </w:r>
          </w:p>
        </w:tc>
        <w:tc>
          <w:tcPr>
            <w:tcW w:w="1081" w:type="dxa"/>
          </w:tcPr>
          <w:p w14:paraId="097351EB" w14:textId="77777777" w:rsidR="003A284B" w:rsidRDefault="007C5957">
            <w:pPr>
              <w:pStyle w:val="TableParagraph"/>
              <w:spacing w:before="48"/>
              <w:ind w:right="30"/>
              <w:rPr>
                <w:sz w:val="14"/>
              </w:rPr>
            </w:pPr>
            <w:r>
              <w:rPr>
                <w:sz w:val="14"/>
              </w:rPr>
              <w:t>19,281,265</w:t>
            </w:r>
          </w:p>
        </w:tc>
        <w:tc>
          <w:tcPr>
            <w:tcW w:w="1133" w:type="dxa"/>
          </w:tcPr>
          <w:p w14:paraId="281A4A5D" w14:textId="77777777" w:rsidR="003A284B" w:rsidRDefault="007C5957">
            <w:pPr>
              <w:pStyle w:val="TableParagraph"/>
              <w:spacing w:before="48"/>
              <w:ind w:right="32"/>
              <w:rPr>
                <w:sz w:val="14"/>
              </w:rPr>
            </w:pPr>
            <w:r>
              <w:rPr>
                <w:sz w:val="14"/>
              </w:rPr>
              <w:t>184,760,494</w:t>
            </w:r>
          </w:p>
        </w:tc>
      </w:tr>
      <w:tr w:rsidR="003A284B" w14:paraId="1426D87F" w14:textId="77777777">
        <w:trPr>
          <w:trHeight w:val="256"/>
        </w:trPr>
        <w:tc>
          <w:tcPr>
            <w:tcW w:w="1222" w:type="dxa"/>
          </w:tcPr>
          <w:p w14:paraId="03C346F0" w14:textId="77777777" w:rsidR="003A284B" w:rsidRDefault="007C5957">
            <w:pPr>
              <w:pStyle w:val="TableParagraph"/>
              <w:spacing w:before="48"/>
              <w:ind w:right="518"/>
              <w:rPr>
                <w:sz w:val="14"/>
              </w:rPr>
            </w:pPr>
            <w:r>
              <w:rPr>
                <w:w w:val="95"/>
                <w:sz w:val="14"/>
              </w:rPr>
              <w:t>15</w:t>
            </w:r>
          </w:p>
        </w:tc>
        <w:tc>
          <w:tcPr>
            <w:tcW w:w="2942" w:type="dxa"/>
          </w:tcPr>
          <w:p w14:paraId="75851656" w14:textId="77777777" w:rsidR="003A284B" w:rsidRDefault="007C5957">
            <w:pPr>
              <w:pStyle w:val="TableParagraph"/>
              <w:spacing w:before="48"/>
              <w:ind w:left="42"/>
              <w:jc w:val="left"/>
              <w:rPr>
                <w:sz w:val="14"/>
              </w:rPr>
            </w:pPr>
            <w:r>
              <w:rPr>
                <w:sz w:val="14"/>
              </w:rPr>
              <w:t>Desarrollo Agrario, Territorial y Urbano</w:t>
            </w:r>
          </w:p>
        </w:tc>
        <w:tc>
          <w:tcPr>
            <w:tcW w:w="1257" w:type="dxa"/>
          </w:tcPr>
          <w:p w14:paraId="0DB6E771" w14:textId="77777777" w:rsidR="003A284B" w:rsidRDefault="007C5957">
            <w:pPr>
              <w:pStyle w:val="TableParagraph"/>
              <w:spacing w:before="48"/>
              <w:ind w:right="29"/>
              <w:rPr>
                <w:sz w:val="14"/>
              </w:rPr>
            </w:pPr>
            <w:r>
              <w:rPr>
                <w:sz w:val="14"/>
              </w:rPr>
              <w:t>44,009,102</w:t>
            </w:r>
          </w:p>
        </w:tc>
        <w:tc>
          <w:tcPr>
            <w:tcW w:w="1080" w:type="dxa"/>
          </w:tcPr>
          <w:p w14:paraId="3CD999D1" w14:textId="77777777" w:rsidR="003A284B" w:rsidRDefault="007C5957">
            <w:pPr>
              <w:pStyle w:val="TableParagraph"/>
              <w:spacing w:before="48"/>
              <w:ind w:right="29"/>
              <w:rPr>
                <w:sz w:val="14"/>
              </w:rPr>
            </w:pPr>
            <w:r>
              <w:rPr>
                <w:w w:val="99"/>
                <w:sz w:val="14"/>
              </w:rPr>
              <w:t>0</w:t>
            </w:r>
          </w:p>
        </w:tc>
        <w:tc>
          <w:tcPr>
            <w:tcW w:w="1081" w:type="dxa"/>
          </w:tcPr>
          <w:p w14:paraId="02EEB082" w14:textId="77777777" w:rsidR="003A284B" w:rsidRDefault="007C5957">
            <w:pPr>
              <w:pStyle w:val="TableParagraph"/>
              <w:spacing w:before="48"/>
              <w:ind w:right="30"/>
              <w:rPr>
                <w:sz w:val="14"/>
              </w:rPr>
            </w:pPr>
            <w:r>
              <w:rPr>
                <w:sz w:val="14"/>
              </w:rPr>
              <w:t>19,844,174</w:t>
            </w:r>
          </w:p>
        </w:tc>
        <w:tc>
          <w:tcPr>
            <w:tcW w:w="1133" w:type="dxa"/>
          </w:tcPr>
          <w:p w14:paraId="19F62CF1" w14:textId="77777777" w:rsidR="003A284B" w:rsidRDefault="007C5957">
            <w:pPr>
              <w:pStyle w:val="TableParagraph"/>
              <w:spacing w:before="48"/>
              <w:ind w:right="31"/>
              <w:rPr>
                <w:sz w:val="14"/>
              </w:rPr>
            </w:pPr>
            <w:r>
              <w:rPr>
                <w:sz w:val="14"/>
              </w:rPr>
              <w:t>63,853,276</w:t>
            </w:r>
          </w:p>
        </w:tc>
      </w:tr>
      <w:tr w:rsidR="003A284B" w14:paraId="1324F0A3" w14:textId="77777777">
        <w:trPr>
          <w:trHeight w:val="256"/>
        </w:trPr>
        <w:tc>
          <w:tcPr>
            <w:tcW w:w="1222" w:type="dxa"/>
          </w:tcPr>
          <w:p w14:paraId="314C3A6F" w14:textId="77777777" w:rsidR="003A284B" w:rsidRDefault="007C5957">
            <w:pPr>
              <w:pStyle w:val="TableParagraph"/>
              <w:spacing w:before="48"/>
              <w:ind w:right="518"/>
              <w:rPr>
                <w:sz w:val="14"/>
              </w:rPr>
            </w:pPr>
            <w:r>
              <w:rPr>
                <w:w w:val="95"/>
                <w:sz w:val="14"/>
              </w:rPr>
              <w:t>16</w:t>
            </w:r>
          </w:p>
        </w:tc>
        <w:tc>
          <w:tcPr>
            <w:tcW w:w="2942" w:type="dxa"/>
          </w:tcPr>
          <w:p w14:paraId="546A73F0" w14:textId="77777777" w:rsidR="003A284B" w:rsidRDefault="007C5957">
            <w:pPr>
              <w:pStyle w:val="TableParagraph"/>
              <w:spacing w:before="48"/>
              <w:ind w:left="42"/>
              <w:jc w:val="left"/>
              <w:rPr>
                <w:sz w:val="14"/>
              </w:rPr>
            </w:pPr>
            <w:r>
              <w:rPr>
                <w:sz w:val="14"/>
              </w:rPr>
              <w:t>Medio Ambiente y Recursos Naturales</w:t>
            </w:r>
          </w:p>
        </w:tc>
        <w:tc>
          <w:tcPr>
            <w:tcW w:w="1257" w:type="dxa"/>
          </w:tcPr>
          <w:p w14:paraId="12EEA032" w14:textId="77777777" w:rsidR="003A284B" w:rsidRDefault="007C5957">
            <w:pPr>
              <w:pStyle w:val="TableParagraph"/>
              <w:spacing w:before="48"/>
              <w:ind w:right="32"/>
              <w:rPr>
                <w:sz w:val="14"/>
              </w:rPr>
            </w:pPr>
            <w:r>
              <w:rPr>
                <w:sz w:val="14"/>
              </w:rPr>
              <w:t>155,632,860</w:t>
            </w:r>
          </w:p>
        </w:tc>
        <w:tc>
          <w:tcPr>
            <w:tcW w:w="1080" w:type="dxa"/>
          </w:tcPr>
          <w:p w14:paraId="6784681E" w14:textId="77777777" w:rsidR="003A284B" w:rsidRDefault="007C5957">
            <w:pPr>
              <w:pStyle w:val="TableParagraph"/>
              <w:spacing w:before="48"/>
              <w:ind w:right="29"/>
              <w:rPr>
                <w:sz w:val="14"/>
              </w:rPr>
            </w:pPr>
            <w:r>
              <w:rPr>
                <w:sz w:val="14"/>
              </w:rPr>
              <w:t>4,248,517</w:t>
            </w:r>
          </w:p>
        </w:tc>
        <w:tc>
          <w:tcPr>
            <w:tcW w:w="1081" w:type="dxa"/>
          </w:tcPr>
          <w:p w14:paraId="5D9B2B73" w14:textId="77777777" w:rsidR="003A284B" w:rsidRDefault="007C5957">
            <w:pPr>
              <w:pStyle w:val="TableParagraph"/>
              <w:spacing w:before="48"/>
              <w:ind w:right="30"/>
              <w:rPr>
                <w:sz w:val="14"/>
              </w:rPr>
            </w:pPr>
            <w:r>
              <w:rPr>
                <w:sz w:val="14"/>
              </w:rPr>
              <w:t>97,741,093</w:t>
            </w:r>
          </w:p>
        </w:tc>
        <w:tc>
          <w:tcPr>
            <w:tcW w:w="1133" w:type="dxa"/>
          </w:tcPr>
          <w:p w14:paraId="24DED1D7" w14:textId="77777777" w:rsidR="003A284B" w:rsidRDefault="007C5957">
            <w:pPr>
              <w:pStyle w:val="TableParagraph"/>
              <w:spacing w:before="48"/>
              <w:ind w:right="32"/>
              <w:rPr>
                <w:sz w:val="14"/>
              </w:rPr>
            </w:pPr>
            <w:r>
              <w:rPr>
                <w:sz w:val="14"/>
              </w:rPr>
              <w:t>257,622,470</w:t>
            </w:r>
          </w:p>
        </w:tc>
      </w:tr>
      <w:tr w:rsidR="003A284B" w14:paraId="10F3C119" w14:textId="77777777">
        <w:trPr>
          <w:trHeight w:val="256"/>
        </w:trPr>
        <w:tc>
          <w:tcPr>
            <w:tcW w:w="1222" w:type="dxa"/>
          </w:tcPr>
          <w:p w14:paraId="0B30544A" w14:textId="77777777" w:rsidR="003A284B" w:rsidRDefault="007C5957">
            <w:pPr>
              <w:pStyle w:val="TableParagraph"/>
              <w:spacing w:before="48"/>
              <w:ind w:right="518"/>
              <w:rPr>
                <w:sz w:val="14"/>
              </w:rPr>
            </w:pPr>
            <w:r>
              <w:rPr>
                <w:w w:val="95"/>
                <w:sz w:val="14"/>
              </w:rPr>
              <w:t>18</w:t>
            </w:r>
          </w:p>
        </w:tc>
        <w:tc>
          <w:tcPr>
            <w:tcW w:w="2942" w:type="dxa"/>
          </w:tcPr>
          <w:p w14:paraId="581E61C4" w14:textId="77777777" w:rsidR="003A284B" w:rsidRDefault="007C5957">
            <w:pPr>
              <w:pStyle w:val="TableParagraph"/>
              <w:spacing w:before="48"/>
              <w:ind w:left="42"/>
              <w:jc w:val="left"/>
              <w:rPr>
                <w:sz w:val="14"/>
              </w:rPr>
            </w:pPr>
            <w:r>
              <w:rPr>
                <w:sz w:val="14"/>
              </w:rPr>
              <w:t>Energía</w:t>
            </w:r>
          </w:p>
        </w:tc>
        <w:tc>
          <w:tcPr>
            <w:tcW w:w="1257" w:type="dxa"/>
          </w:tcPr>
          <w:p w14:paraId="20996F9A" w14:textId="77777777" w:rsidR="003A284B" w:rsidRDefault="007C5957">
            <w:pPr>
              <w:pStyle w:val="TableParagraph"/>
              <w:spacing w:before="48"/>
              <w:ind w:right="29"/>
              <w:rPr>
                <w:sz w:val="14"/>
              </w:rPr>
            </w:pPr>
            <w:r>
              <w:rPr>
                <w:sz w:val="14"/>
              </w:rPr>
              <w:t>30,743,128</w:t>
            </w:r>
          </w:p>
        </w:tc>
        <w:tc>
          <w:tcPr>
            <w:tcW w:w="1080" w:type="dxa"/>
          </w:tcPr>
          <w:p w14:paraId="395B20CA" w14:textId="77777777" w:rsidR="003A284B" w:rsidRDefault="007C5957">
            <w:pPr>
              <w:pStyle w:val="TableParagraph"/>
              <w:spacing w:before="48"/>
              <w:ind w:right="29"/>
              <w:rPr>
                <w:sz w:val="14"/>
              </w:rPr>
            </w:pPr>
            <w:r>
              <w:rPr>
                <w:w w:val="99"/>
                <w:sz w:val="14"/>
              </w:rPr>
              <w:t>0</w:t>
            </w:r>
          </w:p>
        </w:tc>
        <w:tc>
          <w:tcPr>
            <w:tcW w:w="1081" w:type="dxa"/>
          </w:tcPr>
          <w:p w14:paraId="7805C7E9" w14:textId="77777777" w:rsidR="003A284B" w:rsidRDefault="007C5957">
            <w:pPr>
              <w:pStyle w:val="TableParagraph"/>
              <w:spacing w:before="48"/>
              <w:ind w:right="30"/>
              <w:rPr>
                <w:sz w:val="14"/>
              </w:rPr>
            </w:pPr>
            <w:r>
              <w:rPr>
                <w:sz w:val="14"/>
              </w:rPr>
              <w:t>3,492,929</w:t>
            </w:r>
          </w:p>
        </w:tc>
        <w:tc>
          <w:tcPr>
            <w:tcW w:w="1133" w:type="dxa"/>
          </w:tcPr>
          <w:p w14:paraId="10D33061" w14:textId="77777777" w:rsidR="003A284B" w:rsidRDefault="007C5957">
            <w:pPr>
              <w:pStyle w:val="TableParagraph"/>
              <w:spacing w:before="48"/>
              <w:ind w:right="31"/>
              <w:rPr>
                <w:sz w:val="14"/>
              </w:rPr>
            </w:pPr>
            <w:r>
              <w:rPr>
                <w:sz w:val="14"/>
              </w:rPr>
              <w:t>34,236,057</w:t>
            </w:r>
          </w:p>
        </w:tc>
      </w:tr>
      <w:tr w:rsidR="003A284B" w14:paraId="620263DE" w14:textId="77777777">
        <w:trPr>
          <w:trHeight w:val="253"/>
        </w:trPr>
        <w:tc>
          <w:tcPr>
            <w:tcW w:w="1222" w:type="dxa"/>
          </w:tcPr>
          <w:p w14:paraId="724396F9" w14:textId="77777777" w:rsidR="003A284B" w:rsidRDefault="007C5957">
            <w:pPr>
              <w:pStyle w:val="TableParagraph"/>
              <w:spacing w:before="48"/>
              <w:ind w:right="518"/>
              <w:rPr>
                <w:sz w:val="14"/>
              </w:rPr>
            </w:pPr>
            <w:r>
              <w:rPr>
                <w:w w:val="95"/>
                <w:sz w:val="14"/>
              </w:rPr>
              <w:t>20</w:t>
            </w:r>
          </w:p>
        </w:tc>
        <w:tc>
          <w:tcPr>
            <w:tcW w:w="2942" w:type="dxa"/>
          </w:tcPr>
          <w:p w14:paraId="2603C5D2" w14:textId="77777777" w:rsidR="003A284B" w:rsidRDefault="007C5957">
            <w:pPr>
              <w:pStyle w:val="TableParagraph"/>
              <w:spacing w:before="48"/>
              <w:ind w:left="42"/>
              <w:jc w:val="left"/>
              <w:rPr>
                <w:sz w:val="14"/>
              </w:rPr>
            </w:pPr>
            <w:r>
              <w:rPr>
                <w:sz w:val="14"/>
              </w:rPr>
              <w:t>Bienestar</w:t>
            </w:r>
          </w:p>
        </w:tc>
        <w:tc>
          <w:tcPr>
            <w:tcW w:w="1257" w:type="dxa"/>
          </w:tcPr>
          <w:p w14:paraId="79C8CA66" w14:textId="77777777" w:rsidR="003A284B" w:rsidRDefault="007C5957">
            <w:pPr>
              <w:pStyle w:val="TableParagraph"/>
              <w:spacing w:before="48"/>
              <w:ind w:right="29"/>
              <w:rPr>
                <w:sz w:val="14"/>
              </w:rPr>
            </w:pPr>
            <w:r>
              <w:rPr>
                <w:sz w:val="14"/>
              </w:rPr>
              <w:t>48,104,482</w:t>
            </w:r>
          </w:p>
        </w:tc>
        <w:tc>
          <w:tcPr>
            <w:tcW w:w="1080" w:type="dxa"/>
          </w:tcPr>
          <w:p w14:paraId="2709A557" w14:textId="77777777" w:rsidR="003A284B" w:rsidRDefault="007C5957">
            <w:pPr>
              <w:pStyle w:val="TableParagraph"/>
              <w:spacing w:before="48"/>
              <w:ind w:right="29"/>
              <w:rPr>
                <w:sz w:val="14"/>
              </w:rPr>
            </w:pPr>
            <w:r>
              <w:rPr>
                <w:w w:val="99"/>
                <w:sz w:val="14"/>
              </w:rPr>
              <w:t>0</w:t>
            </w:r>
          </w:p>
        </w:tc>
        <w:tc>
          <w:tcPr>
            <w:tcW w:w="1081" w:type="dxa"/>
          </w:tcPr>
          <w:p w14:paraId="3818BEDE" w14:textId="77777777" w:rsidR="003A284B" w:rsidRDefault="007C5957">
            <w:pPr>
              <w:pStyle w:val="TableParagraph"/>
              <w:spacing w:before="48"/>
              <w:ind w:right="30"/>
              <w:rPr>
                <w:sz w:val="14"/>
              </w:rPr>
            </w:pPr>
            <w:r>
              <w:rPr>
                <w:sz w:val="14"/>
              </w:rPr>
              <w:t>22,011,870</w:t>
            </w:r>
          </w:p>
        </w:tc>
        <w:tc>
          <w:tcPr>
            <w:tcW w:w="1133" w:type="dxa"/>
          </w:tcPr>
          <w:p w14:paraId="285F1055" w14:textId="77777777" w:rsidR="003A284B" w:rsidRDefault="007C5957">
            <w:pPr>
              <w:pStyle w:val="TableParagraph"/>
              <w:spacing w:before="48"/>
              <w:ind w:right="31"/>
              <w:rPr>
                <w:sz w:val="14"/>
              </w:rPr>
            </w:pPr>
            <w:r>
              <w:rPr>
                <w:sz w:val="14"/>
              </w:rPr>
              <w:t>70,116,352</w:t>
            </w:r>
          </w:p>
        </w:tc>
      </w:tr>
      <w:tr w:rsidR="003A284B" w14:paraId="4660C1B8" w14:textId="77777777">
        <w:trPr>
          <w:trHeight w:val="258"/>
        </w:trPr>
        <w:tc>
          <w:tcPr>
            <w:tcW w:w="1222" w:type="dxa"/>
          </w:tcPr>
          <w:p w14:paraId="10BE376F" w14:textId="77777777" w:rsidR="003A284B" w:rsidRDefault="007C5957">
            <w:pPr>
              <w:pStyle w:val="TableParagraph"/>
              <w:spacing w:before="50"/>
              <w:ind w:right="518"/>
              <w:rPr>
                <w:sz w:val="14"/>
              </w:rPr>
            </w:pPr>
            <w:r>
              <w:rPr>
                <w:w w:val="95"/>
                <w:sz w:val="14"/>
              </w:rPr>
              <w:t>21</w:t>
            </w:r>
          </w:p>
        </w:tc>
        <w:tc>
          <w:tcPr>
            <w:tcW w:w="2942" w:type="dxa"/>
          </w:tcPr>
          <w:p w14:paraId="6C61537F" w14:textId="77777777" w:rsidR="003A284B" w:rsidRDefault="007C5957">
            <w:pPr>
              <w:pStyle w:val="TableParagraph"/>
              <w:spacing w:before="50"/>
              <w:ind w:left="42"/>
              <w:jc w:val="left"/>
              <w:rPr>
                <w:sz w:val="14"/>
              </w:rPr>
            </w:pPr>
            <w:r>
              <w:rPr>
                <w:sz w:val="14"/>
              </w:rPr>
              <w:t>Turismo</w:t>
            </w:r>
          </w:p>
        </w:tc>
        <w:tc>
          <w:tcPr>
            <w:tcW w:w="1257" w:type="dxa"/>
          </w:tcPr>
          <w:p w14:paraId="6CCD157D" w14:textId="77777777" w:rsidR="003A284B" w:rsidRDefault="007C5957">
            <w:pPr>
              <w:pStyle w:val="TableParagraph"/>
              <w:spacing w:before="50"/>
              <w:ind w:right="29"/>
              <w:rPr>
                <w:sz w:val="14"/>
              </w:rPr>
            </w:pPr>
            <w:r>
              <w:rPr>
                <w:sz w:val="14"/>
              </w:rPr>
              <w:t>19,677,312</w:t>
            </w:r>
          </w:p>
        </w:tc>
        <w:tc>
          <w:tcPr>
            <w:tcW w:w="1080" w:type="dxa"/>
          </w:tcPr>
          <w:p w14:paraId="12BE3B0C" w14:textId="77777777" w:rsidR="003A284B" w:rsidRDefault="007C5957">
            <w:pPr>
              <w:pStyle w:val="TableParagraph"/>
              <w:spacing w:before="50"/>
              <w:ind w:right="29"/>
              <w:rPr>
                <w:sz w:val="14"/>
              </w:rPr>
            </w:pPr>
            <w:r>
              <w:rPr>
                <w:w w:val="99"/>
                <w:sz w:val="14"/>
              </w:rPr>
              <w:t>0</w:t>
            </w:r>
          </w:p>
        </w:tc>
        <w:tc>
          <w:tcPr>
            <w:tcW w:w="1081" w:type="dxa"/>
          </w:tcPr>
          <w:p w14:paraId="26EBFEB9" w14:textId="77777777" w:rsidR="003A284B" w:rsidRDefault="007C5957">
            <w:pPr>
              <w:pStyle w:val="TableParagraph"/>
              <w:spacing w:before="50"/>
              <w:ind w:right="30"/>
              <w:rPr>
                <w:sz w:val="14"/>
              </w:rPr>
            </w:pPr>
            <w:r>
              <w:rPr>
                <w:sz w:val="14"/>
              </w:rPr>
              <w:t>7,454,230</w:t>
            </w:r>
          </w:p>
        </w:tc>
        <w:tc>
          <w:tcPr>
            <w:tcW w:w="1133" w:type="dxa"/>
          </w:tcPr>
          <w:p w14:paraId="4697BDFF" w14:textId="77777777" w:rsidR="003A284B" w:rsidRDefault="007C5957">
            <w:pPr>
              <w:pStyle w:val="TableParagraph"/>
              <w:spacing w:before="50"/>
              <w:ind w:right="31"/>
              <w:rPr>
                <w:sz w:val="14"/>
              </w:rPr>
            </w:pPr>
            <w:r>
              <w:rPr>
                <w:sz w:val="14"/>
              </w:rPr>
              <w:t>27,131,542</w:t>
            </w:r>
          </w:p>
        </w:tc>
      </w:tr>
    </w:tbl>
    <w:p w14:paraId="08F480C5" w14:textId="77777777" w:rsidR="003A284B" w:rsidRDefault="003A284B">
      <w:pPr>
        <w:rPr>
          <w:sz w:val="14"/>
        </w:rPr>
        <w:sectPr w:rsidR="003A284B">
          <w:pgSz w:w="12240" w:h="15840"/>
          <w:pgMar w:top="1760" w:right="1300" w:bottom="900" w:left="1300" w:header="724" w:footer="712" w:gutter="0"/>
          <w:cols w:space="720"/>
        </w:sectPr>
      </w:pPr>
    </w:p>
    <w:p w14:paraId="26FCBFA3" w14:textId="77777777" w:rsidR="003A284B" w:rsidRDefault="003A284B">
      <w:pPr>
        <w:pStyle w:val="Textoindependiente"/>
        <w:ind w:left="0"/>
        <w:jc w:val="left"/>
        <w:rPr>
          <w:b/>
          <w:sz w:val="20"/>
        </w:rPr>
      </w:pPr>
    </w:p>
    <w:p w14:paraId="4950A149"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2"/>
        <w:gridCol w:w="2939"/>
        <w:gridCol w:w="1261"/>
        <w:gridCol w:w="1081"/>
        <w:gridCol w:w="1082"/>
        <w:gridCol w:w="1134"/>
      </w:tblGrid>
      <w:tr w:rsidR="003A284B" w14:paraId="38DE760E" w14:textId="77777777">
        <w:trPr>
          <w:trHeight w:val="256"/>
        </w:trPr>
        <w:tc>
          <w:tcPr>
            <w:tcW w:w="1222" w:type="dxa"/>
          </w:tcPr>
          <w:p w14:paraId="35485BE4" w14:textId="77777777" w:rsidR="003A284B" w:rsidRDefault="007C5957">
            <w:pPr>
              <w:pStyle w:val="TableParagraph"/>
              <w:spacing w:before="48"/>
              <w:ind w:right="518"/>
              <w:rPr>
                <w:sz w:val="14"/>
              </w:rPr>
            </w:pPr>
            <w:r>
              <w:rPr>
                <w:w w:val="95"/>
                <w:sz w:val="14"/>
              </w:rPr>
              <w:t>27</w:t>
            </w:r>
          </w:p>
        </w:tc>
        <w:tc>
          <w:tcPr>
            <w:tcW w:w="2939" w:type="dxa"/>
          </w:tcPr>
          <w:p w14:paraId="33FA02A9" w14:textId="77777777" w:rsidR="003A284B" w:rsidRDefault="007C5957">
            <w:pPr>
              <w:pStyle w:val="TableParagraph"/>
              <w:spacing w:before="48"/>
              <w:ind w:left="42"/>
              <w:jc w:val="left"/>
              <w:rPr>
                <w:sz w:val="14"/>
              </w:rPr>
            </w:pPr>
            <w:r>
              <w:rPr>
                <w:sz w:val="14"/>
              </w:rPr>
              <w:t>Función Pública</w:t>
            </w:r>
          </w:p>
        </w:tc>
        <w:tc>
          <w:tcPr>
            <w:tcW w:w="1261" w:type="dxa"/>
          </w:tcPr>
          <w:p w14:paraId="1944D627" w14:textId="77777777" w:rsidR="003A284B" w:rsidRDefault="007C5957">
            <w:pPr>
              <w:pStyle w:val="TableParagraph"/>
              <w:spacing w:before="48"/>
              <w:ind w:right="30"/>
              <w:rPr>
                <w:sz w:val="14"/>
              </w:rPr>
            </w:pPr>
            <w:r>
              <w:rPr>
                <w:sz w:val="14"/>
              </w:rPr>
              <w:t>34,560,905</w:t>
            </w:r>
          </w:p>
        </w:tc>
        <w:tc>
          <w:tcPr>
            <w:tcW w:w="1081" w:type="dxa"/>
          </w:tcPr>
          <w:p w14:paraId="00D857F6" w14:textId="77777777" w:rsidR="003A284B" w:rsidRDefault="007C5957">
            <w:pPr>
              <w:pStyle w:val="TableParagraph"/>
              <w:spacing w:before="48"/>
              <w:ind w:right="31"/>
              <w:rPr>
                <w:sz w:val="14"/>
              </w:rPr>
            </w:pPr>
            <w:r>
              <w:rPr>
                <w:w w:val="99"/>
                <w:sz w:val="14"/>
              </w:rPr>
              <w:t>0</w:t>
            </w:r>
          </w:p>
        </w:tc>
        <w:tc>
          <w:tcPr>
            <w:tcW w:w="1082" w:type="dxa"/>
          </w:tcPr>
          <w:p w14:paraId="06B317EA" w14:textId="77777777" w:rsidR="003A284B" w:rsidRDefault="007C5957">
            <w:pPr>
              <w:pStyle w:val="TableParagraph"/>
              <w:spacing w:before="48"/>
              <w:ind w:right="33"/>
              <w:rPr>
                <w:sz w:val="14"/>
              </w:rPr>
            </w:pPr>
            <w:r>
              <w:rPr>
                <w:sz w:val="14"/>
              </w:rPr>
              <w:t>4,597,314</w:t>
            </w:r>
          </w:p>
        </w:tc>
        <w:tc>
          <w:tcPr>
            <w:tcW w:w="1134" w:type="dxa"/>
          </w:tcPr>
          <w:p w14:paraId="1FA9318B" w14:textId="77777777" w:rsidR="003A284B" w:rsidRDefault="007C5957">
            <w:pPr>
              <w:pStyle w:val="TableParagraph"/>
              <w:spacing w:before="48"/>
              <w:ind w:right="33"/>
              <w:rPr>
                <w:sz w:val="14"/>
              </w:rPr>
            </w:pPr>
            <w:r>
              <w:rPr>
                <w:sz w:val="14"/>
              </w:rPr>
              <w:t>39,158,219</w:t>
            </w:r>
          </w:p>
        </w:tc>
      </w:tr>
      <w:tr w:rsidR="003A284B" w14:paraId="0D3B94EF" w14:textId="77777777">
        <w:trPr>
          <w:trHeight w:val="256"/>
        </w:trPr>
        <w:tc>
          <w:tcPr>
            <w:tcW w:w="1222" w:type="dxa"/>
          </w:tcPr>
          <w:p w14:paraId="4963BD08" w14:textId="77777777" w:rsidR="003A284B" w:rsidRDefault="007C5957">
            <w:pPr>
              <w:pStyle w:val="TableParagraph"/>
              <w:spacing w:before="48"/>
              <w:ind w:right="518"/>
              <w:rPr>
                <w:sz w:val="14"/>
              </w:rPr>
            </w:pPr>
            <w:r>
              <w:rPr>
                <w:w w:val="95"/>
                <w:sz w:val="14"/>
              </w:rPr>
              <w:t>31</w:t>
            </w:r>
          </w:p>
        </w:tc>
        <w:tc>
          <w:tcPr>
            <w:tcW w:w="2939" w:type="dxa"/>
          </w:tcPr>
          <w:p w14:paraId="1257B812" w14:textId="77777777" w:rsidR="003A284B" w:rsidRDefault="007C5957">
            <w:pPr>
              <w:pStyle w:val="TableParagraph"/>
              <w:spacing w:before="48"/>
              <w:ind w:left="42"/>
              <w:jc w:val="left"/>
              <w:rPr>
                <w:sz w:val="14"/>
              </w:rPr>
            </w:pPr>
            <w:r>
              <w:rPr>
                <w:sz w:val="14"/>
              </w:rPr>
              <w:t>Tribunales Agrarios</w:t>
            </w:r>
          </w:p>
        </w:tc>
        <w:tc>
          <w:tcPr>
            <w:tcW w:w="1261" w:type="dxa"/>
          </w:tcPr>
          <w:p w14:paraId="4A3D4E0D" w14:textId="77777777" w:rsidR="003A284B" w:rsidRDefault="007C5957">
            <w:pPr>
              <w:pStyle w:val="TableParagraph"/>
              <w:spacing w:before="48"/>
              <w:ind w:right="30"/>
              <w:rPr>
                <w:sz w:val="14"/>
              </w:rPr>
            </w:pPr>
            <w:r>
              <w:rPr>
                <w:sz w:val="14"/>
              </w:rPr>
              <w:t>15,514,630</w:t>
            </w:r>
          </w:p>
        </w:tc>
        <w:tc>
          <w:tcPr>
            <w:tcW w:w="1081" w:type="dxa"/>
          </w:tcPr>
          <w:p w14:paraId="2CE81573" w14:textId="77777777" w:rsidR="003A284B" w:rsidRDefault="007C5957">
            <w:pPr>
              <w:pStyle w:val="TableParagraph"/>
              <w:spacing w:before="48"/>
              <w:ind w:right="31"/>
              <w:rPr>
                <w:sz w:val="14"/>
              </w:rPr>
            </w:pPr>
            <w:r>
              <w:rPr>
                <w:w w:val="99"/>
                <w:sz w:val="14"/>
              </w:rPr>
              <w:t>0</w:t>
            </w:r>
          </w:p>
        </w:tc>
        <w:tc>
          <w:tcPr>
            <w:tcW w:w="1082" w:type="dxa"/>
          </w:tcPr>
          <w:p w14:paraId="5E8BB69D" w14:textId="77777777" w:rsidR="003A284B" w:rsidRDefault="007C5957">
            <w:pPr>
              <w:pStyle w:val="TableParagraph"/>
              <w:spacing w:before="48"/>
              <w:ind w:right="33"/>
              <w:rPr>
                <w:sz w:val="14"/>
              </w:rPr>
            </w:pPr>
            <w:r>
              <w:rPr>
                <w:sz w:val="14"/>
              </w:rPr>
              <w:t>5,659,024</w:t>
            </w:r>
          </w:p>
        </w:tc>
        <w:tc>
          <w:tcPr>
            <w:tcW w:w="1134" w:type="dxa"/>
          </w:tcPr>
          <w:p w14:paraId="30E99D12" w14:textId="77777777" w:rsidR="003A284B" w:rsidRDefault="007C5957">
            <w:pPr>
              <w:pStyle w:val="TableParagraph"/>
              <w:spacing w:before="48"/>
              <w:ind w:right="35"/>
              <w:rPr>
                <w:sz w:val="14"/>
              </w:rPr>
            </w:pPr>
            <w:r>
              <w:rPr>
                <w:sz w:val="14"/>
              </w:rPr>
              <w:t>21,173,654</w:t>
            </w:r>
          </w:p>
        </w:tc>
      </w:tr>
      <w:tr w:rsidR="003A284B" w14:paraId="50A6F03B" w14:textId="77777777">
        <w:trPr>
          <w:trHeight w:val="256"/>
        </w:trPr>
        <w:tc>
          <w:tcPr>
            <w:tcW w:w="1222" w:type="dxa"/>
          </w:tcPr>
          <w:p w14:paraId="41CD3CB0" w14:textId="77777777" w:rsidR="003A284B" w:rsidRDefault="007C5957">
            <w:pPr>
              <w:pStyle w:val="TableParagraph"/>
              <w:spacing w:before="48"/>
              <w:ind w:right="518"/>
              <w:rPr>
                <w:sz w:val="14"/>
              </w:rPr>
            </w:pPr>
            <w:r>
              <w:rPr>
                <w:w w:val="95"/>
                <w:sz w:val="14"/>
              </w:rPr>
              <w:t>36</w:t>
            </w:r>
          </w:p>
        </w:tc>
        <w:tc>
          <w:tcPr>
            <w:tcW w:w="2939" w:type="dxa"/>
          </w:tcPr>
          <w:p w14:paraId="799DF7B0" w14:textId="77777777" w:rsidR="003A284B" w:rsidRDefault="007C5957">
            <w:pPr>
              <w:pStyle w:val="TableParagraph"/>
              <w:spacing w:before="48"/>
              <w:ind w:left="42"/>
              <w:jc w:val="left"/>
              <w:rPr>
                <w:sz w:val="14"/>
              </w:rPr>
            </w:pPr>
            <w:r>
              <w:rPr>
                <w:sz w:val="14"/>
              </w:rPr>
              <w:t>Seguridad y Protección Ciudadana</w:t>
            </w:r>
          </w:p>
        </w:tc>
        <w:tc>
          <w:tcPr>
            <w:tcW w:w="1261" w:type="dxa"/>
          </w:tcPr>
          <w:p w14:paraId="3C340D47" w14:textId="77777777" w:rsidR="003A284B" w:rsidRDefault="007C5957">
            <w:pPr>
              <w:pStyle w:val="TableParagraph"/>
              <w:spacing w:before="48"/>
              <w:ind w:right="33"/>
              <w:rPr>
                <w:sz w:val="14"/>
              </w:rPr>
            </w:pPr>
            <w:r>
              <w:rPr>
                <w:sz w:val="14"/>
              </w:rPr>
              <w:t>704,161,724</w:t>
            </w:r>
          </w:p>
        </w:tc>
        <w:tc>
          <w:tcPr>
            <w:tcW w:w="1081" w:type="dxa"/>
          </w:tcPr>
          <w:p w14:paraId="33EE3DD3" w14:textId="77777777" w:rsidR="003A284B" w:rsidRDefault="007C5957">
            <w:pPr>
              <w:pStyle w:val="TableParagraph"/>
              <w:spacing w:before="48"/>
              <w:ind w:right="31"/>
              <w:rPr>
                <w:sz w:val="14"/>
              </w:rPr>
            </w:pPr>
            <w:r>
              <w:rPr>
                <w:w w:val="99"/>
                <w:sz w:val="14"/>
              </w:rPr>
              <w:t>0</w:t>
            </w:r>
          </w:p>
        </w:tc>
        <w:tc>
          <w:tcPr>
            <w:tcW w:w="1082" w:type="dxa"/>
          </w:tcPr>
          <w:p w14:paraId="55C6AA1B" w14:textId="77777777" w:rsidR="003A284B" w:rsidRDefault="007C5957">
            <w:pPr>
              <w:pStyle w:val="TableParagraph"/>
              <w:spacing w:before="48"/>
              <w:ind w:right="35"/>
              <w:rPr>
                <w:sz w:val="14"/>
              </w:rPr>
            </w:pPr>
            <w:r>
              <w:rPr>
                <w:sz w:val="14"/>
              </w:rPr>
              <w:t>223,910,877</w:t>
            </w:r>
          </w:p>
        </w:tc>
        <w:tc>
          <w:tcPr>
            <w:tcW w:w="1134" w:type="dxa"/>
          </w:tcPr>
          <w:p w14:paraId="4178C193" w14:textId="77777777" w:rsidR="003A284B" w:rsidRDefault="007C5957">
            <w:pPr>
              <w:pStyle w:val="TableParagraph"/>
              <w:spacing w:before="48"/>
              <w:ind w:right="36"/>
              <w:rPr>
                <w:sz w:val="14"/>
              </w:rPr>
            </w:pPr>
            <w:r>
              <w:rPr>
                <w:sz w:val="14"/>
              </w:rPr>
              <w:t>928,072,601</w:t>
            </w:r>
          </w:p>
        </w:tc>
      </w:tr>
      <w:tr w:rsidR="003A284B" w14:paraId="38A4D9DF" w14:textId="77777777">
        <w:trPr>
          <w:trHeight w:val="256"/>
        </w:trPr>
        <w:tc>
          <w:tcPr>
            <w:tcW w:w="1222" w:type="dxa"/>
          </w:tcPr>
          <w:p w14:paraId="2F5ADA61" w14:textId="77777777" w:rsidR="003A284B" w:rsidRDefault="007C5957">
            <w:pPr>
              <w:pStyle w:val="TableParagraph"/>
              <w:spacing w:before="48"/>
              <w:ind w:right="518"/>
              <w:rPr>
                <w:sz w:val="14"/>
              </w:rPr>
            </w:pPr>
            <w:r>
              <w:rPr>
                <w:w w:val="95"/>
                <w:sz w:val="14"/>
              </w:rPr>
              <w:t>37</w:t>
            </w:r>
          </w:p>
        </w:tc>
        <w:tc>
          <w:tcPr>
            <w:tcW w:w="2939" w:type="dxa"/>
          </w:tcPr>
          <w:p w14:paraId="4B789800" w14:textId="77777777" w:rsidR="003A284B" w:rsidRDefault="007C5957">
            <w:pPr>
              <w:pStyle w:val="TableParagraph"/>
              <w:spacing w:before="48"/>
              <w:ind w:left="42"/>
              <w:jc w:val="left"/>
              <w:rPr>
                <w:sz w:val="14"/>
              </w:rPr>
            </w:pPr>
            <w:r>
              <w:rPr>
                <w:sz w:val="14"/>
              </w:rPr>
              <w:t>Consejería Jurídica del Ejecutivo Federal</w:t>
            </w:r>
          </w:p>
        </w:tc>
        <w:tc>
          <w:tcPr>
            <w:tcW w:w="1261" w:type="dxa"/>
          </w:tcPr>
          <w:p w14:paraId="6C6C0CE4" w14:textId="77777777" w:rsidR="003A284B" w:rsidRDefault="007C5957">
            <w:pPr>
              <w:pStyle w:val="TableParagraph"/>
              <w:spacing w:before="48"/>
              <w:ind w:right="30"/>
              <w:rPr>
                <w:sz w:val="14"/>
              </w:rPr>
            </w:pPr>
            <w:r>
              <w:rPr>
                <w:sz w:val="14"/>
              </w:rPr>
              <w:t>3,454,004</w:t>
            </w:r>
          </w:p>
        </w:tc>
        <w:tc>
          <w:tcPr>
            <w:tcW w:w="1081" w:type="dxa"/>
          </w:tcPr>
          <w:p w14:paraId="08377F51" w14:textId="77777777" w:rsidR="003A284B" w:rsidRDefault="007C5957">
            <w:pPr>
              <w:pStyle w:val="TableParagraph"/>
              <w:spacing w:before="48"/>
              <w:ind w:right="31"/>
              <w:rPr>
                <w:sz w:val="14"/>
              </w:rPr>
            </w:pPr>
            <w:r>
              <w:rPr>
                <w:w w:val="99"/>
                <w:sz w:val="14"/>
              </w:rPr>
              <w:t>0</w:t>
            </w:r>
          </w:p>
        </w:tc>
        <w:tc>
          <w:tcPr>
            <w:tcW w:w="1082" w:type="dxa"/>
          </w:tcPr>
          <w:p w14:paraId="541BFCE6" w14:textId="77777777" w:rsidR="003A284B" w:rsidRDefault="007C5957">
            <w:pPr>
              <w:pStyle w:val="TableParagraph"/>
              <w:spacing w:before="48"/>
              <w:ind w:right="33"/>
              <w:rPr>
                <w:sz w:val="14"/>
              </w:rPr>
            </w:pPr>
            <w:r>
              <w:rPr>
                <w:sz w:val="14"/>
              </w:rPr>
              <w:t>297,518</w:t>
            </w:r>
          </w:p>
        </w:tc>
        <w:tc>
          <w:tcPr>
            <w:tcW w:w="1134" w:type="dxa"/>
          </w:tcPr>
          <w:p w14:paraId="50C1DF6B" w14:textId="77777777" w:rsidR="003A284B" w:rsidRDefault="007C5957">
            <w:pPr>
              <w:pStyle w:val="TableParagraph"/>
              <w:spacing w:before="48"/>
              <w:ind w:right="34"/>
              <w:rPr>
                <w:sz w:val="14"/>
              </w:rPr>
            </w:pPr>
            <w:r>
              <w:rPr>
                <w:sz w:val="14"/>
              </w:rPr>
              <w:t>3,751,522</w:t>
            </w:r>
          </w:p>
        </w:tc>
      </w:tr>
      <w:tr w:rsidR="003A284B" w14:paraId="164615E5" w14:textId="77777777">
        <w:trPr>
          <w:trHeight w:val="256"/>
        </w:trPr>
        <w:tc>
          <w:tcPr>
            <w:tcW w:w="1222" w:type="dxa"/>
          </w:tcPr>
          <w:p w14:paraId="27471D39" w14:textId="77777777" w:rsidR="003A284B" w:rsidRDefault="007C5957">
            <w:pPr>
              <w:pStyle w:val="TableParagraph"/>
              <w:spacing w:before="48"/>
              <w:ind w:right="518"/>
              <w:rPr>
                <w:sz w:val="14"/>
              </w:rPr>
            </w:pPr>
            <w:r>
              <w:rPr>
                <w:w w:val="95"/>
                <w:sz w:val="14"/>
              </w:rPr>
              <w:t>38</w:t>
            </w:r>
          </w:p>
        </w:tc>
        <w:tc>
          <w:tcPr>
            <w:tcW w:w="2939" w:type="dxa"/>
          </w:tcPr>
          <w:p w14:paraId="6E38EC0C" w14:textId="77777777" w:rsidR="003A284B" w:rsidRDefault="007C5957">
            <w:pPr>
              <w:pStyle w:val="TableParagraph"/>
              <w:spacing w:before="48"/>
              <w:ind w:left="42"/>
              <w:jc w:val="left"/>
              <w:rPr>
                <w:sz w:val="14"/>
              </w:rPr>
            </w:pPr>
            <w:r>
              <w:rPr>
                <w:sz w:val="14"/>
              </w:rPr>
              <w:t>Consejo Nacional de Ciencia y Tecnología</w:t>
            </w:r>
          </w:p>
        </w:tc>
        <w:tc>
          <w:tcPr>
            <w:tcW w:w="1261" w:type="dxa"/>
          </w:tcPr>
          <w:p w14:paraId="18C4681F" w14:textId="77777777" w:rsidR="003A284B" w:rsidRDefault="007C5957">
            <w:pPr>
              <w:pStyle w:val="TableParagraph"/>
              <w:spacing w:before="48"/>
              <w:ind w:right="33"/>
              <w:rPr>
                <w:sz w:val="14"/>
              </w:rPr>
            </w:pPr>
            <w:r>
              <w:rPr>
                <w:sz w:val="14"/>
              </w:rPr>
              <w:t>138,896,972</w:t>
            </w:r>
          </w:p>
        </w:tc>
        <w:tc>
          <w:tcPr>
            <w:tcW w:w="1081" w:type="dxa"/>
          </w:tcPr>
          <w:p w14:paraId="41DB2622" w14:textId="77777777" w:rsidR="003A284B" w:rsidRDefault="007C5957">
            <w:pPr>
              <w:pStyle w:val="TableParagraph"/>
              <w:spacing w:before="48"/>
              <w:ind w:right="31"/>
              <w:rPr>
                <w:sz w:val="14"/>
              </w:rPr>
            </w:pPr>
            <w:r>
              <w:rPr>
                <w:w w:val="99"/>
                <w:sz w:val="14"/>
              </w:rPr>
              <w:t>0</w:t>
            </w:r>
          </w:p>
        </w:tc>
        <w:tc>
          <w:tcPr>
            <w:tcW w:w="1082" w:type="dxa"/>
          </w:tcPr>
          <w:p w14:paraId="0F52BB06" w14:textId="77777777" w:rsidR="003A284B" w:rsidRDefault="007C5957">
            <w:pPr>
              <w:pStyle w:val="TableParagraph"/>
              <w:spacing w:before="48"/>
              <w:ind w:right="33"/>
              <w:rPr>
                <w:sz w:val="14"/>
              </w:rPr>
            </w:pPr>
            <w:r>
              <w:rPr>
                <w:sz w:val="14"/>
              </w:rPr>
              <w:t>45,513,389</w:t>
            </w:r>
          </w:p>
        </w:tc>
        <w:tc>
          <w:tcPr>
            <w:tcW w:w="1134" w:type="dxa"/>
          </w:tcPr>
          <w:p w14:paraId="73DD9265" w14:textId="77777777" w:rsidR="003A284B" w:rsidRDefault="007C5957">
            <w:pPr>
              <w:pStyle w:val="TableParagraph"/>
              <w:spacing w:before="48"/>
              <w:ind w:right="36"/>
              <w:rPr>
                <w:sz w:val="14"/>
              </w:rPr>
            </w:pPr>
            <w:r>
              <w:rPr>
                <w:sz w:val="14"/>
              </w:rPr>
              <w:t>184,410,361</w:t>
            </w:r>
          </w:p>
        </w:tc>
      </w:tr>
      <w:tr w:rsidR="003A284B" w14:paraId="714027CC" w14:textId="77777777">
        <w:trPr>
          <w:trHeight w:val="256"/>
        </w:trPr>
        <w:tc>
          <w:tcPr>
            <w:tcW w:w="1222" w:type="dxa"/>
          </w:tcPr>
          <w:p w14:paraId="19C2A692" w14:textId="77777777" w:rsidR="003A284B" w:rsidRDefault="007C5957">
            <w:pPr>
              <w:pStyle w:val="TableParagraph"/>
              <w:spacing w:before="48"/>
              <w:ind w:right="518"/>
              <w:rPr>
                <w:sz w:val="14"/>
              </w:rPr>
            </w:pPr>
            <w:r>
              <w:rPr>
                <w:w w:val="95"/>
                <w:sz w:val="14"/>
              </w:rPr>
              <w:t>45</w:t>
            </w:r>
          </w:p>
        </w:tc>
        <w:tc>
          <w:tcPr>
            <w:tcW w:w="2939" w:type="dxa"/>
          </w:tcPr>
          <w:p w14:paraId="5B7CE13D" w14:textId="77777777" w:rsidR="003A284B" w:rsidRDefault="007C5957">
            <w:pPr>
              <w:pStyle w:val="TableParagraph"/>
              <w:spacing w:before="48"/>
              <w:ind w:left="42"/>
              <w:jc w:val="left"/>
              <w:rPr>
                <w:sz w:val="14"/>
              </w:rPr>
            </w:pPr>
            <w:r>
              <w:rPr>
                <w:sz w:val="14"/>
              </w:rPr>
              <w:t>Comisión Reguladora de Energía</w:t>
            </w:r>
          </w:p>
        </w:tc>
        <w:tc>
          <w:tcPr>
            <w:tcW w:w="1261" w:type="dxa"/>
          </w:tcPr>
          <w:p w14:paraId="60D9D5D2" w14:textId="77777777" w:rsidR="003A284B" w:rsidRDefault="007C5957">
            <w:pPr>
              <w:pStyle w:val="TableParagraph"/>
              <w:spacing w:before="48"/>
              <w:ind w:right="30"/>
              <w:rPr>
                <w:sz w:val="14"/>
              </w:rPr>
            </w:pPr>
            <w:r>
              <w:rPr>
                <w:sz w:val="14"/>
              </w:rPr>
              <w:t>4,200,139</w:t>
            </w:r>
          </w:p>
        </w:tc>
        <w:tc>
          <w:tcPr>
            <w:tcW w:w="1081" w:type="dxa"/>
          </w:tcPr>
          <w:p w14:paraId="1FECD260" w14:textId="77777777" w:rsidR="003A284B" w:rsidRDefault="007C5957">
            <w:pPr>
              <w:pStyle w:val="TableParagraph"/>
              <w:spacing w:before="48"/>
              <w:ind w:right="31"/>
              <w:rPr>
                <w:sz w:val="14"/>
              </w:rPr>
            </w:pPr>
            <w:r>
              <w:rPr>
                <w:w w:val="99"/>
                <w:sz w:val="14"/>
              </w:rPr>
              <w:t>0</w:t>
            </w:r>
          </w:p>
        </w:tc>
        <w:tc>
          <w:tcPr>
            <w:tcW w:w="1082" w:type="dxa"/>
          </w:tcPr>
          <w:p w14:paraId="5B4F74BB" w14:textId="77777777" w:rsidR="003A284B" w:rsidRDefault="007C5957">
            <w:pPr>
              <w:pStyle w:val="TableParagraph"/>
              <w:spacing w:before="48"/>
              <w:ind w:right="33"/>
              <w:rPr>
                <w:sz w:val="14"/>
              </w:rPr>
            </w:pPr>
            <w:r>
              <w:rPr>
                <w:sz w:val="14"/>
              </w:rPr>
              <w:t>345,445</w:t>
            </w:r>
          </w:p>
        </w:tc>
        <w:tc>
          <w:tcPr>
            <w:tcW w:w="1134" w:type="dxa"/>
          </w:tcPr>
          <w:p w14:paraId="123E0B32" w14:textId="77777777" w:rsidR="003A284B" w:rsidRDefault="007C5957">
            <w:pPr>
              <w:pStyle w:val="TableParagraph"/>
              <w:spacing w:before="48"/>
              <w:ind w:right="34"/>
              <w:rPr>
                <w:sz w:val="14"/>
              </w:rPr>
            </w:pPr>
            <w:r>
              <w:rPr>
                <w:sz w:val="14"/>
              </w:rPr>
              <w:t>4,545,584</w:t>
            </w:r>
          </w:p>
        </w:tc>
      </w:tr>
      <w:tr w:rsidR="003A284B" w14:paraId="5E437BD2" w14:textId="77777777">
        <w:trPr>
          <w:trHeight w:val="253"/>
        </w:trPr>
        <w:tc>
          <w:tcPr>
            <w:tcW w:w="1222" w:type="dxa"/>
          </w:tcPr>
          <w:p w14:paraId="4543A483" w14:textId="77777777" w:rsidR="003A284B" w:rsidRDefault="007C5957">
            <w:pPr>
              <w:pStyle w:val="TableParagraph"/>
              <w:spacing w:before="48"/>
              <w:ind w:right="518"/>
              <w:rPr>
                <w:sz w:val="14"/>
              </w:rPr>
            </w:pPr>
            <w:r>
              <w:rPr>
                <w:w w:val="95"/>
                <w:sz w:val="14"/>
              </w:rPr>
              <w:t>46</w:t>
            </w:r>
          </w:p>
        </w:tc>
        <w:tc>
          <w:tcPr>
            <w:tcW w:w="2939" w:type="dxa"/>
          </w:tcPr>
          <w:p w14:paraId="4F0B028A" w14:textId="77777777" w:rsidR="003A284B" w:rsidRDefault="007C5957">
            <w:pPr>
              <w:pStyle w:val="TableParagraph"/>
              <w:spacing w:before="48"/>
              <w:ind w:left="42"/>
              <w:jc w:val="left"/>
              <w:rPr>
                <w:sz w:val="14"/>
              </w:rPr>
            </w:pPr>
            <w:r>
              <w:rPr>
                <w:sz w:val="14"/>
              </w:rPr>
              <w:t>Comisión Nacional de Hidrocarburos</w:t>
            </w:r>
          </w:p>
        </w:tc>
        <w:tc>
          <w:tcPr>
            <w:tcW w:w="1261" w:type="dxa"/>
          </w:tcPr>
          <w:p w14:paraId="746D56E0" w14:textId="77777777" w:rsidR="003A284B" w:rsidRDefault="007C5957">
            <w:pPr>
              <w:pStyle w:val="TableParagraph"/>
              <w:spacing w:before="48"/>
              <w:ind w:right="30"/>
              <w:rPr>
                <w:sz w:val="14"/>
              </w:rPr>
            </w:pPr>
            <w:r>
              <w:rPr>
                <w:sz w:val="14"/>
              </w:rPr>
              <w:t>4,322,362</w:t>
            </w:r>
          </w:p>
        </w:tc>
        <w:tc>
          <w:tcPr>
            <w:tcW w:w="1081" w:type="dxa"/>
          </w:tcPr>
          <w:p w14:paraId="21AABB0D" w14:textId="77777777" w:rsidR="003A284B" w:rsidRDefault="007C5957">
            <w:pPr>
              <w:pStyle w:val="TableParagraph"/>
              <w:spacing w:before="48"/>
              <w:ind w:right="31"/>
              <w:rPr>
                <w:sz w:val="14"/>
              </w:rPr>
            </w:pPr>
            <w:r>
              <w:rPr>
                <w:w w:val="99"/>
                <w:sz w:val="14"/>
              </w:rPr>
              <w:t>0</w:t>
            </w:r>
          </w:p>
        </w:tc>
        <w:tc>
          <w:tcPr>
            <w:tcW w:w="1082" w:type="dxa"/>
          </w:tcPr>
          <w:p w14:paraId="2DD695F3" w14:textId="77777777" w:rsidR="003A284B" w:rsidRDefault="007C5957">
            <w:pPr>
              <w:pStyle w:val="TableParagraph"/>
              <w:spacing w:before="48"/>
              <w:ind w:right="33"/>
              <w:rPr>
                <w:sz w:val="14"/>
              </w:rPr>
            </w:pPr>
            <w:r>
              <w:rPr>
                <w:sz w:val="14"/>
              </w:rPr>
              <w:t>193,200</w:t>
            </w:r>
          </w:p>
        </w:tc>
        <w:tc>
          <w:tcPr>
            <w:tcW w:w="1134" w:type="dxa"/>
          </w:tcPr>
          <w:p w14:paraId="1C4355E9" w14:textId="77777777" w:rsidR="003A284B" w:rsidRDefault="007C5957">
            <w:pPr>
              <w:pStyle w:val="TableParagraph"/>
              <w:spacing w:before="48"/>
              <w:ind w:right="34"/>
              <w:rPr>
                <w:sz w:val="14"/>
              </w:rPr>
            </w:pPr>
            <w:r>
              <w:rPr>
                <w:sz w:val="14"/>
              </w:rPr>
              <w:t>4,515,562</w:t>
            </w:r>
          </w:p>
        </w:tc>
      </w:tr>
      <w:tr w:rsidR="003A284B" w14:paraId="09883314" w14:textId="77777777">
        <w:trPr>
          <w:trHeight w:val="256"/>
        </w:trPr>
        <w:tc>
          <w:tcPr>
            <w:tcW w:w="1222" w:type="dxa"/>
          </w:tcPr>
          <w:p w14:paraId="5DF21F9F" w14:textId="77777777" w:rsidR="003A284B" w:rsidRDefault="007C5957">
            <w:pPr>
              <w:pStyle w:val="TableParagraph"/>
              <w:spacing w:before="50"/>
              <w:ind w:right="518"/>
              <w:rPr>
                <w:sz w:val="14"/>
              </w:rPr>
            </w:pPr>
            <w:r>
              <w:rPr>
                <w:w w:val="95"/>
                <w:sz w:val="14"/>
              </w:rPr>
              <w:t>47</w:t>
            </w:r>
          </w:p>
        </w:tc>
        <w:tc>
          <w:tcPr>
            <w:tcW w:w="2939" w:type="dxa"/>
          </w:tcPr>
          <w:p w14:paraId="2CB40C07" w14:textId="77777777" w:rsidR="003A284B" w:rsidRDefault="007C5957">
            <w:pPr>
              <w:pStyle w:val="TableParagraph"/>
              <w:spacing w:before="50"/>
              <w:ind w:left="42"/>
              <w:jc w:val="left"/>
              <w:rPr>
                <w:sz w:val="14"/>
              </w:rPr>
            </w:pPr>
            <w:r>
              <w:rPr>
                <w:sz w:val="14"/>
              </w:rPr>
              <w:t>Entidades no Sectorizadas</w:t>
            </w:r>
          </w:p>
        </w:tc>
        <w:tc>
          <w:tcPr>
            <w:tcW w:w="1261" w:type="dxa"/>
          </w:tcPr>
          <w:p w14:paraId="123E2649" w14:textId="77777777" w:rsidR="003A284B" w:rsidRDefault="007C5957">
            <w:pPr>
              <w:pStyle w:val="TableParagraph"/>
              <w:spacing w:before="50"/>
              <w:ind w:right="30"/>
              <w:rPr>
                <w:sz w:val="14"/>
              </w:rPr>
            </w:pPr>
            <w:r>
              <w:rPr>
                <w:sz w:val="14"/>
              </w:rPr>
              <w:t>35,657,864</w:t>
            </w:r>
          </w:p>
        </w:tc>
        <w:tc>
          <w:tcPr>
            <w:tcW w:w="1081" w:type="dxa"/>
          </w:tcPr>
          <w:p w14:paraId="754F8BC5" w14:textId="77777777" w:rsidR="003A284B" w:rsidRDefault="007C5957">
            <w:pPr>
              <w:pStyle w:val="TableParagraph"/>
              <w:spacing w:before="50"/>
              <w:ind w:right="31"/>
              <w:rPr>
                <w:sz w:val="14"/>
              </w:rPr>
            </w:pPr>
            <w:r>
              <w:rPr>
                <w:w w:val="99"/>
                <w:sz w:val="14"/>
              </w:rPr>
              <w:t>0</w:t>
            </w:r>
          </w:p>
        </w:tc>
        <w:tc>
          <w:tcPr>
            <w:tcW w:w="1082" w:type="dxa"/>
          </w:tcPr>
          <w:p w14:paraId="07B1E8D3" w14:textId="77777777" w:rsidR="003A284B" w:rsidRDefault="007C5957">
            <w:pPr>
              <w:pStyle w:val="TableParagraph"/>
              <w:spacing w:before="50"/>
              <w:ind w:right="33"/>
              <w:rPr>
                <w:sz w:val="14"/>
              </w:rPr>
            </w:pPr>
            <w:r>
              <w:rPr>
                <w:sz w:val="14"/>
              </w:rPr>
              <w:t>14,500,517</w:t>
            </w:r>
          </w:p>
        </w:tc>
        <w:tc>
          <w:tcPr>
            <w:tcW w:w="1134" w:type="dxa"/>
          </w:tcPr>
          <w:p w14:paraId="4F3D9BA0" w14:textId="77777777" w:rsidR="003A284B" w:rsidRDefault="007C5957">
            <w:pPr>
              <w:pStyle w:val="TableParagraph"/>
              <w:spacing w:before="50"/>
              <w:ind w:right="35"/>
              <w:rPr>
                <w:sz w:val="14"/>
              </w:rPr>
            </w:pPr>
            <w:r>
              <w:rPr>
                <w:sz w:val="14"/>
              </w:rPr>
              <w:t>50,158,381</w:t>
            </w:r>
          </w:p>
        </w:tc>
      </w:tr>
      <w:tr w:rsidR="003A284B" w14:paraId="398F7F23" w14:textId="77777777">
        <w:trPr>
          <w:trHeight w:val="256"/>
        </w:trPr>
        <w:tc>
          <w:tcPr>
            <w:tcW w:w="1222" w:type="dxa"/>
          </w:tcPr>
          <w:p w14:paraId="491C3399" w14:textId="77777777" w:rsidR="003A284B" w:rsidRDefault="007C5957">
            <w:pPr>
              <w:pStyle w:val="TableParagraph"/>
              <w:spacing w:before="50"/>
              <w:ind w:right="518"/>
              <w:rPr>
                <w:sz w:val="14"/>
              </w:rPr>
            </w:pPr>
            <w:r>
              <w:rPr>
                <w:w w:val="95"/>
                <w:sz w:val="14"/>
              </w:rPr>
              <w:t>48</w:t>
            </w:r>
          </w:p>
        </w:tc>
        <w:tc>
          <w:tcPr>
            <w:tcW w:w="2939" w:type="dxa"/>
          </w:tcPr>
          <w:p w14:paraId="59F44A4C" w14:textId="77777777" w:rsidR="003A284B" w:rsidRDefault="007C5957">
            <w:pPr>
              <w:pStyle w:val="TableParagraph"/>
              <w:spacing w:before="50"/>
              <w:ind w:left="42"/>
              <w:jc w:val="left"/>
              <w:rPr>
                <w:sz w:val="14"/>
              </w:rPr>
            </w:pPr>
            <w:r>
              <w:rPr>
                <w:sz w:val="14"/>
              </w:rPr>
              <w:t>Cultura</w:t>
            </w:r>
          </w:p>
        </w:tc>
        <w:tc>
          <w:tcPr>
            <w:tcW w:w="1261" w:type="dxa"/>
          </w:tcPr>
          <w:p w14:paraId="0BD33E06" w14:textId="77777777" w:rsidR="003A284B" w:rsidRDefault="007C5957">
            <w:pPr>
              <w:pStyle w:val="TableParagraph"/>
              <w:spacing w:before="50"/>
              <w:ind w:right="33"/>
              <w:rPr>
                <w:sz w:val="14"/>
              </w:rPr>
            </w:pPr>
            <w:r>
              <w:rPr>
                <w:sz w:val="14"/>
              </w:rPr>
              <w:t>130,674,808</w:t>
            </w:r>
          </w:p>
        </w:tc>
        <w:tc>
          <w:tcPr>
            <w:tcW w:w="1081" w:type="dxa"/>
          </w:tcPr>
          <w:p w14:paraId="41FF1BAF" w14:textId="77777777" w:rsidR="003A284B" w:rsidRDefault="007C5957">
            <w:pPr>
              <w:pStyle w:val="TableParagraph"/>
              <w:spacing w:before="50"/>
              <w:ind w:right="31"/>
              <w:rPr>
                <w:sz w:val="14"/>
              </w:rPr>
            </w:pPr>
            <w:r>
              <w:rPr>
                <w:w w:val="99"/>
                <w:sz w:val="14"/>
              </w:rPr>
              <w:t>0</w:t>
            </w:r>
          </w:p>
        </w:tc>
        <w:tc>
          <w:tcPr>
            <w:tcW w:w="1082" w:type="dxa"/>
          </w:tcPr>
          <w:p w14:paraId="72D5E88E" w14:textId="77777777" w:rsidR="003A284B" w:rsidRDefault="007C5957">
            <w:pPr>
              <w:pStyle w:val="TableParagraph"/>
              <w:spacing w:before="50"/>
              <w:ind w:right="33"/>
              <w:rPr>
                <w:sz w:val="14"/>
              </w:rPr>
            </w:pPr>
            <w:r>
              <w:rPr>
                <w:sz w:val="14"/>
              </w:rPr>
              <w:t>13,708,606</w:t>
            </w:r>
          </w:p>
        </w:tc>
        <w:tc>
          <w:tcPr>
            <w:tcW w:w="1134" w:type="dxa"/>
          </w:tcPr>
          <w:p w14:paraId="13478394" w14:textId="77777777" w:rsidR="003A284B" w:rsidRDefault="007C5957">
            <w:pPr>
              <w:pStyle w:val="TableParagraph"/>
              <w:spacing w:before="50"/>
              <w:ind w:right="36"/>
              <w:rPr>
                <w:sz w:val="14"/>
              </w:rPr>
            </w:pPr>
            <w:r>
              <w:rPr>
                <w:sz w:val="14"/>
              </w:rPr>
              <w:t>144,383,414</w:t>
            </w:r>
          </w:p>
        </w:tc>
      </w:tr>
      <w:tr w:rsidR="003A284B" w14:paraId="00CFC980" w14:textId="77777777">
        <w:trPr>
          <w:trHeight w:val="256"/>
        </w:trPr>
        <w:tc>
          <w:tcPr>
            <w:tcW w:w="8719" w:type="dxa"/>
            <w:gridSpan w:val="6"/>
          </w:tcPr>
          <w:p w14:paraId="510D284C" w14:textId="77777777" w:rsidR="003A284B" w:rsidRDefault="007C5957">
            <w:pPr>
              <w:pStyle w:val="TableParagraph"/>
              <w:spacing w:before="50"/>
              <w:ind w:left="71"/>
              <w:jc w:val="left"/>
              <w:rPr>
                <w:b/>
                <w:sz w:val="14"/>
              </w:rPr>
            </w:pPr>
            <w:r>
              <w:rPr>
                <w:b/>
                <w:sz w:val="14"/>
              </w:rPr>
              <w:t>Ramos Generales</w:t>
            </w:r>
          </w:p>
        </w:tc>
      </w:tr>
      <w:tr w:rsidR="003A284B" w14:paraId="7B03D52E" w14:textId="77777777">
        <w:trPr>
          <w:trHeight w:val="256"/>
        </w:trPr>
        <w:tc>
          <w:tcPr>
            <w:tcW w:w="1222" w:type="dxa"/>
          </w:tcPr>
          <w:p w14:paraId="3E71D777" w14:textId="77777777" w:rsidR="003A284B" w:rsidRDefault="007C5957">
            <w:pPr>
              <w:pStyle w:val="TableParagraph"/>
              <w:spacing w:before="48"/>
              <w:ind w:right="518"/>
              <w:rPr>
                <w:sz w:val="14"/>
              </w:rPr>
            </w:pPr>
            <w:r>
              <w:rPr>
                <w:w w:val="95"/>
                <w:sz w:val="14"/>
              </w:rPr>
              <w:t>23</w:t>
            </w:r>
          </w:p>
        </w:tc>
        <w:tc>
          <w:tcPr>
            <w:tcW w:w="2939" w:type="dxa"/>
          </w:tcPr>
          <w:p w14:paraId="3063D144" w14:textId="77777777" w:rsidR="003A284B" w:rsidRDefault="007C5957">
            <w:pPr>
              <w:pStyle w:val="TableParagraph"/>
              <w:spacing w:before="48"/>
              <w:ind w:left="42"/>
              <w:jc w:val="left"/>
              <w:rPr>
                <w:sz w:val="14"/>
              </w:rPr>
            </w:pPr>
            <w:r>
              <w:rPr>
                <w:sz w:val="14"/>
              </w:rPr>
              <w:t>Provisiones Salariales y Económicas */</w:t>
            </w:r>
          </w:p>
        </w:tc>
        <w:tc>
          <w:tcPr>
            <w:tcW w:w="1261" w:type="dxa"/>
          </w:tcPr>
          <w:p w14:paraId="005FE544" w14:textId="77777777" w:rsidR="003A284B" w:rsidRDefault="007C5957">
            <w:pPr>
              <w:pStyle w:val="TableParagraph"/>
              <w:spacing w:before="48"/>
              <w:ind w:right="31"/>
              <w:rPr>
                <w:sz w:val="14"/>
              </w:rPr>
            </w:pPr>
            <w:r>
              <w:rPr>
                <w:sz w:val="14"/>
              </w:rPr>
              <w:t>10,470,690,567</w:t>
            </w:r>
          </w:p>
        </w:tc>
        <w:tc>
          <w:tcPr>
            <w:tcW w:w="1081" w:type="dxa"/>
          </w:tcPr>
          <w:p w14:paraId="79EB00B8" w14:textId="77777777" w:rsidR="003A284B" w:rsidRDefault="007C5957">
            <w:pPr>
              <w:pStyle w:val="TableParagraph"/>
              <w:spacing w:before="48"/>
              <w:ind w:right="31"/>
              <w:rPr>
                <w:sz w:val="14"/>
              </w:rPr>
            </w:pPr>
            <w:r>
              <w:rPr>
                <w:sz w:val="14"/>
              </w:rPr>
              <w:t>1,909,851,764</w:t>
            </w:r>
          </w:p>
        </w:tc>
        <w:tc>
          <w:tcPr>
            <w:tcW w:w="1082" w:type="dxa"/>
          </w:tcPr>
          <w:p w14:paraId="47879AB1" w14:textId="77777777" w:rsidR="003A284B" w:rsidRDefault="007C5957">
            <w:pPr>
              <w:pStyle w:val="TableParagraph"/>
              <w:spacing w:before="48"/>
              <w:ind w:right="33"/>
              <w:rPr>
                <w:sz w:val="14"/>
              </w:rPr>
            </w:pPr>
            <w:r>
              <w:rPr>
                <w:sz w:val="14"/>
              </w:rPr>
              <w:t>3,595,840,529</w:t>
            </w:r>
          </w:p>
        </w:tc>
        <w:tc>
          <w:tcPr>
            <w:tcW w:w="1134" w:type="dxa"/>
          </w:tcPr>
          <w:p w14:paraId="3846464D" w14:textId="77777777" w:rsidR="003A284B" w:rsidRDefault="007C5957">
            <w:pPr>
              <w:pStyle w:val="TableParagraph"/>
              <w:spacing w:before="48"/>
              <w:ind w:right="34"/>
              <w:rPr>
                <w:sz w:val="14"/>
              </w:rPr>
            </w:pPr>
            <w:r>
              <w:rPr>
                <w:sz w:val="14"/>
              </w:rPr>
              <w:t>15,976,382,860</w:t>
            </w:r>
          </w:p>
        </w:tc>
      </w:tr>
    </w:tbl>
    <w:p w14:paraId="5D16446A" w14:textId="77777777" w:rsidR="003A284B" w:rsidRDefault="007C5957">
      <w:pPr>
        <w:spacing w:before="51" w:line="261" w:lineRule="auto"/>
        <w:ind w:left="510"/>
        <w:rPr>
          <w:sz w:val="14"/>
        </w:rPr>
      </w:pPr>
      <w:r>
        <w:rPr>
          <w:sz w:val="14"/>
        </w:rPr>
        <w:t>*/ Para efectos de control presupuestario y eficiencia del gasto, la administración de estos recursos se considera en el Ramo General 23 Provisiones Salariales y Económicas.</w:t>
      </w:r>
    </w:p>
    <w:p w14:paraId="3A4B7657" w14:textId="77777777" w:rsidR="003A284B" w:rsidRDefault="003A284B">
      <w:pPr>
        <w:pStyle w:val="Textoindependiente"/>
        <w:spacing w:before="11"/>
        <w:ind w:left="0"/>
        <w:jc w:val="left"/>
        <w:rPr>
          <w:sz w:val="24"/>
        </w:rPr>
      </w:pPr>
    </w:p>
    <w:p w14:paraId="7C07CDA8" w14:textId="77777777" w:rsidR="003A284B" w:rsidRDefault="007C5957">
      <w:pPr>
        <w:spacing w:before="94" w:after="48"/>
        <w:ind w:left="536"/>
        <w:rPr>
          <w:b/>
          <w:sz w:val="14"/>
        </w:rPr>
      </w:pPr>
      <w:r>
        <w:rPr>
          <w:b/>
          <w:sz w:val="14"/>
        </w:rPr>
        <w:t>ANEXO 8. COSTO FINANCIERO DE LA DEUDA Y OTRAS EROGACIONES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0"/>
        <w:gridCol w:w="1313"/>
      </w:tblGrid>
      <w:tr w:rsidR="003A284B" w14:paraId="340503C0" w14:textId="77777777">
        <w:trPr>
          <w:trHeight w:val="241"/>
        </w:trPr>
        <w:tc>
          <w:tcPr>
            <w:tcW w:w="7400" w:type="dxa"/>
          </w:tcPr>
          <w:p w14:paraId="52698F01" w14:textId="77777777" w:rsidR="003A284B" w:rsidRDefault="003A284B">
            <w:pPr>
              <w:pStyle w:val="TableParagraph"/>
              <w:jc w:val="left"/>
              <w:rPr>
                <w:rFonts w:ascii="Times New Roman"/>
                <w:sz w:val="12"/>
              </w:rPr>
            </w:pPr>
          </w:p>
        </w:tc>
        <w:tc>
          <w:tcPr>
            <w:tcW w:w="1313" w:type="dxa"/>
          </w:tcPr>
          <w:p w14:paraId="36A005A3" w14:textId="77777777" w:rsidR="003A284B" w:rsidRDefault="007C5957">
            <w:pPr>
              <w:pStyle w:val="TableParagraph"/>
              <w:spacing w:before="34"/>
              <w:ind w:left="394"/>
              <w:jc w:val="left"/>
              <w:rPr>
                <w:b/>
                <w:sz w:val="14"/>
              </w:rPr>
            </w:pPr>
            <w:r>
              <w:rPr>
                <w:b/>
                <w:sz w:val="14"/>
              </w:rPr>
              <w:t>MONTO</w:t>
            </w:r>
          </w:p>
        </w:tc>
      </w:tr>
      <w:tr w:rsidR="003A284B" w14:paraId="52D2BCEC" w14:textId="77777777">
        <w:trPr>
          <w:trHeight w:val="239"/>
        </w:trPr>
        <w:tc>
          <w:tcPr>
            <w:tcW w:w="7400" w:type="dxa"/>
          </w:tcPr>
          <w:p w14:paraId="3F6DA5CE" w14:textId="77777777" w:rsidR="003A284B" w:rsidRDefault="007C5957">
            <w:pPr>
              <w:pStyle w:val="TableParagraph"/>
              <w:spacing w:before="36"/>
              <w:ind w:left="45"/>
              <w:jc w:val="left"/>
              <w:rPr>
                <w:sz w:val="14"/>
              </w:rPr>
            </w:pPr>
            <w:r>
              <w:rPr>
                <w:sz w:val="14"/>
              </w:rPr>
              <w:t>Costo financiero de la deuda del Gobierno Federal incluido en el Ramo General 24 Deuda Pública</w:t>
            </w:r>
          </w:p>
        </w:tc>
        <w:tc>
          <w:tcPr>
            <w:tcW w:w="1313" w:type="dxa"/>
          </w:tcPr>
          <w:p w14:paraId="6C7EAD7E" w14:textId="77777777" w:rsidR="003A284B" w:rsidRDefault="007C5957">
            <w:pPr>
              <w:pStyle w:val="TableParagraph"/>
              <w:spacing w:before="36"/>
              <w:ind w:right="30"/>
              <w:rPr>
                <w:sz w:val="14"/>
              </w:rPr>
            </w:pPr>
            <w:r>
              <w:rPr>
                <w:sz w:val="14"/>
              </w:rPr>
              <w:t>538,349,271,737</w:t>
            </w:r>
          </w:p>
        </w:tc>
      </w:tr>
      <w:tr w:rsidR="003A284B" w14:paraId="2E72C1A6" w14:textId="77777777">
        <w:trPr>
          <w:trHeight w:val="241"/>
        </w:trPr>
        <w:tc>
          <w:tcPr>
            <w:tcW w:w="7400" w:type="dxa"/>
          </w:tcPr>
          <w:p w14:paraId="79A69734" w14:textId="77777777" w:rsidR="003A284B" w:rsidRDefault="007C5957">
            <w:pPr>
              <w:pStyle w:val="TableParagraph"/>
              <w:spacing w:before="36"/>
              <w:ind w:left="45"/>
              <w:jc w:val="left"/>
              <w:rPr>
                <w:sz w:val="14"/>
              </w:rPr>
            </w:pPr>
            <w:r>
              <w:rPr>
                <w:sz w:val="14"/>
              </w:rPr>
              <w:t>Costo financiero de la deuda de las empresas incluidas en el Anexo 1.E de este Decreto</w:t>
            </w:r>
          </w:p>
        </w:tc>
        <w:tc>
          <w:tcPr>
            <w:tcW w:w="1313" w:type="dxa"/>
          </w:tcPr>
          <w:p w14:paraId="07038E32" w14:textId="77777777" w:rsidR="003A284B" w:rsidRDefault="007C5957">
            <w:pPr>
              <w:pStyle w:val="TableParagraph"/>
              <w:spacing w:before="36"/>
              <w:ind w:right="30"/>
              <w:rPr>
                <w:sz w:val="14"/>
              </w:rPr>
            </w:pPr>
            <w:r>
              <w:rPr>
                <w:sz w:val="14"/>
              </w:rPr>
              <w:t>145,694,506,055</w:t>
            </w:r>
          </w:p>
        </w:tc>
      </w:tr>
      <w:tr w:rsidR="003A284B" w14:paraId="1EB63196" w14:textId="77777777">
        <w:trPr>
          <w:trHeight w:val="402"/>
        </w:trPr>
        <w:tc>
          <w:tcPr>
            <w:tcW w:w="7400" w:type="dxa"/>
          </w:tcPr>
          <w:p w14:paraId="037BBA9A" w14:textId="77777777" w:rsidR="003A284B" w:rsidRDefault="007C5957">
            <w:pPr>
              <w:pStyle w:val="TableParagraph"/>
              <w:spacing w:before="36"/>
              <w:ind w:left="45" w:right="393"/>
              <w:jc w:val="left"/>
              <w:rPr>
                <w:sz w:val="14"/>
              </w:rPr>
            </w:pPr>
            <w:r>
              <w:rPr>
                <w:sz w:val="14"/>
              </w:rPr>
              <w:t>Erogaciones incluidas en el Ramo General 29 Erogaciones para las Operaciones y Programas de Saneamiento Financiero</w:t>
            </w:r>
          </w:p>
        </w:tc>
        <w:tc>
          <w:tcPr>
            <w:tcW w:w="1313" w:type="dxa"/>
          </w:tcPr>
          <w:p w14:paraId="3CB24963" w14:textId="77777777" w:rsidR="003A284B" w:rsidRDefault="007C5957">
            <w:pPr>
              <w:pStyle w:val="TableParagraph"/>
              <w:spacing w:before="118"/>
              <w:ind w:right="27"/>
              <w:rPr>
                <w:sz w:val="14"/>
              </w:rPr>
            </w:pPr>
            <w:r>
              <w:rPr>
                <w:w w:val="99"/>
                <w:sz w:val="14"/>
              </w:rPr>
              <w:t>0</w:t>
            </w:r>
          </w:p>
        </w:tc>
      </w:tr>
      <w:tr w:rsidR="003A284B" w14:paraId="68F5BAE7" w14:textId="77777777">
        <w:trPr>
          <w:trHeight w:val="400"/>
        </w:trPr>
        <w:tc>
          <w:tcPr>
            <w:tcW w:w="7400" w:type="dxa"/>
          </w:tcPr>
          <w:p w14:paraId="4E98FA11" w14:textId="77777777" w:rsidR="003A284B" w:rsidRDefault="007C5957">
            <w:pPr>
              <w:pStyle w:val="TableParagraph"/>
              <w:spacing w:before="36"/>
              <w:ind w:left="45" w:right="82"/>
              <w:jc w:val="left"/>
              <w:rPr>
                <w:sz w:val="14"/>
              </w:rPr>
            </w:pPr>
            <w:r>
              <w:rPr>
                <w:sz w:val="14"/>
              </w:rPr>
              <w:t>Erogaciones incluidas en el Ramo General 34 Erogaciones para los Programas de Apoyo a Ahorradores y Deudores de la Banca</w:t>
            </w:r>
          </w:p>
        </w:tc>
        <w:tc>
          <w:tcPr>
            <w:tcW w:w="1313" w:type="dxa"/>
          </w:tcPr>
          <w:p w14:paraId="5DBE4F51" w14:textId="77777777" w:rsidR="003A284B" w:rsidRDefault="007C5957">
            <w:pPr>
              <w:pStyle w:val="TableParagraph"/>
              <w:spacing w:before="36"/>
              <w:ind w:right="30"/>
              <w:rPr>
                <w:sz w:val="14"/>
              </w:rPr>
            </w:pPr>
            <w:r>
              <w:rPr>
                <w:sz w:val="14"/>
              </w:rPr>
              <w:t>43,330,000,900</w:t>
            </w:r>
          </w:p>
        </w:tc>
      </w:tr>
      <w:tr w:rsidR="003A284B" w14:paraId="210F49B9" w14:textId="77777777">
        <w:trPr>
          <w:trHeight w:val="241"/>
        </w:trPr>
        <w:tc>
          <w:tcPr>
            <w:tcW w:w="7400" w:type="dxa"/>
          </w:tcPr>
          <w:p w14:paraId="36102003" w14:textId="77777777" w:rsidR="003A284B" w:rsidRDefault="007C5957">
            <w:pPr>
              <w:pStyle w:val="TableParagraph"/>
              <w:spacing w:before="38"/>
              <w:ind w:left="333"/>
              <w:jc w:val="left"/>
              <w:rPr>
                <w:sz w:val="14"/>
              </w:rPr>
            </w:pPr>
            <w:r>
              <w:rPr>
                <w:sz w:val="14"/>
              </w:rPr>
              <w:t>Obligaciones incurridas a través de los programas de apoyo a deudores</w:t>
            </w:r>
          </w:p>
        </w:tc>
        <w:tc>
          <w:tcPr>
            <w:tcW w:w="1313" w:type="dxa"/>
          </w:tcPr>
          <w:p w14:paraId="23A8E2BE" w14:textId="77777777" w:rsidR="003A284B" w:rsidRDefault="007C5957">
            <w:pPr>
              <w:pStyle w:val="TableParagraph"/>
              <w:spacing w:before="38"/>
              <w:ind w:right="30"/>
              <w:rPr>
                <w:sz w:val="14"/>
              </w:rPr>
            </w:pPr>
            <w:r>
              <w:rPr>
                <w:w w:val="95"/>
                <w:sz w:val="14"/>
              </w:rPr>
              <w:t>900</w:t>
            </w:r>
          </w:p>
        </w:tc>
      </w:tr>
      <w:tr w:rsidR="003A284B" w14:paraId="13DF14D2" w14:textId="77777777">
        <w:trPr>
          <w:trHeight w:val="241"/>
        </w:trPr>
        <w:tc>
          <w:tcPr>
            <w:tcW w:w="7400" w:type="dxa"/>
          </w:tcPr>
          <w:p w14:paraId="628C089C" w14:textId="77777777" w:rsidR="003A284B" w:rsidRDefault="007C5957">
            <w:pPr>
              <w:pStyle w:val="TableParagraph"/>
              <w:spacing w:before="36"/>
              <w:ind w:left="333"/>
              <w:jc w:val="left"/>
              <w:rPr>
                <w:sz w:val="14"/>
              </w:rPr>
            </w:pPr>
            <w:r>
              <w:rPr>
                <w:sz w:val="14"/>
              </w:rPr>
              <w:t>Obligaciones surgidas de los programas de apoyo a ahorradores</w:t>
            </w:r>
          </w:p>
        </w:tc>
        <w:tc>
          <w:tcPr>
            <w:tcW w:w="1313" w:type="dxa"/>
          </w:tcPr>
          <w:p w14:paraId="313330AC" w14:textId="77777777" w:rsidR="003A284B" w:rsidRDefault="007C5957">
            <w:pPr>
              <w:pStyle w:val="TableParagraph"/>
              <w:spacing w:before="36"/>
              <w:ind w:right="30"/>
              <w:rPr>
                <w:sz w:val="14"/>
              </w:rPr>
            </w:pPr>
            <w:r>
              <w:rPr>
                <w:sz w:val="14"/>
              </w:rPr>
              <w:t>43,330,000,000</w:t>
            </w:r>
          </w:p>
        </w:tc>
      </w:tr>
      <w:tr w:rsidR="003A284B" w14:paraId="1C953177" w14:textId="77777777">
        <w:trPr>
          <w:trHeight w:val="241"/>
        </w:trPr>
        <w:tc>
          <w:tcPr>
            <w:tcW w:w="7400" w:type="dxa"/>
          </w:tcPr>
          <w:p w14:paraId="702E8A10" w14:textId="77777777" w:rsidR="003A284B" w:rsidRDefault="007C5957">
            <w:pPr>
              <w:pStyle w:val="TableParagraph"/>
              <w:spacing w:before="34"/>
              <w:ind w:left="45"/>
              <w:jc w:val="left"/>
              <w:rPr>
                <w:b/>
                <w:sz w:val="14"/>
              </w:rPr>
            </w:pPr>
            <w:r>
              <w:rPr>
                <w:b/>
                <w:sz w:val="14"/>
              </w:rPr>
              <w:t>Total</w:t>
            </w:r>
          </w:p>
        </w:tc>
        <w:tc>
          <w:tcPr>
            <w:tcW w:w="1313" w:type="dxa"/>
          </w:tcPr>
          <w:p w14:paraId="4473767B" w14:textId="77777777" w:rsidR="003A284B" w:rsidRDefault="007C5957">
            <w:pPr>
              <w:pStyle w:val="TableParagraph"/>
              <w:spacing w:before="34"/>
              <w:ind w:right="30"/>
              <w:rPr>
                <w:b/>
                <w:sz w:val="14"/>
              </w:rPr>
            </w:pPr>
            <w:r>
              <w:rPr>
                <w:b/>
                <w:sz w:val="14"/>
              </w:rPr>
              <w:t>727,373,778,692</w:t>
            </w:r>
          </w:p>
        </w:tc>
      </w:tr>
    </w:tbl>
    <w:p w14:paraId="22976179" w14:textId="77777777" w:rsidR="003A284B" w:rsidRDefault="003A284B">
      <w:pPr>
        <w:pStyle w:val="Textoindependiente"/>
        <w:ind w:left="0"/>
        <w:jc w:val="left"/>
        <w:rPr>
          <w:b/>
          <w:sz w:val="16"/>
        </w:rPr>
      </w:pPr>
    </w:p>
    <w:p w14:paraId="24831E20" w14:textId="77777777" w:rsidR="003A284B" w:rsidRDefault="003A284B">
      <w:pPr>
        <w:pStyle w:val="Textoindependiente"/>
        <w:ind w:left="0"/>
        <w:jc w:val="left"/>
        <w:rPr>
          <w:b/>
          <w:sz w:val="16"/>
        </w:rPr>
      </w:pPr>
    </w:p>
    <w:p w14:paraId="552769D2" w14:textId="77777777" w:rsidR="003A284B" w:rsidRDefault="003A284B">
      <w:pPr>
        <w:pStyle w:val="Textoindependiente"/>
        <w:ind w:left="0"/>
        <w:jc w:val="left"/>
        <w:rPr>
          <w:b/>
          <w:sz w:val="16"/>
        </w:rPr>
      </w:pPr>
    </w:p>
    <w:p w14:paraId="64137FF8" w14:textId="77777777" w:rsidR="003A284B" w:rsidRDefault="003A284B">
      <w:pPr>
        <w:pStyle w:val="Textoindependiente"/>
        <w:spacing w:before="2"/>
        <w:ind w:left="0"/>
        <w:jc w:val="left"/>
        <w:rPr>
          <w:b/>
          <w:sz w:val="13"/>
        </w:rPr>
      </w:pPr>
    </w:p>
    <w:p w14:paraId="5B212F66" w14:textId="77777777" w:rsidR="003A284B" w:rsidRDefault="007C5957">
      <w:pPr>
        <w:spacing w:before="1" w:after="12" w:line="300" w:lineRule="auto"/>
        <w:ind w:left="510" w:right="538"/>
        <w:rPr>
          <w:b/>
          <w:sz w:val="14"/>
        </w:rPr>
      </w:pPr>
      <w:r>
        <w:rPr>
          <w:b/>
          <w:sz w:val="14"/>
        </w:rPr>
        <w:t>ANEXO 9. MONTOS MÁXIMOS DE ADJUDICACIÓN MEDIANTE PROCEDIMIENTO DE ADJUDICACIÓN DIRECTA Y DE INVITACIÓN A CUANDO MENOS TRES PERSONAS, ESTABLECIDOS EN MILES DE PESOS, SIN CONSIDERAR EL IMPUESTO AL VALOR AGREGADO:</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2"/>
        <w:gridCol w:w="2307"/>
        <w:gridCol w:w="2470"/>
        <w:gridCol w:w="2715"/>
      </w:tblGrid>
      <w:tr w:rsidR="003A284B" w14:paraId="41004F2C" w14:textId="77777777">
        <w:trPr>
          <w:trHeight w:val="280"/>
        </w:trPr>
        <w:tc>
          <w:tcPr>
            <w:tcW w:w="8714" w:type="dxa"/>
            <w:gridSpan w:val="4"/>
          </w:tcPr>
          <w:p w14:paraId="232441E2" w14:textId="77777777" w:rsidR="003A284B" w:rsidRDefault="007C5957">
            <w:pPr>
              <w:pStyle w:val="TableParagraph"/>
              <w:spacing w:before="79"/>
              <w:ind w:left="2995" w:right="2983"/>
              <w:jc w:val="center"/>
              <w:rPr>
                <w:b/>
                <w:sz w:val="13"/>
              </w:rPr>
            </w:pPr>
            <w:r>
              <w:rPr>
                <w:b/>
                <w:sz w:val="13"/>
              </w:rPr>
              <w:t>Adquisiciones, Arrendamientos y Servicios</w:t>
            </w:r>
          </w:p>
        </w:tc>
      </w:tr>
      <w:tr w:rsidR="003A284B" w14:paraId="6F177452" w14:textId="77777777">
        <w:trPr>
          <w:trHeight w:val="685"/>
        </w:trPr>
        <w:tc>
          <w:tcPr>
            <w:tcW w:w="3529" w:type="dxa"/>
            <w:gridSpan w:val="2"/>
          </w:tcPr>
          <w:p w14:paraId="43EA1D2E" w14:textId="77777777" w:rsidR="003A284B" w:rsidRDefault="003A284B">
            <w:pPr>
              <w:pStyle w:val="TableParagraph"/>
              <w:spacing w:before="10"/>
              <w:jc w:val="left"/>
              <w:rPr>
                <w:b/>
                <w:sz w:val="15"/>
              </w:rPr>
            </w:pPr>
          </w:p>
          <w:p w14:paraId="076E5185" w14:textId="77777777" w:rsidR="003A284B" w:rsidRDefault="007C5957">
            <w:pPr>
              <w:pStyle w:val="TableParagraph"/>
              <w:spacing w:line="324" w:lineRule="auto"/>
              <w:ind w:left="902" w:hanging="442"/>
              <w:jc w:val="left"/>
              <w:rPr>
                <w:b/>
                <w:sz w:val="13"/>
              </w:rPr>
            </w:pPr>
            <w:r>
              <w:rPr>
                <w:b/>
                <w:sz w:val="13"/>
              </w:rPr>
              <w:t>Presupuesto autorizado de adquisiciones, arrendamientos y servicios</w:t>
            </w:r>
          </w:p>
        </w:tc>
        <w:tc>
          <w:tcPr>
            <w:tcW w:w="2470" w:type="dxa"/>
          </w:tcPr>
          <w:p w14:paraId="2E3A0CB2" w14:textId="77777777" w:rsidR="003A284B" w:rsidRDefault="007C5957">
            <w:pPr>
              <w:pStyle w:val="TableParagraph"/>
              <w:spacing w:before="31" w:line="200" w:lineRule="atLeast"/>
              <w:ind w:left="212" w:right="197" w:firstLine="32"/>
              <w:jc w:val="center"/>
              <w:rPr>
                <w:b/>
                <w:sz w:val="13"/>
              </w:rPr>
            </w:pPr>
            <w:r>
              <w:rPr>
                <w:b/>
                <w:sz w:val="13"/>
              </w:rPr>
              <w:t>Monto máximo total de cada operación que podrá adjudicarse directamente</w:t>
            </w:r>
          </w:p>
        </w:tc>
        <w:tc>
          <w:tcPr>
            <w:tcW w:w="2715" w:type="dxa"/>
          </w:tcPr>
          <w:p w14:paraId="0405D70B" w14:textId="77777777" w:rsidR="003A284B" w:rsidRDefault="007C5957">
            <w:pPr>
              <w:pStyle w:val="TableParagraph"/>
              <w:spacing w:before="31" w:line="200" w:lineRule="atLeast"/>
              <w:ind w:left="76" w:right="65" w:hanging="3"/>
              <w:jc w:val="center"/>
              <w:rPr>
                <w:b/>
                <w:sz w:val="13"/>
              </w:rPr>
            </w:pPr>
            <w:r>
              <w:rPr>
                <w:b/>
                <w:sz w:val="13"/>
              </w:rPr>
              <w:t>Monto máximo total de cada operación que podrá adjudicarse mediante invitación a cuando menos tres personas</w:t>
            </w:r>
          </w:p>
        </w:tc>
      </w:tr>
      <w:tr w:rsidR="003A284B" w14:paraId="30538941" w14:textId="77777777">
        <w:trPr>
          <w:trHeight w:val="282"/>
        </w:trPr>
        <w:tc>
          <w:tcPr>
            <w:tcW w:w="1222" w:type="dxa"/>
          </w:tcPr>
          <w:p w14:paraId="71D657E3" w14:textId="77777777" w:rsidR="003A284B" w:rsidRDefault="007C5957">
            <w:pPr>
              <w:pStyle w:val="TableParagraph"/>
              <w:spacing w:before="81"/>
              <w:ind w:left="297" w:right="288"/>
              <w:jc w:val="center"/>
              <w:rPr>
                <w:b/>
                <w:sz w:val="13"/>
              </w:rPr>
            </w:pPr>
            <w:r>
              <w:rPr>
                <w:b/>
                <w:sz w:val="13"/>
              </w:rPr>
              <w:t>Mayor de</w:t>
            </w:r>
          </w:p>
        </w:tc>
        <w:tc>
          <w:tcPr>
            <w:tcW w:w="2307" w:type="dxa"/>
          </w:tcPr>
          <w:p w14:paraId="46F68119" w14:textId="77777777" w:rsidR="003A284B" w:rsidRDefault="007C5957">
            <w:pPr>
              <w:pStyle w:val="TableParagraph"/>
              <w:spacing w:before="81"/>
              <w:ind w:left="839" w:right="831"/>
              <w:jc w:val="center"/>
              <w:rPr>
                <w:b/>
                <w:sz w:val="13"/>
              </w:rPr>
            </w:pPr>
            <w:r>
              <w:rPr>
                <w:b/>
                <w:sz w:val="13"/>
              </w:rPr>
              <w:t>Hasta</w:t>
            </w:r>
          </w:p>
        </w:tc>
        <w:tc>
          <w:tcPr>
            <w:tcW w:w="2470" w:type="dxa"/>
          </w:tcPr>
          <w:p w14:paraId="79C369A1" w14:textId="77777777" w:rsidR="003A284B" w:rsidRDefault="007C5957">
            <w:pPr>
              <w:pStyle w:val="TableParagraph"/>
              <w:spacing w:before="81"/>
              <w:ind w:left="387" w:right="380"/>
              <w:jc w:val="center"/>
              <w:rPr>
                <w:b/>
                <w:sz w:val="13"/>
              </w:rPr>
            </w:pPr>
            <w:r>
              <w:rPr>
                <w:b/>
                <w:sz w:val="13"/>
              </w:rPr>
              <w:t>Dependencias y Entidades</w:t>
            </w:r>
          </w:p>
        </w:tc>
        <w:tc>
          <w:tcPr>
            <w:tcW w:w="2715" w:type="dxa"/>
          </w:tcPr>
          <w:p w14:paraId="58B8459D" w14:textId="77777777" w:rsidR="003A284B" w:rsidRDefault="007C5957">
            <w:pPr>
              <w:pStyle w:val="TableParagraph"/>
              <w:spacing w:before="81"/>
              <w:ind w:left="509" w:right="502"/>
              <w:jc w:val="center"/>
              <w:rPr>
                <w:b/>
                <w:sz w:val="13"/>
              </w:rPr>
            </w:pPr>
            <w:r>
              <w:rPr>
                <w:b/>
                <w:sz w:val="13"/>
              </w:rPr>
              <w:t>Dependencias y Entidades</w:t>
            </w:r>
          </w:p>
        </w:tc>
      </w:tr>
      <w:tr w:rsidR="003A284B" w14:paraId="651E6C30" w14:textId="77777777">
        <w:trPr>
          <w:trHeight w:val="282"/>
        </w:trPr>
        <w:tc>
          <w:tcPr>
            <w:tcW w:w="1222" w:type="dxa"/>
          </w:tcPr>
          <w:p w14:paraId="0FC547B3" w14:textId="77777777" w:rsidR="003A284B" w:rsidRDefault="003A284B">
            <w:pPr>
              <w:pStyle w:val="TableParagraph"/>
              <w:jc w:val="left"/>
              <w:rPr>
                <w:rFonts w:ascii="Times New Roman"/>
                <w:sz w:val="12"/>
              </w:rPr>
            </w:pPr>
          </w:p>
        </w:tc>
        <w:tc>
          <w:tcPr>
            <w:tcW w:w="2307" w:type="dxa"/>
          </w:tcPr>
          <w:p w14:paraId="1E5C63A3" w14:textId="77777777" w:rsidR="003A284B" w:rsidRDefault="007C5957">
            <w:pPr>
              <w:pStyle w:val="TableParagraph"/>
              <w:spacing w:before="79"/>
              <w:ind w:left="839" w:right="831"/>
              <w:jc w:val="center"/>
              <w:rPr>
                <w:sz w:val="13"/>
              </w:rPr>
            </w:pPr>
            <w:r>
              <w:rPr>
                <w:sz w:val="13"/>
              </w:rPr>
              <w:t>15,000</w:t>
            </w:r>
          </w:p>
        </w:tc>
        <w:tc>
          <w:tcPr>
            <w:tcW w:w="2470" w:type="dxa"/>
          </w:tcPr>
          <w:p w14:paraId="5967343D" w14:textId="77777777" w:rsidR="003A284B" w:rsidRDefault="007C5957">
            <w:pPr>
              <w:pStyle w:val="TableParagraph"/>
              <w:spacing w:before="79"/>
              <w:ind w:left="387" w:right="377"/>
              <w:jc w:val="center"/>
              <w:rPr>
                <w:sz w:val="13"/>
              </w:rPr>
            </w:pPr>
            <w:r>
              <w:rPr>
                <w:sz w:val="13"/>
              </w:rPr>
              <w:t>208</w:t>
            </w:r>
          </w:p>
        </w:tc>
        <w:tc>
          <w:tcPr>
            <w:tcW w:w="2715" w:type="dxa"/>
          </w:tcPr>
          <w:p w14:paraId="674BE1B3" w14:textId="77777777" w:rsidR="003A284B" w:rsidRDefault="007C5957">
            <w:pPr>
              <w:pStyle w:val="TableParagraph"/>
              <w:spacing w:before="79"/>
              <w:ind w:left="509" w:right="499"/>
              <w:jc w:val="center"/>
              <w:rPr>
                <w:sz w:val="13"/>
              </w:rPr>
            </w:pPr>
            <w:r>
              <w:rPr>
                <w:sz w:val="13"/>
              </w:rPr>
              <w:t>713</w:t>
            </w:r>
          </w:p>
        </w:tc>
      </w:tr>
      <w:tr w:rsidR="003A284B" w14:paraId="678919A0" w14:textId="77777777">
        <w:trPr>
          <w:trHeight w:val="282"/>
        </w:trPr>
        <w:tc>
          <w:tcPr>
            <w:tcW w:w="1222" w:type="dxa"/>
          </w:tcPr>
          <w:p w14:paraId="5B29574F" w14:textId="77777777" w:rsidR="003A284B" w:rsidRDefault="007C5957">
            <w:pPr>
              <w:pStyle w:val="TableParagraph"/>
              <w:spacing w:before="79"/>
              <w:ind w:left="297" w:right="288"/>
              <w:jc w:val="center"/>
              <w:rPr>
                <w:sz w:val="13"/>
              </w:rPr>
            </w:pPr>
            <w:r>
              <w:rPr>
                <w:sz w:val="13"/>
              </w:rPr>
              <w:t>15,000</w:t>
            </w:r>
          </w:p>
        </w:tc>
        <w:tc>
          <w:tcPr>
            <w:tcW w:w="2307" w:type="dxa"/>
          </w:tcPr>
          <w:p w14:paraId="5C0764CA" w14:textId="77777777" w:rsidR="003A284B" w:rsidRDefault="007C5957">
            <w:pPr>
              <w:pStyle w:val="TableParagraph"/>
              <w:spacing w:before="79"/>
              <w:ind w:left="839" w:right="831"/>
              <w:jc w:val="center"/>
              <w:rPr>
                <w:sz w:val="13"/>
              </w:rPr>
            </w:pPr>
            <w:r>
              <w:rPr>
                <w:sz w:val="13"/>
              </w:rPr>
              <w:t>30,000</w:t>
            </w:r>
          </w:p>
        </w:tc>
        <w:tc>
          <w:tcPr>
            <w:tcW w:w="2470" w:type="dxa"/>
          </w:tcPr>
          <w:p w14:paraId="22B27339" w14:textId="77777777" w:rsidR="003A284B" w:rsidRDefault="007C5957">
            <w:pPr>
              <w:pStyle w:val="TableParagraph"/>
              <w:spacing w:before="79"/>
              <w:ind w:left="387" w:right="377"/>
              <w:jc w:val="center"/>
              <w:rPr>
                <w:sz w:val="13"/>
              </w:rPr>
            </w:pPr>
            <w:r>
              <w:rPr>
                <w:sz w:val="13"/>
              </w:rPr>
              <w:t>237</w:t>
            </w:r>
          </w:p>
        </w:tc>
        <w:tc>
          <w:tcPr>
            <w:tcW w:w="2715" w:type="dxa"/>
          </w:tcPr>
          <w:p w14:paraId="32FB2361" w14:textId="77777777" w:rsidR="003A284B" w:rsidRDefault="007C5957">
            <w:pPr>
              <w:pStyle w:val="TableParagraph"/>
              <w:spacing w:before="79"/>
              <w:ind w:left="507" w:right="502"/>
              <w:jc w:val="center"/>
              <w:rPr>
                <w:sz w:val="13"/>
              </w:rPr>
            </w:pPr>
            <w:r>
              <w:rPr>
                <w:sz w:val="13"/>
              </w:rPr>
              <w:t>1027</w:t>
            </w:r>
          </w:p>
        </w:tc>
      </w:tr>
      <w:tr w:rsidR="003A284B" w14:paraId="01A23816" w14:textId="77777777">
        <w:trPr>
          <w:trHeight w:val="280"/>
        </w:trPr>
        <w:tc>
          <w:tcPr>
            <w:tcW w:w="1222" w:type="dxa"/>
          </w:tcPr>
          <w:p w14:paraId="11A903B7" w14:textId="77777777" w:rsidR="003A284B" w:rsidRDefault="007C5957">
            <w:pPr>
              <w:pStyle w:val="TableParagraph"/>
              <w:spacing w:before="79"/>
              <w:ind w:left="297" w:right="288"/>
              <w:jc w:val="center"/>
              <w:rPr>
                <w:sz w:val="13"/>
              </w:rPr>
            </w:pPr>
            <w:r>
              <w:rPr>
                <w:sz w:val="13"/>
              </w:rPr>
              <w:t>30,000</w:t>
            </w:r>
          </w:p>
        </w:tc>
        <w:tc>
          <w:tcPr>
            <w:tcW w:w="2307" w:type="dxa"/>
          </w:tcPr>
          <w:p w14:paraId="1C004F3C" w14:textId="77777777" w:rsidR="003A284B" w:rsidRDefault="007C5957">
            <w:pPr>
              <w:pStyle w:val="TableParagraph"/>
              <w:spacing w:before="79"/>
              <w:ind w:left="839" w:right="831"/>
              <w:jc w:val="center"/>
              <w:rPr>
                <w:sz w:val="13"/>
              </w:rPr>
            </w:pPr>
            <w:r>
              <w:rPr>
                <w:sz w:val="13"/>
              </w:rPr>
              <w:t>50,000</w:t>
            </w:r>
          </w:p>
        </w:tc>
        <w:tc>
          <w:tcPr>
            <w:tcW w:w="2470" w:type="dxa"/>
          </w:tcPr>
          <w:p w14:paraId="52EC7CC6" w14:textId="77777777" w:rsidR="003A284B" w:rsidRDefault="007C5957">
            <w:pPr>
              <w:pStyle w:val="TableParagraph"/>
              <w:spacing w:before="79"/>
              <w:ind w:left="387" w:right="377"/>
              <w:jc w:val="center"/>
              <w:rPr>
                <w:sz w:val="13"/>
              </w:rPr>
            </w:pPr>
            <w:r>
              <w:rPr>
                <w:sz w:val="13"/>
              </w:rPr>
              <w:t>267</w:t>
            </w:r>
          </w:p>
        </w:tc>
        <w:tc>
          <w:tcPr>
            <w:tcW w:w="2715" w:type="dxa"/>
          </w:tcPr>
          <w:p w14:paraId="557B98D0" w14:textId="77777777" w:rsidR="003A284B" w:rsidRDefault="007C5957">
            <w:pPr>
              <w:pStyle w:val="TableParagraph"/>
              <w:spacing w:before="79"/>
              <w:ind w:left="509" w:right="501"/>
              <w:jc w:val="center"/>
              <w:rPr>
                <w:sz w:val="13"/>
              </w:rPr>
            </w:pPr>
            <w:r>
              <w:rPr>
                <w:sz w:val="13"/>
              </w:rPr>
              <w:t>1,337</w:t>
            </w:r>
          </w:p>
        </w:tc>
      </w:tr>
      <w:tr w:rsidR="003A284B" w14:paraId="3C612C46" w14:textId="77777777">
        <w:trPr>
          <w:trHeight w:val="283"/>
        </w:trPr>
        <w:tc>
          <w:tcPr>
            <w:tcW w:w="1222" w:type="dxa"/>
          </w:tcPr>
          <w:p w14:paraId="474E5346" w14:textId="77777777" w:rsidR="003A284B" w:rsidRDefault="007C5957">
            <w:pPr>
              <w:pStyle w:val="TableParagraph"/>
              <w:spacing w:before="82"/>
              <w:ind w:left="297" w:right="288"/>
              <w:jc w:val="center"/>
              <w:rPr>
                <w:sz w:val="13"/>
              </w:rPr>
            </w:pPr>
            <w:r>
              <w:rPr>
                <w:sz w:val="13"/>
              </w:rPr>
              <w:t>50,000</w:t>
            </w:r>
          </w:p>
        </w:tc>
        <w:tc>
          <w:tcPr>
            <w:tcW w:w="2307" w:type="dxa"/>
          </w:tcPr>
          <w:p w14:paraId="22DD6F83" w14:textId="77777777" w:rsidR="003A284B" w:rsidRDefault="007C5957">
            <w:pPr>
              <w:pStyle w:val="TableParagraph"/>
              <w:spacing w:before="82"/>
              <w:ind w:left="839" w:right="831"/>
              <w:jc w:val="center"/>
              <w:rPr>
                <w:sz w:val="13"/>
              </w:rPr>
            </w:pPr>
            <w:r>
              <w:rPr>
                <w:sz w:val="13"/>
              </w:rPr>
              <w:t>100,000</w:t>
            </w:r>
          </w:p>
        </w:tc>
        <w:tc>
          <w:tcPr>
            <w:tcW w:w="2470" w:type="dxa"/>
          </w:tcPr>
          <w:p w14:paraId="240BB3AE" w14:textId="77777777" w:rsidR="003A284B" w:rsidRDefault="007C5957">
            <w:pPr>
              <w:pStyle w:val="TableParagraph"/>
              <w:spacing w:before="82"/>
              <w:ind w:left="387" w:right="377"/>
              <w:jc w:val="center"/>
              <w:rPr>
                <w:sz w:val="13"/>
              </w:rPr>
            </w:pPr>
            <w:r>
              <w:rPr>
                <w:sz w:val="13"/>
              </w:rPr>
              <w:t>298</w:t>
            </w:r>
          </w:p>
        </w:tc>
        <w:tc>
          <w:tcPr>
            <w:tcW w:w="2715" w:type="dxa"/>
          </w:tcPr>
          <w:p w14:paraId="6FF8F1CD" w14:textId="77777777" w:rsidR="003A284B" w:rsidRDefault="007C5957">
            <w:pPr>
              <w:pStyle w:val="TableParagraph"/>
              <w:spacing w:before="82"/>
              <w:ind w:left="509" w:right="501"/>
              <w:jc w:val="center"/>
              <w:rPr>
                <w:sz w:val="13"/>
              </w:rPr>
            </w:pPr>
            <w:r>
              <w:rPr>
                <w:sz w:val="13"/>
              </w:rPr>
              <w:t>1,650</w:t>
            </w:r>
          </w:p>
        </w:tc>
      </w:tr>
      <w:tr w:rsidR="003A284B" w14:paraId="784CBCA9" w14:textId="77777777">
        <w:trPr>
          <w:trHeight w:val="282"/>
        </w:trPr>
        <w:tc>
          <w:tcPr>
            <w:tcW w:w="1222" w:type="dxa"/>
          </w:tcPr>
          <w:p w14:paraId="76EC5B5C" w14:textId="77777777" w:rsidR="003A284B" w:rsidRDefault="007C5957">
            <w:pPr>
              <w:pStyle w:val="TableParagraph"/>
              <w:spacing w:before="79"/>
              <w:ind w:left="297" w:right="288"/>
              <w:jc w:val="center"/>
              <w:rPr>
                <w:sz w:val="13"/>
              </w:rPr>
            </w:pPr>
            <w:r>
              <w:rPr>
                <w:sz w:val="13"/>
              </w:rPr>
              <w:t>100,000</w:t>
            </w:r>
          </w:p>
        </w:tc>
        <w:tc>
          <w:tcPr>
            <w:tcW w:w="2307" w:type="dxa"/>
          </w:tcPr>
          <w:p w14:paraId="6479C1C5" w14:textId="77777777" w:rsidR="003A284B" w:rsidRDefault="007C5957">
            <w:pPr>
              <w:pStyle w:val="TableParagraph"/>
              <w:spacing w:before="79"/>
              <w:ind w:left="839" w:right="831"/>
              <w:jc w:val="center"/>
              <w:rPr>
                <w:sz w:val="13"/>
              </w:rPr>
            </w:pPr>
            <w:r>
              <w:rPr>
                <w:sz w:val="13"/>
              </w:rPr>
              <w:t>150,000</w:t>
            </w:r>
          </w:p>
        </w:tc>
        <w:tc>
          <w:tcPr>
            <w:tcW w:w="2470" w:type="dxa"/>
          </w:tcPr>
          <w:p w14:paraId="2E0B8B64" w14:textId="77777777" w:rsidR="003A284B" w:rsidRDefault="007C5957">
            <w:pPr>
              <w:pStyle w:val="TableParagraph"/>
              <w:spacing w:before="79"/>
              <w:ind w:left="387" w:right="377"/>
              <w:jc w:val="center"/>
              <w:rPr>
                <w:sz w:val="13"/>
              </w:rPr>
            </w:pPr>
            <w:r>
              <w:rPr>
                <w:sz w:val="13"/>
              </w:rPr>
              <w:t>326</w:t>
            </w:r>
          </w:p>
        </w:tc>
        <w:tc>
          <w:tcPr>
            <w:tcW w:w="2715" w:type="dxa"/>
          </w:tcPr>
          <w:p w14:paraId="0BEF5997" w14:textId="77777777" w:rsidR="003A284B" w:rsidRDefault="007C5957">
            <w:pPr>
              <w:pStyle w:val="TableParagraph"/>
              <w:spacing w:before="79"/>
              <w:ind w:left="509" w:right="501"/>
              <w:jc w:val="center"/>
              <w:rPr>
                <w:sz w:val="13"/>
              </w:rPr>
            </w:pPr>
            <w:r>
              <w:rPr>
                <w:sz w:val="13"/>
              </w:rPr>
              <w:t>1,967</w:t>
            </w:r>
          </w:p>
        </w:tc>
      </w:tr>
      <w:tr w:rsidR="003A284B" w14:paraId="2C8492A2" w14:textId="77777777">
        <w:trPr>
          <w:trHeight w:val="282"/>
        </w:trPr>
        <w:tc>
          <w:tcPr>
            <w:tcW w:w="1222" w:type="dxa"/>
          </w:tcPr>
          <w:p w14:paraId="32EE9230" w14:textId="77777777" w:rsidR="003A284B" w:rsidRDefault="007C5957">
            <w:pPr>
              <w:pStyle w:val="TableParagraph"/>
              <w:spacing w:before="79"/>
              <w:ind w:left="297" w:right="288"/>
              <w:jc w:val="center"/>
              <w:rPr>
                <w:sz w:val="13"/>
              </w:rPr>
            </w:pPr>
            <w:r>
              <w:rPr>
                <w:sz w:val="13"/>
              </w:rPr>
              <w:t>150,000</w:t>
            </w:r>
          </w:p>
        </w:tc>
        <w:tc>
          <w:tcPr>
            <w:tcW w:w="2307" w:type="dxa"/>
          </w:tcPr>
          <w:p w14:paraId="056AF968" w14:textId="77777777" w:rsidR="003A284B" w:rsidRDefault="007C5957">
            <w:pPr>
              <w:pStyle w:val="TableParagraph"/>
              <w:spacing w:before="79"/>
              <w:ind w:left="839" w:right="831"/>
              <w:jc w:val="center"/>
              <w:rPr>
                <w:sz w:val="13"/>
              </w:rPr>
            </w:pPr>
            <w:r>
              <w:rPr>
                <w:sz w:val="13"/>
              </w:rPr>
              <w:t>250,000</w:t>
            </w:r>
          </w:p>
        </w:tc>
        <w:tc>
          <w:tcPr>
            <w:tcW w:w="2470" w:type="dxa"/>
          </w:tcPr>
          <w:p w14:paraId="73EEC692" w14:textId="77777777" w:rsidR="003A284B" w:rsidRDefault="007C5957">
            <w:pPr>
              <w:pStyle w:val="TableParagraph"/>
              <w:spacing w:before="79"/>
              <w:ind w:left="387" w:right="377"/>
              <w:jc w:val="center"/>
              <w:rPr>
                <w:sz w:val="13"/>
              </w:rPr>
            </w:pPr>
            <w:r>
              <w:rPr>
                <w:sz w:val="13"/>
              </w:rPr>
              <w:t>371</w:t>
            </w:r>
          </w:p>
        </w:tc>
        <w:tc>
          <w:tcPr>
            <w:tcW w:w="2715" w:type="dxa"/>
          </w:tcPr>
          <w:p w14:paraId="2A44CD4B" w14:textId="77777777" w:rsidR="003A284B" w:rsidRDefault="007C5957">
            <w:pPr>
              <w:pStyle w:val="TableParagraph"/>
              <w:spacing w:before="79"/>
              <w:ind w:left="509" w:right="501"/>
              <w:jc w:val="center"/>
              <w:rPr>
                <w:sz w:val="13"/>
              </w:rPr>
            </w:pPr>
            <w:r>
              <w:rPr>
                <w:sz w:val="13"/>
              </w:rPr>
              <w:t>2,375</w:t>
            </w:r>
          </w:p>
        </w:tc>
      </w:tr>
      <w:tr w:rsidR="003A284B" w14:paraId="7EB4CE3A" w14:textId="77777777">
        <w:trPr>
          <w:trHeight w:val="280"/>
        </w:trPr>
        <w:tc>
          <w:tcPr>
            <w:tcW w:w="1222" w:type="dxa"/>
          </w:tcPr>
          <w:p w14:paraId="74FA2944" w14:textId="77777777" w:rsidR="003A284B" w:rsidRDefault="007C5957">
            <w:pPr>
              <w:pStyle w:val="TableParagraph"/>
              <w:spacing w:before="79"/>
              <w:ind w:left="297" w:right="288"/>
              <w:jc w:val="center"/>
              <w:rPr>
                <w:sz w:val="13"/>
              </w:rPr>
            </w:pPr>
            <w:r>
              <w:rPr>
                <w:sz w:val="13"/>
              </w:rPr>
              <w:t>250,000</w:t>
            </w:r>
          </w:p>
        </w:tc>
        <w:tc>
          <w:tcPr>
            <w:tcW w:w="2307" w:type="dxa"/>
          </w:tcPr>
          <w:p w14:paraId="3C0DFC6E" w14:textId="77777777" w:rsidR="003A284B" w:rsidRDefault="007C5957">
            <w:pPr>
              <w:pStyle w:val="TableParagraph"/>
              <w:spacing w:before="79"/>
              <w:ind w:left="839" w:right="831"/>
              <w:jc w:val="center"/>
              <w:rPr>
                <w:sz w:val="13"/>
              </w:rPr>
            </w:pPr>
            <w:r>
              <w:rPr>
                <w:sz w:val="13"/>
              </w:rPr>
              <w:t>350,000</w:t>
            </w:r>
          </w:p>
        </w:tc>
        <w:tc>
          <w:tcPr>
            <w:tcW w:w="2470" w:type="dxa"/>
          </w:tcPr>
          <w:p w14:paraId="7F99E2FF" w14:textId="77777777" w:rsidR="003A284B" w:rsidRDefault="007C5957">
            <w:pPr>
              <w:pStyle w:val="TableParagraph"/>
              <w:spacing w:before="79"/>
              <w:ind w:left="387" w:right="377"/>
              <w:jc w:val="center"/>
              <w:rPr>
                <w:sz w:val="13"/>
              </w:rPr>
            </w:pPr>
            <w:r>
              <w:rPr>
                <w:sz w:val="13"/>
              </w:rPr>
              <w:t>401</w:t>
            </w:r>
          </w:p>
        </w:tc>
        <w:tc>
          <w:tcPr>
            <w:tcW w:w="2715" w:type="dxa"/>
          </w:tcPr>
          <w:p w14:paraId="4DA64513" w14:textId="77777777" w:rsidR="003A284B" w:rsidRDefault="007C5957">
            <w:pPr>
              <w:pStyle w:val="TableParagraph"/>
              <w:spacing w:before="79"/>
              <w:ind w:left="509" w:right="501"/>
              <w:jc w:val="center"/>
              <w:rPr>
                <w:sz w:val="13"/>
              </w:rPr>
            </w:pPr>
            <w:r>
              <w:rPr>
                <w:sz w:val="13"/>
              </w:rPr>
              <w:t>2,675</w:t>
            </w:r>
          </w:p>
        </w:tc>
      </w:tr>
      <w:tr w:rsidR="003A284B" w14:paraId="4064551A" w14:textId="77777777">
        <w:trPr>
          <w:trHeight w:val="282"/>
        </w:trPr>
        <w:tc>
          <w:tcPr>
            <w:tcW w:w="1222" w:type="dxa"/>
          </w:tcPr>
          <w:p w14:paraId="79588F96" w14:textId="77777777" w:rsidR="003A284B" w:rsidRDefault="007C5957">
            <w:pPr>
              <w:pStyle w:val="TableParagraph"/>
              <w:spacing w:before="81"/>
              <w:ind w:left="297" w:right="288"/>
              <w:jc w:val="center"/>
              <w:rPr>
                <w:sz w:val="13"/>
              </w:rPr>
            </w:pPr>
            <w:r>
              <w:rPr>
                <w:sz w:val="13"/>
              </w:rPr>
              <w:t>350,000</w:t>
            </w:r>
          </w:p>
        </w:tc>
        <w:tc>
          <w:tcPr>
            <w:tcW w:w="2307" w:type="dxa"/>
          </w:tcPr>
          <w:p w14:paraId="55896BE5" w14:textId="77777777" w:rsidR="003A284B" w:rsidRDefault="007C5957">
            <w:pPr>
              <w:pStyle w:val="TableParagraph"/>
              <w:spacing w:before="81"/>
              <w:ind w:left="839" w:right="831"/>
              <w:jc w:val="center"/>
              <w:rPr>
                <w:sz w:val="13"/>
              </w:rPr>
            </w:pPr>
            <w:r>
              <w:rPr>
                <w:sz w:val="13"/>
              </w:rPr>
              <w:t>450,000</w:t>
            </w:r>
          </w:p>
        </w:tc>
        <w:tc>
          <w:tcPr>
            <w:tcW w:w="2470" w:type="dxa"/>
          </w:tcPr>
          <w:p w14:paraId="13FD1A85" w14:textId="77777777" w:rsidR="003A284B" w:rsidRDefault="007C5957">
            <w:pPr>
              <w:pStyle w:val="TableParagraph"/>
              <w:spacing w:before="81"/>
              <w:ind w:left="387" w:right="377"/>
              <w:jc w:val="center"/>
              <w:rPr>
                <w:sz w:val="13"/>
              </w:rPr>
            </w:pPr>
            <w:r>
              <w:rPr>
                <w:sz w:val="13"/>
              </w:rPr>
              <w:t>432</w:t>
            </w:r>
          </w:p>
        </w:tc>
        <w:tc>
          <w:tcPr>
            <w:tcW w:w="2715" w:type="dxa"/>
          </w:tcPr>
          <w:p w14:paraId="6FEF0A20" w14:textId="77777777" w:rsidR="003A284B" w:rsidRDefault="007C5957">
            <w:pPr>
              <w:pStyle w:val="TableParagraph"/>
              <w:spacing w:before="81"/>
              <w:ind w:left="509" w:right="501"/>
              <w:jc w:val="center"/>
              <w:rPr>
                <w:sz w:val="13"/>
              </w:rPr>
            </w:pPr>
            <w:r>
              <w:rPr>
                <w:sz w:val="13"/>
              </w:rPr>
              <w:t>2,839</w:t>
            </w:r>
          </w:p>
        </w:tc>
      </w:tr>
      <w:tr w:rsidR="003A284B" w14:paraId="67E6CA62" w14:textId="77777777">
        <w:trPr>
          <w:trHeight w:val="282"/>
        </w:trPr>
        <w:tc>
          <w:tcPr>
            <w:tcW w:w="1222" w:type="dxa"/>
          </w:tcPr>
          <w:p w14:paraId="64219A70" w14:textId="77777777" w:rsidR="003A284B" w:rsidRDefault="007C5957">
            <w:pPr>
              <w:pStyle w:val="TableParagraph"/>
              <w:spacing w:before="79"/>
              <w:ind w:left="297" w:right="288"/>
              <w:jc w:val="center"/>
              <w:rPr>
                <w:sz w:val="13"/>
              </w:rPr>
            </w:pPr>
            <w:r>
              <w:rPr>
                <w:sz w:val="13"/>
              </w:rPr>
              <w:t>450,000</w:t>
            </w:r>
          </w:p>
        </w:tc>
        <w:tc>
          <w:tcPr>
            <w:tcW w:w="2307" w:type="dxa"/>
          </w:tcPr>
          <w:p w14:paraId="782EAC47" w14:textId="77777777" w:rsidR="003A284B" w:rsidRDefault="007C5957">
            <w:pPr>
              <w:pStyle w:val="TableParagraph"/>
              <w:spacing w:before="79"/>
              <w:ind w:left="839" w:right="831"/>
              <w:jc w:val="center"/>
              <w:rPr>
                <w:sz w:val="13"/>
              </w:rPr>
            </w:pPr>
            <w:r>
              <w:rPr>
                <w:sz w:val="13"/>
              </w:rPr>
              <w:t>600,000</w:t>
            </w:r>
          </w:p>
        </w:tc>
        <w:tc>
          <w:tcPr>
            <w:tcW w:w="2470" w:type="dxa"/>
          </w:tcPr>
          <w:p w14:paraId="319407B8" w14:textId="77777777" w:rsidR="003A284B" w:rsidRDefault="007C5957">
            <w:pPr>
              <w:pStyle w:val="TableParagraph"/>
              <w:spacing w:before="79"/>
              <w:ind w:left="387" w:right="377"/>
              <w:jc w:val="center"/>
              <w:rPr>
                <w:sz w:val="13"/>
              </w:rPr>
            </w:pPr>
            <w:r>
              <w:rPr>
                <w:sz w:val="13"/>
              </w:rPr>
              <w:t>460</w:t>
            </w:r>
          </w:p>
        </w:tc>
        <w:tc>
          <w:tcPr>
            <w:tcW w:w="2715" w:type="dxa"/>
          </w:tcPr>
          <w:p w14:paraId="16F8F54A" w14:textId="77777777" w:rsidR="003A284B" w:rsidRDefault="007C5957">
            <w:pPr>
              <w:pStyle w:val="TableParagraph"/>
              <w:spacing w:before="79"/>
              <w:ind w:left="509" w:right="501"/>
              <w:jc w:val="center"/>
              <w:rPr>
                <w:sz w:val="13"/>
              </w:rPr>
            </w:pPr>
            <w:r>
              <w:rPr>
                <w:sz w:val="13"/>
              </w:rPr>
              <w:t>3,148</w:t>
            </w:r>
          </w:p>
        </w:tc>
      </w:tr>
      <w:tr w:rsidR="003A284B" w14:paraId="72B4638A" w14:textId="77777777">
        <w:trPr>
          <w:trHeight w:val="282"/>
        </w:trPr>
        <w:tc>
          <w:tcPr>
            <w:tcW w:w="1222" w:type="dxa"/>
          </w:tcPr>
          <w:p w14:paraId="1BEEFBC7" w14:textId="77777777" w:rsidR="003A284B" w:rsidRDefault="007C5957">
            <w:pPr>
              <w:pStyle w:val="TableParagraph"/>
              <w:spacing w:before="79"/>
              <w:ind w:left="297" w:right="288"/>
              <w:jc w:val="center"/>
              <w:rPr>
                <w:sz w:val="13"/>
              </w:rPr>
            </w:pPr>
            <w:r>
              <w:rPr>
                <w:sz w:val="13"/>
              </w:rPr>
              <w:t>600,000</w:t>
            </w:r>
          </w:p>
        </w:tc>
        <w:tc>
          <w:tcPr>
            <w:tcW w:w="2307" w:type="dxa"/>
          </w:tcPr>
          <w:p w14:paraId="3A3DC388" w14:textId="77777777" w:rsidR="003A284B" w:rsidRDefault="007C5957">
            <w:pPr>
              <w:pStyle w:val="TableParagraph"/>
              <w:spacing w:before="79"/>
              <w:ind w:left="839" w:right="831"/>
              <w:jc w:val="center"/>
              <w:rPr>
                <w:sz w:val="13"/>
              </w:rPr>
            </w:pPr>
            <w:r>
              <w:rPr>
                <w:sz w:val="13"/>
              </w:rPr>
              <w:t>750,000</w:t>
            </w:r>
          </w:p>
        </w:tc>
        <w:tc>
          <w:tcPr>
            <w:tcW w:w="2470" w:type="dxa"/>
          </w:tcPr>
          <w:p w14:paraId="6E8301C2" w14:textId="77777777" w:rsidR="003A284B" w:rsidRDefault="007C5957">
            <w:pPr>
              <w:pStyle w:val="TableParagraph"/>
              <w:spacing w:before="79"/>
              <w:ind w:left="387" w:right="377"/>
              <w:jc w:val="center"/>
              <w:rPr>
                <w:sz w:val="13"/>
              </w:rPr>
            </w:pPr>
            <w:r>
              <w:rPr>
                <w:sz w:val="13"/>
              </w:rPr>
              <w:t>475</w:t>
            </w:r>
          </w:p>
        </w:tc>
        <w:tc>
          <w:tcPr>
            <w:tcW w:w="2715" w:type="dxa"/>
          </w:tcPr>
          <w:p w14:paraId="32E76903" w14:textId="77777777" w:rsidR="003A284B" w:rsidRDefault="007C5957">
            <w:pPr>
              <w:pStyle w:val="TableParagraph"/>
              <w:spacing w:before="79"/>
              <w:ind w:left="509" w:right="501"/>
              <w:jc w:val="center"/>
              <w:rPr>
                <w:sz w:val="13"/>
              </w:rPr>
            </w:pPr>
            <w:r>
              <w:rPr>
                <w:sz w:val="13"/>
              </w:rPr>
              <w:t>3,313</w:t>
            </w:r>
          </w:p>
        </w:tc>
      </w:tr>
    </w:tbl>
    <w:p w14:paraId="0D5BA1F7" w14:textId="77777777" w:rsidR="003A284B" w:rsidRDefault="003A284B">
      <w:pPr>
        <w:jc w:val="center"/>
        <w:rPr>
          <w:sz w:val="13"/>
        </w:rPr>
        <w:sectPr w:rsidR="003A284B">
          <w:pgSz w:w="12240" w:h="15840"/>
          <w:pgMar w:top="1760" w:right="1300" w:bottom="900" w:left="1300" w:header="724" w:footer="712" w:gutter="0"/>
          <w:cols w:space="720"/>
        </w:sectPr>
      </w:pPr>
    </w:p>
    <w:p w14:paraId="0F614BE3" w14:textId="77777777" w:rsidR="003A284B" w:rsidRDefault="003A284B">
      <w:pPr>
        <w:pStyle w:val="Textoindependiente"/>
        <w:ind w:left="0"/>
        <w:jc w:val="left"/>
        <w:rPr>
          <w:b/>
          <w:sz w:val="20"/>
        </w:rPr>
      </w:pPr>
    </w:p>
    <w:p w14:paraId="22A8FE10"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2"/>
        <w:gridCol w:w="2307"/>
        <w:gridCol w:w="2470"/>
        <w:gridCol w:w="2715"/>
      </w:tblGrid>
      <w:tr w:rsidR="003A284B" w14:paraId="6FE2623A" w14:textId="77777777">
        <w:trPr>
          <w:trHeight w:val="282"/>
        </w:trPr>
        <w:tc>
          <w:tcPr>
            <w:tcW w:w="1222" w:type="dxa"/>
          </w:tcPr>
          <w:p w14:paraId="482760F0" w14:textId="77777777" w:rsidR="003A284B" w:rsidRDefault="007C5957">
            <w:pPr>
              <w:pStyle w:val="TableParagraph"/>
              <w:spacing w:before="79"/>
              <w:ind w:left="297" w:right="288"/>
              <w:jc w:val="center"/>
              <w:rPr>
                <w:sz w:val="13"/>
              </w:rPr>
            </w:pPr>
            <w:r>
              <w:rPr>
                <w:sz w:val="13"/>
              </w:rPr>
              <w:t>750,000</w:t>
            </w:r>
          </w:p>
        </w:tc>
        <w:tc>
          <w:tcPr>
            <w:tcW w:w="2307" w:type="dxa"/>
          </w:tcPr>
          <w:p w14:paraId="29BEA8B6" w14:textId="77777777" w:rsidR="003A284B" w:rsidRDefault="007C5957">
            <w:pPr>
              <w:pStyle w:val="TableParagraph"/>
              <w:spacing w:before="79"/>
              <w:ind w:left="839" w:right="834"/>
              <w:jc w:val="center"/>
              <w:rPr>
                <w:sz w:val="13"/>
              </w:rPr>
            </w:pPr>
            <w:r>
              <w:rPr>
                <w:sz w:val="13"/>
              </w:rPr>
              <w:t>1,000,000</w:t>
            </w:r>
          </w:p>
        </w:tc>
        <w:tc>
          <w:tcPr>
            <w:tcW w:w="2470" w:type="dxa"/>
          </w:tcPr>
          <w:p w14:paraId="125B1993" w14:textId="77777777" w:rsidR="003A284B" w:rsidRDefault="007C5957">
            <w:pPr>
              <w:pStyle w:val="TableParagraph"/>
              <w:spacing w:before="79"/>
              <w:ind w:left="387" w:right="377"/>
              <w:jc w:val="center"/>
              <w:rPr>
                <w:sz w:val="13"/>
              </w:rPr>
            </w:pPr>
            <w:r>
              <w:rPr>
                <w:sz w:val="13"/>
              </w:rPr>
              <w:t>521</w:t>
            </w:r>
          </w:p>
        </w:tc>
        <w:tc>
          <w:tcPr>
            <w:tcW w:w="2715" w:type="dxa"/>
          </w:tcPr>
          <w:p w14:paraId="4BF0CC82" w14:textId="77777777" w:rsidR="003A284B" w:rsidRDefault="007C5957">
            <w:pPr>
              <w:pStyle w:val="TableParagraph"/>
              <w:spacing w:before="79"/>
              <w:ind w:left="509" w:right="501"/>
              <w:jc w:val="center"/>
              <w:rPr>
                <w:sz w:val="13"/>
              </w:rPr>
            </w:pPr>
            <w:r>
              <w:rPr>
                <w:sz w:val="13"/>
              </w:rPr>
              <w:t>3,624</w:t>
            </w:r>
          </w:p>
        </w:tc>
      </w:tr>
      <w:tr w:rsidR="003A284B" w14:paraId="687D5E44" w14:textId="77777777">
        <w:trPr>
          <w:trHeight w:val="282"/>
        </w:trPr>
        <w:tc>
          <w:tcPr>
            <w:tcW w:w="1222" w:type="dxa"/>
          </w:tcPr>
          <w:p w14:paraId="5ADF4474" w14:textId="77777777" w:rsidR="003A284B" w:rsidRDefault="007C5957">
            <w:pPr>
              <w:pStyle w:val="TableParagraph"/>
              <w:spacing w:before="79"/>
              <w:ind w:left="299" w:right="288"/>
              <w:jc w:val="center"/>
              <w:rPr>
                <w:sz w:val="13"/>
              </w:rPr>
            </w:pPr>
            <w:r>
              <w:rPr>
                <w:sz w:val="13"/>
              </w:rPr>
              <w:t>1,000,000</w:t>
            </w:r>
          </w:p>
        </w:tc>
        <w:tc>
          <w:tcPr>
            <w:tcW w:w="2307" w:type="dxa"/>
          </w:tcPr>
          <w:p w14:paraId="4251F9DF" w14:textId="77777777" w:rsidR="003A284B" w:rsidRDefault="003A284B">
            <w:pPr>
              <w:pStyle w:val="TableParagraph"/>
              <w:jc w:val="left"/>
              <w:rPr>
                <w:rFonts w:ascii="Times New Roman"/>
                <w:sz w:val="12"/>
              </w:rPr>
            </w:pPr>
          </w:p>
        </w:tc>
        <w:tc>
          <w:tcPr>
            <w:tcW w:w="2470" w:type="dxa"/>
          </w:tcPr>
          <w:p w14:paraId="5DEBB0C8" w14:textId="77777777" w:rsidR="003A284B" w:rsidRDefault="007C5957">
            <w:pPr>
              <w:pStyle w:val="TableParagraph"/>
              <w:spacing w:before="79"/>
              <w:ind w:left="387" w:right="377"/>
              <w:jc w:val="center"/>
              <w:rPr>
                <w:sz w:val="13"/>
              </w:rPr>
            </w:pPr>
            <w:r>
              <w:rPr>
                <w:sz w:val="13"/>
              </w:rPr>
              <w:t>549</w:t>
            </w:r>
          </w:p>
        </w:tc>
        <w:tc>
          <w:tcPr>
            <w:tcW w:w="2715" w:type="dxa"/>
          </w:tcPr>
          <w:p w14:paraId="35E9E184" w14:textId="77777777" w:rsidR="003A284B" w:rsidRDefault="007C5957">
            <w:pPr>
              <w:pStyle w:val="TableParagraph"/>
              <w:spacing w:before="79"/>
              <w:ind w:left="509" w:right="501"/>
              <w:jc w:val="center"/>
              <w:rPr>
                <w:sz w:val="13"/>
              </w:rPr>
            </w:pPr>
            <w:r>
              <w:rPr>
                <w:sz w:val="13"/>
              </w:rPr>
              <w:t>3,787</w:t>
            </w:r>
          </w:p>
        </w:tc>
      </w:tr>
    </w:tbl>
    <w:p w14:paraId="2C964453" w14:textId="77777777" w:rsidR="003A284B" w:rsidRDefault="003A284B">
      <w:pPr>
        <w:pStyle w:val="Textoindependiente"/>
        <w:spacing w:before="4" w:after="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2"/>
        <w:gridCol w:w="1043"/>
        <w:gridCol w:w="1266"/>
        <w:gridCol w:w="1542"/>
        <w:gridCol w:w="1789"/>
        <w:gridCol w:w="1857"/>
      </w:tblGrid>
      <w:tr w:rsidR="003A284B" w14:paraId="60E97C25" w14:textId="77777777">
        <w:trPr>
          <w:trHeight w:val="282"/>
        </w:trPr>
        <w:tc>
          <w:tcPr>
            <w:tcW w:w="8719" w:type="dxa"/>
            <w:gridSpan w:val="6"/>
          </w:tcPr>
          <w:p w14:paraId="1BC7F407" w14:textId="77777777" w:rsidR="003A284B" w:rsidRDefault="007C5957">
            <w:pPr>
              <w:pStyle w:val="TableParagraph"/>
              <w:spacing w:before="81"/>
              <w:ind w:left="2561" w:right="2554"/>
              <w:jc w:val="center"/>
              <w:rPr>
                <w:b/>
                <w:sz w:val="13"/>
              </w:rPr>
            </w:pPr>
            <w:r>
              <w:rPr>
                <w:b/>
                <w:sz w:val="13"/>
              </w:rPr>
              <w:t>Obras Públicas y Servicios Relacionados con las Mismas</w:t>
            </w:r>
          </w:p>
        </w:tc>
      </w:tr>
      <w:tr w:rsidR="003A284B" w14:paraId="5E06017E" w14:textId="77777777">
        <w:trPr>
          <w:trHeight w:val="1494"/>
        </w:trPr>
        <w:tc>
          <w:tcPr>
            <w:tcW w:w="2265" w:type="dxa"/>
            <w:gridSpan w:val="2"/>
          </w:tcPr>
          <w:p w14:paraId="784C7BD8" w14:textId="77777777" w:rsidR="003A284B" w:rsidRDefault="003A284B">
            <w:pPr>
              <w:pStyle w:val="TableParagraph"/>
              <w:jc w:val="left"/>
              <w:rPr>
                <w:b/>
                <w:sz w:val="14"/>
              </w:rPr>
            </w:pPr>
          </w:p>
          <w:p w14:paraId="2937F698" w14:textId="77777777" w:rsidR="003A284B" w:rsidRDefault="003A284B">
            <w:pPr>
              <w:pStyle w:val="TableParagraph"/>
              <w:jc w:val="left"/>
              <w:rPr>
                <w:b/>
                <w:sz w:val="14"/>
              </w:rPr>
            </w:pPr>
          </w:p>
          <w:p w14:paraId="62FBF910" w14:textId="77777777" w:rsidR="003A284B" w:rsidRDefault="003A284B">
            <w:pPr>
              <w:pStyle w:val="TableParagraph"/>
              <w:spacing w:before="2"/>
              <w:jc w:val="left"/>
              <w:rPr>
                <w:b/>
                <w:sz w:val="14"/>
              </w:rPr>
            </w:pPr>
          </w:p>
          <w:p w14:paraId="778EBE77" w14:textId="77777777" w:rsidR="003A284B" w:rsidRDefault="007C5957">
            <w:pPr>
              <w:pStyle w:val="TableParagraph"/>
              <w:spacing w:line="324" w:lineRule="auto"/>
              <w:ind w:left="71" w:right="62" w:firstLine="74"/>
              <w:jc w:val="center"/>
              <w:rPr>
                <w:b/>
                <w:sz w:val="13"/>
              </w:rPr>
            </w:pPr>
            <w:r>
              <w:rPr>
                <w:b/>
                <w:sz w:val="13"/>
              </w:rPr>
              <w:t>Presupuesto autorizado para realizar obras públicas y</w:t>
            </w:r>
            <w:r>
              <w:rPr>
                <w:b/>
                <w:spacing w:val="-14"/>
                <w:sz w:val="13"/>
              </w:rPr>
              <w:t xml:space="preserve"> </w:t>
            </w:r>
            <w:r>
              <w:rPr>
                <w:b/>
                <w:sz w:val="13"/>
              </w:rPr>
              <w:t>servicios relacionados con las</w:t>
            </w:r>
            <w:r>
              <w:rPr>
                <w:b/>
                <w:spacing w:val="-8"/>
                <w:sz w:val="13"/>
              </w:rPr>
              <w:t xml:space="preserve"> </w:t>
            </w:r>
            <w:r>
              <w:rPr>
                <w:b/>
                <w:sz w:val="13"/>
              </w:rPr>
              <w:t>mismas</w:t>
            </w:r>
          </w:p>
        </w:tc>
        <w:tc>
          <w:tcPr>
            <w:tcW w:w="1266" w:type="dxa"/>
          </w:tcPr>
          <w:p w14:paraId="3A2DCB66" w14:textId="77777777" w:rsidR="003A284B" w:rsidRDefault="003A284B">
            <w:pPr>
              <w:pStyle w:val="TableParagraph"/>
              <w:spacing w:before="7"/>
              <w:jc w:val="left"/>
              <w:rPr>
                <w:b/>
                <w:sz w:val="15"/>
              </w:rPr>
            </w:pPr>
          </w:p>
          <w:p w14:paraId="09E0DEC0" w14:textId="77777777" w:rsidR="003A284B" w:rsidRDefault="007C5957">
            <w:pPr>
              <w:pStyle w:val="TableParagraph"/>
              <w:spacing w:line="324" w:lineRule="auto"/>
              <w:ind w:left="111" w:right="100" w:firstLine="35"/>
              <w:jc w:val="center"/>
              <w:rPr>
                <w:b/>
                <w:sz w:val="13"/>
              </w:rPr>
            </w:pPr>
            <w:r>
              <w:rPr>
                <w:b/>
                <w:sz w:val="13"/>
              </w:rPr>
              <w:t xml:space="preserve">Monto máximo total de cada obra pública </w:t>
            </w:r>
            <w:r>
              <w:rPr>
                <w:b/>
                <w:spacing w:val="-6"/>
                <w:sz w:val="13"/>
              </w:rPr>
              <w:t xml:space="preserve">que </w:t>
            </w:r>
            <w:r>
              <w:rPr>
                <w:b/>
                <w:sz w:val="13"/>
              </w:rPr>
              <w:t>podrá adjudicarse directamente</w:t>
            </w:r>
          </w:p>
        </w:tc>
        <w:tc>
          <w:tcPr>
            <w:tcW w:w="1542" w:type="dxa"/>
          </w:tcPr>
          <w:p w14:paraId="12CE254C" w14:textId="77777777" w:rsidR="003A284B" w:rsidRDefault="003A284B">
            <w:pPr>
              <w:pStyle w:val="TableParagraph"/>
              <w:spacing w:before="7"/>
              <w:jc w:val="left"/>
              <w:rPr>
                <w:b/>
                <w:sz w:val="15"/>
              </w:rPr>
            </w:pPr>
          </w:p>
          <w:p w14:paraId="09799B45" w14:textId="77777777" w:rsidR="003A284B" w:rsidRDefault="007C5957">
            <w:pPr>
              <w:pStyle w:val="TableParagraph"/>
              <w:spacing w:line="324" w:lineRule="auto"/>
              <w:ind w:left="93" w:right="82" w:firstLine="33"/>
              <w:jc w:val="center"/>
              <w:rPr>
                <w:b/>
                <w:sz w:val="13"/>
              </w:rPr>
            </w:pPr>
            <w:r>
              <w:rPr>
                <w:b/>
                <w:sz w:val="13"/>
              </w:rPr>
              <w:t>Monto máximo total de cada servicio relacionado con obra pública que podrá adjudicarse directamente</w:t>
            </w:r>
          </w:p>
        </w:tc>
        <w:tc>
          <w:tcPr>
            <w:tcW w:w="1789" w:type="dxa"/>
          </w:tcPr>
          <w:p w14:paraId="1946648F" w14:textId="77777777" w:rsidR="003A284B" w:rsidRDefault="003A284B">
            <w:pPr>
              <w:pStyle w:val="TableParagraph"/>
              <w:spacing w:before="7"/>
              <w:jc w:val="left"/>
              <w:rPr>
                <w:b/>
                <w:sz w:val="15"/>
              </w:rPr>
            </w:pPr>
          </w:p>
          <w:p w14:paraId="3C8C8828" w14:textId="77777777" w:rsidR="003A284B" w:rsidRDefault="007C5957">
            <w:pPr>
              <w:pStyle w:val="TableParagraph"/>
              <w:spacing w:line="324" w:lineRule="auto"/>
              <w:ind w:left="186" w:right="158" w:firstLine="14"/>
              <w:jc w:val="center"/>
              <w:rPr>
                <w:b/>
                <w:sz w:val="13"/>
              </w:rPr>
            </w:pPr>
            <w:r>
              <w:rPr>
                <w:b/>
                <w:sz w:val="13"/>
              </w:rPr>
              <w:t>Monto máximo total de cada obra pública que podrá adjudicarse mediante invitación a cuando menos tres personas</w:t>
            </w:r>
          </w:p>
        </w:tc>
        <w:tc>
          <w:tcPr>
            <w:tcW w:w="1857" w:type="dxa"/>
          </w:tcPr>
          <w:p w14:paraId="765047EF" w14:textId="77777777" w:rsidR="003A284B" w:rsidRDefault="007C5957">
            <w:pPr>
              <w:pStyle w:val="TableParagraph"/>
              <w:spacing w:before="79" w:line="326" w:lineRule="auto"/>
              <w:ind w:left="129" w:right="123" w:hanging="3"/>
              <w:jc w:val="center"/>
              <w:rPr>
                <w:b/>
                <w:sz w:val="13"/>
              </w:rPr>
            </w:pPr>
            <w:r>
              <w:rPr>
                <w:b/>
                <w:sz w:val="13"/>
              </w:rPr>
              <w:t>Monto máximo total de cada servicio relacionado con obra pública que podrá adjudicarse mediante invitación a cuando menos tres</w:t>
            </w:r>
          </w:p>
          <w:p w14:paraId="00E4A120" w14:textId="77777777" w:rsidR="003A284B" w:rsidRDefault="007C5957">
            <w:pPr>
              <w:pStyle w:val="TableParagraph"/>
              <w:spacing w:line="142" w:lineRule="exact"/>
              <w:ind w:left="77" w:right="76"/>
              <w:jc w:val="center"/>
              <w:rPr>
                <w:b/>
                <w:sz w:val="13"/>
              </w:rPr>
            </w:pPr>
            <w:r>
              <w:rPr>
                <w:b/>
                <w:sz w:val="13"/>
              </w:rPr>
              <w:t>personas</w:t>
            </w:r>
          </w:p>
        </w:tc>
      </w:tr>
      <w:tr w:rsidR="003A284B" w14:paraId="3479CA4C" w14:textId="77777777">
        <w:trPr>
          <w:trHeight w:val="614"/>
        </w:trPr>
        <w:tc>
          <w:tcPr>
            <w:tcW w:w="1222" w:type="dxa"/>
          </w:tcPr>
          <w:p w14:paraId="277439CF" w14:textId="77777777" w:rsidR="003A284B" w:rsidRDefault="003A284B">
            <w:pPr>
              <w:pStyle w:val="TableParagraph"/>
              <w:jc w:val="left"/>
              <w:rPr>
                <w:b/>
                <w:sz w:val="14"/>
              </w:rPr>
            </w:pPr>
          </w:p>
          <w:p w14:paraId="30DA82E2" w14:textId="77777777" w:rsidR="003A284B" w:rsidRDefault="007C5957">
            <w:pPr>
              <w:pStyle w:val="TableParagraph"/>
              <w:spacing w:before="84"/>
              <w:ind w:left="297" w:right="288"/>
              <w:jc w:val="center"/>
              <w:rPr>
                <w:b/>
                <w:sz w:val="13"/>
              </w:rPr>
            </w:pPr>
            <w:r>
              <w:rPr>
                <w:b/>
                <w:sz w:val="13"/>
              </w:rPr>
              <w:t>Mayor de</w:t>
            </w:r>
          </w:p>
        </w:tc>
        <w:tc>
          <w:tcPr>
            <w:tcW w:w="1043" w:type="dxa"/>
          </w:tcPr>
          <w:p w14:paraId="49DBD2EC" w14:textId="77777777" w:rsidR="003A284B" w:rsidRDefault="003A284B">
            <w:pPr>
              <w:pStyle w:val="TableParagraph"/>
              <w:jc w:val="left"/>
              <w:rPr>
                <w:b/>
                <w:sz w:val="14"/>
              </w:rPr>
            </w:pPr>
          </w:p>
          <w:p w14:paraId="113771C4" w14:textId="77777777" w:rsidR="003A284B" w:rsidRDefault="007C5957">
            <w:pPr>
              <w:pStyle w:val="TableParagraph"/>
              <w:spacing w:before="84"/>
              <w:ind w:left="206" w:right="201"/>
              <w:jc w:val="center"/>
              <w:rPr>
                <w:b/>
                <w:sz w:val="13"/>
              </w:rPr>
            </w:pPr>
            <w:r>
              <w:rPr>
                <w:b/>
                <w:sz w:val="13"/>
              </w:rPr>
              <w:t>Hasta</w:t>
            </w:r>
          </w:p>
        </w:tc>
        <w:tc>
          <w:tcPr>
            <w:tcW w:w="1266" w:type="dxa"/>
          </w:tcPr>
          <w:p w14:paraId="1714315D" w14:textId="77777777" w:rsidR="003A284B" w:rsidRDefault="003A284B">
            <w:pPr>
              <w:pStyle w:val="TableParagraph"/>
              <w:spacing w:before="6"/>
              <w:jc w:val="left"/>
              <w:rPr>
                <w:b/>
                <w:sz w:val="12"/>
              </w:rPr>
            </w:pPr>
          </w:p>
          <w:p w14:paraId="7CB6895C" w14:textId="77777777" w:rsidR="003A284B" w:rsidRDefault="007C5957">
            <w:pPr>
              <w:pStyle w:val="TableParagraph"/>
              <w:spacing w:line="324" w:lineRule="auto"/>
              <w:ind w:left="317" w:right="107" w:hanging="183"/>
              <w:jc w:val="left"/>
              <w:rPr>
                <w:b/>
                <w:sz w:val="13"/>
              </w:rPr>
            </w:pPr>
            <w:r>
              <w:rPr>
                <w:b/>
                <w:sz w:val="13"/>
              </w:rPr>
              <w:t>Dependencias y Entidades</w:t>
            </w:r>
          </w:p>
        </w:tc>
        <w:tc>
          <w:tcPr>
            <w:tcW w:w="1542" w:type="dxa"/>
          </w:tcPr>
          <w:p w14:paraId="01C080B1" w14:textId="77777777" w:rsidR="003A284B" w:rsidRDefault="003A284B">
            <w:pPr>
              <w:pStyle w:val="TableParagraph"/>
              <w:spacing w:before="6"/>
              <w:jc w:val="left"/>
              <w:rPr>
                <w:b/>
                <w:sz w:val="12"/>
              </w:rPr>
            </w:pPr>
          </w:p>
          <w:p w14:paraId="5115B9ED" w14:textId="77777777" w:rsidR="003A284B" w:rsidRDefault="007C5957">
            <w:pPr>
              <w:pStyle w:val="TableParagraph"/>
              <w:spacing w:line="324" w:lineRule="auto"/>
              <w:ind w:left="455" w:right="245" w:hanging="183"/>
              <w:jc w:val="left"/>
              <w:rPr>
                <w:b/>
                <w:sz w:val="13"/>
              </w:rPr>
            </w:pPr>
            <w:r>
              <w:rPr>
                <w:b/>
                <w:sz w:val="13"/>
              </w:rPr>
              <w:t>Dependencias y Entidades</w:t>
            </w:r>
          </w:p>
        </w:tc>
        <w:tc>
          <w:tcPr>
            <w:tcW w:w="1789" w:type="dxa"/>
          </w:tcPr>
          <w:p w14:paraId="498A98B5" w14:textId="77777777" w:rsidR="003A284B" w:rsidRDefault="003A284B">
            <w:pPr>
              <w:pStyle w:val="TableParagraph"/>
              <w:jc w:val="left"/>
              <w:rPr>
                <w:b/>
                <w:sz w:val="14"/>
              </w:rPr>
            </w:pPr>
          </w:p>
          <w:p w14:paraId="65113FE7" w14:textId="77777777" w:rsidR="003A284B" w:rsidRDefault="007C5957">
            <w:pPr>
              <w:pStyle w:val="TableParagraph"/>
              <w:spacing w:before="84"/>
              <w:ind w:left="43" w:right="43"/>
              <w:jc w:val="center"/>
              <w:rPr>
                <w:b/>
                <w:sz w:val="13"/>
              </w:rPr>
            </w:pPr>
            <w:r>
              <w:rPr>
                <w:b/>
                <w:sz w:val="13"/>
              </w:rPr>
              <w:t>Dependencias y Entidades</w:t>
            </w:r>
          </w:p>
        </w:tc>
        <w:tc>
          <w:tcPr>
            <w:tcW w:w="1857" w:type="dxa"/>
          </w:tcPr>
          <w:p w14:paraId="61CD6D30" w14:textId="77777777" w:rsidR="003A284B" w:rsidRDefault="003A284B">
            <w:pPr>
              <w:pStyle w:val="TableParagraph"/>
              <w:jc w:val="left"/>
              <w:rPr>
                <w:b/>
                <w:sz w:val="14"/>
              </w:rPr>
            </w:pPr>
          </w:p>
          <w:p w14:paraId="20E2B656" w14:textId="77777777" w:rsidR="003A284B" w:rsidRDefault="007C5957">
            <w:pPr>
              <w:pStyle w:val="TableParagraph"/>
              <w:spacing w:before="84"/>
              <w:ind w:left="77" w:right="76"/>
              <w:jc w:val="center"/>
              <w:rPr>
                <w:b/>
                <w:sz w:val="13"/>
              </w:rPr>
            </w:pPr>
            <w:r>
              <w:rPr>
                <w:b/>
                <w:sz w:val="13"/>
              </w:rPr>
              <w:t>Dependencias y Entidades</w:t>
            </w:r>
          </w:p>
        </w:tc>
      </w:tr>
      <w:tr w:rsidR="003A284B" w14:paraId="7C53525A" w14:textId="77777777">
        <w:trPr>
          <w:trHeight w:val="282"/>
        </w:trPr>
        <w:tc>
          <w:tcPr>
            <w:tcW w:w="1222" w:type="dxa"/>
          </w:tcPr>
          <w:p w14:paraId="3F52A345" w14:textId="77777777" w:rsidR="003A284B" w:rsidRDefault="003A284B">
            <w:pPr>
              <w:pStyle w:val="TableParagraph"/>
              <w:jc w:val="left"/>
              <w:rPr>
                <w:rFonts w:ascii="Times New Roman"/>
                <w:sz w:val="12"/>
              </w:rPr>
            </w:pPr>
          </w:p>
        </w:tc>
        <w:tc>
          <w:tcPr>
            <w:tcW w:w="1043" w:type="dxa"/>
          </w:tcPr>
          <w:p w14:paraId="604E69DA" w14:textId="77777777" w:rsidR="003A284B" w:rsidRDefault="007C5957">
            <w:pPr>
              <w:pStyle w:val="TableParagraph"/>
              <w:spacing w:before="81"/>
              <w:ind w:left="205" w:right="201"/>
              <w:jc w:val="center"/>
              <w:rPr>
                <w:sz w:val="13"/>
              </w:rPr>
            </w:pPr>
            <w:r>
              <w:rPr>
                <w:sz w:val="13"/>
              </w:rPr>
              <w:t>15,000</w:t>
            </w:r>
          </w:p>
        </w:tc>
        <w:tc>
          <w:tcPr>
            <w:tcW w:w="1266" w:type="dxa"/>
          </w:tcPr>
          <w:p w14:paraId="3B3FBD97" w14:textId="77777777" w:rsidR="003A284B" w:rsidRDefault="007C5957">
            <w:pPr>
              <w:pStyle w:val="TableParagraph"/>
              <w:spacing w:before="81"/>
              <w:ind w:left="445" w:right="437"/>
              <w:jc w:val="center"/>
              <w:rPr>
                <w:sz w:val="13"/>
              </w:rPr>
            </w:pPr>
            <w:r>
              <w:rPr>
                <w:sz w:val="13"/>
              </w:rPr>
              <w:t>331</w:t>
            </w:r>
          </w:p>
        </w:tc>
        <w:tc>
          <w:tcPr>
            <w:tcW w:w="1542" w:type="dxa"/>
          </w:tcPr>
          <w:p w14:paraId="17592B31" w14:textId="77777777" w:rsidR="003A284B" w:rsidRDefault="007C5957">
            <w:pPr>
              <w:pStyle w:val="TableParagraph"/>
              <w:spacing w:before="81"/>
              <w:ind w:left="639" w:right="631"/>
              <w:jc w:val="center"/>
              <w:rPr>
                <w:sz w:val="13"/>
              </w:rPr>
            </w:pPr>
            <w:r>
              <w:rPr>
                <w:sz w:val="13"/>
              </w:rPr>
              <w:t>164</w:t>
            </w:r>
          </w:p>
        </w:tc>
        <w:tc>
          <w:tcPr>
            <w:tcW w:w="1789" w:type="dxa"/>
          </w:tcPr>
          <w:p w14:paraId="52DAA867" w14:textId="77777777" w:rsidR="003A284B" w:rsidRDefault="007C5957">
            <w:pPr>
              <w:pStyle w:val="TableParagraph"/>
              <w:spacing w:before="81"/>
              <w:ind w:left="43" w:right="41"/>
              <w:jc w:val="center"/>
              <w:rPr>
                <w:sz w:val="13"/>
              </w:rPr>
            </w:pPr>
            <w:r>
              <w:rPr>
                <w:sz w:val="13"/>
              </w:rPr>
              <w:t>2,952</w:t>
            </w:r>
          </w:p>
        </w:tc>
        <w:tc>
          <w:tcPr>
            <w:tcW w:w="1857" w:type="dxa"/>
          </w:tcPr>
          <w:p w14:paraId="297B5AB3" w14:textId="77777777" w:rsidR="003A284B" w:rsidRDefault="007C5957">
            <w:pPr>
              <w:pStyle w:val="TableParagraph"/>
              <w:spacing w:before="81"/>
              <w:ind w:left="76" w:right="76"/>
              <w:jc w:val="center"/>
              <w:rPr>
                <w:sz w:val="13"/>
              </w:rPr>
            </w:pPr>
            <w:r>
              <w:rPr>
                <w:sz w:val="13"/>
              </w:rPr>
              <w:t>2,292</w:t>
            </w:r>
          </w:p>
        </w:tc>
      </w:tr>
      <w:tr w:rsidR="003A284B" w14:paraId="1539EC5E" w14:textId="77777777">
        <w:trPr>
          <w:trHeight w:val="282"/>
        </w:trPr>
        <w:tc>
          <w:tcPr>
            <w:tcW w:w="1222" w:type="dxa"/>
          </w:tcPr>
          <w:p w14:paraId="238B31EB" w14:textId="77777777" w:rsidR="003A284B" w:rsidRDefault="007C5957">
            <w:pPr>
              <w:pStyle w:val="TableParagraph"/>
              <w:spacing w:before="79"/>
              <w:ind w:left="297" w:right="288"/>
              <w:jc w:val="center"/>
              <w:rPr>
                <w:sz w:val="13"/>
              </w:rPr>
            </w:pPr>
            <w:r>
              <w:rPr>
                <w:sz w:val="13"/>
              </w:rPr>
              <w:t>15,000</w:t>
            </w:r>
          </w:p>
        </w:tc>
        <w:tc>
          <w:tcPr>
            <w:tcW w:w="1043" w:type="dxa"/>
          </w:tcPr>
          <w:p w14:paraId="2E06DB84" w14:textId="77777777" w:rsidR="003A284B" w:rsidRDefault="007C5957">
            <w:pPr>
              <w:pStyle w:val="TableParagraph"/>
              <w:spacing w:before="79"/>
              <w:ind w:left="205" w:right="201"/>
              <w:jc w:val="center"/>
              <w:rPr>
                <w:sz w:val="13"/>
              </w:rPr>
            </w:pPr>
            <w:r>
              <w:rPr>
                <w:sz w:val="13"/>
              </w:rPr>
              <w:t>30,000</w:t>
            </w:r>
          </w:p>
        </w:tc>
        <w:tc>
          <w:tcPr>
            <w:tcW w:w="1266" w:type="dxa"/>
          </w:tcPr>
          <w:p w14:paraId="582013F2" w14:textId="77777777" w:rsidR="003A284B" w:rsidRDefault="007C5957">
            <w:pPr>
              <w:pStyle w:val="TableParagraph"/>
              <w:spacing w:before="79"/>
              <w:ind w:left="445" w:right="437"/>
              <w:jc w:val="center"/>
              <w:rPr>
                <w:sz w:val="13"/>
              </w:rPr>
            </w:pPr>
            <w:r>
              <w:rPr>
                <w:sz w:val="13"/>
              </w:rPr>
              <w:t>410</w:t>
            </w:r>
          </w:p>
        </w:tc>
        <w:tc>
          <w:tcPr>
            <w:tcW w:w="1542" w:type="dxa"/>
          </w:tcPr>
          <w:p w14:paraId="61A9FF35" w14:textId="77777777" w:rsidR="003A284B" w:rsidRDefault="007C5957">
            <w:pPr>
              <w:pStyle w:val="TableParagraph"/>
              <w:spacing w:before="79"/>
              <w:ind w:left="639" w:right="631"/>
              <w:jc w:val="center"/>
              <w:rPr>
                <w:sz w:val="13"/>
              </w:rPr>
            </w:pPr>
            <w:r>
              <w:rPr>
                <w:sz w:val="13"/>
              </w:rPr>
              <w:t>208</w:t>
            </w:r>
          </w:p>
        </w:tc>
        <w:tc>
          <w:tcPr>
            <w:tcW w:w="1789" w:type="dxa"/>
          </w:tcPr>
          <w:p w14:paraId="51B07B5B" w14:textId="77777777" w:rsidR="003A284B" w:rsidRDefault="007C5957">
            <w:pPr>
              <w:pStyle w:val="TableParagraph"/>
              <w:spacing w:before="79"/>
              <w:ind w:left="43" w:right="41"/>
              <w:jc w:val="center"/>
              <w:rPr>
                <w:sz w:val="13"/>
              </w:rPr>
            </w:pPr>
            <w:r>
              <w:rPr>
                <w:sz w:val="13"/>
              </w:rPr>
              <w:t>3,275</w:t>
            </w:r>
          </w:p>
        </w:tc>
        <w:tc>
          <w:tcPr>
            <w:tcW w:w="1857" w:type="dxa"/>
          </w:tcPr>
          <w:p w14:paraId="7A79297F" w14:textId="77777777" w:rsidR="003A284B" w:rsidRDefault="007C5957">
            <w:pPr>
              <w:pStyle w:val="TableParagraph"/>
              <w:spacing w:before="79"/>
              <w:ind w:left="76" w:right="76"/>
              <w:jc w:val="center"/>
              <w:rPr>
                <w:sz w:val="13"/>
              </w:rPr>
            </w:pPr>
            <w:r>
              <w:rPr>
                <w:sz w:val="13"/>
              </w:rPr>
              <w:t>2,456</w:t>
            </w:r>
          </w:p>
        </w:tc>
      </w:tr>
      <w:tr w:rsidR="003A284B" w14:paraId="3C18870E" w14:textId="77777777">
        <w:trPr>
          <w:trHeight w:val="282"/>
        </w:trPr>
        <w:tc>
          <w:tcPr>
            <w:tcW w:w="1222" w:type="dxa"/>
          </w:tcPr>
          <w:p w14:paraId="6A2D961B" w14:textId="77777777" w:rsidR="003A284B" w:rsidRDefault="007C5957">
            <w:pPr>
              <w:pStyle w:val="TableParagraph"/>
              <w:spacing w:before="79"/>
              <w:ind w:left="297" w:right="288"/>
              <w:jc w:val="center"/>
              <w:rPr>
                <w:sz w:val="13"/>
              </w:rPr>
            </w:pPr>
            <w:r>
              <w:rPr>
                <w:sz w:val="13"/>
              </w:rPr>
              <w:t>30,000</w:t>
            </w:r>
          </w:p>
        </w:tc>
        <w:tc>
          <w:tcPr>
            <w:tcW w:w="1043" w:type="dxa"/>
          </w:tcPr>
          <w:p w14:paraId="71E48058" w14:textId="77777777" w:rsidR="003A284B" w:rsidRDefault="007C5957">
            <w:pPr>
              <w:pStyle w:val="TableParagraph"/>
              <w:spacing w:before="79"/>
              <w:ind w:left="205" w:right="201"/>
              <w:jc w:val="center"/>
              <w:rPr>
                <w:sz w:val="13"/>
              </w:rPr>
            </w:pPr>
            <w:r>
              <w:rPr>
                <w:sz w:val="13"/>
              </w:rPr>
              <w:t>50,000</w:t>
            </w:r>
          </w:p>
        </w:tc>
        <w:tc>
          <w:tcPr>
            <w:tcW w:w="1266" w:type="dxa"/>
          </w:tcPr>
          <w:p w14:paraId="661C9771" w14:textId="77777777" w:rsidR="003A284B" w:rsidRDefault="007C5957">
            <w:pPr>
              <w:pStyle w:val="TableParagraph"/>
              <w:spacing w:before="79"/>
              <w:ind w:left="445" w:right="437"/>
              <w:jc w:val="center"/>
              <w:rPr>
                <w:sz w:val="13"/>
              </w:rPr>
            </w:pPr>
            <w:r>
              <w:rPr>
                <w:sz w:val="13"/>
              </w:rPr>
              <w:t>493</w:t>
            </w:r>
          </w:p>
        </w:tc>
        <w:tc>
          <w:tcPr>
            <w:tcW w:w="1542" w:type="dxa"/>
          </w:tcPr>
          <w:p w14:paraId="71EAC468" w14:textId="77777777" w:rsidR="003A284B" w:rsidRDefault="007C5957">
            <w:pPr>
              <w:pStyle w:val="TableParagraph"/>
              <w:spacing w:before="79"/>
              <w:ind w:left="639" w:right="631"/>
              <w:jc w:val="center"/>
              <w:rPr>
                <w:sz w:val="13"/>
              </w:rPr>
            </w:pPr>
            <w:r>
              <w:rPr>
                <w:sz w:val="13"/>
              </w:rPr>
              <w:t>246</w:t>
            </w:r>
          </w:p>
        </w:tc>
        <w:tc>
          <w:tcPr>
            <w:tcW w:w="1789" w:type="dxa"/>
          </w:tcPr>
          <w:p w14:paraId="567DBB5F" w14:textId="77777777" w:rsidR="003A284B" w:rsidRDefault="007C5957">
            <w:pPr>
              <w:pStyle w:val="TableParagraph"/>
              <w:spacing w:before="79"/>
              <w:ind w:left="43" w:right="41"/>
              <w:jc w:val="center"/>
              <w:rPr>
                <w:sz w:val="13"/>
              </w:rPr>
            </w:pPr>
            <w:r>
              <w:rPr>
                <w:sz w:val="13"/>
              </w:rPr>
              <w:t>3,769</w:t>
            </w:r>
          </w:p>
        </w:tc>
        <w:tc>
          <w:tcPr>
            <w:tcW w:w="1857" w:type="dxa"/>
          </w:tcPr>
          <w:p w14:paraId="308A1370" w14:textId="77777777" w:rsidR="003A284B" w:rsidRDefault="007C5957">
            <w:pPr>
              <w:pStyle w:val="TableParagraph"/>
              <w:spacing w:before="79"/>
              <w:ind w:left="76" w:right="76"/>
              <w:jc w:val="center"/>
              <w:rPr>
                <w:sz w:val="13"/>
              </w:rPr>
            </w:pPr>
            <w:r>
              <w:rPr>
                <w:sz w:val="13"/>
              </w:rPr>
              <w:t>2,952</w:t>
            </w:r>
          </w:p>
        </w:tc>
      </w:tr>
      <w:tr w:rsidR="003A284B" w14:paraId="6C6BA7F2" w14:textId="77777777">
        <w:trPr>
          <w:trHeight w:val="318"/>
        </w:trPr>
        <w:tc>
          <w:tcPr>
            <w:tcW w:w="1222" w:type="dxa"/>
          </w:tcPr>
          <w:p w14:paraId="1401F5FC" w14:textId="77777777" w:rsidR="003A284B" w:rsidRDefault="007C5957">
            <w:pPr>
              <w:pStyle w:val="TableParagraph"/>
              <w:spacing w:before="108"/>
              <w:ind w:left="297" w:right="288"/>
              <w:jc w:val="center"/>
              <w:rPr>
                <w:sz w:val="13"/>
              </w:rPr>
            </w:pPr>
            <w:r>
              <w:rPr>
                <w:sz w:val="13"/>
              </w:rPr>
              <w:t>50,000</w:t>
            </w:r>
          </w:p>
        </w:tc>
        <w:tc>
          <w:tcPr>
            <w:tcW w:w="1043" w:type="dxa"/>
          </w:tcPr>
          <w:p w14:paraId="2A468C7B" w14:textId="77777777" w:rsidR="003A284B" w:rsidRDefault="007C5957">
            <w:pPr>
              <w:pStyle w:val="TableParagraph"/>
              <w:spacing w:before="108"/>
              <w:ind w:left="205" w:right="201"/>
              <w:jc w:val="center"/>
              <w:rPr>
                <w:sz w:val="13"/>
              </w:rPr>
            </w:pPr>
            <w:r>
              <w:rPr>
                <w:sz w:val="13"/>
              </w:rPr>
              <w:t>100,000</w:t>
            </w:r>
          </w:p>
        </w:tc>
        <w:tc>
          <w:tcPr>
            <w:tcW w:w="1266" w:type="dxa"/>
          </w:tcPr>
          <w:p w14:paraId="6F880C8B" w14:textId="77777777" w:rsidR="003A284B" w:rsidRDefault="007C5957">
            <w:pPr>
              <w:pStyle w:val="TableParagraph"/>
              <w:spacing w:before="108"/>
              <w:ind w:left="445" w:right="437"/>
              <w:jc w:val="center"/>
              <w:rPr>
                <w:sz w:val="13"/>
              </w:rPr>
            </w:pPr>
            <w:r>
              <w:rPr>
                <w:sz w:val="13"/>
              </w:rPr>
              <w:t>571</w:t>
            </w:r>
          </w:p>
        </w:tc>
        <w:tc>
          <w:tcPr>
            <w:tcW w:w="1542" w:type="dxa"/>
          </w:tcPr>
          <w:p w14:paraId="515623BC" w14:textId="77777777" w:rsidR="003A284B" w:rsidRDefault="007C5957">
            <w:pPr>
              <w:pStyle w:val="TableParagraph"/>
              <w:spacing w:before="108"/>
              <w:ind w:left="639" w:right="631"/>
              <w:jc w:val="center"/>
              <w:rPr>
                <w:sz w:val="13"/>
              </w:rPr>
            </w:pPr>
            <w:r>
              <w:rPr>
                <w:sz w:val="13"/>
              </w:rPr>
              <w:t>284</w:t>
            </w:r>
          </w:p>
        </w:tc>
        <w:tc>
          <w:tcPr>
            <w:tcW w:w="1789" w:type="dxa"/>
          </w:tcPr>
          <w:p w14:paraId="70A5CB38" w14:textId="77777777" w:rsidR="003A284B" w:rsidRDefault="007C5957">
            <w:pPr>
              <w:pStyle w:val="TableParagraph"/>
              <w:spacing w:before="108"/>
              <w:ind w:left="43" w:right="41"/>
              <w:jc w:val="center"/>
              <w:rPr>
                <w:sz w:val="13"/>
              </w:rPr>
            </w:pPr>
            <w:r>
              <w:rPr>
                <w:sz w:val="13"/>
              </w:rPr>
              <w:t>4,588</w:t>
            </w:r>
          </w:p>
        </w:tc>
        <w:tc>
          <w:tcPr>
            <w:tcW w:w="1857" w:type="dxa"/>
          </w:tcPr>
          <w:p w14:paraId="23722113" w14:textId="77777777" w:rsidR="003A284B" w:rsidRDefault="007C5957">
            <w:pPr>
              <w:pStyle w:val="TableParagraph"/>
              <w:spacing w:before="108"/>
              <w:ind w:left="76" w:right="76"/>
              <w:jc w:val="center"/>
              <w:rPr>
                <w:sz w:val="13"/>
              </w:rPr>
            </w:pPr>
            <w:r>
              <w:rPr>
                <w:sz w:val="13"/>
              </w:rPr>
              <w:t>3,437</w:t>
            </w:r>
          </w:p>
        </w:tc>
      </w:tr>
      <w:tr w:rsidR="003A284B" w14:paraId="65848E8B" w14:textId="77777777">
        <w:trPr>
          <w:trHeight w:val="320"/>
        </w:trPr>
        <w:tc>
          <w:tcPr>
            <w:tcW w:w="1222" w:type="dxa"/>
          </w:tcPr>
          <w:p w14:paraId="7916EB24" w14:textId="77777777" w:rsidR="003A284B" w:rsidRDefault="007C5957">
            <w:pPr>
              <w:pStyle w:val="TableParagraph"/>
              <w:spacing w:before="108"/>
              <w:ind w:left="297" w:right="288"/>
              <w:jc w:val="center"/>
              <w:rPr>
                <w:sz w:val="13"/>
              </w:rPr>
            </w:pPr>
            <w:r>
              <w:rPr>
                <w:sz w:val="13"/>
              </w:rPr>
              <w:t>100,000</w:t>
            </w:r>
          </w:p>
        </w:tc>
        <w:tc>
          <w:tcPr>
            <w:tcW w:w="1043" w:type="dxa"/>
          </w:tcPr>
          <w:p w14:paraId="7F47CA92" w14:textId="77777777" w:rsidR="003A284B" w:rsidRDefault="007C5957">
            <w:pPr>
              <w:pStyle w:val="TableParagraph"/>
              <w:spacing w:before="108"/>
              <w:ind w:left="205" w:right="201"/>
              <w:jc w:val="center"/>
              <w:rPr>
                <w:sz w:val="13"/>
              </w:rPr>
            </w:pPr>
            <w:r>
              <w:rPr>
                <w:sz w:val="13"/>
              </w:rPr>
              <w:t>150,000</w:t>
            </w:r>
          </w:p>
        </w:tc>
        <w:tc>
          <w:tcPr>
            <w:tcW w:w="1266" w:type="dxa"/>
          </w:tcPr>
          <w:p w14:paraId="0033450B" w14:textId="77777777" w:rsidR="003A284B" w:rsidRDefault="007C5957">
            <w:pPr>
              <w:pStyle w:val="TableParagraph"/>
              <w:spacing w:before="108"/>
              <w:ind w:left="445" w:right="437"/>
              <w:jc w:val="center"/>
              <w:rPr>
                <w:sz w:val="13"/>
              </w:rPr>
            </w:pPr>
            <w:r>
              <w:rPr>
                <w:sz w:val="13"/>
              </w:rPr>
              <w:t>656</w:t>
            </w:r>
          </w:p>
        </w:tc>
        <w:tc>
          <w:tcPr>
            <w:tcW w:w="1542" w:type="dxa"/>
          </w:tcPr>
          <w:p w14:paraId="49EC702B" w14:textId="77777777" w:rsidR="003A284B" w:rsidRDefault="007C5957">
            <w:pPr>
              <w:pStyle w:val="TableParagraph"/>
              <w:spacing w:before="108"/>
              <w:ind w:left="639" w:right="631"/>
              <w:jc w:val="center"/>
              <w:rPr>
                <w:sz w:val="13"/>
              </w:rPr>
            </w:pPr>
            <w:r>
              <w:rPr>
                <w:sz w:val="13"/>
              </w:rPr>
              <w:t>331</w:t>
            </w:r>
          </w:p>
        </w:tc>
        <w:tc>
          <w:tcPr>
            <w:tcW w:w="1789" w:type="dxa"/>
          </w:tcPr>
          <w:p w14:paraId="0E97EBCE" w14:textId="77777777" w:rsidR="003A284B" w:rsidRDefault="007C5957">
            <w:pPr>
              <w:pStyle w:val="TableParagraph"/>
              <w:spacing w:before="108"/>
              <w:ind w:left="43" w:right="41"/>
              <w:jc w:val="center"/>
              <w:rPr>
                <w:sz w:val="13"/>
              </w:rPr>
            </w:pPr>
            <w:r>
              <w:rPr>
                <w:sz w:val="13"/>
              </w:rPr>
              <w:t>5,406</w:t>
            </w:r>
          </w:p>
        </w:tc>
        <w:tc>
          <w:tcPr>
            <w:tcW w:w="1857" w:type="dxa"/>
          </w:tcPr>
          <w:p w14:paraId="753DF8F4" w14:textId="77777777" w:rsidR="003A284B" w:rsidRDefault="007C5957">
            <w:pPr>
              <w:pStyle w:val="TableParagraph"/>
              <w:spacing w:before="108"/>
              <w:ind w:left="76" w:right="76"/>
              <w:jc w:val="center"/>
              <w:rPr>
                <w:sz w:val="13"/>
              </w:rPr>
            </w:pPr>
            <w:r>
              <w:rPr>
                <w:sz w:val="13"/>
              </w:rPr>
              <w:t>4,095</w:t>
            </w:r>
          </w:p>
        </w:tc>
      </w:tr>
      <w:tr w:rsidR="003A284B" w14:paraId="3ABAE752" w14:textId="77777777">
        <w:trPr>
          <w:trHeight w:val="318"/>
        </w:trPr>
        <w:tc>
          <w:tcPr>
            <w:tcW w:w="1222" w:type="dxa"/>
          </w:tcPr>
          <w:p w14:paraId="295D4589" w14:textId="77777777" w:rsidR="003A284B" w:rsidRDefault="007C5957">
            <w:pPr>
              <w:pStyle w:val="TableParagraph"/>
              <w:spacing w:before="108"/>
              <w:ind w:left="297" w:right="288"/>
              <w:jc w:val="center"/>
              <w:rPr>
                <w:sz w:val="13"/>
              </w:rPr>
            </w:pPr>
            <w:r>
              <w:rPr>
                <w:sz w:val="13"/>
              </w:rPr>
              <w:t>150,000</w:t>
            </w:r>
          </w:p>
        </w:tc>
        <w:tc>
          <w:tcPr>
            <w:tcW w:w="1043" w:type="dxa"/>
          </w:tcPr>
          <w:p w14:paraId="7A4166D7" w14:textId="77777777" w:rsidR="003A284B" w:rsidRDefault="007C5957">
            <w:pPr>
              <w:pStyle w:val="TableParagraph"/>
              <w:spacing w:before="108"/>
              <w:ind w:left="205" w:right="201"/>
              <w:jc w:val="center"/>
              <w:rPr>
                <w:sz w:val="13"/>
              </w:rPr>
            </w:pPr>
            <w:r>
              <w:rPr>
                <w:sz w:val="13"/>
              </w:rPr>
              <w:t>250,000</w:t>
            </w:r>
          </w:p>
        </w:tc>
        <w:tc>
          <w:tcPr>
            <w:tcW w:w="1266" w:type="dxa"/>
          </w:tcPr>
          <w:p w14:paraId="3A1350A6" w14:textId="77777777" w:rsidR="003A284B" w:rsidRDefault="007C5957">
            <w:pPr>
              <w:pStyle w:val="TableParagraph"/>
              <w:spacing w:before="108"/>
              <w:ind w:left="445" w:right="437"/>
              <w:jc w:val="center"/>
              <w:rPr>
                <w:sz w:val="13"/>
              </w:rPr>
            </w:pPr>
            <w:r>
              <w:rPr>
                <w:sz w:val="13"/>
              </w:rPr>
              <w:t>740</w:t>
            </w:r>
          </w:p>
        </w:tc>
        <w:tc>
          <w:tcPr>
            <w:tcW w:w="1542" w:type="dxa"/>
          </w:tcPr>
          <w:p w14:paraId="1209C49A" w14:textId="77777777" w:rsidR="003A284B" w:rsidRDefault="007C5957">
            <w:pPr>
              <w:pStyle w:val="TableParagraph"/>
              <w:spacing w:before="108"/>
              <w:ind w:left="639" w:right="631"/>
              <w:jc w:val="center"/>
              <w:rPr>
                <w:sz w:val="13"/>
              </w:rPr>
            </w:pPr>
            <w:r>
              <w:rPr>
                <w:sz w:val="13"/>
              </w:rPr>
              <w:t>370</w:t>
            </w:r>
          </w:p>
        </w:tc>
        <w:tc>
          <w:tcPr>
            <w:tcW w:w="1789" w:type="dxa"/>
          </w:tcPr>
          <w:p w14:paraId="1BC808B0" w14:textId="77777777" w:rsidR="003A284B" w:rsidRDefault="007C5957">
            <w:pPr>
              <w:pStyle w:val="TableParagraph"/>
              <w:spacing w:before="108"/>
              <w:ind w:left="43" w:right="41"/>
              <w:jc w:val="center"/>
              <w:rPr>
                <w:sz w:val="13"/>
              </w:rPr>
            </w:pPr>
            <w:r>
              <w:rPr>
                <w:sz w:val="13"/>
              </w:rPr>
              <w:t>6,227</w:t>
            </w:r>
          </w:p>
        </w:tc>
        <w:tc>
          <w:tcPr>
            <w:tcW w:w="1857" w:type="dxa"/>
          </w:tcPr>
          <w:p w14:paraId="6401F903" w14:textId="77777777" w:rsidR="003A284B" w:rsidRDefault="007C5957">
            <w:pPr>
              <w:pStyle w:val="TableParagraph"/>
              <w:spacing w:before="108"/>
              <w:ind w:left="76" w:right="76"/>
              <w:jc w:val="center"/>
              <w:rPr>
                <w:sz w:val="13"/>
              </w:rPr>
            </w:pPr>
            <w:r>
              <w:rPr>
                <w:sz w:val="13"/>
              </w:rPr>
              <w:t>4,912</w:t>
            </w:r>
          </w:p>
        </w:tc>
      </w:tr>
      <w:tr w:rsidR="003A284B" w14:paraId="31A8988F" w14:textId="77777777">
        <w:trPr>
          <w:trHeight w:val="321"/>
        </w:trPr>
        <w:tc>
          <w:tcPr>
            <w:tcW w:w="1222" w:type="dxa"/>
          </w:tcPr>
          <w:p w14:paraId="2F48F89A" w14:textId="77777777" w:rsidR="003A284B" w:rsidRDefault="007C5957">
            <w:pPr>
              <w:pStyle w:val="TableParagraph"/>
              <w:spacing w:before="110"/>
              <w:ind w:left="297" w:right="288"/>
              <w:jc w:val="center"/>
              <w:rPr>
                <w:sz w:val="13"/>
              </w:rPr>
            </w:pPr>
            <w:r>
              <w:rPr>
                <w:sz w:val="13"/>
              </w:rPr>
              <w:t>250,000</w:t>
            </w:r>
          </w:p>
        </w:tc>
        <w:tc>
          <w:tcPr>
            <w:tcW w:w="1043" w:type="dxa"/>
          </w:tcPr>
          <w:p w14:paraId="1D75EE2F" w14:textId="77777777" w:rsidR="003A284B" w:rsidRDefault="007C5957">
            <w:pPr>
              <w:pStyle w:val="TableParagraph"/>
              <w:spacing w:before="110"/>
              <w:ind w:left="205" w:right="201"/>
              <w:jc w:val="center"/>
              <w:rPr>
                <w:sz w:val="13"/>
              </w:rPr>
            </w:pPr>
            <w:r>
              <w:rPr>
                <w:sz w:val="13"/>
              </w:rPr>
              <w:t>350,000</w:t>
            </w:r>
          </w:p>
        </w:tc>
        <w:tc>
          <w:tcPr>
            <w:tcW w:w="1266" w:type="dxa"/>
          </w:tcPr>
          <w:p w14:paraId="503F4A6E" w14:textId="77777777" w:rsidR="003A284B" w:rsidRDefault="007C5957">
            <w:pPr>
              <w:pStyle w:val="TableParagraph"/>
              <w:spacing w:before="110"/>
              <w:ind w:left="445" w:right="437"/>
              <w:jc w:val="center"/>
              <w:rPr>
                <w:sz w:val="13"/>
              </w:rPr>
            </w:pPr>
            <w:r>
              <w:rPr>
                <w:sz w:val="13"/>
              </w:rPr>
              <w:t>901</w:t>
            </w:r>
          </w:p>
        </w:tc>
        <w:tc>
          <w:tcPr>
            <w:tcW w:w="1542" w:type="dxa"/>
          </w:tcPr>
          <w:p w14:paraId="27173122" w14:textId="77777777" w:rsidR="003A284B" w:rsidRDefault="007C5957">
            <w:pPr>
              <w:pStyle w:val="TableParagraph"/>
              <w:spacing w:before="110"/>
              <w:ind w:left="639" w:right="631"/>
              <w:jc w:val="center"/>
              <w:rPr>
                <w:sz w:val="13"/>
              </w:rPr>
            </w:pPr>
            <w:r>
              <w:rPr>
                <w:sz w:val="13"/>
              </w:rPr>
              <w:t>449</w:t>
            </w:r>
          </w:p>
        </w:tc>
        <w:tc>
          <w:tcPr>
            <w:tcW w:w="1789" w:type="dxa"/>
          </w:tcPr>
          <w:p w14:paraId="3FC4B0A8" w14:textId="77777777" w:rsidR="003A284B" w:rsidRDefault="007C5957">
            <w:pPr>
              <w:pStyle w:val="TableParagraph"/>
              <w:spacing w:before="110"/>
              <w:ind w:left="43" w:right="41"/>
              <w:jc w:val="center"/>
              <w:rPr>
                <w:sz w:val="13"/>
              </w:rPr>
            </w:pPr>
            <w:r>
              <w:rPr>
                <w:sz w:val="13"/>
              </w:rPr>
              <w:t>7,214</w:t>
            </w:r>
          </w:p>
        </w:tc>
        <w:tc>
          <w:tcPr>
            <w:tcW w:w="1857" w:type="dxa"/>
          </w:tcPr>
          <w:p w14:paraId="77B9E58F" w14:textId="77777777" w:rsidR="003A284B" w:rsidRDefault="007C5957">
            <w:pPr>
              <w:pStyle w:val="TableParagraph"/>
              <w:spacing w:before="110"/>
              <w:ind w:left="76" w:right="76"/>
              <w:jc w:val="center"/>
              <w:rPr>
                <w:sz w:val="13"/>
              </w:rPr>
            </w:pPr>
            <w:r>
              <w:rPr>
                <w:sz w:val="13"/>
              </w:rPr>
              <w:t>5,406</w:t>
            </w:r>
          </w:p>
        </w:tc>
      </w:tr>
      <w:tr w:rsidR="003A284B" w14:paraId="76139386" w14:textId="77777777">
        <w:trPr>
          <w:trHeight w:val="318"/>
        </w:trPr>
        <w:tc>
          <w:tcPr>
            <w:tcW w:w="1222" w:type="dxa"/>
          </w:tcPr>
          <w:p w14:paraId="2BF1784C" w14:textId="77777777" w:rsidR="003A284B" w:rsidRDefault="007C5957">
            <w:pPr>
              <w:pStyle w:val="TableParagraph"/>
              <w:spacing w:before="108"/>
              <w:ind w:left="297" w:right="288"/>
              <w:jc w:val="center"/>
              <w:rPr>
                <w:sz w:val="13"/>
              </w:rPr>
            </w:pPr>
            <w:r>
              <w:rPr>
                <w:sz w:val="13"/>
              </w:rPr>
              <w:t>350,000</w:t>
            </w:r>
          </w:p>
        </w:tc>
        <w:tc>
          <w:tcPr>
            <w:tcW w:w="1043" w:type="dxa"/>
          </w:tcPr>
          <w:p w14:paraId="69A0C6FC" w14:textId="77777777" w:rsidR="003A284B" w:rsidRDefault="007C5957">
            <w:pPr>
              <w:pStyle w:val="TableParagraph"/>
              <w:spacing w:before="108"/>
              <w:ind w:left="205" w:right="201"/>
              <w:jc w:val="center"/>
              <w:rPr>
                <w:sz w:val="13"/>
              </w:rPr>
            </w:pPr>
            <w:r>
              <w:rPr>
                <w:sz w:val="13"/>
              </w:rPr>
              <w:t>450,000</w:t>
            </w:r>
          </w:p>
        </w:tc>
        <w:tc>
          <w:tcPr>
            <w:tcW w:w="1266" w:type="dxa"/>
          </w:tcPr>
          <w:p w14:paraId="57FEA768" w14:textId="77777777" w:rsidR="003A284B" w:rsidRDefault="007C5957">
            <w:pPr>
              <w:pStyle w:val="TableParagraph"/>
              <w:spacing w:before="108"/>
              <w:ind w:left="445" w:right="437"/>
              <w:jc w:val="center"/>
              <w:rPr>
                <w:sz w:val="13"/>
              </w:rPr>
            </w:pPr>
            <w:r>
              <w:rPr>
                <w:sz w:val="13"/>
              </w:rPr>
              <w:t>980</w:t>
            </w:r>
          </w:p>
        </w:tc>
        <w:tc>
          <w:tcPr>
            <w:tcW w:w="1542" w:type="dxa"/>
          </w:tcPr>
          <w:p w14:paraId="5F693644" w14:textId="77777777" w:rsidR="003A284B" w:rsidRDefault="007C5957">
            <w:pPr>
              <w:pStyle w:val="TableParagraph"/>
              <w:spacing w:before="108"/>
              <w:ind w:left="639" w:right="631"/>
              <w:jc w:val="center"/>
              <w:rPr>
                <w:sz w:val="13"/>
              </w:rPr>
            </w:pPr>
            <w:r>
              <w:rPr>
                <w:sz w:val="13"/>
              </w:rPr>
              <w:t>493</w:t>
            </w:r>
          </w:p>
        </w:tc>
        <w:tc>
          <w:tcPr>
            <w:tcW w:w="1789" w:type="dxa"/>
          </w:tcPr>
          <w:p w14:paraId="6253C7B6" w14:textId="77777777" w:rsidR="003A284B" w:rsidRDefault="007C5957">
            <w:pPr>
              <w:pStyle w:val="TableParagraph"/>
              <w:spacing w:before="108"/>
              <w:ind w:left="43" w:right="41"/>
              <w:jc w:val="center"/>
              <w:rPr>
                <w:sz w:val="13"/>
              </w:rPr>
            </w:pPr>
            <w:r>
              <w:rPr>
                <w:sz w:val="13"/>
              </w:rPr>
              <w:t>7,864</w:t>
            </w:r>
          </w:p>
        </w:tc>
        <w:tc>
          <w:tcPr>
            <w:tcW w:w="1857" w:type="dxa"/>
          </w:tcPr>
          <w:p w14:paraId="4321785E" w14:textId="77777777" w:rsidR="003A284B" w:rsidRDefault="007C5957">
            <w:pPr>
              <w:pStyle w:val="TableParagraph"/>
              <w:spacing w:before="108"/>
              <w:ind w:left="76" w:right="76"/>
              <w:jc w:val="center"/>
              <w:rPr>
                <w:sz w:val="13"/>
              </w:rPr>
            </w:pPr>
            <w:r>
              <w:rPr>
                <w:sz w:val="13"/>
              </w:rPr>
              <w:t>5,881</w:t>
            </w:r>
          </w:p>
        </w:tc>
      </w:tr>
      <w:tr w:rsidR="003A284B" w14:paraId="3B6F6E51" w14:textId="77777777">
        <w:trPr>
          <w:trHeight w:val="321"/>
        </w:trPr>
        <w:tc>
          <w:tcPr>
            <w:tcW w:w="1222" w:type="dxa"/>
          </w:tcPr>
          <w:p w14:paraId="680F72AA" w14:textId="77777777" w:rsidR="003A284B" w:rsidRDefault="007C5957">
            <w:pPr>
              <w:pStyle w:val="TableParagraph"/>
              <w:spacing w:before="110"/>
              <w:ind w:left="297" w:right="288"/>
              <w:jc w:val="center"/>
              <w:rPr>
                <w:sz w:val="13"/>
              </w:rPr>
            </w:pPr>
            <w:r>
              <w:rPr>
                <w:sz w:val="13"/>
              </w:rPr>
              <w:t>450,000</w:t>
            </w:r>
          </w:p>
        </w:tc>
        <w:tc>
          <w:tcPr>
            <w:tcW w:w="1043" w:type="dxa"/>
          </w:tcPr>
          <w:p w14:paraId="33AECEAE" w14:textId="77777777" w:rsidR="003A284B" w:rsidRDefault="007C5957">
            <w:pPr>
              <w:pStyle w:val="TableParagraph"/>
              <w:spacing w:before="110"/>
              <w:ind w:left="205" w:right="201"/>
              <w:jc w:val="center"/>
              <w:rPr>
                <w:sz w:val="13"/>
              </w:rPr>
            </w:pPr>
            <w:r>
              <w:rPr>
                <w:sz w:val="13"/>
              </w:rPr>
              <w:t>600,000</w:t>
            </w:r>
          </w:p>
        </w:tc>
        <w:tc>
          <w:tcPr>
            <w:tcW w:w="1266" w:type="dxa"/>
          </w:tcPr>
          <w:p w14:paraId="543BCAC4" w14:textId="77777777" w:rsidR="003A284B" w:rsidRDefault="007C5957">
            <w:pPr>
              <w:pStyle w:val="TableParagraph"/>
              <w:spacing w:before="110"/>
              <w:ind w:left="445" w:right="440"/>
              <w:jc w:val="center"/>
              <w:rPr>
                <w:sz w:val="13"/>
              </w:rPr>
            </w:pPr>
            <w:r>
              <w:rPr>
                <w:sz w:val="13"/>
              </w:rPr>
              <w:t>1,151</w:t>
            </w:r>
          </w:p>
        </w:tc>
        <w:tc>
          <w:tcPr>
            <w:tcW w:w="1542" w:type="dxa"/>
          </w:tcPr>
          <w:p w14:paraId="14DEAE14" w14:textId="77777777" w:rsidR="003A284B" w:rsidRDefault="007C5957">
            <w:pPr>
              <w:pStyle w:val="TableParagraph"/>
              <w:spacing w:before="110"/>
              <w:ind w:left="639" w:right="631"/>
              <w:jc w:val="center"/>
              <w:rPr>
                <w:sz w:val="13"/>
              </w:rPr>
            </w:pPr>
            <w:r>
              <w:rPr>
                <w:sz w:val="13"/>
              </w:rPr>
              <w:t>571</w:t>
            </w:r>
          </w:p>
        </w:tc>
        <w:tc>
          <w:tcPr>
            <w:tcW w:w="1789" w:type="dxa"/>
          </w:tcPr>
          <w:p w14:paraId="3DC8E5D2" w14:textId="77777777" w:rsidR="003A284B" w:rsidRDefault="007C5957">
            <w:pPr>
              <w:pStyle w:val="TableParagraph"/>
              <w:spacing w:before="110"/>
              <w:ind w:left="43" w:right="41"/>
              <w:jc w:val="center"/>
              <w:rPr>
                <w:sz w:val="13"/>
              </w:rPr>
            </w:pPr>
            <w:r>
              <w:rPr>
                <w:sz w:val="13"/>
              </w:rPr>
              <w:t>9,348</w:t>
            </w:r>
          </w:p>
        </w:tc>
        <w:tc>
          <w:tcPr>
            <w:tcW w:w="1857" w:type="dxa"/>
          </w:tcPr>
          <w:p w14:paraId="5F2577BD" w14:textId="77777777" w:rsidR="003A284B" w:rsidRDefault="007C5957">
            <w:pPr>
              <w:pStyle w:val="TableParagraph"/>
              <w:spacing w:before="110"/>
              <w:ind w:left="76" w:right="76"/>
              <w:jc w:val="center"/>
              <w:rPr>
                <w:sz w:val="13"/>
              </w:rPr>
            </w:pPr>
            <w:r>
              <w:rPr>
                <w:sz w:val="13"/>
              </w:rPr>
              <w:t>7,043</w:t>
            </w:r>
          </w:p>
        </w:tc>
      </w:tr>
      <w:tr w:rsidR="003A284B" w14:paraId="0D08BF32" w14:textId="77777777">
        <w:trPr>
          <w:trHeight w:val="321"/>
        </w:trPr>
        <w:tc>
          <w:tcPr>
            <w:tcW w:w="1222" w:type="dxa"/>
          </w:tcPr>
          <w:p w14:paraId="3CE7FF67" w14:textId="77777777" w:rsidR="003A284B" w:rsidRDefault="007C5957">
            <w:pPr>
              <w:pStyle w:val="TableParagraph"/>
              <w:spacing w:before="108"/>
              <w:ind w:left="297" w:right="288"/>
              <w:jc w:val="center"/>
              <w:rPr>
                <w:sz w:val="13"/>
              </w:rPr>
            </w:pPr>
            <w:r>
              <w:rPr>
                <w:sz w:val="13"/>
              </w:rPr>
              <w:t>600,000</w:t>
            </w:r>
          </w:p>
        </w:tc>
        <w:tc>
          <w:tcPr>
            <w:tcW w:w="1043" w:type="dxa"/>
          </w:tcPr>
          <w:p w14:paraId="2B3DF46D" w14:textId="77777777" w:rsidR="003A284B" w:rsidRDefault="007C5957">
            <w:pPr>
              <w:pStyle w:val="TableParagraph"/>
              <w:spacing w:before="108"/>
              <w:ind w:left="205" w:right="201"/>
              <w:jc w:val="center"/>
              <w:rPr>
                <w:sz w:val="13"/>
              </w:rPr>
            </w:pPr>
            <w:r>
              <w:rPr>
                <w:sz w:val="13"/>
              </w:rPr>
              <w:t>750,000</w:t>
            </w:r>
          </w:p>
        </w:tc>
        <w:tc>
          <w:tcPr>
            <w:tcW w:w="1266" w:type="dxa"/>
          </w:tcPr>
          <w:p w14:paraId="02D6C38E" w14:textId="77777777" w:rsidR="003A284B" w:rsidRDefault="007C5957">
            <w:pPr>
              <w:pStyle w:val="TableParagraph"/>
              <w:spacing w:before="108"/>
              <w:ind w:left="445" w:right="440"/>
              <w:jc w:val="center"/>
              <w:rPr>
                <w:sz w:val="13"/>
              </w:rPr>
            </w:pPr>
            <w:r>
              <w:rPr>
                <w:sz w:val="13"/>
              </w:rPr>
              <w:t>1,312</w:t>
            </w:r>
          </w:p>
        </w:tc>
        <w:tc>
          <w:tcPr>
            <w:tcW w:w="1542" w:type="dxa"/>
          </w:tcPr>
          <w:p w14:paraId="0418DCC8" w14:textId="77777777" w:rsidR="003A284B" w:rsidRDefault="007C5957">
            <w:pPr>
              <w:pStyle w:val="TableParagraph"/>
              <w:spacing w:before="108"/>
              <w:ind w:left="639" w:right="631"/>
              <w:jc w:val="center"/>
              <w:rPr>
                <w:sz w:val="13"/>
              </w:rPr>
            </w:pPr>
            <w:r>
              <w:rPr>
                <w:sz w:val="13"/>
              </w:rPr>
              <w:t>656</w:t>
            </w:r>
          </w:p>
        </w:tc>
        <w:tc>
          <w:tcPr>
            <w:tcW w:w="1789" w:type="dxa"/>
          </w:tcPr>
          <w:p w14:paraId="48DA8EFE" w14:textId="77777777" w:rsidR="003A284B" w:rsidRDefault="007C5957">
            <w:pPr>
              <w:pStyle w:val="TableParagraph"/>
              <w:spacing w:before="108"/>
              <w:ind w:left="43" w:right="41"/>
              <w:jc w:val="center"/>
              <w:rPr>
                <w:sz w:val="13"/>
              </w:rPr>
            </w:pPr>
            <w:r>
              <w:rPr>
                <w:sz w:val="13"/>
              </w:rPr>
              <w:t>10,643</w:t>
            </w:r>
          </w:p>
        </w:tc>
        <w:tc>
          <w:tcPr>
            <w:tcW w:w="1857" w:type="dxa"/>
          </w:tcPr>
          <w:p w14:paraId="03AC88CC" w14:textId="77777777" w:rsidR="003A284B" w:rsidRDefault="007C5957">
            <w:pPr>
              <w:pStyle w:val="TableParagraph"/>
              <w:spacing w:before="108"/>
              <w:ind w:left="76" w:right="76"/>
              <w:jc w:val="center"/>
              <w:rPr>
                <w:sz w:val="13"/>
              </w:rPr>
            </w:pPr>
            <w:r>
              <w:rPr>
                <w:sz w:val="13"/>
              </w:rPr>
              <w:t>8,031</w:t>
            </w:r>
          </w:p>
        </w:tc>
      </w:tr>
      <w:tr w:rsidR="003A284B" w14:paraId="53533DDA" w14:textId="77777777">
        <w:trPr>
          <w:trHeight w:val="318"/>
        </w:trPr>
        <w:tc>
          <w:tcPr>
            <w:tcW w:w="1222" w:type="dxa"/>
          </w:tcPr>
          <w:p w14:paraId="239BA6C6" w14:textId="77777777" w:rsidR="003A284B" w:rsidRDefault="007C5957">
            <w:pPr>
              <w:pStyle w:val="TableParagraph"/>
              <w:spacing w:before="108"/>
              <w:ind w:left="297" w:right="288"/>
              <w:jc w:val="center"/>
              <w:rPr>
                <w:sz w:val="13"/>
              </w:rPr>
            </w:pPr>
            <w:r>
              <w:rPr>
                <w:sz w:val="13"/>
              </w:rPr>
              <w:t>750,000</w:t>
            </w:r>
          </w:p>
        </w:tc>
        <w:tc>
          <w:tcPr>
            <w:tcW w:w="1043" w:type="dxa"/>
          </w:tcPr>
          <w:p w14:paraId="2559C9F4" w14:textId="77777777" w:rsidR="003A284B" w:rsidRDefault="007C5957">
            <w:pPr>
              <w:pStyle w:val="TableParagraph"/>
              <w:spacing w:before="108"/>
              <w:ind w:left="208" w:right="201"/>
              <w:jc w:val="center"/>
              <w:rPr>
                <w:sz w:val="13"/>
              </w:rPr>
            </w:pPr>
            <w:r>
              <w:rPr>
                <w:sz w:val="13"/>
              </w:rPr>
              <w:t>1,000,000</w:t>
            </w:r>
          </w:p>
        </w:tc>
        <w:tc>
          <w:tcPr>
            <w:tcW w:w="1266" w:type="dxa"/>
          </w:tcPr>
          <w:p w14:paraId="00A56F2F" w14:textId="77777777" w:rsidR="003A284B" w:rsidRDefault="007C5957">
            <w:pPr>
              <w:pStyle w:val="TableParagraph"/>
              <w:spacing w:before="108"/>
              <w:ind w:left="445" w:right="440"/>
              <w:jc w:val="center"/>
              <w:rPr>
                <w:sz w:val="13"/>
              </w:rPr>
            </w:pPr>
            <w:r>
              <w:rPr>
                <w:sz w:val="13"/>
              </w:rPr>
              <w:t>1,469</w:t>
            </w:r>
          </w:p>
        </w:tc>
        <w:tc>
          <w:tcPr>
            <w:tcW w:w="1542" w:type="dxa"/>
          </w:tcPr>
          <w:p w14:paraId="65A713DF" w14:textId="77777777" w:rsidR="003A284B" w:rsidRDefault="007C5957">
            <w:pPr>
              <w:pStyle w:val="TableParagraph"/>
              <w:spacing w:before="108"/>
              <w:ind w:left="639" w:right="631"/>
              <w:jc w:val="center"/>
              <w:rPr>
                <w:sz w:val="13"/>
              </w:rPr>
            </w:pPr>
            <w:r>
              <w:rPr>
                <w:sz w:val="13"/>
              </w:rPr>
              <w:t>740</w:t>
            </w:r>
          </w:p>
        </w:tc>
        <w:tc>
          <w:tcPr>
            <w:tcW w:w="1789" w:type="dxa"/>
          </w:tcPr>
          <w:p w14:paraId="55B23BE3" w14:textId="77777777" w:rsidR="003A284B" w:rsidRDefault="007C5957">
            <w:pPr>
              <w:pStyle w:val="TableParagraph"/>
              <w:spacing w:before="108"/>
              <w:ind w:left="43" w:right="41"/>
              <w:jc w:val="center"/>
              <w:rPr>
                <w:sz w:val="13"/>
              </w:rPr>
            </w:pPr>
            <w:r>
              <w:rPr>
                <w:sz w:val="13"/>
              </w:rPr>
              <w:t>11,957</w:t>
            </w:r>
          </w:p>
        </w:tc>
        <w:tc>
          <w:tcPr>
            <w:tcW w:w="1857" w:type="dxa"/>
          </w:tcPr>
          <w:p w14:paraId="31B04BA8" w14:textId="77777777" w:rsidR="003A284B" w:rsidRDefault="007C5957">
            <w:pPr>
              <w:pStyle w:val="TableParagraph"/>
              <w:spacing w:before="108"/>
              <w:ind w:left="76" w:right="76"/>
              <w:jc w:val="center"/>
              <w:rPr>
                <w:sz w:val="13"/>
              </w:rPr>
            </w:pPr>
            <w:r>
              <w:rPr>
                <w:sz w:val="13"/>
              </w:rPr>
              <w:t>9,007</w:t>
            </w:r>
          </w:p>
        </w:tc>
      </w:tr>
      <w:tr w:rsidR="003A284B" w14:paraId="294A52CD" w14:textId="77777777">
        <w:trPr>
          <w:trHeight w:val="282"/>
        </w:trPr>
        <w:tc>
          <w:tcPr>
            <w:tcW w:w="1222" w:type="dxa"/>
          </w:tcPr>
          <w:p w14:paraId="3B78BB86" w14:textId="77777777" w:rsidR="003A284B" w:rsidRDefault="007C5957">
            <w:pPr>
              <w:pStyle w:val="TableParagraph"/>
              <w:spacing w:before="79"/>
              <w:ind w:left="299" w:right="288"/>
              <w:jc w:val="center"/>
              <w:rPr>
                <w:sz w:val="13"/>
              </w:rPr>
            </w:pPr>
            <w:r>
              <w:rPr>
                <w:sz w:val="13"/>
              </w:rPr>
              <w:t>1,000,000</w:t>
            </w:r>
          </w:p>
        </w:tc>
        <w:tc>
          <w:tcPr>
            <w:tcW w:w="1043" w:type="dxa"/>
          </w:tcPr>
          <w:p w14:paraId="21BEC9AA" w14:textId="77777777" w:rsidR="003A284B" w:rsidRDefault="003A284B">
            <w:pPr>
              <w:pStyle w:val="TableParagraph"/>
              <w:jc w:val="left"/>
              <w:rPr>
                <w:rFonts w:ascii="Times New Roman"/>
                <w:sz w:val="12"/>
              </w:rPr>
            </w:pPr>
          </w:p>
        </w:tc>
        <w:tc>
          <w:tcPr>
            <w:tcW w:w="1266" w:type="dxa"/>
          </w:tcPr>
          <w:p w14:paraId="2F4B4B43" w14:textId="77777777" w:rsidR="003A284B" w:rsidRDefault="007C5957">
            <w:pPr>
              <w:pStyle w:val="TableParagraph"/>
              <w:spacing w:before="79"/>
              <w:ind w:left="445" w:right="440"/>
              <w:jc w:val="center"/>
              <w:rPr>
                <w:sz w:val="13"/>
              </w:rPr>
            </w:pPr>
            <w:r>
              <w:rPr>
                <w:sz w:val="13"/>
              </w:rPr>
              <w:t>1,559</w:t>
            </w:r>
          </w:p>
        </w:tc>
        <w:tc>
          <w:tcPr>
            <w:tcW w:w="1542" w:type="dxa"/>
          </w:tcPr>
          <w:p w14:paraId="76930E45" w14:textId="77777777" w:rsidR="003A284B" w:rsidRDefault="007C5957">
            <w:pPr>
              <w:pStyle w:val="TableParagraph"/>
              <w:spacing w:before="79"/>
              <w:ind w:left="639" w:right="631"/>
              <w:jc w:val="center"/>
              <w:rPr>
                <w:sz w:val="13"/>
              </w:rPr>
            </w:pPr>
            <w:r>
              <w:rPr>
                <w:sz w:val="13"/>
              </w:rPr>
              <w:t>820</w:t>
            </w:r>
          </w:p>
        </w:tc>
        <w:tc>
          <w:tcPr>
            <w:tcW w:w="1789" w:type="dxa"/>
          </w:tcPr>
          <w:p w14:paraId="02977178" w14:textId="77777777" w:rsidR="003A284B" w:rsidRDefault="007C5957">
            <w:pPr>
              <w:pStyle w:val="TableParagraph"/>
              <w:spacing w:before="79"/>
              <w:ind w:left="43" w:right="41"/>
              <w:jc w:val="center"/>
              <w:rPr>
                <w:sz w:val="13"/>
              </w:rPr>
            </w:pPr>
            <w:r>
              <w:rPr>
                <w:sz w:val="13"/>
              </w:rPr>
              <w:t>13,422</w:t>
            </w:r>
          </w:p>
        </w:tc>
        <w:tc>
          <w:tcPr>
            <w:tcW w:w="1857" w:type="dxa"/>
          </w:tcPr>
          <w:p w14:paraId="06E8BA93" w14:textId="77777777" w:rsidR="003A284B" w:rsidRDefault="007C5957">
            <w:pPr>
              <w:pStyle w:val="TableParagraph"/>
              <w:spacing w:before="79"/>
              <w:ind w:left="76" w:right="76"/>
              <w:jc w:val="center"/>
              <w:rPr>
                <w:sz w:val="13"/>
              </w:rPr>
            </w:pPr>
            <w:r>
              <w:rPr>
                <w:sz w:val="13"/>
              </w:rPr>
              <w:t>10,149</w:t>
            </w:r>
          </w:p>
        </w:tc>
      </w:tr>
    </w:tbl>
    <w:p w14:paraId="23575230" w14:textId="77777777" w:rsidR="003A284B" w:rsidRDefault="007C5957">
      <w:pPr>
        <w:spacing w:before="79" w:line="324" w:lineRule="auto"/>
        <w:ind w:left="510" w:right="713"/>
        <w:rPr>
          <w:sz w:val="13"/>
        </w:rPr>
      </w:pPr>
      <w:r>
        <w:rPr>
          <w:sz w:val="13"/>
        </w:rPr>
        <w:t>Nota.- Los anteriores montos se establecen sin perjuicio de los umbrales derivados de los tratados de libre comercio suscritos por México, para la determinación del carácter de los procedimientos de contratación.</w:t>
      </w:r>
    </w:p>
    <w:p w14:paraId="67F8D037" w14:textId="77777777" w:rsidR="003A284B" w:rsidRDefault="003A284B">
      <w:pPr>
        <w:pStyle w:val="Textoindependiente"/>
        <w:ind w:left="0"/>
        <w:jc w:val="left"/>
        <w:rPr>
          <w:sz w:val="20"/>
        </w:rPr>
      </w:pPr>
    </w:p>
    <w:p w14:paraId="4F58CF32" w14:textId="77777777" w:rsidR="003A284B" w:rsidRDefault="003A284B">
      <w:pPr>
        <w:pStyle w:val="Textoindependiente"/>
        <w:spacing w:before="8"/>
        <w:ind w:left="0"/>
        <w:jc w:val="left"/>
        <w:rPr>
          <w:sz w:val="20"/>
        </w:rPr>
      </w:pPr>
    </w:p>
    <w:p w14:paraId="1D11810A" w14:textId="77777777" w:rsidR="003A284B" w:rsidRDefault="007C5957">
      <w:pPr>
        <w:ind w:left="531"/>
        <w:rPr>
          <w:b/>
          <w:sz w:val="14"/>
        </w:rPr>
      </w:pPr>
      <w:r>
        <w:rPr>
          <w:b/>
          <w:sz w:val="14"/>
        </w:rPr>
        <w:t>ANEXO 10. EROGACIONES PARA EL DESARROLLO INTEGRAL DE LOS PUEBLOS Y COMUNIDADES INDÍGENAS (pesos)</w:t>
      </w:r>
    </w:p>
    <w:p w14:paraId="4390283C" w14:textId="77777777" w:rsidR="003A284B" w:rsidRDefault="003A284B">
      <w:pPr>
        <w:pStyle w:val="Textoindependiente"/>
        <w:ind w:left="0"/>
        <w:jc w:val="left"/>
        <w:rPr>
          <w:b/>
          <w:sz w:val="25"/>
        </w:rPr>
      </w:pPr>
    </w:p>
    <w:tbl>
      <w:tblPr>
        <w:tblStyle w:val="TableNormal"/>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3"/>
        <w:gridCol w:w="5238"/>
        <w:gridCol w:w="1352"/>
      </w:tblGrid>
      <w:tr w:rsidR="003A284B" w14:paraId="473B9E60" w14:textId="77777777">
        <w:trPr>
          <w:trHeight w:val="241"/>
        </w:trPr>
        <w:tc>
          <w:tcPr>
            <w:tcW w:w="2133" w:type="dxa"/>
            <w:tcBorders>
              <w:right w:val="nil"/>
            </w:tcBorders>
          </w:tcPr>
          <w:p w14:paraId="0C646A34" w14:textId="77777777" w:rsidR="003A284B" w:rsidRDefault="007C5957">
            <w:pPr>
              <w:pStyle w:val="TableParagraph"/>
              <w:spacing w:before="34"/>
              <w:ind w:left="71"/>
              <w:jc w:val="left"/>
              <w:rPr>
                <w:b/>
                <w:sz w:val="14"/>
              </w:rPr>
            </w:pPr>
            <w:r>
              <w:rPr>
                <w:b/>
                <w:sz w:val="14"/>
              </w:rPr>
              <w:t>Ramo</w:t>
            </w:r>
          </w:p>
        </w:tc>
        <w:tc>
          <w:tcPr>
            <w:tcW w:w="5238" w:type="dxa"/>
            <w:tcBorders>
              <w:left w:val="nil"/>
            </w:tcBorders>
          </w:tcPr>
          <w:p w14:paraId="034B0FA8" w14:textId="77777777" w:rsidR="003A284B" w:rsidRDefault="007C5957">
            <w:pPr>
              <w:pStyle w:val="TableParagraph"/>
              <w:spacing w:before="34"/>
              <w:ind w:left="1681"/>
              <w:jc w:val="left"/>
              <w:rPr>
                <w:b/>
                <w:sz w:val="14"/>
              </w:rPr>
            </w:pPr>
            <w:r>
              <w:rPr>
                <w:b/>
                <w:sz w:val="14"/>
              </w:rPr>
              <w:t>Denominación</w:t>
            </w:r>
          </w:p>
        </w:tc>
        <w:tc>
          <w:tcPr>
            <w:tcW w:w="1352" w:type="dxa"/>
          </w:tcPr>
          <w:p w14:paraId="71A44D6F" w14:textId="77777777" w:rsidR="003A284B" w:rsidRDefault="007C5957">
            <w:pPr>
              <w:pStyle w:val="TableParagraph"/>
              <w:spacing w:before="34"/>
              <w:ind w:left="445" w:right="432"/>
              <w:jc w:val="center"/>
              <w:rPr>
                <w:b/>
                <w:sz w:val="14"/>
              </w:rPr>
            </w:pPr>
            <w:r>
              <w:rPr>
                <w:b/>
                <w:sz w:val="14"/>
              </w:rPr>
              <w:t>Monto</w:t>
            </w:r>
          </w:p>
        </w:tc>
      </w:tr>
      <w:tr w:rsidR="003A284B" w14:paraId="0BE2A161" w14:textId="77777777">
        <w:trPr>
          <w:trHeight w:val="239"/>
        </w:trPr>
        <w:tc>
          <w:tcPr>
            <w:tcW w:w="7371" w:type="dxa"/>
            <w:gridSpan w:val="2"/>
          </w:tcPr>
          <w:p w14:paraId="5537ADCD" w14:textId="77777777" w:rsidR="003A284B" w:rsidRDefault="007C5957">
            <w:pPr>
              <w:pStyle w:val="TableParagraph"/>
              <w:spacing w:before="34"/>
              <w:ind w:left="71"/>
              <w:jc w:val="left"/>
              <w:rPr>
                <w:b/>
                <w:sz w:val="14"/>
              </w:rPr>
            </w:pPr>
            <w:r>
              <w:rPr>
                <w:b/>
                <w:sz w:val="14"/>
              </w:rPr>
              <w:t>Total</w:t>
            </w:r>
          </w:p>
        </w:tc>
        <w:tc>
          <w:tcPr>
            <w:tcW w:w="1352" w:type="dxa"/>
          </w:tcPr>
          <w:p w14:paraId="54138503" w14:textId="77777777" w:rsidR="003A284B" w:rsidRDefault="007C5957">
            <w:pPr>
              <w:pStyle w:val="TableParagraph"/>
              <w:spacing w:before="34"/>
              <w:ind w:right="30"/>
              <w:rPr>
                <w:b/>
                <w:sz w:val="14"/>
              </w:rPr>
            </w:pPr>
            <w:r>
              <w:rPr>
                <w:b/>
                <w:sz w:val="14"/>
              </w:rPr>
              <w:t>104,680,076,604</w:t>
            </w:r>
          </w:p>
        </w:tc>
      </w:tr>
      <w:tr w:rsidR="003A284B" w14:paraId="07DCAA94" w14:textId="77777777">
        <w:trPr>
          <w:trHeight w:val="241"/>
        </w:trPr>
        <w:tc>
          <w:tcPr>
            <w:tcW w:w="7371" w:type="dxa"/>
            <w:gridSpan w:val="2"/>
          </w:tcPr>
          <w:p w14:paraId="1055BF30" w14:textId="77777777" w:rsidR="003A284B" w:rsidRDefault="007C5957">
            <w:pPr>
              <w:pStyle w:val="TableParagraph"/>
              <w:spacing w:before="36"/>
              <w:ind w:left="71"/>
              <w:jc w:val="left"/>
              <w:rPr>
                <w:b/>
                <w:sz w:val="14"/>
              </w:rPr>
            </w:pPr>
            <w:r>
              <w:rPr>
                <w:b/>
                <w:sz w:val="14"/>
              </w:rPr>
              <w:t>04 Gobernación</w:t>
            </w:r>
          </w:p>
        </w:tc>
        <w:tc>
          <w:tcPr>
            <w:tcW w:w="1352" w:type="dxa"/>
          </w:tcPr>
          <w:p w14:paraId="449449B6" w14:textId="77777777" w:rsidR="003A284B" w:rsidRDefault="007C5957">
            <w:pPr>
              <w:pStyle w:val="TableParagraph"/>
              <w:spacing w:before="36"/>
              <w:ind w:right="30"/>
              <w:rPr>
                <w:b/>
                <w:sz w:val="14"/>
              </w:rPr>
            </w:pPr>
            <w:r>
              <w:rPr>
                <w:b/>
                <w:sz w:val="14"/>
              </w:rPr>
              <w:t>15,314,114</w:t>
            </w:r>
          </w:p>
        </w:tc>
      </w:tr>
      <w:tr w:rsidR="003A284B" w14:paraId="47A65B98" w14:textId="77777777">
        <w:trPr>
          <w:trHeight w:val="241"/>
        </w:trPr>
        <w:tc>
          <w:tcPr>
            <w:tcW w:w="7371" w:type="dxa"/>
            <w:gridSpan w:val="2"/>
          </w:tcPr>
          <w:p w14:paraId="3788B2FA" w14:textId="77777777" w:rsidR="003A284B" w:rsidRDefault="007C5957">
            <w:pPr>
              <w:pStyle w:val="TableParagraph"/>
              <w:spacing w:before="36"/>
              <w:ind w:left="1278"/>
              <w:jc w:val="left"/>
              <w:rPr>
                <w:sz w:val="14"/>
              </w:rPr>
            </w:pPr>
            <w:r>
              <w:rPr>
                <w:sz w:val="14"/>
              </w:rPr>
              <w:t>Conducción de la política interior</w:t>
            </w:r>
          </w:p>
        </w:tc>
        <w:tc>
          <w:tcPr>
            <w:tcW w:w="1352" w:type="dxa"/>
          </w:tcPr>
          <w:p w14:paraId="1246F80A" w14:textId="77777777" w:rsidR="003A284B" w:rsidRDefault="007C5957">
            <w:pPr>
              <w:pStyle w:val="TableParagraph"/>
              <w:spacing w:before="36"/>
              <w:ind w:right="30"/>
              <w:rPr>
                <w:sz w:val="14"/>
              </w:rPr>
            </w:pPr>
            <w:r>
              <w:rPr>
                <w:sz w:val="14"/>
              </w:rPr>
              <w:t>15,314,114</w:t>
            </w:r>
          </w:p>
        </w:tc>
      </w:tr>
      <w:tr w:rsidR="003A284B" w14:paraId="34C37FC2" w14:textId="77777777">
        <w:trPr>
          <w:trHeight w:val="239"/>
        </w:trPr>
        <w:tc>
          <w:tcPr>
            <w:tcW w:w="7371" w:type="dxa"/>
            <w:gridSpan w:val="2"/>
          </w:tcPr>
          <w:p w14:paraId="5414A664" w14:textId="77777777" w:rsidR="003A284B" w:rsidRDefault="007C5957">
            <w:pPr>
              <w:pStyle w:val="TableParagraph"/>
              <w:spacing w:before="34"/>
              <w:ind w:left="71"/>
              <w:jc w:val="left"/>
              <w:rPr>
                <w:b/>
                <w:sz w:val="14"/>
              </w:rPr>
            </w:pPr>
            <w:r>
              <w:rPr>
                <w:b/>
                <w:sz w:val="14"/>
              </w:rPr>
              <w:t>08 Agricultura y Desarrollo Rural</w:t>
            </w:r>
          </w:p>
        </w:tc>
        <w:tc>
          <w:tcPr>
            <w:tcW w:w="1352" w:type="dxa"/>
          </w:tcPr>
          <w:p w14:paraId="374031CE" w14:textId="77777777" w:rsidR="003A284B" w:rsidRDefault="007C5957">
            <w:pPr>
              <w:pStyle w:val="TableParagraph"/>
              <w:spacing w:before="34"/>
              <w:ind w:right="30"/>
              <w:rPr>
                <w:b/>
                <w:sz w:val="14"/>
              </w:rPr>
            </w:pPr>
            <w:r>
              <w:rPr>
                <w:b/>
                <w:sz w:val="14"/>
              </w:rPr>
              <w:t>3,018,948,171</w:t>
            </w:r>
          </w:p>
        </w:tc>
      </w:tr>
      <w:tr w:rsidR="003A284B" w14:paraId="63783FF5" w14:textId="77777777">
        <w:trPr>
          <w:trHeight w:val="242"/>
        </w:trPr>
        <w:tc>
          <w:tcPr>
            <w:tcW w:w="7371" w:type="dxa"/>
            <w:gridSpan w:val="2"/>
          </w:tcPr>
          <w:p w14:paraId="4B08F9BC" w14:textId="77777777" w:rsidR="003A284B" w:rsidRDefault="007C5957">
            <w:pPr>
              <w:pStyle w:val="TableParagraph"/>
              <w:spacing w:before="39"/>
              <w:ind w:left="1278"/>
              <w:jc w:val="left"/>
              <w:rPr>
                <w:sz w:val="14"/>
              </w:rPr>
            </w:pPr>
            <w:r>
              <w:rPr>
                <w:sz w:val="14"/>
              </w:rPr>
              <w:t>Programa de Abasto Social de Leche a cargo de Liconsa, S.A. de C.V.</w:t>
            </w:r>
          </w:p>
        </w:tc>
        <w:tc>
          <w:tcPr>
            <w:tcW w:w="1352" w:type="dxa"/>
          </w:tcPr>
          <w:p w14:paraId="32618D58" w14:textId="77777777" w:rsidR="003A284B" w:rsidRDefault="007C5957">
            <w:pPr>
              <w:pStyle w:val="TableParagraph"/>
              <w:spacing w:before="39"/>
              <w:ind w:right="30"/>
              <w:rPr>
                <w:sz w:val="14"/>
              </w:rPr>
            </w:pPr>
            <w:r>
              <w:rPr>
                <w:sz w:val="14"/>
              </w:rPr>
              <w:t>23,794,607</w:t>
            </w:r>
          </w:p>
        </w:tc>
      </w:tr>
      <w:tr w:rsidR="003A284B" w14:paraId="030159F1" w14:textId="77777777">
        <w:trPr>
          <w:trHeight w:val="241"/>
        </w:trPr>
        <w:tc>
          <w:tcPr>
            <w:tcW w:w="7371" w:type="dxa"/>
            <w:gridSpan w:val="2"/>
          </w:tcPr>
          <w:p w14:paraId="173A95CA" w14:textId="77777777" w:rsidR="003A284B" w:rsidRDefault="007C5957">
            <w:pPr>
              <w:pStyle w:val="TableParagraph"/>
              <w:spacing w:before="36"/>
              <w:ind w:left="879" w:right="1155"/>
              <w:jc w:val="center"/>
              <w:rPr>
                <w:sz w:val="14"/>
              </w:rPr>
            </w:pPr>
            <w:r>
              <w:rPr>
                <w:sz w:val="14"/>
              </w:rPr>
              <w:t>Programa de Abasto Rural a cargo de Diconsa, S.A. de C.V. (DICONSA)</w:t>
            </w:r>
          </w:p>
        </w:tc>
        <w:tc>
          <w:tcPr>
            <w:tcW w:w="1352" w:type="dxa"/>
          </w:tcPr>
          <w:p w14:paraId="3D911C8E" w14:textId="77777777" w:rsidR="003A284B" w:rsidRDefault="007C5957">
            <w:pPr>
              <w:pStyle w:val="TableParagraph"/>
              <w:spacing w:before="36"/>
              <w:ind w:right="30"/>
              <w:rPr>
                <w:sz w:val="14"/>
              </w:rPr>
            </w:pPr>
            <w:r>
              <w:rPr>
                <w:sz w:val="14"/>
              </w:rPr>
              <w:t>1,260,153,564</w:t>
            </w:r>
          </w:p>
        </w:tc>
      </w:tr>
      <w:tr w:rsidR="003A284B" w14:paraId="7D504F97" w14:textId="77777777">
        <w:trPr>
          <w:trHeight w:val="239"/>
        </w:trPr>
        <w:tc>
          <w:tcPr>
            <w:tcW w:w="7371" w:type="dxa"/>
            <w:gridSpan w:val="2"/>
          </w:tcPr>
          <w:p w14:paraId="65E42AAC" w14:textId="77777777" w:rsidR="003A284B" w:rsidRDefault="007C5957">
            <w:pPr>
              <w:pStyle w:val="TableParagraph"/>
              <w:spacing w:before="36"/>
              <w:ind w:left="1278"/>
              <w:jc w:val="left"/>
              <w:rPr>
                <w:sz w:val="14"/>
              </w:rPr>
            </w:pPr>
            <w:r>
              <w:rPr>
                <w:sz w:val="14"/>
              </w:rPr>
              <w:t>Precios de Garantía a Productos Alimentarios Básicos</w:t>
            </w:r>
          </w:p>
        </w:tc>
        <w:tc>
          <w:tcPr>
            <w:tcW w:w="1352" w:type="dxa"/>
          </w:tcPr>
          <w:p w14:paraId="7D45E432" w14:textId="77777777" w:rsidR="003A284B" w:rsidRDefault="007C5957">
            <w:pPr>
              <w:pStyle w:val="TableParagraph"/>
              <w:spacing w:before="36"/>
              <w:ind w:right="30"/>
              <w:rPr>
                <w:sz w:val="14"/>
              </w:rPr>
            </w:pPr>
            <w:r>
              <w:rPr>
                <w:sz w:val="14"/>
              </w:rPr>
              <w:t>70,000,000</w:t>
            </w:r>
          </w:p>
        </w:tc>
      </w:tr>
      <w:tr w:rsidR="003A284B" w14:paraId="371A6396" w14:textId="77777777">
        <w:trPr>
          <w:trHeight w:val="241"/>
        </w:trPr>
        <w:tc>
          <w:tcPr>
            <w:tcW w:w="7371" w:type="dxa"/>
            <w:gridSpan w:val="2"/>
          </w:tcPr>
          <w:p w14:paraId="0D0A56C2" w14:textId="77777777" w:rsidR="003A284B" w:rsidRDefault="007C5957">
            <w:pPr>
              <w:pStyle w:val="TableParagraph"/>
              <w:spacing w:before="38"/>
              <w:ind w:left="1278"/>
              <w:jc w:val="left"/>
              <w:rPr>
                <w:sz w:val="14"/>
              </w:rPr>
            </w:pPr>
            <w:r>
              <w:rPr>
                <w:sz w:val="14"/>
              </w:rPr>
              <w:t>Producción para el Bienestar</w:t>
            </w:r>
          </w:p>
        </w:tc>
        <w:tc>
          <w:tcPr>
            <w:tcW w:w="1352" w:type="dxa"/>
          </w:tcPr>
          <w:p w14:paraId="60AF108A" w14:textId="77777777" w:rsidR="003A284B" w:rsidRDefault="007C5957">
            <w:pPr>
              <w:pStyle w:val="TableParagraph"/>
              <w:spacing w:before="38"/>
              <w:ind w:right="30"/>
              <w:rPr>
                <w:sz w:val="14"/>
              </w:rPr>
            </w:pPr>
            <w:r>
              <w:rPr>
                <w:sz w:val="14"/>
              </w:rPr>
              <w:t>1,650,000,000</w:t>
            </w:r>
          </w:p>
        </w:tc>
      </w:tr>
      <w:tr w:rsidR="003A284B" w14:paraId="2BDB0AE5" w14:textId="77777777">
        <w:trPr>
          <w:trHeight w:val="241"/>
        </w:trPr>
        <w:tc>
          <w:tcPr>
            <w:tcW w:w="7371" w:type="dxa"/>
            <w:gridSpan w:val="2"/>
          </w:tcPr>
          <w:p w14:paraId="0A6B4916" w14:textId="77777777" w:rsidR="003A284B" w:rsidRDefault="007C5957">
            <w:pPr>
              <w:pStyle w:val="TableParagraph"/>
              <w:spacing w:before="36"/>
              <w:ind w:left="1278"/>
              <w:jc w:val="left"/>
              <w:rPr>
                <w:sz w:val="14"/>
              </w:rPr>
            </w:pPr>
            <w:r>
              <w:rPr>
                <w:sz w:val="14"/>
              </w:rPr>
              <w:t>Desarrollo Rural</w:t>
            </w:r>
          </w:p>
        </w:tc>
        <w:tc>
          <w:tcPr>
            <w:tcW w:w="1352" w:type="dxa"/>
          </w:tcPr>
          <w:p w14:paraId="50DF916E" w14:textId="77777777" w:rsidR="003A284B" w:rsidRDefault="007C5957">
            <w:pPr>
              <w:pStyle w:val="TableParagraph"/>
              <w:spacing w:before="36"/>
              <w:ind w:right="30"/>
              <w:rPr>
                <w:sz w:val="14"/>
              </w:rPr>
            </w:pPr>
            <w:r>
              <w:rPr>
                <w:sz w:val="14"/>
              </w:rPr>
              <w:t>15,000,000</w:t>
            </w:r>
          </w:p>
        </w:tc>
      </w:tr>
      <w:tr w:rsidR="003A284B" w14:paraId="1ACD4781" w14:textId="77777777">
        <w:trPr>
          <w:trHeight w:val="239"/>
        </w:trPr>
        <w:tc>
          <w:tcPr>
            <w:tcW w:w="7371" w:type="dxa"/>
            <w:gridSpan w:val="2"/>
          </w:tcPr>
          <w:p w14:paraId="0D3DB62E" w14:textId="77777777" w:rsidR="003A284B" w:rsidRDefault="007C5957">
            <w:pPr>
              <w:pStyle w:val="TableParagraph"/>
              <w:spacing w:before="34"/>
              <w:ind w:left="71"/>
              <w:jc w:val="left"/>
              <w:rPr>
                <w:b/>
                <w:sz w:val="14"/>
              </w:rPr>
            </w:pPr>
            <w:r>
              <w:rPr>
                <w:b/>
                <w:sz w:val="14"/>
              </w:rPr>
              <w:t>09 Comunicaciones y Transportes</w:t>
            </w:r>
          </w:p>
        </w:tc>
        <w:tc>
          <w:tcPr>
            <w:tcW w:w="1352" w:type="dxa"/>
          </w:tcPr>
          <w:p w14:paraId="1382C507" w14:textId="77777777" w:rsidR="003A284B" w:rsidRDefault="007C5957">
            <w:pPr>
              <w:pStyle w:val="TableParagraph"/>
              <w:spacing w:before="34"/>
              <w:ind w:right="30"/>
              <w:rPr>
                <w:b/>
                <w:sz w:val="14"/>
              </w:rPr>
            </w:pPr>
            <w:r>
              <w:rPr>
                <w:b/>
                <w:sz w:val="14"/>
              </w:rPr>
              <w:t>2,787,250,002</w:t>
            </w:r>
          </w:p>
        </w:tc>
      </w:tr>
      <w:tr w:rsidR="003A284B" w14:paraId="23BEEEF3" w14:textId="77777777">
        <w:trPr>
          <w:trHeight w:val="241"/>
        </w:trPr>
        <w:tc>
          <w:tcPr>
            <w:tcW w:w="7371" w:type="dxa"/>
            <w:gridSpan w:val="2"/>
          </w:tcPr>
          <w:p w14:paraId="503CEEE9" w14:textId="77777777" w:rsidR="003A284B" w:rsidRDefault="007C5957">
            <w:pPr>
              <w:pStyle w:val="TableParagraph"/>
              <w:spacing w:before="38"/>
              <w:ind w:left="918" w:right="1155"/>
              <w:jc w:val="center"/>
              <w:rPr>
                <w:sz w:val="14"/>
              </w:rPr>
            </w:pPr>
            <w:r>
              <w:rPr>
                <w:sz w:val="14"/>
              </w:rPr>
              <w:t>Proyectos de construcción de carreteras alimentadoras y caminos rurales</w:t>
            </w:r>
          </w:p>
        </w:tc>
        <w:tc>
          <w:tcPr>
            <w:tcW w:w="1352" w:type="dxa"/>
          </w:tcPr>
          <w:p w14:paraId="4CA652AF" w14:textId="77777777" w:rsidR="003A284B" w:rsidRDefault="007C5957">
            <w:pPr>
              <w:pStyle w:val="TableParagraph"/>
              <w:spacing w:before="38"/>
              <w:ind w:right="30"/>
              <w:rPr>
                <w:sz w:val="14"/>
              </w:rPr>
            </w:pPr>
            <w:r>
              <w:rPr>
                <w:sz w:val="14"/>
              </w:rPr>
              <w:t>255,500,000</w:t>
            </w:r>
          </w:p>
        </w:tc>
      </w:tr>
      <w:tr w:rsidR="003A284B" w14:paraId="2001AE32" w14:textId="77777777">
        <w:trPr>
          <w:trHeight w:val="241"/>
        </w:trPr>
        <w:tc>
          <w:tcPr>
            <w:tcW w:w="7371" w:type="dxa"/>
            <w:gridSpan w:val="2"/>
          </w:tcPr>
          <w:p w14:paraId="6EE19EEA" w14:textId="77777777" w:rsidR="003A284B" w:rsidRDefault="007C5957">
            <w:pPr>
              <w:pStyle w:val="TableParagraph"/>
              <w:spacing w:before="36"/>
              <w:ind w:left="1257" w:right="1155"/>
              <w:jc w:val="center"/>
              <w:rPr>
                <w:sz w:val="14"/>
              </w:rPr>
            </w:pPr>
            <w:r>
              <w:rPr>
                <w:sz w:val="14"/>
              </w:rPr>
              <w:t>Conservación de infraestructura de caminos rurales y carreteras alimentadoras</w:t>
            </w:r>
          </w:p>
        </w:tc>
        <w:tc>
          <w:tcPr>
            <w:tcW w:w="1352" w:type="dxa"/>
          </w:tcPr>
          <w:p w14:paraId="609A7184" w14:textId="77777777" w:rsidR="003A284B" w:rsidRDefault="007C5957">
            <w:pPr>
              <w:pStyle w:val="TableParagraph"/>
              <w:spacing w:before="36"/>
              <w:ind w:right="30"/>
              <w:rPr>
                <w:sz w:val="14"/>
              </w:rPr>
            </w:pPr>
            <w:r>
              <w:rPr>
                <w:sz w:val="14"/>
              </w:rPr>
              <w:t>2,451,750,002</w:t>
            </w:r>
          </w:p>
        </w:tc>
      </w:tr>
      <w:tr w:rsidR="003A284B" w14:paraId="41B2BC05" w14:textId="77777777">
        <w:trPr>
          <w:trHeight w:val="241"/>
        </w:trPr>
        <w:tc>
          <w:tcPr>
            <w:tcW w:w="7371" w:type="dxa"/>
            <w:gridSpan w:val="2"/>
          </w:tcPr>
          <w:p w14:paraId="7B847473" w14:textId="77777777" w:rsidR="003A284B" w:rsidRDefault="007C5957">
            <w:pPr>
              <w:pStyle w:val="TableParagraph"/>
              <w:spacing w:before="36"/>
              <w:ind w:left="1278"/>
              <w:jc w:val="left"/>
              <w:rPr>
                <w:sz w:val="14"/>
              </w:rPr>
            </w:pPr>
            <w:r>
              <w:rPr>
                <w:sz w:val="14"/>
              </w:rPr>
              <w:t>Estudios y proyectos de construcción de caminos rurales y carreteras alimentadoras</w:t>
            </w:r>
          </w:p>
        </w:tc>
        <w:tc>
          <w:tcPr>
            <w:tcW w:w="1352" w:type="dxa"/>
          </w:tcPr>
          <w:p w14:paraId="23745A23" w14:textId="77777777" w:rsidR="003A284B" w:rsidRDefault="007C5957">
            <w:pPr>
              <w:pStyle w:val="TableParagraph"/>
              <w:spacing w:before="36"/>
              <w:ind w:right="30"/>
              <w:rPr>
                <w:sz w:val="14"/>
              </w:rPr>
            </w:pPr>
            <w:r>
              <w:rPr>
                <w:sz w:val="14"/>
              </w:rPr>
              <w:t>80,000,000</w:t>
            </w:r>
          </w:p>
        </w:tc>
      </w:tr>
    </w:tbl>
    <w:p w14:paraId="00E3D45A" w14:textId="77777777" w:rsidR="003A284B" w:rsidRDefault="003A284B">
      <w:pPr>
        <w:rPr>
          <w:sz w:val="14"/>
        </w:rPr>
        <w:sectPr w:rsidR="003A284B">
          <w:pgSz w:w="12240" w:h="15840"/>
          <w:pgMar w:top="1760" w:right="1300" w:bottom="900" w:left="1300" w:header="724" w:footer="712" w:gutter="0"/>
          <w:cols w:space="720"/>
        </w:sectPr>
      </w:pPr>
    </w:p>
    <w:p w14:paraId="3F562D94" w14:textId="77777777" w:rsidR="003A284B" w:rsidRDefault="003A284B">
      <w:pPr>
        <w:pStyle w:val="Textoindependiente"/>
        <w:ind w:left="0"/>
        <w:jc w:val="left"/>
        <w:rPr>
          <w:rFonts w:ascii="Times New Roman"/>
          <w:sz w:val="20"/>
        </w:rPr>
      </w:pPr>
    </w:p>
    <w:p w14:paraId="681F5909" w14:textId="77777777" w:rsidR="003A284B" w:rsidRDefault="003A284B">
      <w:pPr>
        <w:pStyle w:val="Textoindependiente"/>
        <w:ind w:left="0"/>
        <w:jc w:val="left"/>
        <w:rPr>
          <w:rFonts w:ascii="Times New Roman"/>
          <w:sz w:val="16"/>
        </w:rPr>
      </w:pPr>
    </w:p>
    <w:tbl>
      <w:tblPr>
        <w:tblStyle w:val="TableNormal"/>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351"/>
      </w:tblGrid>
      <w:tr w:rsidR="003A284B" w14:paraId="60FDDB6B" w14:textId="77777777">
        <w:trPr>
          <w:trHeight w:val="260"/>
        </w:trPr>
        <w:tc>
          <w:tcPr>
            <w:tcW w:w="7371" w:type="dxa"/>
          </w:tcPr>
          <w:p w14:paraId="15A7A482" w14:textId="77777777" w:rsidR="003A284B" w:rsidRDefault="007C5957">
            <w:pPr>
              <w:pStyle w:val="TableParagraph"/>
              <w:spacing w:before="50"/>
              <w:ind w:left="71"/>
              <w:jc w:val="left"/>
              <w:rPr>
                <w:b/>
                <w:sz w:val="14"/>
              </w:rPr>
            </w:pPr>
            <w:r>
              <w:rPr>
                <w:b/>
                <w:sz w:val="14"/>
              </w:rPr>
              <w:t>10 Economía</w:t>
            </w:r>
          </w:p>
        </w:tc>
        <w:tc>
          <w:tcPr>
            <w:tcW w:w="1351" w:type="dxa"/>
          </w:tcPr>
          <w:p w14:paraId="5B5EDAD4" w14:textId="77777777" w:rsidR="003A284B" w:rsidRDefault="007C5957">
            <w:pPr>
              <w:pStyle w:val="TableParagraph"/>
              <w:spacing w:before="50"/>
              <w:ind w:right="29"/>
              <w:rPr>
                <w:b/>
                <w:sz w:val="14"/>
              </w:rPr>
            </w:pPr>
            <w:r>
              <w:rPr>
                <w:b/>
                <w:sz w:val="14"/>
              </w:rPr>
              <w:t>240,735,296</w:t>
            </w:r>
          </w:p>
        </w:tc>
      </w:tr>
      <w:tr w:rsidR="003A284B" w14:paraId="3FD69478" w14:textId="77777777">
        <w:trPr>
          <w:trHeight w:val="258"/>
        </w:trPr>
        <w:tc>
          <w:tcPr>
            <w:tcW w:w="7371" w:type="dxa"/>
          </w:tcPr>
          <w:p w14:paraId="05D78100" w14:textId="77777777" w:rsidR="003A284B" w:rsidRDefault="007C5957">
            <w:pPr>
              <w:pStyle w:val="TableParagraph"/>
              <w:spacing w:before="50"/>
              <w:ind w:left="1278"/>
              <w:jc w:val="left"/>
              <w:rPr>
                <w:sz w:val="14"/>
              </w:rPr>
            </w:pPr>
            <w:r>
              <w:rPr>
                <w:sz w:val="14"/>
              </w:rPr>
              <w:t>Programa de Microcréditos para el Bienestar</w:t>
            </w:r>
          </w:p>
        </w:tc>
        <w:tc>
          <w:tcPr>
            <w:tcW w:w="1351" w:type="dxa"/>
          </w:tcPr>
          <w:p w14:paraId="377C8A68" w14:textId="77777777" w:rsidR="003A284B" w:rsidRDefault="007C5957">
            <w:pPr>
              <w:pStyle w:val="TableParagraph"/>
              <w:spacing w:before="50"/>
              <w:ind w:right="29"/>
              <w:rPr>
                <w:sz w:val="14"/>
              </w:rPr>
            </w:pPr>
            <w:r>
              <w:rPr>
                <w:sz w:val="14"/>
              </w:rPr>
              <w:t>240,735,296</w:t>
            </w:r>
          </w:p>
        </w:tc>
      </w:tr>
      <w:tr w:rsidR="003A284B" w14:paraId="2E83336A" w14:textId="77777777">
        <w:trPr>
          <w:trHeight w:val="261"/>
        </w:trPr>
        <w:tc>
          <w:tcPr>
            <w:tcW w:w="7371" w:type="dxa"/>
          </w:tcPr>
          <w:p w14:paraId="260A8D85" w14:textId="77777777" w:rsidR="003A284B" w:rsidRDefault="007C5957">
            <w:pPr>
              <w:pStyle w:val="TableParagraph"/>
              <w:spacing w:before="50"/>
              <w:ind w:left="71"/>
              <w:jc w:val="left"/>
              <w:rPr>
                <w:b/>
                <w:sz w:val="14"/>
              </w:rPr>
            </w:pPr>
            <w:r>
              <w:rPr>
                <w:b/>
                <w:sz w:val="14"/>
              </w:rPr>
              <w:t>11 Educación Pública</w:t>
            </w:r>
          </w:p>
        </w:tc>
        <w:tc>
          <w:tcPr>
            <w:tcW w:w="1351" w:type="dxa"/>
          </w:tcPr>
          <w:p w14:paraId="7DE3FD8E" w14:textId="77777777" w:rsidR="003A284B" w:rsidRDefault="007C5957">
            <w:pPr>
              <w:pStyle w:val="TableParagraph"/>
              <w:spacing w:before="50"/>
              <w:ind w:right="30"/>
              <w:rPr>
                <w:b/>
                <w:sz w:val="14"/>
              </w:rPr>
            </w:pPr>
            <w:r>
              <w:rPr>
                <w:b/>
                <w:sz w:val="14"/>
              </w:rPr>
              <w:t>14,007,468,383</w:t>
            </w:r>
          </w:p>
        </w:tc>
      </w:tr>
      <w:tr w:rsidR="003A284B" w14:paraId="3B54CA93" w14:textId="77777777">
        <w:trPr>
          <w:trHeight w:val="258"/>
        </w:trPr>
        <w:tc>
          <w:tcPr>
            <w:tcW w:w="7371" w:type="dxa"/>
          </w:tcPr>
          <w:p w14:paraId="7A5822AD" w14:textId="77777777" w:rsidR="003A284B" w:rsidRDefault="007C5957">
            <w:pPr>
              <w:pStyle w:val="TableParagraph"/>
              <w:spacing w:before="50"/>
              <w:ind w:left="1278"/>
              <w:jc w:val="left"/>
              <w:rPr>
                <w:sz w:val="14"/>
              </w:rPr>
            </w:pPr>
            <w:r>
              <w:rPr>
                <w:sz w:val="14"/>
              </w:rPr>
              <w:t>Educación para Adultos (INEA)</w:t>
            </w:r>
          </w:p>
        </w:tc>
        <w:tc>
          <w:tcPr>
            <w:tcW w:w="1351" w:type="dxa"/>
          </w:tcPr>
          <w:p w14:paraId="22373764" w14:textId="77777777" w:rsidR="003A284B" w:rsidRDefault="007C5957">
            <w:pPr>
              <w:pStyle w:val="TableParagraph"/>
              <w:spacing w:before="50"/>
              <w:ind w:right="29"/>
              <w:rPr>
                <w:sz w:val="14"/>
              </w:rPr>
            </w:pPr>
            <w:r>
              <w:rPr>
                <w:sz w:val="14"/>
              </w:rPr>
              <w:t>121,254,696</w:t>
            </w:r>
          </w:p>
        </w:tc>
      </w:tr>
      <w:tr w:rsidR="003A284B" w14:paraId="0A74579A" w14:textId="77777777">
        <w:trPr>
          <w:trHeight w:val="261"/>
        </w:trPr>
        <w:tc>
          <w:tcPr>
            <w:tcW w:w="7371" w:type="dxa"/>
          </w:tcPr>
          <w:p w14:paraId="3EEC3BAD" w14:textId="77777777" w:rsidR="003A284B" w:rsidRDefault="007C5957">
            <w:pPr>
              <w:pStyle w:val="TableParagraph"/>
              <w:spacing w:before="53"/>
              <w:ind w:left="1278"/>
              <w:jc w:val="left"/>
              <w:rPr>
                <w:sz w:val="14"/>
              </w:rPr>
            </w:pPr>
            <w:r>
              <w:rPr>
                <w:sz w:val="14"/>
              </w:rPr>
              <w:t>Educación Inicial y Básica Comunitaria</w:t>
            </w:r>
          </w:p>
        </w:tc>
        <w:tc>
          <w:tcPr>
            <w:tcW w:w="1351" w:type="dxa"/>
          </w:tcPr>
          <w:p w14:paraId="07BA2043" w14:textId="77777777" w:rsidR="003A284B" w:rsidRDefault="007C5957">
            <w:pPr>
              <w:pStyle w:val="TableParagraph"/>
              <w:spacing w:before="53"/>
              <w:ind w:right="29"/>
              <w:rPr>
                <w:sz w:val="14"/>
              </w:rPr>
            </w:pPr>
            <w:r>
              <w:rPr>
                <w:sz w:val="14"/>
              </w:rPr>
              <w:t>900,623,185</w:t>
            </w:r>
          </w:p>
        </w:tc>
      </w:tr>
      <w:tr w:rsidR="003A284B" w14:paraId="014357DB" w14:textId="77777777">
        <w:trPr>
          <w:trHeight w:val="260"/>
        </w:trPr>
        <w:tc>
          <w:tcPr>
            <w:tcW w:w="7371" w:type="dxa"/>
          </w:tcPr>
          <w:p w14:paraId="2C515755" w14:textId="77777777" w:rsidR="003A284B" w:rsidRDefault="007C5957">
            <w:pPr>
              <w:pStyle w:val="TableParagraph"/>
              <w:spacing w:before="50"/>
              <w:ind w:left="1278"/>
              <w:jc w:val="left"/>
              <w:rPr>
                <w:sz w:val="14"/>
              </w:rPr>
            </w:pPr>
            <w:r>
              <w:rPr>
                <w:sz w:val="14"/>
              </w:rPr>
              <w:t>Normar los servicios educativos</w:t>
            </w:r>
          </w:p>
        </w:tc>
        <w:tc>
          <w:tcPr>
            <w:tcW w:w="1351" w:type="dxa"/>
          </w:tcPr>
          <w:p w14:paraId="47902E0C" w14:textId="77777777" w:rsidR="003A284B" w:rsidRDefault="007C5957">
            <w:pPr>
              <w:pStyle w:val="TableParagraph"/>
              <w:spacing w:before="50"/>
              <w:ind w:right="29"/>
              <w:rPr>
                <w:sz w:val="14"/>
              </w:rPr>
            </w:pPr>
            <w:r>
              <w:rPr>
                <w:sz w:val="14"/>
              </w:rPr>
              <w:t>102,468,832</w:t>
            </w:r>
          </w:p>
        </w:tc>
      </w:tr>
      <w:tr w:rsidR="003A284B" w14:paraId="1F44C057" w14:textId="77777777">
        <w:trPr>
          <w:trHeight w:val="258"/>
        </w:trPr>
        <w:tc>
          <w:tcPr>
            <w:tcW w:w="7371" w:type="dxa"/>
          </w:tcPr>
          <w:p w14:paraId="0F8E29B4" w14:textId="77777777" w:rsidR="003A284B" w:rsidRDefault="007C5957">
            <w:pPr>
              <w:pStyle w:val="TableParagraph"/>
              <w:spacing w:before="50"/>
              <w:ind w:left="937" w:right="1155"/>
              <w:jc w:val="center"/>
              <w:rPr>
                <w:sz w:val="14"/>
              </w:rPr>
            </w:pPr>
            <w:r>
              <w:rPr>
                <w:sz w:val="14"/>
              </w:rPr>
              <w:t>Programa de Becas de Educación Básica para el Bienestar Benito Juárez</w:t>
            </w:r>
          </w:p>
        </w:tc>
        <w:tc>
          <w:tcPr>
            <w:tcW w:w="1351" w:type="dxa"/>
          </w:tcPr>
          <w:p w14:paraId="5BE29A42" w14:textId="77777777" w:rsidR="003A284B" w:rsidRDefault="007C5957">
            <w:pPr>
              <w:pStyle w:val="TableParagraph"/>
              <w:spacing w:before="50"/>
              <w:ind w:right="29"/>
              <w:rPr>
                <w:sz w:val="14"/>
              </w:rPr>
            </w:pPr>
            <w:r>
              <w:rPr>
                <w:sz w:val="14"/>
              </w:rPr>
              <w:t>8,533,022,450</w:t>
            </w:r>
          </w:p>
        </w:tc>
      </w:tr>
      <w:tr w:rsidR="003A284B" w14:paraId="313AD273" w14:textId="77777777">
        <w:trPr>
          <w:trHeight w:val="261"/>
        </w:trPr>
        <w:tc>
          <w:tcPr>
            <w:tcW w:w="7371" w:type="dxa"/>
          </w:tcPr>
          <w:p w14:paraId="2B938A0C" w14:textId="77777777" w:rsidR="003A284B" w:rsidRDefault="007C5957">
            <w:pPr>
              <w:pStyle w:val="TableParagraph"/>
              <w:spacing w:before="50"/>
              <w:ind w:left="1278"/>
              <w:jc w:val="left"/>
              <w:rPr>
                <w:sz w:val="14"/>
              </w:rPr>
            </w:pPr>
            <w:r>
              <w:rPr>
                <w:sz w:val="14"/>
              </w:rPr>
              <w:t>Programa de Becas Elisa Acuña</w:t>
            </w:r>
          </w:p>
        </w:tc>
        <w:tc>
          <w:tcPr>
            <w:tcW w:w="1351" w:type="dxa"/>
          </w:tcPr>
          <w:p w14:paraId="5623A9ED" w14:textId="77777777" w:rsidR="003A284B" w:rsidRDefault="007C5957">
            <w:pPr>
              <w:pStyle w:val="TableParagraph"/>
              <w:spacing w:before="50"/>
              <w:ind w:right="29"/>
              <w:rPr>
                <w:sz w:val="14"/>
              </w:rPr>
            </w:pPr>
            <w:r>
              <w:rPr>
                <w:sz w:val="14"/>
              </w:rPr>
              <w:t>204,524,087</w:t>
            </w:r>
          </w:p>
        </w:tc>
      </w:tr>
      <w:tr w:rsidR="003A284B" w14:paraId="4B236443" w14:textId="77777777">
        <w:trPr>
          <w:trHeight w:val="258"/>
        </w:trPr>
        <w:tc>
          <w:tcPr>
            <w:tcW w:w="7371" w:type="dxa"/>
          </w:tcPr>
          <w:p w14:paraId="38A84817" w14:textId="77777777" w:rsidR="003A284B" w:rsidRDefault="007C5957">
            <w:pPr>
              <w:pStyle w:val="TableParagraph"/>
              <w:spacing w:before="50"/>
              <w:ind w:left="1278"/>
              <w:jc w:val="left"/>
              <w:rPr>
                <w:sz w:val="14"/>
              </w:rPr>
            </w:pPr>
            <w:r>
              <w:rPr>
                <w:sz w:val="14"/>
              </w:rPr>
              <w:t>Atención a la Diversidad de la Educación Indígena (PADEI)</w:t>
            </w:r>
          </w:p>
        </w:tc>
        <w:tc>
          <w:tcPr>
            <w:tcW w:w="1351" w:type="dxa"/>
          </w:tcPr>
          <w:p w14:paraId="2AE26AAE" w14:textId="77777777" w:rsidR="003A284B" w:rsidRDefault="007C5957">
            <w:pPr>
              <w:pStyle w:val="TableParagraph"/>
              <w:spacing w:before="50"/>
              <w:ind w:right="29"/>
              <w:rPr>
                <w:sz w:val="14"/>
              </w:rPr>
            </w:pPr>
            <w:r>
              <w:rPr>
                <w:sz w:val="14"/>
              </w:rPr>
              <w:t>46,242,407</w:t>
            </w:r>
          </w:p>
        </w:tc>
      </w:tr>
      <w:tr w:rsidR="003A284B" w14:paraId="456A71A8" w14:textId="77777777">
        <w:trPr>
          <w:trHeight w:val="261"/>
        </w:trPr>
        <w:tc>
          <w:tcPr>
            <w:tcW w:w="7371" w:type="dxa"/>
          </w:tcPr>
          <w:p w14:paraId="27CA2A05" w14:textId="77777777" w:rsidR="003A284B" w:rsidRDefault="007C5957">
            <w:pPr>
              <w:pStyle w:val="TableParagraph"/>
              <w:spacing w:before="53"/>
              <w:ind w:left="1278"/>
              <w:jc w:val="left"/>
              <w:rPr>
                <w:sz w:val="14"/>
              </w:rPr>
            </w:pPr>
            <w:r>
              <w:rPr>
                <w:sz w:val="14"/>
              </w:rPr>
              <w:t>Fortalecimiento a la Excelencia Educativa</w:t>
            </w:r>
          </w:p>
        </w:tc>
        <w:tc>
          <w:tcPr>
            <w:tcW w:w="1351" w:type="dxa"/>
          </w:tcPr>
          <w:p w14:paraId="11BAC6D4" w14:textId="77777777" w:rsidR="003A284B" w:rsidRDefault="007C5957">
            <w:pPr>
              <w:pStyle w:val="TableParagraph"/>
              <w:spacing w:before="53"/>
              <w:ind w:right="29"/>
              <w:rPr>
                <w:sz w:val="14"/>
              </w:rPr>
            </w:pPr>
            <w:r>
              <w:rPr>
                <w:sz w:val="14"/>
              </w:rPr>
              <w:t>124,150,751</w:t>
            </w:r>
          </w:p>
        </w:tc>
      </w:tr>
      <w:tr w:rsidR="003A284B" w14:paraId="1E985A47" w14:textId="77777777">
        <w:trPr>
          <w:trHeight w:val="259"/>
        </w:trPr>
        <w:tc>
          <w:tcPr>
            <w:tcW w:w="7371" w:type="dxa"/>
          </w:tcPr>
          <w:p w14:paraId="1F970E2E" w14:textId="77777777" w:rsidR="003A284B" w:rsidRDefault="007C5957">
            <w:pPr>
              <w:pStyle w:val="TableParagraph"/>
              <w:spacing w:before="50"/>
              <w:ind w:left="1278"/>
              <w:jc w:val="left"/>
              <w:rPr>
                <w:sz w:val="14"/>
              </w:rPr>
            </w:pPr>
            <w:r>
              <w:rPr>
                <w:sz w:val="14"/>
              </w:rPr>
              <w:t>Universidades para el Bienestar Benito Juárez García</w:t>
            </w:r>
          </w:p>
        </w:tc>
        <w:tc>
          <w:tcPr>
            <w:tcW w:w="1351" w:type="dxa"/>
          </w:tcPr>
          <w:p w14:paraId="0107AD84" w14:textId="77777777" w:rsidR="003A284B" w:rsidRDefault="007C5957">
            <w:pPr>
              <w:pStyle w:val="TableParagraph"/>
              <w:spacing w:before="50"/>
              <w:ind w:right="29"/>
              <w:rPr>
                <w:sz w:val="14"/>
              </w:rPr>
            </w:pPr>
            <w:r>
              <w:rPr>
                <w:sz w:val="14"/>
              </w:rPr>
              <w:t>296,223,958</w:t>
            </w:r>
          </w:p>
        </w:tc>
      </w:tr>
      <w:tr w:rsidR="003A284B" w14:paraId="32C07DC0" w14:textId="77777777">
        <w:trPr>
          <w:trHeight w:val="261"/>
        </w:trPr>
        <w:tc>
          <w:tcPr>
            <w:tcW w:w="7371" w:type="dxa"/>
          </w:tcPr>
          <w:p w14:paraId="55CC078C" w14:textId="77777777" w:rsidR="003A284B" w:rsidRDefault="007C5957">
            <w:pPr>
              <w:pStyle w:val="TableParagraph"/>
              <w:spacing w:before="53"/>
              <w:ind w:left="1159" w:right="1155"/>
              <w:jc w:val="center"/>
              <w:rPr>
                <w:sz w:val="14"/>
              </w:rPr>
            </w:pPr>
            <w:r>
              <w:rPr>
                <w:sz w:val="14"/>
              </w:rPr>
              <w:t>Beca Universal para Estudiantes de Educación Media Superior Benito Juárez</w:t>
            </w:r>
          </w:p>
        </w:tc>
        <w:tc>
          <w:tcPr>
            <w:tcW w:w="1351" w:type="dxa"/>
          </w:tcPr>
          <w:p w14:paraId="0F4A5C38" w14:textId="77777777" w:rsidR="003A284B" w:rsidRDefault="007C5957">
            <w:pPr>
              <w:pStyle w:val="TableParagraph"/>
              <w:spacing w:before="53"/>
              <w:ind w:right="29"/>
              <w:rPr>
                <w:sz w:val="14"/>
              </w:rPr>
            </w:pPr>
            <w:r>
              <w:rPr>
                <w:sz w:val="14"/>
              </w:rPr>
              <w:t>2,899,517,513</w:t>
            </w:r>
          </w:p>
        </w:tc>
      </w:tr>
      <w:tr w:rsidR="003A284B" w14:paraId="2DDC7E47" w14:textId="77777777">
        <w:trPr>
          <w:trHeight w:val="260"/>
        </w:trPr>
        <w:tc>
          <w:tcPr>
            <w:tcW w:w="7371" w:type="dxa"/>
          </w:tcPr>
          <w:p w14:paraId="1DA50B70" w14:textId="77777777" w:rsidR="003A284B" w:rsidRDefault="007C5957">
            <w:pPr>
              <w:pStyle w:val="TableParagraph"/>
              <w:spacing w:before="50"/>
              <w:ind w:left="1278"/>
              <w:jc w:val="left"/>
              <w:rPr>
                <w:sz w:val="14"/>
              </w:rPr>
            </w:pPr>
            <w:r>
              <w:rPr>
                <w:sz w:val="14"/>
              </w:rPr>
              <w:t>Jóvenes Escribiendo el Futuro</w:t>
            </w:r>
          </w:p>
        </w:tc>
        <w:tc>
          <w:tcPr>
            <w:tcW w:w="1351" w:type="dxa"/>
          </w:tcPr>
          <w:p w14:paraId="5FB4959C" w14:textId="77777777" w:rsidR="003A284B" w:rsidRDefault="007C5957">
            <w:pPr>
              <w:pStyle w:val="TableParagraph"/>
              <w:spacing w:before="50"/>
              <w:ind w:right="29"/>
              <w:rPr>
                <w:sz w:val="14"/>
              </w:rPr>
            </w:pPr>
            <w:r>
              <w:rPr>
                <w:sz w:val="14"/>
              </w:rPr>
              <w:t>777,635,340</w:t>
            </w:r>
          </w:p>
        </w:tc>
      </w:tr>
      <w:tr w:rsidR="003A284B" w14:paraId="6E43BB51" w14:textId="77777777">
        <w:trPr>
          <w:trHeight w:val="258"/>
        </w:trPr>
        <w:tc>
          <w:tcPr>
            <w:tcW w:w="7371" w:type="dxa"/>
          </w:tcPr>
          <w:p w14:paraId="7EE54640" w14:textId="77777777" w:rsidR="003A284B" w:rsidRDefault="007C5957">
            <w:pPr>
              <w:pStyle w:val="TableParagraph"/>
              <w:spacing w:before="50"/>
              <w:ind w:left="1278"/>
              <w:jc w:val="left"/>
              <w:rPr>
                <w:sz w:val="14"/>
              </w:rPr>
            </w:pPr>
            <w:r>
              <w:rPr>
                <w:sz w:val="14"/>
              </w:rPr>
              <w:t>Programa Nacional de Reconstrucción</w:t>
            </w:r>
          </w:p>
        </w:tc>
        <w:tc>
          <w:tcPr>
            <w:tcW w:w="1351" w:type="dxa"/>
          </w:tcPr>
          <w:p w14:paraId="3CC50AFF" w14:textId="77777777" w:rsidR="003A284B" w:rsidRDefault="007C5957">
            <w:pPr>
              <w:pStyle w:val="TableParagraph"/>
              <w:spacing w:before="50"/>
              <w:ind w:right="29"/>
              <w:rPr>
                <w:sz w:val="14"/>
              </w:rPr>
            </w:pPr>
            <w:r>
              <w:rPr>
                <w:sz w:val="14"/>
              </w:rPr>
              <w:t>1,805,163</w:t>
            </w:r>
          </w:p>
        </w:tc>
      </w:tr>
      <w:tr w:rsidR="003A284B" w14:paraId="38A9FFE9" w14:textId="77777777">
        <w:trPr>
          <w:trHeight w:val="260"/>
        </w:trPr>
        <w:tc>
          <w:tcPr>
            <w:tcW w:w="7371" w:type="dxa"/>
          </w:tcPr>
          <w:p w14:paraId="3775F4BC" w14:textId="77777777" w:rsidR="003A284B" w:rsidRDefault="007C5957">
            <w:pPr>
              <w:pStyle w:val="TableParagraph"/>
              <w:spacing w:before="50"/>
              <w:ind w:left="71"/>
              <w:jc w:val="left"/>
              <w:rPr>
                <w:b/>
                <w:sz w:val="14"/>
              </w:rPr>
            </w:pPr>
            <w:r>
              <w:rPr>
                <w:b/>
                <w:sz w:val="14"/>
              </w:rPr>
              <w:t>12 Salud</w:t>
            </w:r>
          </w:p>
        </w:tc>
        <w:tc>
          <w:tcPr>
            <w:tcW w:w="1351" w:type="dxa"/>
          </w:tcPr>
          <w:p w14:paraId="433A8FC3" w14:textId="77777777" w:rsidR="003A284B" w:rsidRDefault="007C5957">
            <w:pPr>
              <w:pStyle w:val="TableParagraph"/>
              <w:spacing w:before="50"/>
              <w:ind w:right="29"/>
              <w:rPr>
                <w:b/>
                <w:sz w:val="14"/>
              </w:rPr>
            </w:pPr>
            <w:r>
              <w:rPr>
                <w:b/>
                <w:sz w:val="14"/>
              </w:rPr>
              <w:t>7,520,001,168</w:t>
            </w:r>
          </w:p>
        </w:tc>
      </w:tr>
      <w:tr w:rsidR="003A284B" w14:paraId="1E652863" w14:textId="77777777">
        <w:trPr>
          <w:trHeight w:val="258"/>
        </w:trPr>
        <w:tc>
          <w:tcPr>
            <w:tcW w:w="7371" w:type="dxa"/>
          </w:tcPr>
          <w:p w14:paraId="6CCB5FD7" w14:textId="77777777" w:rsidR="003A284B" w:rsidRDefault="007C5957">
            <w:pPr>
              <w:pStyle w:val="TableParagraph"/>
              <w:spacing w:before="50"/>
              <w:ind w:left="1278"/>
              <w:jc w:val="left"/>
              <w:rPr>
                <w:sz w:val="14"/>
              </w:rPr>
            </w:pPr>
            <w:r>
              <w:rPr>
                <w:sz w:val="14"/>
              </w:rPr>
              <w:t>Rectoría en Salud</w:t>
            </w:r>
          </w:p>
        </w:tc>
        <w:tc>
          <w:tcPr>
            <w:tcW w:w="1351" w:type="dxa"/>
          </w:tcPr>
          <w:p w14:paraId="51289EE9" w14:textId="77777777" w:rsidR="003A284B" w:rsidRDefault="007C5957">
            <w:pPr>
              <w:pStyle w:val="TableParagraph"/>
              <w:spacing w:before="50"/>
              <w:ind w:right="29"/>
              <w:rPr>
                <w:sz w:val="14"/>
              </w:rPr>
            </w:pPr>
            <w:r>
              <w:rPr>
                <w:sz w:val="14"/>
              </w:rPr>
              <w:t>9,800,000</w:t>
            </w:r>
          </w:p>
        </w:tc>
      </w:tr>
      <w:tr w:rsidR="003A284B" w14:paraId="6F332A58" w14:textId="77777777">
        <w:trPr>
          <w:trHeight w:val="261"/>
        </w:trPr>
        <w:tc>
          <w:tcPr>
            <w:tcW w:w="7371" w:type="dxa"/>
          </w:tcPr>
          <w:p w14:paraId="29CB2C57" w14:textId="77777777" w:rsidR="003A284B" w:rsidRDefault="007C5957">
            <w:pPr>
              <w:pStyle w:val="TableParagraph"/>
              <w:spacing w:before="53"/>
              <w:ind w:left="1278"/>
              <w:jc w:val="left"/>
              <w:rPr>
                <w:sz w:val="14"/>
              </w:rPr>
            </w:pPr>
            <w:r>
              <w:rPr>
                <w:sz w:val="14"/>
              </w:rPr>
              <w:t>Prevención y control de enfermedades</w:t>
            </w:r>
          </w:p>
        </w:tc>
        <w:tc>
          <w:tcPr>
            <w:tcW w:w="1351" w:type="dxa"/>
          </w:tcPr>
          <w:p w14:paraId="7270DF4B" w14:textId="77777777" w:rsidR="003A284B" w:rsidRDefault="007C5957">
            <w:pPr>
              <w:pStyle w:val="TableParagraph"/>
              <w:spacing w:before="53"/>
              <w:ind w:right="29"/>
              <w:rPr>
                <w:sz w:val="14"/>
              </w:rPr>
            </w:pPr>
            <w:r>
              <w:rPr>
                <w:sz w:val="14"/>
              </w:rPr>
              <w:t>40,260,978</w:t>
            </w:r>
          </w:p>
        </w:tc>
      </w:tr>
      <w:tr w:rsidR="003A284B" w14:paraId="4262C9E7" w14:textId="77777777">
        <w:trPr>
          <w:trHeight w:val="260"/>
        </w:trPr>
        <w:tc>
          <w:tcPr>
            <w:tcW w:w="7371" w:type="dxa"/>
          </w:tcPr>
          <w:p w14:paraId="18EC539A" w14:textId="77777777" w:rsidR="003A284B" w:rsidRDefault="007C5957">
            <w:pPr>
              <w:pStyle w:val="TableParagraph"/>
              <w:spacing w:before="50"/>
              <w:ind w:left="1278"/>
              <w:jc w:val="left"/>
              <w:rPr>
                <w:sz w:val="14"/>
              </w:rPr>
            </w:pPr>
            <w:r>
              <w:rPr>
                <w:sz w:val="14"/>
              </w:rPr>
              <w:t>Salud materna, sexual y reproductiva</w:t>
            </w:r>
          </w:p>
        </w:tc>
        <w:tc>
          <w:tcPr>
            <w:tcW w:w="1351" w:type="dxa"/>
          </w:tcPr>
          <w:p w14:paraId="3D50087F" w14:textId="77777777" w:rsidR="003A284B" w:rsidRDefault="007C5957">
            <w:pPr>
              <w:pStyle w:val="TableParagraph"/>
              <w:spacing w:before="50"/>
              <w:ind w:right="29"/>
              <w:rPr>
                <w:sz w:val="14"/>
              </w:rPr>
            </w:pPr>
            <w:r>
              <w:rPr>
                <w:sz w:val="14"/>
              </w:rPr>
              <w:t>17,054,352</w:t>
            </w:r>
          </w:p>
        </w:tc>
      </w:tr>
      <w:tr w:rsidR="003A284B" w14:paraId="7DA82D47" w14:textId="77777777">
        <w:trPr>
          <w:trHeight w:val="258"/>
        </w:trPr>
        <w:tc>
          <w:tcPr>
            <w:tcW w:w="7371" w:type="dxa"/>
          </w:tcPr>
          <w:p w14:paraId="62E86D9F" w14:textId="77777777" w:rsidR="003A284B" w:rsidRDefault="007C5957">
            <w:pPr>
              <w:pStyle w:val="TableParagraph"/>
              <w:spacing w:before="50"/>
              <w:ind w:left="1278"/>
              <w:jc w:val="left"/>
              <w:rPr>
                <w:sz w:val="14"/>
              </w:rPr>
            </w:pPr>
            <w:r>
              <w:rPr>
                <w:sz w:val="14"/>
              </w:rPr>
              <w:t>Fortalecimiento a la atención médica</w:t>
            </w:r>
          </w:p>
        </w:tc>
        <w:tc>
          <w:tcPr>
            <w:tcW w:w="1351" w:type="dxa"/>
          </w:tcPr>
          <w:p w14:paraId="09C24A47" w14:textId="77777777" w:rsidR="003A284B" w:rsidRDefault="007C5957">
            <w:pPr>
              <w:pStyle w:val="TableParagraph"/>
              <w:spacing w:before="50"/>
              <w:ind w:right="29"/>
              <w:rPr>
                <w:sz w:val="14"/>
              </w:rPr>
            </w:pPr>
            <w:r>
              <w:rPr>
                <w:sz w:val="14"/>
              </w:rPr>
              <w:t>306,183,954</w:t>
            </w:r>
          </w:p>
        </w:tc>
      </w:tr>
      <w:tr w:rsidR="003A284B" w14:paraId="1766E140" w14:textId="77777777">
        <w:trPr>
          <w:trHeight w:val="261"/>
        </w:trPr>
        <w:tc>
          <w:tcPr>
            <w:tcW w:w="7371" w:type="dxa"/>
          </w:tcPr>
          <w:p w14:paraId="37DDF26E" w14:textId="77777777" w:rsidR="003A284B" w:rsidRDefault="007C5957">
            <w:pPr>
              <w:pStyle w:val="TableParagraph"/>
              <w:spacing w:before="50"/>
              <w:ind w:left="1278"/>
              <w:jc w:val="left"/>
              <w:rPr>
                <w:sz w:val="14"/>
              </w:rPr>
            </w:pPr>
            <w:r>
              <w:rPr>
                <w:sz w:val="14"/>
              </w:rPr>
              <w:t>Seguro Popular</w:t>
            </w:r>
          </w:p>
        </w:tc>
        <w:tc>
          <w:tcPr>
            <w:tcW w:w="1351" w:type="dxa"/>
          </w:tcPr>
          <w:p w14:paraId="58AA46B1" w14:textId="77777777" w:rsidR="003A284B" w:rsidRDefault="007C5957">
            <w:pPr>
              <w:pStyle w:val="TableParagraph"/>
              <w:spacing w:before="50"/>
              <w:ind w:right="29"/>
              <w:rPr>
                <w:sz w:val="14"/>
              </w:rPr>
            </w:pPr>
            <w:r>
              <w:rPr>
                <w:sz w:val="14"/>
              </w:rPr>
              <w:t>5,689,605,218</w:t>
            </w:r>
          </w:p>
        </w:tc>
      </w:tr>
      <w:tr w:rsidR="003A284B" w14:paraId="7CEB4601" w14:textId="77777777">
        <w:trPr>
          <w:trHeight w:val="258"/>
        </w:trPr>
        <w:tc>
          <w:tcPr>
            <w:tcW w:w="7371" w:type="dxa"/>
          </w:tcPr>
          <w:p w14:paraId="60DC0BC5" w14:textId="77777777" w:rsidR="003A284B" w:rsidRDefault="007C5957">
            <w:pPr>
              <w:pStyle w:val="TableParagraph"/>
              <w:spacing w:before="50"/>
              <w:ind w:left="1278"/>
              <w:jc w:val="left"/>
              <w:rPr>
                <w:sz w:val="14"/>
              </w:rPr>
            </w:pPr>
            <w:r>
              <w:rPr>
                <w:sz w:val="14"/>
              </w:rPr>
              <w:t>Atención a la Salud y Medicamentos Gratuitos para la Población sin Seguridad Social Laboral</w:t>
            </w:r>
          </w:p>
        </w:tc>
        <w:tc>
          <w:tcPr>
            <w:tcW w:w="1351" w:type="dxa"/>
          </w:tcPr>
          <w:p w14:paraId="74BC7541" w14:textId="77777777" w:rsidR="003A284B" w:rsidRDefault="007C5957">
            <w:pPr>
              <w:pStyle w:val="TableParagraph"/>
              <w:spacing w:before="50"/>
              <w:ind w:right="29"/>
              <w:rPr>
                <w:sz w:val="14"/>
              </w:rPr>
            </w:pPr>
            <w:r>
              <w:rPr>
                <w:sz w:val="14"/>
              </w:rPr>
              <w:t>1,457,096,665</w:t>
            </w:r>
          </w:p>
        </w:tc>
      </w:tr>
      <w:tr w:rsidR="003A284B" w14:paraId="4D031AE9" w14:textId="77777777">
        <w:trPr>
          <w:trHeight w:val="241"/>
        </w:trPr>
        <w:tc>
          <w:tcPr>
            <w:tcW w:w="7371" w:type="dxa"/>
          </w:tcPr>
          <w:p w14:paraId="68E99D41" w14:textId="77777777" w:rsidR="003A284B" w:rsidRDefault="007C5957">
            <w:pPr>
              <w:pStyle w:val="TableParagraph"/>
              <w:spacing w:before="36"/>
              <w:ind w:left="71"/>
              <w:jc w:val="left"/>
              <w:rPr>
                <w:b/>
                <w:sz w:val="14"/>
              </w:rPr>
            </w:pPr>
            <w:r>
              <w:rPr>
                <w:b/>
                <w:sz w:val="14"/>
              </w:rPr>
              <w:t>15 Desarrollo Agrario, Territorial y Urbano</w:t>
            </w:r>
          </w:p>
        </w:tc>
        <w:tc>
          <w:tcPr>
            <w:tcW w:w="1351" w:type="dxa"/>
          </w:tcPr>
          <w:p w14:paraId="6542C16B" w14:textId="77777777" w:rsidR="003A284B" w:rsidRDefault="007C5957">
            <w:pPr>
              <w:pStyle w:val="TableParagraph"/>
              <w:spacing w:before="36"/>
              <w:ind w:right="29"/>
              <w:rPr>
                <w:b/>
                <w:sz w:val="14"/>
              </w:rPr>
            </w:pPr>
            <w:r>
              <w:rPr>
                <w:b/>
                <w:sz w:val="14"/>
              </w:rPr>
              <w:t>574,204,491</w:t>
            </w:r>
          </w:p>
        </w:tc>
      </w:tr>
      <w:tr w:rsidR="003A284B" w14:paraId="273A23C3" w14:textId="77777777">
        <w:trPr>
          <w:trHeight w:val="261"/>
        </w:trPr>
        <w:tc>
          <w:tcPr>
            <w:tcW w:w="7371" w:type="dxa"/>
          </w:tcPr>
          <w:p w14:paraId="0B2C2BD9" w14:textId="77777777" w:rsidR="003A284B" w:rsidRDefault="007C5957">
            <w:pPr>
              <w:pStyle w:val="TableParagraph"/>
              <w:spacing w:before="50"/>
              <w:ind w:left="1278"/>
              <w:jc w:val="left"/>
              <w:rPr>
                <w:sz w:val="14"/>
              </w:rPr>
            </w:pPr>
            <w:r>
              <w:rPr>
                <w:sz w:val="14"/>
              </w:rPr>
              <w:t>Procuración de justicia agraria</w:t>
            </w:r>
          </w:p>
        </w:tc>
        <w:tc>
          <w:tcPr>
            <w:tcW w:w="1351" w:type="dxa"/>
          </w:tcPr>
          <w:p w14:paraId="389AD715" w14:textId="77777777" w:rsidR="003A284B" w:rsidRDefault="007C5957">
            <w:pPr>
              <w:pStyle w:val="TableParagraph"/>
              <w:spacing w:before="50"/>
              <w:ind w:right="29"/>
              <w:rPr>
                <w:sz w:val="14"/>
              </w:rPr>
            </w:pPr>
            <w:r>
              <w:rPr>
                <w:sz w:val="14"/>
              </w:rPr>
              <w:t>254,106,747</w:t>
            </w:r>
          </w:p>
        </w:tc>
      </w:tr>
      <w:tr w:rsidR="003A284B" w14:paraId="08DC592A" w14:textId="77777777">
        <w:trPr>
          <w:trHeight w:val="258"/>
        </w:trPr>
        <w:tc>
          <w:tcPr>
            <w:tcW w:w="7371" w:type="dxa"/>
          </w:tcPr>
          <w:p w14:paraId="7C7AAF3A" w14:textId="77777777" w:rsidR="003A284B" w:rsidRDefault="007C5957">
            <w:pPr>
              <w:pStyle w:val="TableParagraph"/>
              <w:spacing w:before="51"/>
              <w:ind w:left="1252"/>
              <w:jc w:val="left"/>
              <w:rPr>
                <w:sz w:val="14"/>
              </w:rPr>
            </w:pPr>
            <w:r>
              <w:rPr>
                <w:sz w:val="14"/>
              </w:rPr>
              <w:t>Programa de Atención de Conflictos Agrarios</w:t>
            </w:r>
          </w:p>
        </w:tc>
        <w:tc>
          <w:tcPr>
            <w:tcW w:w="1351" w:type="dxa"/>
          </w:tcPr>
          <w:p w14:paraId="09A1378A" w14:textId="77777777" w:rsidR="003A284B" w:rsidRDefault="007C5957">
            <w:pPr>
              <w:pStyle w:val="TableParagraph"/>
              <w:spacing w:before="51"/>
              <w:ind w:right="29"/>
              <w:rPr>
                <w:sz w:val="14"/>
              </w:rPr>
            </w:pPr>
            <w:r>
              <w:rPr>
                <w:sz w:val="14"/>
              </w:rPr>
              <w:t>90,035,213</w:t>
            </w:r>
          </w:p>
        </w:tc>
      </w:tr>
      <w:tr w:rsidR="003A284B" w14:paraId="37B28152" w14:textId="77777777">
        <w:trPr>
          <w:trHeight w:val="261"/>
        </w:trPr>
        <w:tc>
          <w:tcPr>
            <w:tcW w:w="7371" w:type="dxa"/>
          </w:tcPr>
          <w:p w14:paraId="0855644C" w14:textId="77777777" w:rsidR="003A284B" w:rsidRDefault="007C5957">
            <w:pPr>
              <w:pStyle w:val="TableParagraph"/>
              <w:spacing w:before="50"/>
              <w:ind w:left="1155" w:right="1155"/>
              <w:jc w:val="center"/>
              <w:rPr>
                <w:sz w:val="14"/>
              </w:rPr>
            </w:pPr>
            <w:r>
              <w:rPr>
                <w:sz w:val="14"/>
              </w:rPr>
              <w:t>Atención de asuntos jurídicos en materia agraria, territorial, urbana y vivienda</w:t>
            </w:r>
          </w:p>
        </w:tc>
        <w:tc>
          <w:tcPr>
            <w:tcW w:w="1351" w:type="dxa"/>
          </w:tcPr>
          <w:p w14:paraId="4EF56863" w14:textId="77777777" w:rsidR="003A284B" w:rsidRDefault="007C5957">
            <w:pPr>
              <w:pStyle w:val="TableParagraph"/>
              <w:spacing w:before="50"/>
              <w:ind w:right="29"/>
              <w:rPr>
                <w:sz w:val="14"/>
              </w:rPr>
            </w:pPr>
            <w:r>
              <w:rPr>
                <w:sz w:val="14"/>
              </w:rPr>
              <w:t>2,901,903</w:t>
            </w:r>
          </w:p>
        </w:tc>
      </w:tr>
      <w:tr w:rsidR="003A284B" w14:paraId="63E84C60" w14:textId="77777777">
        <w:trPr>
          <w:trHeight w:val="258"/>
        </w:trPr>
        <w:tc>
          <w:tcPr>
            <w:tcW w:w="7371" w:type="dxa"/>
          </w:tcPr>
          <w:p w14:paraId="5617FB15" w14:textId="77777777" w:rsidR="003A284B" w:rsidRDefault="007C5957">
            <w:pPr>
              <w:pStyle w:val="TableParagraph"/>
              <w:spacing w:before="50"/>
              <w:ind w:left="1278"/>
              <w:jc w:val="left"/>
              <w:rPr>
                <w:sz w:val="14"/>
              </w:rPr>
            </w:pPr>
            <w:r>
              <w:rPr>
                <w:sz w:val="14"/>
              </w:rPr>
              <w:t>Programa de Mejoramiento Urbano (PMU)</w:t>
            </w:r>
          </w:p>
        </w:tc>
        <w:tc>
          <w:tcPr>
            <w:tcW w:w="1351" w:type="dxa"/>
          </w:tcPr>
          <w:p w14:paraId="71083BBA" w14:textId="77777777" w:rsidR="003A284B" w:rsidRDefault="007C5957">
            <w:pPr>
              <w:pStyle w:val="TableParagraph"/>
              <w:spacing w:before="50"/>
              <w:ind w:right="29"/>
              <w:rPr>
                <w:sz w:val="14"/>
              </w:rPr>
            </w:pPr>
            <w:r>
              <w:rPr>
                <w:sz w:val="14"/>
              </w:rPr>
              <w:t>227,160,628</w:t>
            </w:r>
          </w:p>
        </w:tc>
      </w:tr>
      <w:tr w:rsidR="003A284B" w14:paraId="012FD8E0" w14:textId="77777777">
        <w:trPr>
          <w:trHeight w:val="261"/>
        </w:trPr>
        <w:tc>
          <w:tcPr>
            <w:tcW w:w="7371" w:type="dxa"/>
          </w:tcPr>
          <w:p w14:paraId="61C6D7D0" w14:textId="77777777" w:rsidR="003A284B" w:rsidRDefault="007C5957">
            <w:pPr>
              <w:pStyle w:val="TableParagraph"/>
              <w:spacing w:before="53"/>
              <w:ind w:left="71"/>
              <w:jc w:val="left"/>
              <w:rPr>
                <w:b/>
                <w:sz w:val="14"/>
              </w:rPr>
            </w:pPr>
            <w:r>
              <w:rPr>
                <w:b/>
                <w:sz w:val="14"/>
              </w:rPr>
              <w:t>16 Medio Ambiente y Recursos Naturales</w:t>
            </w:r>
          </w:p>
        </w:tc>
        <w:tc>
          <w:tcPr>
            <w:tcW w:w="1351" w:type="dxa"/>
          </w:tcPr>
          <w:p w14:paraId="245237B5" w14:textId="77777777" w:rsidR="003A284B" w:rsidRDefault="007C5957">
            <w:pPr>
              <w:pStyle w:val="TableParagraph"/>
              <w:spacing w:before="53"/>
              <w:ind w:right="29"/>
              <w:rPr>
                <w:b/>
                <w:sz w:val="14"/>
              </w:rPr>
            </w:pPr>
            <w:r>
              <w:rPr>
                <w:b/>
                <w:sz w:val="14"/>
              </w:rPr>
              <w:t>1,246,622,917</w:t>
            </w:r>
          </w:p>
        </w:tc>
      </w:tr>
      <w:tr w:rsidR="003A284B" w14:paraId="482FE30C" w14:textId="77777777">
        <w:trPr>
          <w:trHeight w:val="258"/>
        </w:trPr>
        <w:tc>
          <w:tcPr>
            <w:tcW w:w="7371" w:type="dxa"/>
          </w:tcPr>
          <w:p w14:paraId="239FACBE" w14:textId="77777777" w:rsidR="003A284B" w:rsidRDefault="007C5957">
            <w:pPr>
              <w:pStyle w:val="TableParagraph"/>
              <w:spacing w:before="50"/>
              <w:ind w:left="1278"/>
              <w:jc w:val="left"/>
              <w:rPr>
                <w:sz w:val="14"/>
              </w:rPr>
            </w:pPr>
            <w:r>
              <w:rPr>
                <w:sz w:val="14"/>
              </w:rPr>
              <w:t>Rehabilitación y Modernización de Presas y Estructuras de Cabeza</w:t>
            </w:r>
          </w:p>
        </w:tc>
        <w:tc>
          <w:tcPr>
            <w:tcW w:w="1351" w:type="dxa"/>
          </w:tcPr>
          <w:p w14:paraId="3FB2C4AC" w14:textId="77777777" w:rsidR="003A284B" w:rsidRDefault="007C5957">
            <w:pPr>
              <w:pStyle w:val="TableParagraph"/>
              <w:spacing w:before="50"/>
              <w:ind w:right="29"/>
              <w:rPr>
                <w:sz w:val="14"/>
              </w:rPr>
            </w:pPr>
            <w:r>
              <w:rPr>
                <w:sz w:val="14"/>
              </w:rPr>
              <w:t>59,439,899</w:t>
            </w:r>
          </w:p>
        </w:tc>
      </w:tr>
      <w:tr w:rsidR="003A284B" w14:paraId="12569433" w14:textId="77777777">
        <w:trPr>
          <w:trHeight w:val="241"/>
        </w:trPr>
        <w:tc>
          <w:tcPr>
            <w:tcW w:w="7371" w:type="dxa"/>
          </w:tcPr>
          <w:p w14:paraId="70261C5F" w14:textId="77777777" w:rsidR="003A284B" w:rsidRDefault="007C5957">
            <w:pPr>
              <w:pStyle w:val="TableParagraph"/>
              <w:spacing w:before="38"/>
              <w:ind w:left="1278"/>
              <w:jc w:val="left"/>
              <w:rPr>
                <w:sz w:val="14"/>
              </w:rPr>
            </w:pPr>
            <w:r>
              <w:rPr>
                <w:sz w:val="14"/>
              </w:rPr>
              <w:t>Infraestructura para la modernización y rehabilitación de riego y temporal tecnificado</w:t>
            </w:r>
          </w:p>
        </w:tc>
        <w:tc>
          <w:tcPr>
            <w:tcW w:w="1351" w:type="dxa"/>
          </w:tcPr>
          <w:p w14:paraId="011B60A0" w14:textId="77777777" w:rsidR="003A284B" w:rsidRDefault="007C5957">
            <w:pPr>
              <w:pStyle w:val="TableParagraph"/>
              <w:spacing w:before="38"/>
              <w:ind w:right="29"/>
              <w:rPr>
                <w:sz w:val="14"/>
              </w:rPr>
            </w:pPr>
            <w:r>
              <w:rPr>
                <w:sz w:val="14"/>
              </w:rPr>
              <w:t>354,312,574</w:t>
            </w:r>
          </w:p>
        </w:tc>
      </w:tr>
      <w:tr w:rsidR="003A284B" w14:paraId="62611D99" w14:textId="77777777">
        <w:trPr>
          <w:trHeight w:val="241"/>
        </w:trPr>
        <w:tc>
          <w:tcPr>
            <w:tcW w:w="7371" w:type="dxa"/>
          </w:tcPr>
          <w:p w14:paraId="1E80133D" w14:textId="77777777" w:rsidR="003A284B" w:rsidRDefault="007C5957">
            <w:pPr>
              <w:pStyle w:val="TableParagraph"/>
              <w:spacing w:before="36"/>
              <w:ind w:left="1278"/>
              <w:jc w:val="left"/>
              <w:rPr>
                <w:sz w:val="14"/>
              </w:rPr>
            </w:pPr>
            <w:r>
              <w:rPr>
                <w:sz w:val="14"/>
              </w:rPr>
              <w:t>Planeación, Dirección y Evaluación Ambiental</w:t>
            </w:r>
          </w:p>
        </w:tc>
        <w:tc>
          <w:tcPr>
            <w:tcW w:w="1351" w:type="dxa"/>
          </w:tcPr>
          <w:p w14:paraId="326EDEAB" w14:textId="77777777" w:rsidR="003A284B" w:rsidRDefault="007C5957">
            <w:pPr>
              <w:pStyle w:val="TableParagraph"/>
              <w:spacing w:before="36"/>
              <w:ind w:right="29"/>
              <w:rPr>
                <w:sz w:val="14"/>
              </w:rPr>
            </w:pPr>
            <w:r>
              <w:rPr>
                <w:sz w:val="14"/>
              </w:rPr>
              <w:t>395,922</w:t>
            </w:r>
          </w:p>
        </w:tc>
      </w:tr>
      <w:tr w:rsidR="003A284B" w14:paraId="5AEA9CF4" w14:textId="77777777">
        <w:trPr>
          <w:trHeight w:val="239"/>
        </w:trPr>
        <w:tc>
          <w:tcPr>
            <w:tcW w:w="7371" w:type="dxa"/>
          </w:tcPr>
          <w:p w14:paraId="42B9661D" w14:textId="77777777" w:rsidR="003A284B" w:rsidRDefault="007C5957">
            <w:pPr>
              <w:pStyle w:val="TableParagraph"/>
              <w:spacing w:before="36"/>
              <w:ind w:left="1278"/>
              <w:jc w:val="left"/>
              <w:rPr>
                <w:sz w:val="14"/>
              </w:rPr>
            </w:pPr>
            <w:r>
              <w:rPr>
                <w:sz w:val="14"/>
              </w:rPr>
              <w:t>Programa de Conservación para el Desarrollo Sostenible</w:t>
            </w:r>
          </w:p>
        </w:tc>
        <w:tc>
          <w:tcPr>
            <w:tcW w:w="1351" w:type="dxa"/>
          </w:tcPr>
          <w:p w14:paraId="5D8F3B81" w14:textId="77777777" w:rsidR="003A284B" w:rsidRDefault="007C5957">
            <w:pPr>
              <w:pStyle w:val="TableParagraph"/>
              <w:spacing w:before="36"/>
              <w:ind w:right="29"/>
              <w:rPr>
                <w:sz w:val="14"/>
              </w:rPr>
            </w:pPr>
            <w:r>
              <w:rPr>
                <w:sz w:val="14"/>
              </w:rPr>
              <w:t>53,332,898</w:t>
            </w:r>
          </w:p>
        </w:tc>
      </w:tr>
      <w:tr w:rsidR="003A284B" w14:paraId="3257CE2A" w14:textId="77777777">
        <w:trPr>
          <w:trHeight w:val="241"/>
        </w:trPr>
        <w:tc>
          <w:tcPr>
            <w:tcW w:w="7371" w:type="dxa"/>
          </w:tcPr>
          <w:p w14:paraId="7594155A" w14:textId="77777777" w:rsidR="003A284B" w:rsidRDefault="007C5957">
            <w:pPr>
              <w:pStyle w:val="TableParagraph"/>
              <w:spacing w:before="38"/>
              <w:ind w:left="1278"/>
              <w:jc w:val="left"/>
              <w:rPr>
                <w:sz w:val="14"/>
              </w:rPr>
            </w:pPr>
            <w:r>
              <w:rPr>
                <w:sz w:val="14"/>
              </w:rPr>
              <w:t>Agua Potable, Drenaje y Tratamiento</w:t>
            </w:r>
          </w:p>
        </w:tc>
        <w:tc>
          <w:tcPr>
            <w:tcW w:w="1351" w:type="dxa"/>
          </w:tcPr>
          <w:p w14:paraId="4D04204B" w14:textId="77777777" w:rsidR="003A284B" w:rsidRDefault="007C5957">
            <w:pPr>
              <w:pStyle w:val="TableParagraph"/>
              <w:spacing w:before="38"/>
              <w:ind w:right="29"/>
              <w:rPr>
                <w:sz w:val="14"/>
              </w:rPr>
            </w:pPr>
            <w:r>
              <w:rPr>
                <w:sz w:val="14"/>
              </w:rPr>
              <w:t>112,886,296</w:t>
            </w:r>
          </w:p>
        </w:tc>
      </w:tr>
      <w:tr w:rsidR="003A284B" w14:paraId="3FDF7D8F" w14:textId="77777777">
        <w:trPr>
          <w:trHeight w:val="241"/>
        </w:trPr>
        <w:tc>
          <w:tcPr>
            <w:tcW w:w="7371" w:type="dxa"/>
          </w:tcPr>
          <w:p w14:paraId="6D8CF0D4" w14:textId="77777777" w:rsidR="003A284B" w:rsidRDefault="007C5957">
            <w:pPr>
              <w:pStyle w:val="TableParagraph"/>
              <w:spacing w:before="36"/>
              <w:ind w:left="1278"/>
              <w:jc w:val="left"/>
              <w:rPr>
                <w:sz w:val="14"/>
              </w:rPr>
            </w:pPr>
            <w:r>
              <w:rPr>
                <w:sz w:val="14"/>
              </w:rPr>
              <w:t>Programa de Apoyo a la Infraestructura Hidroagrícola</w:t>
            </w:r>
          </w:p>
        </w:tc>
        <w:tc>
          <w:tcPr>
            <w:tcW w:w="1351" w:type="dxa"/>
          </w:tcPr>
          <w:p w14:paraId="52FFF178" w14:textId="77777777" w:rsidR="003A284B" w:rsidRDefault="007C5957">
            <w:pPr>
              <w:pStyle w:val="TableParagraph"/>
              <w:spacing w:before="36"/>
              <w:ind w:right="29"/>
              <w:rPr>
                <w:sz w:val="14"/>
              </w:rPr>
            </w:pPr>
            <w:r>
              <w:rPr>
                <w:sz w:val="14"/>
              </w:rPr>
              <w:t>255,014,862</w:t>
            </w:r>
          </w:p>
        </w:tc>
      </w:tr>
      <w:tr w:rsidR="003A284B" w14:paraId="19D7493F" w14:textId="77777777">
        <w:trPr>
          <w:trHeight w:val="239"/>
        </w:trPr>
        <w:tc>
          <w:tcPr>
            <w:tcW w:w="7371" w:type="dxa"/>
          </w:tcPr>
          <w:p w14:paraId="7BE09F2D" w14:textId="77777777" w:rsidR="003A284B" w:rsidRDefault="007C5957">
            <w:pPr>
              <w:pStyle w:val="TableParagraph"/>
              <w:spacing w:before="36"/>
              <w:ind w:left="1278"/>
              <w:jc w:val="left"/>
              <w:rPr>
                <w:sz w:val="14"/>
              </w:rPr>
            </w:pPr>
            <w:r>
              <w:rPr>
                <w:sz w:val="14"/>
              </w:rPr>
              <w:t>Apoyos para el Desarrollo Forestal Sustentable</w:t>
            </w:r>
          </w:p>
        </w:tc>
        <w:tc>
          <w:tcPr>
            <w:tcW w:w="1351" w:type="dxa"/>
          </w:tcPr>
          <w:p w14:paraId="73478572" w14:textId="77777777" w:rsidR="003A284B" w:rsidRDefault="007C5957">
            <w:pPr>
              <w:pStyle w:val="TableParagraph"/>
              <w:spacing w:before="36"/>
              <w:ind w:right="29"/>
              <w:rPr>
                <w:sz w:val="14"/>
              </w:rPr>
            </w:pPr>
            <w:r>
              <w:rPr>
                <w:sz w:val="14"/>
              </w:rPr>
              <w:t>411,240,467</w:t>
            </w:r>
          </w:p>
        </w:tc>
      </w:tr>
      <w:tr w:rsidR="003A284B" w14:paraId="7D33473D" w14:textId="77777777">
        <w:trPr>
          <w:trHeight w:val="241"/>
        </w:trPr>
        <w:tc>
          <w:tcPr>
            <w:tcW w:w="7371" w:type="dxa"/>
          </w:tcPr>
          <w:p w14:paraId="7321BFD7" w14:textId="77777777" w:rsidR="003A284B" w:rsidRDefault="007C5957">
            <w:pPr>
              <w:pStyle w:val="TableParagraph"/>
              <w:spacing w:before="36"/>
              <w:ind w:left="71"/>
              <w:jc w:val="left"/>
              <w:rPr>
                <w:b/>
                <w:sz w:val="14"/>
              </w:rPr>
            </w:pPr>
            <w:r>
              <w:rPr>
                <w:b/>
                <w:sz w:val="14"/>
              </w:rPr>
              <w:t>19 Aportaciones a Seguridad Social</w:t>
            </w:r>
          </w:p>
        </w:tc>
        <w:tc>
          <w:tcPr>
            <w:tcW w:w="1351" w:type="dxa"/>
          </w:tcPr>
          <w:p w14:paraId="70C97FA8" w14:textId="77777777" w:rsidR="003A284B" w:rsidRDefault="007C5957">
            <w:pPr>
              <w:pStyle w:val="TableParagraph"/>
              <w:spacing w:before="36"/>
              <w:ind w:right="29"/>
              <w:rPr>
                <w:b/>
                <w:sz w:val="14"/>
              </w:rPr>
            </w:pPr>
            <w:r>
              <w:rPr>
                <w:b/>
                <w:sz w:val="14"/>
              </w:rPr>
              <w:t>4,761,356,538</w:t>
            </w:r>
          </w:p>
        </w:tc>
      </w:tr>
      <w:tr w:rsidR="003A284B" w14:paraId="32D45E34" w14:textId="77777777">
        <w:trPr>
          <w:trHeight w:val="241"/>
        </w:trPr>
        <w:tc>
          <w:tcPr>
            <w:tcW w:w="7371" w:type="dxa"/>
          </w:tcPr>
          <w:p w14:paraId="3340EF10" w14:textId="77777777" w:rsidR="003A284B" w:rsidRDefault="007C5957">
            <w:pPr>
              <w:pStyle w:val="TableParagraph"/>
              <w:spacing w:before="36"/>
              <w:ind w:left="1278"/>
              <w:jc w:val="left"/>
              <w:rPr>
                <w:sz w:val="14"/>
              </w:rPr>
            </w:pPr>
            <w:r>
              <w:rPr>
                <w:sz w:val="14"/>
              </w:rPr>
              <w:t>Programa IMSS-BIENESTAR</w:t>
            </w:r>
          </w:p>
        </w:tc>
        <w:tc>
          <w:tcPr>
            <w:tcW w:w="1351" w:type="dxa"/>
          </w:tcPr>
          <w:p w14:paraId="5D20150C" w14:textId="77777777" w:rsidR="003A284B" w:rsidRDefault="007C5957">
            <w:pPr>
              <w:pStyle w:val="TableParagraph"/>
              <w:spacing w:before="36"/>
              <w:ind w:right="29"/>
              <w:rPr>
                <w:sz w:val="14"/>
              </w:rPr>
            </w:pPr>
            <w:r>
              <w:rPr>
                <w:sz w:val="14"/>
              </w:rPr>
              <w:t>4,761,356,538</w:t>
            </w:r>
          </w:p>
        </w:tc>
      </w:tr>
      <w:tr w:rsidR="003A284B" w14:paraId="337FA5D9" w14:textId="77777777">
        <w:trPr>
          <w:trHeight w:val="240"/>
        </w:trPr>
        <w:tc>
          <w:tcPr>
            <w:tcW w:w="7371" w:type="dxa"/>
          </w:tcPr>
          <w:p w14:paraId="182EB980" w14:textId="77777777" w:rsidR="003A284B" w:rsidRDefault="007C5957">
            <w:pPr>
              <w:pStyle w:val="TableParagraph"/>
              <w:spacing w:before="34"/>
              <w:ind w:left="71"/>
              <w:jc w:val="left"/>
              <w:rPr>
                <w:b/>
                <w:sz w:val="14"/>
              </w:rPr>
            </w:pPr>
            <w:r>
              <w:rPr>
                <w:b/>
                <w:sz w:val="14"/>
              </w:rPr>
              <w:t>20 Bienestar</w:t>
            </w:r>
          </w:p>
        </w:tc>
        <w:tc>
          <w:tcPr>
            <w:tcW w:w="1351" w:type="dxa"/>
          </w:tcPr>
          <w:p w14:paraId="538F1759" w14:textId="77777777" w:rsidR="003A284B" w:rsidRDefault="007C5957">
            <w:pPr>
              <w:pStyle w:val="TableParagraph"/>
              <w:spacing w:before="34"/>
              <w:ind w:right="30"/>
              <w:rPr>
                <w:b/>
                <w:sz w:val="14"/>
              </w:rPr>
            </w:pPr>
            <w:r>
              <w:rPr>
                <w:b/>
                <w:sz w:val="14"/>
              </w:rPr>
              <w:t>55,635,489,358</w:t>
            </w:r>
          </w:p>
        </w:tc>
      </w:tr>
      <w:tr w:rsidR="003A284B" w14:paraId="57C8DBA5" w14:textId="77777777">
        <w:trPr>
          <w:trHeight w:val="241"/>
        </w:trPr>
        <w:tc>
          <w:tcPr>
            <w:tcW w:w="7371" w:type="dxa"/>
          </w:tcPr>
          <w:p w14:paraId="430A3A9E" w14:textId="77777777" w:rsidR="003A284B" w:rsidRDefault="007C5957">
            <w:pPr>
              <w:pStyle w:val="TableParagraph"/>
              <w:spacing w:before="38"/>
              <w:ind w:left="1278"/>
              <w:jc w:val="left"/>
              <w:rPr>
                <w:sz w:val="14"/>
              </w:rPr>
            </w:pPr>
            <w:r>
              <w:rPr>
                <w:sz w:val="14"/>
              </w:rPr>
              <w:t>Programa de Fomento a la Economía Social</w:t>
            </w:r>
          </w:p>
        </w:tc>
        <w:tc>
          <w:tcPr>
            <w:tcW w:w="1351" w:type="dxa"/>
          </w:tcPr>
          <w:p w14:paraId="7A778F7E" w14:textId="77777777" w:rsidR="003A284B" w:rsidRDefault="007C5957">
            <w:pPr>
              <w:pStyle w:val="TableParagraph"/>
              <w:spacing w:before="38"/>
              <w:ind w:right="29"/>
              <w:rPr>
                <w:sz w:val="14"/>
              </w:rPr>
            </w:pPr>
            <w:r>
              <w:rPr>
                <w:sz w:val="14"/>
              </w:rPr>
              <w:t>46,297,214</w:t>
            </w:r>
          </w:p>
        </w:tc>
      </w:tr>
      <w:tr w:rsidR="003A284B" w14:paraId="5B129687" w14:textId="77777777">
        <w:trPr>
          <w:trHeight w:val="402"/>
        </w:trPr>
        <w:tc>
          <w:tcPr>
            <w:tcW w:w="7371" w:type="dxa"/>
          </w:tcPr>
          <w:p w14:paraId="4F9F20FB" w14:textId="77777777" w:rsidR="003A284B" w:rsidRDefault="007C5957">
            <w:pPr>
              <w:pStyle w:val="TableParagraph"/>
              <w:spacing w:before="36"/>
              <w:ind w:left="1278" w:right="1311"/>
              <w:jc w:val="left"/>
              <w:rPr>
                <w:sz w:val="14"/>
              </w:rPr>
            </w:pPr>
            <w:r>
              <w:rPr>
                <w:sz w:val="14"/>
              </w:rPr>
              <w:t>Programa de Apoyo para el Bienestar de las Niñas y Niños, Hijos de Madres Trabajadoras</w:t>
            </w:r>
          </w:p>
        </w:tc>
        <w:tc>
          <w:tcPr>
            <w:tcW w:w="1351" w:type="dxa"/>
          </w:tcPr>
          <w:p w14:paraId="26C1276F" w14:textId="77777777" w:rsidR="003A284B" w:rsidRDefault="007C5957">
            <w:pPr>
              <w:pStyle w:val="TableParagraph"/>
              <w:spacing w:before="118"/>
              <w:ind w:right="29"/>
              <w:rPr>
                <w:sz w:val="14"/>
              </w:rPr>
            </w:pPr>
            <w:r>
              <w:rPr>
                <w:sz w:val="14"/>
              </w:rPr>
              <w:t>94,441,281</w:t>
            </w:r>
          </w:p>
        </w:tc>
      </w:tr>
      <w:tr w:rsidR="003A284B" w14:paraId="1393C27C" w14:textId="77777777">
        <w:trPr>
          <w:trHeight w:val="239"/>
        </w:trPr>
        <w:tc>
          <w:tcPr>
            <w:tcW w:w="7371" w:type="dxa"/>
          </w:tcPr>
          <w:p w14:paraId="7325A4A3" w14:textId="77777777" w:rsidR="003A284B" w:rsidRDefault="007C5957">
            <w:pPr>
              <w:pStyle w:val="TableParagraph"/>
              <w:spacing w:before="36"/>
              <w:ind w:left="1278"/>
              <w:jc w:val="left"/>
              <w:rPr>
                <w:sz w:val="14"/>
              </w:rPr>
            </w:pPr>
            <w:r>
              <w:rPr>
                <w:sz w:val="14"/>
              </w:rPr>
              <w:t>Pensión para el Bienestar de las Personas Adultas Mayores</w:t>
            </w:r>
          </w:p>
        </w:tc>
        <w:tc>
          <w:tcPr>
            <w:tcW w:w="1351" w:type="dxa"/>
          </w:tcPr>
          <w:p w14:paraId="0629FB21" w14:textId="77777777" w:rsidR="003A284B" w:rsidRDefault="007C5957">
            <w:pPr>
              <w:pStyle w:val="TableParagraph"/>
              <w:spacing w:before="36"/>
              <w:ind w:right="30"/>
              <w:rPr>
                <w:sz w:val="14"/>
              </w:rPr>
            </w:pPr>
            <w:r>
              <w:rPr>
                <w:sz w:val="14"/>
              </w:rPr>
              <w:t>34,296,016,556</w:t>
            </w:r>
          </w:p>
        </w:tc>
      </w:tr>
      <w:tr w:rsidR="003A284B" w14:paraId="50972942" w14:textId="77777777">
        <w:trPr>
          <w:trHeight w:val="241"/>
        </w:trPr>
        <w:tc>
          <w:tcPr>
            <w:tcW w:w="7371" w:type="dxa"/>
          </w:tcPr>
          <w:p w14:paraId="2698C9F1" w14:textId="77777777" w:rsidR="003A284B" w:rsidRDefault="007C5957">
            <w:pPr>
              <w:pStyle w:val="TableParagraph"/>
              <w:spacing w:before="38"/>
              <w:ind w:left="1278"/>
              <w:jc w:val="left"/>
              <w:rPr>
                <w:sz w:val="14"/>
              </w:rPr>
            </w:pPr>
            <w:r>
              <w:rPr>
                <w:sz w:val="14"/>
              </w:rPr>
              <w:t>Sembrando Vida</w:t>
            </w:r>
          </w:p>
        </w:tc>
        <w:tc>
          <w:tcPr>
            <w:tcW w:w="1351" w:type="dxa"/>
          </w:tcPr>
          <w:p w14:paraId="4E87F38C" w14:textId="77777777" w:rsidR="003A284B" w:rsidRDefault="007C5957">
            <w:pPr>
              <w:pStyle w:val="TableParagraph"/>
              <w:spacing w:before="38"/>
              <w:ind w:right="29"/>
              <w:rPr>
                <w:sz w:val="14"/>
              </w:rPr>
            </w:pPr>
            <w:r>
              <w:rPr>
                <w:sz w:val="14"/>
              </w:rPr>
              <w:t>21,198,734,306</w:t>
            </w:r>
          </w:p>
        </w:tc>
      </w:tr>
      <w:tr w:rsidR="003A284B" w14:paraId="044252CD" w14:textId="77777777">
        <w:trPr>
          <w:trHeight w:val="241"/>
        </w:trPr>
        <w:tc>
          <w:tcPr>
            <w:tcW w:w="7371" w:type="dxa"/>
          </w:tcPr>
          <w:p w14:paraId="5216BC4A" w14:textId="77777777" w:rsidR="003A284B" w:rsidRDefault="007C5957">
            <w:pPr>
              <w:pStyle w:val="TableParagraph"/>
              <w:spacing w:before="34"/>
              <w:ind w:left="71"/>
              <w:jc w:val="left"/>
              <w:rPr>
                <w:b/>
                <w:sz w:val="14"/>
              </w:rPr>
            </w:pPr>
            <w:r>
              <w:rPr>
                <w:b/>
                <w:sz w:val="14"/>
              </w:rPr>
              <w:t>23 Provisiones Salariales y Económicas</w:t>
            </w:r>
          </w:p>
        </w:tc>
        <w:tc>
          <w:tcPr>
            <w:tcW w:w="1351" w:type="dxa"/>
          </w:tcPr>
          <w:p w14:paraId="4D4251A0" w14:textId="77777777" w:rsidR="003A284B" w:rsidRDefault="007C5957">
            <w:pPr>
              <w:pStyle w:val="TableParagraph"/>
              <w:spacing w:before="34"/>
              <w:ind w:right="29"/>
              <w:rPr>
                <w:b/>
                <w:sz w:val="14"/>
              </w:rPr>
            </w:pPr>
            <w:r>
              <w:rPr>
                <w:b/>
                <w:sz w:val="14"/>
              </w:rPr>
              <w:t>467,197,052</w:t>
            </w:r>
          </w:p>
        </w:tc>
      </w:tr>
      <w:tr w:rsidR="003A284B" w14:paraId="5EC108C2" w14:textId="77777777">
        <w:trPr>
          <w:trHeight w:val="239"/>
        </w:trPr>
        <w:tc>
          <w:tcPr>
            <w:tcW w:w="7371" w:type="dxa"/>
          </w:tcPr>
          <w:p w14:paraId="7F6F369F" w14:textId="77777777" w:rsidR="003A284B" w:rsidRDefault="007C5957">
            <w:pPr>
              <w:pStyle w:val="TableParagraph"/>
              <w:spacing w:before="36"/>
              <w:ind w:left="1278"/>
              <w:jc w:val="left"/>
              <w:rPr>
                <w:sz w:val="14"/>
              </w:rPr>
            </w:pPr>
            <w:r>
              <w:rPr>
                <w:sz w:val="14"/>
              </w:rPr>
              <w:t>Fondo Regional</w:t>
            </w:r>
          </w:p>
        </w:tc>
        <w:tc>
          <w:tcPr>
            <w:tcW w:w="1351" w:type="dxa"/>
          </w:tcPr>
          <w:p w14:paraId="688F5BC8" w14:textId="77777777" w:rsidR="003A284B" w:rsidRDefault="007C5957">
            <w:pPr>
              <w:pStyle w:val="TableParagraph"/>
              <w:spacing w:before="36"/>
              <w:ind w:right="29"/>
              <w:rPr>
                <w:sz w:val="14"/>
              </w:rPr>
            </w:pPr>
            <w:r>
              <w:rPr>
                <w:sz w:val="14"/>
              </w:rPr>
              <w:t>467,197,052</w:t>
            </w:r>
          </w:p>
        </w:tc>
      </w:tr>
      <w:tr w:rsidR="003A284B" w14:paraId="6FFE0554" w14:textId="77777777">
        <w:trPr>
          <w:trHeight w:val="227"/>
        </w:trPr>
        <w:tc>
          <w:tcPr>
            <w:tcW w:w="7371" w:type="dxa"/>
          </w:tcPr>
          <w:p w14:paraId="2E79D30B" w14:textId="77777777" w:rsidR="003A284B" w:rsidRDefault="007C5957">
            <w:pPr>
              <w:pStyle w:val="TableParagraph"/>
              <w:spacing w:before="36"/>
              <w:ind w:left="71"/>
              <w:jc w:val="left"/>
              <w:rPr>
                <w:b/>
                <w:sz w:val="14"/>
              </w:rPr>
            </w:pPr>
            <w:r>
              <w:rPr>
                <w:b/>
                <w:sz w:val="14"/>
              </w:rPr>
              <w:t>33 Aportaciones Federales para Entidades Federativas y Municipios</w:t>
            </w:r>
          </w:p>
        </w:tc>
        <w:tc>
          <w:tcPr>
            <w:tcW w:w="1351" w:type="dxa"/>
          </w:tcPr>
          <w:p w14:paraId="12A21B4D" w14:textId="77777777" w:rsidR="003A284B" w:rsidRDefault="007C5957">
            <w:pPr>
              <w:pStyle w:val="TableParagraph"/>
              <w:spacing w:before="36"/>
              <w:ind w:right="30"/>
              <w:rPr>
                <w:b/>
                <w:sz w:val="14"/>
              </w:rPr>
            </w:pPr>
            <w:r>
              <w:rPr>
                <w:b/>
                <w:sz w:val="14"/>
              </w:rPr>
              <w:t>10,258,841,340</w:t>
            </w:r>
          </w:p>
        </w:tc>
      </w:tr>
      <w:tr w:rsidR="003A284B" w14:paraId="6D576E87" w14:textId="77777777">
        <w:trPr>
          <w:trHeight w:val="227"/>
        </w:trPr>
        <w:tc>
          <w:tcPr>
            <w:tcW w:w="7371" w:type="dxa"/>
          </w:tcPr>
          <w:p w14:paraId="7F1F55BB" w14:textId="77777777" w:rsidR="003A284B" w:rsidRDefault="007C5957">
            <w:pPr>
              <w:pStyle w:val="TableParagraph"/>
              <w:spacing w:before="38"/>
              <w:ind w:left="1278"/>
              <w:jc w:val="left"/>
              <w:rPr>
                <w:sz w:val="14"/>
              </w:rPr>
            </w:pPr>
            <w:r>
              <w:rPr>
                <w:sz w:val="14"/>
              </w:rPr>
              <w:t>FAIS Municipal y de las Demarcaciones Territoriales del Distrito Federal</w:t>
            </w:r>
          </w:p>
        </w:tc>
        <w:tc>
          <w:tcPr>
            <w:tcW w:w="1351" w:type="dxa"/>
          </w:tcPr>
          <w:p w14:paraId="7028EEA0" w14:textId="77777777" w:rsidR="003A284B" w:rsidRDefault="007C5957">
            <w:pPr>
              <w:pStyle w:val="TableParagraph"/>
              <w:spacing w:before="38"/>
              <w:ind w:right="29"/>
              <w:rPr>
                <w:sz w:val="14"/>
              </w:rPr>
            </w:pPr>
            <w:r>
              <w:rPr>
                <w:sz w:val="14"/>
              </w:rPr>
              <w:t>7,604,242,375</w:t>
            </w:r>
          </w:p>
        </w:tc>
      </w:tr>
    </w:tbl>
    <w:p w14:paraId="4E381B5E" w14:textId="77777777" w:rsidR="003A284B" w:rsidRDefault="003A284B">
      <w:pPr>
        <w:rPr>
          <w:sz w:val="14"/>
        </w:rPr>
        <w:sectPr w:rsidR="003A284B">
          <w:pgSz w:w="12240" w:h="15840"/>
          <w:pgMar w:top="1760" w:right="1300" w:bottom="900" w:left="1300" w:header="724" w:footer="712" w:gutter="0"/>
          <w:cols w:space="720"/>
        </w:sectPr>
      </w:pPr>
    </w:p>
    <w:p w14:paraId="597EB565" w14:textId="77777777" w:rsidR="003A284B" w:rsidRDefault="003A284B">
      <w:pPr>
        <w:pStyle w:val="Textoindependiente"/>
        <w:ind w:left="0"/>
        <w:jc w:val="left"/>
        <w:rPr>
          <w:rFonts w:ascii="Times New Roman"/>
          <w:sz w:val="20"/>
        </w:rPr>
      </w:pPr>
    </w:p>
    <w:p w14:paraId="6D01D222" w14:textId="77777777" w:rsidR="003A284B" w:rsidRDefault="003A284B">
      <w:pPr>
        <w:pStyle w:val="Textoindependiente"/>
        <w:ind w:left="0"/>
        <w:jc w:val="left"/>
        <w:rPr>
          <w:rFonts w:ascii="Times New Roman"/>
          <w:sz w:val="16"/>
        </w:rPr>
      </w:pPr>
    </w:p>
    <w:tbl>
      <w:tblPr>
        <w:tblStyle w:val="TableNormal"/>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1"/>
        <w:gridCol w:w="1351"/>
      </w:tblGrid>
      <w:tr w:rsidR="003A284B" w14:paraId="755D36F6" w14:textId="77777777">
        <w:trPr>
          <w:trHeight w:val="227"/>
        </w:trPr>
        <w:tc>
          <w:tcPr>
            <w:tcW w:w="7371" w:type="dxa"/>
          </w:tcPr>
          <w:p w14:paraId="79E75883" w14:textId="77777777" w:rsidR="003A284B" w:rsidRDefault="007C5957">
            <w:pPr>
              <w:pStyle w:val="TableParagraph"/>
              <w:spacing w:before="36"/>
              <w:ind w:left="1278"/>
              <w:jc w:val="left"/>
              <w:rPr>
                <w:sz w:val="14"/>
              </w:rPr>
            </w:pPr>
            <w:r>
              <w:rPr>
                <w:sz w:val="14"/>
              </w:rPr>
              <w:t>FAM Asistencia Social</w:t>
            </w:r>
          </w:p>
        </w:tc>
        <w:tc>
          <w:tcPr>
            <w:tcW w:w="1351" w:type="dxa"/>
          </w:tcPr>
          <w:p w14:paraId="3B3B84AA" w14:textId="77777777" w:rsidR="003A284B" w:rsidRDefault="007C5957">
            <w:pPr>
              <w:pStyle w:val="TableParagraph"/>
              <w:spacing w:before="36"/>
              <w:ind w:right="29"/>
              <w:rPr>
                <w:sz w:val="14"/>
              </w:rPr>
            </w:pPr>
            <w:r>
              <w:rPr>
                <w:sz w:val="14"/>
              </w:rPr>
              <w:t>2,654,598,965</w:t>
            </w:r>
          </w:p>
        </w:tc>
      </w:tr>
      <w:tr w:rsidR="003A284B" w14:paraId="53DC9C93" w14:textId="77777777">
        <w:trPr>
          <w:trHeight w:val="227"/>
        </w:trPr>
        <w:tc>
          <w:tcPr>
            <w:tcW w:w="7371" w:type="dxa"/>
          </w:tcPr>
          <w:p w14:paraId="141266F8" w14:textId="77777777" w:rsidR="003A284B" w:rsidRDefault="007C5957">
            <w:pPr>
              <w:pStyle w:val="TableParagraph"/>
              <w:spacing w:before="34"/>
              <w:ind w:left="71"/>
              <w:jc w:val="left"/>
              <w:rPr>
                <w:b/>
                <w:sz w:val="14"/>
              </w:rPr>
            </w:pPr>
            <w:r>
              <w:rPr>
                <w:b/>
                <w:sz w:val="14"/>
              </w:rPr>
              <w:t>35 Comisión Nacional de los Derechos Humanos</w:t>
            </w:r>
          </w:p>
        </w:tc>
        <w:tc>
          <w:tcPr>
            <w:tcW w:w="1351" w:type="dxa"/>
          </w:tcPr>
          <w:p w14:paraId="2104E547" w14:textId="77777777" w:rsidR="003A284B" w:rsidRDefault="007C5957">
            <w:pPr>
              <w:pStyle w:val="TableParagraph"/>
              <w:spacing w:before="34"/>
              <w:ind w:right="29"/>
              <w:rPr>
                <w:b/>
                <w:sz w:val="14"/>
              </w:rPr>
            </w:pPr>
            <w:r>
              <w:rPr>
                <w:b/>
                <w:sz w:val="14"/>
              </w:rPr>
              <w:t>25,193,241</w:t>
            </w:r>
          </w:p>
        </w:tc>
      </w:tr>
      <w:tr w:rsidR="003A284B" w14:paraId="79974F06" w14:textId="77777777">
        <w:trPr>
          <w:trHeight w:val="549"/>
        </w:trPr>
        <w:tc>
          <w:tcPr>
            <w:tcW w:w="7371" w:type="dxa"/>
          </w:tcPr>
          <w:p w14:paraId="516F8DB1" w14:textId="77777777" w:rsidR="003A284B" w:rsidRDefault="007C5957">
            <w:pPr>
              <w:pStyle w:val="TableParagraph"/>
              <w:spacing w:before="36"/>
              <w:ind w:left="1278" w:right="151"/>
              <w:jc w:val="left"/>
              <w:rPr>
                <w:sz w:val="14"/>
              </w:rPr>
            </w:pPr>
            <w:r>
              <w:rPr>
                <w:sz w:val="14"/>
              </w:rPr>
              <w:t>Promover, difundir y proteger los Derechos Humanos de los integrantes de pueblos y comunidades indígenas y afrodescendientes, y atender asuntos personas indígenas privadas de su libertad.</w:t>
            </w:r>
          </w:p>
        </w:tc>
        <w:tc>
          <w:tcPr>
            <w:tcW w:w="1351" w:type="dxa"/>
          </w:tcPr>
          <w:p w14:paraId="3F9B946B" w14:textId="77777777" w:rsidR="003A284B" w:rsidRDefault="003A284B">
            <w:pPr>
              <w:pStyle w:val="TableParagraph"/>
              <w:spacing w:before="1"/>
              <w:jc w:val="left"/>
              <w:rPr>
                <w:rFonts w:ascii="Times New Roman"/>
                <w:sz w:val="17"/>
              </w:rPr>
            </w:pPr>
          </w:p>
          <w:p w14:paraId="4E99B3E6" w14:textId="77777777" w:rsidR="003A284B" w:rsidRDefault="007C5957">
            <w:pPr>
              <w:pStyle w:val="TableParagraph"/>
              <w:ind w:right="39"/>
              <w:rPr>
                <w:sz w:val="14"/>
              </w:rPr>
            </w:pPr>
            <w:r>
              <w:rPr>
                <w:sz w:val="14"/>
              </w:rPr>
              <w:t>25,193,241</w:t>
            </w:r>
          </w:p>
        </w:tc>
      </w:tr>
      <w:tr w:rsidR="003A284B" w14:paraId="6E2F9418" w14:textId="77777777">
        <w:trPr>
          <w:trHeight w:val="227"/>
        </w:trPr>
        <w:tc>
          <w:tcPr>
            <w:tcW w:w="7371" w:type="dxa"/>
          </w:tcPr>
          <w:p w14:paraId="3CBF9C88" w14:textId="77777777" w:rsidR="003A284B" w:rsidRDefault="007C5957">
            <w:pPr>
              <w:pStyle w:val="TableParagraph"/>
              <w:spacing w:before="34"/>
              <w:ind w:left="71"/>
              <w:jc w:val="left"/>
              <w:rPr>
                <w:b/>
                <w:sz w:val="14"/>
              </w:rPr>
            </w:pPr>
            <w:r>
              <w:rPr>
                <w:b/>
                <w:sz w:val="14"/>
              </w:rPr>
              <w:t>38 Consejo Nacional de Ciencia y Tecnología</w:t>
            </w:r>
          </w:p>
        </w:tc>
        <w:tc>
          <w:tcPr>
            <w:tcW w:w="1351" w:type="dxa"/>
          </w:tcPr>
          <w:p w14:paraId="1DE4D0EB" w14:textId="77777777" w:rsidR="003A284B" w:rsidRDefault="007C5957">
            <w:pPr>
              <w:pStyle w:val="TableParagraph"/>
              <w:spacing w:before="34"/>
              <w:ind w:right="29"/>
              <w:rPr>
                <w:b/>
                <w:sz w:val="14"/>
              </w:rPr>
            </w:pPr>
            <w:r>
              <w:rPr>
                <w:b/>
                <w:sz w:val="14"/>
              </w:rPr>
              <w:t>35,243,171</w:t>
            </w:r>
          </w:p>
        </w:tc>
      </w:tr>
      <w:tr w:rsidR="003A284B" w14:paraId="59679E0A" w14:textId="77777777">
        <w:trPr>
          <w:trHeight w:val="225"/>
        </w:trPr>
        <w:tc>
          <w:tcPr>
            <w:tcW w:w="7371" w:type="dxa"/>
          </w:tcPr>
          <w:p w14:paraId="32515CEC" w14:textId="77777777" w:rsidR="003A284B" w:rsidRDefault="007C5957">
            <w:pPr>
              <w:pStyle w:val="TableParagraph"/>
              <w:spacing w:before="36"/>
              <w:ind w:left="1278"/>
              <w:jc w:val="left"/>
              <w:rPr>
                <w:sz w:val="14"/>
              </w:rPr>
            </w:pPr>
            <w:r>
              <w:rPr>
                <w:sz w:val="14"/>
              </w:rPr>
              <w:t>Apoyos para actividades científicas, tecnológicas y de innovación</w:t>
            </w:r>
          </w:p>
        </w:tc>
        <w:tc>
          <w:tcPr>
            <w:tcW w:w="1351" w:type="dxa"/>
          </w:tcPr>
          <w:p w14:paraId="76669B7A" w14:textId="77777777" w:rsidR="003A284B" w:rsidRDefault="007C5957">
            <w:pPr>
              <w:pStyle w:val="TableParagraph"/>
              <w:spacing w:before="36"/>
              <w:ind w:right="29"/>
              <w:rPr>
                <w:sz w:val="14"/>
              </w:rPr>
            </w:pPr>
            <w:r>
              <w:rPr>
                <w:sz w:val="14"/>
              </w:rPr>
              <w:t>35,243,171</w:t>
            </w:r>
          </w:p>
        </w:tc>
      </w:tr>
      <w:tr w:rsidR="003A284B" w14:paraId="2A81F6CA" w14:textId="77777777">
        <w:trPr>
          <w:trHeight w:val="227"/>
        </w:trPr>
        <w:tc>
          <w:tcPr>
            <w:tcW w:w="7371" w:type="dxa"/>
          </w:tcPr>
          <w:p w14:paraId="7726D63F" w14:textId="77777777" w:rsidR="003A284B" w:rsidRDefault="007C5957">
            <w:pPr>
              <w:pStyle w:val="TableParagraph"/>
              <w:spacing w:before="36"/>
              <w:ind w:left="71"/>
              <w:jc w:val="left"/>
              <w:rPr>
                <w:b/>
                <w:sz w:val="14"/>
              </w:rPr>
            </w:pPr>
            <w:r>
              <w:rPr>
                <w:b/>
                <w:sz w:val="14"/>
              </w:rPr>
              <w:t>47 Entidades no Sectorizadas</w:t>
            </w:r>
          </w:p>
        </w:tc>
        <w:tc>
          <w:tcPr>
            <w:tcW w:w="1351" w:type="dxa"/>
          </w:tcPr>
          <w:p w14:paraId="27F62F51" w14:textId="77777777" w:rsidR="003A284B" w:rsidRDefault="007C5957">
            <w:pPr>
              <w:pStyle w:val="TableParagraph"/>
              <w:spacing w:before="36"/>
              <w:ind w:right="29"/>
              <w:rPr>
                <w:b/>
                <w:sz w:val="14"/>
              </w:rPr>
            </w:pPr>
            <w:r>
              <w:rPr>
                <w:b/>
                <w:sz w:val="14"/>
              </w:rPr>
              <w:t>4,018,344,867</w:t>
            </w:r>
          </w:p>
        </w:tc>
      </w:tr>
      <w:tr w:rsidR="003A284B" w14:paraId="7E1E27FC" w14:textId="77777777">
        <w:trPr>
          <w:trHeight w:val="241"/>
        </w:trPr>
        <w:tc>
          <w:tcPr>
            <w:tcW w:w="7371" w:type="dxa"/>
          </w:tcPr>
          <w:p w14:paraId="56E57E58" w14:textId="77777777" w:rsidR="003A284B" w:rsidRDefault="007C5957">
            <w:pPr>
              <w:pStyle w:val="TableParagraph"/>
              <w:spacing w:before="36"/>
              <w:ind w:left="1278"/>
              <w:jc w:val="left"/>
              <w:rPr>
                <w:sz w:val="14"/>
              </w:rPr>
            </w:pPr>
            <w:r>
              <w:rPr>
                <w:sz w:val="14"/>
              </w:rPr>
              <w:t>Actividades de apoyo Administrativo</w:t>
            </w:r>
          </w:p>
        </w:tc>
        <w:tc>
          <w:tcPr>
            <w:tcW w:w="1351" w:type="dxa"/>
          </w:tcPr>
          <w:p w14:paraId="3D2CE371" w14:textId="77777777" w:rsidR="003A284B" w:rsidRDefault="007C5957">
            <w:pPr>
              <w:pStyle w:val="TableParagraph"/>
              <w:spacing w:before="36"/>
              <w:ind w:right="29"/>
              <w:rPr>
                <w:sz w:val="14"/>
              </w:rPr>
            </w:pPr>
            <w:r>
              <w:rPr>
                <w:sz w:val="14"/>
              </w:rPr>
              <w:t>157,125,909</w:t>
            </w:r>
          </w:p>
        </w:tc>
      </w:tr>
      <w:tr w:rsidR="003A284B" w14:paraId="2B858A3E" w14:textId="77777777">
        <w:trPr>
          <w:trHeight w:val="241"/>
        </w:trPr>
        <w:tc>
          <w:tcPr>
            <w:tcW w:w="7371" w:type="dxa"/>
          </w:tcPr>
          <w:p w14:paraId="65F0E8C1" w14:textId="77777777" w:rsidR="003A284B" w:rsidRDefault="007C5957">
            <w:pPr>
              <w:pStyle w:val="TableParagraph"/>
              <w:spacing w:before="36"/>
              <w:ind w:left="1278"/>
              <w:jc w:val="left"/>
              <w:rPr>
                <w:sz w:val="14"/>
              </w:rPr>
            </w:pPr>
            <w:r>
              <w:rPr>
                <w:sz w:val="14"/>
              </w:rPr>
              <w:t>Actividades de apoyo a la función pública y buen gobierno</w:t>
            </w:r>
          </w:p>
        </w:tc>
        <w:tc>
          <w:tcPr>
            <w:tcW w:w="1351" w:type="dxa"/>
          </w:tcPr>
          <w:p w14:paraId="661E17D7" w14:textId="77777777" w:rsidR="003A284B" w:rsidRDefault="007C5957">
            <w:pPr>
              <w:pStyle w:val="TableParagraph"/>
              <w:spacing w:before="36"/>
              <w:ind w:right="29"/>
              <w:rPr>
                <w:sz w:val="14"/>
              </w:rPr>
            </w:pPr>
            <w:r>
              <w:rPr>
                <w:sz w:val="14"/>
              </w:rPr>
              <w:t>10,543,392</w:t>
            </w:r>
          </w:p>
        </w:tc>
      </w:tr>
      <w:tr w:rsidR="003A284B" w14:paraId="19E9EB9C" w14:textId="77777777">
        <w:trPr>
          <w:trHeight w:val="239"/>
        </w:trPr>
        <w:tc>
          <w:tcPr>
            <w:tcW w:w="7371" w:type="dxa"/>
          </w:tcPr>
          <w:p w14:paraId="3D153F05" w14:textId="77777777" w:rsidR="003A284B" w:rsidRDefault="007C5957">
            <w:pPr>
              <w:pStyle w:val="TableParagraph"/>
              <w:spacing w:before="36"/>
              <w:ind w:left="1011" w:right="1155"/>
              <w:jc w:val="center"/>
              <w:rPr>
                <w:sz w:val="14"/>
              </w:rPr>
            </w:pPr>
            <w:r>
              <w:rPr>
                <w:sz w:val="14"/>
              </w:rPr>
              <w:t>Planeación y Articulación de la Acción Pública hacia los Pueblos Indígenas</w:t>
            </w:r>
          </w:p>
        </w:tc>
        <w:tc>
          <w:tcPr>
            <w:tcW w:w="1351" w:type="dxa"/>
          </w:tcPr>
          <w:p w14:paraId="731F7C21" w14:textId="77777777" w:rsidR="003A284B" w:rsidRDefault="007C5957">
            <w:pPr>
              <w:pStyle w:val="TableParagraph"/>
              <w:spacing w:before="36"/>
              <w:ind w:right="29"/>
              <w:rPr>
                <w:sz w:val="14"/>
              </w:rPr>
            </w:pPr>
            <w:r>
              <w:rPr>
                <w:sz w:val="14"/>
              </w:rPr>
              <w:t>1,045,268,405</w:t>
            </w:r>
          </w:p>
        </w:tc>
      </w:tr>
      <w:tr w:rsidR="003A284B" w14:paraId="3111322A" w14:textId="77777777">
        <w:trPr>
          <w:trHeight w:val="241"/>
        </w:trPr>
        <w:tc>
          <w:tcPr>
            <w:tcW w:w="7371" w:type="dxa"/>
          </w:tcPr>
          <w:p w14:paraId="3E008F9F" w14:textId="77777777" w:rsidR="003A284B" w:rsidRDefault="007C5957">
            <w:pPr>
              <w:pStyle w:val="TableParagraph"/>
              <w:spacing w:before="36"/>
              <w:ind w:left="1278"/>
              <w:jc w:val="left"/>
              <w:rPr>
                <w:sz w:val="14"/>
              </w:rPr>
            </w:pPr>
            <w:r>
              <w:rPr>
                <w:sz w:val="14"/>
              </w:rPr>
              <w:t>Programa de Apoyo a la Educación Indígena</w:t>
            </w:r>
          </w:p>
        </w:tc>
        <w:tc>
          <w:tcPr>
            <w:tcW w:w="1351" w:type="dxa"/>
          </w:tcPr>
          <w:p w14:paraId="36929955" w14:textId="77777777" w:rsidR="003A284B" w:rsidRDefault="007C5957">
            <w:pPr>
              <w:pStyle w:val="TableParagraph"/>
              <w:spacing w:before="36"/>
              <w:ind w:right="29"/>
              <w:rPr>
                <w:sz w:val="14"/>
              </w:rPr>
            </w:pPr>
            <w:r>
              <w:rPr>
                <w:sz w:val="14"/>
              </w:rPr>
              <w:t>1,598,705,742</w:t>
            </w:r>
          </w:p>
        </w:tc>
      </w:tr>
      <w:tr w:rsidR="003A284B" w14:paraId="79F5C7B4" w14:textId="77777777">
        <w:trPr>
          <w:trHeight w:val="240"/>
        </w:trPr>
        <w:tc>
          <w:tcPr>
            <w:tcW w:w="7371" w:type="dxa"/>
          </w:tcPr>
          <w:p w14:paraId="7BBE3864" w14:textId="77777777" w:rsidR="003A284B" w:rsidRDefault="007C5957">
            <w:pPr>
              <w:pStyle w:val="TableParagraph"/>
              <w:spacing w:before="36"/>
              <w:ind w:left="1278"/>
              <w:jc w:val="left"/>
              <w:rPr>
                <w:sz w:val="14"/>
              </w:rPr>
            </w:pPr>
            <w:r>
              <w:rPr>
                <w:sz w:val="14"/>
              </w:rPr>
              <w:t>Programa para el fortalecimiento económico de los Pueblos y Comunidades Indígenas</w:t>
            </w:r>
          </w:p>
        </w:tc>
        <w:tc>
          <w:tcPr>
            <w:tcW w:w="1351" w:type="dxa"/>
          </w:tcPr>
          <w:p w14:paraId="4B864AF0" w14:textId="77777777" w:rsidR="003A284B" w:rsidRDefault="007C5957">
            <w:pPr>
              <w:pStyle w:val="TableParagraph"/>
              <w:spacing w:before="36"/>
              <w:ind w:right="29"/>
              <w:rPr>
                <w:sz w:val="14"/>
              </w:rPr>
            </w:pPr>
            <w:r>
              <w:rPr>
                <w:sz w:val="14"/>
              </w:rPr>
              <w:t>806,942,012</w:t>
            </w:r>
          </w:p>
        </w:tc>
      </w:tr>
      <w:tr w:rsidR="003A284B" w14:paraId="1CE86A72" w14:textId="77777777">
        <w:trPr>
          <w:trHeight w:val="241"/>
        </w:trPr>
        <w:tc>
          <w:tcPr>
            <w:tcW w:w="7371" w:type="dxa"/>
          </w:tcPr>
          <w:p w14:paraId="64FB4185" w14:textId="77777777" w:rsidR="003A284B" w:rsidRDefault="007C5957">
            <w:pPr>
              <w:pStyle w:val="TableParagraph"/>
              <w:spacing w:before="38"/>
              <w:ind w:left="1278"/>
              <w:jc w:val="left"/>
              <w:rPr>
                <w:sz w:val="14"/>
              </w:rPr>
            </w:pPr>
            <w:r>
              <w:rPr>
                <w:sz w:val="14"/>
              </w:rPr>
              <w:t>Programa de Derechos Indígenas</w:t>
            </w:r>
          </w:p>
        </w:tc>
        <w:tc>
          <w:tcPr>
            <w:tcW w:w="1351" w:type="dxa"/>
          </w:tcPr>
          <w:p w14:paraId="160D7258" w14:textId="77777777" w:rsidR="003A284B" w:rsidRDefault="007C5957">
            <w:pPr>
              <w:pStyle w:val="TableParagraph"/>
              <w:spacing w:before="38"/>
              <w:ind w:right="29"/>
              <w:rPr>
                <w:sz w:val="14"/>
              </w:rPr>
            </w:pPr>
            <w:r>
              <w:rPr>
                <w:sz w:val="14"/>
              </w:rPr>
              <w:t>199,759,407</w:t>
            </w:r>
          </w:p>
        </w:tc>
      </w:tr>
      <w:tr w:rsidR="003A284B" w14:paraId="0C8B0D4D" w14:textId="77777777">
        <w:trPr>
          <w:trHeight w:val="241"/>
        </w:trPr>
        <w:tc>
          <w:tcPr>
            <w:tcW w:w="7371" w:type="dxa"/>
          </w:tcPr>
          <w:p w14:paraId="1B484E0A" w14:textId="77777777" w:rsidR="003A284B" w:rsidRDefault="007C5957">
            <w:pPr>
              <w:pStyle w:val="TableParagraph"/>
              <w:spacing w:before="36"/>
              <w:ind w:left="1278"/>
              <w:jc w:val="left"/>
              <w:rPr>
                <w:sz w:val="14"/>
              </w:rPr>
            </w:pPr>
            <w:r>
              <w:rPr>
                <w:sz w:val="14"/>
              </w:rPr>
              <w:t>Programa de Infraestructura Indígena</w:t>
            </w:r>
          </w:p>
        </w:tc>
        <w:tc>
          <w:tcPr>
            <w:tcW w:w="1351" w:type="dxa"/>
          </w:tcPr>
          <w:p w14:paraId="3FE69912" w14:textId="77777777" w:rsidR="003A284B" w:rsidRDefault="007C5957">
            <w:pPr>
              <w:pStyle w:val="TableParagraph"/>
              <w:spacing w:before="36"/>
              <w:ind w:right="29"/>
              <w:rPr>
                <w:sz w:val="14"/>
              </w:rPr>
            </w:pPr>
            <w:r>
              <w:rPr>
                <w:sz w:val="14"/>
              </w:rPr>
              <w:t>200,000,000</w:t>
            </w:r>
          </w:p>
        </w:tc>
      </w:tr>
      <w:tr w:rsidR="003A284B" w14:paraId="6207B427" w14:textId="77777777">
        <w:trPr>
          <w:trHeight w:val="239"/>
        </w:trPr>
        <w:tc>
          <w:tcPr>
            <w:tcW w:w="7371" w:type="dxa"/>
          </w:tcPr>
          <w:p w14:paraId="4D89FA92" w14:textId="77777777" w:rsidR="003A284B" w:rsidRDefault="007C5957">
            <w:pPr>
              <w:pStyle w:val="TableParagraph"/>
              <w:spacing w:before="34"/>
              <w:ind w:left="71"/>
              <w:jc w:val="left"/>
              <w:rPr>
                <w:b/>
                <w:sz w:val="14"/>
              </w:rPr>
            </w:pPr>
            <w:r>
              <w:rPr>
                <w:b/>
                <w:sz w:val="14"/>
              </w:rPr>
              <w:t>48 Cultura</w:t>
            </w:r>
          </w:p>
        </w:tc>
        <w:tc>
          <w:tcPr>
            <w:tcW w:w="1351" w:type="dxa"/>
          </w:tcPr>
          <w:p w14:paraId="415E8456" w14:textId="77777777" w:rsidR="003A284B" w:rsidRDefault="007C5957">
            <w:pPr>
              <w:pStyle w:val="TableParagraph"/>
              <w:spacing w:before="34"/>
              <w:ind w:right="29"/>
              <w:rPr>
                <w:b/>
                <w:sz w:val="14"/>
              </w:rPr>
            </w:pPr>
            <w:r>
              <w:rPr>
                <w:b/>
                <w:sz w:val="14"/>
              </w:rPr>
              <w:t>67,866,495</w:t>
            </w:r>
          </w:p>
        </w:tc>
      </w:tr>
      <w:tr w:rsidR="003A284B" w14:paraId="3A33F153" w14:textId="77777777">
        <w:trPr>
          <w:trHeight w:val="241"/>
        </w:trPr>
        <w:tc>
          <w:tcPr>
            <w:tcW w:w="7371" w:type="dxa"/>
          </w:tcPr>
          <w:p w14:paraId="5C971EFF" w14:textId="77777777" w:rsidR="003A284B" w:rsidRDefault="007C5957">
            <w:pPr>
              <w:pStyle w:val="TableParagraph"/>
              <w:spacing w:before="38"/>
              <w:ind w:left="1278"/>
              <w:jc w:val="left"/>
              <w:rPr>
                <w:sz w:val="14"/>
              </w:rPr>
            </w:pPr>
            <w:r>
              <w:rPr>
                <w:sz w:val="14"/>
              </w:rPr>
              <w:t>Educación y cultura indígena</w:t>
            </w:r>
          </w:p>
        </w:tc>
        <w:tc>
          <w:tcPr>
            <w:tcW w:w="1351" w:type="dxa"/>
          </w:tcPr>
          <w:p w14:paraId="2C8D0CE1" w14:textId="77777777" w:rsidR="003A284B" w:rsidRDefault="007C5957">
            <w:pPr>
              <w:pStyle w:val="TableParagraph"/>
              <w:spacing w:before="38"/>
              <w:ind w:right="29"/>
              <w:rPr>
                <w:sz w:val="14"/>
              </w:rPr>
            </w:pPr>
            <w:r>
              <w:rPr>
                <w:sz w:val="14"/>
              </w:rPr>
              <w:t>67,866,495</w:t>
            </w:r>
          </w:p>
        </w:tc>
      </w:tr>
    </w:tbl>
    <w:p w14:paraId="75BDD1F8" w14:textId="77777777" w:rsidR="003A284B" w:rsidRDefault="003A284B">
      <w:pPr>
        <w:pStyle w:val="Textoindependiente"/>
        <w:spacing w:before="3"/>
        <w:ind w:left="0"/>
        <w:jc w:val="left"/>
        <w:rPr>
          <w:rFonts w:ascii="Times New Roman"/>
          <w:sz w:val="22"/>
        </w:rPr>
      </w:pPr>
    </w:p>
    <w:p w14:paraId="0E2D089D" w14:textId="77777777" w:rsidR="003A284B" w:rsidRDefault="007C5957">
      <w:pPr>
        <w:spacing w:before="95" w:after="47"/>
        <w:ind w:left="536"/>
        <w:rPr>
          <w:b/>
          <w:sz w:val="14"/>
        </w:rPr>
      </w:pPr>
      <w:r>
        <w:rPr>
          <w:b/>
          <w:sz w:val="14"/>
        </w:rPr>
        <w:t>ANEXO 11. PROGRAMA ESPECIAL CONCURRENTE PARA EL DESARROLLO RURAL SUSTENTABLE (millones de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7"/>
        <w:gridCol w:w="6433"/>
        <w:gridCol w:w="1313"/>
      </w:tblGrid>
      <w:tr w:rsidR="003A284B" w14:paraId="7731135D" w14:textId="77777777">
        <w:trPr>
          <w:trHeight w:val="241"/>
        </w:trPr>
        <w:tc>
          <w:tcPr>
            <w:tcW w:w="967" w:type="dxa"/>
            <w:tcBorders>
              <w:right w:val="nil"/>
            </w:tcBorders>
          </w:tcPr>
          <w:p w14:paraId="70B029B4" w14:textId="77777777" w:rsidR="003A284B" w:rsidRDefault="007C5957">
            <w:pPr>
              <w:pStyle w:val="TableParagraph"/>
              <w:spacing w:before="34"/>
              <w:ind w:left="71"/>
              <w:jc w:val="left"/>
              <w:rPr>
                <w:b/>
                <w:sz w:val="14"/>
              </w:rPr>
            </w:pPr>
            <w:r>
              <w:rPr>
                <w:b/>
                <w:sz w:val="14"/>
              </w:rPr>
              <w:t>Vertiente</w:t>
            </w:r>
          </w:p>
        </w:tc>
        <w:tc>
          <w:tcPr>
            <w:tcW w:w="6433" w:type="dxa"/>
            <w:tcBorders>
              <w:left w:val="nil"/>
            </w:tcBorders>
          </w:tcPr>
          <w:p w14:paraId="313CC0D9" w14:textId="77777777" w:rsidR="003A284B" w:rsidRDefault="007C5957">
            <w:pPr>
              <w:pStyle w:val="TableParagraph"/>
              <w:spacing w:before="34"/>
              <w:ind w:left="304"/>
              <w:jc w:val="left"/>
              <w:rPr>
                <w:b/>
                <w:sz w:val="14"/>
              </w:rPr>
            </w:pPr>
            <w:r>
              <w:rPr>
                <w:b/>
                <w:sz w:val="14"/>
              </w:rPr>
              <w:t>Programa PEC / Ramo / Componente / Subcomponente / Rama Productiva</w:t>
            </w:r>
          </w:p>
        </w:tc>
        <w:tc>
          <w:tcPr>
            <w:tcW w:w="1313" w:type="dxa"/>
          </w:tcPr>
          <w:p w14:paraId="02BF1263" w14:textId="77777777" w:rsidR="003A284B" w:rsidRDefault="007C5957">
            <w:pPr>
              <w:pStyle w:val="TableParagraph"/>
              <w:spacing w:before="34"/>
              <w:ind w:left="423" w:right="414"/>
              <w:jc w:val="center"/>
              <w:rPr>
                <w:b/>
                <w:sz w:val="14"/>
              </w:rPr>
            </w:pPr>
            <w:r>
              <w:rPr>
                <w:b/>
                <w:sz w:val="14"/>
              </w:rPr>
              <w:t>Monto</w:t>
            </w:r>
          </w:p>
        </w:tc>
      </w:tr>
      <w:tr w:rsidR="003A284B" w14:paraId="539C0CE7" w14:textId="77777777">
        <w:trPr>
          <w:trHeight w:val="239"/>
        </w:trPr>
        <w:tc>
          <w:tcPr>
            <w:tcW w:w="7400" w:type="dxa"/>
            <w:gridSpan w:val="2"/>
          </w:tcPr>
          <w:p w14:paraId="30C0C7DB" w14:textId="77777777" w:rsidR="003A284B" w:rsidRDefault="007C5957">
            <w:pPr>
              <w:pStyle w:val="TableParagraph"/>
              <w:spacing w:before="34"/>
              <w:ind w:left="1264"/>
              <w:jc w:val="left"/>
              <w:rPr>
                <w:b/>
                <w:sz w:val="14"/>
              </w:rPr>
            </w:pPr>
            <w:r>
              <w:rPr>
                <w:b/>
                <w:sz w:val="14"/>
              </w:rPr>
              <w:t>Total</w:t>
            </w:r>
          </w:p>
        </w:tc>
        <w:tc>
          <w:tcPr>
            <w:tcW w:w="1313" w:type="dxa"/>
          </w:tcPr>
          <w:p w14:paraId="6EBFEAB5" w14:textId="77777777" w:rsidR="003A284B" w:rsidRDefault="007C5957">
            <w:pPr>
              <w:pStyle w:val="TableParagraph"/>
              <w:spacing w:before="34"/>
              <w:ind w:right="30"/>
              <w:rPr>
                <w:b/>
                <w:sz w:val="14"/>
              </w:rPr>
            </w:pPr>
            <w:r>
              <w:rPr>
                <w:b/>
                <w:sz w:val="14"/>
              </w:rPr>
              <w:t>339,870.8</w:t>
            </w:r>
          </w:p>
        </w:tc>
      </w:tr>
      <w:tr w:rsidR="003A284B" w14:paraId="29791831" w14:textId="77777777">
        <w:trPr>
          <w:trHeight w:val="241"/>
        </w:trPr>
        <w:tc>
          <w:tcPr>
            <w:tcW w:w="7400" w:type="dxa"/>
            <w:gridSpan w:val="2"/>
          </w:tcPr>
          <w:p w14:paraId="24A7CA2B" w14:textId="77777777" w:rsidR="003A284B" w:rsidRDefault="007C5957">
            <w:pPr>
              <w:pStyle w:val="TableParagraph"/>
              <w:spacing w:before="34"/>
              <w:ind w:left="71"/>
              <w:jc w:val="left"/>
              <w:rPr>
                <w:b/>
                <w:sz w:val="14"/>
              </w:rPr>
            </w:pPr>
            <w:r>
              <w:rPr>
                <w:b/>
                <w:sz w:val="14"/>
              </w:rPr>
              <w:t>Financiera</w:t>
            </w:r>
          </w:p>
        </w:tc>
        <w:tc>
          <w:tcPr>
            <w:tcW w:w="1313" w:type="dxa"/>
          </w:tcPr>
          <w:p w14:paraId="54039BB4" w14:textId="77777777" w:rsidR="003A284B" w:rsidRDefault="007C5957">
            <w:pPr>
              <w:pStyle w:val="TableParagraph"/>
              <w:spacing w:before="34"/>
              <w:ind w:right="30"/>
              <w:rPr>
                <w:b/>
                <w:sz w:val="14"/>
              </w:rPr>
            </w:pPr>
            <w:r>
              <w:rPr>
                <w:b/>
                <w:sz w:val="14"/>
              </w:rPr>
              <w:t>3,105.9</w:t>
            </w:r>
          </w:p>
        </w:tc>
      </w:tr>
      <w:tr w:rsidR="003A284B" w14:paraId="08F80396" w14:textId="77777777">
        <w:trPr>
          <w:trHeight w:val="241"/>
        </w:trPr>
        <w:tc>
          <w:tcPr>
            <w:tcW w:w="7400" w:type="dxa"/>
            <w:gridSpan w:val="2"/>
          </w:tcPr>
          <w:p w14:paraId="25A1D470" w14:textId="77777777" w:rsidR="003A284B" w:rsidRDefault="007C5957">
            <w:pPr>
              <w:pStyle w:val="TableParagraph"/>
              <w:spacing w:before="34"/>
              <w:ind w:left="1264"/>
              <w:jc w:val="left"/>
              <w:rPr>
                <w:b/>
                <w:sz w:val="14"/>
              </w:rPr>
            </w:pPr>
            <w:r>
              <w:rPr>
                <w:b/>
                <w:sz w:val="14"/>
              </w:rPr>
              <w:t>Programa de financiamiento y aseguramiento al medio rural</w:t>
            </w:r>
          </w:p>
        </w:tc>
        <w:tc>
          <w:tcPr>
            <w:tcW w:w="1313" w:type="dxa"/>
          </w:tcPr>
          <w:p w14:paraId="4C5F8ED9" w14:textId="77777777" w:rsidR="003A284B" w:rsidRDefault="007C5957">
            <w:pPr>
              <w:pStyle w:val="TableParagraph"/>
              <w:spacing w:before="34"/>
              <w:ind w:right="30"/>
              <w:rPr>
                <w:b/>
                <w:sz w:val="14"/>
              </w:rPr>
            </w:pPr>
            <w:r>
              <w:rPr>
                <w:b/>
                <w:sz w:val="14"/>
              </w:rPr>
              <w:t>3,105.9</w:t>
            </w:r>
          </w:p>
        </w:tc>
      </w:tr>
      <w:tr w:rsidR="003A284B" w14:paraId="0441BB50" w14:textId="77777777">
        <w:trPr>
          <w:trHeight w:val="239"/>
        </w:trPr>
        <w:tc>
          <w:tcPr>
            <w:tcW w:w="7400" w:type="dxa"/>
            <w:gridSpan w:val="2"/>
          </w:tcPr>
          <w:p w14:paraId="2DAE426C" w14:textId="77777777" w:rsidR="003A284B" w:rsidRDefault="007C5957">
            <w:pPr>
              <w:pStyle w:val="TableParagraph"/>
              <w:spacing w:before="34"/>
              <w:ind w:left="1953"/>
              <w:jc w:val="left"/>
              <w:rPr>
                <w:b/>
                <w:sz w:val="14"/>
              </w:rPr>
            </w:pPr>
            <w:r>
              <w:rPr>
                <w:b/>
                <w:sz w:val="14"/>
              </w:rPr>
              <w:t>Hacienda y Crédito Público</w:t>
            </w:r>
          </w:p>
        </w:tc>
        <w:tc>
          <w:tcPr>
            <w:tcW w:w="1313" w:type="dxa"/>
          </w:tcPr>
          <w:p w14:paraId="1136F42A" w14:textId="77777777" w:rsidR="003A284B" w:rsidRDefault="007C5957">
            <w:pPr>
              <w:pStyle w:val="TableParagraph"/>
              <w:spacing w:before="34"/>
              <w:ind w:right="30"/>
              <w:rPr>
                <w:b/>
                <w:sz w:val="14"/>
              </w:rPr>
            </w:pPr>
            <w:r>
              <w:rPr>
                <w:b/>
                <w:sz w:val="14"/>
              </w:rPr>
              <w:t>3,105.9</w:t>
            </w:r>
          </w:p>
        </w:tc>
      </w:tr>
      <w:tr w:rsidR="003A284B" w14:paraId="5D530BC7" w14:textId="77777777">
        <w:trPr>
          <w:trHeight w:val="241"/>
        </w:trPr>
        <w:tc>
          <w:tcPr>
            <w:tcW w:w="7400" w:type="dxa"/>
            <w:gridSpan w:val="2"/>
          </w:tcPr>
          <w:p w14:paraId="68BBAD8C" w14:textId="77777777" w:rsidR="003A284B" w:rsidRDefault="007C5957">
            <w:pPr>
              <w:pStyle w:val="TableParagraph"/>
              <w:spacing w:before="36"/>
              <w:ind w:left="1529" w:right="2569"/>
              <w:jc w:val="center"/>
              <w:rPr>
                <w:sz w:val="14"/>
              </w:rPr>
            </w:pPr>
            <w:r>
              <w:rPr>
                <w:sz w:val="14"/>
              </w:rPr>
              <w:t>AGROASEMEX</w:t>
            </w:r>
          </w:p>
        </w:tc>
        <w:tc>
          <w:tcPr>
            <w:tcW w:w="1313" w:type="dxa"/>
          </w:tcPr>
          <w:p w14:paraId="02FDCAA0" w14:textId="77777777" w:rsidR="003A284B" w:rsidRDefault="007C5957">
            <w:pPr>
              <w:pStyle w:val="TableParagraph"/>
              <w:spacing w:before="36"/>
              <w:ind w:right="29"/>
              <w:rPr>
                <w:sz w:val="14"/>
              </w:rPr>
            </w:pPr>
            <w:r>
              <w:rPr>
                <w:sz w:val="14"/>
              </w:rPr>
              <w:t>605.9</w:t>
            </w:r>
          </w:p>
        </w:tc>
      </w:tr>
      <w:tr w:rsidR="003A284B" w14:paraId="7C29578F" w14:textId="77777777">
        <w:trPr>
          <w:trHeight w:val="403"/>
        </w:trPr>
        <w:tc>
          <w:tcPr>
            <w:tcW w:w="7400" w:type="dxa"/>
            <w:gridSpan w:val="2"/>
          </w:tcPr>
          <w:p w14:paraId="55F7BF37" w14:textId="77777777" w:rsidR="003A284B" w:rsidRDefault="007C5957">
            <w:pPr>
              <w:pStyle w:val="TableParagraph"/>
              <w:spacing w:before="36"/>
              <w:ind w:left="2673" w:right="606"/>
              <w:jc w:val="left"/>
              <w:rPr>
                <w:sz w:val="14"/>
              </w:rPr>
            </w:pPr>
            <w:r>
              <w:rPr>
                <w:sz w:val="14"/>
              </w:rPr>
              <w:t>Financiera Nacional de Desarrollo Agropecuario, Rural, Forestal y Pesquero (FND)</w:t>
            </w:r>
          </w:p>
        </w:tc>
        <w:tc>
          <w:tcPr>
            <w:tcW w:w="1313" w:type="dxa"/>
          </w:tcPr>
          <w:p w14:paraId="1C6F7D5F" w14:textId="77777777" w:rsidR="003A284B" w:rsidRDefault="007C5957">
            <w:pPr>
              <w:pStyle w:val="TableParagraph"/>
              <w:spacing w:before="118"/>
              <w:ind w:right="30"/>
              <w:rPr>
                <w:sz w:val="14"/>
              </w:rPr>
            </w:pPr>
            <w:r>
              <w:rPr>
                <w:sz w:val="14"/>
              </w:rPr>
              <w:t>2,500.0</w:t>
            </w:r>
          </w:p>
        </w:tc>
      </w:tr>
      <w:tr w:rsidR="003A284B" w14:paraId="06618C90" w14:textId="77777777">
        <w:trPr>
          <w:trHeight w:val="239"/>
        </w:trPr>
        <w:tc>
          <w:tcPr>
            <w:tcW w:w="7400" w:type="dxa"/>
            <w:gridSpan w:val="2"/>
          </w:tcPr>
          <w:p w14:paraId="5911160A" w14:textId="77777777" w:rsidR="003A284B" w:rsidRDefault="007C5957">
            <w:pPr>
              <w:pStyle w:val="TableParagraph"/>
              <w:spacing w:before="34"/>
              <w:ind w:left="71"/>
              <w:jc w:val="left"/>
              <w:rPr>
                <w:b/>
                <w:sz w:val="14"/>
              </w:rPr>
            </w:pPr>
            <w:r>
              <w:rPr>
                <w:b/>
                <w:sz w:val="14"/>
              </w:rPr>
              <w:t>Competitividad</w:t>
            </w:r>
          </w:p>
        </w:tc>
        <w:tc>
          <w:tcPr>
            <w:tcW w:w="1313" w:type="dxa"/>
          </w:tcPr>
          <w:p w14:paraId="7F8758AB" w14:textId="77777777" w:rsidR="003A284B" w:rsidRDefault="007C5957">
            <w:pPr>
              <w:pStyle w:val="TableParagraph"/>
              <w:spacing w:before="34"/>
              <w:ind w:right="30"/>
              <w:rPr>
                <w:b/>
                <w:sz w:val="14"/>
              </w:rPr>
            </w:pPr>
            <w:r>
              <w:rPr>
                <w:b/>
                <w:sz w:val="14"/>
              </w:rPr>
              <w:t>28,848.4</w:t>
            </w:r>
          </w:p>
        </w:tc>
      </w:tr>
      <w:tr w:rsidR="003A284B" w14:paraId="7C3EB12A" w14:textId="77777777">
        <w:trPr>
          <w:trHeight w:val="241"/>
        </w:trPr>
        <w:tc>
          <w:tcPr>
            <w:tcW w:w="7400" w:type="dxa"/>
            <w:gridSpan w:val="2"/>
          </w:tcPr>
          <w:p w14:paraId="675A2E47" w14:textId="77777777" w:rsidR="003A284B" w:rsidRDefault="007C5957">
            <w:pPr>
              <w:pStyle w:val="TableParagraph"/>
              <w:spacing w:before="36"/>
              <w:ind w:left="1264"/>
              <w:jc w:val="left"/>
              <w:rPr>
                <w:b/>
                <w:sz w:val="14"/>
              </w:rPr>
            </w:pPr>
            <w:r>
              <w:rPr>
                <w:b/>
                <w:sz w:val="14"/>
              </w:rPr>
              <w:t>Programa de Fomento a la Inversión y Productividad</w:t>
            </w:r>
          </w:p>
        </w:tc>
        <w:tc>
          <w:tcPr>
            <w:tcW w:w="1313" w:type="dxa"/>
          </w:tcPr>
          <w:p w14:paraId="09AE3BF4" w14:textId="77777777" w:rsidR="003A284B" w:rsidRDefault="007C5957">
            <w:pPr>
              <w:pStyle w:val="TableParagraph"/>
              <w:spacing w:before="36"/>
              <w:ind w:right="30"/>
              <w:rPr>
                <w:b/>
                <w:sz w:val="14"/>
              </w:rPr>
            </w:pPr>
            <w:r>
              <w:rPr>
                <w:b/>
                <w:sz w:val="14"/>
              </w:rPr>
              <w:t>28,848.4</w:t>
            </w:r>
          </w:p>
        </w:tc>
      </w:tr>
      <w:tr w:rsidR="003A284B" w14:paraId="735005E9" w14:textId="77777777">
        <w:trPr>
          <w:trHeight w:val="241"/>
        </w:trPr>
        <w:tc>
          <w:tcPr>
            <w:tcW w:w="7400" w:type="dxa"/>
            <w:gridSpan w:val="2"/>
          </w:tcPr>
          <w:p w14:paraId="0C1F9AF0" w14:textId="77777777" w:rsidR="003A284B" w:rsidRDefault="007C5957">
            <w:pPr>
              <w:pStyle w:val="TableParagraph"/>
              <w:spacing w:before="34"/>
              <w:ind w:left="1953"/>
              <w:jc w:val="left"/>
              <w:rPr>
                <w:b/>
                <w:sz w:val="14"/>
              </w:rPr>
            </w:pPr>
            <w:r>
              <w:rPr>
                <w:b/>
                <w:sz w:val="14"/>
              </w:rPr>
              <w:t>Agricultura y Desarrollo Rural</w:t>
            </w:r>
          </w:p>
        </w:tc>
        <w:tc>
          <w:tcPr>
            <w:tcW w:w="1313" w:type="dxa"/>
          </w:tcPr>
          <w:p w14:paraId="33879446" w14:textId="77777777" w:rsidR="003A284B" w:rsidRDefault="007C5957">
            <w:pPr>
              <w:pStyle w:val="TableParagraph"/>
              <w:spacing w:before="34"/>
              <w:ind w:right="30"/>
              <w:rPr>
                <w:b/>
                <w:sz w:val="14"/>
              </w:rPr>
            </w:pPr>
            <w:r>
              <w:rPr>
                <w:b/>
                <w:sz w:val="14"/>
              </w:rPr>
              <w:t>28,789.0</w:t>
            </w:r>
          </w:p>
        </w:tc>
      </w:tr>
      <w:tr w:rsidR="003A284B" w14:paraId="35F84208" w14:textId="77777777">
        <w:trPr>
          <w:trHeight w:val="239"/>
        </w:trPr>
        <w:tc>
          <w:tcPr>
            <w:tcW w:w="7400" w:type="dxa"/>
            <w:gridSpan w:val="2"/>
          </w:tcPr>
          <w:p w14:paraId="5FFFBC98" w14:textId="77777777" w:rsidR="003A284B" w:rsidRDefault="007C5957">
            <w:pPr>
              <w:pStyle w:val="TableParagraph"/>
              <w:spacing w:before="36"/>
              <w:ind w:left="2431" w:right="2569"/>
              <w:jc w:val="center"/>
              <w:rPr>
                <w:sz w:val="14"/>
              </w:rPr>
            </w:pPr>
            <w:r>
              <w:rPr>
                <w:sz w:val="14"/>
              </w:rPr>
              <w:t>Crédito Ganadero a la Palabra</w:t>
            </w:r>
          </w:p>
        </w:tc>
        <w:tc>
          <w:tcPr>
            <w:tcW w:w="1313" w:type="dxa"/>
          </w:tcPr>
          <w:p w14:paraId="70F30448" w14:textId="77777777" w:rsidR="003A284B" w:rsidRDefault="007C5957">
            <w:pPr>
              <w:pStyle w:val="TableParagraph"/>
              <w:spacing w:before="36"/>
              <w:ind w:right="30"/>
              <w:rPr>
                <w:sz w:val="14"/>
              </w:rPr>
            </w:pPr>
            <w:r>
              <w:rPr>
                <w:sz w:val="14"/>
              </w:rPr>
              <w:t>1,000.0</w:t>
            </w:r>
          </w:p>
        </w:tc>
      </w:tr>
      <w:tr w:rsidR="003A284B" w14:paraId="2C2DAD56" w14:textId="77777777">
        <w:trPr>
          <w:trHeight w:val="241"/>
        </w:trPr>
        <w:tc>
          <w:tcPr>
            <w:tcW w:w="7400" w:type="dxa"/>
            <w:gridSpan w:val="2"/>
          </w:tcPr>
          <w:p w14:paraId="1009FAC3" w14:textId="77777777" w:rsidR="003A284B" w:rsidRDefault="007C5957">
            <w:pPr>
              <w:pStyle w:val="TableParagraph"/>
              <w:spacing w:before="36"/>
              <w:ind w:left="1285" w:right="2569"/>
              <w:jc w:val="center"/>
              <w:rPr>
                <w:sz w:val="14"/>
              </w:rPr>
            </w:pPr>
            <w:r>
              <w:rPr>
                <w:sz w:val="14"/>
              </w:rPr>
              <w:t>Fertilizantes</w:t>
            </w:r>
          </w:p>
        </w:tc>
        <w:tc>
          <w:tcPr>
            <w:tcW w:w="1313" w:type="dxa"/>
          </w:tcPr>
          <w:p w14:paraId="69E5B3C0" w14:textId="77777777" w:rsidR="003A284B" w:rsidRDefault="007C5957">
            <w:pPr>
              <w:pStyle w:val="TableParagraph"/>
              <w:spacing w:before="36"/>
              <w:ind w:right="30"/>
              <w:rPr>
                <w:sz w:val="14"/>
              </w:rPr>
            </w:pPr>
            <w:r>
              <w:rPr>
                <w:sz w:val="14"/>
              </w:rPr>
              <w:t>1,310.0</w:t>
            </w:r>
          </w:p>
        </w:tc>
      </w:tr>
      <w:tr w:rsidR="003A284B" w14:paraId="6880A6DF" w14:textId="77777777">
        <w:trPr>
          <w:trHeight w:val="241"/>
        </w:trPr>
        <w:tc>
          <w:tcPr>
            <w:tcW w:w="7400" w:type="dxa"/>
            <w:gridSpan w:val="2"/>
          </w:tcPr>
          <w:p w14:paraId="6F5F74E3" w14:textId="77777777" w:rsidR="003A284B" w:rsidRDefault="007C5957">
            <w:pPr>
              <w:pStyle w:val="TableParagraph"/>
              <w:spacing w:before="36"/>
              <w:ind w:left="2673"/>
              <w:jc w:val="left"/>
              <w:rPr>
                <w:sz w:val="14"/>
              </w:rPr>
            </w:pPr>
            <w:r>
              <w:rPr>
                <w:sz w:val="14"/>
              </w:rPr>
              <w:t>Precios de Garantía a Productos Alimentarios Básicos</w:t>
            </w:r>
          </w:p>
        </w:tc>
        <w:tc>
          <w:tcPr>
            <w:tcW w:w="1313" w:type="dxa"/>
          </w:tcPr>
          <w:p w14:paraId="3C140E98" w14:textId="77777777" w:rsidR="003A284B" w:rsidRDefault="007C5957">
            <w:pPr>
              <w:pStyle w:val="TableParagraph"/>
              <w:spacing w:before="36"/>
              <w:ind w:right="30"/>
              <w:rPr>
                <w:sz w:val="14"/>
              </w:rPr>
            </w:pPr>
            <w:r>
              <w:rPr>
                <w:sz w:val="14"/>
              </w:rPr>
              <w:t>10,000.0</w:t>
            </w:r>
          </w:p>
        </w:tc>
      </w:tr>
      <w:tr w:rsidR="003A284B" w14:paraId="3CADDB19" w14:textId="77777777">
        <w:trPr>
          <w:trHeight w:val="239"/>
        </w:trPr>
        <w:tc>
          <w:tcPr>
            <w:tcW w:w="7400" w:type="dxa"/>
            <w:gridSpan w:val="2"/>
          </w:tcPr>
          <w:p w14:paraId="2A8EA80F" w14:textId="77777777" w:rsidR="003A284B" w:rsidRDefault="007C5957">
            <w:pPr>
              <w:pStyle w:val="TableParagraph"/>
              <w:spacing w:before="36"/>
              <w:ind w:left="2330" w:right="2569"/>
              <w:jc w:val="center"/>
              <w:rPr>
                <w:sz w:val="14"/>
              </w:rPr>
            </w:pPr>
            <w:r>
              <w:rPr>
                <w:sz w:val="14"/>
              </w:rPr>
              <w:t>Producción para el Bienestar</w:t>
            </w:r>
          </w:p>
        </w:tc>
        <w:tc>
          <w:tcPr>
            <w:tcW w:w="1313" w:type="dxa"/>
          </w:tcPr>
          <w:p w14:paraId="3DD20245" w14:textId="77777777" w:rsidR="003A284B" w:rsidRDefault="007C5957">
            <w:pPr>
              <w:pStyle w:val="TableParagraph"/>
              <w:spacing w:before="36"/>
              <w:ind w:right="30"/>
              <w:rPr>
                <w:sz w:val="14"/>
              </w:rPr>
            </w:pPr>
            <w:r>
              <w:rPr>
                <w:sz w:val="14"/>
              </w:rPr>
              <w:t>11,000.0</w:t>
            </w:r>
          </w:p>
        </w:tc>
      </w:tr>
      <w:tr w:rsidR="003A284B" w14:paraId="2A69F780" w14:textId="77777777">
        <w:trPr>
          <w:trHeight w:val="241"/>
        </w:trPr>
        <w:tc>
          <w:tcPr>
            <w:tcW w:w="7400" w:type="dxa"/>
            <w:gridSpan w:val="2"/>
          </w:tcPr>
          <w:p w14:paraId="74BB133D" w14:textId="77777777" w:rsidR="003A284B" w:rsidRDefault="007C5957">
            <w:pPr>
              <w:pStyle w:val="TableParagraph"/>
              <w:spacing w:before="36"/>
              <w:ind w:left="1544" w:right="2569"/>
              <w:jc w:val="center"/>
              <w:rPr>
                <w:sz w:val="14"/>
              </w:rPr>
            </w:pPr>
            <w:r>
              <w:rPr>
                <w:sz w:val="14"/>
              </w:rPr>
              <w:t>Desarrollo Rural</w:t>
            </w:r>
          </w:p>
        </w:tc>
        <w:tc>
          <w:tcPr>
            <w:tcW w:w="1313" w:type="dxa"/>
          </w:tcPr>
          <w:p w14:paraId="47DDFE1A" w14:textId="77777777" w:rsidR="003A284B" w:rsidRDefault="007C5957">
            <w:pPr>
              <w:pStyle w:val="TableParagraph"/>
              <w:spacing w:before="36"/>
              <w:ind w:right="30"/>
              <w:rPr>
                <w:sz w:val="14"/>
              </w:rPr>
            </w:pPr>
            <w:r>
              <w:rPr>
                <w:sz w:val="14"/>
              </w:rPr>
              <w:t>70.0</w:t>
            </w:r>
          </w:p>
        </w:tc>
      </w:tr>
      <w:tr w:rsidR="003A284B" w14:paraId="66B1B8B7" w14:textId="77777777">
        <w:trPr>
          <w:trHeight w:val="241"/>
        </w:trPr>
        <w:tc>
          <w:tcPr>
            <w:tcW w:w="7400" w:type="dxa"/>
            <w:gridSpan w:val="2"/>
          </w:tcPr>
          <w:p w14:paraId="3E48AAFD" w14:textId="77777777" w:rsidR="003A284B" w:rsidRDefault="007C5957">
            <w:pPr>
              <w:pStyle w:val="TableParagraph"/>
              <w:spacing w:before="36"/>
              <w:ind w:left="2673"/>
              <w:jc w:val="left"/>
              <w:rPr>
                <w:sz w:val="14"/>
              </w:rPr>
            </w:pPr>
            <w:r>
              <w:rPr>
                <w:sz w:val="14"/>
              </w:rPr>
              <w:t>Programa de Fomento a la Agricultura, Ganadería Pesca y Acuicultura</w:t>
            </w:r>
          </w:p>
        </w:tc>
        <w:tc>
          <w:tcPr>
            <w:tcW w:w="1313" w:type="dxa"/>
          </w:tcPr>
          <w:p w14:paraId="04D47C50" w14:textId="77777777" w:rsidR="003A284B" w:rsidRDefault="007C5957">
            <w:pPr>
              <w:pStyle w:val="TableParagraph"/>
              <w:spacing w:before="36"/>
              <w:ind w:right="30"/>
              <w:rPr>
                <w:sz w:val="14"/>
              </w:rPr>
            </w:pPr>
            <w:r>
              <w:rPr>
                <w:sz w:val="14"/>
              </w:rPr>
              <w:t>1,372.4</w:t>
            </w:r>
          </w:p>
        </w:tc>
      </w:tr>
      <w:tr w:rsidR="003A284B" w14:paraId="687BBFF4" w14:textId="77777777">
        <w:trPr>
          <w:trHeight w:val="239"/>
        </w:trPr>
        <w:tc>
          <w:tcPr>
            <w:tcW w:w="7400" w:type="dxa"/>
            <w:gridSpan w:val="2"/>
          </w:tcPr>
          <w:p w14:paraId="4B083266" w14:textId="77777777" w:rsidR="003A284B" w:rsidRDefault="007C5957">
            <w:pPr>
              <w:pStyle w:val="TableParagraph"/>
              <w:spacing w:before="36"/>
              <w:ind w:left="1934" w:right="2569"/>
              <w:jc w:val="center"/>
              <w:rPr>
                <w:sz w:val="14"/>
              </w:rPr>
            </w:pPr>
            <w:r>
              <w:rPr>
                <w:sz w:val="14"/>
              </w:rPr>
              <w:t>Vinculación productiva</w:t>
            </w:r>
          </w:p>
        </w:tc>
        <w:tc>
          <w:tcPr>
            <w:tcW w:w="1313" w:type="dxa"/>
          </w:tcPr>
          <w:p w14:paraId="14825ECE" w14:textId="77777777" w:rsidR="003A284B" w:rsidRDefault="007C5957">
            <w:pPr>
              <w:pStyle w:val="TableParagraph"/>
              <w:spacing w:before="36"/>
              <w:ind w:right="29"/>
              <w:rPr>
                <w:sz w:val="14"/>
              </w:rPr>
            </w:pPr>
            <w:r>
              <w:rPr>
                <w:sz w:val="14"/>
              </w:rPr>
              <w:t>3.7</w:t>
            </w:r>
          </w:p>
        </w:tc>
      </w:tr>
      <w:tr w:rsidR="003A284B" w14:paraId="02EE49EC" w14:textId="77777777">
        <w:trPr>
          <w:trHeight w:val="402"/>
        </w:trPr>
        <w:tc>
          <w:tcPr>
            <w:tcW w:w="7400" w:type="dxa"/>
            <w:gridSpan w:val="2"/>
          </w:tcPr>
          <w:p w14:paraId="6E7FD98A" w14:textId="77777777" w:rsidR="003A284B" w:rsidRDefault="007C5957">
            <w:pPr>
              <w:pStyle w:val="TableParagraph"/>
              <w:spacing w:before="36"/>
              <w:ind w:left="2673" w:right="341"/>
              <w:jc w:val="left"/>
              <w:rPr>
                <w:sz w:val="14"/>
              </w:rPr>
            </w:pPr>
            <w:r>
              <w:rPr>
                <w:sz w:val="14"/>
              </w:rPr>
              <w:t>Fomento de la Ganadería y Normalización de la Calidad de Productos Pecuarios</w:t>
            </w:r>
          </w:p>
        </w:tc>
        <w:tc>
          <w:tcPr>
            <w:tcW w:w="1313" w:type="dxa"/>
          </w:tcPr>
          <w:p w14:paraId="39C98489" w14:textId="77777777" w:rsidR="003A284B" w:rsidRDefault="007C5957">
            <w:pPr>
              <w:pStyle w:val="TableParagraph"/>
              <w:spacing w:before="118"/>
              <w:ind w:right="29"/>
              <w:rPr>
                <w:sz w:val="14"/>
              </w:rPr>
            </w:pPr>
            <w:r>
              <w:rPr>
                <w:sz w:val="14"/>
              </w:rPr>
              <w:t>4.1</w:t>
            </w:r>
          </w:p>
        </w:tc>
      </w:tr>
      <w:tr w:rsidR="003A284B" w14:paraId="74C9FF02" w14:textId="77777777">
        <w:trPr>
          <w:trHeight w:val="241"/>
        </w:trPr>
        <w:tc>
          <w:tcPr>
            <w:tcW w:w="7400" w:type="dxa"/>
            <w:gridSpan w:val="2"/>
          </w:tcPr>
          <w:p w14:paraId="0A96A786" w14:textId="77777777" w:rsidR="003A284B" w:rsidRDefault="007C5957">
            <w:pPr>
              <w:pStyle w:val="TableParagraph"/>
              <w:spacing w:before="36"/>
              <w:ind w:left="2673"/>
              <w:jc w:val="left"/>
              <w:rPr>
                <w:sz w:val="14"/>
              </w:rPr>
            </w:pPr>
            <w:r>
              <w:rPr>
                <w:sz w:val="14"/>
              </w:rPr>
              <w:t>Programa de Sanidad e Inocuidad Agroalimentaria</w:t>
            </w:r>
          </w:p>
        </w:tc>
        <w:tc>
          <w:tcPr>
            <w:tcW w:w="1313" w:type="dxa"/>
          </w:tcPr>
          <w:p w14:paraId="50A5696B" w14:textId="77777777" w:rsidR="003A284B" w:rsidRDefault="007C5957">
            <w:pPr>
              <w:pStyle w:val="TableParagraph"/>
              <w:spacing w:before="36"/>
              <w:ind w:right="30"/>
              <w:rPr>
                <w:sz w:val="14"/>
              </w:rPr>
            </w:pPr>
            <w:r>
              <w:rPr>
                <w:sz w:val="14"/>
              </w:rPr>
              <w:t>4,028.9</w:t>
            </w:r>
          </w:p>
        </w:tc>
      </w:tr>
      <w:tr w:rsidR="003A284B" w14:paraId="5ED508A4" w14:textId="77777777">
        <w:trPr>
          <w:trHeight w:val="239"/>
        </w:trPr>
        <w:tc>
          <w:tcPr>
            <w:tcW w:w="7400" w:type="dxa"/>
            <w:gridSpan w:val="2"/>
          </w:tcPr>
          <w:p w14:paraId="0448D5C8" w14:textId="77777777" w:rsidR="003A284B" w:rsidRDefault="007C5957">
            <w:pPr>
              <w:pStyle w:val="TableParagraph"/>
              <w:spacing w:before="34"/>
              <w:ind w:left="1953"/>
              <w:jc w:val="left"/>
              <w:rPr>
                <w:b/>
                <w:sz w:val="14"/>
              </w:rPr>
            </w:pPr>
            <w:r>
              <w:rPr>
                <w:b/>
                <w:sz w:val="14"/>
              </w:rPr>
              <w:t>Bienestar</w:t>
            </w:r>
          </w:p>
        </w:tc>
        <w:tc>
          <w:tcPr>
            <w:tcW w:w="1313" w:type="dxa"/>
          </w:tcPr>
          <w:p w14:paraId="793E1C6A" w14:textId="77777777" w:rsidR="003A284B" w:rsidRDefault="007C5957">
            <w:pPr>
              <w:pStyle w:val="TableParagraph"/>
              <w:spacing w:before="34"/>
              <w:ind w:right="30"/>
              <w:rPr>
                <w:b/>
                <w:sz w:val="14"/>
              </w:rPr>
            </w:pPr>
            <w:r>
              <w:rPr>
                <w:b/>
                <w:sz w:val="14"/>
              </w:rPr>
              <w:t>59.4</w:t>
            </w:r>
          </w:p>
        </w:tc>
      </w:tr>
      <w:tr w:rsidR="003A284B" w14:paraId="1D3E2884" w14:textId="77777777">
        <w:trPr>
          <w:trHeight w:val="241"/>
        </w:trPr>
        <w:tc>
          <w:tcPr>
            <w:tcW w:w="7400" w:type="dxa"/>
            <w:gridSpan w:val="2"/>
          </w:tcPr>
          <w:p w14:paraId="2DB9586A" w14:textId="77777777" w:rsidR="003A284B" w:rsidRDefault="007C5957">
            <w:pPr>
              <w:pStyle w:val="TableParagraph"/>
              <w:spacing w:before="38"/>
              <w:ind w:left="2673"/>
              <w:jc w:val="left"/>
              <w:rPr>
                <w:sz w:val="14"/>
              </w:rPr>
            </w:pPr>
            <w:r>
              <w:rPr>
                <w:sz w:val="14"/>
              </w:rPr>
              <w:t>Programa de Fomento a la Economía Social</w:t>
            </w:r>
          </w:p>
        </w:tc>
        <w:tc>
          <w:tcPr>
            <w:tcW w:w="1313" w:type="dxa"/>
          </w:tcPr>
          <w:p w14:paraId="3A81B65F" w14:textId="77777777" w:rsidR="003A284B" w:rsidRDefault="007C5957">
            <w:pPr>
              <w:pStyle w:val="TableParagraph"/>
              <w:spacing w:before="38"/>
              <w:ind w:right="30"/>
              <w:rPr>
                <w:sz w:val="14"/>
              </w:rPr>
            </w:pPr>
            <w:r>
              <w:rPr>
                <w:sz w:val="14"/>
              </w:rPr>
              <w:t>59.4</w:t>
            </w:r>
          </w:p>
        </w:tc>
      </w:tr>
      <w:tr w:rsidR="003A284B" w14:paraId="565F1165" w14:textId="77777777">
        <w:trPr>
          <w:trHeight w:val="241"/>
        </w:trPr>
        <w:tc>
          <w:tcPr>
            <w:tcW w:w="7400" w:type="dxa"/>
            <w:gridSpan w:val="2"/>
          </w:tcPr>
          <w:p w14:paraId="74A506CC" w14:textId="77777777" w:rsidR="003A284B" w:rsidRDefault="007C5957">
            <w:pPr>
              <w:pStyle w:val="TableParagraph"/>
              <w:spacing w:before="34"/>
              <w:ind w:left="71"/>
              <w:jc w:val="left"/>
              <w:rPr>
                <w:b/>
                <w:sz w:val="14"/>
              </w:rPr>
            </w:pPr>
            <w:r>
              <w:rPr>
                <w:b/>
                <w:sz w:val="14"/>
              </w:rPr>
              <w:t>Medio Ambiente</w:t>
            </w:r>
          </w:p>
        </w:tc>
        <w:tc>
          <w:tcPr>
            <w:tcW w:w="1313" w:type="dxa"/>
          </w:tcPr>
          <w:p w14:paraId="7A02BECF" w14:textId="77777777" w:rsidR="003A284B" w:rsidRDefault="007C5957">
            <w:pPr>
              <w:pStyle w:val="TableParagraph"/>
              <w:spacing w:before="34"/>
              <w:ind w:right="30"/>
              <w:rPr>
                <w:b/>
                <w:sz w:val="14"/>
              </w:rPr>
            </w:pPr>
            <w:r>
              <w:rPr>
                <w:b/>
                <w:sz w:val="14"/>
              </w:rPr>
              <w:t>2,913.8</w:t>
            </w:r>
          </w:p>
        </w:tc>
      </w:tr>
      <w:tr w:rsidR="003A284B" w14:paraId="76F566B9" w14:textId="77777777">
        <w:trPr>
          <w:trHeight w:val="239"/>
        </w:trPr>
        <w:tc>
          <w:tcPr>
            <w:tcW w:w="7400" w:type="dxa"/>
            <w:gridSpan w:val="2"/>
          </w:tcPr>
          <w:p w14:paraId="182B35D2" w14:textId="77777777" w:rsidR="003A284B" w:rsidRDefault="007C5957">
            <w:pPr>
              <w:pStyle w:val="TableParagraph"/>
              <w:spacing w:before="34"/>
              <w:ind w:left="1264"/>
              <w:jc w:val="left"/>
              <w:rPr>
                <w:b/>
                <w:sz w:val="14"/>
              </w:rPr>
            </w:pPr>
            <w:r>
              <w:rPr>
                <w:b/>
                <w:sz w:val="14"/>
              </w:rPr>
              <w:t>Programa de Sustentabilidad de los Recursos Naturales</w:t>
            </w:r>
          </w:p>
        </w:tc>
        <w:tc>
          <w:tcPr>
            <w:tcW w:w="1313" w:type="dxa"/>
          </w:tcPr>
          <w:p w14:paraId="4CBC82DE" w14:textId="77777777" w:rsidR="003A284B" w:rsidRDefault="007C5957">
            <w:pPr>
              <w:pStyle w:val="TableParagraph"/>
              <w:spacing w:before="34"/>
              <w:ind w:right="30"/>
              <w:rPr>
                <w:b/>
                <w:sz w:val="14"/>
              </w:rPr>
            </w:pPr>
            <w:r>
              <w:rPr>
                <w:b/>
                <w:sz w:val="14"/>
              </w:rPr>
              <w:t>2,913.8</w:t>
            </w:r>
          </w:p>
        </w:tc>
      </w:tr>
      <w:tr w:rsidR="003A284B" w14:paraId="13C42492" w14:textId="77777777">
        <w:trPr>
          <w:trHeight w:val="241"/>
        </w:trPr>
        <w:tc>
          <w:tcPr>
            <w:tcW w:w="7400" w:type="dxa"/>
            <w:gridSpan w:val="2"/>
          </w:tcPr>
          <w:p w14:paraId="3F72AC83" w14:textId="77777777" w:rsidR="003A284B" w:rsidRDefault="007C5957">
            <w:pPr>
              <w:pStyle w:val="TableParagraph"/>
              <w:spacing w:before="34"/>
              <w:ind w:left="1953"/>
              <w:jc w:val="left"/>
              <w:rPr>
                <w:b/>
                <w:sz w:val="14"/>
              </w:rPr>
            </w:pPr>
            <w:r>
              <w:rPr>
                <w:b/>
                <w:sz w:val="14"/>
              </w:rPr>
              <w:t>Agricultura y Desarrollo Rural</w:t>
            </w:r>
          </w:p>
        </w:tc>
        <w:tc>
          <w:tcPr>
            <w:tcW w:w="1313" w:type="dxa"/>
          </w:tcPr>
          <w:p w14:paraId="2D50E73F" w14:textId="77777777" w:rsidR="003A284B" w:rsidRDefault="007C5957">
            <w:pPr>
              <w:pStyle w:val="TableParagraph"/>
              <w:spacing w:before="34"/>
              <w:ind w:right="29"/>
              <w:rPr>
                <w:b/>
                <w:sz w:val="14"/>
              </w:rPr>
            </w:pPr>
            <w:r>
              <w:rPr>
                <w:b/>
                <w:sz w:val="14"/>
              </w:rPr>
              <w:t>131.6</w:t>
            </w:r>
          </w:p>
        </w:tc>
      </w:tr>
      <w:tr w:rsidR="003A284B" w14:paraId="1005D9CD" w14:textId="77777777">
        <w:trPr>
          <w:trHeight w:val="241"/>
        </w:trPr>
        <w:tc>
          <w:tcPr>
            <w:tcW w:w="7400" w:type="dxa"/>
            <w:gridSpan w:val="2"/>
          </w:tcPr>
          <w:p w14:paraId="66BBAFDB" w14:textId="77777777" w:rsidR="003A284B" w:rsidRDefault="007C5957">
            <w:pPr>
              <w:pStyle w:val="TableParagraph"/>
              <w:spacing w:before="36"/>
              <w:ind w:left="1544" w:right="2569"/>
              <w:jc w:val="center"/>
              <w:rPr>
                <w:sz w:val="14"/>
              </w:rPr>
            </w:pPr>
            <w:r>
              <w:rPr>
                <w:sz w:val="14"/>
              </w:rPr>
              <w:t>Desarrollo Rural</w:t>
            </w:r>
          </w:p>
        </w:tc>
        <w:tc>
          <w:tcPr>
            <w:tcW w:w="1313" w:type="dxa"/>
          </w:tcPr>
          <w:p w14:paraId="495654F3" w14:textId="77777777" w:rsidR="003A284B" w:rsidRDefault="007C5957">
            <w:pPr>
              <w:pStyle w:val="TableParagraph"/>
              <w:spacing w:before="36"/>
              <w:ind w:right="30"/>
              <w:rPr>
                <w:sz w:val="14"/>
              </w:rPr>
            </w:pPr>
            <w:r>
              <w:rPr>
                <w:sz w:val="14"/>
              </w:rPr>
              <w:t>10.0</w:t>
            </w:r>
          </w:p>
        </w:tc>
      </w:tr>
      <w:tr w:rsidR="003A284B" w14:paraId="0DB5840B" w14:textId="77777777">
        <w:trPr>
          <w:trHeight w:val="239"/>
        </w:trPr>
        <w:tc>
          <w:tcPr>
            <w:tcW w:w="7400" w:type="dxa"/>
            <w:gridSpan w:val="2"/>
          </w:tcPr>
          <w:p w14:paraId="4B815A0D" w14:textId="77777777" w:rsidR="003A284B" w:rsidRDefault="007C5957">
            <w:pPr>
              <w:pStyle w:val="TableParagraph"/>
              <w:spacing w:before="36"/>
              <w:ind w:left="2673"/>
              <w:jc w:val="left"/>
              <w:rPr>
                <w:sz w:val="14"/>
              </w:rPr>
            </w:pPr>
            <w:r>
              <w:rPr>
                <w:sz w:val="14"/>
              </w:rPr>
              <w:t>Programa de Fomento a la Agricultura, ganadería Pesca y Acuicultura</w:t>
            </w:r>
          </w:p>
        </w:tc>
        <w:tc>
          <w:tcPr>
            <w:tcW w:w="1313" w:type="dxa"/>
          </w:tcPr>
          <w:p w14:paraId="3C6870A0" w14:textId="77777777" w:rsidR="003A284B" w:rsidRDefault="007C5957">
            <w:pPr>
              <w:pStyle w:val="TableParagraph"/>
              <w:spacing w:before="36"/>
              <w:ind w:right="29"/>
              <w:rPr>
                <w:sz w:val="14"/>
              </w:rPr>
            </w:pPr>
            <w:r>
              <w:rPr>
                <w:sz w:val="14"/>
              </w:rPr>
              <w:t>121.6</w:t>
            </w:r>
          </w:p>
        </w:tc>
      </w:tr>
      <w:tr w:rsidR="003A284B" w14:paraId="45B317A1" w14:textId="77777777">
        <w:trPr>
          <w:trHeight w:val="241"/>
        </w:trPr>
        <w:tc>
          <w:tcPr>
            <w:tcW w:w="7400" w:type="dxa"/>
            <w:gridSpan w:val="2"/>
          </w:tcPr>
          <w:p w14:paraId="07974C47" w14:textId="77777777" w:rsidR="003A284B" w:rsidRDefault="007C5957">
            <w:pPr>
              <w:pStyle w:val="TableParagraph"/>
              <w:spacing w:before="34"/>
              <w:ind w:left="1953"/>
              <w:jc w:val="left"/>
              <w:rPr>
                <w:b/>
                <w:sz w:val="14"/>
              </w:rPr>
            </w:pPr>
            <w:r>
              <w:rPr>
                <w:b/>
                <w:sz w:val="14"/>
              </w:rPr>
              <w:t>Medio Ambiente y Recursos Naturales</w:t>
            </w:r>
          </w:p>
        </w:tc>
        <w:tc>
          <w:tcPr>
            <w:tcW w:w="1313" w:type="dxa"/>
          </w:tcPr>
          <w:p w14:paraId="5255EEB3" w14:textId="77777777" w:rsidR="003A284B" w:rsidRDefault="007C5957">
            <w:pPr>
              <w:pStyle w:val="TableParagraph"/>
              <w:spacing w:before="34"/>
              <w:ind w:right="30"/>
              <w:rPr>
                <w:b/>
                <w:sz w:val="14"/>
              </w:rPr>
            </w:pPr>
            <w:r>
              <w:rPr>
                <w:b/>
                <w:sz w:val="14"/>
              </w:rPr>
              <w:t>2,782.2</w:t>
            </w:r>
          </w:p>
        </w:tc>
      </w:tr>
      <w:tr w:rsidR="003A284B" w14:paraId="5C2D5B86" w14:textId="77777777">
        <w:trPr>
          <w:trHeight w:val="241"/>
        </w:trPr>
        <w:tc>
          <w:tcPr>
            <w:tcW w:w="7400" w:type="dxa"/>
            <w:gridSpan w:val="2"/>
          </w:tcPr>
          <w:p w14:paraId="029E43B9" w14:textId="77777777" w:rsidR="003A284B" w:rsidRDefault="007C5957">
            <w:pPr>
              <w:pStyle w:val="TableParagraph"/>
              <w:spacing w:before="36"/>
              <w:ind w:left="1038" w:right="2569"/>
              <w:jc w:val="center"/>
              <w:rPr>
                <w:sz w:val="14"/>
              </w:rPr>
            </w:pPr>
            <w:r>
              <w:rPr>
                <w:sz w:val="14"/>
              </w:rPr>
              <w:t>Forestal</w:t>
            </w:r>
          </w:p>
        </w:tc>
        <w:tc>
          <w:tcPr>
            <w:tcW w:w="1313" w:type="dxa"/>
          </w:tcPr>
          <w:p w14:paraId="0C98C795" w14:textId="77777777" w:rsidR="003A284B" w:rsidRDefault="007C5957">
            <w:pPr>
              <w:pStyle w:val="TableParagraph"/>
              <w:spacing w:before="36"/>
              <w:ind w:right="30"/>
              <w:rPr>
                <w:sz w:val="14"/>
              </w:rPr>
            </w:pPr>
            <w:r>
              <w:rPr>
                <w:sz w:val="14"/>
              </w:rPr>
              <w:t>1,713.0</w:t>
            </w:r>
          </w:p>
        </w:tc>
      </w:tr>
    </w:tbl>
    <w:p w14:paraId="531CFD95" w14:textId="77777777" w:rsidR="003A284B" w:rsidRDefault="003A284B">
      <w:pPr>
        <w:rPr>
          <w:sz w:val="14"/>
        </w:rPr>
        <w:sectPr w:rsidR="003A284B">
          <w:pgSz w:w="12240" w:h="15840"/>
          <w:pgMar w:top="1760" w:right="1300" w:bottom="900" w:left="1300" w:header="724" w:footer="712" w:gutter="0"/>
          <w:cols w:space="720"/>
        </w:sectPr>
      </w:pPr>
    </w:p>
    <w:p w14:paraId="1A392CDA" w14:textId="77777777" w:rsidR="003A284B" w:rsidRDefault="003A284B">
      <w:pPr>
        <w:pStyle w:val="Textoindependiente"/>
        <w:ind w:left="0"/>
        <w:jc w:val="left"/>
        <w:rPr>
          <w:rFonts w:ascii="Times New Roman"/>
          <w:sz w:val="20"/>
        </w:rPr>
      </w:pPr>
    </w:p>
    <w:p w14:paraId="1E7A5401"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0"/>
        <w:gridCol w:w="1313"/>
      </w:tblGrid>
      <w:tr w:rsidR="003A284B" w14:paraId="2BA37EEA" w14:textId="77777777">
        <w:trPr>
          <w:trHeight w:val="241"/>
        </w:trPr>
        <w:tc>
          <w:tcPr>
            <w:tcW w:w="7400" w:type="dxa"/>
          </w:tcPr>
          <w:p w14:paraId="55F575AA" w14:textId="77777777" w:rsidR="003A284B" w:rsidRDefault="007C5957">
            <w:pPr>
              <w:pStyle w:val="TableParagraph"/>
              <w:spacing w:before="36"/>
              <w:ind w:left="2673"/>
              <w:jc w:val="left"/>
              <w:rPr>
                <w:sz w:val="14"/>
              </w:rPr>
            </w:pPr>
            <w:r>
              <w:rPr>
                <w:sz w:val="14"/>
              </w:rPr>
              <w:t>Protección al medio ambiente en el medio rural</w:t>
            </w:r>
          </w:p>
        </w:tc>
        <w:tc>
          <w:tcPr>
            <w:tcW w:w="1313" w:type="dxa"/>
          </w:tcPr>
          <w:p w14:paraId="44AFE9A7" w14:textId="77777777" w:rsidR="003A284B" w:rsidRDefault="007C5957">
            <w:pPr>
              <w:pStyle w:val="TableParagraph"/>
              <w:spacing w:before="36"/>
              <w:ind w:right="30"/>
              <w:rPr>
                <w:sz w:val="14"/>
              </w:rPr>
            </w:pPr>
            <w:r>
              <w:rPr>
                <w:sz w:val="14"/>
              </w:rPr>
              <w:t>1,069.3</w:t>
            </w:r>
          </w:p>
        </w:tc>
      </w:tr>
      <w:tr w:rsidR="003A284B" w14:paraId="7096D54B" w14:textId="77777777">
        <w:trPr>
          <w:trHeight w:val="239"/>
        </w:trPr>
        <w:tc>
          <w:tcPr>
            <w:tcW w:w="7400" w:type="dxa"/>
          </w:tcPr>
          <w:p w14:paraId="3A48A948" w14:textId="77777777" w:rsidR="003A284B" w:rsidRDefault="007C5957">
            <w:pPr>
              <w:pStyle w:val="TableParagraph"/>
              <w:spacing w:before="36"/>
              <w:ind w:left="3302"/>
              <w:jc w:val="left"/>
              <w:rPr>
                <w:sz w:val="14"/>
              </w:rPr>
            </w:pPr>
            <w:r>
              <w:rPr>
                <w:sz w:val="14"/>
              </w:rPr>
              <w:t>Desarrollo Regional Sustentable</w:t>
            </w:r>
          </w:p>
        </w:tc>
        <w:tc>
          <w:tcPr>
            <w:tcW w:w="1313" w:type="dxa"/>
          </w:tcPr>
          <w:p w14:paraId="1092F392" w14:textId="77777777" w:rsidR="003A284B" w:rsidRDefault="007C5957">
            <w:pPr>
              <w:pStyle w:val="TableParagraph"/>
              <w:spacing w:before="36"/>
              <w:ind w:right="29"/>
              <w:rPr>
                <w:sz w:val="14"/>
              </w:rPr>
            </w:pPr>
            <w:r>
              <w:rPr>
                <w:sz w:val="14"/>
              </w:rPr>
              <w:t>177.8</w:t>
            </w:r>
          </w:p>
        </w:tc>
      </w:tr>
      <w:tr w:rsidR="003A284B" w14:paraId="70AF8437" w14:textId="77777777">
        <w:trPr>
          <w:trHeight w:val="241"/>
        </w:trPr>
        <w:tc>
          <w:tcPr>
            <w:tcW w:w="7400" w:type="dxa"/>
          </w:tcPr>
          <w:p w14:paraId="6581935B" w14:textId="77777777" w:rsidR="003A284B" w:rsidRDefault="007C5957">
            <w:pPr>
              <w:pStyle w:val="TableParagraph"/>
              <w:spacing w:before="38"/>
              <w:ind w:left="2458" w:right="2569"/>
              <w:jc w:val="center"/>
              <w:rPr>
                <w:sz w:val="14"/>
              </w:rPr>
            </w:pPr>
            <w:r>
              <w:rPr>
                <w:sz w:val="14"/>
              </w:rPr>
              <w:t>PROFEPA</w:t>
            </w:r>
          </w:p>
        </w:tc>
        <w:tc>
          <w:tcPr>
            <w:tcW w:w="1313" w:type="dxa"/>
          </w:tcPr>
          <w:p w14:paraId="36FF06AA" w14:textId="77777777" w:rsidR="003A284B" w:rsidRDefault="007C5957">
            <w:pPr>
              <w:pStyle w:val="TableParagraph"/>
              <w:spacing w:before="38"/>
              <w:ind w:right="29"/>
              <w:rPr>
                <w:sz w:val="14"/>
              </w:rPr>
            </w:pPr>
            <w:r>
              <w:rPr>
                <w:sz w:val="14"/>
              </w:rPr>
              <w:t>216.5</w:t>
            </w:r>
          </w:p>
        </w:tc>
      </w:tr>
      <w:tr w:rsidR="003A284B" w14:paraId="1767228F" w14:textId="77777777">
        <w:trPr>
          <w:trHeight w:val="241"/>
        </w:trPr>
        <w:tc>
          <w:tcPr>
            <w:tcW w:w="7400" w:type="dxa"/>
          </w:tcPr>
          <w:p w14:paraId="187037BB" w14:textId="77777777" w:rsidR="003A284B" w:rsidRDefault="007C5957">
            <w:pPr>
              <w:pStyle w:val="TableParagraph"/>
              <w:spacing w:before="36"/>
              <w:ind w:left="2643" w:right="2569"/>
              <w:jc w:val="center"/>
              <w:rPr>
                <w:sz w:val="14"/>
              </w:rPr>
            </w:pPr>
            <w:r>
              <w:rPr>
                <w:sz w:val="14"/>
              </w:rPr>
              <w:t>Vida Silvestre</w:t>
            </w:r>
          </w:p>
        </w:tc>
        <w:tc>
          <w:tcPr>
            <w:tcW w:w="1313" w:type="dxa"/>
          </w:tcPr>
          <w:p w14:paraId="2416BD41" w14:textId="77777777" w:rsidR="003A284B" w:rsidRDefault="007C5957">
            <w:pPr>
              <w:pStyle w:val="TableParagraph"/>
              <w:spacing w:before="36"/>
              <w:ind w:right="29"/>
              <w:rPr>
                <w:sz w:val="14"/>
              </w:rPr>
            </w:pPr>
            <w:r>
              <w:rPr>
                <w:sz w:val="14"/>
              </w:rPr>
              <w:t>675.0</w:t>
            </w:r>
          </w:p>
        </w:tc>
      </w:tr>
      <w:tr w:rsidR="003A284B" w14:paraId="61371CF6" w14:textId="77777777">
        <w:trPr>
          <w:trHeight w:val="258"/>
        </w:trPr>
        <w:tc>
          <w:tcPr>
            <w:tcW w:w="7400" w:type="dxa"/>
          </w:tcPr>
          <w:p w14:paraId="6AA58769" w14:textId="77777777" w:rsidR="003A284B" w:rsidRDefault="007C5957">
            <w:pPr>
              <w:pStyle w:val="TableParagraph"/>
              <w:spacing w:before="50"/>
              <w:ind w:left="71"/>
              <w:jc w:val="left"/>
              <w:rPr>
                <w:b/>
                <w:sz w:val="14"/>
              </w:rPr>
            </w:pPr>
            <w:r>
              <w:rPr>
                <w:b/>
                <w:sz w:val="14"/>
              </w:rPr>
              <w:t>Educativa</w:t>
            </w:r>
          </w:p>
        </w:tc>
        <w:tc>
          <w:tcPr>
            <w:tcW w:w="1313" w:type="dxa"/>
          </w:tcPr>
          <w:p w14:paraId="6B48C193" w14:textId="77777777" w:rsidR="003A284B" w:rsidRDefault="007C5957">
            <w:pPr>
              <w:pStyle w:val="TableParagraph"/>
              <w:spacing w:before="50"/>
              <w:ind w:right="30"/>
              <w:rPr>
                <w:b/>
                <w:sz w:val="14"/>
              </w:rPr>
            </w:pPr>
            <w:r>
              <w:rPr>
                <w:b/>
                <w:sz w:val="14"/>
              </w:rPr>
              <w:t>50,726.2</w:t>
            </w:r>
          </w:p>
        </w:tc>
      </w:tr>
      <w:tr w:rsidR="003A284B" w14:paraId="5E797FD6" w14:textId="77777777">
        <w:trPr>
          <w:trHeight w:val="260"/>
        </w:trPr>
        <w:tc>
          <w:tcPr>
            <w:tcW w:w="7400" w:type="dxa"/>
          </w:tcPr>
          <w:p w14:paraId="1A5EED40" w14:textId="77777777" w:rsidR="003A284B" w:rsidRDefault="007C5957">
            <w:pPr>
              <w:pStyle w:val="TableParagraph"/>
              <w:spacing w:before="53"/>
              <w:ind w:left="1264"/>
              <w:jc w:val="left"/>
              <w:rPr>
                <w:b/>
                <w:sz w:val="14"/>
              </w:rPr>
            </w:pPr>
            <w:r>
              <w:rPr>
                <w:b/>
                <w:sz w:val="14"/>
              </w:rPr>
              <w:t>Programa de Educación e Investigación</w:t>
            </w:r>
          </w:p>
        </w:tc>
        <w:tc>
          <w:tcPr>
            <w:tcW w:w="1313" w:type="dxa"/>
          </w:tcPr>
          <w:p w14:paraId="46C06899" w14:textId="77777777" w:rsidR="003A284B" w:rsidRDefault="007C5957">
            <w:pPr>
              <w:pStyle w:val="TableParagraph"/>
              <w:spacing w:before="53"/>
              <w:ind w:right="30"/>
              <w:rPr>
                <w:b/>
                <w:sz w:val="14"/>
              </w:rPr>
            </w:pPr>
            <w:r>
              <w:rPr>
                <w:b/>
                <w:sz w:val="14"/>
              </w:rPr>
              <w:t>50,726.2</w:t>
            </w:r>
          </w:p>
        </w:tc>
      </w:tr>
      <w:tr w:rsidR="003A284B" w14:paraId="3E9C3E9C" w14:textId="77777777">
        <w:trPr>
          <w:trHeight w:val="258"/>
        </w:trPr>
        <w:tc>
          <w:tcPr>
            <w:tcW w:w="7400" w:type="dxa"/>
          </w:tcPr>
          <w:p w14:paraId="762A0ECE" w14:textId="77777777" w:rsidR="003A284B" w:rsidRDefault="007C5957">
            <w:pPr>
              <w:pStyle w:val="TableParagraph"/>
              <w:spacing w:before="50"/>
              <w:ind w:left="1953"/>
              <w:jc w:val="left"/>
              <w:rPr>
                <w:b/>
                <w:sz w:val="14"/>
              </w:rPr>
            </w:pPr>
            <w:r>
              <w:rPr>
                <w:b/>
                <w:sz w:val="14"/>
              </w:rPr>
              <w:t>Agricultura y Desarrollo Rural</w:t>
            </w:r>
          </w:p>
        </w:tc>
        <w:tc>
          <w:tcPr>
            <w:tcW w:w="1313" w:type="dxa"/>
          </w:tcPr>
          <w:p w14:paraId="4686DB6A" w14:textId="77777777" w:rsidR="003A284B" w:rsidRDefault="007C5957">
            <w:pPr>
              <w:pStyle w:val="TableParagraph"/>
              <w:spacing w:before="50"/>
              <w:ind w:right="30"/>
              <w:rPr>
                <w:b/>
                <w:sz w:val="14"/>
              </w:rPr>
            </w:pPr>
            <w:r>
              <w:rPr>
                <w:b/>
                <w:sz w:val="14"/>
              </w:rPr>
              <w:t>6,335.4</w:t>
            </w:r>
          </w:p>
        </w:tc>
      </w:tr>
      <w:tr w:rsidR="003A284B" w14:paraId="3FC5F9DE" w14:textId="77777777">
        <w:trPr>
          <w:trHeight w:val="260"/>
        </w:trPr>
        <w:tc>
          <w:tcPr>
            <w:tcW w:w="7400" w:type="dxa"/>
          </w:tcPr>
          <w:p w14:paraId="0B1ABCFE" w14:textId="77777777" w:rsidR="003A284B" w:rsidRDefault="007C5957">
            <w:pPr>
              <w:pStyle w:val="TableParagraph"/>
              <w:spacing w:before="53"/>
              <w:ind w:left="2182" w:right="2569"/>
              <w:jc w:val="center"/>
              <w:rPr>
                <w:sz w:val="14"/>
              </w:rPr>
            </w:pPr>
            <w:r>
              <w:rPr>
                <w:sz w:val="14"/>
              </w:rPr>
              <w:t>Colegio de Postgraduados</w:t>
            </w:r>
          </w:p>
        </w:tc>
        <w:tc>
          <w:tcPr>
            <w:tcW w:w="1313" w:type="dxa"/>
          </w:tcPr>
          <w:p w14:paraId="1BD11958" w14:textId="77777777" w:rsidR="003A284B" w:rsidRDefault="007C5957">
            <w:pPr>
              <w:pStyle w:val="TableParagraph"/>
              <w:spacing w:before="53"/>
              <w:ind w:right="30"/>
              <w:rPr>
                <w:sz w:val="14"/>
              </w:rPr>
            </w:pPr>
            <w:r>
              <w:rPr>
                <w:sz w:val="14"/>
              </w:rPr>
              <w:t>1,424.9</w:t>
            </w:r>
          </w:p>
        </w:tc>
      </w:tr>
      <w:tr w:rsidR="003A284B" w14:paraId="1BC419AF" w14:textId="77777777">
        <w:trPr>
          <w:trHeight w:val="260"/>
        </w:trPr>
        <w:tc>
          <w:tcPr>
            <w:tcW w:w="7400" w:type="dxa"/>
          </w:tcPr>
          <w:p w14:paraId="290F9CA1" w14:textId="77777777" w:rsidR="003A284B" w:rsidRDefault="007C5957">
            <w:pPr>
              <w:pStyle w:val="TableParagraph"/>
              <w:spacing w:before="50"/>
              <w:ind w:left="2673"/>
              <w:jc w:val="left"/>
              <w:rPr>
                <w:sz w:val="14"/>
              </w:rPr>
            </w:pPr>
            <w:r>
              <w:rPr>
                <w:sz w:val="14"/>
              </w:rPr>
              <w:t>Colegio Superior Agropecuario del Estado de Guerrero (CSAEGRO)</w:t>
            </w:r>
          </w:p>
        </w:tc>
        <w:tc>
          <w:tcPr>
            <w:tcW w:w="1313" w:type="dxa"/>
          </w:tcPr>
          <w:p w14:paraId="56F8A44E" w14:textId="77777777" w:rsidR="003A284B" w:rsidRDefault="007C5957">
            <w:pPr>
              <w:pStyle w:val="TableParagraph"/>
              <w:spacing w:before="50"/>
              <w:ind w:right="29"/>
              <w:rPr>
                <w:sz w:val="14"/>
              </w:rPr>
            </w:pPr>
            <w:r>
              <w:rPr>
                <w:sz w:val="14"/>
              </w:rPr>
              <w:t>111.8</w:t>
            </w:r>
          </w:p>
        </w:tc>
      </w:tr>
      <w:tr w:rsidR="003A284B" w14:paraId="4DC92E50" w14:textId="77777777">
        <w:trPr>
          <w:trHeight w:val="400"/>
        </w:trPr>
        <w:tc>
          <w:tcPr>
            <w:tcW w:w="7400" w:type="dxa"/>
          </w:tcPr>
          <w:p w14:paraId="4D19FDC7" w14:textId="77777777" w:rsidR="003A284B" w:rsidRDefault="007C5957">
            <w:pPr>
              <w:pStyle w:val="TableParagraph"/>
              <w:spacing w:before="36"/>
              <w:ind w:left="2673" w:right="295"/>
              <w:jc w:val="left"/>
              <w:rPr>
                <w:sz w:val="14"/>
              </w:rPr>
            </w:pPr>
            <w:r>
              <w:rPr>
                <w:sz w:val="14"/>
              </w:rPr>
              <w:t>Instituto Nacional de Investigaciones Forestales, Agrícolas y Pecuarias (INIFAP)</w:t>
            </w:r>
          </w:p>
        </w:tc>
        <w:tc>
          <w:tcPr>
            <w:tcW w:w="1313" w:type="dxa"/>
          </w:tcPr>
          <w:p w14:paraId="7929A5C3" w14:textId="77777777" w:rsidR="003A284B" w:rsidRDefault="007C5957">
            <w:pPr>
              <w:pStyle w:val="TableParagraph"/>
              <w:spacing w:before="115"/>
              <w:ind w:right="30"/>
              <w:rPr>
                <w:sz w:val="14"/>
              </w:rPr>
            </w:pPr>
            <w:r>
              <w:rPr>
                <w:sz w:val="14"/>
              </w:rPr>
              <w:t>1,372.4</w:t>
            </w:r>
          </w:p>
        </w:tc>
      </w:tr>
      <w:tr w:rsidR="003A284B" w14:paraId="6B02815F" w14:textId="77777777">
        <w:trPr>
          <w:trHeight w:val="242"/>
        </w:trPr>
        <w:tc>
          <w:tcPr>
            <w:tcW w:w="7400" w:type="dxa"/>
          </w:tcPr>
          <w:p w14:paraId="3A02924C" w14:textId="77777777" w:rsidR="003A284B" w:rsidRDefault="007C5957">
            <w:pPr>
              <w:pStyle w:val="TableParagraph"/>
              <w:spacing w:before="38"/>
              <w:ind w:left="2673"/>
              <w:jc w:val="left"/>
              <w:rPr>
                <w:sz w:val="14"/>
              </w:rPr>
            </w:pPr>
            <w:r>
              <w:rPr>
                <w:sz w:val="14"/>
              </w:rPr>
              <w:t>Instituto Nacional de Pesca y Acuacultura (INAPESCA)</w:t>
            </w:r>
          </w:p>
        </w:tc>
        <w:tc>
          <w:tcPr>
            <w:tcW w:w="1313" w:type="dxa"/>
          </w:tcPr>
          <w:p w14:paraId="0FB34248" w14:textId="77777777" w:rsidR="003A284B" w:rsidRDefault="007C5957">
            <w:pPr>
              <w:pStyle w:val="TableParagraph"/>
              <w:spacing w:before="38"/>
              <w:ind w:right="30"/>
              <w:rPr>
                <w:sz w:val="14"/>
              </w:rPr>
            </w:pPr>
            <w:r>
              <w:rPr>
                <w:w w:val="95"/>
                <w:sz w:val="14"/>
              </w:rPr>
              <w:t>500.6</w:t>
            </w:r>
          </w:p>
        </w:tc>
      </w:tr>
      <w:tr w:rsidR="003A284B" w14:paraId="39F6DC20" w14:textId="77777777">
        <w:trPr>
          <w:trHeight w:val="241"/>
        </w:trPr>
        <w:tc>
          <w:tcPr>
            <w:tcW w:w="7400" w:type="dxa"/>
          </w:tcPr>
          <w:p w14:paraId="5A2A02B6" w14:textId="77777777" w:rsidR="003A284B" w:rsidRDefault="007C5957">
            <w:pPr>
              <w:pStyle w:val="TableParagraph"/>
              <w:spacing w:before="36"/>
              <w:ind w:left="2584" w:right="2569"/>
              <w:jc w:val="center"/>
              <w:rPr>
                <w:sz w:val="14"/>
              </w:rPr>
            </w:pPr>
            <w:r>
              <w:rPr>
                <w:sz w:val="14"/>
              </w:rPr>
              <w:t>Universidad Autónoma Chapingo</w:t>
            </w:r>
          </w:p>
        </w:tc>
        <w:tc>
          <w:tcPr>
            <w:tcW w:w="1313" w:type="dxa"/>
          </w:tcPr>
          <w:p w14:paraId="18B6DADC" w14:textId="77777777" w:rsidR="003A284B" w:rsidRDefault="007C5957">
            <w:pPr>
              <w:pStyle w:val="TableParagraph"/>
              <w:spacing w:before="36"/>
              <w:ind w:right="30"/>
              <w:rPr>
                <w:sz w:val="14"/>
              </w:rPr>
            </w:pPr>
            <w:r>
              <w:rPr>
                <w:sz w:val="14"/>
              </w:rPr>
              <w:t>2,925.7</w:t>
            </w:r>
          </w:p>
        </w:tc>
      </w:tr>
      <w:tr w:rsidR="003A284B" w14:paraId="5FF7EB25" w14:textId="77777777">
        <w:trPr>
          <w:trHeight w:val="258"/>
        </w:trPr>
        <w:tc>
          <w:tcPr>
            <w:tcW w:w="7400" w:type="dxa"/>
          </w:tcPr>
          <w:p w14:paraId="4E6785ED" w14:textId="77777777" w:rsidR="003A284B" w:rsidRDefault="007C5957">
            <w:pPr>
              <w:pStyle w:val="TableParagraph"/>
              <w:spacing w:before="50"/>
              <w:ind w:left="1953"/>
              <w:jc w:val="left"/>
              <w:rPr>
                <w:b/>
                <w:sz w:val="14"/>
              </w:rPr>
            </w:pPr>
            <w:r>
              <w:rPr>
                <w:b/>
                <w:sz w:val="14"/>
              </w:rPr>
              <w:t>Educación Pública</w:t>
            </w:r>
          </w:p>
        </w:tc>
        <w:tc>
          <w:tcPr>
            <w:tcW w:w="1313" w:type="dxa"/>
          </w:tcPr>
          <w:p w14:paraId="7489A7D1" w14:textId="77777777" w:rsidR="003A284B" w:rsidRDefault="007C5957">
            <w:pPr>
              <w:pStyle w:val="TableParagraph"/>
              <w:spacing w:before="50"/>
              <w:ind w:right="30"/>
              <w:rPr>
                <w:b/>
                <w:sz w:val="14"/>
              </w:rPr>
            </w:pPr>
            <w:r>
              <w:rPr>
                <w:b/>
                <w:sz w:val="14"/>
              </w:rPr>
              <w:t>44,390.8</w:t>
            </w:r>
          </w:p>
        </w:tc>
      </w:tr>
      <w:tr w:rsidR="003A284B" w14:paraId="78B52E78" w14:textId="77777777">
        <w:trPr>
          <w:trHeight w:val="261"/>
        </w:trPr>
        <w:tc>
          <w:tcPr>
            <w:tcW w:w="7400" w:type="dxa"/>
          </w:tcPr>
          <w:p w14:paraId="4504CBC6" w14:textId="77777777" w:rsidR="003A284B" w:rsidRDefault="007C5957">
            <w:pPr>
              <w:pStyle w:val="TableParagraph"/>
              <w:spacing w:before="53"/>
              <w:ind w:left="2673"/>
              <w:jc w:val="left"/>
              <w:rPr>
                <w:sz w:val="14"/>
              </w:rPr>
            </w:pPr>
            <w:r>
              <w:rPr>
                <w:sz w:val="14"/>
              </w:rPr>
              <w:t>Desarrollo de Capacidades Educación</w:t>
            </w:r>
          </w:p>
        </w:tc>
        <w:tc>
          <w:tcPr>
            <w:tcW w:w="1313" w:type="dxa"/>
          </w:tcPr>
          <w:p w14:paraId="640A42E5" w14:textId="77777777" w:rsidR="003A284B" w:rsidRDefault="007C5957">
            <w:pPr>
              <w:pStyle w:val="TableParagraph"/>
              <w:spacing w:before="53"/>
              <w:ind w:right="30"/>
              <w:rPr>
                <w:sz w:val="14"/>
              </w:rPr>
            </w:pPr>
            <w:r>
              <w:rPr>
                <w:sz w:val="14"/>
              </w:rPr>
              <w:t>14,245.2</w:t>
            </w:r>
          </w:p>
        </w:tc>
      </w:tr>
      <w:tr w:rsidR="003A284B" w14:paraId="3BCCAE4E" w14:textId="77777777">
        <w:trPr>
          <w:trHeight w:val="258"/>
        </w:trPr>
        <w:tc>
          <w:tcPr>
            <w:tcW w:w="7400" w:type="dxa"/>
          </w:tcPr>
          <w:p w14:paraId="59C4A548" w14:textId="77777777" w:rsidR="003A284B" w:rsidRDefault="007C5957">
            <w:pPr>
              <w:pStyle w:val="TableParagraph"/>
              <w:spacing w:before="50"/>
              <w:ind w:left="2673"/>
              <w:jc w:val="left"/>
              <w:rPr>
                <w:sz w:val="14"/>
              </w:rPr>
            </w:pPr>
            <w:r>
              <w:rPr>
                <w:sz w:val="14"/>
              </w:rPr>
              <w:t>Educación Básica para el Bienestar Benito Juárez</w:t>
            </w:r>
          </w:p>
        </w:tc>
        <w:tc>
          <w:tcPr>
            <w:tcW w:w="1313" w:type="dxa"/>
          </w:tcPr>
          <w:p w14:paraId="6805A660" w14:textId="77777777" w:rsidR="003A284B" w:rsidRDefault="007C5957">
            <w:pPr>
              <w:pStyle w:val="TableParagraph"/>
              <w:spacing w:before="50"/>
              <w:ind w:right="30"/>
              <w:rPr>
                <w:sz w:val="14"/>
              </w:rPr>
            </w:pPr>
            <w:r>
              <w:rPr>
                <w:sz w:val="14"/>
              </w:rPr>
              <w:t>19,199.3</w:t>
            </w:r>
          </w:p>
        </w:tc>
      </w:tr>
      <w:tr w:rsidR="003A284B" w14:paraId="54F8B97D" w14:textId="77777777">
        <w:trPr>
          <w:trHeight w:val="261"/>
        </w:trPr>
        <w:tc>
          <w:tcPr>
            <w:tcW w:w="7400" w:type="dxa"/>
          </w:tcPr>
          <w:p w14:paraId="3647C2B9" w14:textId="77777777" w:rsidR="003A284B" w:rsidRDefault="007C5957">
            <w:pPr>
              <w:pStyle w:val="TableParagraph"/>
              <w:spacing w:before="53"/>
              <w:ind w:left="2673"/>
              <w:jc w:val="left"/>
              <w:rPr>
                <w:sz w:val="14"/>
              </w:rPr>
            </w:pPr>
            <w:r>
              <w:rPr>
                <w:sz w:val="14"/>
              </w:rPr>
              <w:t>Educación Tecnológica Agropecuaria y Ciencias del Mar</w:t>
            </w:r>
          </w:p>
        </w:tc>
        <w:tc>
          <w:tcPr>
            <w:tcW w:w="1313" w:type="dxa"/>
          </w:tcPr>
          <w:p w14:paraId="7A060B9F" w14:textId="77777777" w:rsidR="003A284B" w:rsidRDefault="007C5957">
            <w:pPr>
              <w:pStyle w:val="TableParagraph"/>
              <w:spacing w:before="53"/>
              <w:ind w:right="30"/>
              <w:rPr>
                <w:sz w:val="14"/>
              </w:rPr>
            </w:pPr>
            <w:r>
              <w:rPr>
                <w:sz w:val="14"/>
              </w:rPr>
              <w:t>9,942.7</w:t>
            </w:r>
          </w:p>
        </w:tc>
      </w:tr>
      <w:tr w:rsidR="003A284B" w14:paraId="665B375F" w14:textId="77777777">
        <w:trPr>
          <w:trHeight w:val="261"/>
        </w:trPr>
        <w:tc>
          <w:tcPr>
            <w:tcW w:w="7400" w:type="dxa"/>
          </w:tcPr>
          <w:p w14:paraId="64F0CB72" w14:textId="77777777" w:rsidR="003A284B" w:rsidRDefault="007C5957">
            <w:pPr>
              <w:pStyle w:val="TableParagraph"/>
              <w:spacing w:before="50"/>
              <w:ind w:left="2673"/>
              <w:jc w:val="left"/>
              <w:rPr>
                <w:sz w:val="14"/>
              </w:rPr>
            </w:pPr>
            <w:r>
              <w:rPr>
                <w:sz w:val="14"/>
              </w:rPr>
              <w:t>Universidad Autónoma Agraria Antonio Narro</w:t>
            </w:r>
          </w:p>
        </w:tc>
        <w:tc>
          <w:tcPr>
            <w:tcW w:w="1313" w:type="dxa"/>
          </w:tcPr>
          <w:p w14:paraId="04B9C8DB" w14:textId="77777777" w:rsidR="003A284B" w:rsidRDefault="007C5957">
            <w:pPr>
              <w:pStyle w:val="TableParagraph"/>
              <w:spacing w:before="50"/>
              <w:ind w:right="30"/>
              <w:rPr>
                <w:sz w:val="14"/>
              </w:rPr>
            </w:pPr>
            <w:r>
              <w:rPr>
                <w:sz w:val="14"/>
              </w:rPr>
              <w:t>1,003.6</w:t>
            </w:r>
          </w:p>
        </w:tc>
      </w:tr>
      <w:tr w:rsidR="003A284B" w14:paraId="62B260C2" w14:textId="77777777">
        <w:trPr>
          <w:trHeight w:val="258"/>
        </w:trPr>
        <w:tc>
          <w:tcPr>
            <w:tcW w:w="7400" w:type="dxa"/>
          </w:tcPr>
          <w:p w14:paraId="54683218" w14:textId="77777777" w:rsidR="003A284B" w:rsidRDefault="007C5957">
            <w:pPr>
              <w:pStyle w:val="TableParagraph"/>
              <w:spacing w:before="50"/>
              <w:ind w:left="71"/>
              <w:jc w:val="left"/>
              <w:rPr>
                <w:b/>
                <w:sz w:val="14"/>
              </w:rPr>
            </w:pPr>
            <w:r>
              <w:rPr>
                <w:b/>
                <w:sz w:val="14"/>
              </w:rPr>
              <w:t>Social</w:t>
            </w:r>
          </w:p>
        </w:tc>
        <w:tc>
          <w:tcPr>
            <w:tcW w:w="1313" w:type="dxa"/>
          </w:tcPr>
          <w:p w14:paraId="3C56A2DA" w14:textId="77777777" w:rsidR="003A284B" w:rsidRDefault="007C5957">
            <w:pPr>
              <w:pStyle w:val="TableParagraph"/>
              <w:spacing w:before="50"/>
              <w:ind w:right="30"/>
              <w:rPr>
                <w:b/>
                <w:sz w:val="14"/>
              </w:rPr>
            </w:pPr>
            <w:r>
              <w:rPr>
                <w:b/>
                <w:sz w:val="14"/>
              </w:rPr>
              <w:t>114,408.3</w:t>
            </w:r>
          </w:p>
        </w:tc>
      </w:tr>
      <w:tr w:rsidR="003A284B" w14:paraId="2A2E5371" w14:textId="77777777">
        <w:trPr>
          <w:trHeight w:val="261"/>
        </w:trPr>
        <w:tc>
          <w:tcPr>
            <w:tcW w:w="7400" w:type="dxa"/>
          </w:tcPr>
          <w:p w14:paraId="7036CAF7" w14:textId="77777777" w:rsidR="003A284B" w:rsidRDefault="007C5957">
            <w:pPr>
              <w:pStyle w:val="TableParagraph"/>
              <w:spacing w:before="50"/>
              <w:ind w:left="1264"/>
              <w:jc w:val="left"/>
              <w:rPr>
                <w:b/>
                <w:sz w:val="14"/>
              </w:rPr>
            </w:pPr>
            <w:r>
              <w:rPr>
                <w:b/>
                <w:sz w:val="14"/>
              </w:rPr>
              <w:t>Programa de atención a la pobreza en el medio rural</w:t>
            </w:r>
          </w:p>
        </w:tc>
        <w:tc>
          <w:tcPr>
            <w:tcW w:w="1313" w:type="dxa"/>
          </w:tcPr>
          <w:p w14:paraId="0115536E" w14:textId="77777777" w:rsidR="003A284B" w:rsidRDefault="007C5957">
            <w:pPr>
              <w:pStyle w:val="TableParagraph"/>
              <w:spacing w:before="50"/>
              <w:ind w:right="30"/>
              <w:rPr>
                <w:b/>
                <w:sz w:val="14"/>
              </w:rPr>
            </w:pPr>
            <w:r>
              <w:rPr>
                <w:b/>
                <w:sz w:val="14"/>
              </w:rPr>
              <w:t>109,139.6</w:t>
            </w:r>
          </w:p>
        </w:tc>
      </w:tr>
      <w:tr w:rsidR="003A284B" w14:paraId="58B91FDD" w14:textId="77777777">
        <w:trPr>
          <w:trHeight w:val="258"/>
        </w:trPr>
        <w:tc>
          <w:tcPr>
            <w:tcW w:w="7400" w:type="dxa"/>
          </w:tcPr>
          <w:p w14:paraId="4E43DD88" w14:textId="77777777" w:rsidR="003A284B" w:rsidRDefault="007C5957">
            <w:pPr>
              <w:pStyle w:val="TableParagraph"/>
              <w:spacing w:before="50"/>
              <w:ind w:left="1953"/>
              <w:jc w:val="left"/>
              <w:rPr>
                <w:b/>
                <w:sz w:val="14"/>
              </w:rPr>
            </w:pPr>
            <w:r>
              <w:rPr>
                <w:b/>
                <w:sz w:val="14"/>
              </w:rPr>
              <w:t>Relaciones Exteriores</w:t>
            </w:r>
          </w:p>
        </w:tc>
        <w:tc>
          <w:tcPr>
            <w:tcW w:w="1313" w:type="dxa"/>
          </w:tcPr>
          <w:p w14:paraId="1C969AB0" w14:textId="77777777" w:rsidR="003A284B" w:rsidRDefault="007C5957">
            <w:pPr>
              <w:pStyle w:val="TableParagraph"/>
              <w:spacing w:before="50"/>
              <w:ind w:right="30"/>
              <w:rPr>
                <w:b/>
                <w:sz w:val="14"/>
              </w:rPr>
            </w:pPr>
            <w:r>
              <w:rPr>
                <w:b/>
                <w:sz w:val="14"/>
              </w:rPr>
              <w:t>75.0</w:t>
            </w:r>
          </w:p>
        </w:tc>
      </w:tr>
      <w:tr w:rsidR="003A284B" w14:paraId="189DBE40" w14:textId="77777777">
        <w:trPr>
          <w:trHeight w:val="261"/>
        </w:trPr>
        <w:tc>
          <w:tcPr>
            <w:tcW w:w="7400" w:type="dxa"/>
          </w:tcPr>
          <w:p w14:paraId="51083787" w14:textId="77777777" w:rsidR="003A284B" w:rsidRDefault="007C5957">
            <w:pPr>
              <w:pStyle w:val="TableParagraph"/>
              <w:spacing w:before="53"/>
              <w:ind w:left="1847" w:right="2569"/>
              <w:jc w:val="center"/>
              <w:rPr>
                <w:sz w:val="14"/>
              </w:rPr>
            </w:pPr>
            <w:r>
              <w:rPr>
                <w:sz w:val="14"/>
              </w:rPr>
              <w:t>Atención a migrantes</w:t>
            </w:r>
          </w:p>
        </w:tc>
        <w:tc>
          <w:tcPr>
            <w:tcW w:w="1313" w:type="dxa"/>
          </w:tcPr>
          <w:p w14:paraId="43471281" w14:textId="77777777" w:rsidR="003A284B" w:rsidRDefault="007C5957">
            <w:pPr>
              <w:pStyle w:val="TableParagraph"/>
              <w:spacing w:before="53"/>
              <w:ind w:right="30"/>
              <w:rPr>
                <w:sz w:val="14"/>
              </w:rPr>
            </w:pPr>
            <w:r>
              <w:rPr>
                <w:sz w:val="14"/>
              </w:rPr>
              <w:t>75.0</w:t>
            </w:r>
          </w:p>
        </w:tc>
      </w:tr>
      <w:tr w:rsidR="003A284B" w14:paraId="29F9A632" w14:textId="77777777">
        <w:trPr>
          <w:trHeight w:val="261"/>
        </w:trPr>
        <w:tc>
          <w:tcPr>
            <w:tcW w:w="7400" w:type="dxa"/>
          </w:tcPr>
          <w:p w14:paraId="7698597D" w14:textId="77777777" w:rsidR="003A284B" w:rsidRDefault="007C5957">
            <w:pPr>
              <w:pStyle w:val="TableParagraph"/>
              <w:spacing w:before="50"/>
              <w:ind w:left="1953"/>
              <w:jc w:val="left"/>
              <w:rPr>
                <w:b/>
                <w:sz w:val="14"/>
              </w:rPr>
            </w:pPr>
            <w:r>
              <w:rPr>
                <w:b/>
                <w:sz w:val="14"/>
              </w:rPr>
              <w:t>Desarrollo Agrario, Territorial y Urbano</w:t>
            </w:r>
          </w:p>
        </w:tc>
        <w:tc>
          <w:tcPr>
            <w:tcW w:w="1313" w:type="dxa"/>
          </w:tcPr>
          <w:p w14:paraId="4DAE121C" w14:textId="77777777" w:rsidR="003A284B" w:rsidRDefault="007C5957">
            <w:pPr>
              <w:pStyle w:val="TableParagraph"/>
              <w:spacing w:before="50"/>
              <w:ind w:right="30"/>
              <w:rPr>
                <w:b/>
                <w:sz w:val="14"/>
              </w:rPr>
            </w:pPr>
            <w:r>
              <w:rPr>
                <w:b/>
                <w:sz w:val="14"/>
              </w:rPr>
              <w:t>1,483.0</w:t>
            </w:r>
          </w:p>
        </w:tc>
      </w:tr>
      <w:tr w:rsidR="003A284B" w14:paraId="361C2D75" w14:textId="77777777">
        <w:trPr>
          <w:trHeight w:val="258"/>
        </w:trPr>
        <w:tc>
          <w:tcPr>
            <w:tcW w:w="7400" w:type="dxa"/>
          </w:tcPr>
          <w:p w14:paraId="6969A6D3" w14:textId="77777777" w:rsidR="003A284B" w:rsidRDefault="007C5957">
            <w:pPr>
              <w:pStyle w:val="TableParagraph"/>
              <w:spacing w:before="50"/>
              <w:ind w:left="2454" w:right="2569"/>
              <w:jc w:val="center"/>
              <w:rPr>
                <w:sz w:val="14"/>
              </w:rPr>
            </w:pPr>
            <w:r>
              <w:rPr>
                <w:sz w:val="14"/>
              </w:rPr>
              <w:t>Atención a la población agraria</w:t>
            </w:r>
          </w:p>
        </w:tc>
        <w:tc>
          <w:tcPr>
            <w:tcW w:w="1313" w:type="dxa"/>
          </w:tcPr>
          <w:p w14:paraId="1531E49E" w14:textId="77777777" w:rsidR="003A284B" w:rsidRDefault="007C5957">
            <w:pPr>
              <w:pStyle w:val="TableParagraph"/>
              <w:spacing w:before="50"/>
              <w:ind w:right="30"/>
              <w:rPr>
                <w:sz w:val="14"/>
              </w:rPr>
            </w:pPr>
            <w:r>
              <w:rPr>
                <w:sz w:val="14"/>
              </w:rPr>
              <w:t>1,483.0</w:t>
            </w:r>
          </w:p>
        </w:tc>
      </w:tr>
      <w:tr w:rsidR="003A284B" w14:paraId="3C26400D" w14:textId="77777777">
        <w:trPr>
          <w:trHeight w:val="261"/>
        </w:trPr>
        <w:tc>
          <w:tcPr>
            <w:tcW w:w="7400" w:type="dxa"/>
          </w:tcPr>
          <w:p w14:paraId="7208B3D9" w14:textId="77777777" w:rsidR="003A284B" w:rsidRDefault="007C5957">
            <w:pPr>
              <w:pStyle w:val="TableParagraph"/>
              <w:spacing w:before="51"/>
              <w:ind w:left="2652" w:right="2158"/>
              <w:jc w:val="center"/>
              <w:rPr>
                <w:sz w:val="14"/>
              </w:rPr>
            </w:pPr>
            <w:r>
              <w:rPr>
                <w:sz w:val="14"/>
              </w:rPr>
              <w:t>Infraestructura Rural</w:t>
            </w:r>
          </w:p>
        </w:tc>
        <w:tc>
          <w:tcPr>
            <w:tcW w:w="1313" w:type="dxa"/>
          </w:tcPr>
          <w:p w14:paraId="52E87D93" w14:textId="77777777" w:rsidR="003A284B" w:rsidRDefault="007C5957">
            <w:pPr>
              <w:pStyle w:val="TableParagraph"/>
              <w:spacing w:before="51"/>
              <w:ind w:right="30"/>
              <w:rPr>
                <w:sz w:val="14"/>
              </w:rPr>
            </w:pPr>
            <w:r>
              <w:rPr>
                <w:sz w:val="14"/>
              </w:rPr>
              <w:t>1,483.0</w:t>
            </w:r>
          </w:p>
        </w:tc>
      </w:tr>
      <w:tr w:rsidR="003A284B" w14:paraId="457C833C" w14:textId="77777777">
        <w:trPr>
          <w:trHeight w:val="258"/>
        </w:trPr>
        <w:tc>
          <w:tcPr>
            <w:tcW w:w="7400" w:type="dxa"/>
          </w:tcPr>
          <w:p w14:paraId="22740FC9" w14:textId="77777777" w:rsidR="003A284B" w:rsidRDefault="007C5957">
            <w:pPr>
              <w:pStyle w:val="TableParagraph"/>
              <w:spacing w:before="50"/>
              <w:ind w:left="1953"/>
              <w:jc w:val="left"/>
              <w:rPr>
                <w:b/>
                <w:sz w:val="14"/>
              </w:rPr>
            </w:pPr>
            <w:r>
              <w:rPr>
                <w:b/>
                <w:sz w:val="14"/>
              </w:rPr>
              <w:t>Bienestar</w:t>
            </w:r>
          </w:p>
        </w:tc>
        <w:tc>
          <w:tcPr>
            <w:tcW w:w="1313" w:type="dxa"/>
          </w:tcPr>
          <w:p w14:paraId="598E5C6C" w14:textId="77777777" w:rsidR="003A284B" w:rsidRDefault="007C5957">
            <w:pPr>
              <w:pStyle w:val="TableParagraph"/>
              <w:spacing w:before="50"/>
              <w:ind w:right="30"/>
              <w:rPr>
                <w:b/>
                <w:sz w:val="14"/>
              </w:rPr>
            </w:pPr>
            <w:r>
              <w:rPr>
                <w:b/>
                <w:sz w:val="14"/>
              </w:rPr>
              <w:t>103,763.2</w:t>
            </w:r>
          </w:p>
        </w:tc>
      </w:tr>
      <w:tr w:rsidR="003A284B" w14:paraId="3F12934B" w14:textId="77777777">
        <w:trPr>
          <w:trHeight w:val="260"/>
        </w:trPr>
        <w:tc>
          <w:tcPr>
            <w:tcW w:w="7400" w:type="dxa"/>
          </w:tcPr>
          <w:p w14:paraId="54C37321" w14:textId="77777777" w:rsidR="003A284B" w:rsidRDefault="007C5957">
            <w:pPr>
              <w:pStyle w:val="TableParagraph"/>
              <w:spacing w:before="53"/>
              <w:ind w:left="2454" w:right="2569"/>
              <w:jc w:val="center"/>
              <w:rPr>
                <w:sz w:val="14"/>
              </w:rPr>
            </w:pPr>
            <w:r>
              <w:rPr>
                <w:sz w:val="14"/>
              </w:rPr>
              <w:t>Atención a la población agraria</w:t>
            </w:r>
          </w:p>
        </w:tc>
        <w:tc>
          <w:tcPr>
            <w:tcW w:w="1313" w:type="dxa"/>
          </w:tcPr>
          <w:p w14:paraId="6924AD20" w14:textId="77777777" w:rsidR="003A284B" w:rsidRDefault="007C5957">
            <w:pPr>
              <w:pStyle w:val="TableParagraph"/>
              <w:spacing w:before="53"/>
              <w:ind w:right="30"/>
              <w:rPr>
                <w:sz w:val="14"/>
              </w:rPr>
            </w:pPr>
            <w:r>
              <w:rPr>
                <w:sz w:val="14"/>
              </w:rPr>
              <w:t>103,763.2</w:t>
            </w:r>
          </w:p>
        </w:tc>
      </w:tr>
      <w:tr w:rsidR="003A284B" w14:paraId="694AC44B" w14:textId="77777777">
        <w:trPr>
          <w:trHeight w:val="258"/>
        </w:trPr>
        <w:tc>
          <w:tcPr>
            <w:tcW w:w="7400" w:type="dxa"/>
          </w:tcPr>
          <w:p w14:paraId="46A988F3" w14:textId="77777777" w:rsidR="003A284B" w:rsidRDefault="007C5957">
            <w:pPr>
              <w:pStyle w:val="TableParagraph"/>
              <w:spacing w:before="50"/>
              <w:ind w:right="353"/>
              <w:rPr>
                <w:sz w:val="14"/>
              </w:rPr>
            </w:pPr>
            <w:r>
              <w:rPr>
                <w:sz w:val="14"/>
              </w:rPr>
              <w:t>Pensión para el Bienestar de las Personas Adultas Mayores</w:t>
            </w:r>
          </w:p>
        </w:tc>
        <w:tc>
          <w:tcPr>
            <w:tcW w:w="1313" w:type="dxa"/>
          </w:tcPr>
          <w:p w14:paraId="70F7B0E9" w14:textId="77777777" w:rsidR="003A284B" w:rsidRDefault="007C5957">
            <w:pPr>
              <w:pStyle w:val="TableParagraph"/>
              <w:spacing w:before="50"/>
              <w:ind w:right="30"/>
              <w:rPr>
                <w:sz w:val="14"/>
              </w:rPr>
            </w:pPr>
            <w:r>
              <w:rPr>
                <w:sz w:val="14"/>
              </w:rPr>
              <w:t>82,564.5</w:t>
            </w:r>
          </w:p>
        </w:tc>
      </w:tr>
      <w:tr w:rsidR="003A284B" w14:paraId="684A90BC" w14:textId="77777777">
        <w:trPr>
          <w:trHeight w:val="261"/>
        </w:trPr>
        <w:tc>
          <w:tcPr>
            <w:tcW w:w="7400" w:type="dxa"/>
          </w:tcPr>
          <w:p w14:paraId="74594F94" w14:textId="77777777" w:rsidR="003A284B" w:rsidRDefault="007C5957">
            <w:pPr>
              <w:pStyle w:val="TableParagraph"/>
              <w:spacing w:before="53"/>
              <w:ind w:left="2652" w:right="2390"/>
              <w:jc w:val="center"/>
              <w:rPr>
                <w:sz w:val="14"/>
              </w:rPr>
            </w:pPr>
            <w:r>
              <w:rPr>
                <w:sz w:val="14"/>
              </w:rPr>
              <w:t>Sembrando Vida</w:t>
            </w:r>
          </w:p>
        </w:tc>
        <w:tc>
          <w:tcPr>
            <w:tcW w:w="1313" w:type="dxa"/>
          </w:tcPr>
          <w:p w14:paraId="214ED4E8" w14:textId="77777777" w:rsidR="003A284B" w:rsidRDefault="007C5957">
            <w:pPr>
              <w:pStyle w:val="TableParagraph"/>
              <w:spacing w:before="53"/>
              <w:ind w:right="30"/>
              <w:rPr>
                <w:sz w:val="14"/>
              </w:rPr>
            </w:pPr>
            <w:r>
              <w:rPr>
                <w:sz w:val="14"/>
              </w:rPr>
              <w:t>21,198.7</w:t>
            </w:r>
          </w:p>
        </w:tc>
      </w:tr>
      <w:tr w:rsidR="003A284B" w14:paraId="44AEEF2A" w14:textId="77777777">
        <w:trPr>
          <w:trHeight w:val="261"/>
        </w:trPr>
        <w:tc>
          <w:tcPr>
            <w:tcW w:w="7400" w:type="dxa"/>
          </w:tcPr>
          <w:p w14:paraId="0F9F6EF1" w14:textId="77777777" w:rsidR="003A284B" w:rsidRDefault="007C5957">
            <w:pPr>
              <w:pStyle w:val="TableParagraph"/>
              <w:spacing w:before="50"/>
              <w:ind w:left="1953"/>
              <w:jc w:val="left"/>
              <w:rPr>
                <w:b/>
                <w:sz w:val="14"/>
              </w:rPr>
            </w:pPr>
            <w:r>
              <w:rPr>
                <w:b/>
                <w:sz w:val="14"/>
              </w:rPr>
              <w:t>Entidades no Sectorizadas</w:t>
            </w:r>
          </w:p>
        </w:tc>
        <w:tc>
          <w:tcPr>
            <w:tcW w:w="1313" w:type="dxa"/>
          </w:tcPr>
          <w:p w14:paraId="726FC394" w14:textId="77777777" w:rsidR="003A284B" w:rsidRDefault="007C5957">
            <w:pPr>
              <w:pStyle w:val="TableParagraph"/>
              <w:spacing w:before="50"/>
              <w:ind w:right="30"/>
              <w:rPr>
                <w:b/>
                <w:sz w:val="14"/>
              </w:rPr>
            </w:pPr>
            <w:r>
              <w:rPr>
                <w:b/>
                <w:sz w:val="14"/>
              </w:rPr>
              <w:t>3,818.3</w:t>
            </w:r>
          </w:p>
        </w:tc>
      </w:tr>
      <w:tr w:rsidR="003A284B" w14:paraId="6222E970" w14:textId="77777777">
        <w:trPr>
          <w:trHeight w:val="258"/>
        </w:trPr>
        <w:tc>
          <w:tcPr>
            <w:tcW w:w="7400" w:type="dxa"/>
          </w:tcPr>
          <w:p w14:paraId="0619F567" w14:textId="77777777" w:rsidR="003A284B" w:rsidRDefault="007C5957">
            <w:pPr>
              <w:pStyle w:val="TableParagraph"/>
              <w:spacing w:before="50"/>
              <w:ind w:left="2673"/>
              <w:jc w:val="left"/>
              <w:rPr>
                <w:sz w:val="14"/>
              </w:rPr>
            </w:pPr>
            <w:r>
              <w:rPr>
                <w:sz w:val="14"/>
              </w:rPr>
              <w:t>Atención a la población indígena y afromexicana (INPI)</w:t>
            </w:r>
          </w:p>
        </w:tc>
        <w:tc>
          <w:tcPr>
            <w:tcW w:w="1313" w:type="dxa"/>
          </w:tcPr>
          <w:p w14:paraId="2CE82D69" w14:textId="77777777" w:rsidR="003A284B" w:rsidRDefault="007C5957">
            <w:pPr>
              <w:pStyle w:val="TableParagraph"/>
              <w:spacing w:before="50"/>
              <w:ind w:right="30"/>
              <w:rPr>
                <w:sz w:val="14"/>
              </w:rPr>
            </w:pPr>
            <w:r>
              <w:rPr>
                <w:sz w:val="14"/>
              </w:rPr>
              <w:t>3,818.3</w:t>
            </w:r>
          </w:p>
        </w:tc>
      </w:tr>
      <w:tr w:rsidR="003A284B" w14:paraId="61359797" w14:textId="77777777">
        <w:trPr>
          <w:trHeight w:val="260"/>
        </w:trPr>
        <w:tc>
          <w:tcPr>
            <w:tcW w:w="7400" w:type="dxa"/>
          </w:tcPr>
          <w:p w14:paraId="706254C9" w14:textId="77777777" w:rsidR="003A284B" w:rsidRDefault="007C5957">
            <w:pPr>
              <w:pStyle w:val="TableParagraph"/>
              <w:spacing w:before="50"/>
              <w:ind w:left="1264"/>
              <w:jc w:val="left"/>
              <w:rPr>
                <w:b/>
                <w:sz w:val="14"/>
              </w:rPr>
            </w:pPr>
            <w:r>
              <w:rPr>
                <w:b/>
                <w:sz w:val="14"/>
              </w:rPr>
              <w:t>Programa de Derecho a la Alimentación</w:t>
            </w:r>
          </w:p>
        </w:tc>
        <w:tc>
          <w:tcPr>
            <w:tcW w:w="1313" w:type="dxa"/>
          </w:tcPr>
          <w:p w14:paraId="075BA0D4" w14:textId="77777777" w:rsidR="003A284B" w:rsidRDefault="007C5957">
            <w:pPr>
              <w:pStyle w:val="TableParagraph"/>
              <w:spacing w:before="50"/>
              <w:ind w:right="30"/>
              <w:rPr>
                <w:b/>
                <w:sz w:val="14"/>
              </w:rPr>
            </w:pPr>
            <w:r>
              <w:rPr>
                <w:b/>
                <w:sz w:val="14"/>
              </w:rPr>
              <w:t>3,407.9</w:t>
            </w:r>
          </w:p>
        </w:tc>
      </w:tr>
      <w:tr w:rsidR="003A284B" w14:paraId="0BA1E3A2" w14:textId="77777777">
        <w:trPr>
          <w:trHeight w:val="258"/>
        </w:trPr>
        <w:tc>
          <w:tcPr>
            <w:tcW w:w="7400" w:type="dxa"/>
          </w:tcPr>
          <w:p w14:paraId="60056CFF" w14:textId="77777777" w:rsidR="003A284B" w:rsidRDefault="007C5957">
            <w:pPr>
              <w:pStyle w:val="TableParagraph"/>
              <w:spacing w:before="50"/>
              <w:ind w:left="1953"/>
              <w:jc w:val="left"/>
              <w:rPr>
                <w:b/>
                <w:sz w:val="14"/>
              </w:rPr>
            </w:pPr>
            <w:r>
              <w:rPr>
                <w:b/>
                <w:sz w:val="14"/>
              </w:rPr>
              <w:t>Agricultura y Desarrollo Rural</w:t>
            </w:r>
          </w:p>
        </w:tc>
        <w:tc>
          <w:tcPr>
            <w:tcW w:w="1313" w:type="dxa"/>
          </w:tcPr>
          <w:p w14:paraId="4B33571D" w14:textId="77777777" w:rsidR="003A284B" w:rsidRDefault="007C5957">
            <w:pPr>
              <w:pStyle w:val="TableParagraph"/>
              <w:spacing w:before="50"/>
              <w:ind w:right="30"/>
              <w:rPr>
                <w:b/>
                <w:sz w:val="14"/>
              </w:rPr>
            </w:pPr>
            <w:r>
              <w:rPr>
                <w:b/>
                <w:sz w:val="14"/>
              </w:rPr>
              <w:t>3,407.9</w:t>
            </w:r>
          </w:p>
        </w:tc>
      </w:tr>
      <w:tr w:rsidR="003A284B" w14:paraId="12724AB3" w14:textId="77777777">
        <w:trPr>
          <w:trHeight w:val="260"/>
        </w:trPr>
        <w:tc>
          <w:tcPr>
            <w:tcW w:w="7400" w:type="dxa"/>
          </w:tcPr>
          <w:p w14:paraId="5CA66723" w14:textId="77777777" w:rsidR="003A284B" w:rsidRDefault="007C5957">
            <w:pPr>
              <w:pStyle w:val="TableParagraph"/>
              <w:spacing w:before="53"/>
              <w:ind w:right="266"/>
              <w:rPr>
                <w:sz w:val="14"/>
              </w:rPr>
            </w:pPr>
            <w:r>
              <w:rPr>
                <w:sz w:val="14"/>
              </w:rPr>
              <w:t>Programa de Abasto Social de Leche a cargo de LICONSA, SA de C.V.</w:t>
            </w:r>
          </w:p>
        </w:tc>
        <w:tc>
          <w:tcPr>
            <w:tcW w:w="1313" w:type="dxa"/>
          </w:tcPr>
          <w:p w14:paraId="76CF86C6" w14:textId="77777777" w:rsidR="003A284B" w:rsidRDefault="007C5957">
            <w:pPr>
              <w:pStyle w:val="TableParagraph"/>
              <w:spacing w:before="53"/>
              <w:ind w:right="30"/>
              <w:rPr>
                <w:sz w:val="14"/>
              </w:rPr>
            </w:pPr>
            <w:r>
              <w:rPr>
                <w:sz w:val="14"/>
              </w:rPr>
              <w:t>1,240.8</w:t>
            </w:r>
          </w:p>
        </w:tc>
      </w:tr>
      <w:tr w:rsidR="003A284B" w14:paraId="31B76E63" w14:textId="77777777">
        <w:trPr>
          <w:trHeight w:val="261"/>
        </w:trPr>
        <w:tc>
          <w:tcPr>
            <w:tcW w:w="7400" w:type="dxa"/>
          </w:tcPr>
          <w:p w14:paraId="45A876BD" w14:textId="77777777" w:rsidR="003A284B" w:rsidRDefault="007C5957">
            <w:pPr>
              <w:pStyle w:val="TableParagraph"/>
              <w:spacing w:before="50"/>
              <w:ind w:left="2673"/>
              <w:jc w:val="left"/>
              <w:rPr>
                <w:sz w:val="14"/>
              </w:rPr>
            </w:pPr>
            <w:r>
              <w:rPr>
                <w:sz w:val="14"/>
              </w:rPr>
              <w:t>Programa de Abasto Rural a cargo de DICONSA S.A. de C.V.</w:t>
            </w:r>
          </w:p>
        </w:tc>
        <w:tc>
          <w:tcPr>
            <w:tcW w:w="1313" w:type="dxa"/>
          </w:tcPr>
          <w:p w14:paraId="6AE015F6" w14:textId="77777777" w:rsidR="003A284B" w:rsidRDefault="007C5957">
            <w:pPr>
              <w:pStyle w:val="TableParagraph"/>
              <w:spacing w:before="50"/>
              <w:ind w:right="30"/>
              <w:rPr>
                <w:sz w:val="14"/>
              </w:rPr>
            </w:pPr>
            <w:r>
              <w:rPr>
                <w:sz w:val="14"/>
              </w:rPr>
              <w:t>2,147.1</w:t>
            </w:r>
          </w:p>
        </w:tc>
      </w:tr>
      <w:tr w:rsidR="003A284B" w14:paraId="79DD828B" w14:textId="77777777">
        <w:trPr>
          <w:trHeight w:val="258"/>
        </w:trPr>
        <w:tc>
          <w:tcPr>
            <w:tcW w:w="7400" w:type="dxa"/>
          </w:tcPr>
          <w:p w14:paraId="651294B8" w14:textId="77777777" w:rsidR="003A284B" w:rsidRDefault="007C5957">
            <w:pPr>
              <w:pStyle w:val="TableParagraph"/>
              <w:spacing w:before="50"/>
              <w:ind w:left="1544" w:right="2569"/>
              <w:jc w:val="center"/>
              <w:rPr>
                <w:sz w:val="14"/>
              </w:rPr>
            </w:pPr>
            <w:r>
              <w:rPr>
                <w:sz w:val="14"/>
              </w:rPr>
              <w:t>Desarrollo Rural</w:t>
            </w:r>
          </w:p>
        </w:tc>
        <w:tc>
          <w:tcPr>
            <w:tcW w:w="1313" w:type="dxa"/>
          </w:tcPr>
          <w:p w14:paraId="14E03EFF" w14:textId="77777777" w:rsidR="003A284B" w:rsidRDefault="007C5957">
            <w:pPr>
              <w:pStyle w:val="TableParagraph"/>
              <w:spacing w:before="50"/>
              <w:ind w:right="30"/>
              <w:rPr>
                <w:sz w:val="14"/>
              </w:rPr>
            </w:pPr>
            <w:r>
              <w:rPr>
                <w:sz w:val="14"/>
              </w:rPr>
              <w:t>20.0</w:t>
            </w:r>
          </w:p>
        </w:tc>
      </w:tr>
      <w:tr w:rsidR="003A284B" w14:paraId="2653260D" w14:textId="77777777">
        <w:trPr>
          <w:trHeight w:val="261"/>
        </w:trPr>
        <w:tc>
          <w:tcPr>
            <w:tcW w:w="7400" w:type="dxa"/>
          </w:tcPr>
          <w:p w14:paraId="41E5FA65" w14:textId="77777777" w:rsidR="003A284B" w:rsidRDefault="007C5957">
            <w:pPr>
              <w:pStyle w:val="TableParagraph"/>
              <w:spacing w:before="50"/>
              <w:ind w:left="1264"/>
              <w:jc w:val="left"/>
              <w:rPr>
                <w:b/>
                <w:sz w:val="14"/>
              </w:rPr>
            </w:pPr>
            <w:r>
              <w:rPr>
                <w:b/>
                <w:sz w:val="14"/>
              </w:rPr>
              <w:t>Programa de Apoyo a la adquisición de leche</w:t>
            </w:r>
          </w:p>
        </w:tc>
        <w:tc>
          <w:tcPr>
            <w:tcW w:w="1313" w:type="dxa"/>
          </w:tcPr>
          <w:p w14:paraId="2EC3BDBF" w14:textId="77777777" w:rsidR="003A284B" w:rsidRDefault="007C5957">
            <w:pPr>
              <w:pStyle w:val="TableParagraph"/>
              <w:spacing w:before="50"/>
              <w:ind w:right="30"/>
              <w:rPr>
                <w:b/>
                <w:sz w:val="14"/>
              </w:rPr>
            </w:pPr>
            <w:r>
              <w:rPr>
                <w:b/>
                <w:sz w:val="14"/>
              </w:rPr>
              <w:t>1,768.9</w:t>
            </w:r>
          </w:p>
        </w:tc>
      </w:tr>
      <w:tr w:rsidR="003A284B" w14:paraId="1E8C3114" w14:textId="77777777">
        <w:trPr>
          <w:trHeight w:val="258"/>
        </w:trPr>
        <w:tc>
          <w:tcPr>
            <w:tcW w:w="7400" w:type="dxa"/>
          </w:tcPr>
          <w:p w14:paraId="5EE77625" w14:textId="77777777" w:rsidR="003A284B" w:rsidRDefault="007C5957">
            <w:pPr>
              <w:pStyle w:val="TableParagraph"/>
              <w:spacing w:before="50"/>
              <w:ind w:left="1953"/>
              <w:jc w:val="left"/>
              <w:rPr>
                <w:b/>
                <w:sz w:val="14"/>
              </w:rPr>
            </w:pPr>
            <w:r>
              <w:rPr>
                <w:b/>
                <w:sz w:val="14"/>
              </w:rPr>
              <w:t>Agricultura y Desarrollo Rural</w:t>
            </w:r>
          </w:p>
        </w:tc>
        <w:tc>
          <w:tcPr>
            <w:tcW w:w="1313" w:type="dxa"/>
          </w:tcPr>
          <w:p w14:paraId="70AC56D6" w14:textId="77777777" w:rsidR="003A284B" w:rsidRDefault="007C5957">
            <w:pPr>
              <w:pStyle w:val="TableParagraph"/>
              <w:spacing w:before="50"/>
              <w:ind w:right="30"/>
              <w:rPr>
                <w:b/>
                <w:sz w:val="14"/>
              </w:rPr>
            </w:pPr>
            <w:r>
              <w:rPr>
                <w:b/>
                <w:sz w:val="14"/>
              </w:rPr>
              <w:t>1,768.9</w:t>
            </w:r>
          </w:p>
        </w:tc>
      </w:tr>
      <w:tr w:rsidR="003A284B" w14:paraId="694B31AE" w14:textId="77777777">
        <w:trPr>
          <w:trHeight w:val="260"/>
        </w:trPr>
        <w:tc>
          <w:tcPr>
            <w:tcW w:w="7400" w:type="dxa"/>
          </w:tcPr>
          <w:p w14:paraId="03437DF2" w14:textId="77777777" w:rsidR="003A284B" w:rsidRDefault="007C5957">
            <w:pPr>
              <w:pStyle w:val="TableParagraph"/>
              <w:spacing w:before="53"/>
              <w:ind w:left="2446" w:right="2569"/>
              <w:jc w:val="center"/>
              <w:rPr>
                <w:sz w:val="14"/>
              </w:rPr>
            </w:pPr>
            <w:r>
              <w:rPr>
                <w:sz w:val="14"/>
              </w:rPr>
              <w:t>Adquisición de Leche Nacional</w:t>
            </w:r>
          </w:p>
        </w:tc>
        <w:tc>
          <w:tcPr>
            <w:tcW w:w="1313" w:type="dxa"/>
          </w:tcPr>
          <w:p w14:paraId="4F4370CC" w14:textId="77777777" w:rsidR="003A284B" w:rsidRDefault="007C5957">
            <w:pPr>
              <w:pStyle w:val="TableParagraph"/>
              <w:spacing w:before="53"/>
              <w:ind w:right="30"/>
              <w:rPr>
                <w:sz w:val="14"/>
              </w:rPr>
            </w:pPr>
            <w:r>
              <w:rPr>
                <w:sz w:val="14"/>
              </w:rPr>
              <w:t>1,768.9</w:t>
            </w:r>
          </w:p>
        </w:tc>
      </w:tr>
      <w:tr w:rsidR="003A284B" w14:paraId="7AA77694" w14:textId="77777777">
        <w:trPr>
          <w:trHeight w:val="258"/>
        </w:trPr>
        <w:tc>
          <w:tcPr>
            <w:tcW w:w="7400" w:type="dxa"/>
          </w:tcPr>
          <w:p w14:paraId="04BDBC74" w14:textId="77777777" w:rsidR="003A284B" w:rsidRDefault="007C5957">
            <w:pPr>
              <w:pStyle w:val="TableParagraph"/>
              <w:spacing w:before="50"/>
              <w:ind w:left="1264"/>
              <w:jc w:val="left"/>
              <w:rPr>
                <w:b/>
                <w:sz w:val="14"/>
              </w:rPr>
            </w:pPr>
            <w:r>
              <w:rPr>
                <w:b/>
                <w:sz w:val="14"/>
              </w:rPr>
              <w:t>Programa de atención a las mujeres en situación de violencia</w:t>
            </w:r>
          </w:p>
        </w:tc>
        <w:tc>
          <w:tcPr>
            <w:tcW w:w="1313" w:type="dxa"/>
          </w:tcPr>
          <w:p w14:paraId="7DF35241" w14:textId="77777777" w:rsidR="003A284B" w:rsidRDefault="007C5957">
            <w:pPr>
              <w:pStyle w:val="TableParagraph"/>
              <w:spacing w:before="50"/>
              <w:ind w:right="30"/>
              <w:rPr>
                <w:b/>
                <w:sz w:val="14"/>
              </w:rPr>
            </w:pPr>
            <w:r>
              <w:rPr>
                <w:b/>
                <w:sz w:val="14"/>
              </w:rPr>
              <w:t>91.9</w:t>
            </w:r>
          </w:p>
        </w:tc>
      </w:tr>
      <w:tr w:rsidR="003A284B" w14:paraId="528A65CE" w14:textId="77777777">
        <w:trPr>
          <w:trHeight w:val="261"/>
        </w:trPr>
        <w:tc>
          <w:tcPr>
            <w:tcW w:w="7400" w:type="dxa"/>
          </w:tcPr>
          <w:p w14:paraId="057D0C6C" w14:textId="77777777" w:rsidR="003A284B" w:rsidRDefault="007C5957">
            <w:pPr>
              <w:pStyle w:val="TableParagraph"/>
              <w:spacing w:before="53"/>
              <w:ind w:left="1953"/>
              <w:jc w:val="left"/>
              <w:rPr>
                <w:b/>
                <w:sz w:val="14"/>
              </w:rPr>
            </w:pPr>
            <w:r>
              <w:rPr>
                <w:b/>
                <w:sz w:val="14"/>
              </w:rPr>
              <w:t>Bienestar</w:t>
            </w:r>
          </w:p>
        </w:tc>
        <w:tc>
          <w:tcPr>
            <w:tcW w:w="1313" w:type="dxa"/>
          </w:tcPr>
          <w:p w14:paraId="29523A11" w14:textId="77777777" w:rsidR="003A284B" w:rsidRDefault="007C5957">
            <w:pPr>
              <w:pStyle w:val="TableParagraph"/>
              <w:spacing w:before="53"/>
              <w:ind w:right="30"/>
              <w:rPr>
                <w:sz w:val="14"/>
              </w:rPr>
            </w:pPr>
            <w:r>
              <w:rPr>
                <w:sz w:val="14"/>
              </w:rPr>
              <w:t>91.9</w:t>
            </w:r>
          </w:p>
        </w:tc>
      </w:tr>
      <w:tr w:rsidR="003A284B" w14:paraId="1A809269" w14:textId="77777777">
        <w:trPr>
          <w:trHeight w:val="440"/>
        </w:trPr>
        <w:tc>
          <w:tcPr>
            <w:tcW w:w="7400" w:type="dxa"/>
          </w:tcPr>
          <w:p w14:paraId="2270828E" w14:textId="77777777" w:rsidR="003A284B" w:rsidRDefault="007C5957">
            <w:pPr>
              <w:pStyle w:val="TableParagraph"/>
              <w:spacing w:before="50" w:line="268" w:lineRule="auto"/>
              <w:ind w:left="2673" w:right="637"/>
              <w:jc w:val="left"/>
              <w:rPr>
                <w:sz w:val="14"/>
              </w:rPr>
            </w:pPr>
            <w:r>
              <w:rPr>
                <w:sz w:val="14"/>
              </w:rPr>
              <w:t>Programa de Apoyo a las Instancias de Mujeres en las Entidades Federativas, PAIMEF</w:t>
            </w:r>
          </w:p>
        </w:tc>
        <w:tc>
          <w:tcPr>
            <w:tcW w:w="1313" w:type="dxa"/>
          </w:tcPr>
          <w:p w14:paraId="514D3895" w14:textId="77777777" w:rsidR="003A284B" w:rsidRDefault="007C5957">
            <w:pPr>
              <w:pStyle w:val="TableParagraph"/>
              <w:spacing w:before="142"/>
              <w:ind w:right="30"/>
              <w:rPr>
                <w:sz w:val="14"/>
              </w:rPr>
            </w:pPr>
            <w:r>
              <w:rPr>
                <w:sz w:val="14"/>
              </w:rPr>
              <w:t>91.9</w:t>
            </w:r>
          </w:p>
        </w:tc>
      </w:tr>
      <w:tr w:rsidR="003A284B" w14:paraId="723D9B1A" w14:textId="77777777">
        <w:trPr>
          <w:trHeight w:val="239"/>
        </w:trPr>
        <w:tc>
          <w:tcPr>
            <w:tcW w:w="7400" w:type="dxa"/>
          </w:tcPr>
          <w:p w14:paraId="517D774C" w14:textId="77777777" w:rsidR="003A284B" w:rsidRDefault="007C5957">
            <w:pPr>
              <w:pStyle w:val="TableParagraph"/>
              <w:spacing w:before="34"/>
              <w:ind w:left="71"/>
              <w:jc w:val="left"/>
              <w:rPr>
                <w:b/>
                <w:sz w:val="14"/>
              </w:rPr>
            </w:pPr>
            <w:r>
              <w:rPr>
                <w:b/>
                <w:sz w:val="14"/>
              </w:rPr>
              <w:t>Infraestructura</w:t>
            </w:r>
          </w:p>
        </w:tc>
        <w:tc>
          <w:tcPr>
            <w:tcW w:w="1313" w:type="dxa"/>
          </w:tcPr>
          <w:p w14:paraId="55567E71" w14:textId="77777777" w:rsidR="003A284B" w:rsidRDefault="007C5957">
            <w:pPr>
              <w:pStyle w:val="TableParagraph"/>
              <w:spacing w:before="34"/>
              <w:ind w:right="30"/>
              <w:rPr>
                <w:b/>
                <w:sz w:val="14"/>
              </w:rPr>
            </w:pPr>
            <w:r>
              <w:rPr>
                <w:b/>
                <w:sz w:val="14"/>
              </w:rPr>
              <w:t>67,753.8</w:t>
            </w:r>
          </w:p>
        </w:tc>
      </w:tr>
      <w:tr w:rsidR="003A284B" w14:paraId="388916FA" w14:textId="77777777">
        <w:trPr>
          <w:trHeight w:val="241"/>
        </w:trPr>
        <w:tc>
          <w:tcPr>
            <w:tcW w:w="7400" w:type="dxa"/>
          </w:tcPr>
          <w:p w14:paraId="40741D6C" w14:textId="77777777" w:rsidR="003A284B" w:rsidRDefault="007C5957">
            <w:pPr>
              <w:pStyle w:val="TableParagraph"/>
              <w:spacing w:before="36"/>
              <w:ind w:left="1264"/>
              <w:jc w:val="left"/>
              <w:rPr>
                <w:b/>
                <w:sz w:val="14"/>
              </w:rPr>
            </w:pPr>
            <w:r>
              <w:rPr>
                <w:b/>
                <w:sz w:val="14"/>
              </w:rPr>
              <w:t>Programa de infraestructura en el medio rural</w:t>
            </w:r>
          </w:p>
        </w:tc>
        <w:tc>
          <w:tcPr>
            <w:tcW w:w="1313" w:type="dxa"/>
          </w:tcPr>
          <w:p w14:paraId="41997E25" w14:textId="77777777" w:rsidR="003A284B" w:rsidRDefault="007C5957">
            <w:pPr>
              <w:pStyle w:val="TableParagraph"/>
              <w:spacing w:before="36"/>
              <w:ind w:right="30"/>
              <w:rPr>
                <w:b/>
                <w:sz w:val="14"/>
              </w:rPr>
            </w:pPr>
            <w:r>
              <w:rPr>
                <w:b/>
                <w:sz w:val="14"/>
              </w:rPr>
              <w:t>67,753.8</w:t>
            </w:r>
          </w:p>
        </w:tc>
      </w:tr>
    </w:tbl>
    <w:p w14:paraId="7E433DDF" w14:textId="77777777" w:rsidR="003A284B" w:rsidRDefault="003A284B">
      <w:pPr>
        <w:rPr>
          <w:sz w:val="14"/>
        </w:rPr>
        <w:sectPr w:rsidR="003A284B">
          <w:pgSz w:w="12240" w:h="15840"/>
          <w:pgMar w:top="1760" w:right="1300" w:bottom="900" w:left="1300" w:header="724" w:footer="712" w:gutter="0"/>
          <w:cols w:space="720"/>
        </w:sectPr>
      </w:pPr>
    </w:p>
    <w:p w14:paraId="74A99808" w14:textId="77777777" w:rsidR="003A284B" w:rsidRDefault="003A284B">
      <w:pPr>
        <w:pStyle w:val="Textoindependiente"/>
        <w:ind w:left="0"/>
        <w:jc w:val="left"/>
        <w:rPr>
          <w:rFonts w:ascii="Times New Roman"/>
          <w:sz w:val="20"/>
        </w:rPr>
      </w:pPr>
    </w:p>
    <w:p w14:paraId="293A6D35"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0"/>
        <w:gridCol w:w="1313"/>
      </w:tblGrid>
      <w:tr w:rsidR="003A284B" w14:paraId="2AB262B7" w14:textId="77777777">
        <w:trPr>
          <w:trHeight w:val="241"/>
        </w:trPr>
        <w:tc>
          <w:tcPr>
            <w:tcW w:w="7400" w:type="dxa"/>
          </w:tcPr>
          <w:p w14:paraId="417C5F4C" w14:textId="77777777" w:rsidR="003A284B" w:rsidRDefault="007C5957">
            <w:pPr>
              <w:pStyle w:val="TableParagraph"/>
              <w:spacing w:before="34"/>
              <w:ind w:left="1953"/>
              <w:jc w:val="left"/>
              <w:rPr>
                <w:b/>
                <w:sz w:val="14"/>
              </w:rPr>
            </w:pPr>
            <w:r>
              <w:rPr>
                <w:b/>
                <w:sz w:val="14"/>
              </w:rPr>
              <w:t>Comunicaciones y Transportes</w:t>
            </w:r>
          </w:p>
        </w:tc>
        <w:tc>
          <w:tcPr>
            <w:tcW w:w="1313" w:type="dxa"/>
          </w:tcPr>
          <w:p w14:paraId="5B60C6AB" w14:textId="77777777" w:rsidR="003A284B" w:rsidRDefault="007C5957">
            <w:pPr>
              <w:pStyle w:val="TableParagraph"/>
              <w:spacing w:before="34"/>
              <w:ind w:right="30"/>
              <w:rPr>
                <w:b/>
                <w:sz w:val="14"/>
              </w:rPr>
            </w:pPr>
            <w:r>
              <w:rPr>
                <w:b/>
                <w:sz w:val="14"/>
              </w:rPr>
              <w:t>4,337.6</w:t>
            </w:r>
          </w:p>
        </w:tc>
      </w:tr>
      <w:tr w:rsidR="003A284B" w14:paraId="5DC58536" w14:textId="77777777">
        <w:trPr>
          <w:trHeight w:val="239"/>
        </w:trPr>
        <w:tc>
          <w:tcPr>
            <w:tcW w:w="7400" w:type="dxa"/>
          </w:tcPr>
          <w:p w14:paraId="1881E318" w14:textId="77777777" w:rsidR="003A284B" w:rsidRDefault="007C5957">
            <w:pPr>
              <w:pStyle w:val="TableParagraph"/>
              <w:spacing w:before="36"/>
              <w:ind w:left="1434" w:right="2569"/>
              <w:jc w:val="center"/>
              <w:rPr>
                <w:sz w:val="14"/>
              </w:rPr>
            </w:pPr>
            <w:r>
              <w:rPr>
                <w:sz w:val="14"/>
              </w:rPr>
              <w:t>Infraestructura</w:t>
            </w:r>
          </w:p>
        </w:tc>
        <w:tc>
          <w:tcPr>
            <w:tcW w:w="1313" w:type="dxa"/>
          </w:tcPr>
          <w:p w14:paraId="49F1D6AD" w14:textId="77777777" w:rsidR="003A284B" w:rsidRDefault="007C5957">
            <w:pPr>
              <w:pStyle w:val="TableParagraph"/>
              <w:spacing w:before="36"/>
              <w:ind w:right="30"/>
              <w:rPr>
                <w:sz w:val="14"/>
              </w:rPr>
            </w:pPr>
            <w:r>
              <w:rPr>
                <w:sz w:val="14"/>
              </w:rPr>
              <w:t>4,337.6</w:t>
            </w:r>
          </w:p>
        </w:tc>
      </w:tr>
      <w:tr w:rsidR="003A284B" w14:paraId="2ED88475" w14:textId="77777777">
        <w:trPr>
          <w:trHeight w:val="241"/>
        </w:trPr>
        <w:tc>
          <w:tcPr>
            <w:tcW w:w="7400" w:type="dxa"/>
          </w:tcPr>
          <w:p w14:paraId="7D9444B3" w14:textId="77777777" w:rsidR="003A284B" w:rsidRDefault="007C5957">
            <w:pPr>
              <w:pStyle w:val="TableParagraph"/>
              <w:spacing w:before="38"/>
              <w:ind w:left="3302"/>
              <w:jc w:val="left"/>
              <w:rPr>
                <w:sz w:val="14"/>
              </w:rPr>
            </w:pPr>
            <w:r>
              <w:rPr>
                <w:sz w:val="14"/>
              </w:rPr>
              <w:t>Mantenimiento de Caminos Rurales</w:t>
            </w:r>
          </w:p>
        </w:tc>
        <w:tc>
          <w:tcPr>
            <w:tcW w:w="1313" w:type="dxa"/>
          </w:tcPr>
          <w:p w14:paraId="3C1C904C" w14:textId="77777777" w:rsidR="003A284B" w:rsidRDefault="007C5957">
            <w:pPr>
              <w:pStyle w:val="TableParagraph"/>
              <w:spacing w:before="38"/>
              <w:ind w:right="30"/>
              <w:rPr>
                <w:sz w:val="14"/>
              </w:rPr>
            </w:pPr>
            <w:r>
              <w:rPr>
                <w:sz w:val="14"/>
              </w:rPr>
              <w:t>4,337.6</w:t>
            </w:r>
          </w:p>
        </w:tc>
      </w:tr>
      <w:tr w:rsidR="003A284B" w14:paraId="5CED3E83" w14:textId="77777777">
        <w:trPr>
          <w:trHeight w:val="241"/>
        </w:trPr>
        <w:tc>
          <w:tcPr>
            <w:tcW w:w="7400" w:type="dxa"/>
          </w:tcPr>
          <w:p w14:paraId="435E55F8" w14:textId="77777777" w:rsidR="003A284B" w:rsidRDefault="007C5957">
            <w:pPr>
              <w:pStyle w:val="TableParagraph"/>
              <w:spacing w:before="34"/>
              <w:ind w:left="1953"/>
              <w:jc w:val="left"/>
              <w:rPr>
                <w:b/>
                <w:sz w:val="14"/>
              </w:rPr>
            </w:pPr>
            <w:r>
              <w:rPr>
                <w:b/>
                <w:sz w:val="14"/>
              </w:rPr>
              <w:t>Medio Ambiente y Recursos Naturales</w:t>
            </w:r>
          </w:p>
        </w:tc>
        <w:tc>
          <w:tcPr>
            <w:tcW w:w="1313" w:type="dxa"/>
          </w:tcPr>
          <w:p w14:paraId="1514E04A" w14:textId="77777777" w:rsidR="003A284B" w:rsidRDefault="007C5957">
            <w:pPr>
              <w:pStyle w:val="TableParagraph"/>
              <w:spacing w:before="34"/>
              <w:ind w:right="30"/>
              <w:rPr>
                <w:b/>
                <w:sz w:val="14"/>
              </w:rPr>
            </w:pPr>
            <w:r>
              <w:rPr>
                <w:b/>
                <w:sz w:val="14"/>
              </w:rPr>
              <w:t>2,909.7</w:t>
            </w:r>
          </w:p>
        </w:tc>
      </w:tr>
      <w:tr w:rsidR="003A284B" w14:paraId="20EB35F2" w14:textId="77777777">
        <w:trPr>
          <w:trHeight w:val="239"/>
        </w:trPr>
        <w:tc>
          <w:tcPr>
            <w:tcW w:w="7400" w:type="dxa"/>
          </w:tcPr>
          <w:p w14:paraId="14841A4F" w14:textId="77777777" w:rsidR="003A284B" w:rsidRDefault="007C5957">
            <w:pPr>
              <w:pStyle w:val="TableParagraph"/>
              <w:spacing w:before="36"/>
              <w:ind w:left="864" w:right="2569"/>
              <w:jc w:val="center"/>
              <w:rPr>
                <w:sz w:val="14"/>
              </w:rPr>
            </w:pPr>
            <w:r>
              <w:rPr>
                <w:sz w:val="14"/>
              </w:rPr>
              <w:t>IMTA</w:t>
            </w:r>
          </w:p>
        </w:tc>
        <w:tc>
          <w:tcPr>
            <w:tcW w:w="1313" w:type="dxa"/>
          </w:tcPr>
          <w:p w14:paraId="2AF1FFB3" w14:textId="77777777" w:rsidR="003A284B" w:rsidRDefault="007C5957">
            <w:pPr>
              <w:pStyle w:val="TableParagraph"/>
              <w:spacing w:before="36"/>
              <w:ind w:right="29"/>
              <w:rPr>
                <w:sz w:val="14"/>
              </w:rPr>
            </w:pPr>
            <w:r>
              <w:rPr>
                <w:sz w:val="14"/>
              </w:rPr>
              <w:t>205.0</w:t>
            </w:r>
          </w:p>
        </w:tc>
      </w:tr>
      <w:tr w:rsidR="003A284B" w14:paraId="1800D4DB" w14:textId="77777777">
        <w:trPr>
          <w:trHeight w:val="241"/>
        </w:trPr>
        <w:tc>
          <w:tcPr>
            <w:tcW w:w="7400" w:type="dxa"/>
          </w:tcPr>
          <w:p w14:paraId="7A813610" w14:textId="77777777" w:rsidR="003A284B" w:rsidRDefault="007C5957">
            <w:pPr>
              <w:pStyle w:val="TableParagraph"/>
              <w:spacing w:before="38"/>
              <w:ind w:left="2305" w:right="2569"/>
              <w:jc w:val="center"/>
              <w:rPr>
                <w:sz w:val="14"/>
              </w:rPr>
            </w:pPr>
            <w:r>
              <w:rPr>
                <w:sz w:val="14"/>
              </w:rPr>
              <w:t>Infraestructura Hidroagrícola</w:t>
            </w:r>
          </w:p>
        </w:tc>
        <w:tc>
          <w:tcPr>
            <w:tcW w:w="1313" w:type="dxa"/>
          </w:tcPr>
          <w:p w14:paraId="4A040A02" w14:textId="77777777" w:rsidR="003A284B" w:rsidRDefault="007C5957">
            <w:pPr>
              <w:pStyle w:val="TableParagraph"/>
              <w:spacing w:before="38"/>
              <w:ind w:right="29"/>
              <w:rPr>
                <w:sz w:val="14"/>
              </w:rPr>
            </w:pPr>
            <w:r>
              <w:rPr>
                <w:sz w:val="14"/>
              </w:rPr>
              <w:t>855.6</w:t>
            </w:r>
          </w:p>
        </w:tc>
      </w:tr>
      <w:tr w:rsidR="003A284B" w14:paraId="2348CFC3" w14:textId="77777777">
        <w:trPr>
          <w:trHeight w:val="241"/>
        </w:trPr>
        <w:tc>
          <w:tcPr>
            <w:tcW w:w="7400" w:type="dxa"/>
          </w:tcPr>
          <w:p w14:paraId="72F29F23" w14:textId="77777777" w:rsidR="003A284B" w:rsidRDefault="007C5957">
            <w:pPr>
              <w:pStyle w:val="TableParagraph"/>
              <w:spacing w:before="36"/>
              <w:ind w:left="1947" w:right="2569"/>
              <w:jc w:val="center"/>
              <w:rPr>
                <w:sz w:val="14"/>
              </w:rPr>
            </w:pPr>
            <w:r>
              <w:rPr>
                <w:sz w:val="14"/>
              </w:rPr>
              <w:t>Programas Hidráulicos</w:t>
            </w:r>
          </w:p>
        </w:tc>
        <w:tc>
          <w:tcPr>
            <w:tcW w:w="1313" w:type="dxa"/>
          </w:tcPr>
          <w:p w14:paraId="60CFE9CA" w14:textId="77777777" w:rsidR="003A284B" w:rsidRDefault="007C5957">
            <w:pPr>
              <w:pStyle w:val="TableParagraph"/>
              <w:spacing w:before="36"/>
              <w:ind w:right="30"/>
              <w:rPr>
                <w:sz w:val="14"/>
              </w:rPr>
            </w:pPr>
            <w:r>
              <w:rPr>
                <w:sz w:val="14"/>
              </w:rPr>
              <w:t>1,849.1</w:t>
            </w:r>
          </w:p>
        </w:tc>
      </w:tr>
      <w:tr w:rsidR="003A284B" w14:paraId="42C8D7F1" w14:textId="77777777">
        <w:trPr>
          <w:trHeight w:val="239"/>
        </w:trPr>
        <w:tc>
          <w:tcPr>
            <w:tcW w:w="7400" w:type="dxa"/>
          </w:tcPr>
          <w:p w14:paraId="3B573C77" w14:textId="77777777" w:rsidR="003A284B" w:rsidRDefault="007C5957">
            <w:pPr>
              <w:pStyle w:val="TableParagraph"/>
              <w:spacing w:before="34"/>
              <w:ind w:left="1953"/>
              <w:jc w:val="left"/>
              <w:rPr>
                <w:b/>
                <w:sz w:val="14"/>
              </w:rPr>
            </w:pPr>
            <w:r>
              <w:rPr>
                <w:b/>
                <w:sz w:val="14"/>
              </w:rPr>
              <w:t>Aportaciones Federales para Entidades Federativas y Municipios</w:t>
            </w:r>
          </w:p>
        </w:tc>
        <w:tc>
          <w:tcPr>
            <w:tcW w:w="1313" w:type="dxa"/>
          </w:tcPr>
          <w:p w14:paraId="1CB765CB" w14:textId="77777777" w:rsidR="003A284B" w:rsidRDefault="007C5957">
            <w:pPr>
              <w:pStyle w:val="TableParagraph"/>
              <w:spacing w:before="34"/>
              <w:ind w:right="30"/>
              <w:rPr>
                <w:b/>
                <w:sz w:val="14"/>
              </w:rPr>
            </w:pPr>
            <w:r>
              <w:rPr>
                <w:b/>
                <w:sz w:val="14"/>
              </w:rPr>
              <w:t>60,506.5</w:t>
            </w:r>
          </w:p>
        </w:tc>
      </w:tr>
      <w:tr w:rsidR="003A284B" w14:paraId="2575199A" w14:textId="77777777">
        <w:trPr>
          <w:trHeight w:val="241"/>
        </w:trPr>
        <w:tc>
          <w:tcPr>
            <w:tcW w:w="7400" w:type="dxa"/>
          </w:tcPr>
          <w:p w14:paraId="2E10FF0F" w14:textId="77777777" w:rsidR="003A284B" w:rsidRDefault="007C5957">
            <w:pPr>
              <w:pStyle w:val="TableParagraph"/>
              <w:spacing w:before="38"/>
              <w:ind w:left="2673"/>
              <w:jc w:val="left"/>
              <w:rPr>
                <w:sz w:val="14"/>
              </w:rPr>
            </w:pPr>
            <w:r>
              <w:rPr>
                <w:sz w:val="14"/>
              </w:rPr>
              <w:t>Aportaciones Federales para Entidades Federativas y Municipios</w:t>
            </w:r>
          </w:p>
        </w:tc>
        <w:tc>
          <w:tcPr>
            <w:tcW w:w="1313" w:type="dxa"/>
          </w:tcPr>
          <w:p w14:paraId="5D15B95D" w14:textId="77777777" w:rsidR="003A284B" w:rsidRDefault="007C5957">
            <w:pPr>
              <w:pStyle w:val="TableParagraph"/>
              <w:spacing w:before="38"/>
              <w:ind w:right="30"/>
              <w:rPr>
                <w:sz w:val="14"/>
              </w:rPr>
            </w:pPr>
            <w:r>
              <w:rPr>
                <w:sz w:val="14"/>
              </w:rPr>
              <w:t>60,506.5</w:t>
            </w:r>
          </w:p>
        </w:tc>
      </w:tr>
      <w:tr w:rsidR="003A284B" w14:paraId="7993FDB8" w14:textId="77777777">
        <w:trPr>
          <w:trHeight w:val="241"/>
        </w:trPr>
        <w:tc>
          <w:tcPr>
            <w:tcW w:w="7400" w:type="dxa"/>
          </w:tcPr>
          <w:p w14:paraId="1863E33E" w14:textId="77777777" w:rsidR="003A284B" w:rsidRDefault="007C5957">
            <w:pPr>
              <w:pStyle w:val="TableParagraph"/>
              <w:spacing w:before="34"/>
              <w:ind w:left="71"/>
              <w:jc w:val="left"/>
              <w:rPr>
                <w:b/>
                <w:sz w:val="14"/>
              </w:rPr>
            </w:pPr>
            <w:r>
              <w:rPr>
                <w:b/>
                <w:sz w:val="14"/>
              </w:rPr>
              <w:t>Salud</w:t>
            </w:r>
          </w:p>
        </w:tc>
        <w:tc>
          <w:tcPr>
            <w:tcW w:w="1313" w:type="dxa"/>
          </w:tcPr>
          <w:p w14:paraId="4B118123" w14:textId="77777777" w:rsidR="003A284B" w:rsidRDefault="007C5957">
            <w:pPr>
              <w:pStyle w:val="TableParagraph"/>
              <w:spacing w:before="34"/>
              <w:ind w:right="30"/>
              <w:rPr>
                <w:b/>
                <w:sz w:val="14"/>
              </w:rPr>
            </w:pPr>
            <w:r>
              <w:rPr>
                <w:b/>
                <w:sz w:val="14"/>
              </w:rPr>
              <w:t>54,587.6</w:t>
            </w:r>
          </w:p>
        </w:tc>
      </w:tr>
      <w:tr w:rsidR="003A284B" w14:paraId="4172FD59" w14:textId="77777777">
        <w:trPr>
          <w:trHeight w:val="239"/>
        </w:trPr>
        <w:tc>
          <w:tcPr>
            <w:tcW w:w="7400" w:type="dxa"/>
          </w:tcPr>
          <w:p w14:paraId="3D796C29" w14:textId="77777777" w:rsidR="003A284B" w:rsidRDefault="007C5957">
            <w:pPr>
              <w:pStyle w:val="TableParagraph"/>
              <w:spacing w:before="34"/>
              <w:ind w:left="1264"/>
              <w:jc w:val="left"/>
              <w:rPr>
                <w:b/>
                <w:sz w:val="14"/>
              </w:rPr>
            </w:pPr>
            <w:r>
              <w:rPr>
                <w:b/>
                <w:sz w:val="14"/>
              </w:rPr>
              <w:t>Programa de atención a las condiciones de salud en el medio rural</w:t>
            </w:r>
          </w:p>
        </w:tc>
        <w:tc>
          <w:tcPr>
            <w:tcW w:w="1313" w:type="dxa"/>
          </w:tcPr>
          <w:p w14:paraId="76374585" w14:textId="77777777" w:rsidR="003A284B" w:rsidRDefault="007C5957">
            <w:pPr>
              <w:pStyle w:val="TableParagraph"/>
              <w:spacing w:before="34"/>
              <w:ind w:right="30"/>
              <w:rPr>
                <w:b/>
                <w:sz w:val="14"/>
              </w:rPr>
            </w:pPr>
            <w:r>
              <w:rPr>
                <w:b/>
                <w:sz w:val="14"/>
              </w:rPr>
              <w:t>54,587.6</w:t>
            </w:r>
          </w:p>
        </w:tc>
      </w:tr>
      <w:tr w:rsidR="003A284B" w14:paraId="4892DF40" w14:textId="77777777">
        <w:trPr>
          <w:trHeight w:val="242"/>
        </w:trPr>
        <w:tc>
          <w:tcPr>
            <w:tcW w:w="7400" w:type="dxa"/>
          </w:tcPr>
          <w:p w14:paraId="736E06E3" w14:textId="77777777" w:rsidR="003A284B" w:rsidRDefault="007C5957">
            <w:pPr>
              <w:pStyle w:val="TableParagraph"/>
              <w:spacing w:before="36"/>
              <w:ind w:left="1953"/>
              <w:jc w:val="left"/>
              <w:rPr>
                <w:b/>
                <w:sz w:val="14"/>
              </w:rPr>
            </w:pPr>
            <w:r>
              <w:rPr>
                <w:b/>
                <w:sz w:val="14"/>
              </w:rPr>
              <w:t>Salud</w:t>
            </w:r>
          </w:p>
        </w:tc>
        <w:tc>
          <w:tcPr>
            <w:tcW w:w="1313" w:type="dxa"/>
          </w:tcPr>
          <w:p w14:paraId="5F0B1E36" w14:textId="77777777" w:rsidR="003A284B" w:rsidRDefault="007C5957">
            <w:pPr>
              <w:pStyle w:val="TableParagraph"/>
              <w:spacing w:before="36"/>
              <w:ind w:right="30"/>
              <w:rPr>
                <w:b/>
                <w:sz w:val="14"/>
              </w:rPr>
            </w:pPr>
            <w:r>
              <w:rPr>
                <w:b/>
                <w:sz w:val="14"/>
              </w:rPr>
              <w:t>41,121.9</w:t>
            </w:r>
          </w:p>
        </w:tc>
      </w:tr>
      <w:tr w:rsidR="003A284B" w14:paraId="61CE6DF9" w14:textId="77777777">
        <w:trPr>
          <w:trHeight w:val="241"/>
        </w:trPr>
        <w:tc>
          <w:tcPr>
            <w:tcW w:w="7400" w:type="dxa"/>
          </w:tcPr>
          <w:p w14:paraId="458B67BA" w14:textId="77777777" w:rsidR="003A284B" w:rsidRDefault="007C5957">
            <w:pPr>
              <w:pStyle w:val="TableParagraph"/>
              <w:spacing w:before="36"/>
              <w:ind w:left="2041" w:right="2569"/>
              <w:jc w:val="center"/>
              <w:rPr>
                <w:sz w:val="14"/>
              </w:rPr>
            </w:pPr>
            <w:r>
              <w:rPr>
                <w:sz w:val="14"/>
              </w:rPr>
              <w:t>Salud en población rural</w:t>
            </w:r>
          </w:p>
        </w:tc>
        <w:tc>
          <w:tcPr>
            <w:tcW w:w="1313" w:type="dxa"/>
          </w:tcPr>
          <w:p w14:paraId="10171D5F" w14:textId="77777777" w:rsidR="003A284B" w:rsidRDefault="007C5957">
            <w:pPr>
              <w:pStyle w:val="TableParagraph"/>
              <w:spacing w:before="36"/>
              <w:ind w:right="30"/>
              <w:rPr>
                <w:sz w:val="14"/>
              </w:rPr>
            </w:pPr>
            <w:r>
              <w:rPr>
                <w:sz w:val="14"/>
              </w:rPr>
              <w:t>41,121.9</w:t>
            </w:r>
          </w:p>
        </w:tc>
      </w:tr>
      <w:tr w:rsidR="003A284B" w14:paraId="3D7032BC" w14:textId="77777777">
        <w:trPr>
          <w:trHeight w:val="239"/>
        </w:trPr>
        <w:tc>
          <w:tcPr>
            <w:tcW w:w="7400" w:type="dxa"/>
          </w:tcPr>
          <w:p w14:paraId="475DC698" w14:textId="77777777" w:rsidR="003A284B" w:rsidRDefault="007C5957">
            <w:pPr>
              <w:pStyle w:val="TableParagraph"/>
              <w:spacing w:before="36"/>
              <w:ind w:left="3302"/>
              <w:jc w:val="left"/>
              <w:rPr>
                <w:sz w:val="14"/>
              </w:rPr>
            </w:pPr>
            <w:r>
              <w:rPr>
                <w:sz w:val="14"/>
              </w:rPr>
              <w:t>Desarrollo de Capacidades Salud</w:t>
            </w:r>
          </w:p>
        </w:tc>
        <w:tc>
          <w:tcPr>
            <w:tcW w:w="1313" w:type="dxa"/>
          </w:tcPr>
          <w:p w14:paraId="73988697" w14:textId="77777777" w:rsidR="003A284B" w:rsidRDefault="007C5957">
            <w:pPr>
              <w:pStyle w:val="TableParagraph"/>
              <w:spacing w:before="36"/>
              <w:ind w:right="29"/>
              <w:rPr>
                <w:sz w:val="14"/>
              </w:rPr>
            </w:pPr>
            <w:r>
              <w:rPr>
                <w:sz w:val="14"/>
              </w:rPr>
              <w:t>137.8</w:t>
            </w:r>
          </w:p>
        </w:tc>
      </w:tr>
      <w:tr w:rsidR="003A284B" w14:paraId="34177C24" w14:textId="77777777">
        <w:trPr>
          <w:trHeight w:val="241"/>
        </w:trPr>
        <w:tc>
          <w:tcPr>
            <w:tcW w:w="7400" w:type="dxa"/>
          </w:tcPr>
          <w:p w14:paraId="14573516" w14:textId="77777777" w:rsidR="003A284B" w:rsidRDefault="007C5957">
            <w:pPr>
              <w:pStyle w:val="TableParagraph"/>
              <w:spacing w:before="38"/>
              <w:ind w:left="3302"/>
              <w:jc w:val="left"/>
              <w:rPr>
                <w:sz w:val="14"/>
              </w:rPr>
            </w:pPr>
            <w:r>
              <w:rPr>
                <w:sz w:val="14"/>
              </w:rPr>
              <w:t>Sistema de Protección Social en Salud (SPSS)</w:t>
            </w:r>
          </w:p>
        </w:tc>
        <w:tc>
          <w:tcPr>
            <w:tcW w:w="1313" w:type="dxa"/>
          </w:tcPr>
          <w:p w14:paraId="709C37D9" w14:textId="77777777" w:rsidR="003A284B" w:rsidRDefault="007C5957">
            <w:pPr>
              <w:pStyle w:val="TableParagraph"/>
              <w:spacing w:before="38"/>
              <w:ind w:right="30"/>
              <w:rPr>
                <w:sz w:val="14"/>
              </w:rPr>
            </w:pPr>
            <w:r>
              <w:rPr>
                <w:sz w:val="14"/>
              </w:rPr>
              <w:t>40,984.1</w:t>
            </w:r>
          </w:p>
        </w:tc>
      </w:tr>
      <w:tr w:rsidR="003A284B" w14:paraId="6CDAE31F" w14:textId="77777777">
        <w:trPr>
          <w:trHeight w:val="563"/>
        </w:trPr>
        <w:tc>
          <w:tcPr>
            <w:tcW w:w="7400" w:type="dxa"/>
          </w:tcPr>
          <w:p w14:paraId="040231BF" w14:textId="77777777" w:rsidR="003A284B" w:rsidRDefault="007C5957">
            <w:pPr>
              <w:pStyle w:val="TableParagraph"/>
              <w:spacing w:before="36"/>
              <w:ind w:left="4022" w:right="269"/>
              <w:jc w:val="left"/>
              <w:rPr>
                <w:sz w:val="14"/>
              </w:rPr>
            </w:pPr>
            <w:r>
              <w:rPr>
                <w:sz w:val="14"/>
              </w:rPr>
              <w:t>Programa de atención a la salud y medicamentos gratuitos para la población sin seguridad social laboral</w:t>
            </w:r>
          </w:p>
        </w:tc>
        <w:tc>
          <w:tcPr>
            <w:tcW w:w="1313" w:type="dxa"/>
          </w:tcPr>
          <w:p w14:paraId="633B167F" w14:textId="77777777" w:rsidR="003A284B" w:rsidRDefault="007C5957">
            <w:pPr>
              <w:pStyle w:val="TableParagraph"/>
              <w:spacing w:before="36"/>
              <w:ind w:right="30"/>
              <w:rPr>
                <w:sz w:val="14"/>
              </w:rPr>
            </w:pPr>
            <w:r>
              <w:rPr>
                <w:sz w:val="14"/>
              </w:rPr>
              <w:t>6,040.9</w:t>
            </w:r>
          </w:p>
        </w:tc>
      </w:tr>
      <w:tr w:rsidR="003A284B" w14:paraId="53021400" w14:textId="77777777">
        <w:trPr>
          <w:trHeight w:val="239"/>
        </w:trPr>
        <w:tc>
          <w:tcPr>
            <w:tcW w:w="7400" w:type="dxa"/>
          </w:tcPr>
          <w:p w14:paraId="24480610" w14:textId="77777777" w:rsidR="003A284B" w:rsidRDefault="007C5957">
            <w:pPr>
              <w:pStyle w:val="TableParagraph"/>
              <w:spacing w:before="36"/>
              <w:ind w:left="4022"/>
              <w:jc w:val="left"/>
              <w:rPr>
                <w:sz w:val="14"/>
              </w:rPr>
            </w:pPr>
            <w:r>
              <w:rPr>
                <w:sz w:val="14"/>
              </w:rPr>
              <w:t>Seguro Médico Siglo XXI</w:t>
            </w:r>
          </w:p>
        </w:tc>
        <w:tc>
          <w:tcPr>
            <w:tcW w:w="1313" w:type="dxa"/>
          </w:tcPr>
          <w:p w14:paraId="7A1D5991" w14:textId="77777777" w:rsidR="003A284B" w:rsidRDefault="007C5957">
            <w:pPr>
              <w:pStyle w:val="TableParagraph"/>
              <w:spacing w:before="36"/>
              <w:ind w:right="29"/>
              <w:rPr>
                <w:sz w:val="14"/>
              </w:rPr>
            </w:pPr>
            <w:r>
              <w:rPr>
                <w:sz w:val="14"/>
              </w:rPr>
              <w:t>803.4</w:t>
            </w:r>
          </w:p>
        </w:tc>
      </w:tr>
      <w:tr w:rsidR="003A284B" w14:paraId="460461EE" w14:textId="77777777">
        <w:trPr>
          <w:trHeight w:val="260"/>
        </w:trPr>
        <w:tc>
          <w:tcPr>
            <w:tcW w:w="7400" w:type="dxa"/>
          </w:tcPr>
          <w:p w14:paraId="11C61573" w14:textId="77777777" w:rsidR="003A284B" w:rsidRDefault="007C5957">
            <w:pPr>
              <w:pStyle w:val="TableParagraph"/>
              <w:spacing w:before="53"/>
              <w:ind w:left="4022"/>
              <w:jc w:val="left"/>
              <w:rPr>
                <w:sz w:val="14"/>
              </w:rPr>
            </w:pPr>
            <w:r>
              <w:rPr>
                <w:sz w:val="14"/>
              </w:rPr>
              <w:t>Seguro Popular</w:t>
            </w:r>
          </w:p>
        </w:tc>
        <w:tc>
          <w:tcPr>
            <w:tcW w:w="1313" w:type="dxa"/>
          </w:tcPr>
          <w:p w14:paraId="7731A142" w14:textId="77777777" w:rsidR="003A284B" w:rsidRDefault="007C5957">
            <w:pPr>
              <w:pStyle w:val="TableParagraph"/>
              <w:spacing w:before="53"/>
              <w:ind w:right="30"/>
              <w:rPr>
                <w:sz w:val="14"/>
              </w:rPr>
            </w:pPr>
            <w:r>
              <w:rPr>
                <w:sz w:val="14"/>
              </w:rPr>
              <w:t>34,139.9</w:t>
            </w:r>
          </w:p>
        </w:tc>
      </w:tr>
      <w:tr w:rsidR="003A284B" w14:paraId="705A9D6A" w14:textId="77777777">
        <w:trPr>
          <w:trHeight w:val="261"/>
        </w:trPr>
        <w:tc>
          <w:tcPr>
            <w:tcW w:w="7400" w:type="dxa"/>
          </w:tcPr>
          <w:p w14:paraId="312DB22A" w14:textId="77777777" w:rsidR="003A284B" w:rsidRDefault="007C5957">
            <w:pPr>
              <w:pStyle w:val="TableParagraph"/>
              <w:spacing w:before="50"/>
              <w:ind w:left="1953"/>
              <w:jc w:val="left"/>
              <w:rPr>
                <w:b/>
                <w:sz w:val="14"/>
              </w:rPr>
            </w:pPr>
            <w:r>
              <w:rPr>
                <w:b/>
                <w:sz w:val="14"/>
              </w:rPr>
              <w:t>Aportaciones a Seguridad Social</w:t>
            </w:r>
          </w:p>
        </w:tc>
        <w:tc>
          <w:tcPr>
            <w:tcW w:w="1313" w:type="dxa"/>
          </w:tcPr>
          <w:p w14:paraId="4118D2C5" w14:textId="77777777" w:rsidR="003A284B" w:rsidRDefault="007C5957">
            <w:pPr>
              <w:pStyle w:val="TableParagraph"/>
              <w:spacing w:before="50"/>
              <w:ind w:right="30"/>
              <w:rPr>
                <w:b/>
                <w:sz w:val="14"/>
              </w:rPr>
            </w:pPr>
            <w:r>
              <w:rPr>
                <w:b/>
                <w:sz w:val="14"/>
              </w:rPr>
              <w:t>13,465.7</w:t>
            </w:r>
          </w:p>
        </w:tc>
      </w:tr>
      <w:tr w:rsidR="003A284B" w14:paraId="4D5769EE" w14:textId="77777777">
        <w:trPr>
          <w:trHeight w:val="258"/>
        </w:trPr>
        <w:tc>
          <w:tcPr>
            <w:tcW w:w="7400" w:type="dxa"/>
          </w:tcPr>
          <w:p w14:paraId="5F55E125" w14:textId="77777777" w:rsidR="003A284B" w:rsidRDefault="007C5957">
            <w:pPr>
              <w:pStyle w:val="TableParagraph"/>
              <w:spacing w:before="50"/>
              <w:ind w:left="1714" w:right="2569"/>
              <w:jc w:val="center"/>
              <w:rPr>
                <w:sz w:val="14"/>
              </w:rPr>
            </w:pPr>
            <w:r>
              <w:rPr>
                <w:sz w:val="14"/>
              </w:rPr>
              <w:t>IMSS-BIENESTAR</w:t>
            </w:r>
          </w:p>
        </w:tc>
        <w:tc>
          <w:tcPr>
            <w:tcW w:w="1313" w:type="dxa"/>
          </w:tcPr>
          <w:p w14:paraId="7CAB292C" w14:textId="77777777" w:rsidR="003A284B" w:rsidRDefault="007C5957">
            <w:pPr>
              <w:pStyle w:val="TableParagraph"/>
              <w:spacing w:before="50"/>
              <w:ind w:right="30"/>
              <w:rPr>
                <w:sz w:val="14"/>
              </w:rPr>
            </w:pPr>
            <w:r>
              <w:rPr>
                <w:sz w:val="14"/>
              </w:rPr>
              <w:t>13,185.7</w:t>
            </w:r>
          </w:p>
        </w:tc>
      </w:tr>
      <w:tr w:rsidR="003A284B" w14:paraId="2E307D36" w14:textId="77777777">
        <w:trPr>
          <w:trHeight w:val="261"/>
        </w:trPr>
        <w:tc>
          <w:tcPr>
            <w:tcW w:w="7400" w:type="dxa"/>
          </w:tcPr>
          <w:p w14:paraId="2D87AD7F" w14:textId="77777777" w:rsidR="003A284B" w:rsidRDefault="007C5957">
            <w:pPr>
              <w:pStyle w:val="TableParagraph"/>
              <w:spacing w:before="50"/>
              <w:ind w:left="2159" w:right="2569"/>
              <w:jc w:val="center"/>
              <w:rPr>
                <w:sz w:val="14"/>
              </w:rPr>
            </w:pPr>
            <w:r>
              <w:rPr>
                <w:sz w:val="14"/>
              </w:rPr>
              <w:t>Seguridad Social Cañeros</w:t>
            </w:r>
          </w:p>
        </w:tc>
        <w:tc>
          <w:tcPr>
            <w:tcW w:w="1313" w:type="dxa"/>
          </w:tcPr>
          <w:p w14:paraId="4917B967" w14:textId="77777777" w:rsidR="003A284B" w:rsidRDefault="007C5957">
            <w:pPr>
              <w:pStyle w:val="TableParagraph"/>
              <w:spacing w:before="50"/>
              <w:ind w:right="29"/>
              <w:rPr>
                <w:sz w:val="14"/>
              </w:rPr>
            </w:pPr>
            <w:r>
              <w:rPr>
                <w:sz w:val="14"/>
              </w:rPr>
              <w:t>280.0</w:t>
            </w:r>
          </w:p>
        </w:tc>
      </w:tr>
      <w:tr w:rsidR="003A284B" w14:paraId="19FCE00E" w14:textId="77777777">
        <w:trPr>
          <w:trHeight w:val="258"/>
        </w:trPr>
        <w:tc>
          <w:tcPr>
            <w:tcW w:w="7400" w:type="dxa"/>
          </w:tcPr>
          <w:p w14:paraId="15403D76" w14:textId="77777777" w:rsidR="003A284B" w:rsidRDefault="007C5957">
            <w:pPr>
              <w:pStyle w:val="TableParagraph"/>
              <w:spacing w:before="50"/>
              <w:ind w:left="71"/>
              <w:jc w:val="left"/>
              <w:rPr>
                <w:b/>
                <w:sz w:val="14"/>
              </w:rPr>
            </w:pPr>
            <w:r>
              <w:rPr>
                <w:b/>
                <w:sz w:val="14"/>
              </w:rPr>
              <w:t>Agraria</w:t>
            </w:r>
          </w:p>
        </w:tc>
        <w:tc>
          <w:tcPr>
            <w:tcW w:w="1313" w:type="dxa"/>
          </w:tcPr>
          <w:p w14:paraId="5C829E39" w14:textId="77777777" w:rsidR="003A284B" w:rsidRDefault="007C5957">
            <w:pPr>
              <w:pStyle w:val="TableParagraph"/>
              <w:spacing w:before="50"/>
              <w:ind w:right="30"/>
              <w:rPr>
                <w:b/>
                <w:sz w:val="14"/>
              </w:rPr>
            </w:pPr>
            <w:r>
              <w:rPr>
                <w:b/>
                <w:sz w:val="14"/>
              </w:rPr>
              <w:t>6,355.2</w:t>
            </w:r>
          </w:p>
        </w:tc>
      </w:tr>
      <w:tr w:rsidR="003A284B" w14:paraId="0A4C7A88" w14:textId="77777777">
        <w:trPr>
          <w:trHeight w:val="261"/>
        </w:trPr>
        <w:tc>
          <w:tcPr>
            <w:tcW w:w="7400" w:type="dxa"/>
          </w:tcPr>
          <w:p w14:paraId="152C296B" w14:textId="77777777" w:rsidR="003A284B" w:rsidRDefault="007C5957">
            <w:pPr>
              <w:pStyle w:val="TableParagraph"/>
              <w:spacing w:before="53"/>
              <w:ind w:left="1264"/>
              <w:jc w:val="left"/>
              <w:rPr>
                <w:b/>
                <w:sz w:val="14"/>
              </w:rPr>
            </w:pPr>
            <w:r>
              <w:rPr>
                <w:b/>
                <w:sz w:val="14"/>
              </w:rPr>
              <w:t>Programa para la atención de aspectos agrarios</w:t>
            </w:r>
          </w:p>
        </w:tc>
        <w:tc>
          <w:tcPr>
            <w:tcW w:w="1313" w:type="dxa"/>
          </w:tcPr>
          <w:p w14:paraId="5A3DA76A" w14:textId="77777777" w:rsidR="003A284B" w:rsidRDefault="007C5957">
            <w:pPr>
              <w:pStyle w:val="TableParagraph"/>
              <w:spacing w:before="53"/>
              <w:ind w:right="30"/>
              <w:rPr>
                <w:b/>
                <w:sz w:val="14"/>
              </w:rPr>
            </w:pPr>
            <w:r>
              <w:rPr>
                <w:b/>
                <w:sz w:val="14"/>
              </w:rPr>
              <w:t>6,355.2</w:t>
            </w:r>
          </w:p>
        </w:tc>
      </w:tr>
      <w:tr w:rsidR="003A284B" w14:paraId="6113FC3F" w14:textId="77777777">
        <w:trPr>
          <w:trHeight w:val="261"/>
        </w:trPr>
        <w:tc>
          <w:tcPr>
            <w:tcW w:w="7400" w:type="dxa"/>
          </w:tcPr>
          <w:p w14:paraId="330571E6" w14:textId="77777777" w:rsidR="003A284B" w:rsidRDefault="007C5957">
            <w:pPr>
              <w:pStyle w:val="TableParagraph"/>
              <w:spacing w:before="51"/>
              <w:ind w:left="1953"/>
              <w:jc w:val="left"/>
              <w:rPr>
                <w:b/>
                <w:sz w:val="14"/>
              </w:rPr>
            </w:pPr>
            <w:r>
              <w:rPr>
                <w:b/>
                <w:sz w:val="14"/>
              </w:rPr>
              <w:t>Desarrollo Agrario, Territorial y Urbano</w:t>
            </w:r>
          </w:p>
        </w:tc>
        <w:tc>
          <w:tcPr>
            <w:tcW w:w="1313" w:type="dxa"/>
          </w:tcPr>
          <w:p w14:paraId="72EF4AC2" w14:textId="77777777" w:rsidR="003A284B" w:rsidRDefault="007C5957">
            <w:pPr>
              <w:pStyle w:val="TableParagraph"/>
              <w:spacing w:before="51"/>
              <w:ind w:right="29"/>
              <w:rPr>
                <w:b/>
                <w:sz w:val="14"/>
              </w:rPr>
            </w:pPr>
            <w:r>
              <w:rPr>
                <w:b/>
                <w:sz w:val="14"/>
              </w:rPr>
              <w:t>125.3</w:t>
            </w:r>
          </w:p>
        </w:tc>
      </w:tr>
      <w:tr w:rsidR="003A284B" w14:paraId="733E977A" w14:textId="77777777">
        <w:trPr>
          <w:trHeight w:val="239"/>
        </w:trPr>
        <w:tc>
          <w:tcPr>
            <w:tcW w:w="7400" w:type="dxa"/>
          </w:tcPr>
          <w:p w14:paraId="56C0DBD2" w14:textId="77777777" w:rsidR="003A284B" w:rsidRDefault="007C5957">
            <w:pPr>
              <w:pStyle w:val="TableParagraph"/>
              <w:spacing w:before="36"/>
              <w:ind w:left="2415" w:right="2569"/>
              <w:jc w:val="center"/>
              <w:rPr>
                <w:sz w:val="14"/>
              </w:rPr>
            </w:pPr>
            <w:r>
              <w:rPr>
                <w:sz w:val="14"/>
              </w:rPr>
              <w:t>Atención de aspectos agrarios</w:t>
            </w:r>
          </w:p>
        </w:tc>
        <w:tc>
          <w:tcPr>
            <w:tcW w:w="1313" w:type="dxa"/>
          </w:tcPr>
          <w:p w14:paraId="3FBDE673" w14:textId="77777777" w:rsidR="003A284B" w:rsidRDefault="007C5957">
            <w:pPr>
              <w:pStyle w:val="TableParagraph"/>
              <w:spacing w:before="36"/>
              <w:ind w:right="29"/>
              <w:rPr>
                <w:sz w:val="14"/>
              </w:rPr>
            </w:pPr>
            <w:r>
              <w:rPr>
                <w:sz w:val="14"/>
              </w:rPr>
              <w:t>125.3</w:t>
            </w:r>
          </w:p>
        </w:tc>
      </w:tr>
      <w:tr w:rsidR="003A284B" w14:paraId="33291CD7" w14:textId="77777777">
        <w:trPr>
          <w:trHeight w:val="261"/>
        </w:trPr>
        <w:tc>
          <w:tcPr>
            <w:tcW w:w="7400" w:type="dxa"/>
          </w:tcPr>
          <w:p w14:paraId="43460B05" w14:textId="77777777" w:rsidR="003A284B" w:rsidRDefault="007C5957">
            <w:pPr>
              <w:pStyle w:val="TableParagraph"/>
              <w:spacing w:before="50"/>
              <w:ind w:left="2652" w:right="1939"/>
              <w:jc w:val="center"/>
              <w:rPr>
                <w:sz w:val="14"/>
              </w:rPr>
            </w:pPr>
            <w:r>
              <w:rPr>
                <w:sz w:val="14"/>
              </w:rPr>
              <w:t>Archivo General Agrario</w:t>
            </w:r>
          </w:p>
        </w:tc>
        <w:tc>
          <w:tcPr>
            <w:tcW w:w="1313" w:type="dxa"/>
          </w:tcPr>
          <w:p w14:paraId="7121A7A3" w14:textId="77777777" w:rsidR="003A284B" w:rsidRDefault="007C5957">
            <w:pPr>
              <w:pStyle w:val="TableParagraph"/>
              <w:spacing w:before="50"/>
              <w:ind w:right="29"/>
              <w:rPr>
                <w:sz w:val="14"/>
              </w:rPr>
            </w:pPr>
            <w:r>
              <w:rPr>
                <w:sz w:val="14"/>
              </w:rPr>
              <w:t>125.3</w:t>
            </w:r>
          </w:p>
        </w:tc>
      </w:tr>
      <w:tr w:rsidR="003A284B" w14:paraId="34629D70" w14:textId="77777777">
        <w:trPr>
          <w:trHeight w:val="258"/>
        </w:trPr>
        <w:tc>
          <w:tcPr>
            <w:tcW w:w="7400" w:type="dxa"/>
          </w:tcPr>
          <w:p w14:paraId="4B442B10" w14:textId="77777777" w:rsidR="003A284B" w:rsidRDefault="007C5957">
            <w:pPr>
              <w:pStyle w:val="TableParagraph"/>
              <w:spacing w:before="50"/>
              <w:ind w:left="1953"/>
              <w:jc w:val="left"/>
              <w:rPr>
                <w:b/>
                <w:sz w:val="14"/>
              </w:rPr>
            </w:pPr>
            <w:r>
              <w:rPr>
                <w:b/>
                <w:sz w:val="14"/>
              </w:rPr>
              <w:t>Bienestar</w:t>
            </w:r>
          </w:p>
        </w:tc>
        <w:tc>
          <w:tcPr>
            <w:tcW w:w="1313" w:type="dxa"/>
          </w:tcPr>
          <w:p w14:paraId="1134DF2E" w14:textId="77777777" w:rsidR="003A284B" w:rsidRDefault="007C5957">
            <w:pPr>
              <w:pStyle w:val="TableParagraph"/>
              <w:spacing w:before="50"/>
              <w:ind w:right="30"/>
              <w:rPr>
                <w:b/>
                <w:sz w:val="14"/>
              </w:rPr>
            </w:pPr>
            <w:r>
              <w:rPr>
                <w:b/>
                <w:sz w:val="14"/>
              </w:rPr>
              <w:t>6,229.8</w:t>
            </w:r>
          </w:p>
        </w:tc>
      </w:tr>
      <w:tr w:rsidR="003A284B" w14:paraId="70D9299E" w14:textId="77777777">
        <w:trPr>
          <w:trHeight w:val="261"/>
        </w:trPr>
        <w:tc>
          <w:tcPr>
            <w:tcW w:w="7400" w:type="dxa"/>
          </w:tcPr>
          <w:p w14:paraId="463E8E3B" w14:textId="77777777" w:rsidR="003A284B" w:rsidRDefault="007C5957">
            <w:pPr>
              <w:pStyle w:val="TableParagraph"/>
              <w:spacing w:before="53"/>
              <w:ind w:left="2415" w:right="2569"/>
              <w:jc w:val="center"/>
              <w:rPr>
                <w:sz w:val="14"/>
              </w:rPr>
            </w:pPr>
            <w:r>
              <w:rPr>
                <w:sz w:val="14"/>
              </w:rPr>
              <w:t>Atención de aspectos agrarios</w:t>
            </w:r>
          </w:p>
        </w:tc>
        <w:tc>
          <w:tcPr>
            <w:tcW w:w="1313" w:type="dxa"/>
          </w:tcPr>
          <w:p w14:paraId="68E33E47" w14:textId="77777777" w:rsidR="003A284B" w:rsidRDefault="007C5957">
            <w:pPr>
              <w:pStyle w:val="TableParagraph"/>
              <w:spacing w:before="53"/>
              <w:ind w:right="30"/>
              <w:rPr>
                <w:sz w:val="14"/>
              </w:rPr>
            </w:pPr>
            <w:r>
              <w:rPr>
                <w:sz w:val="14"/>
              </w:rPr>
              <w:t>6,229.8</w:t>
            </w:r>
          </w:p>
        </w:tc>
      </w:tr>
      <w:tr w:rsidR="003A284B" w14:paraId="33EC9470" w14:textId="77777777">
        <w:trPr>
          <w:trHeight w:val="260"/>
        </w:trPr>
        <w:tc>
          <w:tcPr>
            <w:tcW w:w="7400" w:type="dxa"/>
          </w:tcPr>
          <w:p w14:paraId="561E8DF4" w14:textId="77777777" w:rsidR="003A284B" w:rsidRDefault="007C5957">
            <w:pPr>
              <w:pStyle w:val="TableParagraph"/>
              <w:spacing w:before="50"/>
              <w:ind w:left="2652" w:right="2390"/>
              <w:jc w:val="center"/>
              <w:rPr>
                <w:sz w:val="14"/>
              </w:rPr>
            </w:pPr>
            <w:r>
              <w:rPr>
                <w:sz w:val="14"/>
              </w:rPr>
              <w:t>Sembrando Vida</w:t>
            </w:r>
          </w:p>
        </w:tc>
        <w:tc>
          <w:tcPr>
            <w:tcW w:w="1313" w:type="dxa"/>
          </w:tcPr>
          <w:p w14:paraId="6D38B7B5" w14:textId="77777777" w:rsidR="003A284B" w:rsidRDefault="007C5957">
            <w:pPr>
              <w:pStyle w:val="TableParagraph"/>
              <w:spacing w:before="50"/>
              <w:ind w:right="30"/>
              <w:rPr>
                <w:sz w:val="14"/>
              </w:rPr>
            </w:pPr>
            <w:r>
              <w:rPr>
                <w:sz w:val="14"/>
              </w:rPr>
              <w:t>6,229.8</w:t>
            </w:r>
          </w:p>
        </w:tc>
      </w:tr>
      <w:tr w:rsidR="003A284B" w14:paraId="47DB68BF" w14:textId="77777777">
        <w:trPr>
          <w:trHeight w:val="239"/>
        </w:trPr>
        <w:tc>
          <w:tcPr>
            <w:tcW w:w="7400" w:type="dxa"/>
          </w:tcPr>
          <w:p w14:paraId="160765EE" w14:textId="77777777" w:rsidR="003A284B" w:rsidRDefault="007C5957">
            <w:pPr>
              <w:pStyle w:val="TableParagraph"/>
              <w:spacing w:before="34"/>
              <w:ind w:left="71"/>
              <w:jc w:val="left"/>
              <w:rPr>
                <w:b/>
                <w:sz w:val="14"/>
              </w:rPr>
            </w:pPr>
            <w:r>
              <w:rPr>
                <w:b/>
                <w:sz w:val="14"/>
              </w:rPr>
              <w:t>Administrativa</w:t>
            </w:r>
          </w:p>
        </w:tc>
        <w:tc>
          <w:tcPr>
            <w:tcW w:w="1313" w:type="dxa"/>
          </w:tcPr>
          <w:p w14:paraId="34DE1BC0" w14:textId="77777777" w:rsidR="003A284B" w:rsidRDefault="007C5957">
            <w:pPr>
              <w:pStyle w:val="TableParagraph"/>
              <w:spacing w:before="34"/>
              <w:ind w:right="30"/>
              <w:rPr>
                <w:b/>
                <w:sz w:val="14"/>
              </w:rPr>
            </w:pPr>
            <w:r>
              <w:rPr>
                <w:b/>
                <w:sz w:val="14"/>
              </w:rPr>
              <w:t>11,171.5</w:t>
            </w:r>
          </w:p>
        </w:tc>
      </w:tr>
      <w:tr w:rsidR="003A284B" w14:paraId="6510ECBB" w14:textId="77777777">
        <w:trPr>
          <w:trHeight w:val="261"/>
        </w:trPr>
        <w:tc>
          <w:tcPr>
            <w:tcW w:w="7400" w:type="dxa"/>
          </w:tcPr>
          <w:p w14:paraId="474E329D" w14:textId="77777777" w:rsidR="003A284B" w:rsidRDefault="007C5957">
            <w:pPr>
              <w:pStyle w:val="TableParagraph"/>
              <w:spacing w:before="50"/>
              <w:ind w:left="1264"/>
              <w:jc w:val="left"/>
              <w:rPr>
                <w:b/>
                <w:sz w:val="14"/>
              </w:rPr>
            </w:pPr>
            <w:r>
              <w:rPr>
                <w:b/>
                <w:sz w:val="14"/>
              </w:rPr>
              <w:t>Gasto Administrativo</w:t>
            </w:r>
          </w:p>
        </w:tc>
        <w:tc>
          <w:tcPr>
            <w:tcW w:w="1313" w:type="dxa"/>
          </w:tcPr>
          <w:p w14:paraId="1DF898F7" w14:textId="77777777" w:rsidR="003A284B" w:rsidRDefault="007C5957">
            <w:pPr>
              <w:pStyle w:val="TableParagraph"/>
              <w:spacing w:before="50"/>
              <w:ind w:right="30"/>
              <w:rPr>
                <w:b/>
                <w:sz w:val="14"/>
              </w:rPr>
            </w:pPr>
            <w:r>
              <w:rPr>
                <w:b/>
                <w:sz w:val="14"/>
              </w:rPr>
              <w:t>11,171.5</w:t>
            </w:r>
          </w:p>
        </w:tc>
      </w:tr>
      <w:tr w:rsidR="003A284B" w14:paraId="423BF8F2" w14:textId="77777777">
        <w:trPr>
          <w:trHeight w:val="258"/>
        </w:trPr>
        <w:tc>
          <w:tcPr>
            <w:tcW w:w="7400" w:type="dxa"/>
          </w:tcPr>
          <w:p w14:paraId="5556BA31" w14:textId="77777777" w:rsidR="003A284B" w:rsidRDefault="007C5957">
            <w:pPr>
              <w:pStyle w:val="TableParagraph"/>
              <w:spacing w:before="50"/>
              <w:ind w:left="1953"/>
              <w:jc w:val="left"/>
              <w:rPr>
                <w:b/>
                <w:sz w:val="14"/>
              </w:rPr>
            </w:pPr>
            <w:r>
              <w:rPr>
                <w:b/>
                <w:sz w:val="14"/>
              </w:rPr>
              <w:t>Agricultura y Desarrollo Rural</w:t>
            </w:r>
          </w:p>
        </w:tc>
        <w:tc>
          <w:tcPr>
            <w:tcW w:w="1313" w:type="dxa"/>
          </w:tcPr>
          <w:p w14:paraId="7B31D818" w14:textId="77777777" w:rsidR="003A284B" w:rsidRDefault="007C5957">
            <w:pPr>
              <w:pStyle w:val="TableParagraph"/>
              <w:spacing w:before="50"/>
              <w:ind w:right="30"/>
              <w:rPr>
                <w:b/>
                <w:sz w:val="14"/>
              </w:rPr>
            </w:pPr>
            <w:r>
              <w:rPr>
                <w:b/>
                <w:sz w:val="14"/>
              </w:rPr>
              <w:t>7,144.1</w:t>
            </w:r>
          </w:p>
        </w:tc>
      </w:tr>
      <w:tr w:rsidR="003A284B" w14:paraId="5FF81937" w14:textId="77777777">
        <w:trPr>
          <w:trHeight w:val="261"/>
        </w:trPr>
        <w:tc>
          <w:tcPr>
            <w:tcW w:w="7400" w:type="dxa"/>
          </w:tcPr>
          <w:p w14:paraId="11CA28DE" w14:textId="77777777" w:rsidR="003A284B" w:rsidRDefault="007C5957">
            <w:pPr>
              <w:pStyle w:val="TableParagraph"/>
              <w:spacing w:before="53"/>
              <w:ind w:left="1109" w:right="2569"/>
              <w:jc w:val="center"/>
              <w:rPr>
                <w:sz w:val="14"/>
              </w:rPr>
            </w:pPr>
            <w:r>
              <w:rPr>
                <w:sz w:val="14"/>
              </w:rPr>
              <w:t>ASERCA</w:t>
            </w:r>
          </w:p>
        </w:tc>
        <w:tc>
          <w:tcPr>
            <w:tcW w:w="1313" w:type="dxa"/>
          </w:tcPr>
          <w:p w14:paraId="138E9508" w14:textId="77777777" w:rsidR="003A284B" w:rsidRDefault="007C5957">
            <w:pPr>
              <w:pStyle w:val="TableParagraph"/>
              <w:spacing w:before="53"/>
              <w:ind w:right="29"/>
              <w:rPr>
                <w:sz w:val="14"/>
              </w:rPr>
            </w:pPr>
            <w:r>
              <w:rPr>
                <w:sz w:val="14"/>
              </w:rPr>
              <w:t>177.1</w:t>
            </w:r>
          </w:p>
        </w:tc>
      </w:tr>
      <w:tr w:rsidR="003A284B" w14:paraId="3A8280C6" w14:textId="77777777">
        <w:trPr>
          <w:trHeight w:val="260"/>
        </w:trPr>
        <w:tc>
          <w:tcPr>
            <w:tcW w:w="7400" w:type="dxa"/>
          </w:tcPr>
          <w:p w14:paraId="4BEC2D7E" w14:textId="77777777" w:rsidR="003A284B" w:rsidRDefault="007C5957">
            <w:pPr>
              <w:pStyle w:val="TableParagraph"/>
              <w:spacing w:before="50"/>
              <w:ind w:left="2673"/>
              <w:jc w:val="left"/>
              <w:rPr>
                <w:sz w:val="14"/>
              </w:rPr>
            </w:pPr>
            <w:r>
              <w:rPr>
                <w:sz w:val="14"/>
              </w:rPr>
              <w:t>Comité Nacional para el Desarrollo Sustentable de la Caña de Azúcar</w:t>
            </w:r>
          </w:p>
        </w:tc>
        <w:tc>
          <w:tcPr>
            <w:tcW w:w="1313" w:type="dxa"/>
          </w:tcPr>
          <w:p w14:paraId="3E9A24CC" w14:textId="77777777" w:rsidR="003A284B" w:rsidRDefault="007C5957">
            <w:pPr>
              <w:pStyle w:val="TableParagraph"/>
              <w:spacing w:before="50"/>
              <w:ind w:right="30"/>
              <w:rPr>
                <w:sz w:val="14"/>
              </w:rPr>
            </w:pPr>
            <w:r>
              <w:rPr>
                <w:sz w:val="14"/>
              </w:rPr>
              <w:t>12.3</w:t>
            </w:r>
          </w:p>
        </w:tc>
      </w:tr>
      <w:tr w:rsidR="003A284B" w14:paraId="6C400593" w14:textId="77777777">
        <w:trPr>
          <w:trHeight w:val="239"/>
        </w:trPr>
        <w:tc>
          <w:tcPr>
            <w:tcW w:w="7400" w:type="dxa"/>
          </w:tcPr>
          <w:p w14:paraId="3B92FD87" w14:textId="77777777" w:rsidR="003A284B" w:rsidRDefault="007C5957">
            <w:pPr>
              <w:pStyle w:val="TableParagraph"/>
              <w:spacing w:before="36"/>
              <w:ind w:left="1411" w:right="2569"/>
              <w:jc w:val="center"/>
              <w:rPr>
                <w:sz w:val="14"/>
              </w:rPr>
            </w:pPr>
            <w:r>
              <w:rPr>
                <w:sz w:val="14"/>
              </w:rPr>
              <w:t>CONAPESCA</w:t>
            </w:r>
          </w:p>
        </w:tc>
        <w:tc>
          <w:tcPr>
            <w:tcW w:w="1313" w:type="dxa"/>
          </w:tcPr>
          <w:p w14:paraId="1114F678" w14:textId="77777777" w:rsidR="003A284B" w:rsidRDefault="007C5957">
            <w:pPr>
              <w:pStyle w:val="TableParagraph"/>
              <w:spacing w:before="36"/>
              <w:ind w:right="29"/>
              <w:rPr>
                <w:sz w:val="14"/>
              </w:rPr>
            </w:pPr>
            <w:r>
              <w:rPr>
                <w:sz w:val="14"/>
              </w:rPr>
              <w:t>655.1</w:t>
            </w:r>
          </w:p>
        </w:tc>
      </w:tr>
      <w:tr w:rsidR="003A284B" w14:paraId="51AFF87E" w14:textId="77777777">
        <w:trPr>
          <w:trHeight w:val="241"/>
        </w:trPr>
        <w:tc>
          <w:tcPr>
            <w:tcW w:w="7400" w:type="dxa"/>
          </w:tcPr>
          <w:p w14:paraId="6F22CA24" w14:textId="77777777" w:rsidR="003A284B" w:rsidRDefault="007C5957">
            <w:pPr>
              <w:pStyle w:val="TableParagraph"/>
              <w:spacing w:before="36"/>
              <w:ind w:left="1114" w:right="2569"/>
              <w:jc w:val="center"/>
              <w:rPr>
                <w:sz w:val="14"/>
              </w:rPr>
            </w:pPr>
            <w:r>
              <w:rPr>
                <w:sz w:val="14"/>
              </w:rPr>
              <w:t>CONAZA</w:t>
            </w:r>
          </w:p>
        </w:tc>
        <w:tc>
          <w:tcPr>
            <w:tcW w:w="1313" w:type="dxa"/>
          </w:tcPr>
          <w:p w14:paraId="24B1BD18" w14:textId="77777777" w:rsidR="003A284B" w:rsidRDefault="007C5957">
            <w:pPr>
              <w:pStyle w:val="TableParagraph"/>
              <w:spacing w:before="36"/>
              <w:ind w:right="30"/>
              <w:rPr>
                <w:sz w:val="14"/>
              </w:rPr>
            </w:pPr>
            <w:r>
              <w:rPr>
                <w:sz w:val="14"/>
              </w:rPr>
              <w:t>57.3</w:t>
            </w:r>
          </w:p>
        </w:tc>
      </w:tr>
      <w:tr w:rsidR="003A284B" w14:paraId="677FDE7F" w14:textId="77777777">
        <w:trPr>
          <w:trHeight w:val="242"/>
        </w:trPr>
        <w:tc>
          <w:tcPr>
            <w:tcW w:w="7400" w:type="dxa"/>
          </w:tcPr>
          <w:p w14:paraId="66DCCB25" w14:textId="77777777" w:rsidR="003A284B" w:rsidRDefault="007C5957">
            <w:pPr>
              <w:pStyle w:val="TableParagraph"/>
              <w:spacing w:before="37"/>
              <w:ind w:left="1877" w:right="2569"/>
              <w:jc w:val="center"/>
              <w:rPr>
                <w:sz w:val="14"/>
              </w:rPr>
            </w:pPr>
            <w:r>
              <w:rPr>
                <w:sz w:val="14"/>
              </w:rPr>
              <w:t>Dependencia SADER</w:t>
            </w:r>
          </w:p>
        </w:tc>
        <w:tc>
          <w:tcPr>
            <w:tcW w:w="1313" w:type="dxa"/>
          </w:tcPr>
          <w:p w14:paraId="3F6A2E52" w14:textId="77777777" w:rsidR="003A284B" w:rsidRDefault="007C5957">
            <w:pPr>
              <w:pStyle w:val="TableParagraph"/>
              <w:spacing w:before="37"/>
              <w:ind w:right="28"/>
              <w:rPr>
                <w:sz w:val="14"/>
              </w:rPr>
            </w:pPr>
            <w:r>
              <w:rPr>
                <w:w w:val="95"/>
                <w:sz w:val="14"/>
              </w:rPr>
              <w:t>3,851.1</w:t>
            </w:r>
          </w:p>
        </w:tc>
      </w:tr>
      <w:tr w:rsidR="003A284B" w14:paraId="7FC5A0EC" w14:textId="77777777">
        <w:trPr>
          <w:trHeight w:val="239"/>
        </w:trPr>
        <w:tc>
          <w:tcPr>
            <w:tcW w:w="7400" w:type="dxa"/>
          </w:tcPr>
          <w:p w14:paraId="2F879EC1" w14:textId="77777777" w:rsidR="003A284B" w:rsidRDefault="007C5957">
            <w:pPr>
              <w:pStyle w:val="TableParagraph"/>
              <w:spacing w:before="36"/>
              <w:ind w:left="991" w:right="2569"/>
              <w:jc w:val="center"/>
              <w:rPr>
                <w:sz w:val="14"/>
              </w:rPr>
            </w:pPr>
            <w:r>
              <w:rPr>
                <w:sz w:val="14"/>
              </w:rPr>
              <w:t>FEESA</w:t>
            </w:r>
          </w:p>
        </w:tc>
        <w:tc>
          <w:tcPr>
            <w:tcW w:w="1313" w:type="dxa"/>
          </w:tcPr>
          <w:p w14:paraId="00E22C2E" w14:textId="77777777" w:rsidR="003A284B" w:rsidRDefault="007C5957">
            <w:pPr>
              <w:pStyle w:val="TableParagraph"/>
              <w:spacing w:before="36"/>
              <w:ind w:right="29"/>
              <w:rPr>
                <w:sz w:val="14"/>
              </w:rPr>
            </w:pPr>
            <w:r>
              <w:rPr>
                <w:sz w:val="14"/>
              </w:rPr>
              <w:t>5.7</w:t>
            </w:r>
          </w:p>
        </w:tc>
      </w:tr>
      <w:tr w:rsidR="003A284B" w14:paraId="46C68F17" w14:textId="77777777">
        <w:trPr>
          <w:trHeight w:val="241"/>
        </w:trPr>
        <w:tc>
          <w:tcPr>
            <w:tcW w:w="7400" w:type="dxa"/>
          </w:tcPr>
          <w:p w14:paraId="5BBB7120" w14:textId="77777777" w:rsidR="003A284B" w:rsidRDefault="007C5957">
            <w:pPr>
              <w:pStyle w:val="TableParagraph"/>
              <w:spacing w:before="36"/>
              <w:ind w:left="966" w:right="2569"/>
              <w:jc w:val="center"/>
              <w:rPr>
                <w:sz w:val="14"/>
              </w:rPr>
            </w:pPr>
            <w:r>
              <w:rPr>
                <w:sz w:val="14"/>
              </w:rPr>
              <w:t>FIRCO</w:t>
            </w:r>
          </w:p>
        </w:tc>
        <w:tc>
          <w:tcPr>
            <w:tcW w:w="1313" w:type="dxa"/>
          </w:tcPr>
          <w:p w14:paraId="40EFB383" w14:textId="77777777" w:rsidR="003A284B" w:rsidRDefault="007C5957">
            <w:pPr>
              <w:pStyle w:val="TableParagraph"/>
              <w:spacing w:before="36"/>
              <w:ind w:right="29"/>
              <w:rPr>
                <w:sz w:val="14"/>
              </w:rPr>
            </w:pPr>
            <w:r>
              <w:rPr>
                <w:sz w:val="14"/>
              </w:rPr>
              <w:t>262.0</w:t>
            </w:r>
          </w:p>
        </w:tc>
      </w:tr>
      <w:tr w:rsidR="003A284B" w14:paraId="23FEAA05" w14:textId="77777777">
        <w:trPr>
          <w:trHeight w:val="239"/>
        </w:trPr>
        <w:tc>
          <w:tcPr>
            <w:tcW w:w="7400" w:type="dxa"/>
          </w:tcPr>
          <w:p w14:paraId="4A6C51C7" w14:textId="77777777" w:rsidR="003A284B" w:rsidRDefault="007C5957">
            <w:pPr>
              <w:pStyle w:val="TableParagraph"/>
              <w:spacing w:before="36"/>
              <w:ind w:left="1379" w:right="2569"/>
              <w:jc w:val="center"/>
              <w:rPr>
                <w:sz w:val="14"/>
              </w:rPr>
            </w:pPr>
            <w:r>
              <w:rPr>
                <w:sz w:val="14"/>
              </w:rPr>
              <w:t>INCA RURAL</w:t>
            </w:r>
          </w:p>
        </w:tc>
        <w:tc>
          <w:tcPr>
            <w:tcW w:w="1313" w:type="dxa"/>
          </w:tcPr>
          <w:p w14:paraId="388A12C4" w14:textId="77777777" w:rsidR="003A284B" w:rsidRDefault="007C5957">
            <w:pPr>
              <w:pStyle w:val="TableParagraph"/>
              <w:spacing w:before="36"/>
              <w:ind w:right="30"/>
              <w:rPr>
                <w:sz w:val="14"/>
              </w:rPr>
            </w:pPr>
            <w:r>
              <w:rPr>
                <w:sz w:val="14"/>
              </w:rPr>
              <w:t>33.8</w:t>
            </w:r>
          </w:p>
        </w:tc>
      </w:tr>
      <w:tr w:rsidR="003A284B" w14:paraId="0B07FF2B" w14:textId="77777777">
        <w:trPr>
          <w:trHeight w:val="241"/>
        </w:trPr>
        <w:tc>
          <w:tcPr>
            <w:tcW w:w="7400" w:type="dxa"/>
          </w:tcPr>
          <w:p w14:paraId="7BCD39DC" w14:textId="77777777" w:rsidR="003A284B" w:rsidRDefault="007C5957">
            <w:pPr>
              <w:pStyle w:val="TableParagraph"/>
              <w:spacing w:before="38"/>
              <w:ind w:left="1238" w:right="2569"/>
              <w:jc w:val="center"/>
              <w:rPr>
                <w:sz w:val="14"/>
              </w:rPr>
            </w:pPr>
            <w:r>
              <w:rPr>
                <w:sz w:val="14"/>
              </w:rPr>
              <w:t>SENASICA</w:t>
            </w:r>
          </w:p>
        </w:tc>
        <w:tc>
          <w:tcPr>
            <w:tcW w:w="1313" w:type="dxa"/>
          </w:tcPr>
          <w:p w14:paraId="0B31A808" w14:textId="77777777" w:rsidR="003A284B" w:rsidRDefault="007C5957">
            <w:pPr>
              <w:pStyle w:val="TableParagraph"/>
              <w:spacing w:before="38"/>
              <w:ind w:right="30"/>
              <w:rPr>
                <w:sz w:val="14"/>
              </w:rPr>
            </w:pPr>
            <w:r>
              <w:rPr>
                <w:sz w:val="14"/>
              </w:rPr>
              <w:t>1,909.3</w:t>
            </w:r>
          </w:p>
        </w:tc>
      </w:tr>
      <w:tr w:rsidR="003A284B" w14:paraId="351DA0EF" w14:textId="77777777">
        <w:trPr>
          <w:trHeight w:val="241"/>
        </w:trPr>
        <w:tc>
          <w:tcPr>
            <w:tcW w:w="7400" w:type="dxa"/>
          </w:tcPr>
          <w:p w14:paraId="4CD4DA4E" w14:textId="77777777" w:rsidR="003A284B" w:rsidRDefault="007C5957">
            <w:pPr>
              <w:pStyle w:val="TableParagraph"/>
              <w:spacing w:before="36"/>
              <w:ind w:left="850" w:right="2569"/>
              <w:jc w:val="center"/>
              <w:rPr>
                <w:sz w:val="14"/>
              </w:rPr>
            </w:pPr>
            <w:r>
              <w:rPr>
                <w:sz w:val="14"/>
              </w:rPr>
              <w:t>SIAP</w:t>
            </w:r>
          </w:p>
        </w:tc>
        <w:tc>
          <w:tcPr>
            <w:tcW w:w="1313" w:type="dxa"/>
          </w:tcPr>
          <w:p w14:paraId="1CC7B955" w14:textId="77777777" w:rsidR="003A284B" w:rsidRDefault="007C5957">
            <w:pPr>
              <w:pStyle w:val="TableParagraph"/>
              <w:spacing w:before="36"/>
              <w:ind w:right="29"/>
              <w:rPr>
                <w:sz w:val="14"/>
              </w:rPr>
            </w:pPr>
            <w:r>
              <w:rPr>
                <w:sz w:val="14"/>
              </w:rPr>
              <w:t>118.7</w:t>
            </w:r>
          </w:p>
        </w:tc>
      </w:tr>
      <w:tr w:rsidR="003A284B" w14:paraId="545B126A" w14:textId="77777777">
        <w:trPr>
          <w:trHeight w:val="239"/>
        </w:trPr>
        <w:tc>
          <w:tcPr>
            <w:tcW w:w="7400" w:type="dxa"/>
          </w:tcPr>
          <w:p w14:paraId="4CB3CD5C" w14:textId="77777777" w:rsidR="003A284B" w:rsidRDefault="007C5957">
            <w:pPr>
              <w:pStyle w:val="TableParagraph"/>
              <w:spacing w:before="36"/>
              <w:ind w:left="958" w:right="2569"/>
              <w:jc w:val="center"/>
              <w:rPr>
                <w:sz w:val="14"/>
              </w:rPr>
            </w:pPr>
            <w:r>
              <w:rPr>
                <w:sz w:val="14"/>
              </w:rPr>
              <w:t>SNICS</w:t>
            </w:r>
          </w:p>
        </w:tc>
        <w:tc>
          <w:tcPr>
            <w:tcW w:w="1313" w:type="dxa"/>
          </w:tcPr>
          <w:p w14:paraId="28DA28C7" w14:textId="77777777" w:rsidR="003A284B" w:rsidRDefault="007C5957">
            <w:pPr>
              <w:pStyle w:val="TableParagraph"/>
              <w:spacing w:before="36"/>
              <w:ind w:right="30"/>
              <w:rPr>
                <w:sz w:val="14"/>
              </w:rPr>
            </w:pPr>
            <w:r>
              <w:rPr>
                <w:sz w:val="14"/>
              </w:rPr>
              <w:t>61.6</w:t>
            </w:r>
          </w:p>
        </w:tc>
      </w:tr>
      <w:tr w:rsidR="003A284B" w14:paraId="0090D506" w14:textId="77777777">
        <w:trPr>
          <w:trHeight w:val="241"/>
        </w:trPr>
        <w:tc>
          <w:tcPr>
            <w:tcW w:w="7400" w:type="dxa"/>
          </w:tcPr>
          <w:p w14:paraId="44DE4838" w14:textId="77777777" w:rsidR="003A284B" w:rsidRDefault="007C5957">
            <w:pPr>
              <w:pStyle w:val="TableParagraph"/>
              <w:spacing w:before="36"/>
              <w:ind w:left="1953"/>
              <w:jc w:val="left"/>
              <w:rPr>
                <w:b/>
                <w:sz w:val="14"/>
              </w:rPr>
            </w:pPr>
            <w:r>
              <w:rPr>
                <w:b/>
                <w:sz w:val="14"/>
              </w:rPr>
              <w:t>Desarrollo Agrario, Territorial y Urbano</w:t>
            </w:r>
          </w:p>
        </w:tc>
        <w:tc>
          <w:tcPr>
            <w:tcW w:w="1313" w:type="dxa"/>
          </w:tcPr>
          <w:p w14:paraId="1E8572C6" w14:textId="77777777" w:rsidR="003A284B" w:rsidRDefault="007C5957">
            <w:pPr>
              <w:pStyle w:val="TableParagraph"/>
              <w:spacing w:before="36"/>
              <w:ind w:right="30"/>
              <w:rPr>
                <w:b/>
                <w:sz w:val="14"/>
              </w:rPr>
            </w:pPr>
            <w:r>
              <w:rPr>
                <w:b/>
                <w:sz w:val="14"/>
              </w:rPr>
              <w:t>3,176.8</w:t>
            </w:r>
          </w:p>
        </w:tc>
      </w:tr>
      <w:tr w:rsidR="003A284B" w14:paraId="56470586" w14:textId="77777777">
        <w:trPr>
          <w:trHeight w:val="241"/>
        </w:trPr>
        <w:tc>
          <w:tcPr>
            <w:tcW w:w="7400" w:type="dxa"/>
          </w:tcPr>
          <w:p w14:paraId="4F48F868" w14:textId="77777777" w:rsidR="003A284B" w:rsidRDefault="007C5957">
            <w:pPr>
              <w:pStyle w:val="TableParagraph"/>
              <w:spacing w:before="36"/>
              <w:ind w:left="1964" w:right="2569"/>
              <w:jc w:val="center"/>
              <w:rPr>
                <w:sz w:val="14"/>
              </w:rPr>
            </w:pPr>
            <w:r>
              <w:rPr>
                <w:sz w:val="14"/>
              </w:rPr>
              <w:t>Dependencia SEDATU</w:t>
            </w:r>
          </w:p>
        </w:tc>
        <w:tc>
          <w:tcPr>
            <w:tcW w:w="1313" w:type="dxa"/>
          </w:tcPr>
          <w:p w14:paraId="3D6E9496" w14:textId="77777777" w:rsidR="003A284B" w:rsidRDefault="007C5957">
            <w:pPr>
              <w:pStyle w:val="TableParagraph"/>
              <w:spacing w:before="36"/>
              <w:ind w:right="30"/>
              <w:rPr>
                <w:sz w:val="14"/>
              </w:rPr>
            </w:pPr>
            <w:r>
              <w:rPr>
                <w:sz w:val="14"/>
              </w:rPr>
              <w:t>3,176.8</w:t>
            </w:r>
          </w:p>
        </w:tc>
      </w:tr>
    </w:tbl>
    <w:p w14:paraId="7DABC702" w14:textId="77777777" w:rsidR="003A284B" w:rsidRDefault="003A284B">
      <w:pPr>
        <w:rPr>
          <w:sz w:val="14"/>
        </w:rPr>
        <w:sectPr w:rsidR="003A284B">
          <w:pgSz w:w="12240" w:h="15840"/>
          <w:pgMar w:top="1760" w:right="1300" w:bottom="900" w:left="1300" w:header="724" w:footer="712" w:gutter="0"/>
          <w:cols w:space="720"/>
        </w:sectPr>
      </w:pPr>
    </w:p>
    <w:p w14:paraId="41FE960E" w14:textId="77777777" w:rsidR="003A284B" w:rsidRDefault="003A284B">
      <w:pPr>
        <w:pStyle w:val="Textoindependiente"/>
        <w:ind w:left="0"/>
        <w:jc w:val="left"/>
        <w:rPr>
          <w:rFonts w:ascii="Times New Roman"/>
          <w:sz w:val="20"/>
        </w:rPr>
      </w:pPr>
    </w:p>
    <w:p w14:paraId="5ECF7A84"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0"/>
        <w:gridCol w:w="1313"/>
      </w:tblGrid>
      <w:tr w:rsidR="003A284B" w14:paraId="15F2B230" w14:textId="77777777">
        <w:trPr>
          <w:trHeight w:val="241"/>
        </w:trPr>
        <w:tc>
          <w:tcPr>
            <w:tcW w:w="7400" w:type="dxa"/>
          </w:tcPr>
          <w:p w14:paraId="589BF537" w14:textId="77777777" w:rsidR="003A284B" w:rsidRDefault="007C5957">
            <w:pPr>
              <w:pStyle w:val="TableParagraph"/>
              <w:spacing w:before="34"/>
              <w:ind w:left="1953"/>
              <w:jc w:val="left"/>
              <w:rPr>
                <w:b/>
                <w:sz w:val="14"/>
              </w:rPr>
            </w:pPr>
            <w:r>
              <w:rPr>
                <w:b/>
                <w:sz w:val="14"/>
              </w:rPr>
              <w:t>Tribunales Agrarios</w:t>
            </w:r>
          </w:p>
        </w:tc>
        <w:tc>
          <w:tcPr>
            <w:tcW w:w="1313" w:type="dxa"/>
          </w:tcPr>
          <w:p w14:paraId="721B21F5" w14:textId="77777777" w:rsidR="003A284B" w:rsidRDefault="007C5957">
            <w:pPr>
              <w:pStyle w:val="TableParagraph"/>
              <w:spacing w:before="34"/>
              <w:ind w:right="29"/>
              <w:rPr>
                <w:b/>
                <w:sz w:val="14"/>
              </w:rPr>
            </w:pPr>
            <w:r>
              <w:rPr>
                <w:b/>
                <w:sz w:val="14"/>
              </w:rPr>
              <w:t>850.6</w:t>
            </w:r>
          </w:p>
        </w:tc>
      </w:tr>
      <w:tr w:rsidR="003A284B" w14:paraId="0B56B32A" w14:textId="77777777">
        <w:trPr>
          <w:trHeight w:val="241"/>
        </w:trPr>
        <w:tc>
          <w:tcPr>
            <w:tcW w:w="7400" w:type="dxa"/>
          </w:tcPr>
          <w:p w14:paraId="1AAA8A6C" w14:textId="77777777" w:rsidR="003A284B" w:rsidRDefault="007C5957">
            <w:pPr>
              <w:pStyle w:val="TableParagraph"/>
              <w:spacing w:before="36"/>
              <w:ind w:left="1746" w:right="2569"/>
              <w:jc w:val="center"/>
              <w:rPr>
                <w:sz w:val="14"/>
              </w:rPr>
            </w:pPr>
            <w:r>
              <w:rPr>
                <w:sz w:val="14"/>
              </w:rPr>
              <w:t>Tribunales Agrarios</w:t>
            </w:r>
          </w:p>
        </w:tc>
        <w:tc>
          <w:tcPr>
            <w:tcW w:w="1313" w:type="dxa"/>
          </w:tcPr>
          <w:p w14:paraId="1B8D0071" w14:textId="77777777" w:rsidR="003A284B" w:rsidRDefault="007C5957">
            <w:pPr>
              <w:pStyle w:val="TableParagraph"/>
              <w:spacing w:before="36"/>
              <w:ind w:right="29"/>
              <w:rPr>
                <w:sz w:val="14"/>
              </w:rPr>
            </w:pPr>
            <w:r>
              <w:rPr>
                <w:sz w:val="14"/>
              </w:rPr>
              <w:t>850.6</w:t>
            </w:r>
          </w:p>
        </w:tc>
      </w:tr>
    </w:tbl>
    <w:p w14:paraId="18240A02" w14:textId="77777777" w:rsidR="003A284B" w:rsidRDefault="003A284B">
      <w:pPr>
        <w:pStyle w:val="Textoindependiente"/>
        <w:ind w:left="0"/>
        <w:jc w:val="left"/>
        <w:rPr>
          <w:rFonts w:ascii="Times New Roman"/>
          <w:sz w:val="20"/>
        </w:rPr>
      </w:pPr>
    </w:p>
    <w:p w14:paraId="39A0A799" w14:textId="77777777" w:rsidR="003A284B" w:rsidRDefault="003A284B">
      <w:pPr>
        <w:pStyle w:val="Textoindependiente"/>
        <w:spacing w:before="1"/>
        <w:ind w:left="0"/>
        <w:jc w:val="left"/>
        <w:rPr>
          <w:rFonts w:ascii="Times New Roman"/>
          <w:sz w:val="19"/>
        </w:rPr>
      </w:pPr>
    </w:p>
    <w:p w14:paraId="634A6D40" w14:textId="77777777" w:rsidR="003A284B" w:rsidRDefault="007C5957">
      <w:pPr>
        <w:ind w:left="536"/>
        <w:rPr>
          <w:b/>
          <w:sz w:val="14"/>
        </w:rPr>
      </w:pPr>
      <w:r>
        <w:rPr>
          <w:b/>
          <w:sz w:val="14"/>
        </w:rPr>
        <w:t>ANEXO 11.1 DISTRIBUCIÓN DE RECURSOS POR ENTIDAD FEDERATIVA (millones de pesos)</w:t>
      </w:r>
    </w:p>
    <w:p w14:paraId="394E13D5" w14:textId="77777777" w:rsidR="003A284B" w:rsidRDefault="003A284B">
      <w:pPr>
        <w:pStyle w:val="Textoindependiente"/>
        <w:spacing w:before="8"/>
        <w:ind w:left="0"/>
        <w:jc w:val="left"/>
        <w:rPr>
          <w:b/>
          <w:sz w:val="5"/>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9"/>
        <w:gridCol w:w="2845"/>
      </w:tblGrid>
      <w:tr w:rsidR="003A284B" w14:paraId="7E4B2068" w14:textId="77777777">
        <w:trPr>
          <w:trHeight w:val="359"/>
        </w:trPr>
        <w:tc>
          <w:tcPr>
            <w:tcW w:w="5869" w:type="dxa"/>
          </w:tcPr>
          <w:p w14:paraId="035B9538" w14:textId="77777777" w:rsidR="003A284B" w:rsidRDefault="007C5957">
            <w:pPr>
              <w:pStyle w:val="TableParagraph"/>
              <w:spacing w:before="132"/>
              <w:ind w:left="1415"/>
              <w:jc w:val="left"/>
              <w:rPr>
                <w:b/>
                <w:sz w:val="14"/>
              </w:rPr>
            </w:pPr>
            <w:r>
              <w:rPr>
                <w:b/>
                <w:sz w:val="14"/>
              </w:rPr>
              <w:t>Entidad</w:t>
            </w:r>
          </w:p>
        </w:tc>
        <w:tc>
          <w:tcPr>
            <w:tcW w:w="2845" w:type="dxa"/>
          </w:tcPr>
          <w:p w14:paraId="6B7839B7" w14:textId="77777777" w:rsidR="003A284B" w:rsidRDefault="007C5957">
            <w:pPr>
              <w:pStyle w:val="TableParagraph"/>
              <w:spacing w:before="132"/>
              <w:ind w:left="189"/>
              <w:jc w:val="left"/>
              <w:rPr>
                <w:b/>
                <w:sz w:val="14"/>
              </w:rPr>
            </w:pPr>
            <w:r>
              <w:rPr>
                <w:b/>
                <w:sz w:val="14"/>
              </w:rPr>
              <w:t>Sanidad e Inocuidad Agroalimentaria</w:t>
            </w:r>
          </w:p>
        </w:tc>
      </w:tr>
      <w:tr w:rsidR="003A284B" w14:paraId="1BB0FC3A" w14:textId="77777777">
        <w:trPr>
          <w:trHeight w:val="359"/>
        </w:trPr>
        <w:tc>
          <w:tcPr>
            <w:tcW w:w="5869" w:type="dxa"/>
          </w:tcPr>
          <w:p w14:paraId="23272A99" w14:textId="77777777" w:rsidR="003A284B" w:rsidRDefault="007C5957">
            <w:pPr>
              <w:pStyle w:val="TableParagraph"/>
              <w:spacing w:before="132"/>
              <w:ind w:left="45"/>
              <w:jc w:val="left"/>
              <w:rPr>
                <w:sz w:val="14"/>
              </w:rPr>
            </w:pPr>
            <w:r>
              <w:rPr>
                <w:sz w:val="14"/>
              </w:rPr>
              <w:t>Aguascalientes</w:t>
            </w:r>
          </w:p>
        </w:tc>
        <w:tc>
          <w:tcPr>
            <w:tcW w:w="2845" w:type="dxa"/>
          </w:tcPr>
          <w:p w14:paraId="3099E9F4" w14:textId="77777777" w:rsidR="003A284B" w:rsidRDefault="007C5957">
            <w:pPr>
              <w:pStyle w:val="TableParagraph"/>
              <w:spacing w:before="132"/>
              <w:ind w:right="28"/>
              <w:rPr>
                <w:sz w:val="14"/>
              </w:rPr>
            </w:pPr>
            <w:r>
              <w:rPr>
                <w:sz w:val="14"/>
              </w:rPr>
              <w:t>21.6</w:t>
            </w:r>
          </w:p>
        </w:tc>
      </w:tr>
      <w:tr w:rsidR="003A284B" w14:paraId="6B7F1CE4" w14:textId="77777777">
        <w:trPr>
          <w:trHeight w:val="359"/>
        </w:trPr>
        <w:tc>
          <w:tcPr>
            <w:tcW w:w="5869" w:type="dxa"/>
          </w:tcPr>
          <w:p w14:paraId="6FC8F497" w14:textId="77777777" w:rsidR="003A284B" w:rsidRDefault="007C5957">
            <w:pPr>
              <w:pStyle w:val="TableParagraph"/>
              <w:spacing w:before="132"/>
              <w:ind w:left="45"/>
              <w:jc w:val="left"/>
              <w:rPr>
                <w:sz w:val="14"/>
              </w:rPr>
            </w:pPr>
            <w:r>
              <w:rPr>
                <w:sz w:val="14"/>
              </w:rPr>
              <w:t>Baja California</w:t>
            </w:r>
          </w:p>
        </w:tc>
        <w:tc>
          <w:tcPr>
            <w:tcW w:w="2845" w:type="dxa"/>
          </w:tcPr>
          <w:p w14:paraId="0B5C358D" w14:textId="77777777" w:rsidR="003A284B" w:rsidRDefault="007C5957">
            <w:pPr>
              <w:pStyle w:val="TableParagraph"/>
              <w:spacing w:before="132"/>
              <w:ind w:right="28"/>
              <w:rPr>
                <w:sz w:val="14"/>
              </w:rPr>
            </w:pPr>
            <w:r>
              <w:rPr>
                <w:sz w:val="14"/>
              </w:rPr>
              <w:t>29.2</w:t>
            </w:r>
          </w:p>
        </w:tc>
      </w:tr>
      <w:tr w:rsidR="003A284B" w14:paraId="3BC9534E" w14:textId="77777777">
        <w:trPr>
          <w:trHeight w:val="361"/>
        </w:trPr>
        <w:tc>
          <w:tcPr>
            <w:tcW w:w="5869" w:type="dxa"/>
          </w:tcPr>
          <w:p w14:paraId="0684394A" w14:textId="77777777" w:rsidR="003A284B" w:rsidRDefault="007C5957">
            <w:pPr>
              <w:pStyle w:val="TableParagraph"/>
              <w:spacing w:before="134"/>
              <w:ind w:left="45"/>
              <w:jc w:val="left"/>
              <w:rPr>
                <w:sz w:val="14"/>
              </w:rPr>
            </w:pPr>
            <w:r>
              <w:rPr>
                <w:sz w:val="14"/>
              </w:rPr>
              <w:t>Baja California Sur</w:t>
            </w:r>
          </w:p>
        </w:tc>
        <w:tc>
          <w:tcPr>
            <w:tcW w:w="2845" w:type="dxa"/>
          </w:tcPr>
          <w:p w14:paraId="19967313" w14:textId="77777777" w:rsidR="003A284B" w:rsidRDefault="007C5957">
            <w:pPr>
              <w:pStyle w:val="TableParagraph"/>
              <w:spacing w:before="134"/>
              <w:ind w:right="28"/>
              <w:rPr>
                <w:sz w:val="14"/>
              </w:rPr>
            </w:pPr>
            <w:r>
              <w:rPr>
                <w:sz w:val="14"/>
              </w:rPr>
              <w:t>26.9</w:t>
            </w:r>
          </w:p>
        </w:tc>
      </w:tr>
      <w:tr w:rsidR="003A284B" w14:paraId="0BE6544C" w14:textId="77777777">
        <w:trPr>
          <w:trHeight w:val="360"/>
        </w:trPr>
        <w:tc>
          <w:tcPr>
            <w:tcW w:w="5869" w:type="dxa"/>
          </w:tcPr>
          <w:p w14:paraId="358DA20A" w14:textId="77777777" w:rsidR="003A284B" w:rsidRDefault="007C5957">
            <w:pPr>
              <w:pStyle w:val="TableParagraph"/>
              <w:spacing w:before="132"/>
              <w:ind w:left="45"/>
              <w:jc w:val="left"/>
              <w:rPr>
                <w:sz w:val="14"/>
              </w:rPr>
            </w:pPr>
            <w:r>
              <w:rPr>
                <w:sz w:val="14"/>
              </w:rPr>
              <w:t>Campeche</w:t>
            </w:r>
          </w:p>
        </w:tc>
        <w:tc>
          <w:tcPr>
            <w:tcW w:w="2845" w:type="dxa"/>
          </w:tcPr>
          <w:p w14:paraId="158E3725" w14:textId="77777777" w:rsidR="003A284B" w:rsidRDefault="007C5957">
            <w:pPr>
              <w:pStyle w:val="TableParagraph"/>
              <w:spacing w:before="132"/>
              <w:ind w:right="28"/>
              <w:rPr>
                <w:sz w:val="14"/>
              </w:rPr>
            </w:pPr>
            <w:r>
              <w:rPr>
                <w:sz w:val="14"/>
              </w:rPr>
              <w:t>51.7</w:t>
            </w:r>
          </w:p>
        </w:tc>
      </w:tr>
      <w:tr w:rsidR="003A284B" w14:paraId="388B3C91" w14:textId="77777777">
        <w:trPr>
          <w:trHeight w:val="359"/>
        </w:trPr>
        <w:tc>
          <w:tcPr>
            <w:tcW w:w="5869" w:type="dxa"/>
          </w:tcPr>
          <w:p w14:paraId="1E3C9086" w14:textId="77777777" w:rsidR="003A284B" w:rsidRDefault="007C5957">
            <w:pPr>
              <w:pStyle w:val="TableParagraph"/>
              <w:spacing w:before="132"/>
              <w:ind w:left="45"/>
              <w:jc w:val="left"/>
              <w:rPr>
                <w:sz w:val="14"/>
              </w:rPr>
            </w:pPr>
            <w:r>
              <w:rPr>
                <w:sz w:val="14"/>
              </w:rPr>
              <w:t>Coahuila</w:t>
            </w:r>
          </w:p>
        </w:tc>
        <w:tc>
          <w:tcPr>
            <w:tcW w:w="2845" w:type="dxa"/>
          </w:tcPr>
          <w:p w14:paraId="14811EE7" w14:textId="77777777" w:rsidR="003A284B" w:rsidRDefault="007C5957">
            <w:pPr>
              <w:pStyle w:val="TableParagraph"/>
              <w:spacing w:before="132"/>
              <w:ind w:right="28"/>
              <w:rPr>
                <w:sz w:val="14"/>
              </w:rPr>
            </w:pPr>
            <w:r>
              <w:rPr>
                <w:sz w:val="14"/>
              </w:rPr>
              <w:t>47.9</w:t>
            </w:r>
          </w:p>
        </w:tc>
      </w:tr>
      <w:tr w:rsidR="003A284B" w14:paraId="7BFCD68F" w14:textId="77777777">
        <w:trPr>
          <w:trHeight w:val="359"/>
        </w:trPr>
        <w:tc>
          <w:tcPr>
            <w:tcW w:w="5869" w:type="dxa"/>
          </w:tcPr>
          <w:p w14:paraId="509F4670" w14:textId="77777777" w:rsidR="003A284B" w:rsidRDefault="007C5957">
            <w:pPr>
              <w:pStyle w:val="TableParagraph"/>
              <w:spacing w:before="132"/>
              <w:ind w:left="45"/>
              <w:jc w:val="left"/>
              <w:rPr>
                <w:sz w:val="14"/>
              </w:rPr>
            </w:pPr>
            <w:r>
              <w:rPr>
                <w:sz w:val="14"/>
              </w:rPr>
              <w:t>Colima</w:t>
            </w:r>
          </w:p>
        </w:tc>
        <w:tc>
          <w:tcPr>
            <w:tcW w:w="2845" w:type="dxa"/>
          </w:tcPr>
          <w:p w14:paraId="095E26A2" w14:textId="77777777" w:rsidR="003A284B" w:rsidRDefault="007C5957">
            <w:pPr>
              <w:pStyle w:val="TableParagraph"/>
              <w:spacing w:before="132"/>
              <w:ind w:right="28"/>
              <w:rPr>
                <w:sz w:val="14"/>
              </w:rPr>
            </w:pPr>
            <w:r>
              <w:rPr>
                <w:sz w:val="14"/>
              </w:rPr>
              <w:t>24.4</w:t>
            </w:r>
          </w:p>
        </w:tc>
      </w:tr>
      <w:tr w:rsidR="003A284B" w14:paraId="3E7E4BC4" w14:textId="77777777">
        <w:trPr>
          <w:trHeight w:val="361"/>
        </w:trPr>
        <w:tc>
          <w:tcPr>
            <w:tcW w:w="5869" w:type="dxa"/>
          </w:tcPr>
          <w:p w14:paraId="2DC0379E" w14:textId="77777777" w:rsidR="003A284B" w:rsidRDefault="007C5957">
            <w:pPr>
              <w:pStyle w:val="TableParagraph"/>
              <w:spacing w:before="134"/>
              <w:ind w:left="45"/>
              <w:jc w:val="left"/>
              <w:rPr>
                <w:sz w:val="14"/>
              </w:rPr>
            </w:pPr>
            <w:r>
              <w:rPr>
                <w:sz w:val="14"/>
              </w:rPr>
              <w:t>Chiapas</w:t>
            </w:r>
          </w:p>
        </w:tc>
        <w:tc>
          <w:tcPr>
            <w:tcW w:w="2845" w:type="dxa"/>
          </w:tcPr>
          <w:p w14:paraId="4222720E" w14:textId="77777777" w:rsidR="003A284B" w:rsidRDefault="007C5957">
            <w:pPr>
              <w:pStyle w:val="TableParagraph"/>
              <w:spacing w:before="134"/>
              <w:ind w:right="28"/>
              <w:rPr>
                <w:sz w:val="14"/>
              </w:rPr>
            </w:pPr>
            <w:r>
              <w:rPr>
                <w:sz w:val="14"/>
              </w:rPr>
              <w:t>103.5</w:t>
            </w:r>
          </w:p>
        </w:tc>
      </w:tr>
      <w:tr w:rsidR="003A284B" w14:paraId="075175CD" w14:textId="77777777">
        <w:trPr>
          <w:trHeight w:val="359"/>
        </w:trPr>
        <w:tc>
          <w:tcPr>
            <w:tcW w:w="5869" w:type="dxa"/>
          </w:tcPr>
          <w:p w14:paraId="0E2D7F63" w14:textId="77777777" w:rsidR="003A284B" w:rsidRDefault="007C5957">
            <w:pPr>
              <w:pStyle w:val="TableParagraph"/>
              <w:spacing w:before="132"/>
              <w:ind w:left="45"/>
              <w:jc w:val="left"/>
              <w:rPr>
                <w:sz w:val="14"/>
              </w:rPr>
            </w:pPr>
            <w:r>
              <w:rPr>
                <w:sz w:val="14"/>
              </w:rPr>
              <w:t>Chihuahua</w:t>
            </w:r>
          </w:p>
        </w:tc>
        <w:tc>
          <w:tcPr>
            <w:tcW w:w="2845" w:type="dxa"/>
          </w:tcPr>
          <w:p w14:paraId="027CC300" w14:textId="77777777" w:rsidR="003A284B" w:rsidRDefault="007C5957">
            <w:pPr>
              <w:pStyle w:val="TableParagraph"/>
              <w:spacing w:before="132"/>
              <w:ind w:right="28"/>
              <w:rPr>
                <w:sz w:val="14"/>
              </w:rPr>
            </w:pPr>
            <w:r>
              <w:rPr>
                <w:sz w:val="14"/>
              </w:rPr>
              <w:t>70.7</w:t>
            </w:r>
          </w:p>
        </w:tc>
      </w:tr>
      <w:tr w:rsidR="003A284B" w14:paraId="7EADE44D" w14:textId="77777777">
        <w:trPr>
          <w:trHeight w:val="359"/>
        </w:trPr>
        <w:tc>
          <w:tcPr>
            <w:tcW w:w="5869" w:type="dxa"/>
          </w:tcPr>
          <w:p w14:paraId="5B20DFB0" w14:textId="77777777" w:rsidR="003A284B" w:rsidRDefault="007C5957">
            <w:pPr>
              <w:pStyle w:val="TableParagraph"/>
              <w:spacing w:before="132"/>
              <w:ind w:left="45"/>
              <w:jc w:val="left"/>
              <w:rPr>
                <w:sz w:val="14"/>
              </w:rPr>
            </w:pPr>
            <w:r>
              <w:rPr>
                <w:sz w:val="14"/>
              </w:rPr>
              <w:t>Ciudad de México</w:t>
            </w:r>
          </w:p>
        </w:tc>
        <w:tc>
          <w:tcPr>
            <w:tcW w:w="2845" w:type="dxa"/>
          </w:tcPr>
          <w:p w14:paraId="173245D6" w14:textId="77777777" w:rsidR="003A284B" w:rsidRDefault="007C5957">
            <w:pPr>
              <w:pStyle w:val="TableParagraph"/>
              <w:spacing w:before="132"/>
              <w:ind w:right="28"/>
              <w:rPr>
                <w:sz w:val="14"/>
              </w:rPr>
            </w:pPr>
            <w:r>
              <w:rPr>
                <w:sz w:val="14"/>
              </w:rPr>
              <w:t>3.5</w:t>
            </w:r>
          </w:p>
        </w:tc>
      </w:tr>
      <w:tr w:rsidR="003A284B" w14:paraId="3B26D0A2" w14:textId="77777777">
        <w:trPr>
          <w:trHeight w:val="359"/>
        </w:trPr>
        <w:tc>
          <w:tcPr>
            <w:tcW w:w="5869" w:type="dxa"/>
          </w:tcPr>
          <w:p w14:paraId="701C5BB3" w14:textId="77777777" w:rsidR="003A284B" w:rsidRDefault="007C5957">
            <w:pPr>
              <w:pStyle w:val="TableParagraph"/>
              <w:spacing w:before="132"/>
              <w:ind w:left="45"/>
              <w:jc w:val="left"/>
              <w:rPr>
                <w:sz w:val="14"/>
              </w:rPr>
            </w:pPr>
            <w:r>
              <w:rPr>
                <w:sz w:val="14"/>
              </w:rPr>
              <w:t>Durango</w:t>
            </w:r>
          </w:p>
        </w:tc>
        <w:tc>
          <w:tcPr>
            <w:tcW w:w="2845" w:type="dxa"/>
          </w:tcPr>
          <w:p w14:paraId="0AF6DA71" w14:textId="77777777" w:rsidR="003A284B" w:rsidRDefault="007C5957">
            <w:pPr>
              <w:pStyle w:val="TableParagraph"/>
              <w:spacing w:before="132"/>
              <w:ind w:right="28"/>
              <w:rPr>
                <w:sz w:val="14"/>
              </w:rPr>
            </w:pPr>
            <w:r>
              <w:rPr>
                <w:sz w:val="14"/>
              </w:rPr>
              <w:t>54.0</w:t>
            </w:r>
          </w:p>
        </w:tc>
      </w:tr>
      <w:tr w:rsidR="003A284B" w14:paraId="27BD8FB2" w14:textId="77777777">
        <w:trPr>
          <w:trHeight w:val="361"/>
        </w:trPr>
        <w:tc>
          <w:tcPr>
            <w:tcW w:w="5869" w:type="dxa"/>
          </w:tcPr>
          <w:p w14:paraId="5B1E9770" w14:textId="77777777" w:rsidR="003A284B" w:rsidRDefault="007C5957">
            <w:pPr>
              <w:pStyle w:val="TableParagraph"/>
              <w:spacing w:before="134"/>
              <w:ind w:left="45"/>
              <w:jc w:val="left"/>
              <w:rPr>
                <w:sz w:val="14"/>
              </w:rPr>
            </w:pPr>
            <w:r>
              <w:rPr>
                <w:sz w:val="14"/>
              </w:rPr>
              <w:t>Guanajuato</w:t>
            </w:r>
          </w:p>
        </w:tc>
        <w:tc>
          <w:tcPr>
            <w:tcW w:w="2845" w:type="dxa"/>
          </w:tcPr>
          <w:p w14:paraId="3FA4938E" w14:textId="77777777" w:rsidR="003A284B" w:rsidRDefault="007C5957">
            <w:pPr>
              <w:pStyle w:val="TableParagraph"/>
              <w:spacing w:before="134"/>
              <w:ind w:right="28"/>
              <w:rPr>
                <w:sz w:val="14"/>
              </w:rPr>
            </w:pPr>
            <w:r>
              <w:rPr>
                <w:sz w:val="14"/>
              </w:rPr>
              <w:t>64.2</w:t>
            </w:r>
          </w:p>
        </w:tc>
      </w:tr>
      <w:tr w:rsidR="003A284B" w14:paraId="7D377165" w14:textId="77777777">
        <w:trPr>
          <w:trHeight w:val="359"/>
        </w:trPr>
        <w:tc>
          <w:tcPr>
            <w:tcW w:w="5869" w:type="dxa"/>
          </w:tcPr>
          <w:p w14:paraId="2E3E62BA" w14:textId="77777777" w:rsidR="003A284B" w:rsidRDefault="007C5957">
            <w:pPr>
              <w:pStyle w:val="TableParagraph"/>
              <w:spacing w:before="132"/>
              <w:ind w:left="45"/>
              <w:jc w:val="left"/>
              <w:rPr>
                <w:sz w:val="14"/>
              </w:rPr>
            </w:pPr>
            <w:r>
              <w:rPr>
                <w:sz w:val="14"/>
              </w:rPr>
              <w:t>Guerrero</w:t>
            </w:r>
          </w:p>
        </w:tc>
        <w:tc>
          <w:tcPr>
            <w:tcW w:w="2845" w:type="dxa"/>
          </w:tcPr>
          <w:p w14:paraId="2A5E42DA" w14:textId="77777777" w:rsidR="003A284B" w:rsidRDefault="007C5957">
            <w:pPr>
              <w:pStyle w:val="TableParagraph"/>
              <w:spacing w:before="132"/>
              <w:ind w:right="28"/>
              <w:rPr>
                <w:sz w:val="14"/>
              </w:rPr>
            </w:pPr>
            <w:r>
              <w:rPr>
                <w:sz w:val="14"/>
              </w:rPr>
              <w:t>63.0</w:t>
            </w:r>
          </w:p>
        </w:tc>
      </w:tr>
      <w:tr w:rsidR="003A284B" w14:paraId="6BABB9DF" w14:textId="77777777">
        <w:trPr>
          <w:trHeight w:val="359"/>
        </w:trPr>
        <w:tc>
          <w:tcPr>
            <w:tcW w:w="5869" w:type="dxa"/>
          </w:tcPr>
          <w:p w14:paraId="5306257A" w14:textId="77777777" w:rsidR="003A284B" w:rsidRDefault="007C5957">
            <w:pPr>
              <w:pStyle w:val="TableParagraph"/>
              <w:spacing w:before="132"/>
              <w:ind w:left="45"/>
              <w:jc w:val="left"/>
              <w:rPr>
                <w:sz w:val="14"/>
              </w:rPr>
            </w:pPr>
            <w:r>
              <w:rPr>
                <w:sz w:val="14"/>
              </w:rPr>
              <w:t>Hidalgo</w:t>
            </w:r>
          </w:p>
        </w:tc>
        <w:tc>
          <w:tcPr>
            <w:tcW w:w="2845" w:type="dxa"/>
          </w:tcPr>
          <w:p w14:paraId="2DD8A7D7" w14:textId="77777777" w:rsidR="003A284B" w:rsidRDefault="007C5957">
            <w:pPr>
              <w:pStyle w:val="TableParagraph"/>
              <w:spacing w:before="132"/>
              <w:ind w:right="28"/>
              <w:rPr>
                <w:sz w:val="14"/>
              </w:rPr>
            </w:pPr>
            <w:r>
              <w:rPr>
                <w:sz w:val="14"/>
              </w:rPr>
              <w:t>49.0</w:t>
            </w:r>
          </w:p>
        </w:tc>
      </w:tr>
      <w:tr w:rsidR="003A284B" w14:paraId="286503E3" w14:textId="77777777">
        <w:trPr>
          <w:trHeight w:val="359"/>
        </w:trPr>
        <w:tc>
          <w:tcPr>
            <w:tcW w:w="5869" w:type="dxa"/>
          </w:tcPr>
          <w:p w14:paraId="360686E4" w14:textId="77777777" w:rsidR="003A284B" w:rsidRDefault="007C5957">
            <w:pPr>
              <w:pStyle w:val="TableParagraph"/>
              <w:spacing w:before="132"/>
              <w:ind w:left="45"/>
              <w:jc w:val="left"/>
              <w:rPr>
                <w:sz w:val="14"/>
              </w:rPr>
            </w:pPr>
            <w:r>
              <w:rPr>
                <w:sz w:val="14"/>
              </w:rPr>
              <w:t>Jalisco</w:t>
            </w:r>
          </w:p>
        </w:tc>
        <w:tc>
          <w:tcPr>
            <w:tcW w:w="2845" w:type="dxa"/>
          </w:tcPr>
          <w:p w14:paraId="33719B71" w14:textId="77777777" w:rsidR="003A284B" w:rsidRDefault="007C5957">
            <w:pPr>
              <w:pStyle w:val="TableParagraph"/>
              <w:spacing w:before="132"/>
              <w:ind w:right="28"/>
              <w:rPr>
                <w:sz w:val="14"/>
              </w:rPr>
            </w:pPr>
            <w:r>
              <w:rPr>
                <w:sz w:val="14"/>
              </w:rPr>
              <w:t>103.2</w:t>
            </w:r>
          </w:p>
        </w:tc>
      </w:tr>
      <w:tr w:rsidR="003A284B" w14:paraId="0B252CEB" w14:textId="77777777">
        <w:trPr>
          <w:trHeight w:val="361"/>
        </w:trPr>
        <w:tc>
          <w:tcPr>
            <w:tcW w:w="5869" w:type="dxa"/>
          </w:tcPr>
          <w:p w14:paraId="4652DA08" w14:textId="77777777" w:rsidR="003A284B" w:rsidRDefault="007C5957">
            <w:pPr>
              <w:pStyle w:val="TableParagraph"/>
              <w:spacing w:before="134"/>
              <w:ind w:left="45"/>
              <w:jc w:val="left"/>
              <w:rPr>
                <w:sz w:val="14"/>
              </w:rPr>
            </w:pPr>
            <w:r>
              <w:rPr>
                <w:sz w:val="14"/>
              </w:rPr>
              <w:t>Estado de México</w:t>
            </w:r>
          </w:p>
        </w:tc>
        <w:tc>
          <w:tcPr>
            <w:tcW w:w="2845" w:type="dxa"/>
          </w:tcPr>
          <w:p w14:paraId="73833214" w14:textId="77777777" w:rsidR="003A284B" w:rsidRDefault="007C5957">
            <w:pPr>
              <w:pStyle w:val="TableParagraph"/>
              <w:spacing w:before="134"/>
              <w:ind w:right="28"/>
              <w:rPr>
                <w:sz w:val="14"/>
              </w:rPr>
            </w:pPr>
            <w:r>
              <w:rPr>
                <w:sz w:val="14"/>
              </w:rPr>
              <w:t>44.1</w:t>
            </w:r>
          </w:p>
        </w:tc>
      </w:tr>
      <w:tr w:rsidR="003A284B" w14:paraId="6A319E29" w14:textId="77777777">
        <w:trPr>
          <w:trHeight w:val="359"/>
        </w:trPr>
        <w:tc>
          <w:tcPr>
            <w:tcW w:w="5869" w:type="dxa"/>
          </w:tcPr>
          <w:p w14:paraId="2C38EC65" w14:textId="77777777" w:rsidR="003A284B" w:rsidRDefault="007C5957">
            <w:pPr>
              <w:pStyle w:val="TableParagraph"/>
              <w:spacing w:before="132"/>
              <w:ind w:left="45"/>
              <w:jc w:val="left"/>
              <w:rPr>
                <w:sz w:val="14"/>
              </w:rPr>
            </w:pPr>
            <w:r>
              <w:rPr>
                <w:sz w:val="14"/>
              </w:rPr>
              <w:t>Michoacán</w:t>
            </w:r>
          </w:p>
        </w:tc>
        <w:tc>
          <w:tcPr>
            <w:tcW w:w="2845" w:type="dxa"/>
          </w:tcPr>
          <w:p w14:paraId="1ED19AF0" w14:textId="77777777" w:rsidR="003A284B" w:rsidRDefault="007C5957">
            <w:pPr>
              <w:pStyle w:val="TableParagraph"/>
              <w:spacing w:before="132"/>
              <w:ind w:right="28"/>
              <w:rPr>
                <w:sz w:val="14"/>
              </w:rPr>
            </w:pPr>
            <w:r>
              <w:rPr>
                <w:sz w:val="14"/>
              </w:rPr>
              <w:t>113.2</w:t>
            </w:r>
          </w:p>
        </w:tc>
      </w:tr>
      <w:tr w:rsidR="003A284B" w14:paraId="059E5EFB" w14:textId="77777777">
        <w:trPr>
          <w:trHeight w:val="359"/>
        </w:trPr>
        <w:tc>
          <w:tcPr>
            <w:tcW w:w="5869" w:type="dxa"/>
          </w:tcPr>
          <w:p w14:paraId="0C8D74D9" w14:textId="77777777" w:rsidR="003A284B" w:rsidRDefault="007C5957">
            <w:pPr>
              <w:pStyle w:val="TableParagraph"/>
              <w:spacing w:before="132"/>
              <w:ind w:left="45"/>
              <w:jc w:val="left"/>
              <w:rPr>
                <w:sz w:val="14"/>
              </w:rPr>
            </w:pPr>
            <w:r>
              <w:rPr>
                <w:sz w:val="14"/>
              </w:rPr>
              <w:t>Morelos</w:t>
            </w:r>
          </w:p>
        </w:tc>
        <w:tc>
          <w:tcPr>
            <w:tcW w:w="2845" w:type="dxa"/>
          </w:tcPr>
          <w:p w14:paraId="29C8562A" w14:textId="77777777" w:rsidR="003A284B" w:rsidRDefault="007C5957">
            <w:pPr>
              <w:pStyle w:val="TableParagraph"/>
              <w:spacing w:before="132"/>
              <w:ind w:right="28"/>
              <w:rPr>
                <w:sz w:val="14"/>
              </w:rPr>
            </w:pPr>
            <w:r>
              <w:rPr>
                <w:sz w:val="14"/>
              </w:rPr>
              <w:t>33.6</w:t>
            </w:r>
          </w:p>
        </w:tc>
      </w:tr>
      <w:tr w:rsidR="003A284B" w14:paraId="53E677EF" w14:textId="77777777">
        <w:trPr>
          <w:trHeight w:val="359"/>
        </w:trPr>
        <w:tc>
          <w:tcPr>
            <w:tcW w:w="5869" w:type="dxa"/>
          </w:tcPr>
          <w:p w14:paraId="27AE6EDE" w14:textId="77777777" w:rsidR="003A284B" w:rsidRDefault="007C5957">
            <w:pPr>
              <w:pStyle w:val="TableParagraph"/>
              <w:spacing w:before="132"/>
              <w:ind w:left="45"/>
              <w:jc w:val="left"/>
              <w:rPr>
                <w:sz w:val="14"/>
              </w:rPr>
            </w:pPr>
            <w:r>
              <w:rPr>
                <w:sz w:val="14"/>
              </w:rPr>
              <w:t>Nayarit</w:t>
            </w:r>
          </w:p>
        </w:tc>
        <w:tc>
          <w:tcPr>
            <w:tcW w:w="2845" w:type="dxa"/>
          </w:tcPr>
          <w:p w14:paraId="69E01084" w14:textId="77777777" w:rsidR="003A284B" w:rsidRDefault="007C5957">
            <w:pPr>
              <w:pStyle w:val="TableParagraph"/>
              <w:spacing w:before="132"/>
              <w:ind w:right="28"/>
              <w:rPr>
                <w:sz w:val="14"/>
              </w:rPr>
            </w:pPr>
            <w:r>
              <w:rPr>
                <w:sz w:val="14"/>
              </w:rPr>
              <w:t>61.9</w:t>
            </w:r>
          </w:p>
        </w:tc>
      </w:tr>
      <w:tr w:rsidR="003A284B" w14:paraId="5F56BD31" w14:textId="77777777">
        <w:trPr>
          <w:trHeight w:val="361"/>
        </w:trPr>
        <w:tc>
          <w:tcPr>
            <w:tcW w:w="5869" w:type="dxa"/>
          </w:tcPr>
          <w:p w14:paraId="4B93FFD0" w14:textId="77777777" w:rsidR="003A284B" w:rsidRDefault="007C5957">
            <w:pPr>
              <w:pStyle w:val="TableParagraph"/>
              <w:spacing w:before="134"/>
              <w:ind w:left="45"/>
              <w:jc w:val="left"/>
              <w:rPr>
                <w:sz w:val="14"/>
              </w:rPr>
            </w:pPr>
            <w:r>
              <w:rPr>
                <w:sz w:val="14"/>
              </w:rPr>
              <w:t>Nuevo León</w:t>
            </w:r>
          </w:p>
        </w:tc>
        <w:tc>
          <w:tcPr>
            <w:tcW w:w="2845" w:type="dxa"/>
          </w:tcPr>
          <w:p w14:paraId="07C9AF4C" w14:textId="77777777" w:rsidR="003A284B" w:rsidRDefault="007C5957">
            <w:pPr>
              <w:pStyle w:val="TableParagraph"/>
              <w:spacing w:before="134"/>
              <w:ind w:right="28"/>
              <w:rPr>
                <w:sz w:val="14"/>
              </w:rPr>
            </w:pPr>
            <w:r>
              <w:rPr>
                <w:sz w:val="14"/>
              </w:rPr>
              <w:t>48.0</w:t>
            </w:r>
          </w:p>
        </w:tc>
      </w:tr>
      <w:tr w:rsidR="003A284B" w14:paraId="68E5A1BC" w14:textId="77777777">
        <w:trPr>
          <w:trHeight w:val="359"/>
        </w:trPr>
        <w:tc>
          <w:tcPr>
            <w:tcW w:w="5869" w:type="dxa"/>
          </w:tcPr>
          <w:p w14:paraId="1DA4DEB0" w14:textId="77777777" w:rsidR="003A284B" w:rsidRDefault="007C5957">
            <w:pPr>
              <w:pStyle w:val="TableParagraph"/>
              <w:spacing w:before="132"/>
              <w:ind w:left="45"/>
              <w:jc w:val="left"/>
              <w:rPr>
                <w:sz w:val="14"/>
              </w:rPr>
            </w:pPr>
            <w:r>
              <w:rPr>
                <w:sz w:val="14"/>
              </w:rPr>
              <w:t>Oaxaca</w:t>
            </w:r>
          </w:p>
        </w:tc>
        <w:tc>
          <w:tcPr>
            <w:tcW w:w="2845" w:type="dxa"/>
          </w:tcPr>
          <w:p w14:paraId="58FFD044" w14:textId="77777777" w:rsidR="003A284B" w:rsidRDefault="007C5957">
            <w:pPr>
              <w:pStyle w:val="TableParagraph"/>
              <w:spacing w:before="132"/>
              <w:ind w:right="28"/>
              <w:rPr>
                <w:sz w:val="14"/>
              </w:rPr>
            </w:pPr>
            <w:r>
              <w:rPr>
                <w:sz w:val="14"/>
              </w:rPr>
              <w:t>45.7</w:t>
            </w:r>
          </w:p>
        </w:tc>
      </w:tr>
      <w:tr w:rsidR="003A284B" w14:paraId="6494EBC7" w14:textId="77777777">
        <w:trPr>
          <w:trHeight w:val="359"/>
        </w:trPr>
        <w:tc>
          <w:tcPr>
            <w:tcW w:w="5869" w:type="dxa"/>
          </w:tcPr>
          <w:p w14:paraId="4C7A8BC1" w14:textId="77777777" w:rsidR="003A284B" w:rsidRDefault="007C5957">
            <w:pPr>
              <w:pStyle w:val="TableParagraph"/>
              <w:spacing w:before="132"/>
              <w:ind w:left="45"/>
              <w:jc w:val="left"/>
              <w:rPr>
                <w:sz w:val="14"/>
              </w:rPr>
            </w:pPr>
            <w:r>
              <w:rPr>
                <w:sz w:val="14"/>
              </w:rPr>
              <w:t>Puebla</w:t>
            </w:r>
          </w:p>
        </w:tc>
        <w:tc>
          <w:tcPr>
            <w:tcW w:w="2845" w:type="dxa"/>
          </w:tcPr>
          <w:p w14:paraId="14503884" w14:textId="77777777" w:rsidR="003A284B" w:rsidRDefault="007C5957">
            <w:pPr>
              <w:pStyle w:val="TableParagraph"/>
              <w:spacing w:before="132"/>
              <w:ind w:right="28"/>
              <w:rPr>
                <w:sz w:val="14"/>
              </w:rPr>
            </w:pPr>
            <w:r>
              <w:rPr>
                <w:sz w:val="14"/>
              </w:rPr>
              <w:t>64.3</w:t>
            </w:r>
          </w:p>
        </w:tc>
      </w:tr>
      <w:tr w:rsidR="003A284B" w14:paraId="2DCF1EA6" w14:textId="77777777">
        <w:trPr>
          <w:trHeight w:val="359"/>
        </w:trPr>
        <w:tc>
          <w:tcPr>
            <w:tcW w:w="5869" w:type="dxa"/>
          </w:tcPr>
          <w:p w14:paraId="40262A9A" w14:textId="77777777" w:rsidR="003A284B" w:rsidRDefault="007C5957">
            <w:pPr>
              <w:pStyle w:val="TableParagraph"/>
              <w:spacing w:before="132"/>
              <w:ind w:left="45"/>
              <w:jc w:val="left"/>
              <w:rPr>
                <w:sz w:val="14"/>
              </w:rPr>
            </w:pPr>
            <w:r>
              <w:rPr>
                <w:sz w:val="14"/>
              </w:rPr>
              <w:t>Querétaro</w:t>
            </w:r>
          </w:p>
        </w:tc>
        <w:tc>
          <w:tcPr>
            <w:tcW w:w="2845" w:type="dxa"/>
          </w:tcPr>
          <w:p w14:paraId="133D32B6" w14:textId="77777777" w:rsidR="003A284B" w:rsidRDefault="007C5957">
            <w:pPr>
              <w:pStyle w:val="TableParagraph"/>
              <w:spacing w:before="132"/>
              <w:ind w:right="28"/>
              <w:rPr>
                <w:sz w:val="14"/>
              </w:rPr>
            </w:pPr>
            <w:r>
              <w:rPr>
                <w:sz w:val="14"/>
              </w:rPr>
              <w:t>25.5</w:t>
            </w:r>
          </w:p>
        </w:tc>
      </w:tr>
      <w:tr w:rsidR="003A284B" w14:paraId="2BA30043" w14:textId="77777777">
        <w:trPr>
          <w:trHeight w:val="362"/>
        </w:trPr>
        <w:tc>
          <w:tcPr>
            <w:tcW w:w="5869" w:type="dxa"/>
          </w:tcPr>
          <w:p w14:paraId="7DD7986C" w14:textId="77777777" w:rsidR="003A284B" w:rsidRDefault="007C5957">
            <w:pPr>
              <w:pStyle w:val="TableParagraph"/>
              <w:spacing w:before="135"/>
              <w:ind w:left="45"/>
              <w:jc w:val="left"/>
              <w:rPr>
                <w:sz w:val="14"/>
              </w:rPr>
            </w:pPr>
            <w:r>
              <w:rPr>
                <w:sz w:val="14"/>
              </w:rPr>
              <w:t>Quintana Roo</w:t>
            </w:r>
          </w:p>
        </w:tc>
        <w:tc>
          <w:tcPr>
            <w:tcW w:w="2845" w:type="dxa"/>
          </w:tcPr>
          <w:p w14:paraId="52FF6A6F" w14:textId="77777777" w:rsidR="003A284B" w:rsidRDefault="007C5957">
            <w:pPr>
              <w:pStyle w:val="TableParagraph"/>
              <w:spacing w:before="135"/>
              <w:ind w:right="28"/>
              <w:rPr>
                <w:sz w:val="14"/>
              </w:rPr>
            </w:pPr>
            <w:r>
              <w:rPr>
                <w:sz w:val="14"/>
              </w:rPr>
              <w:t>26.1</w:t>
            </w:r>
          </w:p>
        </w:tc>
      </w:tr>
      <w:tr w:rsidR="003A284B" w14:paraId="57E3C819" w14:textId="77777777">
        <w:trPr>
          <w:trHeight w:val="359"/>
        </w:trPr>
        <w:tc>
          <w:tcPr>
            <w:tcW w:w="5869" w:type="dxa"/>
          </w:tcPr>
          <w:p w14:paraId="274DDF4F" w14:textId="77777777" w:rsidR="003A284B" w:rsidRDefault="007C5957">
            <w:pPr>
              <w:pStyle w:val="TableParagraph"/>
              <w:spacing w:before="132"/>
              <w:ind w:left="45"/>
              <w:jc w:val="left"/>
              <w:rPr>
                <w:sz w:val="14"/>
              </w:rPr>
            </w:pPr>
            <w:r>
              <w:rPr>
                <w:sz w:val="14"/>
              </w:rPr>
              <w:t>San Luis Potosí</w:t>
            </w:r>
          </w:p>
        </w:tc>
        <w:tc>
          <w:tcPr>
            <w:tcW w:w="2845" w:type="dxa"/>
          </w:tcPr>
          <w:p w14:paraId="717CB2C9" w14:textId="77777777" w:rsidR="003A284B" w:rsidRDefault="007C5957">
            <w:pPr>
              <w:pStyle w:val="TableParagraph"/>
              <w:spacing w:before="132"/>
              <w:ind w:right="28"/>
              <w:rPr>
                <w:sz w:val="14"/>
              </w:rPr>
            </w:pPr>
            <w:r>
              <w:rPr>
                <w:sz w:val="14"/>
              </w:rPr>
              <w:t>54.0</w:t>
            </w:r>
          </w:p>
        </w:tc>
      </w:tr>
      <w:tr w:rsidR="003A284B" w14:paraId="5756FEAC" w14:textId="77777777">
        <w:trPr>
          <w:trHeight w:val="359"/>
        </w:trPr>
        <w:tc>
          <w:tcPr>
            <w:tcW w:w="5869" w:type="dxa"/>
          </w:tcPr>
          <w:p w14:paraId="58804351" w14:textId="77777777" w:rsidR="003A284B" w:rsidRDefault="007C5957">
            <w:pPr>
              <w:pStyle w:val="TableParagraph"/>
              <w:spacing w:before="132"/>
              <w:ind w:left="45"/>
              <w:jc w:val="left"/>
              <w:rPr>
                <w:sz w:val="14"/>
              </w:rPr>
            </w:pPr>
            <w:r>
              <w:rPr>
                <w:sz w:val="14"/>
              </w:rPr>
              <w:t>Sinaloa</w:t>
            </w:r>
          </w:p>
        </w:tc>
        <w:tc>
          <w:tcPr>
            <w:tcW w:w="2845" w:type="dxa"/>
          </w:tcPr>
          <w:p w14:paraId="4BA36B44" w14:textId="77777777" w:rsidR="003A284B" w:rsidRDefault="007C5957">
            <w:pPr>
              <w:pStyle w:val="TableParagraph"/>
              <w:spacing w:before="132"/>
              <w:ind w:right="28"/>
              <w:rPr>
                <w:sz w:val="14"/>
              </w:rPr>
            </w:pPr>
            <w:r>
              <w:rPr>
                <w:sz w:val="14"/>
              </w:rPr>
              <w:t>219.6</w:t>
            </w:r>
          </w:p>
        </w:tc>
      </w:tr>
      <w:tr w:rsidR="003A284B" w14:paraId="14F5BC80" w14:textId="77777777">
        <w:trPr>
          <w:trHeight w:val="359"/>
        </w:trPr>
        <w:tc>
          <w:tcPr>
            <w:tcW w:w="5869" w:type="dxa"/>
          </w:tcPr>
          <w:p w14:paraId="3F74E6B3" w14:textId="77777777" w:rsidR="003A284B" w:rsidRDefault="007C5957">
            <w:pPr>
              <w:pStyle w:val="TableParagraph"/>
              <w:spacing w:before="132"/>
              <w:ind w:left="45"/>
              <w:jc w:val="left"/>
              <w:rPr>
                <w:sz w:val="14"/>
              </w:rPr>
            </w:pPr>
            <w:r>
              <w:rPr>
                <w:sz w:val="14"/>
              </w:rPr>
              <w:t>Sonora</w:t>
            </w:r>
          </w:p>
        </w:tc>
        <w:tc>
          <w:tcPr>
            <w:tcW w:w="2845" w:type="dxa"/>
          </w:tcPr>
          <w:p w14:paraId="02C32F2E" w14:textId="77777777" w:rsidR="003A284B" w:rsidRDefault="007C5957">
            <w:pPr>
              <w:pStyle w:val="TableParagraph"/>
              <w:spacing w:before="132"/>
              <w:ind w:right="28"/>
              <w:rPr>
                <w:sz w:val="14"/>
              </w:rPr>
            </w:pPr>
            <w:r>
              <w:rPr>
                <w:sz w:val="14"/>
              </w:rPr>
              <w:t>88.4</w:t>
            </w:r>
          </w:p>
        </w:tc>
      </w:tr>
      <w:tr w:rsidR="003A284B" w14:paraId="0295EAAD" w14:textId="77777777">
        <w:trPr>
          <w:trHeight w:val="361"/>
        </w:trPr>
        <w:tc>
          <w:tcPr>
            <w:tcW w:w="5869" w:type="dxa"/>
          </w:tcPr>
          <w:p w14:paraId="324D243D" w14:textId="77777777" w:rsidR="003A284B" w:rsidRDefault="007C5957">
            <w:pPr>
              <w:pStyle w:val="TableParagraph"/>
              <w:spacing w:before="134"/>
              <w:ind w:left="45"/>
              <w:jc w:val="left"/>
              <w:rPr>
                <w:sz w:val="14"/>
              </w:rPr>
            </w:pPr>
            <w:r>
              <w:rPr>
                <w:sz w:val="14"/>
              </w:rPr>
              <w:t>Tabasco</w:t>
            </w:r>
          </w:p>
        </w:tc>
        <w:tc>
          <w:tcPr>
            <w:tcW w:w="2845" w:type="dxa"/>
          </w:tcPr>
          <w:p w14:paraId="5474094E" w14:textId="77777777" w:rsidR="003A284B" w:rsidRDefault="007C5957">
            <w:pPr>
              <w:pStyle w:val="TableParagraph"/>
              <w:spacing w:before="134"/>
              <w:ind w:right="28"/>
              <w:rPr>
                <w:sz w:val="14"/>
              </w:rPr>
            </w:pPr>
            <w:r>
              <w:rPr>
                <w:sz w:val="14"/>
              </w:rPr>
              <w:t>55.3</w:t>
            </w:r>
          </w:p>
        </w:tc>
      </w:tr>
      <w:tr w:rsidR="003A284B" w14:paraId="057380E7" w14:textId="77777777">
        <w:trPr>
          <w:trHeight w:val="359"/>
        </w:trPr>
        <w:tc>
          <w:tcPr>
            <w:tcW w:w="5869" w:type="dxa"/>
          </w:tcPr>
          <w:p w14:paraId="4C58B38E" w14:textId="77777777" w:rsidR="003A284B" w:rsidRDefault="007C5957">
            <w:pPr>
              <w:pStyle w:val="TableParagraph"/>
              <w:spacing w:before="132"/>
              <w:ind w:left="45"/>
              <w:jc w:val="left"/>
              <w:rPr>
                <w:sz w:val="14"/>
              </w:rPr>
            </w:pPr>
            <w:r>
              <w:rPr>
                <w:sz w:val="14"/>
              </w:rPr>
              <w:t>Tamaulipas</w:t>
            </w:r>
          </w:p>
        </w:tc>
        <w:tc>
          <w:tcPr>
            <w:tcW w:w="2845" w:type="dxa"/>
          </w:tcPr>
          <w:p w14:paraId="01ED3E16" w14:textId="77777777" w:rsidR="003A284B" w:rsidRDefault="007C5957">
            <w:pPr>
              <w:pStyle w:val="TableParagraph"/>
              <w:spacing w:before="132"/>
              <w:ind w:right="28"/>
              <w:rPr>
                <w:sz w:val="14"/>
              </w:rPr>
            </w:pPr>
            <w:r>
              <w:rPr>
                <w:sz w:val="14"/>
              </w:rPr>
              <w:t>78.8</w:t>
            </w:r>
          </w:p>
        </w:tc>
      </w:tr>
    </w:tbl>
    <w:p w14:paraId="3B24C628" w14:textId="77777777" w:rsidR="003A284B" w:rsidRDefault="003A284B">
      <w:pPr>
        <w:rPr>
          <w:sz w:val="14"/>
        </w:rPr>
        <w:sectPr w:rsidR="003A284B">
          <w:pgSz w:w="12240" w:h="15840"/>
          <w:pgMar w:top="1760" w:right="1300" w:bottom="900" w:left="1300" w:header="724" w:footer="712" w:gutter="0"/>
          <w:cols w:space="720"/>
        </w:sectPr>
      </w:pPr>
    </w:p>
    <w:p w14:paraId="0CD2CBC2" w14:textId="77777777" w:rsidR="003A284B" w:rsidRDefault="003A284B">
      <w:pPr>
        <w:pStyle w:val="Textoindependiente"/>
        <w:ind w:left="0"/>
        <w:jc w:val="left"/>
        <w:rPr>
          <w:b/>
          <w:sz w:val="20"/>
        </w:rPr>
      </w:pPr>
    </w:p>
    <w:p w14:paraId="0DDF96DD"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9"/>
        <w:gridCol w:w="2845"/>
      </w:tblGrid>
      <w:tr w:rsidR="003A284B" w14:paraId="54C454D3" w14:textId="77777777">
        <w:trPr>
          <w:trHeight w:val="359"/>
        </w:trPr>
        <w:tc>
          <w:tcPr>
            <w:tcW w:w="5869" w:type="dxa"/>
          </w:tcPr>
          <w:p w14:paraId="55AB5767" w14:textId="77777777" w:rsidR="003A284B" w:rsidRDefault="007C5957">
            <w:pPr>
              <w:pStyle w:val="TableParagraph"/>
              <w:spacing w:before="132"/>
              <w:ind w:left="45"/>
              <w:jc w:val="left"/>
              <w:rPr>
                <w:sz w:val="14"/>
              </w:rPr>
            </w:pPr>
            <w:r>
              <w:rPr>
                <w:sz w:val="14"/>
              </w:rPr>
              <w:t>Tlaxcala</w:t>
            </w:r>
          </w:p>
        </w:tc>
        <w:tc>
          <w:tcPr>
            <w:tcW w:w="2845" w:type="dxa"/>
          </w:tcPr>
          <w:p w14:paraId="2944F052" w14:textId="77777777" w:rsidR="003A284B" w:rsidRDefault="007C5957">
            <w:pPr>
              <w:pStyle w:val="TableParagraph"/>
              <w:spacing w:before="132"/>
              <w:ind w:right="28"/>
              <w:rPr>
                <w:sz w:val="14"/>
              </w:rPr>
            </w:pPr>
            <w:r>
              <w:rPr>
                <w:sz w:val="14"/>
              </w:rPr>
              <w:t>12.8</w:t>
            </w:r>
          </w:p>
        </w:tc>
      </w:tr>
      <w:tr w:rsidR="003A284B" w14:paraId="0DD0A8FE" w14:textId="77777777">
        <w:trPr>
          <w:trHeight w:val="361"/>
        </w:trPr>
        <w:tc>
          <w:tcPr>
            <w:tcW w:w="5869" w:type="dxa"/>
          </w:tcPr>
          <w:p w14:paraId="0AF71718" w14:textId="77777777" w:rsidR="003A284B" w:rsidRDefault="007C5957">
            <w:pPr>
              <w:pStyle w:val="TableParagraph"/>
              <w:spacing w:before="134"/>
              <w:ind w:left="45"/>
              <w:jc w:val="left"/>
              <w:rPr>
                <w:sz w:val="14"/>
              </w:rPr>
            </w:pPr>
            <w:r>
              <w:rPr>
                <w:sz w:val="14"/>
              </w:rPr>
              <w:t>Veracruz</w:t>
            </w:r>
          </w:p>
        </w:tc>
        <w:tc>
          <w:tcPr>
            <w:tcW w:w="2845" w:type="dxa"/>
          </w:tcPr>
          <w:p w14:paraId="443DB189" w14:textId="77777777" w:rsidR="003A284B" w:rsidRDefault="007C5957">
            <w:pPr>
              <w:pStyle w:val="TableParagraph"/>
              <w:spacing w:before="134"/>
              <w:ind w:right="28"/>
              <w:rPr>
                <w:sz w:val="14"/>
              </w:rPr>
            </w:pPr>
            <w:r>
              <w:rPr>
                <w:sz w:val="14"/>
              </w:rPr>
              <w:t>101.9</w:t>
            </w:r>
          </w:p>
        </w:tc>
      </w:tr>
      <w:tr w:rsidR="003A284B" w14:paraId="66E30570" w14:textId="77777777">
        <w:trPr>
          <w:trHeight w:val="359"/>
        </w:trPr>
        <w:tc>
          <w:tcPr>
            <w:tcW w:w="5869" w:type="dxa"/>
          </w:tcPr>
          <w:p w14:paraId="18EFD20C" w14:textId="77777777" w:rsidR="003A284B" w:rsidRDefault="007C5957">
            <w:pPr>
              <w:pStyle w:val="TableParagraph"/>
              <w:spacing w:before="132"/>
              <w:ind w:left="45"/>
              <w:jc w:val="left"/>
              <w:rPr>
                <w:sz w:val="14"/>
              </w:rPr>
            </w:pPr>
            <w:r>
              <w:rPr>
                <w:sz w:val="14"/>
              </w:rPr>
              <w:t>Yucatán</w:t>
            </w:r>
          </w:p>
        </w:tc>
        <w:tc>
          <w:tcPr>
            <w:tcW w:w="2845" w:type="dxa"/>
          </w:tcPr>
          <w:p w14:paraId="4359CB8F" w14:textId="77777777" w:rsidR="003A284B" w:rsidRDefault="007C5957">
            <w:pPr>
              <w:pStyle w:val="TableParagraph"/>
              <w:spacing w:before="132"/>
              <w:ind w:right="28"/>
              <w:rPr>
                <w:sz w:val="14"/>
              </w:rPr>
            </w:pPr>
            <w:r>
              <w:rPr>
                <w:sz w:val="14"/>
              </w:rPr>
              <w:t>46.9</w:t>
            </w:r>
          </w:p>
        </w:tc>
      </w:tr>
      <w:tr w:rsidR="003A284B" w14:paraId="0B0A89E6" w14:textId="77777777">
        <w:trPr>
          <w:trHeight w:val="359"/>
        </w:trPr>
        <w:tc>
          <w:tcPr>
            <w:tcW w:w="5869" w:type="dxa"/>
          </w:tcPr>
          <w:p w14:paraId="2E548762" w14:textId="77777777" w:rsidR="003A284B" w:rsidRDefault="007C5957">
            <w:pPr>
              <w:pStyle w:val="TableParagraph"/>
              <w:spacing w:before="132"/>
              <w:ind w:left="45"/>
              <w:jc w:val="left"/>
              <w:rPr>
                <w:sz w:val="14"/>
              </w:rPr>
            </w:pPr>
            <w:r>
              <w:rPr>
                <w:sz w:val="14"/>
              </w:rPr>
              <w:t>Zacatecas</w:t>
            </w:r>
          </w:p>
        </w:tc>
        <w:tc>
          <w:tcPr>
            <w:tcW w:w="2845" w:type="dxa"/>
          </w:tcPr>
          <w:p w14:paraId="7BDA9171" w14:textId="77777777" w:rsidR="003A284B" w:rsidRDefault="007C5957">
            <w:pPr>
              <w:pStyle w:val="TableParagraph"/>
              <w:spacing w:before="132"/>
              <w:ind w:right="28"/>
              <w:rPr>
                <w:sz w:val="14"/>
              </w:rPr>
            </w:pPr>
            <w:r>
              <w:rPr>
                <w:sz w:val="14"/>
              </w:rPr>
              <w:t>42.5</w:t>
            </w:r>
          </w:p>
        </w:tc>
      </w:tr>
      <w:tr w:rsidR="003A284B" w14:paraId="618C22F9" w14:textId="77777777">
        <w:trPr>
          <w:trHeight w:val="361"/>
        </w:trPr>
        <w:tc>
          <w:tcPr>
            <w:tcW w:w="5869" w:type="dxa"/>
          </w:tcPr>
          <w:p w14:paraId="2E58FB1F" w14:textId="77777777" w:rsidR="003A284B" w:rsidRDefault="007C5957">
            <w:pPr>
              <w:pStyle w:val="TableParagraph"/>
              <w:spacing w:before="132"/>
              <w:ind w:left="647"/>
              <w:jc w:val="left"/>
              <w:rPr>
                <w:b/>
                <w:sz w:val="14"/>
              </w:rPr>
            </w:pPr>
            <w:r>
              <w:rPr>
                <w:b/>
                <w:sz w:val="14"/>
              </w:rPr>
              <w:t>TOTAL</w:t>
            </w:r>
          </w:p>
        </w:tc>
        <w:tc>
          <w:tcPr>
            <w:tcW w:w="2845" w:type="dxa"/>
          </w:tcPr>
          <w:p w14:paraId="26A6A171" w14:textId="77777777" w:rsidR="003A284B" w:rsidRDefault="007C5957">
            <w:pPr>
              <w:pStyle w:val="TableParagraph"/>
              <w:spacing w:before="132"/>
              <w:ind w:right="28"/>
              <w:rPr>
                <w:b/>
                <w:sz w:val="14"/>
              </w:rPr>
            </w:pPr>
            <w:r>
              <w:rPr>
                <w:b/>
                <w:sz w:val="14"/>
              </w:rPr>
              <w:t>1,875.5</w:t>
            </w:r>
          </w:p>
        </w:tc>
      </w:tr>
    </w:tbl>
    <w:p w14:paraId="582689C4" w14:textId="77777777" w:rsidR="003A284B" w:rsidRDefault="003A284B">
      <w:pPr>
        <w:pStyle w:val="Textoindependiente"/>
        <w:spacing w:before="9"/>
        <w:ind w:left="0"/>
        <w:jc w:val="left"/>
        <w:rPr>
          <w:b/>
          <w:sz w:val="14"/>
        </w:rPr>
      </w:pPr>
    </w:p>
    <w:p w14:paraId="597FFFD7" w14:textId="77777777" w:rsidR="003A284B" w:rsidRDefault="007C5957">
      <w:pPr>
        <w:spacing w:before="94" w:after="45"/>
        <w:ind w:left="536"/>
        <w:rPr>
          <w:b/>
          <w:sz w:val="14"/>
        </w:rPr>
      </w:pPr>
      <w:r>
        <w:rPr>
          <w:b/>
          <w:sz w:val="14"/>
        </w:rPr>
        <w:t>ANEXO 12. PROGRAMA DE CIENCIA, TECNOLOGÍA E INNOVACIÓN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3551"/>
        <w:gridCol w:w="1259"/>
        <w:gridCol w:w="1261"/>
        <w:gridCol w:w="1221"/>
      </w:tblGrid>
      <w:tr w:rsidR="003A284B" w14:paraId="777A7EF1" w14:textId="77777777">
        <w:trPr>
          <w:trHeight w:val="457"/>
        </w:trPr>
        <w:tc>
          <w:tcPr>
            <w:tcW w:w="4968" w:type="dxa"/>
            <w:gridSpan w:val="2"/>
          </w:tcPr>
          <w:p w14:paraId="1E86BA91" w14:textId="77777777" w:rsidR="003A284B" w:rsidRDefault="007C5957">
            <w:pPr>
              <w:pStyle w:val="TableParagraph"/>
              <w:spacing w:before="139"/>
              <w:ind w:left="45"/>
              <w:jc w:val="left"/>
              <w:rPr>
                <w:b/>
                <w:sz w:val="14"/>
              </w:rPr>
            </w:pPr>
            <w:r>
              <w:rPr>
                <w:b/>
                <w:sz w:val="14"/>
              </w:rPr>
              <w:t>Ramo Unidad Responsable</w:t>
            </w:r>
          </w:p>
        </w:tc>
        <w:tc>
          <w:tcPr>
            <w:tcW w:w="1259" w:type="dxa"/>
          </w:tcPr>
          <w:p w14:paraId="31B00FE3" w14:textId="77777777" w:rsidR="003A284B" w:rsidRDefault="007C5957">
            <w:pPr>
              <w:pStyle w:val="TableParagraph"/>
              <w:spacing w:before="58"/>
              <w:ind w:left="355" w:hanging="44"/>
              <w:jc w:val="left"/>
              <w:rPr>
                <w:b/>
                <w:sz w:val="14"/>
              </w:rPr>
            </w:pPr>
            <w:r>
              <w:rPr>
                <w:b/>
                <w:w w:val="95"/>
                <w:sz w:val="14"/>
              </w:rPr>
              <w:t xml:space="preserve">Recursos </w:t>
            </w:r>
            <w:r>
              <w:rPr>
                <w:b/>
                <w:sz w:val="14"/>
              </w:rPr>
              <w:t>Fiscales</w:t>
            </w:r>
          </w:p>
        </w:tc>
        <w:tc>
          <w:tcPr>
            <w:tcW w:w="1261" w:type="dxa"/>
          </w:tcPr>
          <w:p w14:paraId="4A5E4EAE" w14:textId="77777777" w:rsidR="003A284B" w:rsidRDefault="007C5957">
            <w:pPr>
              <w:pStyle w:val="TableParagraph"/>
              <w:spacing w:before="58"/>
              <w:ind w:left="371" w:right="274" w:hanging="58"/>
              <w:jc w:val="left"/>
              <w:rPr>
                <w:b/>
                <w:sz w:val="14"/>
              </w:rPr>
            </w:pPr>
            <w:r>
              <w:rPr>
                <w:b/>
                <w:sz w:val="14"/>
              </w:rPr>
              <w:t>Recursos</w:t>
            </w:r>
            <w:r>
              <w:rPr>
                <w:b/>
                <w:w w:val="99"/>
                <w:sz w:val="14"/>
              </w:rPr>
              <w:t xml:space="preserve"> </w:t>
            </w:r>
            <w:r>
              <w:rPr>
                <w:b/>
                <w:sz w:val="14"/>
              </w:rPr>
              <w:t>Propios</w:t>
            </w:r>
          </w:p>
        </w:tc>
        <w:tc>
          <w:tcPr>
            <w:tcW w:w="1221" w:type="dxa"/>
          </w:tcPr>
          <w:p w14:paraId="1EFD5389" w14:textId="77777777" w:rsidR="003A284B" w:rsidRDefault="007C5957">
            <w:pPr>
              <w:pStyle w:val="TableParagraph"/>
              <w:spacing w:before="139"/>
              <w:ind w:left="351"/>
              <w:jc w:val="left"/>
              <w:rPr>
                <w:b/>
                <w:sz w:val="14"/>
              </w:rPr>
            </w:pPr>
            <w:r>
              <w:rPr>
                <w:b/>
                <w:sz w:val="14"/>
              </w:rPr>
              <w:t>MONTO</w:t>
            </w:r>
          </w:p>
        </w:tc>
      </w:tr>
      <w:tr w:rsidR="003A284B" w14:paraId="73EBADB3" w14:textId="77777777">
        <w:trPr>
          <w:trHeight w:val="230"/>
        </w:trPr>
        <w:tc>
          <w:tcPr>
            <w:tcW w:w="4968" w:type="dxa"/>
            <w:gridSpan w:val="2"/>
          </w:tcPr>
          <w:p w14:paraId="3164CB07" w14:textId="77777777" w:rsidR="003A284B" w:rsidRDefault="003A284B">
            <w:pPr>
              <w:pStyle w:val="TableParagraph"/>
              <w:jc w:val="left"/>
              <w:rPr>
                <w:rFonts w:ascii="Times New Roman"/>
                <w:sz w:val="12"/>
              </w:rPr>
            </w:pPr>
          </w:p>
        </w:tc>
        <w:tc>
          <w:tcPr>
            <w:tcW w:w="1259" w:type="dxa"/>
          </w:tcPr>
          <w:p w14:paraId="02CD9F8B" w14:textId="77777777" w:rsidR="003A284B" w:rsidRDefault="003A284B">
            <w:pPr>
              <w:pStyle w:val="TableParagraph"/>
              <w:jc w:val="left"/>
              <w:rPr>
                <w:rFonts w:ascii="Times New Roman"/>
                <w:sz w:val="12"/>
              </w:rPr>
            </w:pPr>
          </w:p>
        </w:tc>
        <w:tc>
          <w:tcPr>
            <w:tcW w:w="1261" w:type="dxa"/>
          </w:tcPr>
          <w:p w14:paraId="256E3C5D" w14:textId="77777777" w:rsidR="003A284B" w:rsidRDefault="003A284B">
            <w:pPr>
              <w:pStyle w:val="TableParagraph"/>
              <w:jc w:val="left"/>
              <w:rPr>
                <w:rFonts w:ascii="Times New Roman"/>
                <w:sz w:val="12"/>
              </w:rPr>
            </w:pPr>
          </w:p>
        </w:tc>
        <w:tc>
          <w:tcPr>
            <w:tcW w:w="1221" w:type="dxa"/>
          </w:tcPr>
          <w:p w14:paraId="110E7D5A" w14:textId="77777777" w:rsidR="003A284B" w:rsidRDefault="003A284B">
            <w:pPr>
              <w:pStyle w:val="TableParagraph"/>
              <w:jc w:val="left"/>
              <w:rPr>
                <w:rFonts w:ascii="Times New Roman"/>
                <w:sz w:val="12"/>
              </w:rPr>
            </w:pPr>
          </w:p>
        </w:tc>
      </w:tr>
      <w:tr w:rsidR="003A284B" w14:paraId="78566ED8" w14:textId="77777777">
        <w:trPr>
          <w:trHeight w:val="232"/>
        </w:trPr>
        <w:tc>
          <w:tcPr>
            <w:tcW w:w="4968" w:type="dxa"/>
            <w:gridSpan w:val="2"/>
          </w:tcPr>
          <w:p w14:paraId="33739B39" w14:textId="77777777" w:rsidR="003A284B" w:rsidRDefault="007C5957">
            <w:pPr>
              <w:pStyle w:val="TableParagraph"/>
              <w:spacing w:before="26"/>
              <w:ind w:left="45"/>
              <w:jc w:val="left"/>
              <w:rPr>
                <w:b/>
                <w:sz w:val="14"/>
              </w:rPr>
            </w:pPr>
            <w:r>
              <w:rPr>
                <w:b/>
                <w:sz w:val="14"/>
              </w:rPr>
              <w:t>Total</w:t>
            </w:r>
          </w:p>
        </w:tc>
        <w:tc>
          <w:tcPr>
            <w:tcW w:w="1259" w:type="dxa"/>
          </w:tcPr>
          <w:p w14:paraId="7516A276" w14:textId="77777777" w:rsidR="003A284B" w:rsidRDefault="007C5957">
            <w:pPr>
              <w:pStyle w:val="TableParagraph"/>
              <w:spacing w:before="26"/>
              <w:ind w:right="24"/>
              <w:rPr>
                <w:b/>
                <w:sz w:val="14"/>
              </w:rPr>
            </w:pPr>
            <w:r>
              <w:rPr>
                <w:b/>
                <w:sz w:val="14"/>
              </w:rPr>
              <w:t>82,992,496,539.0</w:t>
            </w:r>
          </w:p>
        </w:tc>
        <w:tc>
          <w:tcPr>
            <w:tcW w:w="1261" w:type="dxa"/>
          </w:tcPr>
          <w:p w14:paraId="00637106" w14:textId="77777777" w:rsidR="003A284B" w:rsidRDefault="007C5957">
            <w:pPr>
              <w:pStyle w:val="TableParagraph"/>
              <w:spacing w:before="26"/>
              <w:ind w:right="25"/>
              <w:rPr>
                <w:b/>
                <w:sz w:val="14"/>
              </w:rPr>
            </w:pPr>
            <w:r>
              <w:rPr>
                <w:b/>
                <w:sz w:val="14"/>
              </w:rPr>
              <w:t>15,731,910,845.0</w:t>
            </w:r>
          </w:p>
        </w:tc>
        <w:tc>
          <w:tcPr>
            <w:tcW w:w="1221" w:type="dxa"/>
          </w:tcPr>
          <w:p w14:paraId="01F392E1" w14:textId="77777777" w:rsidR="003A284B" w:rsidRDefault="007C5957">
            <w:pPr>
              <w:pStyle w:val="TableParagraph"/>
              <w:spacing w:before="26"/>
              <w:ind w:right="23"/>
              <w:rPr>
                <w:b/>
                <w:sz w:val="14"/>
              </w:rPr>
            </w:pPr>
            <w:r>
              <w:rPr>
                <w:b/>
                <w:sz w:val="14"/>
              </w:rPr>
              <w:t>98,724,407,384.0</w:t>
            </w:r>
          </w:p>
        </w:tc>
      </w:tr>
      <w:tr w:rsidR="003A284B" w14:paraId="148DE5F6" w14:textId="77777777">
        <w:trPr>
          <w:trHeight w:val="229"/>
        </w:trPr>
        <w:tc>
          <w:tcPr>
            <w:tcW w:w="4968" w:type="dxa"/>
            <w:gridSpan w:val="2"/>
          </w:tcPr>
          <w:p w14:paraId="26E74A05" w14:textId="77777777" w:rsidR="003A284B" w:rsidRDefault="003A284B">
            <w:pPr>
              <w:pStyle w:val="TableParagraph"/>
              <w:jc w:val="left"/>
              <w:rPr>
                <w:rFonts w:ascii="Times New Roman"/>
                <w:sz w:val="12"/>
              </w:rPr>
            </w:pPr>
          </w:p>
        </w:tc>
        <w:tc>
          <w:tcPr>
            <w:tcW w:w="1259" w:type="dxa"/>
          </w:tcPr>
          <w:p w14:paraId="120F7BA9" w14:textId="77777777" w:rsidR="003A284B" w:rsidRDefault="003A284B">
            <w:pPr>
              <w:pStyle w:val="TableParagraph"/>
              <w:jc w:val="left"/>
              <w:rPr>
                <w:rFonts w:ascii="Times New Roman"/>
                <w:sz w:val="12"/>
              </w:rPr>
            </w:pPr>
          </w:p>
        </w:tc>
        <w:tc>
          <w:tcPr>
            <w:tcW w:w="1261" w:type="dxa"/>
          </w:tcPr>
          <w:p w14:paraId="7707ADB3" w14:textId="77777777" w:rsidR="003A284B" w:rsidRDefault="003A284B">
            <w:pPr>
              <w:pStyle w:val="TableParagraph"/>
              <w:jc w:val="left"/>
              <w:rPr>
                <w:rFonts w:ascii="Times New Roman"/>
                <w:sz w:val="12"/>
              </w:rPr>
            </w:pPr>
          </w:p>
        </w:tc>
        <w:tc>
          <w:tcPr>
            <w:tcW w:w="1221" w:type="dxa"/>
          </w:tcPr>
          <w:p w14:paraId="7C9FABC7" w14:textId="77777777" w:rsidR="003A284B" w:rsidRDefault="003A284B">
            <w:pPr>
              <w:pStyle w:val="TableParagraph"/>
              <w:jc w:val="left"/>
              <w:rPr>
                <w:rFonts w:ascii="Times New Roman"/>
                <w:sz w:val="12"/>
              </w:rPr>
            </w:pPr>
          </w:p>
        </w:tc>
      </w:tr>
      <w:tr w:rsidR="003A284B" w14:paraId="6ACC78C4" w14:textId="77777777">
        <w:trPr>
          <w:trHeight w:val="232"/>
        </w:trPr>
        <w:tc>
          <w:tcPr>
            <w:tcW w:w="1417" w:type="dxa"/>
            <w:tcBorders>
              <w:right w:val="nil"/>
            </w:tcBorders>
          </w:tcPr>
          <w:p w14:paraId="22BBBACD" w14:textId="77777777" w:rsidR="003A284B" w:rsidRDefault="007C5957">
            <w:pPr>
              <w:pStyle w:val="TableParagraph"/>
              <w:spacing w:before="26"/>
              <w:ind w:left="719"/>
              <w:jc w:val="left"/>
              <w:rPr>
                <w:b/>
                <w:sz w:val="14"/>
              </w:rPr>
            </w:pPr>
            <w:r>
              <w:rPr>
                <w:b/>
                <w:sz w:val="14"/>
              </w:rPr>
              <w:t>05</w:t>
            </w:r>
          </w:p>
        </w:tc>
        <w:tc>
          <w:tcPr>
            <w:tcW w:w="3551" w:type="dxa"/>
            <w:tcBorders>
              <w:left w:val="nil"/>
            </w:tcBorders>
          </w:tcPr>
          <w:p w14:paraId="16FA194D" w14:textId="77777777" w:rsidR="003A284B" w:rsidRDefault="007C5957">
            <w:pPr>
              <w:pStyle w:val="TableParagraph"/>
              <w:spacing w:before="26"/>
              <w:ind w:left="210"/>
              <w:jc w:val="left"/>
              <w:rPr>
                <w:b/>
                <w:sz w:val="14"/>
              </w:rPr>
            </w:pPr>
            <w:r>
              <w:rPr>
                <w:b/>
                <w:sz w:val="14"/>
              </w:rPr>
              <w:t>Relaciones Exteriores</w:t>
            </w:r>
          </w:p>
        </w:tc>
        <w:tc>
          <w:tcPr>
            <w:tcW w:w="1259" w:type="dxa"/>
          </w:tcPr>
          <w:p w14:paraId="13A955C0" w14:textId="77777777" w:rsidR="003A284B" w:rsidRDefault="007C5957">
            <w:pPr>
              <w:pStyle w:val="TableParagraph"/>
              <w:spacing w:before="26"/>
              <w:ind w:right="23"/>
              <w:rPr>
                <w:b/>
                <w:sz w:val="14"/>
              </w:rPr>
            </w:pPr>
            <w:r>
              <w:rPr>
                <w:b/>
                <w:sz w:val="14"/>
              </w:rPr>
              <w:t>5,300,000.0</w:t>
            </w:r>
          </w:p>
        </w:tc>
        <w:tc>
          <w:tcPr>
            <w:tcW w:w="1261" w:type="dxa"/>
          </w:tcPr>
          <w:p w14:paraId="624B51C2" w14:textId="77777777" w:rsidR="003A284B" w:rsidRDefault="007C5957">
            <w:pPr>
              <w:pStyle w:val="TableParagraph"/>
              <w:spacing w:before="26"/>
              <w:ind w:right="24"/>
              <w:rPr>
                <w:b/>
                <w:sz w:val="14"/>
              </w:rPr>
            </w:pPr>
            <w:r>
              <w:rPr>
                <w:b/>
                <w:sz w:val="14"/>
              </w:rPr>
              <w:t>0.0</w:t>
            </w:r>
          </w:p>
        </w:tc>
        <w:tc>
          <w:tcPr>
            <w:tcW w:w="1221" w:type="dxa"/>
          </w:tcPr>
          <w:p w14:paraId="7E8C635A" w14:textId="77777777" w:rsidR="003A284B" w:rsidRDefault="007C5957">
            <w:pPr>
              <w:pStyle w:val="TableParagraph"/>
              <w:spacing w:before="26"/>
              <w:ind w:right="23"/>
              <w:rPr>
                <w:b/>
                <w:sz w:val="14"/>
              </w:rPr>
            </w:pPr>
            <w:r>
              <w:rPr>
                <w:b/>
                <w:sz w:val="14"/>
              </w:rPr>
              <w:t>5,300,000.0</w:t>
            </w:r>
          </w:p>
        </w:tc>
      </w:tr>
      <w:tr w:rsidR="003A284B" w14:paraId="7D58DB1D" w14:textId="77777777">
        <w:trPr>
          <w:trHeight w:val="390"/>
        </w:trPr>
        <w:tc>
          <w:tcPr>
            <w:tcW w:w="1417" w:type="dxa"/>
            <w:tcBorders>
              <w:right w:val="nil"/>
            </w:tcBorders>
          </w:tcPr>
          <w:p w14:paraId="4141E7D2" w14:textId="77777777" w:rsidR="003A284B" w:rsidRDefault="007C5957">
            <w:pPr>
              <w:pStyle w:val="TableParagraph"/>
              <w:spacing w:before="26"/>
              <w:ind w:right="188"/>
              <w:rPr>
                <w:sz w:val="14"/>
              </w:rPr>
            </w:pPr>
            <w:r>
              <w:rPr>
                <w:sz w:val="14"/>
              </w:rPr>
              <w:t>K00</w:t>
            </w:r>
          </w:p>
        </w:tc>
        <w:tc>
          <w:tcPr>
            <w:tcW w:w="3551" w:type="dxa"/>
            <w:tcBorders>
              <w:left w:val="nil"/>
            </w:tcBorders>
          </w:tcPr>
          <w:p w14:paraId="18673D6E" w14:textId="77777777" w:rsidR="003A284B" w:rsidRDefault="007C5957">
            <w:pPr>
              <w:pStyle w:val="TableParagraph"/>
              <w:spacing w:before="26"/>
              <w:ind w:left="210" w:right="1142"/>
              <w:jc w:val="left"/>
              <w:rPr>
                <w:sz w:val="14"/>
              </w:rPr>
            </w:pPr>
            <w:r>
              <w:rPr>
                <w:sz w:val="14"/>
              </w:rPr>
              <w:t>Agencia Mexicana de Cooperación Internacional para el Desarrollo</w:t>
            </w:r>
          </w:p>
        </w:tc>
        <w:tc>
          <w:tcPr>
            <w:tcW w:w="1259" w:type="dxa"/>
          </w:tcPr>
          <w:p w14:paraId="4BAC6C24" w14:textId="77777777" w:rsidR="003A284B" w:rsidRDefault="007C5957">
            <w:pPr>
              <w:pStyle w:val="TableParagraph"/>
              <w:spacing w:before="108"/>
              <w:ind w:right="23"/>
              <w:rPr>
                <w:sz w:val="14"/>
              </w:rPr>
            </w:pPr>
            <w:r>
              <w:rPr>
                <w:sz w:val="14"/>
              </w:rPr>
              <w:t>5,300,000.0</w:t>
            </w:r>
          </w:p>
        </w:tc>
        <w:tc>
          <w:tcPr>
            <w:tcW w:w="1261" w:type="dxa"/>
          </w:tcPr>
          <w:p w14:paraId="30BD9059" w14:textId="77777777" w:rsidR="003A284B" w:rsidRDefault="007C5957">
            <w:pPr>
              <w:pStyle w:val="TableParagraph"/>
              <w:spacing w:before="108"/>
              <w:ind w:right="24"/>
              <w:rPr>
                <w:sz w:val="14"/>
              </w:rPr>
            </w:pPr>
            <w:r>
              <w:rPr>
                <w:sz w:val="14"/>
              </w:rPr>
              <w:t>0.0</w:t>
            </w:r>
          </w:p>
        </w:tc>
        <w:tc>
          <w:tcPr>
            <w:tcW w:w="1221" w:type="dxa"/>
          </w:tcPr>
          <w:p w14:paraId="7357760E" w14:textId="77777777" w:rsidR="003A284B" w:rsidRDefault="007C5957">
            <w:pPr>
              <w:pStyle w:val="TableParagraph"/>
              <w:spacing w:before="108"/>
              <w:ind w:right="23"/>
              <w:rPr>
                <w:sz w:val="14"/>
              </w:rPr>
            </w:pPr>
            <w:r>
              <w:rPr>
                <w:sz w:val="14"/>
              </w:rPr>
              <w:t>5,300,000.0</w:t>
            </w:r>
          </w:p>
        </w:tc>
      </w:tr>
      <w:tr w:rsidR="003A284B" w14:paraId="2C6E2EAC" w14:textId="77777777">
        <w:trPr>
          <w:trHeight w:val="220"/>
        </w:trPr>
        <w:tc>
          <w:tcPr>
            <w:tcW w:w="1417" w:type="dxa"/>
            <w:tcBorders>
              <w:right w:val="nil"/>
            </w:tcBorders>
          </w:tcPr>
          <w:p w14:paraId="54DAD441" w14:textId="77777777" w:rsidR="003A284B" w:rsidRDefault="007C5957">
            <w:pPr>
              <w:pStyle w:val="TableParagraph"/>
              <w:spacing w:before="26"/>
              <w:ind w:left="719"/>
              <w:jc w:val="left"/>
              <w:rPr>
                <w:b/>
                <w:sz w:val="14"/>
              </w:rPr>
            </w:pPr>
            <w:r>
              <w:rPr>
                <w:b/>
                <w:sz w:val="14"/>
              </w:rPr>
              <w:t>08</w:t>
            </w:r>
          </w:p>
        </w:tc>
        <w:tc>
          <w:tcPr>
            <w:tcW w:w="3551" w:type="dxa"/>
            <w:tcBorders>
              <w:left w:val="nil"/>
            </w:tcBorders>
          </w:tcPr>
          <w:p w14:paraId="6A0DB108" w14:textId="77777777" w:rsidR="003A284B" w:rsidRDefault="007C5957">
            <w:pPr>
              <w:pStyle w:val="TableParagraph"/>
              <w:spacing w:before="26"/>
              <w:ind w:left="210"/>
              <w:jc w:val="left"/>
              <w:rPr>
                <w:b/>
                <w:sz w:val="14"/>
              </w:rPr>
            </w:pPr>
            <w:r>
              <w:rPr>
                <w:b/>
                <w:sz w:val="14"/>
              </w:rPr>
              <w:t>Agricultura y Desarrollo Rural</w:t>
            </w:r>
          </w:p>
        </w:tc>
        <w:tc>
          <w:tcPr>
            <w:tcW w:w="1259" w:type="dxa"/>
          </w:tcPr>
          <w:p w14:paraId="2A4D5D91" w14:textId="77777777" w:rsidR="003A284B" w:rsidRDefault="007C5957">
            <w:pPr>
              <w:pStyle w:val="TableParagraph"/>
              <w:spacing w:before="26"/>
              <w:ind w:right="24"/>
              <w:rPr>
                <w:b/>
                <w:sz w:val="14"/>
              </w:rPr>
            </w:pPr>
            <w:r>
              <w:rPr>
                <w:b/>
                <w:sz w:val="14"/>
              </w:rPr>
              <w:t>5,438,733,389.4</w:t>
            </w:r>
          </w:p>
        </w:tc>
        <w:tc>
          <w:tcPr>
            <w:tcW w:w="1261" w:type="dxa"/>
          </w:tcPr>
          <w:p w14:paraId="750B5F76" w14:textId="77777777" w:rsidR="003A284B" w:rsidRDefault="007C5957">
            <w:pPr>
              <w:pStyle w:val="TableParagraph"/>
              <w:spacing w:before="26"/>
              <w:ind w:right="25"/>
              <w:rPr>
                <w:b/>
                <w:sz w:val="14"/>
              </w:rPr>
            </w:pPr>
            <w:r>
              <w:rPr>
                <w:b/>
                <w:sz w:val="14"/>
              </w:rPr>
              <w:t>263,600,000.0</w:t>
            </w:r>
          </w:p>
        </w:tc>
        <w:tc>
          <w:tcPr>
            <w:tcW w:w="1221" w:type="dxa"/>
          </w:tcPr>
          <w:p w14:paraId="505A1F43" w14:textId="77777777" w:rsidR="003A284B" w:rsidRDefault="007C5957">
            <w:pPr>
              <w:pStyle w:val="TableParagraph"/>
              <w:spacing w:before="26"/>
              <w:ind w:right="24"/>
              <w:rPr>
                <w:b/>
                <w:sz w:val="14"/>
              </w:rPr>
            </w:pPr>
            <w:r>
              <w:rPr>
                <w:b/>
                <w:sz w:val="14"/>
              </w:rPr>
              <w:t>5,702,333,389.4</w:t>
            </w:r>
          </w:p>
        </w:tc>
      </w:tr>
      <w:tr w:rsidR="003A284B" w14:paraId="196E2B0F" w14:textId="77777777">
        <w:trPr>
          <w:trHeight w:val="217"/>
        </w:trPr>
        <w:tc>
          <w:tcPr>
            <w:tcW w:w="1417" w:type="dxa"/>
            <w:tcBorders>
              <w:right w:val="nil"/>
            </w:tcBorders>
          </w:tcPr>
          <w:p w14:paraId="1A015474" w14:textId="77777777" w:rsidR="003A284B" w:rsidRDefault="007C5957">
            <w:pPr>
              <w:pStyle w:val="TableParagraph"/>
              <w:spacing w:before="26"/>
              <w:ind w:right="195"/>
              <w:rPr>
                <w:sz w:val="14"/>
              </w:rPr>
            </w:pPr>
            <w:r>
              <w:rPr>
                <w:w w:val="95"/>
                <w:sz w:val="14"/>
              </w:rPr>
              <w:t>116</w:t>
            </w:r>
          </w:p>
        </w:tc>
        <w:tc>
          <w:tcPr>
            <w:tcW w:w="3551" w:type="dxa"/>
            <w:tcBorders>
              <w:left w:val="nil"/>
            </w:tcBorders>
          </w:tcPr>
          <w:p w14:paraId="4011A30F" w14:textId="77777777" w:rsidR="003A284B" w:rsidRDefault="007C5957">
            <w:pPr>
              <w:pStyle w:val="TableParagraph"/>
              <w:spacing w:before="26"/>
              <w:ind w:left="210"/>
              <w:jc w:val="left"/>
              <w:rPr>
                <w:sz w:val="14"/>
              </w:rPr>
            </w:pPr>
            <w:r>
              <w:rPr>
                <w:sz w:val="14"/>
              </w:rPr>
              <w:t>Coordinación General de Ganadería</w:t>
            </w:r>
          </w:p>
        </w:tc>
        <w:tc>
          <w:tcPr>
            <w:tcW w:w="1259" w:type="dxa"/>
          </w:tcPr>
          <w:p w14:paraId="7FA943C6" w14:textId="77777777" w:rsidR="003A284B" w:rsidRDefault="007C5957">
            <w:pPr>
              <w:pStyle w:val="TableParagraph"/>
              <w:spacing w:before="26"/>
              <w:ind w:right="24"/>
              <w:rPr>
                <w:sz w:val="14"/>
              </w:rPr>
            </w:pPr>
            <w:r>
              <w:rPr>
                <w:sz w:val="14"/>
              </w:rPr>
              <w:t>811,361.4</w:t>
            </w:r>
          </w:p>
        </w:tc>
        <w:tc>
          <w:tcPr>
            <w:tcW w:w="1261" w:type="dxa"/>
          </w:tcPr>
          <w:p w14:paraId="1B99EE28" w14:textId="77777777" w:rsidR="003A284B" w:rsidRDefault="007C5957">
            <w:pPr>
              <w:pStyle w:val="TableParagraph"/>
              <w:spacing w:before="26"/>
              <w:ind w:right="24"/>
              <w:rPr>
                <w:sz w:val="14"/>
              </w:rPr>
            </w:pPr>
            <w:r>
              <w:rPr>
                <w:sz w:val="14"/>
              </w:rPr>
              <w:t>0.0</w:t>
            </w:r>
          </w:p>
        </w:tc>
        <w:tc>
          <w:tcPr>
            <w:tcW w:w="1221" w:type="dxa"/>
          </w:tcPr>
          <w:p w14:paraId="7B52254E" w14:textId="77777777" w:rsidR="003A284B" w:rsidRDefault="007C5957">
            <w:pPr>
              <w:pStyle w:val="TableParagraph"/>
              <w:spacing w:before="26"/>
              <w:ind w:right="24"/>
              <w:rPr>
                <w:sz w:val="14"/>
              </w:rPr>
            </w:pPr>
            <w:r>
              <w:rPr>
                <w:sz w:val="14"/>
              </w:rPr>
              <w:t>811,361.4</w:t>
            </w:r>
          </w:p>
        </w:tc>
      </w:tr>
      <w:tr w:rsidR="003A284B" w14:paraId="279E4827" w14:textId="77777777">
        <w:trPr>
          <w:trHeight w:val="220"/>
        </w:trPr>
        <w:tc>
          <w:tcPr>
            <w:tcW w:w="1417" w:type="dxa"/>
            <w:tcBorders>
              <w:right w:val="nil"/>
            </w:tcBorders>
          </w:tcPr>
          <w:p w14:paraId="32768C88" w14:textId="77777777" w:rsidR="003A284B" w:rsidRDefault="007C5957">
            <w:pPr>
              <w:pStyle w:val="TableParagraph"/>
              <w:spacing w:before="29"/>
              <w:ind w:right="205"/>
              <w:rPr>
                <w:sz w:val="14"/>
              </w:rPr>
            </w:pPr>
            <w:r>
              <w:rPr>
                <w:w w:val="95"/>
                <w:sz w:val="14"/>
              </w:rPr>
              <w:t>A1I</w:t>
            </w:r>
          </w:p>
        </w:tc>
        <w:tc>
          <w:tcPr>
            <w:tcW w:w="3551" w:type="dxa"/>
            <w:tcBorders>
              <w:left w:val="nil"/>
            </w:tcBorders>
          </w:tcPr>
          <w:p w14:paraId="08FA0C16" w14:textId="77777777" w:rsidR="003A284B" w:rsidRDefault="007C5957">
            <w:pPr>
              <w:pStyle w:val="TableParagraph"/>
              <w:spacing w:before="29"/>
              <w:ind w:left="210"/>
              <w:jc w:val="left"/>
              <w:rPr>
                <w:sz w:val="14"/>
              </w:rPr>
            </w:pPr>
            <w:r>
              <w:rPr>
                <w:sz w:val="14"/>
              </w:rPr>
              <w:t>Universidad Autónoma Chapingo</w:t>
            </w:r>
          </w:p>
        </w:tc>
        <w:tc>
          <w:tcPr>
            <w:tcW w:w="1259" w:type="dxa"/>
          </w:tcPr>
          <w:p w14:paraId="7BAE50D3" w14:textId="77777777" w:rsidR="003A284B" w:rsidRDefault="007C5957">
            <w:pPr>
              <w:pStyle w:val="TableParagraph"/>
              <w:spacing w:before="29"/>
              <w:ind w:right="24"/>
              <w:rPr>
                <w:sz w:val="14"/>
              </w:rPr>
            </w:pPr>
            <w:r>
              <w:rPr>
                <w:sz w:val="14"/>
              </w:rPr>
              <w:t>2,855,055,565.0</w:t>
            </w:r>
          </w:p>
        </w:tc>
        <w:tc>
          <w:tcPr>
            <w:tcW w:w="1261" w:type="dxa"/>
          </w:tcPr>
          <w:p w14:paraId="695FAEA1" w14:textId="77777777" w:rsidR="003A284B" w:rsidRDefault="007C5957">
            <w:pPr>
              <w:pStyle w:val="TableParagraph"/>
              <w:spacing w:before="29"/>
              <w:ind w:right="24"/>
              <w:rPr>
                <w:sz w:val="14"/>
              </w:rPr>
            </w:pPr>
            <w:r>
              <w:rPr>
                <w:sz w:val="14"/>
              </w:rPr>
              <w:t>3,600,000.0</w:t>
            </w:r>
          </w:p>
        </w:tc>
        <w:tc>
          <w:tcPr>
            <w:tcW w:w="1221" w:type="dxa"/>
          </w:tcPr>
          <w:p w14:paraId="16BB399F" w14:textId="77777777" w:rsidR="003A284B" w:rsidRDefault="007C5957">
            <w:pPr>
              <w:pStyle w:val="TableParagraph"/>
              <w:spacing w:before="29"/>
              <w:ind w:right="25"/>
              <w:rPr>
                <w:sz w:val="14"/>
              </w:rPr>
            </w:pPr>
            <w:r>
              <w:rPr>
                <w:sz w:val="14"/>
              </w:rPr>
              <w:t>2,858,655,565.0</w:t>
            </w:r>
          </w:p>
        </w:tc>
      </w:tr>
      <w:tr w:rsidR="003A284B" w14:paraId="74CCD2C2" w14:textId="77777777">
        <w:trPr>
          <w:trHeight w:val="378"/>
        </w:trPr>
        <w:tc>
          <w:tcPr>
            <w:tcW w:w="1417" w:type="dxa"/>
            <w:tcBorders>
              <w:right w:val="nil"/>
            </w:tcBorders>
          </w:tcPr>
          <w:p w14:paraId="7E42CD44" w14:textId="77777777" w:rsidR="003A284B" w:rsidRDefault="007C5957">
            <w:pPr>
              <w:pStyle w:val="TableParagraph"/>
              <w:spacing w:before="26"/>
              <w:ind w:right="182"/>
              <w:rPr>
                <w:sz w:val="14"/>
              </w:rPr>
            </w:pPr>
            <w:r>
              <w:rPr>
                <w:w w:val="95"/>
                <w:sz w:val="14"/>
              </w:rPr>
              <w:t>D00</w:t>
            </w:r>
          </w:p>
        </w:tc>
        <w:tc>
          <w:tcPr>
            <w:tcW w:w="3551" w:type="dxa"/>
            <w:tcBorders>
              <w:left w:val="nil"/>
            </w:tcBorders>
          </w:tcPr>
          <w:p w14:paraId="63C9A662" w14:textId="77777777" w:rsidR="003A284B" w:rsidRDefault="007C5957">
            <w:pPr>
              <w:pStyle w:val="TableParagraph"/>
              <w:spacing w:before="26"/>
              <w:ind w:left="210"/>
              <w:jc w:val="left"/>
              <w:rPr>
                <w:sz w:val="14"/>
              </w:rPr>
            </w:pPr>
            <w:r>
              <w:rPr>
                <w:sz w:val="14"/>
              </w:rPr>
              <w:t>Colegio Superior Agropecuario del Estado de Guerrero</w:t>
            </w:r>
          </w:p>
        </w:tc>
        <w:tc>
          <w:tcPr>
            <w:tcW w:w="1259" w:type="dxa"/>
          </w:tcPr>
          <w:p w14:paraId="4A00E108" w14:textId="77777777" w:rsidR="003A284B" w:rsidRDefault="007C5957">
            <w:pPr>
              <w:pStyle w:val="TableParagraph"/>
              <w:spacing w:before="108"/>
              <w:ind w:right="24"/>
              <w:rPr>
                <w:sz w:val="14"/>
              </w:rPr>
            </w:pPr>
            <w:r>
              <w:rPr>
                <w:sz w:val="14"/>
              </w:rPr>
              <w:t>875,797.3</w:t>
            </w:r>
          </w:p>
        </w:tc>
        <w:tc>
          <w:tcPr>
            <w:tcW w:w="1261" w:type="dxa"/>
          </w:tcPr>
          <w:p w14:paraId="1EC5CB2C" w14:textId="77777777" w:rsidR="003A284B" w:rsidRDefault="007C5957">
            <w:pPr>
              <w:pStyle w:val="TableParagraph"/>
              <w:spacing w:before="108"/>
              <w:ind w:right="24"/>
              <w:rPr>
                <w:sz w:val="14"/>
              </w:rPr>
            </w:pPr>
            <w:r>
              <w:rPr>
                <w:sz w:val="14"/>
              </w:rPr>
              <w:t>0.0</w:t>
            </w:r>
          </w:p>
        </w:tc>
        <w:tc>
          <w:tcPr>
            <w:tcW w:w="1221" w:type="dxa"/>
          </w:tcPr>
          <w:p w14:paraId="2510139A" w14:textId="77777777" w:rsidR="003A284B" w:rsidRDefault="007C5957">
            <w:pPr>
              <w:pStyle w:val="TableParagraph"/>
              <w:spacing w:before="108"/>
              <w:ind w:right="24"/>
              <w:rPr>
                <w:sz w:val="14"/>
              </w:rPr>
            </w:pPr>
            <w:r>
              <w:rPr>
                <w:sz w:val="14"/>
              </w:rPr>
              <w:t>875,797.3</w:t>
            </w:r>
          </w:p>
        </w:tc>
      </w:tr>
      <w:tr w:rsidR="003A284B" w14:paraId="47E1035A" w14:textId="77777777">
        <w:trPr>
          <w:trHeight w:val="220"/>
        </w:trPr>
        <w:tc>
          <w:tcPr>
            <w:tcW w:w="1417" w:type="dxa"/>
            <w:tcBorders>
              <w:right w:val="nil"/>
            </w:tcBorders>
          </w:tcPr>
          <w:p w14:paraId="70BE582E" w14:textId="77777777" w:rsidR="003A284B" w:rsidRDefault="007C5957">
            <w:pPr>
              <w:pStyle w:val="TableParagraph"/>
              <w:spacing w:before="29"/>
              <w:ind w:right="201"/>
              <w:rPr>
                <w:sz w:val="14"/>
              </w:rPr>
            </w:pPr>
            <w:r>
              <w:rPr>
                <w:w w:val="95"/>
                <w:sz w:val="14"/>
              </w:rPr>
              <w:t>IZC</w:t>
            </w:r>
          </w:p>
        </w:tc>
        <w:tc>
          <w:tcPr>
            <w:tcW w:w="3551" w:type="dxa"/>
            <w:tcBorders>
              <w:left w:val="nil"/>
            </w:tcBorders>
          </w:tcPr>
          <w:p w14:paraId="5149D8B7" w14:textId="77777777" w:rsidR="003A284B" w:rsidRDefault="007C5957">
            <w:pPr>
              <w:pStyle w:val="TableParagraph"/>
              <w:spacing w:before="29"/>
              <w:ind w:left="210"/>
              <w:jc w:val="left"/>
              <w:rPr>
                <w:sz w:val="14"/>
              </w:rPr>
            </w:pPr>
            <w:r>
              <w:rPr>
                <w:sz w:val="14"/>
              </w:rPr>
              <w:t>Colegio de Postgraduados</w:t>
            </w:r>
          </w:p>
        </w:tc>
        <w:tc>
          <w:tcPr>
            <w:tcW w:w="1259" w:type="dxa"/>
          </w:tcPr>
          <w:p w14:paraId="190BD600" w14:textId="77777777" w:rsidR="003A284B" w:rsidRDefault="007C5957">
            <w:pPr>
              <w:pStyle w:val="TableParagraph"/>
              <w:spacing w:before="29"/>
              <w:ind w:right="24"/>
              <w:rPr>
                <w:sz w:val="14"/>
              </w:rPr>
            </w:pPr>
            <w:r>
              <w:rPr>
                <w:sz w:val="14"/>
              </w:rPr>
              <w:t>1,286,555,003.8</w:t>
            </w:r>
          </w:p>
        </w:tc>
        <w:tc>
          <w:tcPr>
            <w:tcW w:w="1261" w:type="dxa"/>
          </w:tcPr>
          <w:p w14:paraId="761D7897" w14:textId="77777777" w:rsidR="003A284B" w:rsidRDefault="007C5957">
            <w:pPr>
              <w:pStyle w:val="TableParagraph"/>
              <w:spacing w:before="29"/>
              <w:ind w:right="24"/>
              <w:rPr>
                <w:sz w:val="14"/>
              </w:rPr>
            </w:pPr>
            <w:r>
              <w:rPr>
                <w:sz w:val="14"/>
              </w:rPr>
              <w:t>0.0</w:t>
            </w:r>
          </w:p>
        </w:tc>
        <w:tc>
          <w:tcPr>
            <w:tcW w:w="1221" w:type="dxa"/>
          </w:tcPr>
          <w:p w14:paraId="63A83AB4" w14:textId="77777777" w:rsidR="003A284B" w:rsidRDefault="007C5957">
            <w:pPr>
              <w:pStyle w:val="TableParagraph"/>
              <w:spacing w:before="29"/>
              <w:ind w:right="24"/>
              <w:rPr>
                <w:sz w:val="14"/>
              </w:rPr>
            </w:pPr>
            <w:r>
              <w:rPr>
                <w:sz w:val="14"/>
              </w:rPr>
              <w:t>1,286,555,003.8</w:t>
            </w:r>
          </w:p>
        </w:tc>
      </w:tr>
      <w:tr w:rsidR="003A284B" w14:paraId="4D46191A" w14:textId="77777777">
        <w:trPr>
          <w:trHeight w:val="381"/>
        </w:trPr>
        <w:tc>
          <w:tcPr>
            <w:tcW w:w="1417" w:type="dxa"/>
            <w:tcBorders>
              <w:right w:val="nil"/>
            </w:tcBorders>
          </w:tcPr>
          <w:p w14:paraId="1E4A661E" w14:textId="77777777" w:rsidR="003A284B" w:rsidRDefault="007C5957">
            <w:pPr>
              <w:pStyle w:val="TableParagraph"/>
              <w:spacing w:before="26"/>
              <w:ind w:right="174"/>
              <w:rPr>
                <w:sz w:val="14"/>
              </w:rPr>
            </w:pPr>
            <w:r>
              <w:rPr>
                <w:w w:val="95"/>
                <w:sz w:val="14"/>
              </w:rPr>
              <w:t>JAG</w:t>
            </w:r>
          </w:p>
        </w:tc>
        <w:tc>
          <w:tcPr>
            <w:tcW w:w="3551" w:type="dxa"/>
            <w:tcBorders>
              <w:left w:val="nil"/>
            </w:tcBorders>
          </w:tcPr>
          <w:p w14:paraId="273C5F3F" w14:textId="77777777" w:rsidR="003A284B" w:rsidRDefault="007C5957">
            <w:pPr>
              <w:pStyle w:val="TableParagraph"/>
              <w:spacing w:before="26"/>
              <w:ind w:left="210" w:right="1041"/>
              <w:jc w:val="left"/>
              <w:rPr>
                <w:sz w:val="14"/>
              </w:rPr>
            </w:pPr>
            <w:r>
              <w:rPr>
                <w:sz w:val="14"/>
              </w:rPr>
              <w:t>Instituto Nacional de Investigaciones Forestales, Agrícolas y Pecuarias</w:t>
            </w:r>
          </w:p>
        </w:tc>
        <w:tc>
          <w:tcPr>
            <w:tcW w:w="1259" w:type="dxa"/>
          </w:tcPr>
          <w:p w14:paraId="521EBF44" w14:textId="77777777" w:rsidR="003A284B" w:rsidRDefault="007C5957">
            <w:pPr>
              <w:pStyle w:val="TableParagraph"/>
              <w:spacing w:before="108"/>
              <w:ind w:right="24"/>
              <w:rPr>
                <w:sz w:val="14"/>
              </w:rPr>
            </w:pPr>
            <w:r>
              <w:rPr>
                <w:sz w:val="14"/>
              </w:rPr>
              <w:t>1,295,435,662.0</w:t>
            </w:r>
          </w:p>
        </w:tc>
        <w:tc>
          <w:tcPr>
            <w:tcW w:w="1261" w:type="dxa"/>
          </w:tcPr>
          <w:p w14:paraId="009C6335" w14:textId="77777777" w:rsidR="003A284B" w:rsidRDefault="007C5957">
            <w:pPr>
              <w:pStyle w:val="TableParagraph"/>
              <w:spacing w:before="108"/>
              <w:ind w:right="26"/>
              <w:rPr>
                <w:sz w:val="14"/>
              </w:rPr>
            </w:pPr>
            <w:r>
              <w:rPr>
                <w:sz w:val="14"/>
              </w:rPr>
              <w:t>260,000,000.0</w:t>
            </w:r>
          </w:p>
        </w:tc>
        <w:tc>
          <w:tcPr>
            <w:tcW w:w="1221" w:type="dxa"/>
          </w:tcPr>
          <w:p w14:paraId="0A969105" w14:textId="77777777" w:rsidR="003A284B" w:rsidRDefault="007C5957">
            <w:pPr>
              <w:pStyle w:val="TableParagraph"/>
              <w:spacing w:before="108"/>
              <w:ind w:right="24"/>
              <w:rPr>
                <w:sz w:val="14"/>
              </w:rPr>
            </w:pPr>
            <w:r>
              <w:rPr>
                <w:sz w:val="14"/>
              </w:rPr>
              <w:t>1,555,435,662.0</w:t>
            </w:r>
          </w:p>
        </w:tc>
      </w:tr>
      <w:tr w:rsidR="003A284B" w14:paraId="695F2D16" w14:textId="77777777">
        <w:trPr>
          <w:trHeight w:val="217"/>
        </w:trPr>
        <w:tc>
          <w:tcPr>
            <w:tcW w:w="1417" w:type="dxa"/>
            <w:tcBorders>
              <w:right w:val="nil"/>
            </w:tcBorders>
          </w:tcPr>
          <w:p w14:paraId="153DC6D6" w14:textId="77777777" w:rsidR="003A284B" w:rsidRDefault="007C5957">
            <w:pPr>
              <w:pStyle w:val="TableParagraph"/>
              <w:spacing w:before="24"/>
              <w:ind w:left="719"/>
              <w:jc w:val="left"/>
              <w:rPr>
                <w:b/>
                <w:sz w:val="14"/>
              </w:rPr>
            </w:pPr>
            <w:r>
              <w:rPr>
                <w:b/>
                <w:sz w:val="14"/>
              </w:rPr>
              <w:t>09</w:t>
            </w:r>
          </w:p>
        </w:tc>
        <w:tc>
          <w:tcPr>
            <w:tcW w:w="3551" w:type="dxa"/>
            <w:tcBorders>
              <w:left w:val="nil"/>
            </w:tcBorders>
          </w:tcPr>
          <w:p w14:paraId="7E01CD5D" w14:textId="77777777" w:rsidR="003A284B" w:rsidRDefault="007C5957">
            <w:pPr>
              <w:pStyle w:val="TableParagraph"/>
              <w:spacing w:before="24"/>
              <w:ind w:left="210"/>
              <w:jc w:val="left"/>
              <w:rPr>
                <w:b/>
                <w:sz w:val="14"/>
              </w:rPr>
            </w:pPr>
            <w:r>
              <w:rPr>
                <w:b/>
                <w:sz w:val="14"/>
              </w:rPr>
              <w:t>Comunicaciones y Transportes</w:t>
            </w:r>
          </w:p>
        </w:tc>
        <w:tc>
          <w:tcPr>
            <w:tcW w:w="1259" w:type="dxa"/>
          </w:tcPr>
          <w:p w14:paraId="26306FE2" w14:textId="77777777" w:rsidR="003A284B" w:rsidRDefault="007C5957">
            <w:pPr>
              <w:pStyle w:val="TableParagraph"/>
              <w:spacing w:before="24"/>
              <w:ind w:right="24"/>
              <w:rPr>
                <w:b/>
                <w:sz w:val="14"/>
              </w:rPr>
            </w:pPr>
            <w:r>
              <w:rPr>
                <w:b/>
                <w:sz w:val="14"/>
              </w:rPr>
              <w:t>203,559,273.0</w:t>
            </w:r>
          </w:p>
        </w:tc>
        <w:tc>
          <w:tcPr>
            <w:tcW w:w="1261" w:type="dxa"/>
          </w:tcPr>
          <w:p w14:paraId="2B40F7C3" w14:textId="77777777" w:rsidR="003A284B" w:rsidRDefault="007C5957">
            <w:pPr>
              <w:pStyle w:val="TableParagraph"/>
              <w:spacing w:before="24"/>
              <w:ind w:right="24"/>
              <w:rPr>
                <w:b/>
                <w:sz w:val="14"/>
              </w:rPr>
            </w:pPr>
            <w:r>
              <w:rPr>
                <w:b/>
                <w:sz w:val="14"/>
              </w:rPr>
              <w:t>0.0</w:t>
            </w:r>
          </w:p>
        </w:tc>
        <w:tc>
          <w:tcPr>
            <w:tcW w:w="1221" w:type="dxa"/>
          </w:tcPr>
          <w:p w14:paraId="766DB254" w14:textId="77777777" w:rsidR="003A284B" w:rsidRDefault="007C5957">
            <w:pPr>
              <w:pStyle w:val="TableParagraph"/>
              <w:spacing w:before="24"/>
              <w:ind w:right="23"/>
              <w:rPr>
                <w:b/>
                <w:sz w:val="14"/>
              </w:rPr>
            </w:pPr>
            <w:r>
              <w:rPr>
                <w:b/>
                <w:sz w:val="14"/>
              </w:rPr>
              <w:t>203,559,273.0</w:t>
            </w:r>
          </w:p>
        </w:tc>
      </w:tr>
      <w:tr w:rsidR="003A284B" w14:paraId="29E87117" w14:textId="77777777">
        <w:trPr>
          <w:trHeight w:val="220"/>
        </w:trPr>
        <w:tc>
          <w:tcPr>
            <w:tcW w:w="1417" w:type="dxa"/>
            <w:tcBorders>
              <w:right w:val="nil"/>
            </w:tcBorders>
          </w:tcPr>
          <w:p w14:paraId="0351867A" w14:textId="77777777" w:rsidR="003A284B" w:rsidRDefault="007C5957">
            <w:pPr>
              <w:pStyle w:val="TableParagraph"/>
              <w:spacing w:before="26"/>
              <w:ind w:right="188"/>
              <w:rPr>
                <w:sz w:val="14"/>
              </w:rPr>
            </w:pPr>
            <w:r>
              <w:rPr>
                <w:sz w:val="14"/>
              </w:rPr>
              <w:t>A00</w:t>
            </w:r>
          </w:p>
        </w:tc>
        <w:tc>
          <w:tcPr>
            <w:tcW w:w="3551" w:type="dxa"/>
            <w:tcBorders>
              <w:left w:val="nil"/>
            </w:tcBorders>
          </w:tcPr>
          <w:p w14:paraId="69A0B5DB" w14:textId="77777777" w:rsidR="003A284B" w:rsidRDefault="007C5957">
            <w:pPr>
              <w:pStyle w:val="TableParagraph"/>
              <w:spacing w:before="26"/>
              <w:ind w:left="210"/>
              <w:jc w:val="left"/>
              <w:rPr>
                <w:sz w:val="14"/>
              </w:rPr>
            </w:pPr>
            <w:r>
              <w:rPr>
                <w:sz w:val="14"/>
              </w:rPr>
              <w:t>Instituto Mexicano del Transporte</w:t>
            </w:r>
          </w:p>
        </w:tc>
        <w:tc>
          <w:tcPr>
            <w:tcW w:w="1259" w:type="dxa"/>
          </w:tcPr>
          <w:p w14:paraId="556D93F6" w14:textId="77777777" w:rsidR="003A284B" w:rsidRDefault="007C5957">
            <w:pPr>
              <w:pStyle w:val="TableParagraph"/>
              <w:spacing w:before="26"/>
              <w:ind w:right="25"/>
              <w:rPr>
                <w:sz w:val="14"/>
              </w:rPr>
            </w:pPr>
            <w:r>
              <w:rPr>
                <w:sz w:val="14"/>
              </w:rPr>
              <w:t>135,933,923.0</w:t>
            </w:r>
          </w:p>
        </w:tc>
        <w:tc>
          <w:tcPr>
            <w:tcW w:w="1261" w:type="dxa"/>
          </w:tcPr>
          <w:p w14:paraId="67D22971" w14:textId="77777777" w:rsidR="003A284B" w:rsidRDefault="007C5957">
            <w:pPr>
              <w:pStyle w:val="TableParagraph"/>
              <w:spacing w:before="26"/>
              <w:ind w:right="24"/>
              <w:rPr>
                <w:sz w:val="14"/>
              </w:rPr>
            </w:pPr>
            <w:r>
              <w:rPr>
                <w:sz w:val="14"/>
              </w:rPr>
              <w:t>0.0</w:t>
            </w:r>
          </w:p>
        </w:tc>
        <w:tc>
          <w:tcPr>
            <w:tcW w:w="1221" w:type="dxa"/>
          </w:tcPr>
          <w:p w14:paraId="048CD588" w14:textId="77777777" w:rsidR="003A284B" w:rsidRDefault="007C5957">
            <w:pPr>
              <w:pStyle w:val="TableParagraph"/>
              <w:spacing w:before="26"/>
              <w:ind w:right="23"/>
              <w:rPr>
                <w:sz w:val="14"/>
              </w:rPr>
            </w:pPr>
            <w:r>
              <w:rPr>
                <w:sz w:val="14"/>
              </w:rPr>
              <w:t>135,933,923.0</w:t>
            </w:r>
          </w:p>
        </w:tc>
      </w:tr>
      <w:tr w:rsidR="003A284B" w14:paraId="3488216F" w14:textId="77777777">
        <w:trPr>
          <w:trHeight w:val="218"/>
        </w:trPr>
        <w:tc>
          <w:tcPr>
            <w:tcW w:w="1417" w:type="dxa"/>
            <w:tcBorders>
              <w:right w:val="nil"/>
            </w:tcBorders>
          </w:tcPr>
          <w:p w14:paraId="5547390D" w14:textId="77777777" w:rsidR="003A284B" w:rsidRDefault="007C5957">
            <w:pPr>
              <w:pStyle w:val="TableParagraph"/>
              <w:spacing w:before="27"/>
              <w:ind w:right="184"/>
              <w:rPr>
                <w:sz w:val="14"/>
              </w:rPr>
            </w:pPr>
            <w:r>
              <w:rPr>
                <w:w w:val="95"/>
                <w:sz w:val="14"/>
              </w:rPr>
              <w:t>JZN</w:t>
            </w:r>
          </w:p>
        </w:tc>
        <w:tc>
          <w:tcPr>
            <w:tcW w:w="3551" w:type="dxa"/>
            <w:tcBorders>
              <w:left w:val="nil"/>
            </w:tcBorders>
          </w:tcPr>
          <w:p w14:paraId="28647C52" w14:textId="77777777" w:rsidR="003A284B" w:rsidRDefault="007C5957">
            <w:pPr>
              <w:pStyle w:val="TableParagraph"/>
              <w:spacing w:before="27"/>
              <w:ind w:left="210"/>
              <w:jc w:val="left"/>
              <w:rPr>
                <w:sz w:val="14"/>
              </w:rPr>
            </w:pPr>
            <w:r>
              <w:rPr>
                <w:sz w:val="14"/>
              </w:rPr>
              <w:t>Agencia Espacial Mexicana</w:t>
            </w:r>
          </w:p>
        </w:tc>
        <w:tc>
          <w:tcPr>
            <w:tcW w:w="1259" w:type="dxa"/>
          </w:tcPr>
          <w:p w14:paraId="32020C0A" w14:textId="77777777" w:rsidR="003A284B" w:rsidRDefault="007C5957">
            <w:pPr>
              <w:pStyle w:val="TableParagraph"/>
              <w:spacing w:before="27"/>
              <w:ind w:right="24"/>
              <w:rPr>
                <w:sz w:val="14"/>
              </w:rPr>
            </w:pPr>
            <w:r>
              <w:rPr>
                <w:sz w:val="14"/>
              </w:rPr>
              <w:t>67,625,350.0</w:t>
            </w:r>
          </w:p>
        </w:tc>
        <w:tc>
          <w:tcPr>
            <w:tcW w:w="1261" w:type="dxa"/>
          </w:tcPr>
          <w:p w14:paraId="1394A298" w14:textId="77777777" w:rsidR="003A284B" w:rsidRDefault="007C5957">
            <w:pPr>
              <w:pStyle w:val="TableParagraph"/>
              <w:spacing w:before="27"/>
              <w:ind w:right="24"/>
              <w:rPr>
                <w:sz w:val="14"/>
              </w:rPr>
            </w:pPr>
            <w:r>
              <w:rPr>
                <w:sz w:val="14"/>
              </w:rPr>
              <w:t>0.0</w:t>
            </w:r>
          </w:p>
        </w:tc>
        <w:tc>
          <w:tcPr>
            <w:tcW w:w="1221" w:type="dxa"/>
          </w:tcPr>
          <w:p w14:paraId="482E5538" w14:textId="77777777" w:rsidR="003A284B" w:rsidRDefault="007C5957">
            <w:pPr>
              <w:pStyle w:val="TableParagraph"/>
              <w:spacing w:before="27"/>
              <w:ind w:right="23"/>
              <w:rPr>
                <w:sz w:val="14"/>
              </w:rPr>
            </w:pPr>
            <w:r>
              <w:rPr>
                <w:sz w:val="14"/>
              </w:rPr>
              <w:t>67,625,350.0</w:t>
            </w:r>
          </w:p>
        </w:tc>
      </w:tr>
      <w:tr w:rsidR="003A284B" w14:paraId="7A50A869" w14:textId="77777777">
        <w:trPr>
          <w:trHeight w:val="220"/>
        </w:trPr>
        <w:tc>
          <w:tcPr>
            <w:tcW w:w="1417" w:type="dxa"/>
            <w:tcBorders>
              <w:right w:val="nil"/>
            </w:tcBorders>
          </w:tcPr>
          <w:p w14:paraId="65775BDD" w14:textId="77777777" w:rsidR="003A284B" w:rsidRDefault="007C5957">
            <w:pPr>
              <w:pStyle w:val="TableParagraph"/>
              <w:spacing w:before="24"/>
              <w:ind w:left="719"/>
              <w:jc w:val="left"/>
              <w:rPr>
                <w:b/>
                <w:sz w:val="14"/>
              </w:rPr>
            </w:pPr>
            <w:r>
              <w:rPr>
                <w:b/>
                <w:sz w:val="14"/>
              </w:rPr>
              <w:t>10</w:t>
            </w:r>
          </w:p>
        </w:tc>
        <w:tc>
          <w:tcPr>
            <w:tcW w:w="3551" w:type="dxa"/>
            <w:tcBorders>
              <w:left w:val="nil"/>
            </w:tcBorders>
          </w:tcPr>
          <w:p w14:paraId="2F0C247F" w14:textId="77777777" w:rsidR="003A284B" w:rsidRDefault="007C5957">
            <w:pPr>
              <w:pStyle w:val="TableParagraph"/>
              <w:spacing w:before="24"/>
              <w:ind w:left="210"/>
              <w:jc w:val="left"/>
              <w:rPr>
                <w:b/>
                <w:sz w:val="14"/>
              </w:rPr>
            </w:pPr>
            <w:r>
              <w:rPr>
                <w:b/>
                <w:sz w:val="14"/>
              </w:rPr>
              <w:t>Economía</w:t>
            </w:r>
          </w:p>
        </w:tc>
        <w:tc>
          <w:tcPr>
            <w:tcW w:w="1259" w:type="dxa"/>
          </w:tcPr>
          <w:p w14:paraId="7FE0F599" w14:textId="77777777" w:rsidR="003A284B" w:rsidRDefault="007C5957">
            <w:pPr>
              <w:pStyle w:val="TableParagraph"/>
              <w:spacing w:before="24"/>
              <w:ind w:right="24"/>
              <w:rPr>
                <w:b/>
                <w:sz w:val="14"/>
              </w:rPr>
            </w:pPr>
            <w:r>
              <w:rPr>
                <w:b/>
                <w:sz w:val="14"/>
              </w:rPr>
              <w:t>569,001,780.0</w:t>
            </w:r>
          </w:p>
        </w:tc>
        <w:tc>
          <w:tcPr>
            <w:tcW w:w="1261" w:type="dxa"/>
          </w:tcPr>
          <w:p w14:paraId="743AEA23" w14:textId="77777777" w:rsidR="003A284B" w:rsidRDefault="007C5957">
            <w:pPr>
              <w:pStyle w:val="TableParagraph"/>
              <w:spacing w:before="24"/>
              <w:ind w:right="25"/>
              <w:rPr>
                <w:b/>
                <w:sz w:val="14"/>
              </w:rPr>
            </w:pPr>
            <w:r>
              <w:rPr>
                <w:b/>
                <w:sz w:val="14"/>
              </w:rPr>
              <w:t>1,026,295,805.0</w:t>
            </w:r>
          </w:p>
        </w:tc>
        <w:tc>
          <w:tcPr>
            <w:tcW w:w="1221" w:type="dxa"/>
          </w:tcPr>
          <w:p w14:paraId="13352ECA" w14:textId="77777777" w:rsidR="003A284B" w:rsidRDefault="007C5957">
            <w:pPr>
              <w:pStyle w:val="TableParagraph"/>
              <w:spacing w:before="24"/>
              <w:ind w:right="24"/>
              <w:rPr>
                <w:b/>
                <w:sz w:val="14"/>
              </w:rPr>
            </w:pPr>
            <w:r>
              <w:rPr>
                <w:b/>
                <w:sz w:val="14"/>
              </w:rPr>
              <w:t>1,595,297,585.0</w:t>
            </w:r>
          </w:p>
        </w:tc>
      </w:tr>
      <w:tr w:rsidR="003A284B" w14:paraId="7B1A4E71" w14:textId="77777777">
        <w:trPr>
          <w:trHeight w:val="390"/>
        </w:trPr>
        <w:tc>
          <w:tcPr>
            <w:tcW w:w="1417" w:type="dxa"/>
            <w:tcBorders>
              <w:right w:val="nil"/>
            </w:tcBorders>
          </w:tcPr>
          <w:p w14:paraId="0359CAB8" w14:textId="77777777" w:rsidR="003A284B" w:rsidRDefault="007C5957">
            <w:pPr>
              <w:pStyle w:val="TableParagraph"/>
              <w:spacing w:before="26"/>
              <w:ind w:right="195"/>
              <w:rPr>
                <w:sz w:val="14"/>
              </w:rPr>
            </w:pPr>
            <w:r>
              <w:rPr>
                <w:w w:val="95"/>
                <w:sz w:val="14"/>
              </w:rPr>
              <w:t>410</w:t>
            </w:r>
          </w:p>
        </w:tc>
        <w:tc>
          <w:tcPr>
            <w:tcW w:w="3551" w:type="dxa"/>
            <w:tcBorders>
              <w:left w:val="nil"/>
            </w:tcBorders>
          </w:tcPr>
          <w:p w14:paraId="26C2B103" w14:textId="77777777" w:rsidR="003A284B" w:rsidRDefault="007C5957">
            <w:pPr>
              <w:pStyle w:val="TableParagraph"/>
              <w:spacing w:before="29" w:line="235" w:lineRule="auto"/>
              <w:ind w:left="210" w:right="527"/>
              <w:jc w:val="left"/>
              <w:rPr>
                <w:sz w:val="14"/>
              </w:rPr>
            </w:pPr>
            <w:r>
              <w:rPr>
                <w:sz w:val="14"/>
              </w:rPr>
              <w:t>Dirección General de Innovación, Servicios y Comercio Interior</w:t>
            </w:r>
          </w:p>
        </w:tc>
        <w:tc>
          <w:tcPr>
            <w:tcW w:w="1259" w:type="dxa"/>
          </w:tcPr>
          <w:p w14:paraId="160D9476" w14:textId="77777777" w:rsidR="003A284B" w:rsidRDefault="007C5957">
            <w:pPr>
              <w:pStyle w:val="TableParagraph"/>
              <w:spacing w:before="106"/>
              <w:ind w:right="25"/>
              <w:rPr>
                <w:sz w:val="14"/>
              </w:rPr>
            </w:pPr>
            <w:r>
              <w:rPr>
                <w:sz w:val="14"/>
              </w:rPr>
              <w:t>175,000,000.0</w:t>
            </w:r>
          </w:p>
        </w:tc>
        <w:tc>
          <w:tcPr>
            <w:tcW w:w="1261" w:type="dxa"/>
          </w:tcPr>
          <w:p w14:paraId="22053A93" w14:textId="77777777" w:rsidR="003A284B" w:rsidRDefault="007C5957">
            <w:pPr>
              <w:pStyle w:val="TableParagraph"/>
              <w:spacing w:before="106"/>
              <w:ind w:right="24"/>
              <w:rPr>
                <w:sz w:val="14"/>
              </w:rPr>
            </w:pPr>
            <w:r>
              <w:rPr>
                <w:sz w:val="14"/>
              </w:rPr>
              <w:t>0.0</w:t>
            </w:r>
          </w:p>
        </w:tc>
        <w:tc>
          <w:tcPr>
            <w:tcW w:w="1221" w:type="dxa"/>
          </w:tcPr>
          <w:p w14:paraId="3DA4ECB9" w14:textId="77777777" w:rsidR="003A284B" w:rsidRDefault="007C5957">
            <w:pPr>
              <w:pStyle w:val="TableParagraph"/>
              <w:spacing w:before="106"/>
              <w:ind w:right="23"/>
              <w:rPr>
                <w:sz w:val="14"/>
              </w:rPr>
            </w:pPr>
            <w:r>
              <w:rPr>
                <w:sz w:val="14"/>
              </w:rPr>
              <w:t>175,000,000.0</w:t>
            </w:r>
          </w:p>
        </w:tc>
      </w:tr>
      <w:tr w:rsidR="003A284B" w14:paraId="67762DEB" w14:textId="77777777">
        <w:trPr>
          <w:trHeight w:val="232"/>
        </w:trPr>
        <w:tc>
          <w:tcPr>
            <w:tcW w:w="1417" w:type="dxa"/>
            <w:tcBorders>
              <w:right w:val="nil"/>
            </w:tcBorders>
          </w:tcPr>
          <w:p w14:paraId="3B405211" w14:textId="77777777" w:rsidR="003A284B" w:rsidRDefault="007C5957">
            <w:pPr>
              <w:pStyle w:val="TableParagraph"/>
              <w:spacing w:before="26"/>
              <w:ind w:right="188"/>
              <w:rPr>
                <w:sz w:val="14"/>
              </w:rPr>
            </w:pPr>
            <w:r>
              <w:rPr>
                <w:sz w:val="14"/>
              </w:rPr>
              <w:t>E00</w:t>
            </w:r>
          </w:p>
        </w:tc>
        <w:tc>
          <w:tcPr>
            <w:tcW w:w="3551" w:type="dxa"/>
            <w:tcBorders>
              <w:left w:val="nil"/>
            </w:tcBorders>
          </w:tcPr>
          <w:p w14:paraId="2D992A52" w14:textId="77777777" w:rsidR="003A284B" w:rsidRDefault="007C5957">
            <w:pPr>
              <w:pStyle w:val="TableParagraph"/>
              <w:spacing w:before="26"/>
              <w:ind w:left="210"/>
              <w:jc w:val="left"/>
              <w:rPr>
                <w:sz w:val="14"/>
              </w:rPr>
            </w:pPr>
            <w:r>
              <w:rPr>
                <w:sz w:val="14"/>
              </w:rPr>
              <w:t>Instituto Nacional del Emprendedor</w:t>
            </w:r>
          </w:p>
        </w:tc>
        <w:tc>
          <w:tcPr>
            <w:tcW w:w="1259" w:type="dxa"/>
          </w:tcPr>
          <w:p w14:paraId="67F964F4" w14:textId="77777777" w:rsidR="003A284B" w:rsidRDefault="007C5957">
            <w:pPr>
              <w:pStyle w:val="TableParagraph"/>
              <w:spacing w:before="26"/>
              <w:ind w:right="24"/>
              <w:rPr>
                <w:sz w:val="14"/>
              </w:rPr>
            </w:pPr>
            <w:r>
              <w:rPr>
                <w:sz w:val="14"/>
              </w:rPr>
              <w:t>24,500,000.0</w:t>
            </w:r>
          </w:p>
        </w:tc>
        <w:tc>
          <w:tcPr>
            <w:tcW w:w="1261" w:type="dxa"/>
          </w:tcPr>
          <w:p w14:paraId="65A2C452" w14:textId="77777777" w:rsidR="003A284B" w:rsidRDefault="007C5957">
            <w:pPr>
              <w:pStyle w:val="TableParagraph"/>
              <w:spacing w:before="26"/>
              <w:ind w:right="24"/>
              <w:rPr>
                <w:sz w:val="14"/>
              </w:rPr>
            </w:pPr>
            <w:r>
              <w:rPr>
                <w:sz w:val="14"/>
              </w:rPr>
              <w:t>0.0</w:t>
            </w:r>
          </w:p>
        </w:tc>
        <w:tc>
          <w:tcPr>
            <w:tcW w:w="1221" w:type="dxa"/>
          </w:tcPr>
          <w:p w14:paraId="30527C45" w14:textId="77777777" w:rsidR="003A284B" w:rsidRDefault="007C5957">
            <w:pPr>
              <w:pStyle w:val="TableParagraph"/>
              <w:spacing w:before="26"/>
              <w:ind w:right="24"/>
              <w:rPr>
                <w:sz w:val="14"/>
              </w:rPr>
            </w:pPr>
            <w:r>
              <w:rPr>
                <w:sz w:val="14"/>
              </w:rPr>
              <w:t>24,500,000.0</w:t>
            </w:r>
          </w:p>
        </w:tc>
      </w:tr>
      <w:tr w:rsidR="003A284B" w14:paraId="342D5C03" w14:textId="77777777">
        <w:trPr>
          <w:trHeight w:val="229"/>
        </w:trPr>
        <w:tc>
          <w:tcPr>
            <w:tcW w:w="1417" w:type="dxa"/>
            <w:tcBorders>
              <w:right w:val="nil"/>
            </w:tcBorders>
          </w:tcPr>
          <w:p w14:paraId="3BCC7BD2" w14:textId="77777777" w:rsidR="003A284B" w:rsidRDefault="007C5957">
            <w:pPr>
              <w:pStyle w:val="TableParagraph"/>
              <w:spacing w:before="26"/>
              <w:ind w:right="174"/>
              <w:rPr>
                <w:sz w:val="14"/>
              </w:rPr>
            </w:pPr>
            <w:r>
              <w:rPr>
                <w:sz w:val="14"/>
              </w:rPr>
              <w:t>K2H</w:t>
            </w:r>
          </w:p>
        </w:tc>
        <w:tc>
          <w:tcPr>
            <w:tcW w:w="3551" w:type="dxa"/>
            <w:tcBorders>
              <w:left w:val="nil"/>
            </w:tcBorders>
          </w:tcPr>
          <w:p w14:paraId="2EB6ECE6" w14:textId="77777777" w:rsidR="003A284B" w:rsidRDefault="007C5957">
            <w:pPr>
              <w:pStyle w:val="TableParagraph"/>
              <w:spacing w:before="26"/>
              <w:ind w:left="210"/>
              <w:jc w:val="left"/>
              <w:rPr>
                <w:sz w:val="14"/>
              </w:rPr>
            </w:pPr>
            <w:r>
              <w:rPr>
                <w:sz w:val="14"/>
              </w:rPr>
              <w:t>Centro Nacional de Metrología</w:t>
            </w:r>
          </w:p>
        </w:tc>
        <w:tc>
          <w:tcPr>
            <w:tcW w:w="1259" w:type="dxa"/>
          </w:tcPr>
          <w:p w14:paraId="3AAB0394" w14:textId="77777777" w:rsidR="003A284B" w:rsidRDefault="007C5957">
            <w:pPr>
              <w:pStyle w:val="TableParagraph"/>
              <w:spacing w:before="26"/>
              <w:ind w:right="25"/>
              <w:rPr>
                <w:sz w:val="14"/>
              </w:rPr>
            </w:pPr>
            <w:r>
              <w:rPr>
                <w:sz w:val="14"/>
              </w:rPr>
              <w:t>164,596,505.0</w:t>
            </w:r>
          </w:p>
        </w:tc>
        <w:tc>
          <w:tcPr>
            <w:tcW w:w="1261" w:type="dxa"/>
          </w:tcPr>
          <w:p w14:paraId="4DB51E4E" w14:textId="77777777" w:rsidR="003A284B" w:rsidRDefault="007C5957">
            <w:pPr>
              <w:pStyle w:val="TableParagraph"/>
              <w:spacing w:before="26"/>
              <w:ind w:right="25"/>
              <w:rPr>
                <w:sz w:val="14"/>
              </w:rPr>
            </w:pPr>
            <w:r>
              <w:rPr>
                <w:sz w:val="14"/>
              </w:rPr>
              <w:t>74,388,319.0</w:t>
            </w:r>
          </w:p>
        </w:tc>
        <w:tc>
          <w:tcPr>
            <w:tcW w:w="1221" w:type="dxa"/>
          </w:tcPr>
          <w:p w14:paraId="38587280" w14:textId="77777777" w:rsidR="003A284B" w:rsidRDefault="007C5957">
            <w:pPr>
              <w:pStyle w:val="TableParagraph"/>
              <w:spacing w:before="26"/>
              <w:ind w:right="23"/>
              <w:rPr>
                <w:sz w:val="14"/>
              </w:rPr>
            </w:pPr>
            <w:r>
              <w:rPr>
                <w:sz w:val="14"/>
              </w:rPr>
              <w:t>238,984,824.0</w:t>
            </w:r>
          </w:p>
        </w:tc>
      </w:tr>
      <w:tr w:rsidR="003A284B" w14:paraId="02C20880" w14:textId="77777777">
        <w:trPr>
          <w:trHeight w:val="232"/>
        </w:trPr>
        <w:tc>
          <w:tcPr>
            <w:tcW w:w="1417" w:type="dxa"/>
            <w:tcBorders>
              <w:right w:val="nil"/>
            </w:tcBorders>
          </w:tcPr>
          <w:p w14:paraId="4B2FABD1" w14:textId="77777777" w:rsidR="003A284B" w:rsidRDefault="007C5957">
            <w:pPr>
              <w:pStyle w:val="TableParagraph"/>
              <w:spacing w:before="26"/>
              <w:ind w:right="181"/>
              <w:rPr>
                <w:sz w:val="14"/>
              </w:rPr>
            </w:pPr>
            <w:r>
              <w:rPr>
                <w:sz w:val="14"/>
              </w:rPr>
              <w:t>K8V</w:t>
            </w:r>
          </w:p>
        </w:tc>
        <w:tc>
          <w:tcPr>
            <w:tcW w:w="3551" w:type="dxa"/>
            <w:tcBorders>
              <w:left w:val="nil"/>
            </w:tcBorders>
          </w:tcPr>
          <w:p w14:paraId="7EDF4AC3" w14:textId="77777777" w:rsidR="003A284B" w:rsidRDefault="007C5957">
            <w:pPr>
              <w:pStyle w:val="TableParagraph"/>
              <w:spacing w:before="26"/>
              <w:ind w:left="210"/>
              <w:jc w:val="left"/>
              <w:rPr>
                <w:sz w:val="14"/>
              </w:rPr>
            </w:pPr>
            <w:r>
              <w:rPr>
                <w:sz w:val="14"/>
              </w:rPr>
              <w:t>Instituto Mexicano de la Propiedad Industrial</w:t>
            </w:r>
          </w:p>
        </w:tc>
        <w:tc>
          <w:tcPr>
            <w:tcW w:w="1259" w:type="dxa"/>
          </w:tcPr>
          <w:p w14:paraId="574412E0" w14:textId="77777777" w:rsidR="003A284B" w:rsidRDefault="007C5957">
            <w:pPr>
              <w:pStyle w:val="TableParagraph"/>
              <w:spacing w:before="26"/>
              <w:ind w:right="23"/>
              <w:rPr>
                <w:sz w:val="14"/>
              </w:rPr>
            </w:pPr>
            <w:r>
              <w:rPr>
                <w:sz w:val="14"/>
              </w:rPr>
              <w:t>0.0</w:t>
            </w:r>
          </w:p>
        </w:tc>
        <w:tc>
          <w:tcPr>
            <w:tcW w:w="1261" w:type="dxa"/>
          </w:tcPr>
          <w:p w14:paraId="6994F4E9" w14:textId="77777777" w:rsidR="003A284B" w:rsidRDefault="007C5957">
            <w:pPr>
              <w:pStyle w:val="TableParagraph"/>
              <w:spacing w:before="26"/>
              <w:ind w:right="26"/>
              <w:rPr>
                <w:sz w:val="14"/>
              </w:rPr>
            </w:pPr>
            <w:r>
              <w:rPr>
                <w:sz w:val="14"/>
              </w:rPr>
              <w:t>202,740,835.0</w:t>
            </w:r>
          </w:p>
        </w:tc>
        <w:tc>
          <w:tcPr>
            <w:tcW w:w="1221" w:type="dxa"/>
          </w:tcPr>
          <w:p w14:paraId="1284912C" w14:textId="77777777" w:rsidR="003A284B" w:rsidRDefault="007C5957">
            <w:pPr>
              <w:pStyle w:val="TableParagraph"/>
              <w:spacing w:before="26"/>
              <w:ind w:right="23"/>
              <w:rPr>
                <w:sz w:val="14"/>
              </w:rPr>
            </w:pPr>
            <w:r>
              <w:rPr>
                <w:sz w:val="14"/>
              </w:rPr>
              <w:t>202,740,835.0</w:t>
            </w:r>
          </w:p>
        </w:tc>
      </w:tr>
      <w:tr w:rsidR="003A284B" w14:paraId="7FCF0688" w14:textId="77777777">
        <w:trPr>
          <w:trHeight w:val="229"/>
        </w:trPr>
        <w:tc>
          <w:tcPr>
            <w:tcW w:w="1417" w:type="dxa"/>
            <w:tcBorders>
              <w:right w:val="nil"/>
            </w:tcBorders>
          </w:tcPr>
          <w:p w14:paraId="68CCBCDC" w14:textId="77777777" w:rsidR="003A284B" w:rsidRDefault="007C5957">
            <w:pPr>
              <w:pStyle w:val="TableParagraph"/>
              <w:spacing w:before="26"/>
              <w:ind w:right="182"/>
              <w:rPr>
                <w:sz w:val="14"/>
              </w:rPr>
            </w:pPr>
            <w:r>
              <w:rPr>
                <w:sz w:val="14"/>
              </w:rPr>
              <w:t>LAT</w:t>
            </w:r>
          </w:p>
        </w:tc>
        <w:tc>
          <w:tcPr>
            <w:tcW w:w="3551" w:type="dxa"/>
            <w:tcBorders>
              <w:left w:val="nil"/>
            </w:tcBorders>
          </w:tcPr>
          <w:p w14:paraId="11764421" w14:textId="77777777" w:rsidR="003A284B" w:rsidRDefault="007C5957">
            <w:pPr>
              <w:pStyle w:val="TableParagraph"/>
              <w:spacing w:before="26"/>
              <w:ind w:left="210"/>
              <w:jc w:val="left"/>
              <w:rPr>
                <w:sz w:val="14"/>
              </w:rPr>
            </w:pPr>
            <w:r>
              <w:rPr>
                <w:sz w:val="14"/>
              </w:rPr>
              <w:t>Procuraduría Federal del Consumidor</w:t>
            </w:r>
          </w:p>
        </w:tc>
        <w:tc>
          <w:tcPr>
            <w:tcW w:w="1259" w:type="dxa"/>
          </w:tcPr>
          <w:p w14:paraId="0120684E" w14:textId="77777777" w:rsidR="003A284B" w:rsidRDefault="007C5957">
            <w:pPr>
              <w:pStyle w:val="TableParagraph"/>
              <w:spacing w:before="26"/>
              <w:ind w:right="23"/>
              <w:rPr>
                <w:sz w:val="14"/>
              </w:rPr>
            </w:pPr>
            <w:r>
              <w:rPr>
                <w:sz w:val="14"/>
              </w:rPr>
              <w:t>0.0</w:t>
            </w:r>
          </w:p>
        </w:tc>
        <w:tc>
          <w:tcPr>
            <w:tcW w:w="1261" w:type="dxa"/>
          </w:tcPr>
          <w:p w14:paraId="534E224C" w14:textId="77777777" w:rsidR="003A284B" w:rsidRDefault="007C5957">
            <w:pPr>
              <w:pStyle w:val="TableParagraph"/>
              <w:spacing w:before="26"/>
              <w:ind w:right="24"/>
              <w:rPr>
                <w:sz w:val="14"/>
              </w:rPr>
            </w:pPr>
            <w:r>
              <w:rPr>
                <w:sz w:val="14"/>
              </w:rPr>
              <w:t>4,241,120.0</w:t>
            </w:r>
          </w:p>
        </w:tc>
        <w:tc>
          <w:tcPr>
            <w:tcW w:w="1221" w:type="dxa"/>
          </w:tcPr>
          <w:p w14:paraId="77868CA8" w14:textId="77777777" w:rsidR="003A284B" w:rsidRDefault="007C5957">
            <w:pPr>
              <w:pStyle w:val="TableParagraph"/>
              <w:spacing w:before="26"/>
              <w:ind w:right="23"/>
              <w:rPr>
                <w:sz w:val="14"/>
              </w:rPr>
            </w:pPr>
            <w:r>
              <w:rPr>
                <w:sz w:val="14"/>
              </w:rPr>
              <w:t>4,241,120.0</w:t>
            </w:r>
          </w:p>
        </w:tc>
      </w:tr>
      <w:tr w:rsidR="003A284B" w14:paraId="7AD6A3B0" w14:textId="77777777">
        <w:trPr>
          <w:trHeight w:val="232"/>
        </w:trPr>
        <w:tc>
          <w:tcPr>
            <w:tcW w:w="1417" w:type="dxa"/>
            <w:tcBorders>
              <w:right w:val="nil"/>
            </w:tcBorders>
          </w:tcPr>
          <w:p w14:paraId="443A9933" w14:textId="77777777" w:rsidR="003A284B" w:rsidRDefault="007C5957">
            <w:pPr>
              <w:pStyle w:val="TableParagraph"/>
              <w:spacing w:before="26"/>
              <w:ind w:right="174"/>
              <w:rPr>
                <w:sz w:val="14"/>
              </w:rPr>
            </w:pPr>
            <w:r>
              <w:rPr>
                <w:sz w:val="14"/>
              </w:rPr>
              <w:t>LAU</w:t>
            </w:r>
          </w:p>
        </w:tc>
        <w:tc>
          <w:tcPr>
            <w:tcW w:w="3551" w:type="dxa"/>
            <w:tcBorders>
              <w:left w:val="nil"/>
            </w:tcBorders>
          </w:tcPr>
          <w:p w14:paraId="171414DE" w14:textId="77777777" w:rsidR="003A284B" w:rsidRDefault="007C5957">
            <w:pPr>
              <w:pStyle w:val="TableParagraph"/>
              <w:spacing w:before="26"/>
              <w:ind w:left="210"/>
              <w:jc w:val="left"/>
              <w:rPr>
                <w:sz w:val="14"/>
              </w:rPr>
            </w:pPr>
            <w:r>
              <w:rPr>
                <w:sz w:val="14"/>
              </w:rPr>
              <w:t>Servicio Geológico Mexicano</w:t>
            </w:r>
          </w:p>
        </w:tc>
        <w:tc>
          <w:tcPr>
            <w:tcW w:w="1259" w:type="dxa"/>
          </w:tcPr>
          <w:p w14:paraId="78714C3B" w14:textId="77777777" w:rsidR="003A284B" w:rsidRDefault="007C5957">
            <w:pPr>
              <w:pStyle w:val="TableParagraph"/>
              <w:spacing w:before="26"/>
              <w:ind w:right="25"/>
              <w:rPr>
                <w:sz w:val="14"/>
              </w:rPr>
            </w:pPr>
            <w:r>
              <w:rPr>
                <w:sz w:val="14"/>
              </w:rPr>
              <w:t>204,905,275.0</w:t>
            </w:r>
          </w:p>
        </w:tc>
        <w:tc>
          <w:tcPr>
            <w:tcW w:w="1261" w:type="dxa"/>
          </w:tcPr>
          <w:p w14:paraId="2D866D7E" w14:textId="77777777" w:rsidR="003A284B" w:rsidRDefault="007C5957">
            <w:pPr>
              <w:pStyle w:val="TableParagraph"/>
              <w:spacing w:before="26"/>
              <w:ind w:right="26"/>
              <w:rPr>
                <w:sz w:val="14"/>
              </w:rPr>
            </w:pPr>
            <w:r>
              <w:rPr>
                <w:sz w:val="14"/>
              </w:rPr>
              <w:t>744,925,531.0</w:t>
            </w:r>
          </w:p>
        </w:tc>
        <w:tc>
          <w:tcPr>
            <w:tcW w:w="1221" w:type="dxa"/>
          </w:tcPr>
          <w:p w14:paraId="19235092" w14:textId="77777777" w:rsidR="003A284B" w:rsidRDefault="007C5957">
            <w:pPr>
              <w:pStyle w:val="TableParagraph"/>
              <w:spacing w:before="26"/>
              <w:ind w:right="23"/>
              <w:rPr>
                <w:sz w:val="14"/>
              </w:rPr>
            </w:pPr>
            <w:r>
              <w:rPr>
                <w:sz w:val="14"/>
              </w:rPr>
              <w:t>949,830,806.0</w:t>
            </w:r>
          </w:p>
        </w:tc>
      </w:tr>
      <w:tr w:rsidR="003A284B" w14:paraId="75C4EECE" w14:textId="77777777">
        <w:trPr>
          <w:trHeight w:val="229"/>
        </w:trPr>
        <w:tc>
          <w:tcPr>
            <w:tcW w:w="1417" w:type="dxa"/>
            <w:tcBorders>
              <w:right w:val="nil"/>
            </w:tcBorders>
          </w:tcPr>
          <w:p w14:paraId="17528F0D" w14:textId="77777777" w:rsidR="003A284B" w:rsidRDefault="007C5957">
            <w:pPr>
              <w:pStyle w:val="TableParagraph"/>
              <w:spacing w:before="24"/>
              <w:ind w:left="719"/>
              <w:jc w:val="left"/>
              <w:rPr>
                <w:b/>
                <w:sz w:val="14"/>
              </w:rPr>
            </w:pPr>
            <w:r>
              <w:rPr>
                <w:b/>
                <w:sz w:val="14"/>
              </w:rPr>
              <w:t>11</w:t>
            </w:r>
          </w:p>
        </w:tc>
        <w:tc>
          <w:tcPr>
            <w:tcW w:w="3551" w:type="dxa"/>
            <w:tcBorders>
              <w:left w:val="nil"/>
            </w:tcBorders>
          </w:tcPr>
          <w:p w14:paraId="55469FCB" w14:textId="77777777" w:rsidR="003A284B" w:rsidRDefault="007C5957">
            <w:pPr>
              <w:pStyle w:val="TableParagraph"/>
              <w:spacing w:before="24"/>
              <w:ind w:left="210"/>
              <w:jc w:val="left"/>
              <w:rPr>
                <w:b/>
                <w:sz w:val="14"/>
              </w:rPr>
            </w:pPr>
            <w:r>
              <w:rPr>
                <w:b/>
                <w:sz w:val="14"/>
              </w:rPr>
              <w:t>Educación Pública</w:t>
            </w:r>
          </w:p>
        </w:tc>
        <w:tc>
          <w:tcPr>
            <w:tcW w:w="1259" w:type="dxa"/>
          </w:tcPr>
          <w:p w14:paraId="116CFFD2" w14:textId="77777777" w:rsidR="003A284B" w:rsidRDefault="007C5957">
            <w:pPr>
              <w:pStyle w:val="TableParagraph"/>
              <w:spacing w:before="24"/>
              <w:ind w:right="24"/>
              <w:rPr>
                <w:b/>
                <w:sz w:val="14"/>
              </w:rPr>
            </w:pPr>
            <w:r>
              <w:rPr>
                <w:b/>
                <w:sz w:val="14"/>
              </w:rPr>
              <w:t>40,124,070,172.5</w:t>
            </w:r>
          </w:p>
        </w:tc>
        <w:tc>
          <w:tcPr>
            <w:tcW w:w="1261" w:type="dxa"/>
          </w:tcPr>
          <w:p w14:paraId="1D9EE34C" w14:textId="77777777" w:rsidR="003A284B" w:rsidRDefault="007C5957">
            <w:pPr>
              <w:pStyle w:val="TableParagraph"/>
              <w:spacing w:before="24"/>
              <w:ind w:right="25"/>
              <w:rPr>
                <w:b/>
                <w:sz w:val="14"/>
              </w:rPr>
            </w:pPr>
            <w:r>
              <w:rPr>
                <w:b/>
                <w:sz w:val="14"/>
              </w:rPr>
              <w:t>2,038,367,336.0</w:t>
            </w:r>
          </w:p>
        </w:tc>
        <w:tc>
          <w:tcPr>
            <w:tcW w:w="1221" w:type="dxa"/>
          </w:tcPr>
          <w:p w14:paraId="7382A370" w14:textId="77777777" w:rsidR="003A284B" w:rsidRDefault="007C5957">
            <w:pPr>
              <w:pStyle w:val="TableParagraph"/>
              <w:spacing w:before="24"/>
              <w:ind w:right="23"/>
              <w:rPr>
                <w:b/>
                <w:sz w:val="14"/>
              </w:rPr>
            </w:pPr>
            <w:r>
              <w:rPr>
                <w:b/>
                <w:sz w:val="14"/>
              </w:rPr>
              <w:t>42,162,437,508.5</w:t>
            </w:r>
          </w:p>
        </w:tc>
      </w:tr>
      <w:tr w:rsidR="003A284B" w14:paraId="0DF93C93" w14:textId="77777777">
        <w:trPr>
          <w:trHeight w:val="380"/>
        </w:trPr>
        <w:tc>
          <w:tcPr>
            <w:tcW w:w="1417" w:type="dxa"/>
            <w:tcBorders>
              <w:right w:val="nil"/>
            </w:tcBorders>
          </w:tcPr>
          <w:p w14:paraId="1F0A3D10" w14:textId="77777777" w:rsidR="003A284B" w:rsidRDefault="007C5957">
            <w:pPr>
              <w:pStyle w:val="TableParagraph"/>
              <w:spacing w:before="26"/>
              <w:ind w:right="195"/>
              <w:rPr>
                <w:sz w:val="14"/>
              </w:rPr>
            </w:pPr>
            <w:r>
              <w:rPr>
                <w:w w:val="95"/>
                <w:sz w:val="14"/>
              </w:rPr>
              <w:t>511</w:t>
            </w:r>
          </w:p>
        </w:tc>
        <w:tc>
          <w:tcPr>
            <w:tcW w:w="3551" w:type="dxa"/>
            <w:tcBorders>
              <w:left w:val="nil"/>
            </w:tcBorders>
          </w:tcPr>
          <w:p w14:paraId="66D55BC3" w14:textId="77777777" w:rsidR="003A284B" w:rsidRDefault="007C5957">
            <w:pPr>
              <w:pStyle w:val="TableParagraph"/>
              <w:spacing w:before="26"/>
              <w:ind w:left="210" w:right="737"/>
              <w:jc w:val="left"/>
              <w:rPr>
                <w:sz w:val="14"/>
              </w:rPr>
            </w:pPr>
            <w:r>
              <w:rPr>
                <w:sz w:val="14"/>
              </w:rPr>
              <w:t>Dirección General de Educación Superior Universitaria</w:t>
            </w:r>
          </w:p>
        </w:tc>
        <w:tc>
          <w:tcPr>
            <w:tcW w:w="1259" w:type="dxa"/>
          </w:tcPr>
          <w:p w14:paraId="222E3696" w14:textId="77777777" w:rsidR="003A284B" w:rsidRDefault="007C5957">
            <w:pPr>
              <w:pStyle w:val="TableParagraph"/>
              <w:spacing w:before="108"/>
              <w:ind w:right="24"/>
              <w:rPr>
                <w:sz w:val="14"/>
              </w:rPr>
            </w:pPr>
            <w:r>
              <w:rPr>
                <w:sz w:val="14"/>
              </w:rPr>
              <w:t>8,049,011,213.8</w:t>
            </w:r>
          </w:p>
        </w:tc>
        <w:tc>
          <w:tcPr>
            <w:tcW w:w="1261" w:type="dxa"/>
          </w:tcPr>
          <w:p w14:paraId="61F0DDCD" w14:textId="77777777" w:rsidR="003A284B" w:rsidRDefault="007C5957">
            <w:pPr>
              <w:pStyle w:val="TableParagraph"/>
              <w:spacing w:before="108"/>
              <w:ind w:right="24"/>
              <w:rPr>
                <w:sz w:val="14"/>
              </w:rPr>
            </w:pPr>
            <w:r>
              <w:rPr>
                <w:sz w:val="14"/>
              </w:rPr>
              <w:t>0.0</w:t>
            </w:r>
          </w:p>
        </w:tc>
        <w:tc>
          <w:tcPr>
            <w:tcW w:w="1221" w:type="dxa"/>
          </w:tcPr>
          <w:p w14:paraId="7079DBFC" w14:textId="77777777" w:rsidR="003A284B" w:rsidRDefault="007C5957">
            <w:pPr>
              <w:pStyle w:val="TableParagraph"/>
              <w:spacing w:before="108"/>
              <w:ind w:right="24"/>
              <w:rPr>
                <w:sz w:val="14"/>
              </w:rPr>
            </w:pPr>
            <w:r>
              <w:rPr>
                <w:sz w:val="14"/>
              </w:rPr>
              <w:t>8,049,011,213.8</w:t>
            </w:r>
          </w:p>
        </w:tc>
      </w:tr>
      <w:tr w:rsidR="003A284B" w14:paraId="12903230" w14:textId="77777777">
        <w:trPr>
          <w:trHeight w:val="378"/>
        </w:trPr>
        <w:tc>
          <w:tcPr>
            <w:tcW w:w="1417" w:type="dxa"/>
            <w:tcBorders>
              <w:right w:val="nil"/>
            </w:tcBorders>
          </w:tcPr>
          <w:p w14:paraId="2D9587C7" w14:textId="77777777" w:rsidR="003A284B" w:rsidRDefault="007C5957">
            <w:pPr>
              <w:pStyle w:val="TableParagraph"/>
              <w:spacing w:before="26"/>
              <w:ind w:right="195"/>
              <w:rPr>
                <w:sz w:val="14"/>
              </w:rPr>
            </w:pPr>
            <w:r>
              <w:rPr>
                <w:w w:val="95"/>
                <w:sz w:val="14"/>
              </w:rPr>
              <w:t>514</w:t>
            </w:r>
          </w:p>
        </w:tc>
        <w:tc>
          <w:tcPr>
            <w:tcW w:w="3551" w:type="dxa"/>
            <w:tcBorders>
              <w:left w:val="nil"/>
            </w:tcBorders>
          </w:tcPr>
          <w:p w14:paraId="5C86B5DB" w14:textId="77777777" w:rsidR="003A284B" w:rsidRDefault="007C5957">
            <w:pPr>
              <w:pStyle w:val="TableParagraph"/>
              <w:spacing w:before="29" w:line="235" w:lineRule="auto"/>
              <w:ind w:left="210" w:right="830"/>
              <w:jc w:val="left"/>
              <w:rPr>
                <w:sz w:val="14"/>
              </w:rPr>
            </w:pPr>
            <w:r>
              <w:rPr>
                <w:sz w:val="14"/>
              </w:rPr>
              <w:t>Coordinación General de Universidades Tecnológicas y Politécnicas</w:t>
            </w:r>
          </w:p>
        </w:tc>
        <w:tc>
          <w:tcPr>
            <w:tcW w:w="1259" w:type="dxa"/>
          </w:tcPr>
          <w:p w14:paraId="36FB8739" w14:textId="77777777" w:rsidR="003A284B" w:rsidRDefault="007C5957">
            <w:pPr>
              <w:pStyle w:val="TableParagraph"/>
              <w:spacing w:before="106"/>
              <w:ind w:right="25"/>
              <w:rPr>
                <w:sz w:val="14"/>
              </w:rPr>
            </w:pPr>
            <w:r>
              <w:rPr>
                <w:sz w:val="14"/>
              </w:rPr>
              <w:t>666,050,090.4</w:t>
            </w:r>
          </w:p>
        </w:tc>
        <w:tc>
          <w:tcPr>
            <w:tcW w:w="1261" w:type="dxa"/>
          </w:tcPr>
          <w:p w14:paraId="6A7F686D" w14:textId="77777777" w:rsidR="003A284B" w:rsidRDefault="007C5957">
            <w:pPr>
              <w:pStyle w:val="TableParagraph"/>
              <w:spacing w:before="106"/>
              <w:ind w:right="24"/>
              <w:rPr>
                <w:sz w:val="14"/>
              </w:rPr>
            </w:pPr>
            <w:r>
              <w:rPr>
                <w:sz w:val="14"/>
              </w:rPr>
              <w:t>0.0</w:t>
            </w:r>
          </w:p>
        </w:tc>
        <w:tc>
          <w:tcPr>
            <w:tcW w:w="1221" w:type="dxa"/>
          </w:tcPr>
          <w:p w14:paraId="34D60BD1" w14:textId="77777777" w:rsidR="003A284B" w:rsidRDefault="007C5957">
            <w:pPr>
              <w:pStyle w:val="TableParagraph"/>
              <w:spacing w:before="106"/>
              <w:ind w:right="23"/>
              <w:rPr>
                <w:sz w:val="14"/>
              </w:rPr>
            </w:pPr>
            <w:r>
              <w:rPr>
                <w:sz w:val="14"/>
              </w:rPr>
              <w:t>666,050,090.4</w:t>
            </w:r>
          </w:p>
        </w:tc>
      </w:tr>
      <w:tr w:rsidR="003A284B" w14:paraId="1F80C4C1" w14:textId="77777777">
        <w:trPr>
          <w:trHeight w:val="220"/>
        </w:trPr>
        <w:tc>
          <w:tcPr>
            <w:tcW w:w="1417" w:type="dxa"/>
            <w:tcBorders>
              <w:right w:val="nil"/>
            </w:tcBorders>
          </w:tcPr>
          <w:p w14:paraId="40E20612" w14:textId="77777777" w:rsidR="003A284B" w:rsidRDefault="007C5957">
            <w:pPr>
              <w:pStyle w:val="TableParagraph"/>
              <w:spacing w:before="26"/>
              <w:ind w:right="195"/>
              <w:rPr>
                <w:sz w:val="14"/>
              </w:rPr>
            </w:pPr>
            <w:r>
              <w:rPr>
                <w:w w:val="95"/>
                <w:sz w:val="14"/>
              </w:rPr>
              <w:t>600</w:t>
            </w:r>
          </w:p>
        </w:tc>
        <w:tc>
          <w:tcPr>
            <w:tcW w:w="3551" w:type="dxa"/>
            <w:tcBorders>
              <w:left w:val="nil"/>
            </w:tcBorders>
          </w:tcPr>
          <w:p w14:paraId="3A0FC7F1" w14:textId="77777777" w:rsidR="003A284B" w:rsidRDefault="007C5957">
            <w:pPr>
              <w:pStyle w:val="TableParagraph"/>
              <w:spacing w:before="26"/>
              <w:ind w:left="210"/>
              <w:jc w:val="left"/>
              <w:rPr>
                <w:sz w:val="14"/>
              </w:rPr>
            </w:pPr>
            <w:r>
              <w:rPr>
                <w:sz w:val="14"/>
              </w:rPr>
              <w:t>Subsecretaría de Educación Media Superior</w:t>
            </w:r>
          </w:p>
        </w:tc>
        <w:tc>
          <w:tcPr>
            <w:tcW w:w="1259" w:type="dxa"/>
          </w:tcPr>
          <w:p w14:paraId="0A763581" w14:textId="77777777" w:rsidR="003A284B" w:rsidRDefault="007C5957">
            <w:pPr>
              <w:pStyle w:val="TableParagraph"/>
              <w:spacing w:before="26"/>
              <w:ind w:right="23"/>
              <w:rPr>
                <w:sz w:val="14"/>
              </w:rPr>
            </w:pPr>
            <w:r>
              <w:rPr>
                <w:sz w:val="14"/>
              </w:rPr>
              <w:t>2,300,818.0</w:t>
            </w:r>
          </w:p>
        </w:tc>
        <w:tc>
          <w:tcPr>
            <w:tcW w:w="1261" w:type="dxa"/>
          </w:tcPr>
          <w:p w14:paraId="73EF5E3E" w14:textId="77777777" w:rsidR="003A284B" w:rsidRDefault="007C5957">
            <w:pPr>
              <w:pStyle w:val="TableParagraph"/>
              <w:spacing w:before="26"/>
              <w:ind w:right="24"/>
              <w:rPr>
                <w:sz w:val="14"/>
              </w:rPr>
            </w:pPr>
            <w:r>
              <w:rPr>
                <w:sz w:val="14"/>
              </w:rPr>
              <w:t>0.0</w:t>
            </w:r>
          </w:p>
        </w:tc>
        <w:tc>
          <w:tcPr>
            <w:tcW w:w="1221" w:type="dxa"/>
          </w:tcPr>
          <w:p w14:paraId="40FF5C32" w14:textId="77777777" w:rsidR="003A284B" w:rsidRDefault="007C5957">
            <w:pPr>
              <w:pStyle w:val="TableParagraph"/>
              <w:spacing w:before="26"/>
              <w:ind w:right="23"/>
              <w:rPr>
                <w:sz w:val="14"/>
              </w:rPr>
            </w:pPr>
            <w:r>
              <w:rPr>
                <w:sz w:val="14"/>
              </w:rPr>
              <w:t>2,300,818.0</w:t>
            </w:r>
          </w:p>
        </w:tc>
      </w:tr>
      <w:tr w:rsidR="003A284B" w14:paraId="4DFB7DE4" w14:textId="77777777">
        <w:trPr>
          <w:trHeight w:val="379"/>
        </w:trPr>
        <w:tc>
          <w:tcPr>
            <w:tcW w:w="1417" w:type="dxa"/>
            <w:tcBorders>
              <w:right w:val="nil"/>
            </w:tcBorders>
          </w:tcPr>
          <w:p w14:paraId="2A08EABE" w14:textId="77777777" w:rsidR="003A284B" w:rsidRDefault="007C5957">
            <w:pPr>
              <w:pStyle w:val="TableParagraph"/>
              <w:spacing w:before="27"/>
              <w:ind w:right="195"/>
              <w:rPr>
                <w:sz w:val="14"/>
              </w:rPr>
            </w:pPr>
            <w:r>
              <w:rPr>
                <w:w w:val="95"/>
                <w:sz w:val="14"/>
              </w:rPr>
              <w:t>611</w:t>
            </w:r>
          </w:p>
        </w:tc>
        <w:tc>
          <w:tcPr>
            <w:tcW w:w="3551" w:type="dxa"/>
            <w:tcBorders>
              <w:left w:val="nil"/>
            </w:tcBorders>
          </w:tcPr>
          <w:p w14:paraId="33225191" w14:textId="77777777" w:rsidR="003A284B" w:rsidRDefault="007C5957">
            <w:pPr>
              <w:pStyle w:val="TableParagraph"/>
              <w:spacing w:before="27"/>
              <w:ind w:left="210" w:right="994"/>
              <w:jc w:val="left"/>
              <w:rPr>
                <w:sz w:val="14"/>
              </w:rPr>
            </w:pPr>
            <w:r>
              <w:rPr>
                <w:sz w:val="14"/>
              </w:rPr>
              <w:t>Unidad de Educación Media Superior Tecnológica Industrial y de Servicios</w:t>
            </w:r>
          </w:p>
        </w:tc>
        <w:tc>
          <w:tcPr>
            <w:tcW w:w="1259" w:type="dxa"/>
          </w:tcPr>
          <w:p w14:paraId="469FF9A6" w14:textId="77777777" w:rsidR="003A284B" w:rsidRDefault="007C5957">
            <w:pPr>
              <w:pStyle w:val="TableParagraph"/>
              <w:spacing w:before="106"/>
              <w:ind w:right="23"/>
              <w:rPr>
                <w:sz w:val="14"/>
              </w:rPr>
            </w:pPr>
            <w:r>
              <w:rPr>
                <w:sz w:val="14"/>
              </w:rPr>
              <w:t>1,658,055.0</w:t>
            </w:r>
          </w:p>
        </w:tc>
        <w:tc>
          <w:tcPr>
            <w:tcW w:w="1261" w:type="dxa"/>
          </w:tcPr>
          <w:p w14:paraId="02392435" w14:textId="77777777" w:rsidR="003A284B" w:rsidRDefault="007C5957">
            <w:pPr>
              <w:pStyle w:val="TableParagraph"/>
              <w:spacing w:before="106"/>
              <w:ind w:right="24"/>
              <w:rPr>
                <w:sz w:val="14"/>
              </w:rPr>
            </w:pPr>
            <w:r>
              <w:rPr>
                <w:sz w:val="14"/>
              </w:rPr>
              <w:t>0.0</w:t>
            </w:r>
          </w:p>
        </w:tc>
        <w:tc>
          <w:tcPr>
            <w:tcW w:w="1221" w:type="dxa"/>
          </w:tcPr>
          <w:p w14:paraId="652EC2FE" w14:textId="77777777" w:rsidR="003A284B" w:rsidRDefault="007C5957">
            <w:pPr>
              <w:pStyle w:val="TableParagraph"/>
              <w:spacing w:before="106"/>
              <w:ind w:right="23"/>
              <w:rPr>
                <w:sz w:val="14"/>
              </w:rPr>
            </w:pPr>
            <w:r>
              <w:rPr>
                <w:sz w:val="14"/>
              </w:rPr>
              <w:t>1,658,055.0</w:t>
            </w:r>
          </w:p>
        </w:tc>
      </w:tr>
      <w:tr w:rsidR="003A284B" w14:paraId="604CD07D" w14:textId="77777777">
        <w:trPr>
          <w:trHeight w:val="220"/>
        </w:trPr>
        <w:tc>
          <w:tcPr>
            <w:tcW w:w="1417" w:type="dxa"/>
            <w:tcBorders>
              <w:right w:val="nil"/>
            </w:tcBorders>
          </w:tcPr>
          <w:p w14:paraId="441968B9" w14:textId="77777777" w:rsidR="003A284B" w:rsidRDefault="007C5957">
            <w:pPr>
              <w:pStyle w:val="TableParagraph"/>
              <w:spacing w:before="29"/>
              <w:ind w:right="188"/>
              <w:rPr>
                <w:sz w:val="14"/>
              </w:rPr>
            </w:pPr>
            <w:r>
              <w:rPr>
                <w:sz w:val="14"/>
              </w:rPr>
              <w:t>A00</w:t>
            </w:r>
          </w:p>
        </w:tc>
        <w:tc>
          <w:tcPr>
            <w:tcW w:w="3551" w:type="dxa"/>
            <w:tcBorders>
              <w:left w:val="nil"/>
            </w:tcBorders>
          </w:tcPr>
          <w:p w14:paraId="1DD35355" w14:textId="77777777" w:rsidR="003A284B" w:rsidRDefault="007C5957">
            <w:pPr>
              <w:pStyle w:val="TableParagraph"/>
              <w:spacing w:before="29"/>
              <w:ind w:left="210"/>
              <w:jc w:val="left"/>
              <w:rPr>
                <w:sz w:val="14"/>
              </w:rPr>
            </w:pPr>
            <w:r>
              <w:rPr>
                <w:sz w:val="14"/>
              </w:rPr>
              <w:t>Universidad Pedagógica Nacional</w:t>
            </w:r>
          </w:p>
        </w:tc>
        <w:tc>
          <w:tcPr>
            <w:tcW w:w="1259" w:type="dxa"/>
          </w:tcPr>
          <w:p w14:paraId="4F309A5A" w14:textId="77777777" w:rsidR="003A284B" w:rsidRDefault="007C5957">
            <w:pPr>
              <w:pStyle w:val="TableParagraph"/>
              <w:spacing w:before="29"/>
              <w:ind w:right="25"/>
              <w:rPr>
                <w:sz w:val="14"/>
              </w:rPr>
            </w:pPr>
            <w:r>
              <w:rPr>
                <w:sz w:val="14"/>
              </w:rPr>
              <w:t>105,860,976.7</w:t>
            </w:r>
          </w:p>
        </w:tc>
        <w:tc>
          <w:tcPr>
            <w:tcW w:w="1261" w:type="dxa"/>
          </w:tcPr>
          <w:p w14:paraId="169E4A8F" w14:textId="77777777" w:rsidR="003A284B" w:rsidRDefault="007C5957">
            <w:pPr>
              <w:pStyle w:val="TableParagraph"/>
              <w:spacing w:before="29"/>
              <w:ind w:right="24"/>
              <w:rPr>
                <w:sz w:val="14"/>
              </w:rPr>
            </w:pPr>
            <w:r>
              <w:rPr>
                <w:sz w:val="14"/>
              </w:rPr>
              <w:t>0.0</w:t>
            </w:r>
          </w:p>
        </w:tc>
        <w:tc>
          <w:tcPr>
            <w:tcW w:w="1221" w:type="dxa"/>
          </w:tcPr>
          <w:p w14:paraId="519F1DF3" w14:textId="77777777" w:rsidR="003A284B" w:rsidRDefault="007C5957">
            <w:pPr>
              <w:pStyle w:val="TableParagraph"/>
              <w:spacing w:before="29"/>
              <w:ind w:right="23"/>
              <w:rPr>
                <w:sz w:val="14"/>
              </w:rPr>
            </w:pPr>
            <w:r>
              <w:rPr>
                <w:sz w:val="14"/>
              </w:rPr>
              <w:t>105,860,976.7</w:t>
            </w:r>
          </w:p>
        </w:tc>
      </w:tr>
      <w:tr w:rsidR="003A284B" w14:paraId="1BCFD789" w14:textId="77777777">
        <w:trPr>
          <w:trHeight w:val="217"/>
        </w:trPr>
        <w:tc>
          <w:tcPr>
            <w:tcW w:w="1417" w:type="dxa"/>
            <w:tcBorders>
              <w:right w:val="nil"/>
            </w:tcBorders>
          </w:tcPr>
          <w:p w14:paraId="7DE723BF" w14:textId="77777777" w:rsidR="003A284B" w:rsidRDefault="007C5957">
            <w:pPr>
              <w:pStyle w:val="TableParagraph"/>
              <w:spacing w:before="26"/>
              <w:ind w:right="166"/>
              <w:rPr>
                <w:sz w:val="14"/>
              </w:rPr>
            </w:pPr>
            <w:r>
              <w:rPr>
                <w:w w:val="95"/>
                <w:sz w:val="14"/>
              </w:rPr>
              <w:t>A2M</w:t>
            </w:r>
          </w:p>
        </w:tc>
        <w:tc>
          <w:tcPr>
            <w:tcW w:w="3551" w:type="dxa"/>
            <w:tcBorders>
              <w:left w:val="nil"/>
            </w:tcBorders>
          </w:tcPr>
          <w:p w14:paraId="27535C83" w14:textId="77777777" w:rsidR="003A284B" w:rsidRDefault="007C5957">
            <w:pPr>
              <w:pStyle w:val="TableParagraph"/>
              <w:spacing w:before="26"/>
              <w:ind w:left="210"/>
              <w:jc w:val="left"/>
              <w:rPr>
                <w:sz w:val="14"/>
              </w:rPr>
            </w:pPr>
            <w:r>
              <w:rPr>
                <w:sz w:val="14"/>
              </w:rPr>
              <w:t>Universidad Autónoma Metropolitana</w:t>
            </w:r>
          </w:p>
        </w:tc>
        <w:tc>
          <w:tcPr>
            <w:tcW w:w="1259" w:type="dxa"/>
          </w:tcPr>
          <w:p w14:paraId="4410C676" w14:textId="77777777" w:rsidR="003A284B" w:rsidRDefault="007C5957">
            <w:pPr>
              <w:pStyle w:val="TableParagraph"/>
              <w:spacing w:before="26"/>
              <w:ind w:right="24"/>
              <w:rPr>
                <w:sz w:val="14"/>
              </w:rPr>
            </w:pPr>
            <w:r>
              <w:rPr>
                <w:sz w:val="14"/>
              </w:rPr>
              <w:t>3,381,909,331.4</w:t>
            </w:r>
          </w:p>
        </w:tc>
        <w:tc>
          <w:tcPr>
            <w:tcW w:w="1261" w:type="dxa"/>
          </w:tcPr>
          <w:p w14:paraId="529A7189" w14:textId="77777777" w:rsidR="003A284B" w:rsidRDefault="007C5957">
            <w:pPr>
              <w:pStyle w:val="TableParagraph"/>
              <w:spacing w:before="26"/>
              <w:ind w:right="25"/>
              <w:rPr>
                <w:sz w:val="14"/>
              </w:rPr>
            </w:pPr>
            <w:r>
              <w:rPr>
                <w:sz w:val="14"/>
              </w:rPr>
              <w:t>56,621,077.0</w:t>
            </w:r>
          </w:p>
        </w:tc>
        <w:tc>
          <w:tcPr>
            <w:tcW w:w="1221" w:type="dxa"/>
          </w:tcPr>
          <w:p w14:paraId="0A02785A" w14:textId="77777777" w:rsidR="003A284B" w:rsidRDefault="007C5957">
            <w:pPr>
              <w:pStyle w:val="TableParagraph"/>
              <w:spacing w:before="26"/>
              <w:ind w:right="24"/>
              <w:rPr>
                <w:sz w:val="14"/>
              </w:rPr>
            </w:pPr>
            <w:r>
              <w:rPr>
                <w:sz w:val="14"/>
              </w:rPr>
              <w:t>3,438,530,408.4</w:t>
            </w:r>
          </w:p>
        </w:tc>
      </w:tr>
      <w:tr w:rsidR="003A284B" w14:paraId="543B3448" w14:textId="77777777">
        <w:trPr>
          <w:trHeight w:val="220"/>
        </w:trPr>
        <w:tc>
          <w:tcPr>
            <w:tcW w:w="1417" w:type="dxa"/>
            <w:tcBorders>
              <w:right w:val="nil"/>
            </w:tcBorders>
          </w:tcPr>
          <w:p w14:paraId="0F8C5726" w14:textId="77777777" w:rsidR="003A284B" w:rsidRDefault="007C5957">
            <w:pPr>
              <w:pStyle w:val="TableParagraph"/>
              <w:spacing w:before="29"/>
              <w:ind w:right="171"/>
              <w:rPr>
                <w:sz w:val="14"/>
              </w:rPr>
            </w:pPr>
            <w:r>
              <w:rPr>
                <w:sz w:val="14"/>
              </w:rPr>
              <w:t>A3Q</w:t>
            </w:r>
          </w:p>
        </w:tc>
        <w:tc>
          <w:tcPr>
            <w:tcW w:w="3551" w:type="dxa"/>
            <w:tcBorders>
              <w:left w:val="nil"/>
            </w:tcBorders>
          </w:tcPr>
          <w:p w14:paraId="15F7FF02" w14:textId="77777777" w:rsidR="003A284B" w:rsidRDefault="007C5957">
            <w:pPr>
              <w:pStyle w:val="TableParagraph"/>
              <w:spacing w:before="29"/>
              <w:ind w:left="210"/>
              <w:jc w:val="left"/>
              <w:rPr>
                <w:sz w:val="14"/>
              </w:rPr>
            </w:pPr>
            <w:r>
              <w:rPr>
                <w:sz w:val="14"/>
              </w:rPr>
              <w:t>Universidad Nacional Autónoma de México</w:t>
            </w:r>
          </w:p>
        </w:tc>
        <w:tc>
          <w:tcPr>
            <w:tcW w:w="1259" w:type="dxa"/>
          </w:tcPr>
          <w:p w14:paraId="65FEBE06" w14:textId="77777777" w:rsidR="003A284B" w:rsidRDefault="007C5957">
            <w:pPr>
              <w:pStyle w:val="TableParagraph"/>
              <w:spacing w:before="29"/>
              <w:ind w:right="24"/>
              <w:rPr>
                <w:sz w:val="14"/>
              </w:rPr>
            </w:pPr>
            <w:r>
              <w:rPr>
                <w:sz w:val="14"/>
              </w:rPr>
              <w:t>13,541,981,557.7</w:t>
            </w:r>
          </w:p>
        </w:tc>
        <w:tc>
          <w:tcPr>
            <w:tcW w:w="1261" w:type="dxa"/>
          </w:tcPr>
          <w:p w14:paraId="78CCE543" w14:textId="77777777" w:rsidR="003A284B" w:rsidRDefault="007C5957">
            <w:pPr>
              <w:pStyle w:val="TableParagraph"/>
              <w:spacing w:before="29"/>
              <w:ind w:right="25"/>
              <w:rPr>
                <w:sz w:val="14"/>
              </w:rPr>
            </w:pPr>
            <w:r>
              <w:rPr>
                <w:sz w:val="14"/>
              </w:rPr>
              <w:t>1,002,938,029.0</w:t>
            </w:r>
          </w:p>
        </w:tc>
        <w:tc>
          <w:tcPr>
            <w:tcW w:w="1221" w:type="dxa"/>
          </w:tcPr>
          <w:p w14:paraId="6784298F" w14:textId="77777777" w:rsidR="003A284B" w:rsidRDefault="007C5957">
            <w:pPr>
              <w:pStyle w:val="TableParagraph"/>
              <w:spacing w:before="29"/>
              <w:ind w:right="23"/>
              <w:rPr>
                <w:sz w:val="14"/>
              </w:rPr>
            </w:pPr>
            <w:r>
              <w:rPr>
                <w:sz w:val="14"/>
              </w:rPr>
              <w:t>14,544,919,586.7</w:t>
            </w:r>
          </w:p>
        </w:tc>
      </w:tr>
      <w:tr w:rsidR="003A284B" w14:paraId="4E57E79F" w14:textId="77777777">
        <w:trPr>
          <w:trHeight w:val="217"/>
        </w:trPr>
        <w:tc>
          <w:tcPr>
            <w:tcW w:w="1417" w:type="dxa"/>
            <w:tcBorders>
              <w:right w:val="nil"/>
            </w:tcBorders>
          </w:tcPr>
          <w:p w14:paraId="7E51861E" w14:textId="77777777" w:rsidR="003A284B" w:rsidRDefault="007C5957">
            <w:pPr>
              <w:pStyle w:val="TableParagraph"/>
              <w:spacing w:before="26"/>
              <w:ind w:right="188"/>
              <w:rPr>
                <w:sz w:val="14"/>
              </w:rPr>
            </w:pPr>
            <w:r>
              <w:rPr>
                <w:sz w:val="14"/>
              </w:rPr>
              <w:t>B00</w:t>
            </w:r>
          </w:p>
        </w:tc>
        <w:tc>
          <w:tcPr>
            <w:tcW w:w="3551" w:type="dxa"/>
            <w:tcBorders>
              <w:left w:val="nil"/>
            </w:tcBorders>
          </w:tcPr>
          <w:p w14:paraId="1893368B" w14:textId="77777777" w:rsidR="003A284B" w:rsidRDefault="007C5957">
            <w:pPr>
              <w:pStyle w:val="TableParagraph"/>
              <w:spacing w:before="26"/>
              <w:ind w:left="210"/>
              <w:jc w:val="left"/>
              <w:rPr>
                <w:sz w:val="14"/>
              </w:rPr>
            </w:pPr>
            <w:r>
              <w:rPr>
                <w:sz w:val="14"/>
              </w:rPr>
              <w:t>Instituto Politécnico Nacional</w:t>
            </w:r>
          </w:p>
        </w:tc>
        <w:tc>
          <w:tcPr>
            <w:tcW w:w="1259" w:type="dxa"/>
          </w:tcPr>
          <w:p w14:paraId="62A03FE5" w14:textId="77777777" w:rsidR="003A284B" w:rsidRDefault="007C5957">
            <w:pPr>
              <w:pStyle w:val="TableParagraph"/>
              <w:spacing w:before="26"/>
              <w:ind w:right="24"/>
              <w:rPr>
                <w:sz w:val="14"/>
              </w:rPr>
            </w:pPr>
            <w:r>
              <w:rPr>
                <w:sz w:val="14"/>
              </w:rPr>
              <w:t>4,362,211,241.2</w:t>
            </w:r>
          </w:p>
        </w:tc>
        <w:tc>
          <w:tcPr>
            <w:tcW w:w="1261" w:type="dxa"/>
          </w:tcPr>
          <w:p w14:paraId="38C02662" w14:textId="77777777" w:rsidR="003A284B" w:rsidRDefault="007C5957">
            <w:pPr>
              <w:pStyle w:val="TableParagraph"/>
              <w:spacing w:before="26"/>
              <w:ind w:right="24"/>
              <w:rPr>
                <w:sz w:val="14"/>
              </w:rPr>
            </w:pPr>
            <w:r>
              <w:rPr>
                <w:sz w:val="14"/>
              </w:rPr>
              <w:t>0.0</w:t>
            </w:r>
          </w:p>
        </w:tc>
        <w:tc>
          <w:tcPr>
            <w:tcW w:w="1221" w:type="dxa"/>
          </w:tcPr>
          <w:p w14:paraId="3E8D508C" w14:textId="77777777" w:rsidR="003A284B" w:rsidRDefault="007C5957">
            <w:pPr>
              <w:pStyle w:val="TableParagraph"/>
              <w:spacing w:before="26"/>
              <w:ind w:right="24"/>
              <w:rPr>
                <w:sz w:val="14"/>
              </w:rPr>
            </w:pPr>
            <w:r>
              <w:rPr>
                <w:sz w:val="14"/>
              </w:rPr>
              <w:t>4,362,211,241.2</w:t>
            </w:r>
          </w:p>
        </w:tc>
      </w:tr>
      <w:tr w:rsidR="003A284B" w14:paraId="7167D37D" w14:textId="77777777">
        <w:trPr>
          <w:trHeight w:val="220"/>
        </w:trPr>
        <w:tc>
          <w:tcPr>
            <w:tcW w:w="1417" w:type="dxa"/>
            <w:tcBorders>
              <w:right w:val="nil"/>
            </w:tcBorders>
          </w:tcPr>
          <w:p w14:paraId="1D5D93A8" w14:textId="77777777" w:rsidR="003A284B" w:rsidRDefault="007C5957">
            <w:pPr>
              <w:pStyle w:val="TableParagraph"/>
              <w:spacing w:before="26"/>
              <w:ind w:right="188"/>
              <w:rPr>
                <w:sz w:val="14"/>
              </w:rPr>
            </w:pPr>
            <w:r>
              <w:rPr>
                <w:sz w:val="14"/>
              </w:rPr>
              <w:t>K00</w:t>
            </w:r>
          </w:p>
        </w:tc>
        <w:tc>
          <w:tcPr>
            <w:tcW w:w="3551" w:type="dxa"/>
            <w:tcBorders>
              <w:left w:val="nil"/>
            </w:tcBorders>
          </w:tcPr>
          <w:p w14:paraId="29F66628" w14:textId="77777777" w:rsidR="003A284B" w:rsidRDefault="007C5957">
            <w:pPr>
              <w:pStyle w:val="TableParagraph"/>
              <w:spacing w:before="26"/>
              <w:ind w:left="210"/>
              <w:jc w:val="left"/>
              <w:rPr>
                <w:sz w:val="14"/>
              </w:rPr>
            </w:pPr>
            <w:r>
              <w:rPr>
                <w:sz w:val="14"/>
              </w:rPr>
              <w:t>Universidad Abierta y a Distancia de México</w:t>
            </w:r>
          </w:p>
        </w:tc>
        <w:tc>
          <w:tcPr>
            <w:tcW w:w="1259" w:type="dxa"/>
          </w:tcPr>
          <w:p w14:paraId="6CB9C300" w14:textId="77777777" w:rsidR="003A284B" w:rsidRDefault="007C5957">
            <w:pPr>
              <w:pStyle w:val="TableParagraph"/>
              <w:spacing w:before="26"/>
              <w:ind w:right="24"/>
              <w:rPr>
                <w:sz w:val="14"/>
              </w:rPr>
            </w:pPr>
            <w:r>
              <w:rPr>
                <w:sz w:val="14"/>
              </w:rPr>
              <w:t>17,743,330.7</w:t>
            </w:r>
          </w:p>
        </w:tc>
        <w:tc>
          <w:tcPr>
            <w:tcW w:w="1261" w:type="dxa"/>
          </w:tcPr>
          <w:p w14:paraId="2D7AD93A" w14:textId="77777777" w:rsidR="003A284B" w:rsidRDefault="007C5957">
            <w:pPr>
              <w:pStyle w:val="TableParagraph"/>
              <w:spacing w:before="26"/>
              <w:ind w:right="24"/>
              <w:rPr>
                <w:sz w:val="14"/>
              </w:rPr>
            </w:pPr>
            <w:r>
              <w:rPr>
                <w:sz w:val="14"/>
              </w:rPr>
              <w:t>0.0</w:t>
            </w:r>
          </w:p>
        </w:tc>
        <w:tc>
          <w:tcPr>
            <w:tcW w:w="1221" w:type="dxa"/>
          </w:tcPr>
          <w:p w14:paraId="5CEC5438" w14:textId="77777777" w:rsidR="003A284B" w:rsidRDefault="007C5957">
            <w:pPr>
              <w:pStyle w:val="TableParagraph"/>
              <w:spacing w:before="26"/>
              <w:ind w:right="24"/>
              <w:rPr>
                <w:sz w:val="14"/>
              </w:rPr>
            </w:pPr>
            <w:r>
              <w:rPr>
                <w:sz w:val="14"/>
              </w:rPr>
              <w:t>17,743,330.7</w:t>
            </w:r>
          </w:p>
        </w:tc>
      </w:tr>
      <w:tr w:rsidR="003A284B" w14:paraId="798069E1" w14:textId="77777777">
        <w:trPr>
          <w:trHeight w:val="229"/>
        </w:trPr>
        <w:tc>
          <w:tcPr>
            <w:tcW w:w="1417" w:type="dxa"/>
            <w:tcBorders>
              <w:right w:val="nil"/>
            </w:tcBorders>
          </w:tcPr>
          <w:p w14:paraId="372958DF" w14:textId="77777777" w:rsidR="003A284B" w:rsidRDefault="007C5957">
            <w:pPr>
              <w:pStyle w:val="TableParagraph"/>
              <w:spacing w:before="26"/>
              <w:ind w:right="190"/>
              <w:rPr>
                <w:sz w:val="14"/>
              </w:rPr>
            </w:pPr>
            <w:r>
              <w:rPr>
                <w:w w:val="95"/>
                <w:sz w:val="14"/>
              </w:rPr>
              <w:t>L3P</w:t>
            </w:r>
          </w:p>
        </w:tc>
        <w:tc>
          <w:tcPr>
            <w:tcW w:w="3551" w:type="dxa"/>
            <w:tcBorders>
              <w:left w:val="nil"/>
            </w:tcBorders>
          </w:tcPr>
          <w:p w14:paraId="48434398" w14:textId="77777777" w:rsidR="003A284B" w:rsidRDefault="007C5957">
            <w:pPr>
              <w:pStyle w:val="TableParagraph"/>
              <w:spacing w:before="26"/>
              <w:ind w:left="210"/>
              <w:jc w:val="left"/>
              <w:rPr>
                <w:sz w:val="14"/>
              </w:rPr>
            </w:pPr>
            <w:r>
              <w:rPr>
                <w:sz w:val="14"/>
              </w:rPr>
              <w:t>Centro de Enseñanza Técnica Industrial</w:t>
            </w:r>
          </w:p>
        </w:tc>
        <w:tc>
          <w:tcPr>
            <w:tcW w:w="1259" w:type="dxa"/>
          </w:tcPr>
          <w:p w14:paraId="5784FD3A" w14:textId="77777777" w:rsidR="003A284B" w:rsidRDefault="007C5957">
            <w:pPr>
              <w:pStyle w:val="TableParagraph"/>
              <w:spacing w:before="26"/>
              <w:ind w:right="24"/>
              <w:rPr>
                <w:sz w:val="14"/>
              </w:rPr>
            </w:pPr>
            <w:r>
              <w:rPr>
                <w:sz w:val="14"/>
              </w:rPr>
              <w:t>21,061,401.4</w:t>
            </w:r>
          </w:p>
        </w:tc>
        <w:tc>
          <w:tcPr>
            <w:tcW w:w="1261" w:type="dxa"/>
          </w:tcPr>
          <w:p w14:paraId="23F38033" w14:textId="77777777" w:rsidR="003A284B" w:rsidRDefault="007C5957">
            <w:pPr>
              <w:pStyle w:val="TableParagraph"/>
              <w:spacing w:before="26"/>
              <w:ind w:right="25"/>
              <w:rPr>
                <w:sz w:val="14"/>
              </w:rPr>
            </w:pPr>
            <w:r>
              <w:rPr>
                <w:sz w:val="14"/>
              </w:rPr>
              <w:t>200,000.0</w:t>
            </w:r>
          </w:p>
        </w:tc>
        <w:tc>
          <w:tcPr>
            <w:tcW w:w="1221" w:type="dxa"/>
          </w:tcPr>
          <w:p w14:paraId="4F89EE1B" w14:textId="77777777" w:rsidR="003A284B" w:rsidRDefault="007C5957">
            <w:pPr>
              <w:pStyle w:val="TableParagraph"/>
              <w:spacing w:before="26"/>
              <w:ind w:right="24"/>
              <w:rPr>
                <w:sz w:val="14"/>
              </w:rPr>
            </w:pPr>
            <w:r>
              <w:rPr>
                <w:sz w:val="14"/>
              </w:rPr>
              <w:t>21,261,401.4</w:t>
            </w:r>
          </w:p>
        </w:tc>
      </w:tr>
      <w:tr w:rsidR="003A284B" w14:paraId="08C5ECE0" w14:textId="77777777">
        <w:trPr>
          <w:trHeight w:val="498"/>
        </w:trPr>
        <w:tc>
          <w:tcPr>
            <w:tcW w:w="1417" w:type="dxa"/>
            <w:tcBorders>
              <w:right w:val="nil"/>
            </w:tcBorders>
          </w:tcPr>
          <w:p w14:paraId="4E6AE867" w14:textId="77777777" w:rsidR="003A284B" w:rsidRDefault="007C5957">
            <w:pPr>
              <w:pStyle w:val="TableParagraph"/>
              <w:spacing w:before="26"/>
              <w:ind w:right="198"/>
              <w:rPr>
                <w:sz w:val="14"/>
              </w:rPr>
            </w:pPr>
            <w:r>
              <w:rPr>
                <w:w w:val="95"/>
                <w:sz w:val="14"/>
              </w:rPr>
              <w:t>L4J</w:t>
            </w:r>
          </w:p>
        </w:tc>
        <w:tc>
          <w:tcPr>
            <w:tcW w:w="3551" w:type="dxa"/>
            <w:tcBorders>
              <w:left w:val="nil"/>
            </w:tcBorders>
          </w:tcPr>
          <w:p w14:paraId="7662A76F" w14:textId="77777777" w:rsidR="003A284B" w:rsidRDefault="007C5957">
            <w:pPr>
              <w:pStyle w:val="TableParagraph"/>
              <w:spacing w:before="26"/>
              <w:ind w:left="183" w:right="32"/>
              <w:jc w:val="left"/>
              <w:rPr>
                <w:sz w:val="14"/>
              </w:rPr>
            </w:pPr>
            <w:r>
              <w:rPr>
                <w:sz w:val="14"/>
              </w:rPr>
              <w:t>Centro de Investigación y de Estudios Avanzados del Instituto Politécnico Nacional</w:t>
            </w:r>
          </w:p>
        </w:tc>
        <w:tc>
          <w:tcPr>
            <w:tcW w:w="1259" w:type="dxa"/>
          </w:tcPr>
          <w:p w14:paraId="41BE3C5E" w14:textId="77777777" w:rsidR="003A284B" w:rsidRDefault="003A284B">
            <w:pPr>
              <w:pStyle w:val="TableParagraph"/>
              <w:spacing w:before="4"/>
              <w:jc w:val="left"/>
              <w:rPr>
                <w:b/>
                <w:sz w:val="14"/>
              </w:rPr>
            </w:pPr>
          </w:p>
          <w:p w14:paraId="3A1EC37B" w14:textId="77777777" w:rsidR="003A284B" w:rsidRDefault="007C5957">
            <w:pPr>
              <w:pStyle w:val="TableParagraph"/>
              <w:spacing w:before="1"/>
              <w:ind w:right="24"/>
              <w:rPr>
                <w:sz w:val="14"/>
              </w:rPr>
            </w:pPr>
            <w:r>
              <w:rPr>
                <w:sz w:val="14"/>
              </w:rPr>
              <w:t>2,404,759,338.0</w:t>
            </w:r>
          </w:p>
        </w:tc>
        <w:tc>
          <w:tcPr>
            <w:tcW w:w="1261" w:type="dxa"/>
          </w:tcPr>
          <w:p w14:paraId="493E1DA6" w14:textId="77777777" w:rsidR="003A284B" w:rsidRDefault="003A284B">
            <w:pPr>
              <w:pStyle w:val="TableParagraph"/>
              <w:spacing w:before="4"/>
              <w:jc w:val="left"/>
              <w:rPr>
                <w:b/>
                <w:sz w:val="14"/>
              </w:rPr>
            </w:pPr>
          </w:p>
          <w:p w14:paraId="6F044C95" w14:textId="77777777" w:rsidR="003A284B" w:rsidRDefault="007C5957">
            <w:pPr>
              <w:pStyle w:val="TableParagraph"/>
              <w:spacing w:before="1"/>
              <w:ind w:right="26"/>
              <w:rPr>
                <w:sz w:val="14"/>
              </w:rPr>
            </w:pPr>
            <w:r>
              <w:rPr>
                <w:sz w:val="14"/>
              </w:rPr>
              <w:t>741,340,010.0</w:t>
            </w:r>
          </w:p>
        </w:tc>
        <w:tc>
          <w:tcPr>
            <w:tcW w:w="1221" w:type="dxa"/>
          </w:tcPr>
          <w:p w14:paraId="12FAE3D2" w14:textId="77777777" w:rsidR="003A284B" w:rsidRDefault="003A284B">
            <w:pPr>
              <w:pStyle w:val="TableParagraph"/>
              <w:spacing w:before="4"/>
              <w:jc w:val="left"/>
              <w:rPr>
                <w:b/>
                <w:sz w:val="14"/>
              </w:rPr>
            </w:pPr>
          </w:p>
          <w:p w14:paraId="3E02B426" w14:textId="77777777" w:rsidR="003A284B" w:rsidRDefault="007C5957">
            <w:pPr>
              <w:pStyle w:val="TableParagraph"/>
              <w:spacing w:before="1"/>
              <w:ind w:right="24"/>
              <w:rPr>
                <w:sz w:val="14"/>
              </w:rPr>
            </w:pPr>
            <w:r>
              <w:rPr>
                <w:sz w:val="14"/>
              </w:rPr>
              <w:t>3,146,099,348.0</w:t>
            </w:r>
          </w:p>
        </w:tc>
      </w:tr>
    </w:tbl>
    <w:p w14:paraId="2C1D0366" w14:textId="77777777" w:rsidR="003A284B" w:rsidRDefault="003A284B">
      <w:pPr>
        <w:rPr>
          <w:sz w:val="14"/>
        </w:rPr>
        <w:sectPr w:rsidR="003A284B">
          <w:pgSz w:w="12240" w:h="15840"/>
          <w:pgMar w:top="1760" w:right="1300" w:bottom="900" w:left="1300" w:header="724" w:footer="712" w:gutter="0"/>
          <w:cols w:space="720"/>
        </w:sectPr>
      </w:pPr>
    </w:p>
    <w:p w14:paraId="70183878" w14:textId="77777777" w:rsidR="003A284B" w:rsidRDefault="003A284B">
      <w:pPr>
        <w:pStyle w:val="Textoindependiente"/>
        <w:ind w:left="0"/>
        <w:jc w:val="left"/>
        <w:rPr>
          <w:rFonts w:ascii="Times New Roman"/>
          <w:sz w:val="20"/>
        </w:rPr>
      </w:pPr>
    </w:p>
    <w:p w14:paraId="6C3B3A51"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6"/>
        <w:gridCol w:w="3544"/>
        <w:gridCol w:w="1261"/>
        <w:gridCol w:w="1263"/>
        <w:gridCol w:w="1223"/>
      </w:tblGrid>
      <w:tr w:rsidR="003A284B" w14:paraId="6D0987F0" w14:textId="77777777">
        <w:trPr>
          <w:trHeight w:val="496"/>
        </w:trPr>
        <w:tc>
          <w:tcPr>
            <w:tcW w:w="1426" w:type="dxa"/>
            <w:tcBorders>
              <w:right w:val="nil"/>
            </w:tcBorders>
          </w:tcPr>
          <w:p w14:paraId="373936D4" w14:textId="77777777" w:rsidR="003A284B" w:rsidRDefault="007C5957">
            <w:pPr>
              <w:pStyle w:val="TableParagraph"/>
              <w:spacing w:before="26"/>
              <w:ind w:right="193"/>
              <w:rPr>
                <w:sz w:val="14"/>
              </w:rPr>
            </w:pPr>
            <w:r>
              <w:rPr>
                <w:w w:val="95"/>
                <w:sz w:val="14"/>
              </w:rPr>
              <w:t>L6H</w:t>
            </w:r>
          </w:p>
        </w:tc>
        <w:tc>
          <w:tcPr>
            <w:tcW w:w="3544" w:type="dxa"/>
            <w:tcBorders>
              <w:left w:val="nil"/>
            </w:tcBorders>
          </w:tcPr>
          <w:p w14:paraId="28F9312B" w14:textId="77777777" w:rsidR="003A284B" w:rsidRDefault="007C5957">
            <w:pPr>
              <w:pStyle w:val="TableParagraph"/>
              <w:spacing w:before="26"/>
              <w:ind w:left="174" w:right="229"/>
              <w:jc w:val="left"/>
              <w:rPr>
                <w:sz w:val="14"/>
              </w:rPr>
            </w:pPr>
            <w:r>
              <w:rPr>
                <w:sz w:val="14"/>
              </w:rPr>
              <w:t>Comisión de Operación y Fomento de Actividades Académicas del Instituto Politécnico Nacional</w:t>
            </w:r>
          </w:p>
        </w:tc>
        <w:tc>
          <w:tcPr>
            <w:tcW w:w="1261" w:type="dxa"/>
          </w:tcPr>
          <w:p w14:paraId="7AE00367" w14:textId="77777777" w:rsidR="003A284B" w:rsidRDefault="003A284B">
            <w:pPr>
              <w:pStyle w:val="TableParagraph"/>
              <w:spacing w:before="5"/>
              <w:jc w:val="left"/>
              <w:rPr>
                <w:rFonts w:ascii="Times New Roman"/>
                <w:sz w:val="14"/>
              </w:rPr>
            </w:pPr>
          </w:p>
          <w:p w14:paraId="7EEF7CE0" w14:textId="77777777" w:rsidR="003A284B" w:rsidRDefault="007C5957">
            <w:pPr>
              <w:pStyle w:val="TableParagraph"/>
              <w:ind w:right="28"/>
              <w:rPr>
                <w:sz w:val="14"/>
              </w:rPr>
            </w:pPr>
            <w:r>
              <w:rPr>
                <w:sz w:val="14"/>
              </w:rPr>
              <w:t>89,585,413.1</w:t>
            </w:r>
          </w:p>
        </w:tc>
        <w:tc>
          <w:tcPr>
            <w:tcW w:w="1263" w:type="dxa"/>
          </w:tcPr>
          <w:p w14:paraId="4496A452" w14:textId="77777777" w:rsidR="003A284B" w:rsidRDefault="003A284B">
            <w:pPr>
              <w:pStyle w:val="TableParagraph"/>
              <w:spacing w:before="5"/>
              <w:jc w:val="left"/>
              <w:rPr>
                <w:rFonts w:ascii="Times New Roman"/>
                <w:sz w:val="14"/>
              </w:rPr>
            </w:pPr>
          </w:p>
          <w:p w14:paraId="622ABCDF" w14:textId="77777777" w:rsidR="003A284B" w:rsidRDefault="007C5957">
            <w:pPr>
              <w:pStyle w:val="TableParagraph"/>
              <w:ind w:right="32"/>
              <w:rPr>
                <w:sz w:val="14"/>
              </w:rPr>
            </w:pPr>
            <w:r>
              <w:rPr>
                <w:sz w:val="14"/>
              </w:rPr>
              <w:t>105,153,170.0</w:t>
            </w:r>
          </w:p>
        </w:tc>
        <w:tc>
          <w:tcPr>
            <w:tcW w:w="1223" w:type="dxa"/>
          </w:tcPr>
          <w:p w14:paraId="1C9CA41C" w14:textId="77777777" w:rsidR="003A284B" w:rsidRDefault="003A284B">
            <w:pPr>
              <w:pStyle w:val="TableParagraph"/>
              <w:spacing w:before="5"/>
              <w:jc w:val="left"/>
              <w:rPr>
                <w:rFonts w:ascii="Times New Roman"/>
                <w:sz w:val="14"/>
              </w:rPr>
            </w:pPr>
          </w:p>
          <w:p w14:paraId="40508BA1" w14:textId="77777777" w:rsidR="003A284B" w:rsidRDefault="007C5957">
            <w:pPr>
              <w:pStyle w:val="TableParagraph"/>
              <w:ind w:right="31"/>
              <w:rPr>
                <w:sz w:val="14"/>
              </w:rPr>
            </w:pPr>
            <w:r>
              <w:rPr>
                <w:sz w:val="14"/>
              </w:rPr>
              <w:t>194,738,583.1</w:t>
            </w:r>
          </w:p>
        </w:tc>
      </w:tr>
      <w:tr w:rsidR="003A284B" w14:paraId="446756F0" w14:textId="77777777">
        <w:trPr>
          <w:trHeight w:val="220"/>
        </w:trPr>
        <w:tc>
          <w:tcPr>
            <w:tcW w:w="1426" w:type="dxa"/>
            <w:tcBorders>
              <w:right w:val="nil"/>
            </w:tcBorders>
          </w:tcPr>
          <w:p w14:paraId="21B0E3F9" w14:textId="77777777" w:rsidR="003A284B" w:rsidRDefault="007C5957">
            <w:pPr>
              <w:pStyle w:val="TableParagraph"/>
              <w:spacing w:before="29"/>
              <w:ind w:right="199"/>
              <w:rPr>
                <w:sz w:val="14"/>
              </w:rPr>
            </w:pPr>
            <w:r>
              <w:rPr>
                <w:w w:val="95"/>
                <w:sz w:val="14"/>
              </w:rPr>
              <w:t>L8K</w:t>
            </w:r>
          </w:p>
        </w:tc>
        <w:tc>
          <w:tcPr>
            <w:tcW w:w="3544" w:type="dxa"/>
            <w:tcBorders>
              <w:left w:val="nil"/>
            </w:tcBorders>
          </w:tcPr>
          <w:p w14:paraId="1A267C95" w14:textId="77777777" w:rsidR="003A284B" w:rsidRDefault="007C5957">
            <w:pPr>
              <w:pStyle w:val="TableParagraph"/>
              <w:spacing w:before="29"/>
              <w:ind w:left="201"/>
              <w:jc w:val="left"/>
              <w:rPr>
                <w:sz w:val="14"/>
              </w:rPr>
            </w:pPr>
            <w:r>
              <w:rPr>
                <w:sz w:val="14"/>
              </w:rPr>
              <w:t>El Colegio de México, A.C.</w:t>
            </w:r>
          </w:p>
        </w:tc>
        <w:tc>
          <w:tcPr>
            <w:tcW w:w="1261" w:type="dxa"/>
          </w:tcPr>
          <w:p w14:paraId="518631A6" w14:textId="77777777" w:rsidR="003A284B" w:rsidRDefault="007C5957">
            <w:pPr>
              <w:pStyle w:val="TableParagraph"/>
              <w:spacing w:before="29"/>
              <w:ind w:right="29"/>
              <w:rPr>
                <w:sz w:val="14"/>
              </w:rPr>
            </w:pPr>
            <w:r>
              <w:rPr>
                <w:sz w:val="14"/>
              </w:rPr>
              <w:t>577,762,692.0</w:t>
            </w:r>
          </w:p>
        </w:tc>
        <w:tc>
          <w:tcPr>
            <w:tcW w:w="1263" w:type="dxa"/>
          </w:tcPr>
          <w:p w14:paraId="242B9F1F" w14:textId="77777777" w:rsidR="003A284B" w:rsidRDefault="007C5957">
            <w:pPr>
              <w:pStyle w:val="TableParagraph"/>
              <w:spacing w:before="29"/>
              <w:ind w:right="32"/>
              <w:rPr>
                <w:sz w:val="14"/>
              </w:rPr>
            </w:pPr>
            <w:r>
              <w:rPr>
                <w:sz w:val="14"/>
              </w:rPr>
              <w:t>127,486,628.0</w:t>
            </w:r>
          </w:p>
        </w:tc>
        <w:tc>
          <w:tcPr>
            <w:tcW w:w="1223" w:type="dxa"/>
          </w:tcPr>
          <w:p w14:paraId="38843EBB" w14:textId="77777777" w:rsidR="003A284B" w:rsidRDefault="007C5957">
            <w:pPr>
              <w:pStyle w:val="TableParagraph"/>
              <w:spacing w:before="29"/>
              <w:ind w:right="31"/>
              <w:rPr>
                <w:sz w:val="14"/>
              </w:rPr>
            </w:pPr>
            <w:r>
              <w:rPr>
                <w:sz w:val="14"/>
              </w:rPr>
              <w:t>705,249,320.0</w:t>
            </w:r>
          </w:p>
        </w:tc>
      </w:tr>
      <w:tr w:rsidR="003A284B" w14:paraId="526E3A00" w14:textId="77777777">
        <w:trPr>
          <w:trHeight w:val="217"/>
        </w:trPr>
        <w:tc>
          <w:tcPr>
            <w:tcW w:w="1426" w:type="dxa"/>
            <w:tcBorders>
              <w:right w:val="nil"/>
            </w:tcBorders>
          </w:tcPr>
          <w:p w14:paraId="4B7F0835" w14:textId="77777777" w:rsidR="003A284B" w:rsidRDefault="007C5957">
            <w:pPr>
              <w:pStyle w:val="TableParagraph"/>
              <w:spacing w:before="26"/>
              <w:ind w:right="187"/>
              <w:rPr>
                <w:sz w:val="14"/>
              </w:rPr>
            </w:pPr>
            <w:r>
              <w:rPr>
                <w:w w:val="95"/>
                <w:sz w:val="14"/>
              </w:rPr>
              <w:t>M00</w:t>
            </w:r>
          </w:p>
        </w:tc>
        <w:tc>
          <w:tcPr>
            <w:tcW w:w="3544" w:type="dxa"/>
            <w:tcBorders>
              <w:left w:val="nil"/>
            </w:tcBorders>
          </w:tcPr>
          <w:p w14:paraId="636ABCFB" w14:textId="77777777" w:rsidR="003A284B" w:rsidRDefault="007C5957">
            <w:pPr>
              <w:pStyle w:val="TableParagraph"/>
              <w:spacing w:before="26"/>
              <w:ind w:left="201"/>
              <w:jc w:val="left"/>
              <w:rPr>
                <w:sz w:val="14"/>
              </w:rPr>
            </w:pPr>
            <w:r>
              <w:rPr>
                <w:sz w:val="14"/>
              </w:rPr>
              <w:t>Tecnológico Nacional de México</w:t>
            </w:r>
          </w:p>
        </w:tc>
        <w:tc>
          <w:tcPr>
            <w:tcW w:w="1261" w:type="dxa"/>
          </w:tcPr>
          <w:p w14:paraId="10E0E053" w14:textId="77777777" w:rsidR="003A284B" w:rsidRDefault="007C5957">
            <w:pPr>
              <w:pStyle w:val="TableParagraph"/>
              <w:spacing w:before="26"/>
              <w:ind w:right="28"/>
              <w:rPr>
                <w:sz w:val="14"/>
              </w:rPr>
            </w:pPr>
            <w:r>
              <w:rPr>
                <w:sz w:val="14"/>
              </w:rPr>
              <w:t>5,843,390,502.9</w:t>
            </w:r>
          </w:p>
        </w:tc>
        <w:tc>
          <w:tcPr>
            <w:tcW w:w="1263" w:type="dxa"/>
          </w:tcPr>
          <w:p w14:paraId="1E0A7C4A" w14:textId="77777777" w:rsidR="003A284B" w:rsidRDefault="007C5957">
            <w:pPr>
              <w:pStyle w:val="TableParagraph"/>
              <w:spacing w:before="26"/>
              <w:ind w:right="30"/>
              <w:rPr>
                <w:sz w:val="14"/>
              </w:rPr>
            </w:pPr>
            <w:r>
              <w:rPr>
                <w:sz w:val="14"/>
              </w:rPr>
              <w:t>0.0</w:t>
            </w:r>
          </w:p>
        </w:tc>
        <w:tc>
          <w:tcPr>
            <w:tcW w:w="1223" w:type="dxa"/>
          </w:tcPr>
          <w:p w14:paraId="134ED5D6" w14:textId="77777777" w:rsidR="003A284B" w:rsidRDefault="007C5957">
            <w:pPr>
              <w:pStyle w:val="TableParagraph"/>
              <w:spacing w:before="26"/>
              <w:ind w:right="32"/>
              <w:rPr>
                <w:sz w:val="14"/>
              </w:rPr>
            </w:pPr>
            <w:r>
              <w:rPr>
                <w:sz w:val="14"/>
              </w:rPr>
              <w:t>5,843,390,502.9</w:t>
            </w:r>
          </w:p>
        </w:tc>
      </w:tr>
      <w:tr w:rsidR="003A284B" w14:paraId="03F1856C" w14:textId="77777777">
        <w:trPr>
          <w:trHeight w:val="498"/>
        </w:trPr>
        <w:tc>
          <w:tcPr>
            <w:tcW w:w="1426" w:type="dxa"/>
            <w:tcBorders>
              <w:right w:val="nil"/>
            </w:tcBorders>
          </w:tcPr>
          <w:p w14:paraId="69B3E1DF" w14:textId="77777777" w:rsidR="003A284B" w:rsidRDefault="007C5957">
            <w:pPr>
              <w:pStyle w:val="TableParagraph"/>
              <w:spacing w:before="29"/>
              <w:ind w:right="167"/>
              <w:rPr>
                <w:sz w:val="14"/>
              </w:rPr>
            </w:pPr>
            <w:r>
              <w:rPr>
                <w:sz w:val="14"/>
              </w:rPr>
              <w:t>MEY</w:t>
            </w:r>
          </w:p>
        </w:tc>
        <w:tc>
          <w:tcPr>
            <w:tcW w:w="3544" w:type="dxa"/>
            <w:tcBorders>
              <w:left w:val="nil"/>
            </w:tcBorders>
          </w:tcPr>
          <w:p w14:paraId="34ED19FB" w14:textId="77777777" w:rsidR="003A284B" w:rsidRDefault="007C5957">
            <w:pPr>
              <w:pStyle w:val="TableParagraph"/>
              <w:spacing w:before="32" w:line="235" w:lineRule="auto"/>
              <w:ind w:left="174" w:right="43"/>
              <w:jc w:val="left"/>
              <w:rPr>
                <w:sz w:val="14"/>
              </w:rPr>
            </w:pPr>
            <w:r>
              <w:rPr>
                <w:sz w:val="14"/>
              </w:rPr>
              <w:t>Organismo Coordinador de las Universidades para el Bienestar Benito Juárez García</w:t>
            </w:r>
          </w:p>
        </w:tc>
        <w:tc>
          <w:tcPr>
            <w:tcW w:w="1261" w:type="dxa"/>
          </w:tcPr>
          <w:p w14:paraId="070A703A" w14:textId="77777777" w:rsidR="003A284B" w:rsidRDefault="003A284B">
            <w:pPr>
              <w:pStyle w:val="TableParagraph"/>
              <w:spacing w:before="7"/>
              <w:jc w:val="left"/>
              <w:rPr>
                <w:rFonts w:ascii="Times New Roman"/>
                <w:sz w:val="14"/>
              </w:rPr>
            </w:pPr>
          </w:p>
          <w:p w14:paraId="368023D5" w14:textId="77777777" w:rsidR="003A284B" w:rsidRDefault="007C5957">
            <w:pPr>
              <w:pStyle w:val="TableParagraph"/>
              <w:ind w:right="28"/>
              <w:rPr>
                <w:sz w:val="14"/>
              </w:rPr>
            </w:pPr>
            <w:r>
              <w:rPr>
                <w:sz w:val="14"/>
              </w:rPr>
              <w:t>98,741,319.4</w:t>
            </w:r>
          </w:p>
        </w:tc>
        <w:tc>
          <w:tcPr>
            <w:tcW w:w="1263" w:type="dxa"/>
          </w:tcPr>
          <w:p w14:paraId="6CEB7625" w14:textId="77777777" w:rsidR="003A284B" w:rsidRDefault="003A284B">
            <w:pPr>
              <w:pStyle w:val="TableParagraph"/>
              <w:spacing w:before="7"/>
              <w:jc w:val="left"/>
              <w:rPr>
                <w:rFonts w:ascii="Times New Roman"/>
                <w:sz w:val="14"/>
              </w:rPr>
            </w:pPr>
          </w:p>
          <w:p w14:paraId="20206C7E" w14:textId="77777777" w:rsidR="003A284B" w:rsidRDefault="007C5957">
            <w:pPr>
              <w:pStyle w:val="TableParagraph"/>
              <w:ind w:right="30"/>
              <w:rPr>
                <w:sz w:val="14"/>
              </w:rPr>
            </w:pPr>
            <w:r>
              <w:rPr>
                <w:sz w:val="14"/>
              </w:rPr>
              <w:t>0.0</w:t>
            </w:r>
          </w:p>
        </w:tc>
        <w:tc>
          <w:tcPr>
            <w:tcW w:w="1223" w:type="dxa"/>
          </w:tcPr>
          <w:p w14:paraId="16EEEBC7" w14:textId="77777777" w:rsidR="003A284B" w:rsidRDefault="003A284B">
            <w:pPr>
              <w:pStyle w:val="TableParagraph"/>
              <w:spacing w:before="7"/>
              <w:jc w:val="left"/>
              <w:rPr>
                <w:rFonts w:ascii="Times New Roman"/>
                <w:sz w:val="14"/>
              </w:rPr>
            </w:pPr>
          </w:p>
          <w:p w14:paraId="66D7E823" w14:textId="77777777" w:rsidR="003A284B" w:rsidRDefault="007C5957">
            <w:pPr>
              <w:pStyle w:val="TableParagraph"/>
              <w:ind w:right="32"/>
              <w:rPr>
                <w:sz w:val="14"/>
              </w:rPr>
            </w:pPr>
            <w:r>
              <w:rPr>
                <w:sz w:val="14"/>
              </w:rPr>
              <w:t>98,741,319.4</w:t>
            </w:r>
          </w:p>
        </w:tc>
      </w:tr>
      <w:tr w:rsidR="003A284B" w14:paraId="0A80221C" w14:textId="77777777">
        <w:trPr>
          <w:trHeight w:val="217"/>
        </w:trPr>
        <w:tc>
          <w:tcPr>
            <w:tcW w:w="1426" w:type="dxa"/>
            <w:tcBorders>
              <w:right w:val="nil"/>
            </w:tcBorders>
          </w:tcPr>
          <w:p w14:paraId="639839A1" w14:textId="77777777" w:rsidR="003A284B" w:rsidRDefault="007C5957">
            <w:pPr>
              <w:pStyle w:val="TableParagraph"/>
              <w:spacing w:before="26"/>
              <w:ind w:right="159"/>
              <w:rPr>
                <w:sz w:val="14"/>
              </w:rPr>
            </w:pPr>
            <w:r>
              <w:rPr>
                <w:sz w:val="14"/>
              </w:rPr>
              <w:t>MGH</w:t>
            </w:r>
          </w:p>
        </w:tc>
        <w:tc>
          <w:tcPr>
            <w:tcW w:w="3544" w:type="dxa"/>
            <w:tcBorders>
              <w:left w:val="nil"/>
            </w:tcBorders>
          </w:tcPr>
          <w:p w14:paraId="61E7B492" w14:textId="77777777" w:rsidR="003A284B" w:rsidRDefault="007C5957">
            <w:pPr>
              <w:pStyle w:val="TableParagraph"/>
              <w:spacing w:before="26"/>
              <w:ind w:left="201"/>
              <w:jc w:val="left"/>
              <w:rPr>
                <w:sz w:val="14"/>
              </w:rPr>
            </w:pPr>
            <w:r>
              <w:rPr>
                <w:sz w:val="14"/>
              </w:rPr>
              <w:t>Universidad Autónoma Agraria Antonio Narro</w:t>
            </w:r>
          </w:p>
        </w:tc>
        <w:tc>
          <w:tcPr>
            <w:tcW w:w="1261" w:type="dxa"/>
          </w:tcPr>
          <w:p w14:paraId="11073223" w14:textId="77777777" w:rsidR="003A284B" w:rsidRDefault="007C5957">
            <w:pPr>
              <w:pStyle w:val="TableParagraph"/>
              <w:spacing w:before="26"/>
              <w:ind w:right="29"/>
              <w:rPr>
                <w:sz w:val="14"/>
              </w:rPr>
            </w:pPr>
            <w:r>
              <w:rPr>
                <w:sz w:val="14"/>
              </w:rPr>
              <w:t>960,042,891.0</w:t>
            </w:r>
          </w:p>
        </w:tc>
        <w:tc>
          <w:tcPr>
            <w:tcW w:w="1263" w:type="dxa"/>
          </w:tcPr>
          <w:p w14:paraId="5C1B2E2C" w14:textId="77777777" w:rsidR="003A284B" w:rsidRDefault="007C5957">
            <w:pPr>
              <w:pStyle w:val="TableParagraph"/>
              <w:spacing w:before="26"/>
              <w:ind w:right="30"/>
              <w:rPr>
                <w:sz w:val="14"/>
              </w:rPr>
            </w:pPr>
            <w:r>
              <w:rPr>
                <w:sz w:val="14"/>
              </w:rPr>
              <w:t>4,628,422.0</w:t>
            </w:r>
          </w:p>
        </w:tc>
        <w:tc>
          <w:tcPr>
            <w:tcW w:w="1223" w:type="dxa"/>
          </w:tcPr>
          <w:p w14:paraId="19C73670" w14:textId="77777777" w:rsidR="003A284B" w:rsidRDefault="007C5957">
            <w:pPr>
              <w:pStyle w:val="TableParagraph"/>
              <w:spacing w:before="26"/>
              <w:ind w:right="31"/>
              <w:rPr>
                <w:sz w:val="14"/>
              </w:rPr>
            </w:pPr>
            <w:r>
              <w:rPr>
                <w:sz w:val="14"/>
              </w:rPr>
              <w:t>964,671,313.0</w:t>
            </w:r>
          </w:p>
        </w:tc>
      </w:tr>
      <w:tr w:rsidR="003A284B" w14:paraId="514D96EC" w14:textId="77777777">
        <w:trPr>
          <w:trHeight w:val="220"/>
        </w:trPr>
        <w:tc>
          <w:tcPr>
            <w:tcW w:w="1426" w:type="dxa"/>
            <w:tcBorders>
              <w:right w:val="nil"/>
            </w:tcBorders>
          </w:tcPr>
          <w:p w14:paraId="70A94138" w14:textId="77777777" w:rsidR="003A284B" w:rsidRDefault="007C5957">
            <w:pPr>
              <w:pStyle w:val="TableParagraph"/>
              <w:spacing w:before="24"/>
              <w:ind w:left="698" w:right="524"/>
              <w:jc w:val="center"/>
              <w:rPr>
                <w:b/>
                <w:sz w:val="14"/>
              </w:rPr>
            </w:pPr>
            <w:r>
              <w:rPr>
                <w:b/>
                <w:sz w:val="14"/>
              </w:rPr>
              <w:t>12</w:t>
            </w:r>
          </w:p>
        </w:tc>
        <w:tc>
          <w:tcPr>
            <w:tcW w:w="3544" w:type="dxa"/>
            <w:tcBorders>
              <w:left w:val="nil"/>
            </w:tcBorders>
          </w:tcPr>
          <w:p w14:paraId="2837F243" w14:textId="77777777" w:rsidR="003A284B" w:rsidRDefault="007C5957">
            <w:pPr>
              <w:pStyle w:val="TableParagraph"/>
              <w:spacing w:before="24"/>
              <w:ind w:left="201"/>
              <w:jc w:val="left"/>
              <w:rPr>
                <w:b/>
                <w:sz w:val="14"/>
              </w:rPr>
            </w:pPr>
            <w:r>
              <w:rPr>
                <w:b/>
                <w:sz w:val="14"/>
              </w:rPr>
              <w:t>Salud</w:t>
            </w:r>
          </w:p>
        </w:tc>
        <w:tc>
          <w:tcPr>
            <w:tcW w:w="1261" w:type="dxa"/>
          </w:tcPr>
          <w:p w14:paraId="0555C3FE" w14:textId="77777777" w:rsidR="003A284B" w:rsidRDefault="007C5957">
            <w:pPr>
              <w:pStyle w:val="TableParagraph"/>
              <w:spacing w:before="24"/>
              <w:ind w:right="28"/>
              <w:rPr>
                <w:b/>
                <w:sz w:val="14"/>
              </w:rPr>
            </w:pPr>
            <w:r>
              <w:rPr>
                <w:b/>
                <w:sz w:val="14"/>
              </w:rPr>
              <w:t>6,670,421,021.0</w:t>
            </w:r>
          </w:p>
        </w:tc>
        <w:tc>
          <w:tcPr>
            <w:tcW w:w="1263" w:type="dxa"/>
          </w:tcPr>
          <w:p w14:paraId="464C9DF9" w14:textId="77777777" w:rsidR="003A284B" w:rsidRDefault="007C5957">
            <w:pPr>
              <w:pStyle w:val="TableParagraph"/>
              <w:spacing w:before="24"/>
              <w:ind w:right="31"/>
              <w:rPr>
                <w:b/>
                <w:sz w:val="14"/>
              </w:rPr>
            </w:pPr>
            <w:r>
              <w:rPr>
                <w:b/>
                <w:sz w:val="14"/>
              </w:rPr>
              <w:t>618,902,015.0</w:t>
            </w:r>
          </w:p>
        </w:tc>
        <w:tc>
          <w:tcPr>
            <w:tcW w:w="1223" w:type="dxa"/>
          </w:tcPr>
          <w:p w14:paraId="045523DD" w14:textId="77777777" w:rsidR="003A284B" w:rsidRDefault="007C5957">
            <w:pPr>
              <w:pStyle w:val="TableParagraph"/>
              <w:spacing w:before="24"/>
              <w:ind w:right="32"/>
              <w:rPr>
                <w:b/>
                <w:sz w:val="14"/>
              </w:rPr>
            </w:pPr>
            <w:r>
              <w:rPr>
                <w:b/>
                <w:sz w:val="14"/>
              </w:rPr>
              <w:t>7,289,323,036.0</w:t>
            </w:r>
          </w:p>
        </w:tc>
      </w:tr>
      <w:tr w:rsidR="003A284B" w14:paraId="1DA48D79" w14:textId="77777777">
        <w:trPr>
          <w:trHeight w:val="496"/>
        </w:trPr>
        <w:tc>
          <w:tcPr>
            <w:tcW w:w="1426" w:type="dxa"/>
            <w:tcBorders>
              <w:right w:val="nil"/>
            </w:tcBorders>
          </w:tcPr>
          <w:p w14:paraId="28A3BA12" w14:textId="77777777" w:rsidR="003A284B" w:rsidRDefault="007C5957">
            <w:pPr>
              <w:pStyle w:val="TableParagraph"/>
              <w:spacing w:before="26"/>
              <w:ind w:right="204"/>
              <w:rPr>
                <w:sz w:val="14"/>
              </w:rPr>
            </w:pPr>
            <w:r>
              <w:rPr>
                <w:w w:val="95"/>
                <w:sz w:val="14"/>
              </w:rPr>
              <w:t>160</w:t>
            </w:r>
          </w:p>
        </w:tc>
        <w:tc>
          <w:tcPr>
            <w:tcW w:w="3544" w:type="dxa"/>
            <w:tcBorders>
              <w:left w:val="nil"/>
            </w:tcBorders>
          </w:tcPr>
          <w:p w14:paraId="2C261251" w14:textId="77777777" w:rsidR="003A284B" w:rsidRDefault="007C5957">
            <w:pPr>
              <w:pStyle w:val="TableParagraph"/>
              <w:spacing w:before="26"/>
              <w:ind w:left="174" w:right="151"/>
              <w:jc w:val="left"/>
              <w:rPr>
                <w:sz w:val="14"/>
              </w:rPr>
            </w:pPr>
            <w:r>
              <w:rPr>
                <w:sz w:val="14"/>
              </w:rPr>
              <w:t>Comisión Coordinadora de Institutos Nacionales de Salud y Hospitales de Alta Especialidad</w:t>
            </w:r>
          </w:p>
        </w:tc>
        <w:tc>
          <w:tcPr>
            <w:tcW w:w="1261" w:type="dxa"/>
          </w:tcPr>
          <w:p w14:paraId="4B9975BB" w14:textId="77777777" w:rsidR="003A284B" w:rsidRDefault="003A284B">
            <w:pPr>
              <w:pStyle w:val="TableParagraph"/>
              <w:spacing w:before="5"/>
              <w:jc w:val="left"/>
              <w:rPr>
                <w:rFonts w:ascii="Times New Roman"/>
                <w:sz w:val="14"/>
              </w:rPr>
            </w:pPr>
          </w:p>
          <w:p w14:paraId="59466BA3" w14:textId="77777777" w:rsidR="003A284B" w:rsidRDefault="007C5957">
            <w:pPr>
              <w:pStyle w:val="TableParagraph"/>
              <w:ind w:right="28"/>
              <w:rPr>
                <w:sz w:val="14"/>
              </w:rPr>
            </w:pPr>
            <w:r>
              <w:rPr>
                <w:sz w:val="14"/>
              </w:rPr>
              <w:t>510,322.0</w:t>
            </w:r>
          </w:p>
        </w:tc>
        <w:tc>
          <w:tcPr>
            <w:tcW w:w="1263" w:type="dxa"/>
          </w:tcPr>
          <w:p w14:paraId="7D9C2AD9" w14:textId="77777777" w:rsidR="003A284B" w:rsidRDefault="003A284B">
            <w:pPr>
              <w:pStyle w:val="TableParagraph"/>
              <w:spacing w:before="5"/>
              <w:jc w:val="left"/>
              <w:rPr>
                <w:rFonts w:ascii="Times New Roman"/>
                <w:sz w:val="14"/>
              </w:rPr>
            </w:pPr>
          </w:p>
          <w:p w14:paraId="6B24B07B" w14:textId="77777777" w:rsidR="003A284B" w:rsidRDefault="007C5957">
            <w:pPr>
              <w:pStyle w:val="TableParagraph"/>
              <w:ind w:right="30"/>
              <w:rPr>
                <w:sz w:val="14"/>
              </w:rPr>
            </w:pPr>
            <w:r>
              <w:rPr>
                <w:sz w:val="14"/>
              </w:rPr>
              <w:t>0.0</w:t>
            </w:r>
          </w:p>
        </w:tc>
        <w:tc>
          <w:tcPr>
            <w:tcW w:w="1223" w:type="dxa"/>
          </w:tcPr>
          <w:p w14:paraId="79933D04" w14:textId="77777777" w:rsidR="003A284B" w:rsidRDefault="003A284B">
            <w:pPr>
              <w:pStyle w:val="TableParagraph"/>
              <w:spacing w:before="5"/>
              <w:jc w:val="left"/>
              <w:rPr>
                <w:rFonts w:ascii="Times New Roman"/>
                <w:sz w:val="14"/>
              </w:rPr>
            </w:pPr>
          </w:p>
          <w:p w14:paraId="2098B6AB" w14:textId="77777777" w:rsidR="003A284B" w:rsidRDefault="007C5957">
            <w:pPr>
              <w:pStyle w:val="TableParagraph"/>
              <w:ind w:right="32"/>
              <w:rPr>
                <w:sz w:val="14"/>
              </w:rPr>
            </w:pPr>
            <w:r>
              <w:rPr>
                <w:sz w:val="14"/>
              </w:rPr>
              <w:t>510,322.0</w:t>
            </w:r>
          </w:p>
        </w:tc>
      </w:tr>
      <w:tr w:rsidR="003A284B" w14:paraId="79FD70C2" w14:textId="77777777">
        <w:trPr>
          <w:trHeight w:val="381"/>
        </w:trPr>
        <w:tc>
          <w:tcPr>
            <w:tcW w:w="1426" w:type="dxa"/>
            <w:tcBorders>
              <w:right w:val="nil"/>
            </w:tcBorders>
          </w:tcPr>
          <w:p w14:paraId="4CD41C25" w14:textId="77777777" w:rsidR="003A284B" w:rsidRDefault="007C5957">
            <w:pPr>
              <w:pStyle w:val="TableParagraph"/>
              <w:spacing w:before="26"/>
              <w:ind w:right="204"/>
              <w:rPr>
                <w:sz w:val="14"/>
              </w:rPr>
            </w:pPr>
            <w:r>
              <w:rPr>
                <w:w w:val="95"/>
                <w:sz w:val="14"/>
              </w:rPr>
              <w:t>610</w:t>
            </w:r>
          </w:p>
        </w:tc>
        <w:tc>
          <w:tcPr>
            <w:tcW w:w="3544" w:type="dxa"/>
            <w:tcBorders>
              <w:left w:val="nil"/>
            </w:tcBorders>
          </w:tcPr>
          <w:p w14:paraId="00489255" w14:textId="77777777" w:rsidR="003A284B" w:rsidRDefault="007C5957">
            <w:pPr>
              <w:pStyle w:val="TableParagraph"/>
              <w:spacing w:before="26"/>
              <w:ind w:left="201" w:right="490"/>
              <w:jc w:val="left"/>
              <w:rPr>
                <w:sz w:val="14"/>
              </w:rPr>
            </w:pPr>
            <w:r>
              <w:rPr>
                <w:sz w:val="14"/>
              </w:rPr>
              <w:t>Dirección General de Calidad y Educación en Salud</w:t>
            </w:r>
          </w:p>
        </w:tc>
        <w:tc>
          <w:tcPr>
            <w:tcW w:w="1261" w:type="dxa"/>
          </w:tcPr>
          <w:p w14:paraId="7B228704" w14:textId="77777777" w:rsidR="003A284B" w:rsidRDefault="007C5957">
            <w:pPr>
              <w:pStyle w:val="TableParagraph"/>
              <w:spacing w:before="108"/>
              <w:ind w:right="28"/>
              <w:rPr>
                <w:sz w:val="14"/>
              </w:rPr>
            </w:pPr>
            <w:r>
              <w:rPr>
                <w:sz w:val="14"/>
              </w:rPr>
              <w:t>3,153,603,667.0</w:t>
            </w:r>
          </w:p>
        </w:tc>
        <w:tc>
          <w:tcPr>
            <w:tcW w:w="1263" w:type="dxa"/>
          </w:tcPr>
          <w:p w14:paraId="76A290DF" w14:textId="77777777" w:rsidR="003A284B" w:rsidRDefault="007C5957">
            <w:pPr>
              <w:pStyle w:val="TableParagraph"/>
              <w:spacing w:before="108"/>
              <w:ind w:right="30"/>
              <w:rPr>
                <w:sz w:val="14"/>
              </w:rPr>
            </w:pPr>
            <w:r>
              <w:rPr>
                <w:sz w:val="14"/>
              </w:rPr>
              <w:t>0.0</w:t>
            </w:r>
          </w:p>
        </w:tc>
        <w:tc>
          <w:tcPr>
            <w:tcW w:w="1223" w:type="dxa"/>
          </w:tcPr>
          <w:p w14:paraId="559CC34E" w14:textId="77777777" w:rsidR="003A284B" w:rsidRDefault="007C5957">
            <w:pPr>
              <w:pStyle w:val="TableParagraph"/>
              <w:spacing w:before="108"/>
              <w:ind w:right="31"/>
              <w:rPr>
                <w:sz w:val="14"/>
              </w:rPr>
            </w:pPr>
            <w:r>
              <w:rPr>
                <w:sz w:val="14"/>
              </w:rPr>
              <w:t>3,153,603,667.0</w:t>
            </w:r>
          </w:p>
        </w:tc>
      </w:tr>
      <w:tr w:rsidR="003A284B" w14:paraId="5B04E481" w14:textId="77777777">
        <w:trPr>
          <w:trHeight w:val="391"/>
        </w:trPr>
        <w:tc>
          <w:tcPr>
            <w:tcW w:w="1426" w:type="dxa"/>
            <w:tcBorders>
              <w:right w:val="nil"/>
            </w:tcBorders>
          </w:tcPr>
          <w:p w14:paraId="0ADBB220" w14:textId="77777777" w:rsidR="003A284B" w:rsidRDefault="007C5957">
            <w:pPr>
              <w:pStyle w:val="TableParagraph"/>
              <w:spacing w:before="27"/>
              <w:ind w:right="180"/>
              <w:rPr>
                <w:sz w:val="14"/>
              </w:rPr>
            </w:pPr>
            <w:r>
              <w:rPr>
                <w:w w:val="95"/>
                <w:sz w:val="14"/>
              </w:rPr>
              <w:t>M7A</w:t>
            </w:r>
          </w:p>
        </w:tc>
        <w:tc>
          <w:tcPr>
            <w:tcW w:w="3544" w:type="dxa"/>
            <w:tcBorders>
              <w:left w:val="nil"/>
            </w:tcBorders>
          </w:tcPr>
          <w:p w14:paraId="294D1B9E" w14:textId="77777777" w:rsidR="003A284B" w:rsidRDefault="007C5957">
            <w:pPr>
              <w:pStyle w:val="TableParagraph"/>
              <w:spacing w:before="30" w:line="235" w:lineRule="auto"/>
              <w:ind w:left="201" w:right="801"/>
              <w:jc w:val="left"/>
              <w:rPr>
                <w:sz w:val="14"/>
              </w:rPr>
            </w:pPr>
            <w:r>
              <w:rPr>
                <w:sz w:val="14"/>
              </w:rPr>
              <w:t>Centro Regional de Alta Especialidad de Chiapas</w:t>
            </w:r>
          </w:p>
        </w:tc>
        <w:tc>
          <w:tcPr>
            <w:tcW w:w="1261" w:type="dxa"/>
          </w:tcPr>
          <w:p w14:paraId="0E293366" w14:textId="77777777" w:rsidR="003A284B" w:rsidRDefault="007C5957">
            <w:pPr>
              <w:pStyle w:val="TableParagraph"/>
              <w:spacing w:before="106"/>
              <w:ind w:right="27"/>
              <w:rPr>
                <w:sz w:val="14"/>
              </w:rPr>
            </w:pPr>
            <w:r>
              <w:rPr>
                <w:sz w:val="14"/>
              </w:rPr>
              <w:t>6,059,370.0</w:t>
            </w:r>
          </w:p>
        </w:tc>
        <w:tc>
          <w:tcPr>
            <w:tcW w:w="1263" w:type="dxa"/>
          </w:tcPr>
          <w:p w14:paraId="5DA58FF8" w14:textId="77777777" w:rsidR="003A284B" w:rsidRDefault="007C5957">
            <w:pPr>
              <w:pStyle w:val="TableParagraph"/>
              <w:spacing w:before="106"/>
              <w:ind w:right="30"/>
              <w:rPr>
                <w:sz w:val="14"/>
              </w:rPr>
            </w:pPr>
            <w:r>
              <w:rPr>
                <w:sz w:val="14"/>
              </w:rPr>
              <w:t>6,112,430.0</w:t>
            </w:r>
          </w:p>
        </w:tc>
        <w:tc>
          <w:tcPr>
            <w:tcW w:w="1223" w:type="dxa"/>
          </w:tcPr>
          <w:p w14:paraId="3390F49C" w14:textId="77777777" w:rsidR="003A284B" w:rsidRDefault="007C5957">
            <w:pPr>
              <w:pStyle w:val="TableParagraph"/>
              <w:spacing w:before="106"/>
              <w:ind w:right="32"/>
              <w:rPr>
                <w:sz w:val="14"/>
              </w:rPr>
            </w:pPr>
            <w:r>
              <w:rPr>
                <w:sz w:val="14"/>
              </w:rPr>
              <w:t>12,171,800.0</w:t>
            </w:r>
          </w:p>
        </w:tc>
      </w:tr>
      <w:tr w:rsidR="003A284B" w14:paraId="78A51F43" w14:textId="77777777">
        <w:trPr>
          <w:trHeight w:val="393"/>
        </w:trPr>
        <w:tc>
          <w:tcPr>
            <w:tcW w:w="1426" w:type="dxa"/>
            <w:tcBorders>
              <w:right w:val="nil"/>
            </w:tcBorders>
          </w:tcPr>
          <w:p w14:paraId="65BF0EEA" w14:textId="77777777" w:rsidR="003A284B" w:rsidRDefault="007C5957">
            <w:pPr>
              <w:pStyle w:val="TableParagraph"/>
              <w:spacing w:before="26"/>
              <w:ind w:right="179"/>
              <w:rPr>
                <w:sz w:val="14"/>
              </w:rPr>
            </w:pPr>
            <w:r>
              <w:rPr>
                <w:w w:val="95"/>
                <w:sz w:val="14"/>
              </w:rPr>
              <w:t>M7F</w:t>
            </w:r>
          </w:p>
        </w:tc>
        <w:tc>
          <w:tcPr>
            <w:tcW w:w="3544" w:type="dxa"/>
            <w:tcBorders>
              <w:left w:val="nil"/>
            </w:tcBorders>
          </w:tcPr>
          <w:p w14:paraId="6DAC0FFB" w14:textId="77777777" w:rsidR="003A284B" w:rsidRDefault="007C5957">
            <w:pPr>
              <w:pStyle w:val="TableParagraph"/>
              <w:spacing w:before="26"/>
              <w:ind w:left="201" w:right="513"/>
              <w:jc w:val="left"/>
              <w:rPr>
                <w:sz w:val="14"/>
              </w:rPr>
            </w:pPr>
            <w:r>
              <w:rPr>
                <w:sz w:val="14"/>
              </w:rPr>
              <w:t>Instituto Nacional de Psiquiatría Ramón de la Fuente Muñiz</w:t>
            </w:r>
          </w:p>
        </w:tc>
        <w:tc>
          <w:tcPr>
            <w:tcW w:w="1261" w:type="dxa"/>
          </w:tcPr>
          <w:p w14:paraId="7CEDFC60" w14:textId="77777777" w:rsidR="003A284B" w:rsidRDefault="007C5957">
            <w:pPr>
              <w:pStyle w:val="TableParagraph"/>
              <w:spacing w:before="108"/>
              <w:ind w:right="29"/>
              <w:rPr>
                <w:sz w:val="14"/>
              </w:rPr>
            </w:pPr>
            <w:r>
              <w:rPr>
                <w:sz w:val="14"/>
              </w:rPr>
              <w:t>138,763,571.0</w:t>
            </w:r>
          </w:p>
        </w:tc>
        <w:tc>
          <w:tcPr>
            <w:tcW w:w="1263" w:type="dxa"/>
          </w:tcPr>
          <w:p w14:paraId="50F7FA2A" w14:textId="77777777" w:rsidR="003A284B" w:rsidRDefault="007C5957">
            <w:pPr>
              <w:pStyle w:val="TableParagraph"/>
              <w:spacing w:before="108"/>
              <w:ind w:right="31"/>
              <w:rPr>
                <w:sz w:val="14"/>
              </w:rPr>
            </w:pPr>
            <w:r>
              <w:rPr>
                <w:sz w:val="14"/>
              </w:rPr>
              <w:t>16,377,605.0</w:t>
            </w:r>
          </w:p>
        </w:tc>
        <w:tc>
          <w:tcPr>
            <w:tcW w:w="1223" w:type="dxa"/>
          </w:tcPr>
          <w:p w14:paraId="544510DF" w14:textId="77777777" w:rsidR="003A284B" w:rsidRDefault="007C5957">
            <w:pPr>
              <w:pStyle w:val="TableParagraph"/>
              <w:spacing w:before="108"/>
              <w:ind w:right="31"/>
              <w:rPr>
                <w:sz w:val="14"/>
              </w:rPr>
            </w:pPr>
            <w:r>
              <w:rPr>
                <w:sz w:val="14"/>
              </w:rPr>
              <w:t>155,141,176.0</w:t>
            </w:r>
          </w:p>
        </w:tc>
      </w:tr>
      <w:tr w:rsidR="003A284B" w14:paraId="0056AE95" w14:textId="77777777">
        <w:trPr>
          <w:trHeight w:val="229"/>
        </w:trPr>
        <w:tc>
          <w:tcPr>
            <w:tcW w:w="1426" w:type="dxa"/>
            <w:tcBorders>
              <w:right w:val="nil"/>
            </w:tcBorders>
          </w:tcPr>
          <w:p w14:paraId="71AD4EE3" w14:textId="77777777" w:rsidR="003A284B" w:rsidRDefault="007C5957">
            <w:pPr>
              <w:pStyle w:val="TableParagraph"/>
              <w:spacing w:before="26"/>
              <w:ind w:right="180"/>
              <w:rPr>
                <w:sz w:val="14"/>
              </w:rPr>
            </w:pPr>
            <w:r>
              <w:rPr>
                <w:w w:val="95"/>
                <w:sz w:val="14"/>
              </w:rPr>
              <w:t>M7K</w:t>
            </w:r>
          </w:p>
        </w:tc>
        <w:tc>
          <w:tcPr>
            <w:tcW w:w="3544" w:type="dxa"/>
            <w:tcBorders>
              <w:left w:val="nil"/>
            </w:tcBorders>
          </w:tcPr>
          <w:p w14:paraId="20B85CEB" w14:textId="77777777" w:rsidR="003A284B" w:rsidRDefault="007C5957">
            <w:pPr>
              <w:pStyle w:val="TableParagraph"/>
              <w:spacing w:before="26"/>
              <w:ind w:left="201"/>
              <w:jc w:val="left"/>
              <w:rPr>
                <w:sz w:val="14"/>
              </w:rPr>
            </w:pPr>
            <w:r>
              <w:rPr>
                <w:sz w:val="14"/>
              </w:rPr>
              <w:t>Centros de Integración Juvenil, A.C.</w:t>
            </w:r>
          </w:p>
        </w:tc>
        <w:tc>
          <w:tcPr>
            <w:tcW w:w="1261" w:type="dxa"/>
          </w:tcPr>
          <w:p w14:paraId="5BD15FFD" w14:textId="77777777" w:rsidR="003A284B" w:rsidRDefault="007C5957">
            <w:pPr>
              <w:pStyle w:val="TableParagraph"/>
              <w:spacing w:before="26"/>
              <w:ind w:right="28"/>
              <w:rPr>
                <w:sz w:val="14"/>
              </w:rPr>
            </w:pPr>
            <w:r>
              <w:rPr>
                <w:sz w:val="14"/>
              </w:rPr>
              <w:t>26,273,431.0</w:t>
            </w:r>
          </w:p>
        </w:tc>
        <w:tc>
          <w:tcPr>
            <w:tcW w:w="1263" w:type="dxa"/>
          </w:tcPr>
          <w:p w14:paraId="0A5C44BB" w14:textId="77777777" w:rsidR="003A284B" w:rsidRDefault="007C5957">
            <w:pPr>
              <w:pStyle w:val="TableParagraph"/>
              <w:spacing w:before="26"/>
              <w:ind w:right="31"/>
              <w:rPr>
                <w:sz w:val="14"/>
              </w:rPr>
            </w:pPr>
            <w:r>
              <w:rPr>
                <w:sz w:val="14"/>
              </w:rPr>
              <w:t>812,340.0</w:t>
            </w:r>
          </w:p>
        </w:tc>
        <w:tc>
          <w:tcPr>
            <w:tcW w:w="1223" w:type="dxa"/>
          </w:tcPr>
          <w:p w14:paraId="10C568EB" w14:textId="77777777" w:rsidR="003A284B" w:rsidRDefault="007C5957">
            <w:pPr>
              <w:pStyle w:val="TableParagraph"/>
              <w:spacing w:before="26"/>
              <w:ind w:right="32"/>
              <w:rPr>
                <w:sz w:val="14"/>
              </w:rPr>
            </w:pPr>
            <w:r>
              <w:rPr>
                <w:sz w:val="14"/>
              </w:rPr>
              <w:t>27,085,771.0</w:t>
            </w:r>
          </w:p>
        </w:tc>
      </w:tr>
      <w:tr w:rsidR="003A284B" w14:paraId="08B693EF" w14:textId="77777777">
        <w:trPr>
          <w:trHeight w:val="232"/>
        </w:trPr>
        <w:tc>
          <w:tcPr>
            <w:tcW w:w="1426" w:type="dxa"/>
            <w:tcBorders>
              <w:right w:val="nil"/>
            </w:tcBorders>
          </w:tcPr>
          <w:p w14:paraId="187427E1" w14:textId="77777777" w:rsidR="003A284B" w:rsidRDefault="007C5957">
            <w:pPr>
              <w:pStyle w:val="TableParagraph"/>
              <w:spacing w:before="29"/>
              <w:ind w:right="191"/>
              <w:rPr>
                <w:sz w:val="14"/>
              </w:rPr>
            </w:pPr>
            <w:r>
              <w:rPr>
                <w:w w:val="95"/>
                <w:sz w:val="14"/>
              </w:rPr>
              <w:t>N00</w:t>
            </w:r>
          </w:p>
        </w:tc>
        <w:tc>
          <w:tcPr>
            <w:tcW w:w="3544" w:type="dxa"/>
            <w:tcBorders>
              <w:left w:val="nil"/>
            </w:tcBorders>
          </w:tcPr>
          <w:p w14:paraId="3B2A9A7D" w14:textId="77777777" w:rsidR="003A284B" w:rsidRDefault="007C5957">
            <w:pPr>
              <w:pStyle w:val="TableParagraph"/>
              <w:spacing w:before="29"/>
              <w:ind w:left="201"/>
              <w:jc w:val="left"/>
              <w:rPr>
                <w:sz w:val="14"/>
              </w:rPr>
            </w:pPr>
            <w:r>
              <w:rPr>
                <w:sz w:val="14"/>
              </w:rPr>
              <w:t>Servicios de Atención Psiquiátrica</w:t>
            </w:r>
          </w:p>
        </w:tc>
        <w:tc>
          <w:tcPr>
            <w:tcW w:w="1261" w:type="dxa"/>
          </w:tcPr>
          <w:p w14:paraId="6C7574A5" w14:textId="77777777" w:rsidR="003A284B" w:rsidRDefault="007C5957">
            <w:pPr>
              <w:pStyle w:val="TableParagraph"/>
              <w:spacing w:before="29"/>
              <w:ind w:right="28"/>
              <w:rPr>
                <w:sz w:val="14"/>
              </w:rPr>
            </w:pPr>
            <w:r>
              <w:rPr>
                <w:sz w:val="14"/>
              </w:rPr>
              <w:t>344,398.0</w:t>
            </w:r>
          </w:p>
        </w:tc>
        <w:tc>
          <w:tcPr>
            <w:tcW w:w="1263" w:type="dxa"/>
          </w:tcPr>
          <w:p w14:paraId="7108DC0B" w14:textId="77777777" w:rsidR="003A284B" w:rsidRDefault="007C5957">
            <w:pPr>
              <w:pStyle w:val="TableParagraph"/>
              <w:spacing w:before="29"/>
              <w:ind w:right="30"/>
              <w:rPr>
                <w:sz w:val="14"/>
              </w:rPr>
            </w:pPr>
            <w:r>
              <w:rPr>
                <w:sz w:val="14"/>
              </w:rPr>
              <w:t>0.0</w:t>
            </w:r>
          </w:p>
        </w:tc>
        <w:tc>
          <w:tcPr>
            <w:tcW w:w="1223" w:type="dxa"/>
          </w:tcPr>
          <w:p w14:paraId="7BEE86CE" w14:textId="77777777" w:rsidR="003A284B" w:rsidRDefault="007C5957">
            <w:pPr>
              <w:pStyle w:val="TableParagraph"/>
              <w:spacing w:before="29"/>
              <w:ind w:right="32"/>
              <w:rPr>
                <w:sz w:val="14"/>
              </w:rPr>
            </w:pPr>
            <w:r>
              <w:rPr>
                <w:sz w:val="14"/>
              </w:rPr>
              <w:t>344,398.0</w:t>
            </w:r>
          </w:p>
        </w:tc>
      </w:tr>
      <w:tr w:rsidR="003A284B" w14:paraId="1C06EB6D" w14:textId="77777777">
        <w:trPr>
          <w:trHeight w:val="229"/>
        </w:trPr>
        <w:tc>
          <w:tcPr>
            <w:tcW w:w="1426" w:type="dxa"/>
            <w:tcBorders>
              <w:right w:val="nil"/>
            </w:tcBorders>
          </w:tcPr>
          <w:p w14:paraId="5F55FE7B" w14:textId="77777777" w:rsidR="003A284B" w:rsidRDefault="007C5957">
            <w:pPr>
              <w:pStyle w:val="TableParagraph"/>
              <w:spacing w:before="26"/>
              <w:ind w:right="159"/>
              <w:rPr>
                <w:sz w:val="14"/>
              </w:rPr>
            </w:pPr>
            <w:r>
              <w:rPr>
                <w:w w:val="95"/>
                <w:sz w:val="14"/>
              </w:rPr>
              <w:t>NAW</w:t>
            </w:r>
          </w:p>
        </w:tc>
        <w:tc>
          <w:tcPr>
            <w:tcW w:w="3544" w:type="dxa"/>
            <w:tcBorders>
              <w:left w:val="nil"/>
            </w:tcBorders>
          </w:tcPr>
          <w:p w14:paraId="0110998B" w14:textId="77777777" w:rsidR="003A284B" w:rsidRDefault="007C5957">
            <w:pPr>
              <w:pStyle w:val="TableParagraph"/>
              <w:spacing w:before="26"/>
              <w:ind w:left="201"/>
              <w:jc w:val="left"/>
              <w:rPr>
                <w:sz w:val="14"/>
              </w:rPr>
            </w:pPr>
            <w:r>
              <w:rPr>
                <w:sz w:val="14"/>
              </w:rPr>
              <w:t>Hospital Juárez de México</w:t>
            </w:r>
          </w:p>
        </w:tc>
        <w:tc>
          <w:tcPr>
            <w:tcW w:w="1261" w:type="dxa"/>
          </w:tcPr>
          <w:p w14:paraId="74DF0956" w14:textId="77777777" w:rsidR="003A284B" w:rsidRDefault="007C5957">
            <w:pPr>
              <w:pStyle w:val="TableParagraph"/>
              <w:spacing w:before="26"/>
              <w:ind w:right="29"/>
              <w:rPr>
                <w:sz w:val="14"/>
              </w:rPr>
            </w:pPr>
            <w:r>
              <w:rPr>
                <w:sz w:val="14"/>
              </w:rPr>
              <w:t>220,391,878.0</w:t>
            </w:r>
          </w:p>
        </w:tc>
        <w:tc>
          <w:tcPr>
            <w:tcW w:w="1263" w:type="dxa"/>
          </w:tcPr>
          <w:p w14:paraId="2B763004" w14:textId="77777777" w:rsidR="003A284B" w:rsidRDefault="007C5957">
            <w:pPr>
              <w:pStyle w:val="TableParagraph"/>
              <w:spacing w:before="26"/>
              <w:ind w:right="31"/>
              <w:rPr>
                <w:sz w:val="14"/>
              </w:rPr>
            </w:pPr>
            <w:r>
              <w:rPr>
                <w:sz w:val="14"/>
              </w:rPr>
              <w:t>300,000.0</w:t>
            </w:r>
          </w:p>
        </w:tc>
        <w:tc>
          <w:tcPr>
            <w:tcW w:w="1223" w:type="dxa"/>
          </w:tcPr>
          <w:p w14:paraId="701CCD8F" w14:textId="77777777" w:rsidR="003A284B" w:rsidRDefault="007C5957">
            <w:pPr>
              <w:pStyle w:val="TableParagraph"/>
              <w:spacing w:before="26"/>
              <w:ind w:right="31"/>
              <w:rPr>
                <w:sz w:val="14"/>
              </w:rPr>
            </w:pPr>
            <w:r>
              <w:rPr>
                <w:sz w:val="14"/>
              </w:rPr>
              <w:t>220,691,878.0</w:t>
            </w:r>
          </w:p>
        </w:tc>
      </w:tr>
      <w:tr w:rsidR="003A284B" w14:paraId="173113DC" w14:textId="77777777">
        <w:trPr>
          <w:trHeight w:val="232"/>
        </w:trPr>
        <w:tc>
          <w:tcPr>
            <w:tcW w:w="1426" w:type="dxa"/>
            <w:tcBorders>
              <w:right w:val="nil"/>
            </w:tcBorders>
          </w:tcPr>
          <w:p w14:paraId="50826D78" w14:textId="77777777" w:rsidR="003A284B" w:rsidRDefault="007C5957">
            <w:pPr>
              <w:pStyle w:val="TableParagraph"/>
              <w:spacing w:before="26"/>
              <w:ind w:right="176"/>
              <w:rPr>
                <w:sz w:val="14"/>
              </w:rPr>
            </w:pPr>
            <w:r>
              <w:rPr>
                <w:w w:val="95"/>
                <w:sz w:val="14"/>
              </w:rPr>
              <w:t>NBB</w:t>
            </w:r>
          </w:p>
        </w:tc>
        <w:tc>
          <w:tcPr>
            <w:tcW w:w="3544" w:type="dxa"/>
            <w:tcBorders>
              <w:left w:val="nil"/>
            </w:tcBorders>
          </w:tcPr>
          <w:p w14:paraId="36AE6943" w14:textId="77777777" w:rsidR="003A284B" w:rsidRDefault="007C5957">
            <w:pPr>
              <w:pStyle w:val="TableParagraph"/>
              <w:spacing w:before="26"/>
              <w:ind w:left="201"/>
              <w:jc w:val="left"/>
              <w:rPr>
                <w:sz w:val="14"/>
              </w:rPr>
            </w:pPr>
            <w:r>
              <w:rPr>
                <w:sz w:val="14"/>
              </w:rPr>
              <w:t>Hospital General "Dr. Manuel Gea González"</w:t>
            </w:r>
          </w:p>
        </w:tc>
        <w:tc>
          <w:tcPr>
            <w:tcW w:w="1261" w:type="dxa"/>
          </w:tcPr>
          <w:p w14:paraId="5C0912EB" w14:textId="77777777" w:rsidR="003A284B" w:rsidRDefault="007C5957">
            <w:pPr>
              <w:pStyle w:val="TableParagraph"/>
              <w:spacing w:before="26"/>
              <w:ind w:right="29"/>
              <w:rPr>
                <w:sz w:val="14"/>
              </w:rPr>
            </w:pPr>
            <w:r>
              <w:rPr>
                <w:sz w:val="14"/>
              </w:rPr>
              <w:t>101,313,962.0</w:t>
            </w:r>
          </w:p>
        </w:tc>
        <w:tc>
          <w:tcPr>
            <w:tcW w:w="1263" w:type="dxa"/>
          </w:tcPr>
          <w:p w14:paraId="6327AA92" w14:textId="77777777" w:rsidR="003A284B" w:rsidRDefault="007C5957">
            <w:pPr>
              <w:pStyle w:val="TableParagraph"/>
              <w:spacing w:before="26"/>
              <w:ind w:right="30"/>
              <w:rPr>
                <w:sz w:val="14"/>
              </w:rPr>
            </w:pPr>
            <w:r>
              <w:rPr>
                <w:sz w:val="14"/>
              </w:rPr>
              <w:t>4,936,000.0</w:t>
            </w:r>
          </w:p>
        </w:tc>
        <w:tc>
          <w:tcPr>
            <w:tcW w:w="1223" w:type="dxa"/>
          </w:tcPr>
          <w:p w14:paraId="03C77DC8" w14:textId="77777777" w:rsidR="003A284B" w:rsidRDefault="007C5957">
            <w:pPr>
              <w:pStyle w:val="TableParagraph"/>
              <w:spacing w:before="26"/>
              <w:ind w:right="31"/>
              <w:rPr>
                <w:sz w:val="14"/>
              </w:rPr>
            </w:pPr>
            <w:r>
              <w:rPr>
                <w:sz w:val="14"/>
              </w:rPr>
              <w:t>106,249,962.0</w:t>
            </w:r>
          </w:p>
        </w:tc>
      </w:tr>
      <w:tr w:rsidR="003A284B" w14:paraId="3718B5AF" w14:textId="77777777">
        <w:trPr>
          <w:trHeight w:val="390"/>
        </w:trPr>
        <w:tc>
          <w:tcPr>
            <w:tcW w:w="1426" w:type="dxa"/>
            <w:tcBorders>
              <w:right w:val="nil"/>
            </w:tcBorders>
          </w:tcPr>
          <w:p w14:paraId="50D3AD39" w14:textId="77777777" w:rsidR="003A284B" w:rsidRDefault="007C5957">
            <w:pPr>
              <w:pStyle w:val="TableParagraph"/>
              <w:spacing w:before="26"/>
              <w:ind w:right="171"/>
              <w:rPr>
                <w:sz w:val="14"/>
              </w:rPr>
            </w:pPr>
            <w:r>
              <w:rPr>
                <w:w w:val="95"/>
                <w:sz w:val="14"/>
              </w:rPr>
              <w:t>NBD</w:t>
            </w:r>
          </w:p>
        </w:tc>
        <w:tc>
          <w:tcPr>
            <w:tcW w:w="3544" w:type="dxa"/>
            <w:tcBorders>
              <w:left w:val="nil"/>
            </w:tcBorders>
          </w:tcPr>
          <w:p w14:paraId="63A9366D" w14:textId="77777777" w:rsidR="003A284B" w:rsidRDefault="007C5957">
            <w:pPr>
              <w:pStyle w:val="TableParagraph"/>
              <w:spacing w:before="26"/>
              <w:ind w:left="201" w:right="752"/>
              <w:jc w:val="left"/>
              <w:rPr>
                <w:sz w:val="14"/>
              </w:rPr>
            </w:pPr>
            <w:r>
              <w:rPr>
                <w:sz w:val="14"/>
              </w:rPr>
              <w:t>Hospital General de México "Dr. Eduardo Liceaga"</w:t>
            </w:r>
          </w:p>
        </w:tc>
        <w:tc>
          <w:tcPr>
            <w:tcW w:w="1261" w:type="dxa"/>
          </w:tcPr>
          <w:p w14:paraId="6D99E1D1" w14:textId="77777777" w:rsidR="003A284B" w:rsidRDefault="007C5957">
            <w:pPr>
              <w:pStyle w:val="TableParagraph"/>
              <w:spacing w:before="108"/>
              <w:ind w:right="29"/>
              <w:rPr>
                <w:sz w:val="14"/>
              </w:rPr>
            </w:pPr>
            <w:r>
              <w:rPr>
                <w:sz w:val="14"/>
              </w:rPr>
              <w:t>239,711,551.0</w:t>
            </w:r>
          </w:p>
        </w:tc>
        <w:tc>
          <w:tcPr>
            <w:tcW w:w="1263" w:type="dxa"/>
          </w:tcPr>
          <w:p w14:paraId="4378F02F" w14:textId="77777777" w:rsidR="003A284B" w:rsidRDefault="007C5957">
            <w:pPr>
              <w:pStyle w:val="TableParagraph"/>
              <w:spacing w:before="108"/>
              <w:ind w:right="31"/>
              <w:rPr>
                <w:sz w:val="14"/>
              </w:rPr>
            </w:pPr>
            <w:r>
              <w:rPr>
                <w:sz w:val="14"/>
              </w:rPr>
              <w:t>28,469,634.0</w:t>
            </w:r>
          </w:p>
        </w:tc>
        <w:tc>
          <w:tcPr>
            <w:tcW w:w="1223" w:type="dxa"/>
          </w:tcPr>
          <w:p w14:paraId="11A30C3A" w14:textId="77777777" w:rsidR="003A284B" w:rsidRDefault="007C5957">
            <w:pPr>
              <w:pStyle w:val="TableParagraph"/>
              <w:spacing w:before="108"/>
              <w:ind w:right="31"/>
              <w:rPr>
                <w:sz w:val="14"/>
              </w:rPr>
            </w:pPr>
            <w:r>
              <w:rPr>
                <w:sz w:val="14"/>
              </w:rPr>
              <w:t>268,181,185.0</w:t>
            </w:r>
          </w:p>
        </w:tc>
      </w:tr>
      <w:tr w:rsidR="003A284B" w14:paraId="0BAABF86" w14:textId="77777777">
        <w:trPr>
          <w:trHeight w:val="232"/>
        </w:trPr>
        <w:tc>
          <w:tcPr>
            <w:tcW w:w="1426" w:type="dxa"/>
            <w:tcBorders>
              <w:right w:val="nil"/>
            </w:tcBorders>
          </w:tcPr>
          <w:p w14:paraId="49FEBF48" w14:textId="77777777" w:rsidR="003A284B" w:rsidRDefault="007C5957">
            <w:pPr>
              <w:pStyle w:val="TableParagraph"/>
              <w:spacing w:before="29"/>
              <w:ind w:right="168"/>
              <w:rPr>
                <w:sz w:val="14"/>
              </w:rPr>
            </w:pPr>
            <w:r>
              <w:rPr>
                <w:w w:val="95"/>
                <w:sz w:val="14"/>
              </w:rPr>
              <w:t>NBG</w:t>
            </w:r>
          </w:p>
        </w:tc>
        <w:tc>
          <w:tcPr>
            <w:tcW w:w="3544" w:type="dxa"/>
            <w:tcBorders>
              <w:left w:val="nil"/>
            </w:tcBorders>
          </w:tcPr>
          <w:p w14:paraId="4CFD1CA6" w14:textId="77777777" w:rsidR="003A284B" w:rsidRDefault="007C5957">
            <w:pPr>
              <w:pStyle w:val="TableParagraph"/>
              <w:spacing w:before="29"/>
              <w:ind w:left="201"/>
              <w:jc w:val="left"/>
              <w:rPr>
                <w:sz w:val="14"/>
              </w:rPr>
            </w:pPr>
            <w:r>
              <w:rPr>
                <w:sz w:val="14"/>
              </w:rPr>
              <w:t>Hospital Infantil de México Federico Gómez</w:t>
            </w:r>
          </w:p>
        </w:tc>
        <w:tc>
          <w:tcPr>
            <w:tcW w:w="1261" w:type="dxa"/>
          </w:tcPr>
          <w:p w14:paraId="2540F0EF" w14:textId="77777777" w:rsidR="003A284B" w:rsidRDefault="007C5957">
            <w:pPr>
              <w:pStyle w:val="TableParagraph"/>
              <w:spacing w:before="29"/>
              <w:ind w:right="29"/>
              <w:rPr>
                <w:sz w:val="14"/>
              </w:rPr>
            </w:pPr>
            <w:r>
              <w:rPr>
                <w:sz w:val="14"/>
              </w:rPr>
              <w:t>214,967,378.0</w:t>
            </w:r>
          </w:p>
        </w:tc>
        <w:tc>
          <w:tcPr>
            <w:tcW w:w="1263" w:type="dxa"/>
          </w:tcPr>
          <w:p w14:paraId="4767D87D" w14:textId="77777777" w:rsidR="003A284B" w:rsidRDefault="007C5957">
            <w:pPr>
              <w:pStyle w:val="TableParagraph"/>
              <w:spacing w:before="29"/>
              <w:ind w:right="31"/>
              <w:rPr>
                <w:sz w:val="14"/>
              </w:rPr>
            </w:pPr>
            <w:r>
              <w:rPr>
                <w:sz w:val="14"/>
              </w:rPr>
              <w:t>11,130,000.0</w:t>
            </w:r>
          </w:p>
        </w:tc>
        <w:tc>
          <w:tcPr>
            <w:tcW w:w="1223" w:type="dxa"/>
          </w:tcPr>
          <w:p w14:paraId="75E9212D" w14:textId="77777777" w:rsidR="003A284B" w:rsidRDefault="007C5957">
            <w:pPr>
              <w:pStyle w:val="TableParagraph"/>
              <w:spacing w:before="29"/>
              <w:ind w:right="31"/>
              <w:rPr>
                <w:sz w:val="14"/>
              </w:rPr>
            </w:pPr>
            <w:r>
              <w:rPr>
                <w:sz w:val="14"/>
              </w:rPr>
              <w:t>226,097,378.0</w:t>
            </w:r>
          </w:p>
        </w:tc>
      </w:tr>
      <w:tr w:rsidR="003A284B" w14:paraId="4F6EB133" w14:textId="77777777">
        <w:trPr>
          <w:trHeight w:val="390"/>
        </w:trPr>
        <w:tc>
          <w:tcPr>
            <w:tcW w:w="1426" w:type="dxa"/>
            <w:tcBorders>
              <w:right w:val="nil"/>
            </w:tcBorders>
          </w:tcPr>
          <w:p w14:paraId="30823B0B" w14:textId="77777777" w:rsidR="003A284B" w:rsidRDefault="007C5957">
            <w:pPr>
              <w:pStyle w:val="TableParagraph"/>
              <w:spacing w:before="26"/>
              <w:ind w:right="168"/>
              <w:rPr>
                <w:sz w:val="14"/>
              </w:rPr>
            </w:pPr>
            <w:r>
              <w:rPr>
                <w:w w:val="95"/>
                <w:sz w:val="14"/>
              </w:rPr>
              <w:t>NBQ</w:t>
            </w:r>
          </w:p>
        </w:tc>
        <w:tc>
          <w:tcPr>
            <w:tcW w:w="3544" w:type="dxa"/>
            <w:tcBorders>
              <w:left w:val="nil"/>
            </w:tcBorders>
          </w:tcPr>
          <w:p w14:paraId="0F1FD3CA" w14:textId="77777777" w:rsidR="003A284B" w:rsidRDefault="007C5957">
            <w:pPr>
              <w:pStyle w:val="TableParagraph"/>
              <w:spacing w:before="26"/>
              <w:ind w:left="201" w:right="490"/>
              <w:jc w:val="left"/>
              <w:rPr>
                <w:sz w:val="14"/>
              </w:rPr>
            </w:pPr>
            <w:r>
              <w:rPr>
                <w:sz w:val="14"/>
              </w:rPr>
              <w:t>Hospital Regional de Alta Especialidad del Bajío</w:t>
            </w:r>
          </w:p>
        </w:tc>
        <w:tc>
          <w:tcPr>
            <w:tcW w:w="1261" w:type="dxa"/>
          </w:tcPr>
          <w:p w14:paraId="530CA81A" w14:textId="77777777" w:rsidR="003A284B" w:rsidRDefault="007C5957">
            <w:pPr>
              <w:pStyle w:val="TableParagraph"/>
              <w:spacing w:before="108"/>
              <w:ind w:right="28"/>
              <w:rPr>
                <w:sz w:val="14"/>
              </w:rPr>
            </w:pPr>
            <w:r>
              <w:rPr>
                <w:sz w:val="14"/>
              </w:rPr>
              <w:t>10,589,162.0</w:t>
            </w:r>
          </w:p>
        </w:tc>
        <w:tc>
          <w:tcPr>
            <w:tcW w:w="1263" w:type="dxa"/>
          </w:tcPr>
          <w:p w14:paraId="2799BE5F" w14:textId="77777777" w:rsidR="003A284B" w:rsidRDefault="007C5957">
            <w:pPr>
              <w:pStyle w:val="TableParagraph"/>
              <w:spacing w:before="108"/>
              <w:ind w:right="31"/>
              <w:rPr>
                <w:sz w:val="14"/>
              </w:rPr>
            </w:pPr>
            <w:r>
              <w:rPr>
                <w:sz w:val="14"/>
              </w:rPr>
              <w:t>920,000.0</w:t>
            </w:r>
          </w:p>
        </w:tc>
        <w:tc>
          <w:tcPr>
            <w:tcW w:w="1223" w:type="dxa"/>
          </w:tcPr>
          <w:p w14:paraId="5028FC95" w14:textId="77777777" w:rsidR="003A284B" w:rsidRDefault="007C5957">
            <w:pPr>
              <w:pStyle w:val="TableParagraph"/>
              <w:spacing w:before="108"/>
              <w:ind w:right="32"/>
              <w:rPr>
                <w:sz w:val="14"/>
              </w:rPr>
            </w:pPr>
            <w:r>
              <w:rPr>
                <w:sz w:val="14"/>
              </w:rPr>
              <w:t>11,509,162.0</w:t>
            </w:r>
          </w:p>
        </w:tc>
      </w:tr>
      <w:tr w:rsidR="003A284B" w14:paraId="6218DF77" w14:textId="77777777">
        <w:trPr>
          <w:trHeight w:val="392"/>
        </w:trPr>
        <w:tc>
          <w:tcPr>
            <w:tcW w:w="1426" w:type="dxa"/>
            <w:tcBorders>
              <w:right w:val="nil"/>
            </w:tcBorders>
          </w:tcPr>
          <w:p w14:paraId="6490DFE5" w14:textId="77777777" w:rsidR="003A284B" w:rsidRDefault="007C5957">
            <w:pPr>
              <w:pStyle w:val="TableParagraph"/>
              <w:spacing w:before="29"/>
              <w:ind w:right="171"/>
              <w:rPr>
                <w:sz w:val="14"/>
              </w:rPr>
            </w:pPr>
            <w:r>
              <w:rPr>
                <w:w w:val="95"/>
                <w:sz w:val="14"/>
              </w:rPr>
              <w:t>NBR</w:t>
            </w:r>
          </w:p>
        </w:tc>
        <w:tc>
          <w:tcPr>
            <w:tcW w:w="3544" w:type="dxa"/>
            <w:tcBorders>
              <w:left w:val="nil"/>
            </w:tcBorders>
          </w:tcPr>
          <w:p w14:paraId="24EA4363" w14:textId="77777777" w:rsidR="003A284B" w:rsidRDefault="007C5957">
            <w:pPr>
              <w:pStyle w:val="TableParagraph"/>
              <w:spacing w:before="32" w:line="235" w:lineRule="auto"/>
              <w:ind w:left="201" w:right="716"/>
              <w:jc w:val="left"/>
              <w:rPr>
                <w:sz w:val="14"/>
              </w:rPr>
            </w:pPr>
            <w:r>
              <w:rPr>
                <w:sz w:val="14"/>
              </w:rPr>
              <w:t>Hospital Regional de Alta Especialidad de Oaxaca</w:t>
            </w:r>
          </w:p>
        </w:tc>
        <w:tc>
          <w:tcPr>
            <w:tcW w:w="1261" w:type="dxa"/>
          </w:tcPr>
          <w:p w14:paraId="4A27F5B8" w14:textId="77777777" w:rsidR="003A284B" w:rsidRDefault="007C5957">
            <w:pPr>
              <w:pStyle w:val="TableParagraph"/>
              <w:spacing w:before="108"/>
              <w:ind w:right="27"/>
              <w:rPr>
                <w:sz w:val="14"/>
              </w:rPr>
            </w:pPr>
            <w:r>
              <w:rPr>
                <w:sz w:val="14"/>
              </w:rPr>
              <w:t>4,276,785.0</w:t>
            </w:r>
          </w:p>
        </w:tc>
        <w:tc>
          <w:tcPr>
            <w:tcW w:w="1263" w:type="dxa"/>
          </w:tcPr>
          <w:p w14:paraId="7A0A7BFE" w14:textId="77777777" w:rsidR="003A284B" w:rsidRDefault="007C5957">
            <w:pPr>
              <w:pStyle w:val="TableParagraph"/>
              <w:spacing w:before="108"/>
              <w:ind w:right="31"/>
              <w:rPr>
                <w:sz w:val="14"/>
              </w:rPr>
            </w:pPr>
            <w:r>
              <w:rPr>
                <w:sz w:val="14"/>
              </w:rPr>
              <w:t>260,000.0</w:t>
            </w:r>
          </w:p>
        </w:tc>
        <w:tc>
          <w:tcPr>
            <w:tcW w:w="1223" w:type="dxa"/>
          </w:tcPr>
          <w:p w14:paraId="7F43AB8B" w14:textId="77777777" w:rsidR="003A284B" w:rsidRDefault="007C5957">
            <w:pPr>
              <w:pStyle w:val="TableParagraph"/>
              <w:spacing w:before="108"/>
              <w:ind w:right="31"/>
              <w:rPr>
                <w:sz w:val="14"/>
              </w:rPr>
            </w:pPr>
            <w:r>
              <w:rPr>
                <w:sz w:val="14"/>
              </w:rPr>
              <w:t>4,536,785.0</w:t>
            </w:r>
          </w:p>
        </w:tc>
      </w:tr>
      <w:tr w:rsidR="003A284B" w14:paraId="3ECC9DAC" w14:textId="77777777">
        <w:trPr>
          <w:trHeight w:val="393"/>
        </w:trPr>
        <w:tc>
          <w:tcPr>
            <w:tcW w:w="1426" w:type="dxa"/>
            <w:tcBorders>
              <w:right w:val="nil"/>
            </w:tcBorders>
          </w:tcPr>
          <w:p w14:paraId="6F41CEB1" w14:textId="77777777" w:rsidR="003A284B" w:rsidRDefault="007C5957">
            <w:pPr>
              <w:pStyle w:val="TableParagraph"/>
              <w:spacing w:before="26"/>
              <w:ind w:right="176"/>
              <w:rPr>
                <w:sz w:val="14"/>
              </w:rPr>
            </w:pPr>
            <w:r>
              <w:rPr>
                <w:w w:val="95"/>
                <w:sz w:val="14"/>
              </w:rPr>
              <w:t>NBS</w:t>
            </w:r>
          </w:p>
        </w:tc>
        <w:tc>
          <w:tcPr>
            <w:tcW w:w="3544" w:type="dxa"/>
            <w:tcBorders>
              <w:left w:val="nil"/>
            </w:tcBorders>
          </w:tcPr>
          <w:p w14:paraId="4AA33CCF" w14:textId="77777777" w:rsidR="003A284B" w:rsidRDefault="007C5957">
            <w:pPr>
              <w:pStyle w:val="TableParagraph"/>
              <w:spacing w:before="26"/>
              <w:ind w:left="201" w:right="568"/>
              <w:jc w:val="left"/>
              <w:rPr>
                <w:sz w:val="14"/>
              </w:rPr>
            </w:pPr>
            <w:r>
              <w:rPr>
                <w:sz w:val="14"/>
              </w:rPr>
              <w:t>Hospital Regional de Alta Especialidad de la Península de Yucatán</w:t>
            </w:r>
          </w:p>
        </w:tc>
        <w:tc>
          <w:tcPr>
            <w:tcW w:w="1261" w:type="dxa"/>
          </w:tcPr>
          <w:p w14:paraId="7360A93D" w14:textId="77777777" w:rsidR="003A284B" w:rsidRDefault="007C5957">
            <w:pPr>
              <w:pStyle w:val="TableParagraph"/>
              <w:spacing w:before="108"/>
              <w:ind w:right="29"/>
              <w:rPr>
                <w:sz w:val="14"/>
              </w:rPr>
            </w:pPr>
            <w:r>
              <w:rPr>
                <w:sz w:val="14"/>
              </w:rPr>
              <w:t>127,990,161.0</w:t>
            </w:r>
          </w:p>
        </w:tc>
        <w:tc>
          <w:tcPr>
            <w:tcW w:w="1263" w:type="dxa"/>
          </w:tcPr>
          <w:p w14:paraId="5E497368" w14:textId="77777777" w:rsidR="003A284B" w:rsidRDefault="007C5957">
            <w:pPr>
              <w:pStyle w:val="TableParagraph"/>
              <w:spacing w:before="108"/>
              <w:ind w:right="31"/>
              <w:rPr>
                <w:sz w:val="14"/>
              </w:rPr>
            </w:pPr>
            <w:r>
              <w:rPr>
                <w:sz w:val="14"/>
              </w:rPr>
              <w:t>300,000.0</w:t>
            </w:r>
          </w:p>
        </w:tc>
        <w:tc>
          <w:tcPr>
            <w:tcW w:w="1223" w:type="dxa"/>
          </w:tcPr>
          <w:p w14:paraId="42DD4C80" w14:textId="77777777" w:rsidR="003A284B" w:rsidRDefault="007C5957">
            <w:pPr>
              <w:pStyle w:val="TableParagraph"/>
              <w:spacing w:before="108"/>
              <w:ind w:right="31"/>
              <w:rPr>
                <w:sz w:val="14"/>
              </w:rPr>
            </w:pPr>
            <w:r>
              <w:rPr>
                <w:sz w:val="14"/>
              </w:rPr>
              <w:t>128,290,161.0</w:t>
            </w:r>
          </w:p>
        </w:tc>
      </w:tr>
      <w:tr w:rsidR="003A284B" w14:paraId="7E51F6FE" w14:textId="77777777">
        <w:trPr>
          <w:trHeight w:val="390"/>
        </w:trPr>
        <w:tc>
          <w:tcPr>
            <w:tcW w:w="1426" w:type="dxa"/>
            <w:tcBorders>
              <w:right w:val="nil"/>
            </w:tcBorders>
          </w:tcPr>
          <w:p w14:paraId="4AC99AC9" w14:textId="77777777" w:rsidR="003A284B" w:rsidRDefault="007C5957">
            <w:pPr>
              <w:pStyle w:val="TableParagraph"/>
              <w:spacing w:before="26"/>
              <w:ind w:right="179"/>
              <w:rPr>
                <w:sz w:val="14"/>
              </w:rPr>
            </w:pPr>
            <w:r>
              <w:rPr>
                <w:w w:val="95"/>
                <w:sz w:val="14"/>
              </w:rPr>
              <w:t>NBT</w:t>
            </w:r>
          </w:p>
        </w:tc>
        <w:tc>
          <w:tcPr>
            <w:tcW w:w="3544" w:type="dxa"/>
            <w:tcBorders>
              <w:left w:val="nil"/>
            </w:tcBorders>
          </w:tcPr>
          <w:p w14:paraId="3343FFEA" w14:textId="77777777" w:rsidR="003A284B" w:rsidRDefault="007C5957">
            <w:pPr>
              <w:pStyle w:val="TableParagraph"/>
              <w:spacing w:before="29" w:line="235" w:lineRule="auto"/>
              <w:ind w:left="201" w:right="716"/>
              <w:jc w:val="left"/>
              <w:rPr>
                <w:sz w:val="14"/>
              </w:rPr>
            </w:pPr>
            <w:r>
              <w:rPr>
                <w:sz w:val="14"/>
              </w:rPr>
              <w:t>Hospital Regional de Alta Especialidad de Ciudad Victoria "Bicentenario 2010"</w:t>
            </w:r>
          </w:p>
        </w:tc>
        <w:tc>
          <w:tcPr>
            <w:tcW w:w="1261" w:type="dxa"/>
          </w:tcPr>
          <w:p w14:paraId="52BD8741" w14:textId="77777777" w:rsidR="003A284B" w:rsidRDefault="007C5957">
            <w:pPr>
              <w:pStyle w:val="TableParagraph"/>
              <w:spacing w:before="106"/>
              <w:ind w:right="27"/>
              <w:rPr>
                <w:sz w:val="14"/>
              </w:rPr>
            </w:pPr>
            <w:r>
              <w:rPr>
                <w:sz w:val="14"/>
              </w:rPr>
              <w:t>1,431,233.0</w:t>
            </w:r>
          </w:p>
        </w:tc>
        <w:tc>
          <w:tcPr>
            <w:tcW w:w="1263" w:type="dxa"/>
          </w:tcPr>
          <w:p w14:paraId="4BFA9AE2" w14:textId="77777777" w:rsidR="003A284B" w:rsidRDefault="007C5957">
            <w:pPr>
              <w:pStyle w:val="TableParagraph"/>
              <w:spacing w:before="106"/>
              <w:ind w:right="30"/>
              <w:rPr>
                <w:sz w:val="14"/>
              </w:rPr>
            </w:pPr>
            <w:r>
              <w:rPr>
                <w:sz w:val="14"/>
              </w:rPr>
              <w:t>2,860,800.0</w:t>
            </w:r>
          </w:p>
        </w:tc>
        <w:tc>
          <w:tcPr>
            <w:tcW w:w="1223" w:type="dxa"/>
          </w:tcPr>
          <w:p w14:paraId="6814BADF" w14:textId="77777777" w:rsidR="003A284B" w:rsidRDefault="007C5957">
            <w:pPr>
              <w:pStyle w:val="TableParagraph"/>
              <w:spacing w:before="106"/>
              <w:ind w:right="31"/>
              <w:rPr>
                <w:sz w:val="14"/>
              </w:rPr>
            </w:pPr>
            <w:r>
              <w:rPr>
                <w:sz w:val="14"/>
              </w:rPr>
              <w:t>4,292,033.0</w:t>
            </w:r>
          </w:p>
        </w:tc>
      </w:tr>
      <w:tr w:rsidR="003A284B" w14:paraId="200AFD2B" w14:textId="77777777">
        <w:trPr>
          <w:trHeight w:val="393"/>
        </w:trPr>
        <w:tc>
          <w:tcPr>
            <w:tcW w:w="1426" w:type="dxa"/>
            <w:tcBorders>
              <w:right w:val="nil"/>
            </w:tcBorders>
          </w:tcPr>
          <w:p w14:paraId="297D6363" w14:textId="77777777" w:rsidR="003A284B" w:rsidRDefault="007C5957">
            <w:pPr>
              <w:pStyle w:val="TableParagraph"/>
              <w:spacing w:before="26"/>
              <w:ind w:right="171"/>
              <w:rPr>
                <w:sz w:val="14"/>
              </w:rPr>
            </w:pPr>
            <w:r>
              <w:rPr>
                <w:w w:val="95"/>
                <w:sz w:val="14"/>
              </w:rPr>
              <w:t>NBU</w:t>
            </w:r>
          </w:p>
        </w:tc>
        <w:tc>
          <w:tcPr>
            <w:tcW w:w="3544" w:type="dxa"/>
            <w:tcBorders>
              <w:left w:val="nil"/>
            </w:tcBorders>
          </w:tcPr>
          <w:p w14:paraId="4A5AA335" w14:textId="77777777" w:rsidR="003A284B" w:rsidRDefault="007C5957">
            <w:pPr>
              <w:pStyle w:val="TableParagraph"/>
              <w:spacing w:before="26"/>
              <w:ind w:left="201" w:right="716"/>
              <w:jc w:val="left"/>
              <w:rPr>
                <w:sz w:val="14"/>
              </w:rPr>
            </w:pPr>
            <w:r>
              <w:rPr>
                <w:sz w:val="14"/>
              </w:rPr>
              <w:t>Hospital Regional de Alta Especialidad de Ixtapaluca</w:t>
            </w:r>
          </w:p>
        </w:tc>
        <w:tc>
          <w:tcPr>
            <w:tcW w:w="1261" w:type="dxa"/>
          </w:tcPr>
          <w:p w14:paraId="123404B8" w14:textId="77777777" w:rsidR="003A284B" w:rsidRDefault="007C5957">
            <w:pPr>
              <w:pStyle w:val="TableParagraph"/>
              <w:spacing w:before="108"/>
              <w:ind w:right="27"/>
              <w:rPr>
                <w:sz w:val="14"/>
              </w:rPr>
            </w:pPr>
            <w:r>
              <w:rPr>
                <w:sz w:val="14"/>
              </w:rPr>
              <w:t>6,484,028.0</w:t>
            </w:r>
          </w:p>
        </w:tc>
        <w:tc>
          <w:tcPr>
            <w:tcW w:w="1263" w:type="dxa"/>
          </w:tcPr>
          <w:p w14:paraId="70A5BFDD" w14:textId="77777777" w:rsidR="003A284B" w:rsidRDefault="007C5957">
            <w:pPr>
              <w:pStyle w:val="TableParagraph"/>
              <w:spacing w:before="108"/>
              <w:ind w:right="30"/>
              <w:rPr>
                <w:sz w:val="14"/>
              </w:rPr>
            </w:pPr>
            <w:r>
              <w:rPr>
                <w:sz w:val="14"/>
              </w:rPr>
              <w:t>1,727,024.0</w:t>
            </w:r>
          </w:p>
        </w:tc>
        <w:tc>
          <w:tcPr>
            <w:tcW w:w="1223" w:type="dxa"/>
          </w:tcPr>
          <w:p w14:paraId="21BE63E5" w14:textId="77777777" w:rsidR="003A284B" w:rsidRDefault="007C5957">
            <w:pPr>
              <w:pStyle w:val="TableParagraph"/>
              <w:spacing w:before="108"/>
              <w:ind w:right="31"/>
              <w:rPr>
                <w:sz w:val="14"/>
              </w:rPr>
            </w:pPr>
            <w:r>
              <w:rPr>
                <w:sz w:val="14"/>
              </w:rPr>
              <w:t>8,211,052.0</w:t>
            </w:r>
          </w:p>
        </w:tc>
      </w:tr>
      <w:tr w:rsidR="003A284B" w14:paraId="5AD68F08" w14:textId="77777777">
        <w:trPr>
          <w:trHeight w:val="229"/>
        </w:trPr>
        <w:tc>
          <w:tcPr>
            <w:tcW w:w="1426" w:type="dxa"/>
            <w:tcBorders>
              <w:right w:val="nil"/>
            </w:tcBorders>
          </w:tcPr>
          <w:p w14:paraId="609F1E34" w14:textId="77777777" w:rsidR="003A284B" w:rsidRDefault="007C5957">
            <w:pPr>
              <w:pStyle w:val="TableParagraph"/>
              <w:spacing w:before="26"/>
              <w:ind w:right="176"/>
              <w:rPr>
                <w:sz w:val="14"/>
              </w:rPr>
            </w:pPr>
            <w:r>
              <w:rPr>
                <w:w w:val="95"/>
                <w:sz w:val="14"/>
              </w:rPr>
              <w:t>NBV</w:t>
            </w:r>
          </w:p>
        </w:tc>
        <w:tc>
          <w:tcPr>
            <w:tcW w:w="3544" w:type="dxa"/>
            <w:tcBorders>
              <w:left w:val="nil"/>
            </w:tcBorders>
          </w:tcPr>
          <w:p w14:paraId="5356AAF3" w14:textId="77777777" w:rsidR="003A284B" w:rsidRDefault="007C5957">
            <w:pPr>
              <w:pStyle w:val="TableParagraph"/>
              <w:spacing w:before="26"/>
              <w:ind w:left="201"/>
              <w:jc w:val="left"/>
              <w:rPr>
                <w:sz w:val="14"/>
              </w:rPr>
            </w:pPr>
            <w:r>
              <w:rPr>
                <w:sz w:val="14"/>
              </w:rPr>
              <w:t>Instituto Nacional de Cancerología</w:t>
            </w:r>
          </w:p>
        </w:tc>
        <w:tc>
          <w:tcPr>
            <w:tcW w:w="1261" w:type="dxa"/>
          </w:tcPr>
          <w:p w14:paraId="3EE901FF" w14:textId="77777777" w:rsidR="003A284B" w:rsidRDefault="007C5957">
            <w:pPr>
              <w:pStyle w:val="TableParagraph"/>
              <w:spacing w:before="26"/>
              <w:ind w:right="29"/>
              <w:rPr>
                <w:sz w:val="14"/>
              </w:rPr>
            </w:pPr>
            <w:r>
              <w:rPr>
                <w:sz w:val="14"/>
              </w:rPr>
              <w:t>120,067,918.0</w:t>
            </w:r>
          </w:p>
        </w:tc>
        <w:tc>
          <w:tcPr>
            <w:tcW w:w="1263" w:type="dxa"/>
          </w:tcPr>
          <w:p w14:paraId="0BFE65B0" w14:textId="77777777" w:rsidR="003A284B" w:rsidRDefault="007C5957">
            <w:pPr>
              <w:pStyle w:val="TableParagraph"/>
              <w:spacing w:before="26"/>
              <w:ind w:right="31"/>
              <w:rPr>
                <w:sz w:val="14"/>
              </w:rPr>
            </w:pPr>
            <w:r>
              <w:rPr>
                <w:sz w:val="14"/>
              </w:rPr>
              <w:t>77,240,021.0</w:t>
            </w:r>
          </w:p>
        </w:tc>
        <w:tc>
          <w:tcPr>
            <w:tcW w:w="1223" w:type="dxa"/>
          </w:tcPr>
          <w:p w14:paraId="398FC071" w14:textId="77777777" w:rsidR="003A284B" w:rsidRDefault="007C5957">
            <w:pPr>
              <w:pStyle w:val="TableParagraph"/>
              <w:spacing w:before="26"/>
              <w:ind w:right="31"/>
              <w:rPr>
                <w:sz w:val="14"/>
              </w:rPr>
            </w:pPr>
            <w:r>
              <w:rPr>
                <w:sz w:val="14"/>
              </w:rPr>
              <w:t>197,307,939.0</w:t>
            </w:r>
          </w:p>
        </w:tc>
      </w:tr>
      <w:tr w:rsidR="003A284B" w14:paraId="06ABED46" w14:textId="77777777">
        <w:trPr>
          <w:trHeight w:val="393"/>
        </w:trPr>
        <w:tc>
          <w:tcPr>
            <w:tcW w:w="1426" w:type="dxa"/>
            <w:tcBorders>
              <w:right w:val="nil"/>
            </w:tcBorders>
          </w:tcPr>
          <w:p w14:paraId="743A19E4" w14:textId="77777777" w:rsidR="003A284B" w:rsidRDefault="007C5957">
            <w:pPr>
              <w:pStyle w:val="TableParagraph"/>
              <w:spacing w:before="26"/>
              <w:ind w:right="171"/>
              <w:rPr>
                <w:sz w:val="14"/>
              </w:rPr>
            </w:pPr>
            <w:r>
              <w:rPr>
                <w:w w:val="95"/>
                <w:sz w:val="14"/>
              </w:rPr>
              <w:t>NCA</w:t>
            </w:r>
          </w:p>
        </w:tc>
        <w:tc>
          <w:tcPr>
            <w:tcW w:w="3544" w:type="dxa"/>
            <w:tcBorders>
              <w:left w:val="nil"/>
            </w:tcBorders>
          </w:tcPr>
          <w:p w14:paraId="740046EC" w14:textId="77777777" w:rsidR="003A284B" w:rsidRDefault="007C5957">
            <w:pPr>
              <w:pStyle w:val="TableParagraph"/>
              <w:spacing w:before="26"/>
              <w:ind w:left="201" w:right="801"/>
              <w:jc w:val="left"/>
              <w:rPr>
                <w:sz w:val="14"/>
              </w:rPr>
            </w:pPr>
            <w:r>
              <w:rPr>
                <w:sz w:val="14"/>
              </w:rPr>
              <w:t>Instituto Nacional de Cardiología Ignacio Chávez</w:t>
            </w:r>
          </w:p>
        </w:tc>
        <w:tc>
          <w:tcPr>
            <w:tcW w:w="1261" w:type="dxa"/>
          </w:tcPr>
          <w:p w14:paraId="49ADB8C1" w14:textId="77777777" w:rsidR="003A284B" w:rsidRDefault="007C5957">
            <w:pPr>
              <w:pStyle w:val="TableParagraph"/>
              <w:spacing w:before="108"/>
              <w:ind w:right="29"/>
              <w:rPr>
                <w:sz w:val="14"/>
              </w:rPr>
            </w:pPr>
            <w:r>
              <w:rPr>
                <w:sz w:val="14"/>
              </w:rPr>
              <w:t>188,686,499.0</w:t>
            </w:r>
          </w:p>
        </w:tc>
        <w:tc>
          <w:tcPr>
            <w:tcW w:w="1263" w:type="dxa"/>
          </w:tcPr>
          <w:p w14:paraId="2895A90B" w14:textId="77777777" w:rsidR="003A284B" w:rsidRDefault="007C5957">
            <w:pPr>
              <w:pStyle w:val="TableParagraph"/>
              <w:spacing w:before="108"/>
              <w:ind w:right="31"/>
              <w:rPr>
                <w:sz w:val="14"/>
              </w:rPr>
            </w:pPr>
            <w:r>
              <w:rPr>
                <w:sz w:val="14"/>
              </w:rPr>
              <w:t>47,945,870.0</w:t>
            </w:r>
          </w:p>
        </w:tc>
        <w:tc>
          <w:tcPr>
            <w:tcW w:w="1223" w:type="dxa"/>
          </w:tcPr>
          <w:p w14:paraId="1082D82D" w14:textId="77777777" w:rsidR="003A284B" w:rsidRDefault="007C5957">
            <w:pPr>
              <w:pStyle w:val="TableParagraph"/>
              <w:spacing w:before="108"/>
              <w:ind w:right="31"/>
              <w:rPr>
                <w:sz w:val="14"/>
              </w:rPr>
            </w:pPr>
            <w:r>
              <w:rPr>
                <w:sz w:val="14"/>
              </w:rPr>
              <w:t>236,632,369.0</w:t>
            </w:r>
          </w:p>
        </w:tc>
      </w:tr>
      <w:tr w:rsidR="003A284B" w14:paraId="3CF4B4D4" w14:textId="77777777">
        <w:trPr>
          <w:trHeight w:val="390"/>
        </w:trPr>
        <w:tc>
          <w:tcPr>
            <w:tcW w:w="1426" w:type="dxa"/>
            <w:tcBorders>
              <w:right w:val="nil"/>
            </w:tcBorders>
          </w:tcPr>
          <w:p w14:paraId="0CBA4F61" w14:textId="77777777" w:rsidR="003A284B" w:rsidRDefault="007C5957">
            <w:pPr>
              <w:pStyle w:val="TableParagraph"/>
              <w:spacing w:before="26"/>
              <w:ind w:right="168"/>
              <w:rPr>
                <w:sz w:val="14"/>
              </w:rPr>
            </w:pPr>
            <w:r>
              <w:rPr>
                <w:w w:val="95"/>
                <w:sz w:val="14"/>
              </w:rPr>
              <w:t>NCD</w:t>
            </w:r>
          </w:p>
        </w:tc>
        <w:tc>
          <w:tcPr>
            <w:tcW w:w="3544" w:type="dxa"/>
            <w:tcBorders>
              <w:left w:val="nil"/>
            </w:tcBorders>
          </w:tcPr>
          <w:p w14:paraId="6283F183" w14:textId="77777777" w:rsidR="003A284B" w:rsidRDefault="007C5957">
            <w:pPr>
              <w:pStyle w:val="TableParagraph"/>
              <w:spacing w:before="26"/>
              <w:ind w:left="201" w:right="490"/>
              <w:jc w:val="left"/>
              <w:rPr>
                <w:sz w:val="14"/>
              </w:rPr>
            </w:pPr>
            <w:r>
              <w:rPr>
                <w:sz w:val="14"/>
              </w:rPr>
              <w:t>Instituto Nacional de Enfermedades Respiratorias Ismael Cosío Villegas</w:t>
            </w:r>
          </w:p>
        </w:tc>
        <w:tc>
          <w:tcPr>
            <w:tcW w:w="1261" w:type="dxa"/>
          </w:tcPr>
          <w:p w14:paraId="7AD50E0C" w14:textId="77777777" w:rsidR="003A284B" w:rsidRDefault="007C5957">
            <w:pPr>
              <w:pStyle w:val="TableParagraph"/>
              <w:spacing w:before="108"/>
              <w:ind w:right="29"/>
              <w:rPr>
                <w:sz w:val="14"/>
              </w:rPr>
            </w:pPr>
            <w:r>
              <w:rPr>
                <w:sz w:val="14"/>
              </w:rPr>
              <w:t>222,259,107.0</w:t>
            </w:r>
          </w:p>
        </w:tc>
        <w:tc>
          <w:tcPr>
            <w:tcW w:w="1263" w:type="dxa"/>
          </w:tcPr>
          <w:p w14:paraId="5A88CBEF" w14:textId="77777777" w:rsidR="003A284B" w:rsidRDefault="007C5957">
            <w:pPr>
              <w:pStyle w:val="TableParagraph"/>
              <w:spacing w:before="108"/>
              <w:ind w:right="31"/>
              <w:rPr>
                <w:sz w:val="14"/>
              </w:rPr>
            </w:pPr>
            <w:r>
              <w:rPr>
                <w:sz w:val="14"/>
              </w:rPr>
              <w:t>48,966,562.0</w:t>
            </w:r>
          </w:p>
        </w:tc>
        <w:tc>
          <w:tcPr>
            <w:tcW w:w="1223" w:type="dxa"/>
          </w:tcPr>
          <w:p w14:paraId="4D04671D" w14:textId="77777777" w:rsidR="003A284B" w:rsidRDefault="007C5957">
            <w:pPr>
              <w:pStyle w:val="TableParagraph"/>
              <w:spacing w:before="108"/>
              <w:ind w:right="31"/>
              <w:rPr>
                <w:sz w:val="14"/>
              </w:rPr>
            </w:pPr>
            <w:r>
              <w:rPr>
                <w:sz w:val="14"/>
              </w:rPr>
              <w:t>271,225,669.0</w:t>
            </w:r>
          </w:p>
        </w:tc>
      </w:tr>
      <w:tr w:rsidR="003A284B" w14:paraId="1ED356F8" w14:textId="77777777">
        <w:trPr>
          <w:trHeight w:val="232"/>
        </w:trPr>
        <w:tc>
          <w:tcPr>
            <w:tcW w:w="1426" w:type="dxa"/>
            <w:tcBorders>
              <w:right w:val="nil"/>
            </w:tcBorders>
          </w:tcPr>
          <w:p w14:paraId="12C9F512" w14:textId="77777777" w:rsidR="003A284B" w:rsidRDefault="007C5957">
            <w:pPr>
              <w:pStyle w:val="TableParagraph"/>
              <w:spacing w:before="29"/>
              <w:ind w:right="171"/>
              <w:rPr>
                <w:sz w:val="14"/>
              </w:rPr>
            </w:pPr>
            <w:r>
              <w:rPr>
                <w:w w:val="95"/>
                <w:sz w:val="14"/>
              </w:rPr>
              <w:t>NCE</w:t>
            </w:r>
          </w:p>
        </w:tc>
        <w:tc>
          <w:tcPr>
            <w:tcW w:w="3544" w:type="dxa"/>
            <w:tcBorders>
              <w:left w:val="nil"/>
            </w:tcBorders>
          </w:tcPr>
          <w:p w14:paraId="68CB7506" w14:textId="77777777" w:rsidR="003A284B" w:rsidRDefault="007C5957">
            <w:pPr>
              <w:pStyle w:val="TableParagraph"/>
              <w:spacing w:before="29"/>
              <w:ind w:left="201"/>
              <w:jc w:val="left"/>
              <w:rPr>
                <w:sz w:val="14"/>
              </w:rPr>
            </w:pPr>
            <w:r>
              <w:rPr>
                <w:sz w:val="14"/>
              </w:rPr>
              <w:t>Instituto Nacional de Geriatría</w:t>
            </w:r>
          </w:p>
        </w:tc>
        <w:tc>
          <w:tcPr>
            <w:tcW w:w="1261" w:type="dxa"/>
          </w:tcPr>
          <w:p w14:paraId="60555DF0" w14:textId="77777777" w:rsidR="003A284B" w:rsidRDefault="007C5957">
            <w:pPr>
              <w:pStyle w:val="TableParagraph"/>
              <w:spacing w:before="29"/>
              <w:ind w:right="28"/>
              <w:rPr>
                <w:sz w:val="14"/>
              </w:rPr>
            </w:pPr>
            <w:r>
              <w:rPr>
                <w:sz w:val="14"/>
              </w:rPr>
              <w:t>47,537,287.0</w:t>
            </w:r>
          </w:p>
        </w:tc>
        <w:tc>
          <w:tcPr>
            <w:tcW w:w="1263" w:type="dxa"/>
          </w:tcPr>
          <w:p w14:paraId="4601BC92" w14:textId="77777777" w:rsidR="003A284B" w:rsidRDefault="007C5957">
            <w:pPr>
              <w:pStyle w:val="TableParagraph"/>
              <w:spacing w:before="29"/>
              <w:ind w:right="30"/>
              <w:rPr>
                <w:sz w:val="14"/>
              </w:rPr>
            </w:pPr>
            <w:r>
              <w:rPr>
                <w:sz w:val="14"/>
              </w:rPr>
              <w:t>2,969,500.0</w:t>
            </w:r>
          </w:p>
        </w:tc>
        <w:tc>
          <w:tcPr>
            <w:tcW w:w="1223" w:type="dxa"/>
          </w:tcPr>
          <w:p w14:paraId="4BABF498" w14:textId="77777777" w:rsidR="003A284B" w:rsidRDefault="007C5957">
            <w:pPr>
              <w:pStyle w:val="TableParagraph"/>
              <w:spacing w:before="29"/>
              <w:ind w:right="32"/>
              <w:rPr>
                <w:sz w:val="14"/>
              </w:rPr>
            </w:pPr>
            <w:r>
              <w:rPr>
                <w:sz w:val="14"/>
              </w:rPr>
              <w:t>50,506,787.0</w:t>
            </w:r>
          </w:p>
        </w:tc>
      </w:tr>
      <w:tr w:rsidR="003A284B" w14:paraId="13BB5BA1" w14:textId="77777777">
        <w:trPr>
          <w:trHeight w:val="390"/>
        </w:trPr>
        <w:tc>
          <w:tcPr>
            <w:tcW w:w="1426" w:type="dxa"/>
            <w:tcBorders>
              <w:right w:val="nil"/>
            </w:tcBorders>
          </w:tcPr>
          <w:p w14:paraId="2CBC2337" w14:textId="77777777" w:rsidR="003A284B" w:rsidRDefault="007C5957">
            <w:pPr>
              <w:pStyle w:val="TableParagraph"/>
              <w:spacing w:before="26"/>
              <w:ind w:right="165"/>
              <w:rPr>
                <w:sz w:val="14"/>
              </w:rPr>
            </w:pPr>
            <w:r>
              <w:rPr>
                <w:w w:val="95"/>
                <w:sz w:val="14"/>
              </w:rPr>
              <w:t>NCG</w:t>
            </w:r>
          </w:p>
        </w:tc>
        <w:tc>
          <w:tcPr>
            <w:tcW w:w="3544" w:type="dxa"/>
            <w:tcBorders>
              <w:left w:val="nil"/>
            </w:tcBorders>
          </w:tcPr>
          <w:p w14:paraId="489FB485" w14:textId="77777777" w:rsidR="003A284B" w:rsidRDefault="007C5957">
            <w:pPr>
              <w:pStyle w:val="TableParagraph"/>
              <w:spacing w:before="26"/>
              <w:ind w:left="201" w:right="802"/>
              <w:jc w:val="left"/>
              <w:rPr>
                <w:sz w:val="14"/>
              </w:rPr>
            </w:pPr>
            <w:r>
              <w:rPr>
                <w:sz w:val="14"/>
              </w:rPr>
              <w:t>Instituto Nacional de Ciencias Médicas y Nutrición Salvador Zubirán</w:t>
            </w:r>
          </w:p>
        </w:tc>
        <w:tc>
          <w:tcPr>
            <w:tcW w:w="1261" w:type="dxa"/>
          </w:tcPr>
          <w:p w14:paraId="31DD2D5B" w14:textId="77777777" w:rsidR="003A284B" w:rsidRDefault="007C5957">
            <w:pPr>
              <w:pStyle w:val="TableParagraph"/>
              <w:spacing w:before="108"/>
              <w:ind w:right="29"/>
              <w:rPr>
                <w:sz w:val="14"/>
              </w:rPr>
            </w:pPr>
            <w:r>
              <w:rPr>
                <w:sz w:val="14"/>
              </w:rPr>
              <w:t>366,363,082.0</w:t>
            </w:r>
          </w:p>
        </w:tc>
        <w:tc>
          <w:tcPr>
            <w:tcW w:w="1263" w:type="dxa"/>
          </w:tcPr>
          <w:p w14:paraId="0D21CA23" w14:textId="77777777" w:rsidR="003A284B" w:rsidRDefault="007C5957">
            <w:pPr>
              <w:pStyle w:val="TableParagraph"/>
              <w:spacing w:before="108"/>
              <w:ind w:right="32"/>
              <w:rPr>
                <w:sz w:val="14"/>
              </w:rPr>
            </w:pPr>
            <w:r>
              <w:rPr>
                <w:sz w:val="14"/>
              </w:rPr>
              <w:t>102,164,260.0</w:t>
            </w:r>
          </w:p>
        </w:tc>
        <w:tc>
          <w:tcPr>
            <w:tcW w:w="1223" w:type="dxa"/>
          </w:tcPr>
          <w:p w14:paraId="64545E87" w14:textId="77777777" w:rsidR="003A284B" w:rsidRDefault="007C5957">
            <w:pPr>
              <w:pStyle w:val="TableParagraph"/>
              <w:spacing w:before="108"/>
              <w:ind w:right="31"/>
              <w:rPr>
                <w:sz w:val="14"/>
              </w:rPr>
            </w:pPr>
            <w:r>
              <w:rPr>
                <w:sz w:val="14"/>
              </w:rPr>
              <w:t>468,527,342.0</w:t>
            </w:r>
          </w:p>
        </w:tc>
      </w:tr>
      <w:tr w:rsidR="003A284B" w14:paraId="02C96BD1" w14:textId="77777777">
        <w:trPr>
          <w:trHeight w:val="232"/>
        </w:trPr>
        <w:tc>
          <w:tcPr>
            <w:tcW w:w="1426" w:type="dxa"/>
            <w:tcBorders>
              <w:right w:val="nil"/>
            </w:tcBorders>
          </w:tcPr>
          <w:p w14:paraId="15B6E943" w14:textId="77777777" w:rsidR="003A284B" w:rsidRDefault="007C5957">
            <w:pPr>
              <w:pStyle w:val="TableParagraph"/>
              <w:spacing w:before="29"/>
              <w:ind w:right="168"/>
              <w:rPr>
                <w:sz w:val="14"/>
              </w:rPr>
            </w:pPr>
            <w:r>
              <w:rPr>
                <w:w w:val="95"/>
                <w:sz w:val="14"/>
              </w:rPr>
              <w:t>NCH</w:t>
            </w:r>
          </w:p>
        </w:tc>
        <w:tc>
          <w:tcPr>
            <w:tcW w:w="3544" w:type="dxa"/>
            <w:tcBorders>
              <w:left w:val="nil"/>
            </w:tcBorders>
          </w:tcPr>
          <w:p w14:paraId="251F648A" w14:textId="77777777" w:rsidR="003A284B" w:rsidRDefault="007C5957">
            <w:pPr>
              <w:pStyle w:val="TableParagraph"/>
              <w:spacing w:before="29"/>
              <w:ind w:left="201"/>
              <w:jc w:val="left"/>
              <w:rPr>
                <w:sz w:val="14"/>
              </w:rPr>
            </w:pPr>
            <w:r>
              <w:rPr>
                <w:sz w:val="14"/>
              </w:rPr>
              <w:t>Instituto Nacional de Medicina Genómica</w:t>
            </w:r>
          </w:p>
        </w:tc>
        <w:tc>
          <w:tcPr>
            <w:tcW w:w="1261" w:type="dxa"/>
          </w:tcPr>
          <w:p w14:paraId="4060DAA0" w14:textId="77777777" w:rsidR="003A284B" w:rsidRDefault="007C5957">
            <w:pPr>
              <w:pStyle w:val="TableParagraph"/>
              <w:spacing w:before="29"/>
              <w:ind w:right="29"/>
              <w:rPr>
                <w:sz w:val="14"/>
              </w:rPr>
            </w:pPr>
            <w:r>
              <w:rPr>
                <w:sz w:val="14"/>
              </w:rPr>
              <w:t>189,236,251.0</w:t>
            </w:r>
          </w:p>
        </w:tc>
        <w:tc>
          <w:tcPr>
            <w:tcW w:w="1263" w:type="dxa"/>
          </w:tcPr>
          <w:p w14:paraId="5EAFF375" w14:textId="77777777" w:rsidR="003A284B" w:rsidRDefault="007C5957">
            <w:pPr>
              <w:pStyle w:val="TableParagraph"/>
              <w:spacing w:before="29"/>
              <w:ind w:right="30"/>
              <w:rPr>
                <w:sz w:val="14"/>
              </w:rPr>
            </w:pPr>
            <w:r>
              <w:rPr>
                <w:sz w:val="14"/>
              </w:rPr>
              <w:t>0.0</w:t>
            </w:r>
          </w:p>
        </w:tc>
        <w:tc>
          <w:tcPr>
            <w:tcW w:w="1223" w:type="dxa"/>
          </w:tcPr>
          <w:p w14:paraId="1F1BA659" w14:textId="77777777" w:rsidR="003A284B" w:rsidRDefault="007C5957">
            <w:pPr>
              <w:pStyle w:val="TableParagraph"/>
              <w:spacing w:before="29"/>
              <w:ind w:right="31"/>
              <w:rPr>
                <w:sz w:val="14"/>
              </w:rPr>
            </w:pPr>
            <w:r>
              <w:rPr>
                <w:sz w:val="14"/>
              </w:rPr>
              <w:t>189,236,251.0</w:t>
            </w:r>
          </w:p>
        </w:tc>
      </w:tr>
      <w:tr w:rsidR="003A284B" w14:paraId="74C47136" w14:textId="77777777">
        <w:trPr>
          <w:trHeight w:val="390"/>
        </w:trPr>
        <w:tc>
          <w:tcPr>
            <w:tcW w:w="1426" w:type="dxa"/>
            <w:tcBorders>
              <w:right w:val="nil"/>
            </w:tcBorders>
          </w:tcPr>
          <w:p w14:paraId="0439EF58" w14:textId="77777777" w:rsidR="003A284B" w:rsidRDefault="007C5957">
            <w:pPr>
              <w:pStyle w:val="TableParagraph"/>
              <w:spacing w:before="26"/>
              <w:ind w:right="171"/>
              <w:rPr>
                <w:sz w:val="14"/>
              </w:rPr>
            </w:pPr>
            <w:r>
              <w:rPr>
                <w:w w:val="95"/>
                <w:sz w:val="14"/>
              </w:rPr>
              <w:t>NCK</w:t>
            </w:r>
          </w:p>
        </w:tc>
        <w:tc>
          <w:tcPr>
            <w:tcW w:w="3544" w:type="dxa"/>
            <w:tcBorders>
              <w:left w:val="nil"/>
            </w:tcBorders>
          </w:tcPr>
          <w:p w14:paraId="3D9FC236" w14:textId="77777777" w:rsidR="003A284B" w:rsidRDefault="007C5957">
            <w:pPr>
              <w:pStyle w:val="TableParagraph"/>
              <w:spacing w:before="26"/>
              <w:ind w:left="201" w:right="996"/>
              <w:jc w:val="left"/>
              <w:rPr>
                <w:sz w:val="14"/>
              </w:rPr>
            </w:pPr>
            <w:r>
              <w:rPr>
                <w:sz w:val="14"/>
              </w:rPr>
              <w:t>Instituto Nacional de Neurología y Neurocirugía Manuel Velasco Suárez</w:t>
            </w:r>
          </w:p>
        </w:tc>
        <w:tc>
          <w:tcPr>
            <w:tcW w:w="1261" w:type="dxa"/>
          </w:tcPr>
          <w:p w14:paraId="34EA67C7" w14:textId="77777777" w:rsidR="003A284B" w:rsidRDefault="007C5957">
            <w:pPr>
              <w:pStyle w:val="TableParagraph"/>
              <w:spacing w:before="108"/>
              <w:ind w:right="29"/>
              <w:rPr>
                <w:sz w:val="14"/>
              </w:rPr>
            </w:pPr>
            <w:r>
              <w:rPr>
                <w:sz w:val="14"/>
              </w:rPr>
              <w:t>106,891,357.0</w:t>
            </w:r>
          </w:p>
        </w:tc>
        <w:tc>
          <w:tcPr>
            <w:tcW w:w="1263" w:type="dxa"/>
          </w:tcPr>
          <w:p w14:paraId="1F9C0381" w14:textId="77777777" w:rsidR="003A284B" w:rsidRDefault="007C5957">
            <w:pPr>
              <w:pStyle w:val="TableParagraph"/>
              <w:spacing w:before="108"/>
              <w:ind w:right="31"/>
              <w:rPr>
                <w:sz w:val="14"/>
              </w:rPr>
            </w:pPr>
            <w:r>
              <w:rPr>
                <w:sz w:val="14"/>
              </w:rPr>
              <w:t>25,852,633.0</w:t>
            </w:r>
          </w:p>
        </w:tc>
        <w:tc>
          <w:tcPr>
            <w:tcW w:w="1223" w:type="dxa"/>
          </w:tcPr>
          <w:p w14:paraId="3F3F26E8" w14:textId="77777777" w:rsidR="003A284B" w:rsidRDefault="007C5957">
            <w:pPr>
              <w:pStyle w:val="TableParagraph"/>
              <w:spacing w:before="108"/>
              <w:ind w:right="31"/>
              <w:rPr>
                <w:sz w:val="14"/>
              </w:rPr>
            </w:pPr>
            <w:r>
              <w:rPr>
                <w:sz w:val="14"/>
              </w:rPr>
              <w:t>132,743,990.0</w:t>
            </w:r>
          </w:p>
        </w:tc>
      </w:tr>
      <w:tr w:rsidR="003A284B" w14:paraId="49BA8084" w14:textId="77777777">
        <w:trPr>
          <w:trHeight w:val="251"/>
        </w:trPr>
        <w:tc>
          <w:tcPr>
            <w:tcW w:w="1426" w:type="dxa"/>
            <w:tcBorders>
              <w:right w:val="nil"/>
            </w:tcBorders>
          </w:tcPr>
          <w:p w14:paraId="2F382A24" w14:textId="77777777" w:rsidR="003A284B" w:rsidRDefault="007C5957">
            <w:pPr>
              <w:pStyle w:val="TableParagraph"/>
              <w:spacing w:before="43"/>
              <w:ind w:right="177"/>
              <w:rPr>
                <w:sz w:val="14"/>
              </w:rPr>
            </w:pPr>
            <w:r>
              <w:rPr>
                <w:w w:val="95"/>
                <w:sz w:val="14"/>
              </w:rPr>
              <w:t>NCZ</w:t>
            </w:r>
          </w:p>
        </w:tc>
        <w:tc>
          <w:tcPr>
            <w:tcW w:w="3544" w:type="dxa"/>
            <w:tcBorders>
              <w:left w:val="nil"/>
            </w:tcBorders>
          </w:tcPr>
          <w:p w14:paraId="18B574EE" w14:textId="77777777" w:rsidR="003A284B" w:rsidRDefault="007C5957">
            <w:pPr>
              <w:pStyle w:val="TableParagraph"/>
              <w:spacing w:before="43"/>
              <w:ind w:left="201"/>
              <w:jc w:val="left"/>
              <w:rPr>
                <w:sz w:val="14"/>
              </w:rPr>
            </w:pPr>
            <w:r>
              <w:rPr>
                <w:sz w:val="14"/>
              </w:rPr>
              <w:t>Instituto Nacional de Pediatría</w:t>
            </w:r>
          </w:p>
        </w:tc>
        <w:tc>
          <w:tcPr>
            <w:tcW w:w="1261" w:type="dxa"/>
          </w:tcPr>
          <w:p w14:paraId="04539DBD" w14:textId="77777777" w:rsidR="003A284B" w:rsidRDefault="007C5957">
            <w:pPr>
              <w:pStyle w:val="TableParagraph"/>
              <w:spacing w:before="43"/>
              <w:ind w:right="27"/>
              <w:rPr>
                <w:sz w:val="14"/>
              </w:rPr>
            </w:pPr>
            <w:r>
              <w:rPr>
                <w:sz w:val="14"/>
              </w:rPr>
              <w:t>269,771,576.0</w:t>
            </w:r>
          </w:p>
        </w:tc>
        <w:tc>
          <w:tcPr>
            <w:tcW w:w="1263" w:type="dxa"/>
          </w:tcPr>
          <w:p w14:paraId="16D715E2" w14:textId="77777777" w:rsidR="003A284B" w:rsidRDefault="007C5957">
            <w:pPr>
              <w:pStyle w:val="TableParagraph"/>
              <w:spacing w:before="43"/>
              <w:ind w:right="30"/>
              <w:rPr>
                <w:sz w:val="14"/>
              </w:rPr>
            </w:pPr>
            <w:r>
              <w:rPr>
                <w:sz w:val="14"/>
              </w:rPr>
              <w:t>0.0</w:t>
            </w:r>
          </w:p>
        </w:tc>
        <w:tc>
          <w:tcPr>
            <w:tcW w:w="1223" w:type="dxa"/>
          </w:tcPr>
          <w:p w14:paraId="546F37BF" w14:textId="77777777" w:rsidR="003A284B" w:rsidRDefault="007C5957">
            <w:pPr>
              <w:pStyle w:val="TableParagraph"/>
              <w:spacing w:before="43"/>
              <w:ind w:right="31"/>
              <w:rPr>
                <w:sz w:val="14"/>
              </w:rPr>
            </w:pPr>
            <w:r>
              <w:rPr>
                <w:sz w:val="14"/>
              </w:rPr>
              <w:t>269,771,576.0</w:t>
            </w:r>
          </w:p>
        </w:tc>
      </w:tr>
      <w:tr w:rsidR="003A284B" w14:paraId="50E49B3D" w14:textId="77777777">
        <w:trPr>
          <w:trHeight w:val="428"/>
        </w:trPr>
        <w:tc>
          <w:tcPr>
            <w:tcW w:w="1426" w:type="dxa"/>
            <w:tcBorders>
              <w:right w:val="nil"/>
            </w:tcBorders>
          </w:tcPr>
          <w:p w14:paraId="12E11189" w14:textId="77777777" w:rsidR="003A284B" w:rsidRDefault="007C5957">
            <w:pPr>
              <w:pStyle w:val="TableParagraph"/>
              <w:spacing w:before="41"/>
              <w:ind w:right="171"/>
              <w:rPr>
                <w:sz w:val="14"/>
              </w:rPr>
            </w:pPr>
            <w:r>
              <w:rPr>
                <w:w w:val="95"/>
                <w:sz w:val="14"/>
              </w:rPr>
              <w:t>NDE</w:t>
            </w:r>
          </w:p>
        </w:tc>
        <w:tc>
          <w:tcPr>
            <w:tcW w:w="3544" w:type="dxa"/>
            <w:tcBorders>
              <w:left w:val="nil"/>
            </w:tcBorders>
          </w:tcPr>
          <w:p w14:paraId="5F6A767B" w14:textId="77777777" w:rsidR="003A284B" w:rsidRDefault="007C5957">
            <w:pPr>
              <w:pStyle w:val="TableParagraph"/>
              <w:spacing w:before="41" w:line="268" w:lineRule="auto"/>
              <w:ind w:left="201" w:right="801"/>
              <w:jc w:val="left"/>
              <w:rPr>
                <w:sz w:val="14"/>
              </w:rPr>
            </w:pPr>
            <w:r>
              <w:rPr>
                <w:sz w:val="14"/>
              </w:rPr>
              <w:t>Instituto Nacional de Perinatología Isidro Espinosa de los Reyes</w:t>
            </w:r>
          </w:p>
        </w:tc>
        <w:tc>
          <w:tcPr>
            <w:tcW w:w="1261" w:type="dxa"/>
          </w:tcPr>
          <w:p w14:paraId="125031FD" w14:textId="77777777" w:rsidR="003A284B" w:rsidRDefault="007C5957">
            <w:pPr>
              <w:pStyle w:val="TableParagraph"/>
              <w:spacing w:before="132"/>
              <w:ind w:right="29"/>
              <w:rPr>
                <w:sz w:val="14"/>
              </w:rPr>
            </w:pPr>
            <w:r>
              <w:rPr>
                <w:sz w:val="14"/>
              </w:rPr>
              <w:t>220,444,941.0</w:t>
            </w:r>
          </w:p>
        </w:tc>
        <w:tc>
          <w:tcPr>
            <w:tcW w:w="1263" w:type="dxa"/>
          </w:tcPr>
          <w:p w14:paraId="299A8091" w14:textId="77777777" w:rsidR="003A284B" w:rsidRDefault="007C5957">
            <w:pPr>
              <w:pStyle w:val="TableParagraph"/>
              <w:spacing w:before="132"/>
              <w:ind w:right="31"/>
              <w:rPr>
                <w:sz w:val="14"/>
              </w:rPr>
            </w:pPr>
            <w:r>
              <w:rPr>
                <w:sz w:val="14"/>
              </w:rPr>
              <w:t>23,684,787.0</w:t>
            </w:r>
          </w:p>
        </w:tc>
        <w:tc>
          <w:tcPr>
            <w:tcW w:w="1223" w:type="dxa"/>
          </w:tcPr>
          <w:p w14:paraId="2743035C" w14:textId="77777777" w:rsidR="003A284B" w:rsidRDefault="007C5957">
            <w:pPr>
              <w:pStyle w:val="TableParagraph"/>
              <w:spacing w:before="132"/>
              <w:ind w:right="31"/>
              <w:rPr>
                <w:sz w:val="14"/>
              </w:rPr>
            </w:pPr>
            <w:r>
              <w:rPr>
                <w:sz w:val="14"/>
              </w:rPr>
              <w:t>244,129,728.0</w:t>
            </w:r>
          </w:p>
        </w:tc>
      </w:tr>
      <w:tr w:rsidR="003A284B" w14:paraId="0A11F8CB" w14:textId="77777777">
        <w:trPr>
          <w:trHeight w:val="431"/>
        </w:trPr>
        <w:tc>
          <w:tcPr>
            <w:tcW w:w="1426" w:type="dxa"/>
            <w:tcBorders>
              <w:right w:val="nil"/>
            </w:tcBorders>
          </w:tcPr>
          <w:p w14:paraId="6D24638D" w14:textId="77777777" w:rsidR="003A284B" w:rsidRDefault="007C5957">
            <w:pPr>
              <w:pStyle w:val="TableParagraph"/>
              <w:spacing w:before="43"/>
              <w:ind w:right="177"/>
              <w:rPr>
                <w:sz w:val="14"/>
              </w:rPr>
            </w:pPr>
            <w:r>
              <w:rPr>
                <w:w w:val="95"/>
                <w:sz w:val="14"/>
              </w:rPr>
              <w:t>NDF</w:t>
            </w:r>
          </w:p>
        </w:tc>
        <w:tc>
          <w:tcPr>
            <w:tcW w:w="3544" w:type="dxa"/>
            <w:tcBorders>
              <w:left w:val="nil"/>
            </w:tcBorders>
          </w:tcPr>
          <w:p w14:paraId="280C03BF" w14:textId="77777777" w:rsidR="003A284B" w:rsidRDefault="007C5957">
            <w:pPr>
              <w:pStyle w:val="TableParagraph"/>
              <w:spacing w:before="43" w:line="264" w:lineRule="auto"/>
              <w:ind w:left="201" w:right="832"/>
              <w:jc w:val="left"/>
              <w:rPr>
                <w:sz w:val="14"/>
              </w:rPr>
            </w:pPr>
            <w:r>
              <w:rPr>
                <w:sz w:val="14"/>
              </w:rPr>
              <w:t>Instituto Nacional de Rehabilitación Luis Guillermo Ibarra Ibarra</w:t>
            </w:r>
          </w:p>
        </w:tc>
        <w:tc>
          <w:tcPr>
            <w:tcW w:w="1261" w:type="dxa"/>
          </w:tcPr>
          <w:p w14:paraId="6FF88309" w14:textId="77777777" w:rsidR="003A284B" w:rsidRDefault="007C5957">
            <w:pPr>
              <w:pStyle w:val="TableParagraph"/>
              <w:spacing w:before="132"/>
              <w:ind w:right="29"/>
              <w:rPr>
                <w:sz w:val="14"/>
              </w:rPr>
            </w:pPr>
            <w:r>
              <w:rPr>
                <w:sz w:val="14"/>
              </w:rPr>
              <w:t>156,073,303.0</w:t>
            </w:r>
          </w:p>
        </w:tc>
        <w:tc>
          <w:tcPr>
            <w:tcW w:w="1263" w:type="dxa"/>
          </w:tcPr>
          <w:p w14:paraId="2BC7E981" w14:textId="77777777" w:rsidR="003A284B" w:rsidRDefault="007C5957">
            <w:pPr>
              <w:pStyle w:val="TableParagraph"/>
              <w:spacing w:before="132"/>
              <w:ind w:right="30"/>
              <w:rPr>
                <w:sz w:val="14"/>
              </w:rPr>
            </w:pPr>
            <w:r>
              <w:rPr>
                <w:sz w:val="14"/>
              </w:rPr>
              <w:t>8,093,479.0</w:t>
            </w:r>
          </w:p>
        </w:tc>
        <w:tc>
          <w:tcPr>
            <w:tcW w:w="1223" w:type="dxa"/>
          </w:tcPr>
          <w:p w14:paraId="2F55CFCF" w14:textId="77777777" w:rsidR="003A284B" w:rsidRDefault="007C5957">
            <w:pPr>
              <w:pStyle w:val="TableParagraph"/>
              <w:spacing w:before="132"/>
              <w:ind w:right="31"/>
              <w:rPr>
                <w:sz w:val="14"/>
              </w:rPr>
            </w:pPr>
            <w:r>
              <w:rPr>
                <w:sz w:val="14"/>
              </w:rPr>
              <w:t>164,166,782.0</w:t>
            </w:r>
          </w:p>
        </w:tc>
      </w:tr>
      <w:tr w:rsidR="003A284B" w14:paraId="271FF72C" w14:textId="77777777">
        <w:trPr>
          <w:trHeight w:val="249"/>
        </w:trPr>
        <w:tc>
          <w:tcPr>
            <w:tcW w:w="1426" w:type="dxa"/>
            <w:tcBorders>
              <w:right w:val="nil"/>
            </w:tcBorders>
          </w:tcPr>
          <w:p w14:paraId="6E8226E3" w14:textId="77777777" w:rsidR="003A284B" w:rsidRDefault="007C5957">
            <w:pPr>
              <w:pStyle w:val="TableParagraph"/>
              <w:spacing w:before="41"/>
              <w:ind w:right="171"/>
              <w:rPr>
                <w:sz w:val="14"/>
              </w:rPr>
            </w:pPr>
            <w:r>
              <w:rPr>
                <w:w w:val="95"/>
                <w:sz w:val="14"/>
              </w:rPr>
              <w:t>NDY</w:t>
            </w:r>
          </w:p>
        </w:tc>
        <w:tc>
          <w:tcPr>
            <w:tcW w:w="3544" w:type="dxa"/>
            <w:tcBorders>
              <w:left w:val="nil"/>
            </w:tcBorders>
          </w:tcPr>
          <w:p w14:paraId="121AB393" w14:textId="77777777" w:rsidR="003A284B" w:rsidRDefault="007C5957">
            <w:pPr>
              <w:pStyle w:val="TableParagraph"/>
              <w:spacing w:before="41"/>
              <w:ind w:left="201"/>
              <w:jc w:val="left"/>
              <w:rPr>
                <w:sz w:val="14"/>
              </w:rPr>
            </w:pPr>
            <w:r>
              <w:rPr>
                <w:sz w:val="14"/>
              </w:rPr>
              <w:t>Instituto Nacional de Salud Pública</w:t>
            </w:r>
          </w:p>
        </w:tc>
        <w:tc>
          <w:tcPr>
            <w:tcW w:w="1261" w:type="dxa"/>
          </w:tcPr>
          <w:p w14:paraId="2567D177" w14:textId="77777777" w:rsidR="003A284B" w:rsidRDefault="007C5957">
            <w:pPr>
              <w:pStyle w:val="TableParagraph"/>
              <w:spacing w:before="41"/>
              <w:ind w:right="29"/>
              <w:rPr>
                <w:sz w:val="14"/>
              </w:rPr>
            </w:pPr>
            <w:r>
              <w:rPr>
                <w:sz w:val="14"/>
              </w:rPr>
              <w:t>471,827,208.0</w:t>
            </w:r>
          </w:p>
        </w:tc>
        <w:tc>
          <w:tcPr>
            <w:tcW w:w="1263" w:type="dxa"/>
          </w:tcPr>
          <w:p w14:paraId="1ADB8B83" w14:textId="77777777" w:rsidR="003A284B" w:rsidRDefault="007C5957">
            <w:pPr>
              <w:pStyle w:val="TableParagraph"/>
              <w:spacing w:before="41"/>
              <w:ind w:right="32"/>
              <w:rPr>
                <w:sz w:val="14"/>
              </w:rPr>
            </w:pPr>
            <w:r>
              <w:rPr>
                <w:sz w:val="14"/>
              </w:rPr>
              <w:t>179,361,554.0</w:t>
            </w:r>
          </w:p>
        </w:tc>
        <w:tc>
          <w:tcPr>
            <w:tcW w:w="1223" w:type="dxa"/>
          </w:tcPr>
          <w:p w14:paraId="7383ECCA" w14:textId="77777777" w:rsidR="003A284B" w:rsidRDefault="007C5957">
            <w:pPr>
              <w:pStyle w:val="TableParagraph"/>
              <w:spacing w:before="41"/>
              <w:ind w:right="31"/>
              <w:rPr>
                <w:sz w:val="14"/>
              </w:rPr>
            </w:pPr>
            <w:r>
              <w:rPr>
                <w:sz w:val="14"/>
              </w:rPr>
              <w:t>651,188,762.0</w:t>
            </w:r>
          </w:p>
        </w:tc>
      </w:tr>
      <w:tr w:rsidR="003A284B" w14:paraId="742D2450" w14:textId="77777777">
        <w:trPr>
          <w:trHeight w:val="431"/>
        </w:trPr>
        <w:tc>
          <w:tcPr>
            <w:tcW w:w="1426" w:type="dxa"/>
            <w:tcBorders>
              <w:right w:val="nil"/>
            </w:tcBorders>
          </w:tcPr>
          <w:p w14:paraId="105A1B25" w14:textId="77777777" w:rsidR="003A284B" w:rsidRDefault="007C5957">
            <w:pPr>
              <w:pStyle w:val="TableParagraph"/>
              <w:spacing w:before="41"/>
              <w:ind w:right="179"/>
              <w:rPr>
                <w:sz w:val="14"/>
              </w:rPr>
            </w:pPr>
            <w:r>
              <w:rPr>
                <w:w w:val="95"/>
                <w:sz w:val="14"/>
              </w:rPr>
              <w:t>NEF</w:t>
            </w:r>
          </w:p>
        </w:tc>
        <w:tc>
          <w:tcPr>
            <w:tcW w:w="3544" w:type="dxa"/>
            <w:tcBorders>
              <w:left w:val="nil"/>
            </w:tcBorders>
          </w:tcPr>
          <w:p w14:paraId="6BD00AD8" w14:textId="77777777" w:rsidR="003A284B" w:rsidRDefault="007C5957">
            <w:pPr>
              <w:pStyle w:val="TableParagraph"/>
              <w:spacing w:before="41" w:line="268" w:lineRule="auto"/>
              <w:ind w:left="201" w:right="708"/>
              <w:jc w:val="left"/>
              <w:rPr>
                <w:sz w:val="14"/>
              </w:rPr>
            </w:pPr>
            <w:r>
              <w:rPr>
                <w:sz w:val="14"/>
              </w:rPr>
              <w:t>Laboratorios de Biológicos y Reactivos de México, S.A. de C.V.</w:t>
            </w:r>
          </w:p>
        </w:tc>
        <w:tc>
          <w:tcPr>
            <w:tcW w:w="1261" w:type="dxa"/>
          </w:tcPr>
          <w:p w14:paraId="273CE759" w14:textId="77777777" w:rsidR="003A284B" w:rsidRDefault="007C5957">
            <w:pPr>
              <w:pStyle w:val="TableParagraph"/>
              <w:spacing w:before="132"/>
              <w:ind w:right="27"/>
              <w:rPr>
                <w:sz w:val="14"/>
              </w:rPr>
            </w:pPr>
            <w:r>
              <w:rPr>
                <w:sz w:val="14"/>
              </w:rPr>
              <w:t>0.0</w:t>
            </w:r>
          </w:p>
        </w:tc>
        <w:tc>
          <w:tcPr>
            <w:tcW w:w="1263" w:type="dxa"/>
          </w:tcPr>
          <w:p w14:paraId="668403F1" w14:textId="77777777" w:rsidR="003A284B" w:rsidRDefault="007C5957">
            <w:pPr>
              <w:pStyle w:val="TableParagraph"/>
              <w:spacing w:before="132"/>
              <w:ind w:right="31"/>
              <w:rPr>
                <w:sz w:val="14"/>
              </w:rPr>
            </w:pPr>
            <w:r>
              <w:rPr>
                <w:sz w:val="14"/>
              </w:rPr>
              <w:t>28,417,516.0</w:t>
            </w:r>
          </w:p>
        </w:tc>
        <w:tc>
          <w:tcPr>
            <w:tcW w:w="1223" w:type="dxa"/>
          </w:tcPr>
          <w:p w14:paraId="719820BF" w14:textId="77777777" w:rsidR="003A284B" w:rsidRDefault="007C5957">
            <w:pPr>
              <w:pStyle w:val="TableParagraph"/>
              <w:spacing w:before="132"/>
              <w:ind w:right="32"/>
              <w:rPr>
                <w:sz w:val="14"/>
              </w:rPr>
            </w:pPr>
            <w:r>
              <w:rPr>
                <w:sz w:val="14"/>
              </w:rPr>
              <w:t>28,417,516.0</w:t>
            </w:r>
          </w:p>
        </w:tc>
      </w:tr>
      <w:tr w:rsidR="003A284B" w14:paraId="3152CC7B" w14:textId="77777777">
        <w:trPr>
          <w:trHeight w:val="428"/>
        </w:trPr>
        <w:tc>
          <w:tcPr>
            <w:tcW w:w="1426" w:type="dxa"/>
            <w:tcBorders>
              <w:right w:val="nil"/>
            </w:tcBorders>
          </w:tcPr>
          <w:p w14:paraId="02D704AE" w14:textId="77777777" w:rsidR="003A284B" w:rsidRDefault="007C5957">
            <w:pPr>
              <w:pStyle w:val="TableParagraph"/>
              <w:spacing w:before="41"/>
              <w:ind w:right="171"/>
              <w:rPr>
                <w:sz w:val="14"/>
              </w:rPr>
            </w:pPr>
            <w:r>
              <w:rPr>
                <w:w w:val="95"/>
                <w:sz w:val="14"/>
              </w:rPr>
              <w:t>NHK</w:t>
            </w:r>
          </w:p>
        </w:tc>
        <w:tc>
          <w:tcPr>
            <w:tcW w:w="3544" w:type="dxa"/>
            <w:tcBorders>
              <w:left w:val="nil"/>
            </w:tcBorders>
          </w:tcPr>
          <w:p w14:paraId="0DDB452E" w14:textId="77777777" w:rsidR="003A284B" w:rsidRDefault="007C5957">
            <w:pPr>
              <w:pStyle w:val="TableParagraph"/>
              <w:spacing w:before="41" w:line="264" w:lineRule="auto"/>
              <w:ind w:left="201" w:right="576"/>
              <w:jc w:val="left"/>
              <w:rPr>
                <w:sz w:val="14"/>
              </w:rPr>
            </w:pPr>
            <w:r>
              <w:rPr>
                <w:sz w:val="14"/>
              </w:rPr>
              <w:t>Sistema Nacional para el Desarrollo Integral de la Familia</w:t>
            </w:r>
          </w:p>
        </w:tc>
        <w:tc>
          <w:tcPr>
            <w:tcW w:w="1261" w:type="dxa"/>
          </w:tcPr>
          <w:p w14:paraId="2FF9B182" w14:textId="77777777" w:rsidR="003A284B" w:rsidRDefault="007C5957">
            <w:pPr>
              <w:pStyle w:val="TableParagraph"/>
              <w:spacing w:before="130"/>
              <w:ind w:right="28"/>
              <w:rPr>
                <w:sz w:val="14"/>
              </w:rPr>
            </w:pPr>
            <w:r>
              <w:rPr>
                <w:sz w:val="14"/>
              </w:rPr>
              <w:t>58,551,595.0</w:t>
            </w:r>
          </w:p>
        </w:tc>
        <w:tc>
          <w:tcPr>
            <w:tcW w:w="1263" w:type="dxa"/>
          </w:tcPr>
          <w:p w14:paraId="191B90C3" w14:textId="77777777" w:rsidR="003A284B" w:rsidRDefault="007C5957">
            <w:pPr>
              <w:pStyle w:val="TableParagraph"/>
              <w:spacing w:before="130"/>
              <w:ind w:right="30"/>
              <w:rPr>
                <w:sz w:val="14"/>
              </w:rPr>
            </w:pPr>
            <w:r>
              <w:rPr>
                <w:sz w:val="14"/>
              </w:rPr>
              <w:t>0.0</w:t>
            </w:r>
          </w:p>
        </w:tc>
        <w:tc>
          <w:tcPr>
            <w:tcW w:w="1223" w:type="dxa"/>
          </w:tcPr>
          <w:p w14:paraId="518D35B9" w14:textId="77777777" w:rsidR="003A284B" w:rsidRDefault="007C5957">
            <w:pPr>
              <w:pStyle w:val="TableParagraph"/>
              <w:spacing w:before="130"/>
              <w:ind w:right="32"/>
              <w:rPr>
                <w:sz w:val="14"/>
              </w:rPr>
            </w:pPr>
            <w:r>
              <w:rPr>
                <w:sz w:val="14"/>
              </w:rPr>
              <w:t>58,551,595.0</w:t>
            </w:r>
          </w:p>
        </w:tc>
      </w:tr>
    </w:tbl>
    <w:p w14:paraId="507B4F18" w14:textId="77777777" w:rsidR="003A284B" w:rsidRDefault="003A284B">
      <w:pPr>
        <w:rPr>
          <w:sz w:val="14"/>
        </w:rPr>
        <w:sectPr w:rsidR="003A284B">
          <w:pgSz w:w="12240" w:h="15840"/>
          <w:pgMar w:top="1760" w:right="1300" w:bottom="900" w:left="1300" w:header="724" w:footer="712" w:gutter="0"/>
          <w:cols w:space="720"/>
        </w:sectPr>
      </w:pPr>
    </w:p>
    <w:p w14:paraId="25961F57" w14:textId="77777777" w:rsidR="003A284B" w:rsidRDefault="003A284B">
      <w:pPr>
        <w:pStyle w:val="Textoindependiente"/>
        <w:ind w:left="0"/>
        <w:jc w:val="left"/>
        <w:rPr>
          <w:rFonts w:ascii="Times New Roman"/>
          <w:sz w:val="20"/>
        </w:rPr>
      </w:pPr>
    </w:p>
    <w:p w14:paraId="0B3D1B5C"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4"/>
        <w:gridCol w:w="3554"/>
        <w:gridCol w:w="1259"/>
        <w:gridCol w:w="1261"/>
        <w:gridCol w:w="1221"/>
      </w:tblGrid>
      <w:tr w:rsidR="003A284B" w14:paraId="1D463264" w14:textId="77777777">
        <w:trPr>
          <w:trHeight w:val="248"/>
        </w:trPr>
        <w:tc>
          <w:tcPr>
            <w:tcW w:w="1414" w:type="dxa"/>
            <w:tcBorders>
              <w:right w:val="nil"/>
            </w:tcBorders>
          </w:tcPr>
          <w:p w14:paraId="424F483A" w14:textId="77777777" w:rsidR="003A284B" w:rsidRDefault="007C5957">
            <w:pPr>
              <w:pStyle w:val="TableParagraph"/>
              <w:spacing w:before="41"/>
              <w:ind w:left="719"/>
              <w:jc w:val="left"/>
              <w:rPr>
                <w:b/>
                <w:sz w:val="14"/>
              </w:rPr>
            </w:pPr>
            <w:r>
              <w:rPr>
                <w:b/>
                <w:sz w:val="14"/>
              </w:rPr>
              <w:t>13</w:t>
            </w:r>
          </w:p>
        </w:tc>
        <w:tc>
          <w:tcPr>
            <w:tcW w:w="3554" w:type="dxa"/>
            <w:tcBorders>
              <w:left w:val="nil"/>
            </w:tcBorders>
          </w:tcPr>
          <w:p w14:paraId="7692AE8F" w14:textId="77777777" w:rsidR="003A284B" w:rsidRDefault="007C5957">
            <w:pPr>
              <w:pStyle w:val="TableParagraph"/>
              <w:spacing w:before="41"/>
              <w:ind w:left="213"/>
              <w:jc w:val="left"/>
              <w:rPr>
                <w:b/>
                <w:sz w:val="14"/>
              </w:rPr>
            </w:pPr>
            <w:r>
              <w:rPr>
                <w:b/>
                <w:sz w:val="14"/>
              </w:rPr>
              <w:t>Marina</w:t>
            </w:r>
          </w:p>
        </w:tc>
        <w:tc>
          <w:tcPr>
            <w:tcW w:w="1259" w:type="dxa"/>
          </w:tcPr>
          <w:p w14:paraId="743FADD0" w14:textId="77777777" w:rsidR="003A284B" w:rsidRDefault="007C5957">
            <w:pPr>
              <w:pStyle w:val="TableParagraph"/>
              <w:spacing w:before="41"/>
              <w:ind w:right="24"/>
              <w:rPr>
                <w:b/>
                <w:sz w:val="14"/>
              </w:rPr>
            </w:pPr>
            <w:r>
              <w:rPr>
                <w:b/>
                <w:sz w:val="14"/>
              </w:rPr>
              <w:t>14,700,000.0</w:t>
            </w:r>
          </w:p>
        </w:tc>
        <w:tc>
          <w:tcPr>
            <w:tcW w:w="1261" w:type="dxa"/>
          </w:tcPr>
          <w:p w14:paraId="49FC0D28" w14:textId="77777777" w:rsidR="003A284B" w:rsidRDefault="007C5957">
            <w:pPr>
              <w:pStyle w:val="TableParagraph"/>
              <w:spacing w:before="41"/>
              <w:ind w:right="24"/>
              <w:rPr>
                <w:b/>
                <w:sz w:val="14"/>
              </w:rPr>
            </w:pPr>
            <w:r>
              <w:rPr>
                <w:b/>
                <w:sz w:val="14"/>
              </w:rPr>
              <w:t>0.0</w:t>
            </w:r>
          </w:p>
        </w:tc>
        <w:tc>
          <w:tcPr>
            <w:tcW w:w="1221" w:type="dxa"/>
          </w:tcPr>
          <w:p w14:paraId="65919677" w14:textId="77777777" w:rsidR="003A284B" w:rsidRDefault="007C5957">
            <w:pPr>
              <w:pStyle w:val="TableParagraph"/>
              <w:spacing w:before="41"/>
              <w:ind w:right="24"/>
              <w:rPr>
                <w:b/>
                <w:sz w:val="14"/>
              </w:rPr>
            </w:pPr>
            <w:r>
              <w:rPr>
                <w:b/>
                <w:sz w:val="14"/>
              </w:rPr>
              <w:t>14,700,000.0</w:t>
            </w:r>
          </w:p>
        </w:tc>
      </w:tr>
      <w:tr w:rsidR="003A284B" w14:paraId="71675A0B" w14:textId="77777777">
        <w:trPr>
          <w:trHeight w:val="431"/>
        </w:trPr>
        <w:tc>
          <w:tcPr>
            <w:tcW w:w="1414" w:type="dxa"/>
            <w:tcBorders>
              <w:right w:val="nil"/>
            </w:tcBorders>
          </w:tcPr>
          <w:p w14:paraId="2907F408" w14:textId="77777777" w:rsidR="003A284B" w:rsidRDefault="007C5957">
            <w:pPr>
              <w:pStyle w:val="TableParagraph"/>
              <w:spacing w:before="43"/>
              <w:ind w:right="192"/>
              <w:rPr>
                <w:sz w:val="14"/>
              </w:rPr>
            </w:pPr>
            <w:r>
              <w:rPr>
                <w:w w:val="95"/>
                <w:sz w:val="14"/>
              </w:rPr>
              <w:t>212</w:t>
            </w:r>
          </w:p>
        </w:tc>
        <w:tc>
          <w:tcPr>
            <w:tcW w:w="3554" w:type="dxa"/>
            <w:tcBorders>
              <w:left w:val="nil"/>
            </w:tcBorders>
          </w:tcPr>
          <w:p w14:paraId="3129983F" w14:textId="77777777" w:rsidR="003A284B" w:rsidRDefault="007C5957">
            <w:pPr>
              <w:pStyle w:val="TableParagraph"/>
              <w:spacing w:before="43" w:line="264" w:lineRule="auto"/>
              <w:ind w:left="213" w:right="1033"/>
              <w:jc w:val="left"/>
              <w:rPr>
                <w:sz w:val="14"/>
              </w:rPr>
            </w:pPr>
            <w:r>
              <w:rPr>
                <w:sz w:val="14"/>
              </w:rPr>
              <w:t>Dirección General de Investigación y Desarrollo</w:t>
            </w:r>
          </w:p>
        </w:tc>
        <w:tc>
          <w:tcPr>
            <w:tcW w:w="1259" w:type="dxa"/>
          </w:tcPr>
          <w:p w14:paraId="23C26B5A" w14:textId="77777777" w:rsidR="003A284B" w:rsidRDefault="007C5957">
            <w:pPr>
              <w:pStyle w:val="TableParagraph"/>
              <w:spacing w:before="132"/>
              <w:ind w:right="24"/>
              <w:rPr>
                <w:sz w:val="14"/>
              </w:rPr>
            </w:pPr>
            <w:r>
              <w:rPr>
                <w:sz w:val="14"/>
              </w:rPr>
              <w:t>14,700,000.0</w:t>
            </w:r>
          </w:p>
        </w:tc>
        <w:tc>
          <w:tcPr>
            <w:tcW w:w="1261" w:type="dxa"/>
          </w:tcPr>
          <w:p w14:paraId="749D1397" w14:textId="77777777" w:rsidR="003A284B" w:rsidRDefault="007C5957">
            <w:pPr>
              <w:pStyle w:val="TableParagraph"/>
              <w:spacing w:before="132"/>
              <w:ind w:right="24"/>
              <w:rPr>
                <w:sz w:val="14"/>
              </w:rPr>
            </w:pPr>
            <w:r>
              <w:rPr>
                <w:sz w:val="14"/>
              </w:rPr>
              <w:t>0.0</w:t>
            </w:r>
          </w:p>
        </w:tc>
        <w:tc>
          <w:tcPr>
            <w:tcW w:w="1221" w:type="dxa"/>
          </w:tcPr>
          <w:p w14:paraId="49057507" w14:textId="77777777" w:rsidR="003A284B" w:rsidRDefault="007C5957">
            <w:pPr>
              <w:pStyle w:val="TableParagraph"/>
              <w:spacing w:before="132"/>
              <w:ind w:right="24"/>
              <w:rPr>
                <w:sz w:val="14"/>
              </w:rPr>
            </w:pPr>
            <w:r>
              <w:rPr>
                <w:sz w:val="14"/>
              </w:rPr>
              <w:t>14,700,000.0</w:t>
            </w:r>
          </w:p>
        </w:tc>
      </w:tr>
      <w:tr w:rsidR="003A284B" w14:paraId="7C682552" w14:textId="77777777">
        <w:trPr>
          <w:trHeight w:val="248"/>
        </w:trPr>
        <w:tc>
          <w:tcPr>
            <w:tcW w:w="1414" w:type="dxa"/>
            <w:tcBorders>
              <w:right w:val="nil"/>
            </w:tcBorders>
          </w:tcPr>
          <w:p w14:paraId="24F6434C" w14:textId="77777777" w:rsidR="003A284B" w:rsidRDefault="007C5957">
            <w:pPr>
              <w:pStyle w:val="TableParagraph"/>
              <w:spacing w:before="41"/>
              <w:ind w:left="719"/>
              <w:jc w:val="left"/>
              <w:rPr>
                <w:b/>
                <w:sz w:val="14"/>
              </w:rPr>
            </w:pPr>
            <w:r>
              <w:rPr>
                <w:b/>
                <w:sz w:val="14"/>
              </w:rPr>
              <w:t>16</w:t>
            </w:r>
          </w:p>
        </w:tc>
        <w:tc>
          <w:tcPr>
            <w:tcW w:w="3554" w:type="dxa"/>
            <w:tcBorders>
              <w:left w:val="nil"/>
            </w:tcBorders>
          </w:tcPr>
          <w:p w14:paraId="16807249" w14:textId="77777777" w:rsidR="003A284B" w:rsidRDefault="007C5957">
            <w:pPr>
              <w:pStyle w:val="TableParagraph"/>
              <w:spacing w:before="41"/>
              <w:ind w:left="213"/>
              <w:jc w:val="left"/>
              <w:rPr>
                <w:b/>
                <w:sz w:val="14"/>
              </w:rPr>
            </w:pPr>
            <w:r>
              <w:rPr>
                <w:b/>
                <w:sz w:val="14"/>
              </w:rPr>
              <w:t>Medio Ambiente y Recursos Naturales</w:t>
            </w:r>
          </w:p>
        </w:tc>
        <w:tc>
          <w:tcPr>
            <w:tcW w:w="1259" w:type="dxa"/>
          </w:tcPr>
          <w:p w14:paraId="58AD0C6C" w14:textId="77777777" w:rsidR="003A284B" w:rsidRDefault="007C5957">
            <w:pPr>
              <w:pStyle w:val="TableParagraph"/>
              <w:spacing w:before="41"/>
              <w:ind w:right="24"/>
              <w:rPr>
                <w:b/>
                <w:sz w:val="14"/>
              </w:rPr>
            </w:pPr>
            <w:r>
              <w:rPr>
                <w:b/>
                <w:sz w:val="14"/>
              </w:rPr>
              <w:t>382,997,568.0</w:t>
            </w:r>
          </w:p>
        </w:tc>
        <w:tc>
          <w:tcPr>
            <w:tcW w:w="1261" w:type="dxa"/>
          </w:tcPr>
          <w:p w14:paraId="01C26407" w14:textId="77777777" w:rsidR="003A284B" w:rsidRDefault="007C5957">
            <w:pPr>
              <w:pStyle w:val="TableParagraph"/>
              <w:spacing w:before="41"/>
              <w:ind w:right="25"/>
              <w:rPr>
                <w:b/>
                <w:sz w:val="14"/>
              </w:rPr>
            </w:pPr>
            <w:r>
              <w:rPr>
                <w:b/>
                <w:sz w:val="14"/>
              </w:rPr>
              <w:t>200,000,000.0</w:t>
            </w:r>
          </w:p>
        </w:tc>
        <w:tc>
          <w:tcPr>
            <w:tcW w:w="1221" w:type="dxa"/>
          </w:tcPr>
          <w:p w14:paraId="19841D63" w14:textId="77777777" w:rsidR="003A284B" w:rsidRDefault="007C5957">
            <w:pPr>
              <w:pStyle w:val="TableParagraph"/>
              <w:spacing w:before="41"/>
              <w:ind w:right="23"/>
              <w:rPr>
                <w:b/>
                <w:sz w:val="14"/>
              </w:rPr>
            </w:pPr>
            <w:r>
              <w:rPr>
                <w:b/>
                <w:sz w:val="14"/>
              </w:rPr>
              <w:t>582,997,568.0</w:t>
            </w:r>
          </w:p>
        </w:tc>
      </w:tr>
      <w:tr w:rsidR="003A284B" w14:paraId="035DDFDB" w14:textId="77777777">
        <w:trPr>
          <w:trHeight w:val="251"/>
        </w:trPr>
        <w:tc>
          <w:tcPr>
            <w:tcW w:w="1414" w:type="dxa"/>
            <w:tcBorders>
              <w:right w:val="nil"/>
            </w:tcBorders>
          </w:tcPr>
          <w:p w14:paraId="426CC123" w14:textId="77777777" w:rsidR="003A284B" w:rsidRDefault="007C5957">
            <w:pPr>
              <w:pStyle w:val="TableParagraph"/>
              <w:spacing w:before="43"/>
              <w:ind w:right="177"/>
              <w:rPr>
                <w:sz w:val="14"/>
              </w:rPr>
            </w:pPr>
            <w:r>
              <w:rPr>
                <w:w w:val="95"/>
                <w:sz w:val="14"/>
              </w:rPr>
              <w:t>RJE</w:t>
            </w:r>
          </w:p>
        </w:tc>
        <w:tc>
          <w:tcPr>
            <w:tcW w:w="3554" w:type="dxa"/>
            <w:tcBorders>
              <w:left w:val="nil"/>
            </w:tcBorders>
          </w:tcPr>
          <w:p w14:paraId="613A296A" w14:textId="77777777" w:rsidR="003A284B" w:rsidRDefault="007C5957">
            <w:pPr>
              <w:pStyle w:val="TableParagraph"/>
              <w:spacing w:before="43"/>
              <w:ind w:left="213"/>
              <w:jc w:val="left"/>
              <w:rPr>
                <w:sz w:val="14"/>
              </w:rPr>
            </w:pPr>
            <w:r>
              <w:rPr>
                <w:sz w:val="14"/>
              </w:rPr>
              <w:t>Instituto Mexicano de Tecnología del Agua</w:t>
            </w:r>
          </w:p>
        </w:tc>
        <w:tc>
          <w:tcPr>
            <w:tcW w:w="1259" w:type="dxa"/>
          </w:tcPr>
          <w:p w14:paraId="0F53AF36" w14:textId="77777777" w:rsidR="003A284B" w:rsidRDefault="007C5957">
            <w:pPr>
              <w:pStyle w:val="TableParagraph"/>
              <w:spacing w:before="43"/>
              <w:ind w:right="25"/>
              <w:rPr>
                <w:sz w:val="14"/>
              </w:rPr>
            </w:pPr>
            <w:r>
              <w:rPr>
                <w:sz w:val="14"/>
              </w:rPr>
              <w:t>204,976,453.0</w:t>
            </w:r>
          </w:p>
        </w:tc>
        <w:tc>
          <w:tcPr>
            <w:tcW w:w="1261" w:type="dxa"/>
          </w:tcPr>
          <w:p w14:paraId="18756D15" w14:textId="77777777" w:rsidR="003A284B" w:rsidRDefault="007C5957">
            <w:pPr>
              <w:pStyle w:val="TableParagraph"/>
              <w:spacing w:before="43"/>
              <w:ind w:right="26"/>
              <w:rPr>
                <w:sz w:val="14"/>
              </w:rPr>
            </w:pPr>
            <w:r>
              <w:rPr>
                <w:sz w:val="14"/>
              </w:rPr>
              <w:t>200,000,000.0</w:t>
            </w:r>
          </w:p>
        </w:tc>
        <w:tc>
          <w:tcPr>
            <w:tcW w:w="1221" w:type="dxa"/>
          </w:tcPr>
          <w:p w14:paraId="6BE67686" w14:textId="77777777" w:rsidR="003A284B" w:rsidRDefault="007C5957">
            <w:pPr>
              <w:pStyle w:val="TableParagraph"/>
              <w:spacing w:before="43"/>
              <w:ind w:right="23"/>
              <w:rPr>
                <w:sz w:val="14"/>
              </w:rPr>
            </w:pPr>
            <w:r>
              <w:rPr>
                <w:sz w:val="14"/>
              </w:rPr>
              <w:t>404,976,453.0</w:t>
            </w:r>
          </w:p>
        </w:tc>
      </w:tr>
      <w:tr w:rsidR="003A284B" w14:paraId="4690FBFD" w14:textId="77777777">
        <w:trPr>
          <w:trHeight w:val="428"/>
        </w:trPr>
        <w:tc>
          <w:tcPr>
            <w:tcW w:w="1414" w:type="dxa"/>
            <w:tcBorders>
              <w:right w:val="nil"/>
            </w:tcBorders>
          </w:tcPr>
          <w:p w14:paraId="43617AB2" w14:textId="77777777" w:rsidR="003A284B" w:rsidRDefault="007C5957">
            <w:pPr>
              <w:pStyle w:val="TableParagraph"/>
              <w:spacing w:before="41"/>
              <w:ind w:right="188"/>
              <w:rPr>
                <w:sz w:val="14"/>
              </w:rPr>
            </w:pPr>
            <w:r>
              <w:rPr>
                <w:w w:val="95"/>
                <w:sz w:val="14"/>
              </w:rPr>
              <w:t>RJJ</w:t>
            </w:r>
          </w:p>
        </w:tc>
        <w:tc>
          <w:tcPr>
            <w:tcW w:w="3554" w:type="dxa"/>
            <w:tcBorders>
              <w:left w:val="nil"/>
            </w:tcBorders>
          </w:tcPr>
          <w:p w14:paraId="0DACE9F7" w14:textId="77777777" w:rsidR="003A284B" w:rsidRDefault="007C5957">
            <w:pPr>
              <w:pStyle w:val="TableParagraph"/>
              <w:spacing w:before="41" w:line="264" w:lineRule="auto"/>
              <w:ind w:left="213" w:right="831"/>
              <w:jc w:val="left"/>
              <w:rPr>
                <w:sz w:val="14"/>
              </w:rPr>
            </w:pPr>
            <w:r>
              <w:rPr>
                <w:sz w:val="14"/>
              </w:rPr>
              <w:t>Instituto Nacional de Ecología y Cambio Climático</w:t>
            </w:r>
          </w:p>
        </w:tc>
        <w:tc>
          <w:tcPr>
            <w:tcW w:w="1259" w:type="dxa"/>
          </w:tcPr>
          <w:p w14:paraId="3D986067" w14:textId="77777777" w:rsidR="003A284B" w:rsidRDefault="007C5957">
            <w:pPr>
              <w:pStyle w:val="TableParagraph"/>
              <w:spacing w:before="130"/>
              <w:ind w:right="25"/>
              <w:rPr>
                <w:sz w:val="14"/>
              </w:rPr>
            </w:pPr>
            <w:r>
              <w:rPr>
                <w:sz w:val="14"/>
              </w:rPr>
              <w:t>178,021,115.0</w:t>
            </w:r>
          </w:p>
        </w:tc>
        <w:tc>
          <w:tcPr>
            <w:tcW w:w="1261" w:type="dxa"/>
          </w:tcPr>
          <w:p w14:paraId="19B727B0" w14:textId="77777777" w:rsidR="003A284B" w:rsidRDefault="007C5957">
            <w:pPr>
              <w:pStyle w:val="TableParagraph"/>
              <w:spacing w:before="130"/>
              <w:ind w:right="24"/>
              <w:rPr>
                <w:sz w:val="14"/>
              </w:rPr>
            </w:pPr>
            <w:r>
              <w:rPr>
                <w:sz w:val="14"/>
              </w:rPr>
              <w:t>0.0</w:t>
            </w:r>
          </w:p>
        </w:tc>
        <w:tc>
          <w:tcPr>
            <w:tcW w:w="1221" w:type="dxa"/>
          </w:tcPr>
          <w:p w14:paraId="227A3D5E" w14:textId="77777777" w:rsidR="003A284B" w:rsidRDefault="007C5957">
            <w:pPr>
              <w:pStyle w:val="TableParagraph"/>
              <w:spacing w:before="130"/>
              <w:ind w:right="23"/>
              <w:rPr>
                <w:sz w:val="14"/>
              </w:rPr>
            </w:pPr>
            <w:r>
              <w:rPr>
                <w:sz w:val="14"/>
              </w:rPr>
              <w:t>178,021,115.0</w:t>
            </w:r>
          </w:p>
        </w:tc>
      </w:tr>
      <w:tr w:rsidR="003A284B" w14:paraId="7B5E8D40" w14:textId="77777777">
        <w:trPr>
          <w:trHeight w:val="251"/>
        </w:trPr>
        <w:tc>
          <w:tcPr>
            <w:tcW w:w="1414" w:type="dxa"/>
            <w:tcBorders>
              <w:right w:val="nil"/>
            </w:tcBorders>
          </w:tcPr>
          <w:p w14:paraId="432005A2" w14:textId="77777777" w:rsidR="003A284B" w:rsidRDefault="007C5957">
            <w:pPr>
              <w:pStyle w:val="TableParagraph"/>
              <w:spacing w:before="41"/>
              <w:ind w:left="719"/>
              <w:jc w:val="left"/>
              <w:rPr>
                <w:b/>
                <w:sz w:val="14"/>
              </w:rPr>
            </w:pPr>
            <w:r>
              <w:rPr>
                <w:b/>
                <w:sz w:val="14"/>
              </w:rPr>
              <w:t>18</w:t>
            </w:r>
          </w:p>
        </w:tc>
        <w:tc>
          <w:tcPr>
            <w:tcW w:w="3554" w:type="dxa"/>
            <w:tcBorders>
              <w:left w:val="nil"/>
            </w:tcBorders>
          </w:tcPr>
          <w:p w14:paraId="3E84E0D5" w14:textId="77777777" w:rsidR="003A284B" w:rsidRDefault="007C5957">
            <w:pPr>
              <w:pStyle w:val="TableParagraph"/>
              <w:spacing w:before="41"/>
              <w:ind w:left="213"/>
              <w:jc w:val="left"/>
              <w:rPr>
                <w:b/>
                <w:sz w:val="14"/>
              </w:rPr>
            </w:pPr>
            <w:r>
              <w:rPr>
                <w:b/>
                <w:sz w:val="14"/>
              </w:rPr>
              <w:t>Energía</w:t>
            </w:r>
          </w:p>
        </w:tc>
        <w:tc>
          <w:tcPr>
            <w:tcW w:w="1259" w:type="dxa"/>
          </w:tcPr>
          <w:p w14:paraId="0AB22213" w14:textId="77777777" w:rsidR="003A284B" w:rsidRDefault="007C5957">
            <w:pPr>
              <w:pStyle w:val="TableParagraph"/>
              <w:spacing w:before="41"/>
              <w:ind w:right="24"/>
              <w:rPr>
                <w:b/>
                <w:sz w:val="14"/>
              </w:rPr>
            </w:pPr>
            <w:r>
              <w:rPr>
                <w:b/>
                <w:sz w:val="14"/>
              </w:rPr>
              <w:t>846,056,671.0</w:t>
            </w:r>
          </w:p>
        </w:tc>
        <w:tc>
          <w:tcPr>
            <w:tcW w:w="1261" w:type="dxa"/>
          </w:tcPr>
          <w:p w14:paraId="6ED1EC72" w14:textId="77777777" w:rsidR="003A284B" w:rsidRDefault="007C5957">
            <w:pPr>
              <w:pStyle w:val="TableParagraph"/>
              <w:spacing w:before="41"/>
              <w:ind w:right="25"/>
              <w:rPr>
                <w:b/>
                <w:sz w:val="14"/>
              </w:rPr>
            </w:pPr>
            <w:r>
              <w:rPr>
                <w:b/>
                <w:sz w:val="14"/>
              </w:rPr>
              <w:t>5,817,708,853.0</w:t>
            </w:r>
          </w:p>
        </w:tc>
        <w:tc>
          <w:tcPr>
            <w:tcW w:w="1221" w:type="dxa"/>
          </w:tcPr>
          <w:p w14:paraId="0668BE70" w14:textId="77777777" w:rsidR="003A284B" w:rsidRDefault="007C5957">
            <w:pPr>
              <w:pStyle w:val="TableParagraph"/>
              <w:spacing w:before="41"/>
              <w:ind w:right="24"/>
              <w:rPr>
                <w:b/>
                <w:sz w:val="14"/>
              </w:rPr>
            </w:pPr>
            <w:r>
              <w:rPr>
                <w:b/>
                <w:sz w:val="14"/>
              </w:rPr>
              <w:t>6,663,765,524.0</w:t>
            </w:r>
          </w:p>
        </w:tc>
      </w:tr>
      <w:tr w:rsidR="003A284B" w14:paraId="522EF426" w14:textId="77777777">
        <w:trPr>
          <w:trHeight w:val="429"/>
        </w:trPr>
        <w:tc>
          <w:tcPr>
            <w:tcW w:w="1414" w:type="dxa"/>
            <w:tcBorders>
              <w:right w:val="nil"/>
            </w:tcBorders>
          </w:tcPr>
          <w:p w14:paraId="755DC3C9" w14:textId="77777777" w:rsidR="003A284B" w:rsidRDefault="007C5957">
            <w:pPr>
              <w:pStyle w:val="TableParagraph"/>
              <w:spacing w:before="41"/>
              <w:ind w:right="179"/>
              <w:rPr>
                <w:sz w:val="14"/>
              </w:rPr>
            </w:pPr>
            <w:r>
              <w:rPr>
                <w:w w:val="95"/>
                <w:sz w:val="14"/>
              </w:rPr>
              <w:t>T0K</w:t>
            </w:r>
          </w:p>
        </w:tc>
        <w:tc>
          <w:tcPr>
            <w:tcW w:w="3554" w:type="dxa"/>
            <w:tcBorders>
              <w:left w:val="nil"/>
            </w:tcBorders>
          </w:tcPr>
          <w:p w14:paraId="292CF9D2" w14:textId="77777777" w:rsidR="003A284B" w:rsidRDefault="007C5957">
            <w:pPr>
              <w:pStyle w:val="TableParagraph"/>
              <w:spacing w:before="41" w:line="264" w:lineRule="auto"/>
              <w:ind w:left="213" w:right="574"/>
              <w:jc w:val="left"/>
              <w:rPr>
                <w:sz w:val="14"/>
              </w:rPr>
            </w:pPr>
            <w:r>
              <w:rPr>
                <w:sz w:val="14"/>
              </w:rPr>
              <w:t>Instituto Nacional de Electricidad y Energías Limpias</w:t>
            </w:r>
          </w:p>
        </w:tc>
        <w:tc>
          <w:tcPr>
            <w:tcW w:w="1259" w:type="dxa"/>
          </w:tcPr>
          <w:p w14:paraId="3D78B43F" w14:textId="77777777" w:rsidR="003A284B" w:rsidRDefault="007C5957">
            <w:pPr>
              <w:pStyle w:val="TableParagraph"/>
              <w:spacing w:before="130"/>
              <w:ind w:right="25"/>
              <w:rPr>
                <w:sz w:val="14"/>
              </w:rPr>
            </w:pPr>
            <w:r>
              <w:rPr>
                <w:sz w:val="14"/>
              </w:rPr>
              <w:t>290,084,029.0</w:t>
            </w:r>
          </w:p>
        </w:tc>
        <w:tc>
          <w:tcPr>
            <w:tcW w:w="1261" w:type="dxa"/>
          </w:tcPr>
          <w:p w14:paraId="5AA7AF40" w14:textId="77777777" w:rsidR="003A284B" w:rsidRDefault="007C5957">
            <w:pPr>
              <w:pStyle w:val="TableParagraph"/>
              <w:spacing w:before="130"/>
              <w:ind w:right="26"/>
              <w:rPr>
                <w:sz w:val="14"/>
              </w:rPr>
            </w:pPr>
            <w:r>
              <w:rPr>
                <w:sz w:val="14"/>
              </w:rPr>
              <w:t>708,958,439.0</w:t>
            </w:r>
          </w:p>
        </w:tc>
        <w:tc>
          <w:tcPr>
            <w:tcW w:w="1221" w:type="dxa"/>
          </w:tcPr>
          <w:p w14:paraId="6DFB0656" w14:textId="77777777" w:rsidR="003A284B" w:rsidRDefault="007C5957">
            <w:pPr>
              <w:pStyle w:val="TableParagraph"/>
              <w:spacing w:before="130"/>
              <w:ind w:right="23"/>
              <w:rPr>
                <w:sz w:val="14"/>
              </w:rPr>
            </w:pPr>
            <w:r>
              <w:rPr>
                <w:sz w:val="14"/>
              </w:rPr>
              <w:t>999,042,468.0</w:t>
            </w:r>
          </w:p>
        </w:tc>
      </w:tr>
      <w:tr w:rsidR="003A284B" w14:paraId="50FFEA48" w14:textId="77777777">
        <w:trPr>
          <w:trHeight w:val="248"/>
        </w:trPr>
        <w:tc>
          <w:tcPr>
            <w:tcW w:w="1414" w:type="dxa"/>
            <w:tcBorders>
              <w:right w:val="nil"/>
            </w:tcBorders>
          </w:tcPr>
          <w:p w14:paraId="6E5926A6" w14:textId="77777777" w:rsidR="003A284B" w:rsidRDefault="007C5957">
            <w:pPr>
              <w:pStyle w:val="TableParagraph"/>
              <w:spacing w:before="41"/>
              <w:ind w:right="171"/>
              <w:rPr>
                <w:sz w:val="14"/>
              </w:rPr>
            </w:pPr>
            <w:r>
              <w:rPr>
                <w:w w:val="95"/>
                <w:sz w:val="14"/>
              </w:rPr>
              <w:t>T0O</w:t>
            </w:r>
          </w:p>
        </w:tc>
        <w:tc>
          <w:tcPr>
            <w:tcW w:w="3554" w:type="dxa"/>
            <w:tcBorders>
              <w:left w:val="nil"/>
            </w:tcBorders>
          </w:tcPr>
          <w:p w14:paraId="6D2CAE21" w14:textId="77777777" w:rsidR="003A284B" w:rsidRDefault="007C5957">
            <w:pPr>
              <w:pStyle w:val="TableParagraph"/>
              <w:spacing w:before="41"/>
              <w:ind w:left="213"/>
              <w:jc w:val="left"/>
              <w:rPr>
                <w:sz w:val="14"/>
              </w:rPr>
            </w:pPr>
            <w:r>
              <w:rPr>
                <w:sz w:val="14"/>
              </w:rPr>
              <w:t>Instituto Mexicano del Petróleo</w:t>
            </w:r>
          </w:p>
        </w:tc>
        <w:tc>
          <w:tcPr>
            <w:tcW w:w="1259" w:type="dxa"/>
          </w:tcPr>
          <w:p w14:paraId="662123B1" w14:textId="77777777" w:rsidR="003A284B" w:rsidRDefault="007C5957">
            <w:pPr>
              <w:pStyle w:val="TableParagraph"/>
              <w:spacing w:before="41"/>
              <w:ind w:right="23"/>
              <w:rPr>
                <w:sz w:val="14"/>
              </w:rPr>
            </w:pPr>
            <w:r>
              <w:rPr>
                <w:sz w:val="14"/>
              </w:rPr>
              <w:t>0.0</w:t>
            </w:r>
          </w:p>
        </w:tc>
        <w:tc>
          <w:tcPr>
            <w:tcW w:w="1261" w:type="dxa"/>
          </w:tcPr>
          <w:p w14:paraId="2063394F" w14:textId="77777777" w:rsidR="003A284B" w:rsidRDefault="007C5957">
            <w:pPr>
              <w:pStyle w:val="TableParagraph"/>
              <w:spacing w:before="41"/>
              <w:ind w:right="25"/>
              <w:rPr>
                <w:sz w:val="14"/>
              </w:rPr>
            </w:pPr>
            <w:r>
              <w:rPr>
                <w:sz w:val="14"/>
              </w:rPr>
              <w:t>4,758,329,281.0</w:t>
            </w:r>
          </w:p>
        </w:tc>
        <w:tc>
          <w:tcPr>
            <w:tcW w:w="1221" w:type="dxa"/>
          </w:tcPr>
          <w:p w14:paraId="199A56C8" w14:textId="77777777" w:rsidR="003A284B" w:rsidRDefault="007C5957">
            <w:pPr>
              <w:pStyle w:val="TableParagraph"/>
              <w:spacing w:before="41"/>
              <w:ind w:right="24"/>
              <w:rPr>
                <w:sz w:val="14"/>
              </w:rPr>
            </w:pPr>
            <w:r>
              <w:rPr>
                <w:sz w:val="14"/>
              </w:rPr>
              <w:t>4,758,329,281.0</w:t>
            </w:r>
          </w:p>
        </w:tc>
      </w:tr>
      <w:tr w:rsidR="003A284B" w14:paraId="34E2E5BF" w14:textId="77777777">
        <w:trPr>
          <w:trHeight w:val="393"/>
        </w:trPr>
        <w:tc>
          <w:tcPr>
            <w:tcW w:w="1414" w:type="dxa"/>
            <w:tcBorders>
              <w:right w:val="nil"/>
            </w:tcBorders>
          </w:tcPr>
          <w:p w14:paraId="04CBABC5" w14:textId="77777777" w:rsidR="003A284B" w:rsidRDefault="007C5957">
            <w:pPr>
              <w:pStyle w:val="TableParagraph"/>
              <w:spacing w:before="29"/>
              <w:ind w:right="171"/>
              <w:rPr>
                <w:sz w:val="14"/>
              </w:rPr>
            </w:pPr>
            <w:r>
              <w:rPr>
                <w:w w:val="95"/>
                <w:sz w:val="14"/>
              </w:rPr>
              <w:t>T0Q</w:t>
            </w:r>
          </w:p>
        </w:tc>
        <w:tc>
          <w:tcPr>
            <w:tcW w:w="3554" w:type="dxa"/>
            <w:tcBorders>
              <w:left w:val="nil"/>
            </w:tcBorders>
          </w:tcPr>
          <w:p w14:paraId="14894F5A" w14:textId="77777777" w:rsidR="003A284B" w:rsidRDefault="007C5957">
            <w:pPr>
              <w:pStyle w:val="TableParagraph"/>
              <w:spacing w:before="32" w:line="235" w:lineRule="auto"/>
              <w:ind w:left="213" w:right="1041"/>
              <w:jc w:val="left"/>
              <w:rPr>
                <w:sz w:val="14"/>
              </w:rPr>
            </w:pPr>
            <w:r>
              <w:rPr>
                <w:sz w:val="14"/>
              </w:rPr>
              <w:t>Instituto Nacional de Investigaciones Nucleares</w:t>
            </w:r>
          </w:p>
        </w:tc>
        <w:tc>
          <w:tcPr>
            <w:tcW w:w="1259" w:type="dxa"/>
          </w:tcPr>
          <w:p w14:paraId="72B5FEAB" w14:textId="77777777" w:rsidR="003A284B" w:rsidRDefault="007C5957">
            <w:pPr>
              <w:pStyle w:val="TableParagraph"/>
              <w:spacing w:before="108"/>
              <w:ind w:right="25"/>
              <w:rPr>
                <w:sz w:val="14"/>
              </w:rPr>
            </w:pPr>
            <w:r>
              <w:rPr>
                <w:sz w:val="14"/>
              </w:rPr>
              <w:t>555,972,642.0</w:t>
            </w:r>
          </w:p>
        </w:tc>
        <w:tc>
          <w:tcPr>
            <w:tcW w:w="1261" w:type="dxa"/>
          </w:tcPr>
          <w:p w14:paraId="4AF7D131" w14:textId="77777777" w:rsidR="003A284B" w:rsidRDefault="007C5957">
            <w:pPr>
              <w:pStyle w:val="TableParagraph"/>
              <w:spacing w:before="108"/>
              <w:ind w:right="26"/>
              <w:rPr>
                <w:sz w:val="14"/>
              </w:rPr>
            </w:pPr>
            <w:r>
              <w:rPr>
                <w:sz w:val="14"/>
              </w:rPr>
              <w:t>350,421,133.0</w:t>
            </w:r>
          </w:p>
        </w:tc>
        <w:tc>
          <w:tcPr>
            <w:tcW w:w="1221" w:type="dxa"/>
          </w:tcPr>
          <w:p w14:paraId="2021345F" w14:textId="77777777" w:rsidR="003A284B" w:rsidRDefault="007C5957">
            <w:pPr>
              <w:pStyle w:val="TableParagraph"/>
              <w:spacing w:before="108"/>
              <w:ind w:right="23"/>
              <w:rPr>
                <w:sz w:val="14"/>
              </w:rPr>
            </w:pPr>
            <w:r>
              <w:rPr>
                <w:sz w:val="14"/>
              </w:rPr>
              <w:t>906,393,775.0</w:t>
            </w:r>
          </w:p>
        </w:tc>
      </w:tr>
      <w:tr w:rsidR="003A284B" w14:paraId="5976D0F7" w14:textId="77777777">
        <w:trPr>
          <w:trHeight w:val="229"/>
        </w:trPr>
        <w:tc>
          <w:tcPr>
            <w:tcW w:w="1414" w:type="dxa"/>
            <w:tcBorders>
              <w:right w:val="nil"/>
            </w:tcBorders>
          </w:tcPr>
          <w:p w14:paraId="7F94A3EE" w14:textId="77777777" w:rsidR="003A284B" w:rsidRDefault="007C5957">
            <w:pPr>
              <w:pStyle w:val="TableParagraph"/>
              <w:spacing w:before="24"/>
              <w:ind w:left="719"/>
              <w:jc w:val="left"/>
              <w:rPr>
                <w:b/>
                <w:sz w:val="14"/>
              </w:rPr>
            </w:pPr>
            <w:r>
              <w:rPr>
                <w:b/>
                <w:sz w:val="14"/>
              </w:rPr>
              <w:t>21</w:t>
            </w:r>
          </w:p>
        </w:tc>
        <w:tc>
          <w:tcPr>
            <w:tcW w:w="3554" w:type="dxa"/>
            <w:tcBorders>
              <w:left w:val="nil"/>
            </w:tcBorders>
          </w:tcPr>
          <w:p w14:paraId="0461CF9C" w14:textId="77777777" w:rsidR="003A284B" w:rsidRDefault="007C5957">
            <w:pPr>
              <w:pStyle w:val="TableParagraph"/>
              <w:spacing w:before="24"/>
              <w:ind w:left="213"/>
              <w:jc w:val="left"/>
              <w:rPr>
                <w:b/>
                <w:sz w:val="14"/>
              </w:rPr>
            </w:pPr>
            <w:r>
              <w:rPr>
                <w:b/>
                <w:sz w:val="14"/>
              </w:rPr>
              <w:t>Turismo</w:t>
            </w:r>
          </w:p>
        </w:tc>
        <w:tc>
          <w:tcPr>
            <w:tcW w:w="1259" w:type="dxa"/>
          </w:tcPr>
          <w:p w14:paraId="376647BF" w14:textId="77777777" w:rsidR="003A284B" w:rsidRDefault="007C5957">
            <w:pPr>
              <w:pStyle w:val="TableParagraph"/>
              <w:spacing w:before="24"/>
              <w:ind w:right="24"/>
              <w:rPr>
                <w:b/>
                <w:sz w:val="14"/>
              </w:rPr>
            </w:pPr>
            <w:r>
              <w:rPr>
                <w:b/>
                <w:sz w:val="14"/>
              </w:rPr>
              <w:t>18,853,976.0</w:t>
            </w:r>
          </w:p>
        </w:tc>
        <w:tc>
          <w:tcPr>
            <w:tcW w:w="1261" w:type="dxa"/>
          </w:tcPr>
          <w:p w14:paraId="69DB4D71" w14:textId="77777777" w:rsidR="003A284B" w:rsidRDefault="007C5957">
            <w:pPr>
              <w:pStyle w:val="TableParagraph"/>
              <w:spacing w:before="24"/>
              <w:ind w:right="24"/>
              <w:rPr>
                <w:b/>
                <w:sz w:val="14"/>
              </w:rPr>
            </w:pPr>
            <w:r>
              <w:rPr>
                <w:b/>
                <w:sz w:val="14"/>
              </w:rPr>
              <w:t>0.0</w:t>
            </w:r>
          </w:p>
        </w:tc>
        <w:tc>
          <w:tcPr>
            <w:tcW w:w="1221" w:type="dxa"/>
          </w:tcPr>
          <w:p w14:paraId="1D36C6D6" w14:textId="77777777" w:rsidR="003A284B" w:rsidRDefault="007C5957">
            <w:pPr>
              <w:pStyle w:val="TableParagraph"/>
              <w:spacing w:before="24"/>
              <w:ind w:right="24"/>
              <w:rPr>
                <w:b/>
                <w:sz w:val="14"/>
              </w:rPr>
            </w:pPr>
            <w:r>
              <w:rPr>
                <w:b/>
                <w:sz w:val="14"/>
              </w:rPr>
              <w:t>18,853,976.0</w:t>
            </w:r>
          </w:p>
        </w:tc>
      </w:tr>
      <w:tr w:rsidR="003A284B" w14:paraId="754E061B" w14:textId="77777777">
        <w:trPr>
          <w:trHeight w:val="232"/>
        </w:trPr>
        <w:tc>
          <w:tcPr>
            <w:tcW w:w="1414" w:type="dxa"/>
            <w:tcBorders>
              <w:right w:val="nil"/>
            </w:tcBorders>
          </w:tcPr>
          <w:p w14:paraId="3E3B69AC" w14:textId="77777777" w:rsidR="003A284B" w:rsidRDefault="007C5957">
            <w:pPr>
              <w:pStyle w:val="TableParagraph"/>
              <w:spacing w:before="29"/>
              <w:ind w:right="185"/>
              <w:rPr>
                <w:sz w:val="14"/>
              </w:rPr>
            </w:pPr>
            <w:r>
              <w:rPr>
                <w:sz w:val="14"/>
              </w:rPr>
              <w:t>A00</w:t>
            </w:r>
          </w:p>
        </w:tc>
        <w:tc>
          <w:tcPr>
            <w:tcW w:w="3554" w:type="dxa"/>
            <w:tcBorders>
              <w:left w:val="nil"/>
            </w:tcBorders>
          </w:tcPr>
          <w:p w14:paraId="0851D271" w14:textId="77777777" w:rsidR="003A284B" w:rsidRDefault="007C5957">
            <w:pPr>
              <w:pStyle w:val="TableParagraph"/>
              <w:spacing w:before="29"/>
              <w:ind w:left="213"/>
              <w:jc w:val="left"/>
              <w:rPr>
                <w:sz w:val="14"/>
              </w:rPr>
            </w:pPr>
            <w:r>
              <w:rPr>
                <w:sz w:val="14"/>
              </w:rPr>
              <w:t>Instituto de Competitividad Turística</w:t>
            </w:r>
          </w:p>
        </w:tc>
        <w:tc>
          <w:tcPr>
            <w:tcW w:w="1259" w:type="dxa"/>
          </w:tcPr>
          <w:p w14:paraId="4602DC31" w14:textId="77777777" w:rsidR="003A284B" w:rsidRDefault="007C5957">
            <w:pPr>
              <w:pStyle w:val="TableParagraph"/>
              <w:spacing w:before="29"/>
              <w:ind w:right="24"/>
              <w:rPr>
                <w:sz w:val="14"/>
              </w:rPr>
            </w:pPr>
            <w:r>
              <w:rPr>
                <w:sz w:val="14"/>
              </w:rPr>
              <w:t>18,853,976.0</w:t>
            </w:r>
          </w:p>
        </w:tc>
        <w:tc>
          <w:tcPr>
            <w:tcW w:w="1261" w:type="dxa"/>
          </w:tcPr>
          <w:p w14:paraId="76C624E8" w14:textId="77777777" w:rsidR="003A284B" w:rsidRDefault="007C5957">
            <w:pPr>
              <w:pStyle w:val="TableParagraph"/>
              <w:spacing w:before="29"/>
              <w:ind w:right="24"/>
              <w:rPr>
                <w:sz w:val="14"/>
              </w:rPr>
            </w:pPr>
            <w:r>
              <w:rPr>
                <w:sz w:val="14"/>
              </w:rPr>
              <w:t>0.0</w:t>
            </w:r>
          </w:p>
        </w:tc>
        <w:tc>
          <w:tcPr>
            <w:tcW w:w="1221" w:type="dxa"/>
          </w:tcPr>
          <w:p w14:paraId="2A82C1B5" w14:textId="77777777" w:rsidR="003A284B" w:rsidRDefault="007C5957">
            <w:pPr>
              <w:pStyle w:val="TableParagraph"/>
              <w:spacing w:before="29"/>
              <w:ind w:right="24"/>
              <w:rPr>
                <w:sz w:val="14"/>
              </w:rPr>
            </w:pPr>
            <w:r>
              <w:rPr>
                <w:sz w:val="14"/>
              </w:rPr>
              <w:t>18,853,976.0</w:t>
            </w:r>
          </w:p>
        </w:tc>
      </w:tr>
      <w:tr w:rsidR="003A284B" w14:paraId="373349D9" w14:textId="77777777">
        <w:trPr>
          <w:trHeight w:val="229"/>
        </w:trPr>
        <w:tc>
          <w:tcPr>
            <w:tcW w:w="1414" w:type="dxa"/>
            <w:tcBorders>
              <w:right w:val="nil"/>
            </w:tcBorders>
          </w:tcPr>
          <w:p w14:paraId="4D4D3358" w14:textId="77777777" w:rsidR="003A284B" w:rsidRDefault="007C5957">
            <w:pPr>
              <w:pStyle w:val="TableParagraph"/>
              <w:spacing w:before="24"/>
              <w:ind w:left="719"/>
              <w:jc w:val="left"/>
              <w:rPr>
                <w:b/>
                <w:sz w:val="14"/>
              </w:rPr>
            </w:pPr>
            <w:r>
              <w:rPr>
                <w:b/>
                <w:sz w:val="14"/>
              </w:rPr>
              <w:t>23</w:t>
            </w:r>
          </w:p>
        </w:tc>
        <w:tc>
          <w:tcPr>
            <w:tcW w:w="3554" w:type="dxa"/>
            <w:tcBorders>
              <w:left w:val="nil"/>
            </w:tcBorders>
          </w:tcPr>
          <w:p w14:paraId="25B7826C" w14:textId="77777777" w:rsidR="003A284B" w:rsidRDefault="007C5957">
            <w:pPr>
              <w:pStyle w:val="TableParagraph"/>
              <w:spacing w:before="24"/>
              <w:ind w:left="213"/>
              <w:jc w:val="left"/>
              <w:rPr>
                <w:b/>
                <w:sz w:val="14"/>
              </w:rPr>
            </w:pPr>
            <w:r>
              <w:rPr>
                <w:b/>
                <w:sz w:val="14"/>
              </w:rPr>
              <w:t>Provisiones Salariales y Económicas</w:t>
            </w:r>
          </w:p>
        </w:tc>
        <w:tc>
          <w:tcPr>
            <w:tcW w:w="1259" w:type="dxa"/>
          </w:tcPr>
          <w:p w14:paraId="0C133FB5" w14:textId="77777777" w:rsidR="003A284B" w:rsidRDefault="007C5957">
            <w:pPr>
              <w:pStyle w:val="TableParagraph"/>
              <w:spacing w:before="24"/>
              <w:ind w:right="24"/>
              <w:rPr>
                <w:b/>
                <w:sz w:val="14"/>
              </w:rPr>
            </w:pPr>
            <w:r>
              <w:rPr>
                <w:b/>
                <w:sz w:val="14"/>
              </w:rPr>
              <w:t>2,683,200,000.0</w:t>
            </w:r>
          </w:p>
        </w:tc>
        <w:tc>
          <w:tcPr>
            <w:tcW w:w="1261" w:type="dxa"/>
          </w:tcPr>
          <w:p w14:paraId="597FA765" w14:textId="77777777" w:rsidR="003A284B" w:rsidRDefault="007C5957">
            <w:pPr>
              <w:pStyle w:val="TableParagraph"/>
              <w:spacing w:before="24"/>
              <w:ind w:right="24"/>
              <w:rPr>
                <w:b/>
                <w:sz w:val="14"/>
              </w:rPr>
            </w:pPr>
            <w:r>
              <w:rPr>
                <w:b/>
                <w:sz w:val="14"/>
              </w:rPr>
              <w:t>0.0</w:t>
            </w:r>
          </w:p>
        </w:tc>
        <w:tc>
          <w:tcPr>
            <w:tcW w:w="1221" w:type="dxa"/>
          </w:tcPr>
          <w:p w14:paraId="1145A0B7" w14:textId="77777777" w:rsidR="003A284B" w:rsidRDefault="007C5957">
            <w:pPr>
              <w:pStyle w:val="TableParagraph"/>
              <w:spacing w:before="24"/>
              <w:ind w:right="23"/>
              <w:rPr>
                <w:b/>
                <w:sz w:val="14"/>
              </w:rPr>
            </w:pPr>
            <w:r>
              <w:rPr>
                <w:b/>
                <w:sz w:val="14"/>
              </w:rPr>
              <w:t>2,683,200,000.0</w:t>
            </w:r>
          </w:p>
        </w:tc>
      </w:tr>
      <w:tr w:rsidR="003A284B" w14:paraId="20C76B90" w14:textId="77777777">
        <w:trPr>
          <w:trHeight w:val="232"/>
        </w:trPr>
        <w:tc>
          <w:tcPr>
            <w:tcW w:w="1414" w:type="dxa"/>
            <w:tcBorders>
              <w:right w:val="nil"/>
            </w:tcBorders>
          </w:tcPr>
          <w:p w14:paraId="45A4DA9B" w14:textId="77777777" w:rsidR="003A284B" w:rsidRDefault="007C5957">
            <w:pPr>
              <w:pStyle w:val="TableParagraph"/>
              <w:spacing w:before="29"/>
              <w:ind w:right="192"/>
              <w:rPr>
                <w:sz w:val="14"/>
              </w:rPr>
            </w:pPr>
            <w:r>
              <w:rPr>
                <w:w w:val="95"/>
                <w:sz w:val="14"/>
              </w:rPr>
              <w:t>411</w:t>
            </w:r>
          </w:p>
        </w:tc>
        <w:tc>
          <w:tcPr>
            <w:tcW w:w="3554" w:type="dxa"/>
            <w:tcBorders>
              <w:left w:val="nil"/>
            </w:tcBorders>
          </w:tcPr>
          <w:p w14:paraId="60633ECE" w14:textId="77777777" w:rsidR="003A284B" w:rsidRDefault="007C5957">
            <w:pPr>
              <w:pStyle w:val="TableParagraph"/>
              <w:spacing w:before="29"/>
              <w:ind w:left="213"/>
              <w:jc w:val="left"/>
              <w:rPr>
                <w:sz w:val="14"/>
              </w:rPr>
            </w:pPr>
            <w:r>
              <w:rPr>
                <w:sz w:val="14"/>
              </w:rPr>
              <w:t>Unidad de Política y Control Presupuestario</w:t>
            </w:r>
          </w:p>
        </w:tc>
        <w:tc>
          <w:tcPr>
            <w:tcW w:w="1259" w:type="dxa"/>
          </w:tcPr>
          <w:p w14:paraId="5A6D3E26" w14:textId="77777777" w:rsidR="003A284B" w:rsidRDefault="007C5957">
            <w:pPr>
              <w:pStyle w:val="TableParagraph"/>
              <w:spacing w:before="29"/>
              <w:ind w:right="24"/>
              <w:rPr>
                <w:sz w:val="14"/>
              </w:rPr>
            </w:pPr>
            <w:r>
              <w:rPr>
                <w:sz w:val="14"/>
              </w:rPr>
              <w:t>2,683,200,000.0</w:t>
            </w:r>
          </w:p>
        </w:tc>
        <w:tc>
          <w:tcPr>
            <w:tcW w:w="1261" w:type="dxa"/>
          </w:tcPr>
          <w:p w14:paraId="2BF6256D" w14:textId="77777777" w:rsidR="003A284B" w:rsidRDefault="007C5957">
            <w:pPr>
              <w:pStyle w:val="TableParagraph"/>
              <w:spacing w:before="29"/>
              <w:ind w:right="24"/>
              <w:rPr>
                <w:sz w:val="14"/>
              </w:rPr>
            </w:pPr>
            <w:r>
              <w:rPr>
                <w:sz w:val="14"/>
              </w:rPr>
              <w:t>0.0</w:t>
            </w:r>
          </w:p>
        </w:tc>
        <w:tc>
          <w:tcPr>
            <w:tcW w:w="1221" w:type="dxa"/>
          </w:tcPr>
          <w:p w14:paraId="1D069679" w14:textId="77777777" w:rsidR="003A284B" w:rsidRDefault="007C5957">
            <w:pPr>
              <w:pStyle w:val="TableParagraph"/>
              <w:spacing w:before="29"/>
              <w:ind w:right="24"/>
              <w:rPr>
                <w:sz w:val="14"/>
              </w:rPr>
            </w:pPr>
            <w:r>
              <w:rPr>
                <w:sz w:val="14"/>
              </w:rPr>
              <w:t>2,683,200,000.0</w:t>
            </w:r>
          </w:p>
        </w:tc>
      </w:tr>
      <w:tr w:rsidR="003A284B" w14:paraId="6FD90FD1" w14:textId="77777777">
        <w:trPr>
          <w:trHeight w:val="229"/>
        </w:trPr>
        <w:tc>
          <w:tcPr>
            <w:tcW w:w="1414" w:type="dxa"/>
            <w:tcBorders>
              <w:right w:val="nil"/>
            </w:tcBorders>
          </w:tcPr>
          <w:p w14:paraId="1D76315B" w14:textId="77777777" w:rsidR="003A284B" w:rsidRDefault="007C5957">
            <w:pPr>
              <w:pStyle w:val="TableParagraph"/>
              <w:spacing w:before="24"/>
              <w:ind w:left="719"/>
              <w:jc w:val="left"/>
              <w:rPr>
                <w:b/>
                <w:sz w:val="14"/>
              </w:rPr>
            </w:pPr>
            <w:r>
              <w:rPr>
                <w:b/>
                <w:sz w:val="14"/>
              </w:rPr>
              <w:t>36</w:t>
            </w:r>
          </w:p>
        </w:tc>
        <w:tc>
          <w:tcPr>
            <w:tcW w:w="3554" w:type="dxa"/>
            <w:tcBorders>
              <w:left w:val="nil"/>
            </w:tcBorders>
          </w:tcPr>
          <w:p w14:paraId="5A5032D2" w14:textId="77777777" w:rsidR="003A284B" w:rsidRDefault="007C5957">
            <w:pPr>
              <w:pStyle w:val="TableParagraph"/>
              <w:spacing w:before="24"/>
              <w:ind w:left="213"/>
              <w:jc w:val="left"/>
              <w:rPr>
                <w:b/>
                <w:sz w:val="14"/>
              </w:rPr>
            </w:pPr>
            <w:r>
              <w:rPr>
                <w:b/>
                <w:sz w:val="14"/>
              </w:rPr>
              <w:t>Seguridad y Protección Ciudadana</w:t>
            </w:r>
          </w:p>
        </w:tc>
        <w:tc>
          <w:tcPr>
            <w:tcW w:w="1259" w:type="dxa"/>
          </w:tcPr>
          <w:p w14:paraId="51BA760F" w14:textId="77777777" w:rsidR="003A284B" w:rsidRDefault="007C5957">
            <w:pPr>
              <w:pStyle w:val="TableParagraph"/>
              <w:spacing w:before="24"/>
              <w:ind w:right="24"/>
              <w:rPr>
                <w:b/>
                <w:sz w:val="14"/>
              </w:rPr>
            </w:pPr>
            <w:r>
              <w:rPr>
                <w:b/>
                <w:sz w:val="14"/>
              </w:rPr>
              <w:t>68,235,322.0</w:t>
            </w:r>
          </w:p>
        </w:tc>
        <w:tc>
          <w:tcPr>
            <w:tcW w:w="1261" w:type="dxa"/>
          </w:tcPr>
          <w:p w14:paraId="794FFA22" w14:textId="77777777" w:rsidR="003A284B" w:rsidRDefault="007C5957">
            <w:pPr>
              <w:pStyle w:val="TableParagraph"/>
              <w:spacing w:before="24"/>
              <w:ind w:right="24"/>
              <w:rPr>
                <w:b/>
                <w:sz w:val="14"/>
              </w:rPr>
            </w:pPr>
            <w:r>
              <w:rPr>
                <w:b/>
                <w:sz w:val="14"/>
              </w:rPr>
              <w:t>0.0</w:t>
            </w:r>
          </w:p>
        </w:tc>
        <w:tc>
          <w:tcPr>
            <w:tcW w:w="1221" w:type="dxa"/>
          </w:tcPr>
          <w:p w14:paraId="0C3BDEA5" w14:textId="77777777" w:rsidR="003A284B" w:rsidRDefault="007C5957">
            <w:pPr>
              <w:pStyle w:val="TableParagraph"/>
              <w:spacing w:before="24"/>
              <w:ind w:right="24"/>
              <w:rPr>
                <w:b/>
                <w:sz w:val="14"/>
              </w:rPr>
            </w:pPr>
            <w:r>
              <w:rPr>
                <w:b/>
                <w:sz w:val="14"/>
              </w:rPr>
              <w:t>68,235,322.0</w:t>
            </w:r>
          </w:p>
        </w:tc>
      </w:tr>
      <w:tr w:rsidR="003A284B" w14:paraId="4F0DD539" w14:textId="77777777">
        <w:trPr>
          <w:trHeight w:val="232"/>
        </w:trPr>
        <w:tc>
          <w:tcPr>
            <w:tcW w:w="1414" w:type="dxa"/>
            <w:tcBorders>
              <w:right w:val="nil"/>
            </w:tcBorders>
          </w:tcPr>
          <w:p w14:paraId="7540C7BF" w14:textId="77777777" w:rsidR="003A284B" w:rsidRDefault="007C5957">
            <w:pPr>
              <w:pStyle w:val="TableParagraph"/>
              <w:spacing w:before="29"/>
              <w:ind w:right="185"/>
              <w:rPr>
                <w:sz w:val="14"/>
              </w:rPr>
            </w:pPr>
            <w:r>
              <w:rPr>
                <w:sz w:val="14"/>
              </w:rPr>
              <w:t>E00</w:t>
            </w:r>
          </w:p>
        </w:tc>
        <w:tc>
          <w:tcPr>
            <w:tcW w:w="3554" w:type="dxa"/>
            <w:tcBorders>
              <w:left w:val="nil"/>
            </w:tcBorders>
          </w:tcPr>
          <w:p w14:paraId="513BF048" w14:textId="77777777" w:rsidR="003A284B" w:rsidRDefault="007C5957">
            <w:pPr>
              <w:pStyle w:val="TableParagraph"/>
              <w:spacing w:before="29"/>
              <w:ind w:left="213"/>
              <w:jc w:val="left"/>
              <w:rPr>
                <w:sz w:val="14"/>
              </w:rPr>
            </w:pPr>
            <w:r>
              <w:rPr>
                <w:sz w:val="14"/>
              </w:rPr>
              <w:t>Centro Nacional de Prevención de Desastres</w:t>
            </w:r>
          </w:p>
        </w:tc>
        <w:tc>
          <w:tcPr>
            <w:tcW w:w="1259" w:type="dxa"/>
          </w:tcPr>
          <w:p w14:paraId="037DEAC7" w14:textId="77777777" w:rsidR="003A284B" w:rsidRDefault="007C5957">
            <w:pPr>
              <w:pStyle w:val="TableParagraph"/>
              <w:spacing w:before="29"/>
              <w:ind w:right="24"/>
              <w:rPr>
                <w:sz w:val="14"/>
              </w:rPr>
            </w:pPr>
            <w:r>
              <w:rPr>
                <w:sz w:val="14"/>
              </w:rPr>
              <w:t>68,235,322.0</w:t>
            </w:r>
          </w:p>
        </w:tc>
        <w:tc>
          <w:tcPr>
            <w:tcW w:w="1261" w:type="dxa"/>
          </w:tcPr>
          <w:p w14:paraId="10A487FF" w14:textId="77777777" w:rsidR="003A284B" w:rsidRDefault="007C5957">
            <w:pPr>
              <w:pStyle w:val="TableParagraph"/>
              <w:spacing w:before="29"/>
              <w:ind w:right="24"/>
              <w:rPr>
                <w:sz w:val="14"/>
              </w:rPr>
            </w:pPr>
            <w:r>
              <w:rPr>
                <w:sz w:val="14"/>
              </w:rPr>
              <w:t>0.0</w:t>
            </w:r>
          </w:p>
        </w:tc>
        <w:tc>
          <w:tcPr>
            <w:tcW w:w="1221" w:type="dxa"/>
          </w:tcPr>
          <w:p w14:paraId="130201DA" w14:textId="77777777" w:rsidR="003A284B" w:rsidRDefault="007C5957">
            <w:pPr>
              <w:pStyle w:val="TableParagraph"/>
              <w:spacing w:before="29"/>
              <w:ind w:right="24"/>
              <w:rPr>
                <w:sz w:val="14"/>
              </w:rPr>
            </w:pPr>
            <w:r>
              <w:rPr>
                <w:sz w:val="14"/>
              </w:rPr>
              <w:t>68,235,322.0</w:t>
            </w:r>
          </w:p>
        </w:tc>
      </w:tr>
      <w:tr w:rsidR="003A284B" w14:paraId="0FA610CA" w14:textId="77777777">
        <w:trPr>
          <w:trHeight w:val="229"/>
        </w:trPr>
        <w:tc>
          <w:tcPr>
            <w:tcW w:w="1414" w:type="dxa"/>
            <w:tcBorders>
              <w:right w:val="nil"/>
            </w:tcBorders>
          </w:tcPr>
          <w:p w14:paraId="60B9BB0E" w14:textId="77777777" w:rsidR="003A284B" w:rsidRDefault="007C5957">
            <w:pPr>
              <w:pStyle w:val="TableParagraph"/>
              <w:spacing w:before="24"/>
              <w:ind w:left="719"/>
              <w:jc w:val="left"/>
              <w:rPr>
                <w:b/>
                <w:sz w:val="14"/>
              </w:rPr>
            </w:pPr>
            <w:r>
              <w:rPr>
                <w:b/>
                <w:sz w:val="14"/>
              </w:rPr>
              <w:t>38</w:t>
            </w:r>
          </w:p>
        </w:tc>
        <w:tc>
          <w:tcPr>
            <w:tcW w:w="3554" w:type="dxa"/>
            <w:tcBorders>
              <w:left w:val="nil"/>
            </w:tcBorders>
          </w:tcPr>
          <w:p w14:paraId="5049EFA3" w14:textId="77777777" w:rsidR="003A284B" w:rsidRDefault="007C5957">
            <w:pPr>
              <w:pStyle w:val="TableParagraph"/>
              <w:spacing w:before="24"/>
              <w:ind w:left="213"/>
              <w:jc w:val="left"/>
              <w:rPr>
                <w:b/>
                <w:sz w:val="14"/>
              </w:rPr>
            </w:pPr>
            <w:r>
              <w:rPr>
                <w:b/>
                <w:sz w:val="14"/>
              </w:rPr>
              <w:t>Consejo Nacional de Ciencia y Tecnología</w:t>
            </w:r>
          </w:p>
        </w:tc>
        <w:tc>
          <w:tcPr>
            <w:tcW w:w="1259" w:type="dxa"/>
          </w:tcPr>
          <w:p w14:paraId="3F7B1B1A" w14:textId="77777777" w:rsidR="003A284B" w:rsidRDefault="007C5957">
            <w:pPr>
              <w:pStyle w:val="TableParagraph"/>
              <w:spacing w:before="24"/>
              <w:ind w:right="24"/>
              <w:rPr>
                <w:b/>
                <w:sz w:val="14"/>
              </w:rPr>
            </w:pPr>
            <w:r>
              <w:rPr>
                <w:b/>
                <w:sz w:val="14"/>
              </w:rPr>
              <w:t>25,658,798,449.0</w:t>
            </w:r>
          </w:p>
        </w:tc>
        <w:tc>
          <w:tcPr>
            <w:tcW w:w="1261" w:type="dxa"/>
          </w:tcPr>
          <w:p w14:paraId="70CB9AF2" w14:textId="77777777" w:rsidR="003A284B" w:rsidRDefault="007C5957">
            <w:pPr>
              <w:pStyle w:val="TableParagraph"/>
              <w:spacing w:before="24"/>
              <w:ind w:right="25"/>
              <w:rPr>
                <w:b/>
                <w:sz w:val="14"/>
              </w:rPr>
            </w:pPr>
            <w:r>
              <w:rPr>
                <w:b/>
                <w:sz w:val="14"/>
              </w:rPr>
              <w:t>3,544,379,944.0</w:t>
            </w:r>
          </w:p>
        </w:tc>
        <w:tc>
          <w:tcPr>
            <w:tcW w:w="1221" w:type="dxa"/>
          </w:tcPr>
          <w:p w14:paraId="4E042256" w14:textId="77777777" w:rsidR="003A284B" w:rsidRDefault="007C5957">
            <w:pPr>
              <w:pStyle w:val="TableParagraph"/>
              <w:spacing w:before="24"/>
              <w:ind w:right="23"/>
              <w:rPr>
                <w:b/>
                <w:sz w:val="14"/>
              </w:rPr>
            </w:pPr>
            <w:r>
              <w:rPr>
                <w:b/>
                <w:sz w:val="14"/>
              </w:rPr>
              <w:t>29,203,178,393.0</w:t>
            </w:r>
          </w:p>
        </w:tc>
      </w:tr>
      <w:tr w:rsidR="003A284B" w14:paraId="00329C9B" w14:textId="77777777">
        <w:trPr>
          <w:trHeight w:val="392"/>
        </w:trPr>
        <w:tc>
          <w:tcPr>
            <w:tcW w:w="1414" w:type="dxa"/>
            <w:tcBorders>
              <w:right w:val="nil"/>
            </w:tcBorders>
          </w:tcPr>
          <w:p w14:paraId="70DEDD29" w14:textId="77777777" w:rsidR="003A284B" w:rsidRDefault="007C5957">
            <w:pPr>
              <w:pStyle w:val="TableParagraph"/>
              <w:spacing w:before="29"/>
              <w:ind w:right="187"/>
              <w:rPr>
                <w:sz w:val="14"/>
              </w:rPr>
            </w:pPr>
            <w:r>
              <w:rPr>
                <w:w w:val="95"/>
                <w:sz w:val="14"/>
              </w:rPr>
              <w:t>90A</w:t>
            </w:r>
          </w:p>
        </w:tc>
        <w:tc>
          <w:tcPr>
            <w:tcW w:w="3554" w:type="dxa"/>
            <w:tcBorders>
              <w:left w:val="nil"/>
            </w:tcBorders>
          </w:tcPr>
          <w:p w14:paraId="30D76E8C" w14:textId="77777777" w:rsidR="003A284B" w:rsidRDefault="007C5957">
            <w:pPr>
              <w:pStyle w:val="TableParagraph"/>
              <w:spacing w:before="32" w:line="235" w:lineRule="auto"/>
              <w:ind w:left="213" w:right="877"/>
              <w:jc w:val="left"/>
              <w:rPr>
                <w:sz w:val="14"/>
              </w:rPr>
            </w:pPr>
            <w:r>
              <w:rPr>
                <w:sz w:val="14"/>
              </w:rPr>
              <w:t>Centro de Investigación en Ciencias de Información Geoespacial, A.C.</w:t>
            </w:r>
          </w:p>
        </w:tc>
        <w:tc>
          <w:tcPr>
            <w:tcW w:w="1259" w:type="dxa"/>
          </w:tcPr>
          <w:p w14:paraId="53B8C60D" w14:textId="77777777" w:rsidR="003A284B" w:rsidRDefault="007C5957">
            <w:pPr>
              <w:pStyle w:val="TableParagraph"/>
              <w:spacing w:before="108"/>
              <w:ind w:right="24"/>
              <w:rPr>
                <w:sz w:val="14"/>
              </w:rPr>
            </w:pPr>
            <w:r>
              <w:rPr>
                <w:sz w:val="14"/>
              </w:rPr>
              <w:t>60,252,656.0</w:t>
            </w:r>
          </w:p>
        </w:tc>
        <w:tc>
          <w:tcPr>
            <w:tcW w:w="1261" w:type="dxa"/>
          </w:tcPr>
          <w:p w14:paraId="7292CEB7" w14:textId="77777777" w:rsidR="003A284B" w:rsidRDefault="007C5957">
            <w:pPr>
              <w:pStyle w:val="TableParagraph"/>
              <w:spacing w:before="108"/>
              <w:ind w:right="24"/>
              <w:rPr>
                <w:sz w:val="14"/>
              </w:rPr>
            </w:pPr>
            <w:r>
              <w:rPr>
                <w:sz w:val="14"/>
              </w:rPr>
              <w:t>6,320,583.0</w:t>
            </w:r>
          </w:p>
        </w:tc>
        <w:tc>
          <w:tcPr>
            <w:tcW w:w="1221" w:type="dxa"/>
          </w:tcPr>
          <w:p w14:paraId="05113533" w14:textId="77777777" w:rsidR="003A284B" w:rsidRDefault="007C5957">
            <w:pPr>
              <w:pStyle w:val="TableParagraph"/>
              <w:spacing w:before="108"/>
              <w:ind w:right="24"/>
              <w:rPr>
                <w:sz w:val="14"/>
              </w:rPr>
            </w:pPr>
            <w:r>
              <w:rPr>
                <w:sz w:val="14"/>
              </w:rPr>
              <w:t>66,573,239.0</w:t>
            </w:r>
          </w:p>
        </w:tc>
      </w:tr>
      <w:tr w:rsidR="003A284B" w14:paraId="23B9F7B1" w14:textId="77777777">
        <w:trPr>
          <w:trHeight w:val="393"/>
        </w:trPr>
        <w:tc>
          <w:tcPr>
            <w:tcW w:w="1414" w:type="dxa"/>
            <w:tcBorders>
              <w:right w:val="nil"/>
            </w:tcBorders>
          </w:tcPr>
          <w:p w14:paraId="30AE86D4" w14:textId="77777777" w:rsidR="003A284B" w:rsidRDefault="007C5957">
            <w:pPr>
              <w:pStyle w:val="TableParagraph"/>
              <w:spacing w:before="26"/>
              <w:ind w:right="181"/>
              <w:rPr>
                <w:sz w:val="14"/>
              </w:rPr>
            </w:pPr>
            <w:r>
              <w:rPr>
                <w:w w:val="95"/>
                <w:sz w:val="14"/>
              </w:rPr>
              <w:t>90C</w:t>
            </w:r>
          </w:p>
        </w:tc>
        <w:tc>
          <w:tcPr>
            <w:tcW w:w="3554" w:type="dxa"/>
            <w:tcBorders>
              <w:left w:val="nil"/>
            </w:tcBorders>
          </w:tcPr>
          <w:p w14:paraId="3277466A" w14:textId="77777777" w:rsidR="003A284B" w:rsidRDefault="007C5957">
            <w:pPr>
              <w:pStyle w:val="TableParagraph"/>
              <w:spacing w:before="26"/>
              <w:ind w:left="213" w:right="776"/>
              <w:jc w:val="left"/>
              <w:rPr>
                <w:sz w:val="14"/>
              </w:rPr>
            </w:pPr>
            <w:r>
              <w:rPr>
                <w:sz w:val="14"/>
              </w:rPr>
              <w:t>Centro de Investigación en Matemáticas, A.C.</w:t>
            </w:r>
          </w:p>
        </w:tc>
        <w:tc>
          <w:tcPr>
            <w:tcW w:w="1259" w:type="dxa"/>
          </w:tcPr>
          <w:p w14:paraId="24D518BE" w14:textId="77777777" w:rsidR="003A284B" w:rsidRDefault="007C5957">
            <w:pPr>
              <w:pStyle w:val="TableParagraph"/>
              <w:spacing w:before="108"/>
              <w:ind w:right="25"/>
              <w:rPr>
                <w:sz w:val="14"/>
              </w:rPr>
            </w:pPr>
            <w:r>
              <w:rPr>
                <w:sz w:val="14"/>
              </w:rPr>
              <w:t>185,136,476.0</w:t>
            </w:r>
          </w:p>
        </w:tc>
        <w:tc>
          <w:tcPr>
            <w:tcW w:w="1261" w:type="dxa"/>
          </w:tcPr>
          <w:p w14:paraId="1E22E866" w14:textId="77777777" w:rsidR="003A284B" w:rsidRDefault="007C5957">
            <w:pPr>
              <w:pStyle w:val="TableParagraph"/>
              <w:spacing w:before="108"/>
              <w:ind w:right="25"/>
              <w:rPr>
                <w:sz w:val="14"/>
              </w:rPr>
            </w:pPr>
            <w:r>
              <w:rPr>
                <w:sz w:val="14"/>
              </w:rPr>
              <w:t>25,432,338.0</w:t>
            </w:r>
          </w:p>
        </w:tc>
        <w:tc>
          <w:tcPr>
            <w:tcW w:w="1221" w:type="dxa"/>
          </w:tcPr>
          <w:p w14:paraId="3C3A4D73" w14:textId="77777777" w:rsidR="003A284B" w:rsidRDefault="007C5957">
            <w:pPr>
              <w:pStyle w:val="TableParagraph"/>
              <w:spacing w:before="108"/>
              <w:ind w:right="23"/>
              <w:rPr>
                <w:sz w:val="14"/>
              </w:rPr>
            </w:pPr>
            <w:r>
              <w:rPr>
                <w:sz w:val="14"/>
              </w:rPr>
              <w:t>210,568,814.0</w:t>
            </w:r>
          </w:p>
        </w:tc>
      </w:tr>
      <w:tr w:rsidR="003A284B" w14:paraId="12B3FA32" w14:textId="77777777">
        <w:trPr>
          <w:trHeight w:val="390"/>
        </w:trPr>
        <w:tc>
          <w:tcPr>
            <w:tcW w:w="1414" w:type="dxa"/>
            <w:tcBorders>
              <w:right w:val="nil"/>
            </w:tcBorders>
          </w:tcPr>
          <w:p w14:paraId="305FFCA5" w14:textId="77777777" w:rsidR="003A284B" w:rsidRDefault="007C5957">
            <w:pPr>
              <w:pStyle w:val="TableParagraph"/>
              <w:spacing w:before="26"/>
              <w:ind w:right="187"/>
              <w:rPr>
                <w:sz w:val="14"/>
              </w:rPr>
            </w:pPr>
            <w:r>
              <w:rPr>
                <w:w w:val="95"/>
                <w:sz w:val="14"/>
              </w:rPr>
              <w:t>90E</w:t>
            </w:r>
          </w:p>
        </w:tc>
        <w:tc>
          <w:tcPr>
            <w:tcW w:w="3554" w:type="dxa"/>
            <w:tcBorders>
              <w:left w:val="nil"/>
            </w:tcBorders>
          </w:tcPr>
          <w:p w14:paraId="6D6C1A62" w14:textId="77777777" w:rsidR="003A284B" w:rsidRDefault="007C5957">
            <w:pPr>
              <w:pStyle w:val="TableParagraph"/>
              <w:spacing w:before="29" w:line="235" w:lineRule="auto"/>
              <w:ind w:left="213" w:right="963"/>
              <w:jc w:val="left"/>
              <w:rPr>
                <w:sz w:val="14"/>
              </w:rPr>
            </w:pPr>
            <w:r>
              <w:rPr>
                <w:sz w:val="14"/>
              </w:rPr>
              <w:t>Centro de Investigación en Materiales Avanzados, S.C.</w:t>
            </w:r>
          </w:p>
        </w:tc>
        <w:tc>
          <w:tcPr>
            <w:tcW w:w="1259" w:type="dxa"/>
          </w:tcPr>
          <w:p w14:paraId="673D16A3" w14:textId="77777777" w:rsidR="003A284B" w:rsidRDefault="007C5957">
            <w:pPr>
              <w:pStyle w:val="TableParagraph"/>
              <w:spacing w:before="106"/>
              <w:ind w:right="25"/>
              <w:rPr>
                <w:sz w:val="14"/>
              </w:rPr>
            </w:pPr>
            <w:r>
              <w:rPr>
                <w:sz w:val="14"/>
              </w:rPr>
              <w:t>188,723,816.0</w:t>
            </w:r>
          </w:p>
        </w:tc>
        <w:tc>
          <w:tcPr>
            <w:tcW w:w="1261" w:type="dxa"/>
          </w:tcPr>
          <w:p w14:paraId="2D9A60EE" w14:textId="77777777" w:rsidR="003A284B" w:rsidRDefault="007C5957">
            <w:pPr>
              <w:pStyle w:val="TableParagraph"/>
              <w:spacing w:before="106"/>
              <w:ind w:right="25"/>
              <w:rPr>
                <w:sz w:val="14"/>
              </w:rPr>
            </w:pPr>
            <w:r>
              <w:rPr>
                <w:sz w:val="14"/>
              </w:rPr>
              <w:t>40,000,000.0</w:t>
            </w:r>
          </w:p>
        </w:tc>
        <w:tc>
          <w:tcPr>
            <w:tcW w:w="1221" w:type="dxa"/>
          </w:tcPr>
          <w:p w14:paraId="16854BA7" w14:textId="77777777" w:rsidR="003A284B" w:rsidRDefault="007C5957">
            <w:pPr>
              <w:pStyle w:val="TableParagraph"/>
              <w:spacing w:before="106"/>
              <w:ind w:right="23"/>
              <w:rPr>
                <w:sz w:val="14"/>
              </w:rPr>
            </w:pPr>
            <w:r>
              <w:rPr>
                <w:sz w:val="14"/>
              </w:rPr>
              <w:t>228,723,816.0</w:t>
            </w:r>
          </w:p>
        </w:tc>
      </w:tr>
      <w:tr w:rsidR="003A284B" w14:paraId="612FEF05" w14:textId="77777777">
        <w:trPr>
          <w:trHeight w:val="392"/>
        </w:trPr>
        <w:tc>
          <w:tcPr>
            <w:tcW w:w="1414" w:type="dxa"/>
            <w:tcBorders>
              <w:right w:val="nil"/>
            </w:tcBorders>
          </w:tcPr>
          <w:p w14:paraId="1D92104E" w14:textId="77777777" w:rsidR="003A284B" w:rsidRDefault="007C5957">
            <w:pPr>
              <w:pStyle w:val="TableParagraph"/>
              <w:spacing w:before="26"/>
              <w:ind w:right="178"/>
              <w:rPr>
                <w:sz w:val="14"/>
              </w:rPr>
            </w:pPr>
            <w:r>
              <w:rPr>
                <w:w w:val="95"/>
                <w:sz w:val="14"/>
              </w:rPr>
              <w:t>90G</w:t>
            </w:r>
          </w:p>
        </w:tc>
        <w:tc>
          <w:tcPr>
            <w:tcW w:w="3554" w:type="dxa"/>
            <w:tcBorders>
              <w:left w:val="nil"/>
            </w:tcBorders>
          </w:tcPr>
          <w:p w14:paraId="07884666" w14:textId="77777777" w:rsidR="003A284B" w:rsidRDefault="007C5957">
            <w:pPr>
              <w:pStyle w:val="TableParagraph"/>
              <w:spacing w:before="26"/>
              <w:ind w:left="213" w:right="831"/>
              <w:jc w:val="left"/>
              <w:rPr>
                <w:sz w:val="14"/>
              </w:rPr>
            </w:pPr>
            <w:r>
              <w:rPr>
                <w:sz w:val="14"/>
              </w:rPr>
              <w:t>CIATEC, A.C. "Centro de Innovación Aplicada en Tecnologías Competitivas"</w:t>
            </w:r>
          </w:p>
        </w:tc>
        <w:tc>
          <w:tcPr>
            <w:tcW w:w="1259" w:type="dxa"/>
          </w:tcPr>
          <w:p w14:paraId="1201642A" w14:textId="77777777" w:rsidR="003A284B" w:rsidRDefault="007C5957">
            <w:pPr>
              <w:pStyle w:val="TableParagraph"/>
              <w:spacing w:before="108"/>
              <w:ind w:right="23"/>
              <w:rPr>
                <w:sz w:val="14"/>
              </w:rPr>
            </w:pPr>
            <w:r>
              <w:rPr>
                <w:sz w:val="14"/>
              </w:rPr>
              <w:t>186,492,619.0</w:t>
            </w:r>
          </w:p>
        </w:tc>
        <w:tc>
          <w:tcPr>
            <w:tcW w:w="1261" w:type="dxa"/>
          </w:tcPr>
          <w:p w14:paraId="5A6C6012" w14:textId="77777777" w:rsidR="003A284B" w:rsidRDefault="007C5957">
            <w:pPr>
              <w:pStyle w:val="TableParagraph"/>
              <w:spacing w:before="108"/>
              <w:ind w:right="25"/>
              <w:rPr>
                <w:sz w:val="14"/>
              </w:rPr>
            </w:pPr>
            <w:r>
              <w:rPr>
                <w:sz w:val="14"/>
              </w:rPr>
              <w:t>99,154,184.0</w:t>
            </w:r>
          </w:p>
        </w:tc>
        <w:tc>
          <w:tcPr>
            <w:tcW w:w="1221" w:type="dxa"/>
          </w:tcPr>
          <w:p w14:paraId="0AAE70F4" w14:textId="77777777" w:rsidR="003A284B" w:rsidRDefault="007C5957">
            <w:pPr>
              <w:pStyle w:val="TableParagraph"/>
              <w:spacing w:before="108"/>
              <w:ind w:right="23"/>
              <w:rPr>
                <w:sz w:val="14"/>
              </w:rPr>
            </w:pPr>
            <w:r>
              <w:rPr>
                <w:sz w:val="14"/>
              </w:rPr>
              <w:t>285,646,803.0</w:t>
            </w:r>
          </w:p>
        </w:tc>
      </w:tr>
      <w:tr w:rsidR="003A284B" w14:paraId="5D82DE5D" w14:textId="77777777">
        <w:trPr>
          <w:trHeight w:val="496"/>
        </w:trPr>
        <w:tc>
          <w:tcPr>
            <w:tcW w:w="1414" w:type="dxa"/>
            <w:tcBorders>
              <w:right w:val="nil"/>
            </w:tcBorders>
          </w:tcPr>
          <w:p w14:paraId="06F17D5E" w14:textId="77777777" w:rsidR="003A284B" w:rsidRDefault="007C5957">
            <w:pPr>
              <w:pStyle w:val="TableParagraph"/>
              <w:spacing w:before="27"/>
              <w:ind w:right="209"/>
              <w:rPr>
                <w:sz w:val="14"/>
              </w:rPr>
            </w:pPr>
            <w:r>
              <w:rPr>
                <w:sz w:val="14"/>
              </w:rPr>
              <w:t>90I</w:t>
            </w:r>
          </w:p>
        </w:tc>
        <w:tc>
          <w:tcPr>
            <w:tcW w:w="3554" w:type="dxa"/>
            <w:tcBorders>
              <w:left w:val="nil"/>
            </w:tcBorders>
          </w:tcPr>
          <w:p w14:paraId="79633DDC" w14:textId="77777777" w:rsidR="003A284B" w:rsidRDefault="007C5957">
            <w:pPr>
              <w:pStyle w:val="TableParagraph"/>
              <w:spacing w:before="27"/>
              <w:ind w:left="186" w:right="48"/>
              <w:jc w:val="left"/>
              <w:rPr>
                <w:sz w:val="14"/>
              </w:rPr>
            </w:pPr>
            <w:r>
              <w:rPr>
                <w:sz w:val="14"/>
              </w:rPr>
              <w:t>Centro de Investigación y Asistencia en Tecnología y Diseño del Estado de Jalisco, A.C.</w:t>
            </w:r>
          </w:p>
        </w:tc>
        <w:tc>
          <w:tcPr>
            <w:tcW w:w="1259" w:type="dxa"/>
          </w:tcPr>
          <w:p w14:paraId="6F492265" w14:textId="77777777" w:rsidR="003A284B" w:rsidRDefault="003A284B">
            <w:pPr>
              <w:pStyle w:val="TableParagraph"/>
              <w:spacing w:before="9"/>
              <w:jc w:val="left"/>
              <w:rPr>
                <w:rFonts w:ascii="Times New Roman"/>
                <w:sz w:val="13"/>
              </w:rPr>
            </w:pPr>
          </w:p>
          <w:p w14:paraId="63B97819" w14:textId="77777777" w:rsidR="003A284B" w:rsidRDefault="007C5957">
            <w:pPr>
              <w:pStyle w:val="TableParagraph"/>
              <w:ind w:right="25"/>
              <w:rPr>
                <w:sz w:val="14"/>
              </w:rPr>
            </w:pPr>
            <w:r>
              <w:rPr>
                <w:sz w:val="14"/>
              </w:rPr>
              <w:t>191,812,777.0</w:t>
            </w:r>
          </w:p>
        </w:tc>
        <w:tc>
          <w:tcPr>
            <w:tcW w:w="1261" w:type="dxa"/>
          </w:tcPr>
          <w:p w14:paraId="5D413737" w14:textId="77777777" w:rsidR="003A284B" w:rsidRDefault="003A284B">
            <w:pPr>
              <w:pStyle w:val="TableParagraph"/>
              <w:spacing w:before="9"/>
              <w:jc w:val="left"/>
              <w:rPr>
                <w:rFonts w:ascii="Times New Roman"/>
                <w:sz w:val="13"/>
              </w:rPr>
            </w:pPr>
          </w:p>
          <w:p w14:paraId="29F0148B" w14:textId="77777777" w:rsidR="003A284B" w:rsidRDefault="007C5957">
            <w:pPr>
              <w:pStyle w:val="TableParagraph"/>
              <w:ind w:right="25"/>
              <w:rPr>
                <w:sz w:val="14"/>
              </w:rPr>
            </w:pPr>
            <w:r>
              <w:rPr>
                <w:sz w:val="14"/>
              </w:rPr>
              <w:t>52,635,319.0</w:t>
            </w:r>
          </w:p>
        </w:tc>
        <w:tc>
          <w:tcPr>
            <w:tcW w:w="1221" w:type="dxa"/>
          </w:tcPr>
          <w:p w14:paraId="7A50F0FC" w14:textId="77777777" w:rsidR="003A284B" w:rsidRDefault="003A284B">
            <w:pPr>
              <w:pStyle w:val="TableParagraph"/>
              <w:spacing w:before="9"/>
              <w:jc w:val="left"/>
              <w:rPr>
                <w:rFonts w:ascii="Times New Roman"/>
                <w:sz w:val="13"/>
              </w:rPr>
            </w:pPr>
          </w:p>
          <w:p w14:paraId="0E39E13F" w14:textId="77777777" w:rsidR="003A284B" w:rsidRDefault="007C5957">
            <w:pPr>
              <w:pStyle w:val="TableParagraph"/>
              <w:ind w:right="23"/>
              <w:rPr>
                <w:sz w:val="14"/>
              </w:rPr>
            </w:pPr>
            <w:r>
              <w:rPr>
                <w:sz w:val="14"/>
              </w:rPr>
              <w:t>244,448,096.0</w:t>
            </w:r>
          </w:p>
        </w:tc>
      </w:tr>
      <w:tr w:rsidR="003A284B" w14:paraId="3A021DDE" w14:textId="77777777">
        <w:trPr>
          <w:trHeight w:val="392"/>
        </w:trPr>
        <w:tc>
          <w:tcPr>
            <w:tcW w:w="1414" w:type="dxa"/>
            <w:tcBorders>
              <w:right w:val="nil"/>
            </w:tcBorders>
          </w:tcPr>
          <w:p w14:paraId="009983A2" w14:textId="77777777" w:rsidR="003A284B" w:rsidRDefault="007C5957">
            <w:pPr>
              <w:pStyle w:val="TableParagraph"/>
              <w:spacing w:before="26"/>
              <w:ind w:right="187"/>
              <w:rPr>
                <w:sz w:val="14"/>
              </w:rPr>
            </w:pPr>
            <w:r>
              <w:rPr>
                <w:w w:val="95"/>
                <w:sz w:val="14"/>
              </w:rPr>
              <w:t>90K</w:t>
            </w:r>
          </w:p>
        </w:tc>
        <w:tc>
          <w:tcPr>
            <w:tcW w:w="3554" w:type="dxa"/>
            <w:tcBorders>
              <w:left w:val="nil"/>
            </w:tcBorders>
          </w:tcPr>
          <w:p w14:paraId="1C5B9C45" w14:textId="77777777" w:rsidR="003A284B" w:rsidRDefault="007C5957">
            <w:pPr>
              <w:pStyle w:val="TableParagraph"/>
              <w:spacing w:before="26"/>
              <w:ind w:left="213" w:right="1049"/>
              <w:jc w:val="left"/>
              <w:rPr>
                <w:sz w:val="14"/>
              </w:rPr>
            </w:pPr>
            <w:r>
              <w:rPr>
                <w:sz w:val="14"/>
              </w:rPr>
              <w:t>Centro de Investigación y Desarrollo Tecnológico en Electroquímica, S.C.</w:t>
            </w:r>
          </w:p>
        </w:tc>
        <w:tc>
          <w:tcPr>
            <w:tcW w:w="1259" w:type="dxa"/>
          </w:tcPr>
          <w:p w14:paraId="0186C250" w14:textId="77777777" w:rsidR="003A284B" w:rsidRDefault="007C5957">
            <w:pPr>
              <w:pStyle w:val="TableParagraph"/>
              <w:spacing w:before="108"/>
              <w:ind w:right="25"/>
              <w:rPr>
                <w:sz w:val="14"/>
              </w:rPr>
            </w:pPr>
            <w:r>
              <w:rPr>
                <w:sz w:val="14"/>
              </w:rPr>
              <w:t>113,022,951.0</w:t>
            </w:r>
          </w:p>
        </w:tc>
        <w:tc>
          <w:tcPr>
            <w:tcW w:w="1261" w:type="dxa"/>
          </w:tcPr>
          <w:p w14:paraId="29D91B5E" w14:textId="77777777" w:rsidR="003A284B" w:rsidRDefault="007C5957">
            <w:pPr>
              <w:pStyle w:val="TableParagraph"/>
              <w:spacing w:before="108"/>
              <w:ind w:right="25"/>
              <w:rPr>
                <w:sz w:val="14"/>
              </w:rPr>
            </w:pPr>
            <w:r>
              <w:rPr>
                <w:sz w:val="14"/>
              </w:rPr>
              <w:t>34,542,040.0</w:t>
            </w:r>
          </w:p>
        </w:tc>
        <w:tc>
          <w:tcPr>
            <w:tcW w:w="1221" w:type="dxa"/>
          </w:tcPr>
          <w:p w14:paraId="08FBABFF" w14:textId="77777777" w:rsidR="003A284B" w:rsidRDefault="007C5957">
            <w:pPr>
              <w:pStyle w:val="TableParagraph"/>
              <w:spacing w:before="108"/>
              <w:ind w:right="23"/>
              <w:rPr>
                <w:sz w:val="14"/>
              </w:rPr>
            </w:pPr>
            <w:r>
              <w:rPr>
                <w:sz w:val="14"/>
              </w:rPr>
              <w:t>147,564,991.0</w:t>
            </w:r>
          </w:p>
        </w:tc>
      </w:tr>
      <w:tr w:rsidR="003A284B" w14:paraId="0990C703" w14:textId="77777777">
        <w:trPr>
          <w:trHeight w:val="390"/>
        </w:trPr>
        <w:tc>
          <w:tcPr>
            <w:tcW w:w="1414" w:type="dxa"/>
            <w:tcBorders>
              <w:right w:val="nil"/>
            </w:tcBorders>
          </w:tcPr>
          <w:p w14:paraId="7E40AB61" w14:textId="77777777" w:rsidR="003A284B" w:rsidRDefault="007C5957">
            <w:pPr>
              <w:pStyle w:val="TableParagraph"/>
              <w:spacing w:before="26"/>
              <w:ind w:right="170"/>
              <w:rPr>
                <w:sz w:val="14"/>
              </w:rPr>
            </w:pPr>
            <w:r>
              <w:rPr>
                <w:w w:val="95"/>
                <w:sz w:val="14"/>
              </w:rPr>
              <w:t>90M</w:t>
            </w:r>
          </w:p>
        </w:tc>
        <w:tc>
          <w:tcPr>
            <w:tcW w:w="3554" w:type="dxa"/>
            <w:tcBorders>
              <w:left w:val="nil"/>
            </w:tcBorders>
          </w:tcPr>
          <w:p w14:paraId="11FBB15C" w14:textId="77777777" w:rsidR="003A284B" w:rsidRDefault="007C5957">
            <w:pPr>
              <w:pStyle w:val="TableParagraph"/>
              <w:spacing w:before="29" w:line="235" w:lineRule="auto"/>
              <w:ind w:left="213" w:right="1111"/>
              <w:jc w:val="left"/>
              <w:rPr>
                <w:sz w:val="14"/>
              </w:rPr>
            </w:pPr>
            <w:r>
              <w:rPr>
                <w:sz w:val="14"/>
              </w:rPr>
              <w:t>Centro de Investigación y Docencia Económicas, A.C.</w:t>
            </w:r>
          </w:p>
        </w:tc>
        <w:tc>
          <w:tcPr>
            <w:tcW w:w="1259" w:type="dxa"/>
          </w:tcPr>
          <w:p w14:paraId="7FCFD97B" w14:textId="77777777" w:rsidR="003A284B" w:rsidRDefault="007C5957">
            <w:pPr>
              <w:pStyle w:val="TableParagraph"/>
              <w:spacing w:before="106"/>
              <w:ind w:right="25"/>
              <w:rPr>
                <w:sz w:val="14"/>
              </w:rPr>
            </w:pPr>
            <w:r>
              <w:rPr>
                <w:sz w:val="14"/>
              </w:rPr>
              <w:t>379,565,041.0</w:t>
            </w:r>
          </w:p>
        </w:tc>
        <w:tc>
          <w:tcPr>
            <w:tcW w:w="1261" w:type="dxa"/>
          </w:tcPr>
          <w:p w14:paraId="63D73353" w14:textId="77777777" w:rsidR="003A284B" w:rsidRDefault="007C5957">
            <w:pPr>
              <w:pStyle w:val="TableParagraph"/>
              <w:spacing w:before="106"/>
              <w:ind w:right="25"/>
              <w:rPr>
                <w:sz w:val="14"/>
              </w:rPr>
            </w:pPr>
            <w:r>
              <w:rPr>
                <w:sz w:val="14"/>
              </w:rPr>
              <w:t>20,130,032.0</w:t>
            </w:r>
          </w:p>
        </w:tc>
        <w:tc>
          <w:tcPr>
            <w:tcW w:w="1221" w:type="dxa"/>
          </w:tcPr>
          <w:p w14:paraId="51D8E9DE" w14:textId="77777777" w:rsidR="003A284B" w:rsidRDefault="007C5957">
            <w:pPr>
              <w:pStyle w:val="TableParagraph"/>
              <w:spacing w:before="106"/>
              <w:ind w:right="23"/>
              <w:rPr>
                <w:sz w:val="14"/>
              </w:rPr>
            </w:pPr>
            <w:r>
              <w:rPr>
                <w:sz w:val="14"/>
              </w:rPr>
              <w:t>399,695,073.0</w:t>
            </w:r>
          </w:p>
        </w:tc>
      </w:tr>
      <w:tr w:rsidR="003A284B" w14:paraId="7E8BF6B5" w14:textId="77777777">
        <w:trPr>
          <w:trHeight w:val="392"/>
        </w:trPr>
        <w:tc>
          <w:tcPr>
            <w:tcW w:w="1414" w:type="dxa"/>
            <w:tcBorders>
              <w:right w:val="nil"/>
            </w:tcBorders>
          </w:tcPr>
          <w:p w14:paraId="122F7E02" w14:textId="77777777" w:rsidR="003A284B" w:rsidRDefault="007C5957">
            <w:pPr>
              <w:pStyle w:val="TableParagraph"/>
              <w:spacing w:before="26"/>
              <w:ind w:right="178"/>
              <w:rPr>
                <w:sz w:val="14"/>
              </w:rPr>
            </w:pPr>
            <w:r>
              <w:rPr>
                <w:w w:val="95"/>
                <w:sz w:val="14"/>
              </w:rPr>
              <w:t>90O</w:t>
            </w:r>
          </w:p>
        </w:tc>
        <w:tc>
          <w:tcPr>
            <w:tcW w:w="3554" w:type="dxa"/>
            <w:tcBorders>
              <w:left w:val="nil"/>
            </w:tcBorders>
          </w:tcPr>
          <w:p w14:paraId="4301C3E1" w14:textId="77777777" w:rsidR="003A284B" w:rsidRDefault="007C5957">
            <w:pPr>
              <w:pStyle w:val="TableParagraph"/>
              <w:spacing w:before="26"/>
              <w:ind w:left="213" w:right="792"/>
              <w:jc w:val="left"/>
              <w:rPr>
                <w:sz w:val="14"/>
              </w:rPr>
            </w:pPr>
            <w:r>
              <w:rPr>
                <w:sz w:val="14"/>
              </w:rPr>
              <w:t>Centro de Investigaciones Biológicas del Noroeste, S.C.</w:t>
            </w:r>
          </w:p>
        </w:tc>
        <w:tc>
          <w:tcPr>
            <w:tcW w:w="1259" w:type="dxa"/>
          </w:tcPr>
          <w:p w14:paraId="35C46E93" w14:textId="77777777" w:rsidR="003A284B" w:rsidRDefault="007C5957">
            <w:pPr>
              <w:pStyle w:val="TableParagraph"/>
              <w:spacing w:before="108"/>
              <w:ind w:right="25"/>
              <w:rPr>
                <w:sz w:val="14"/>
              </w:rPr>
            </w:pPr>
            <w:r>
              <w:rPr>
                <w:sz w:val="14"/>
              </w:rPr>
              <w:t>469,452,124.0</w:t>
            </w:r>
          </w:p>
        </w:tc>
        <w:tc>
          <w:tcPr>
            <w:tcW w:w="1261" w:type="dxa"/>
          </w:tcPr>
          <w:p w14:paraId="4BD2BD17" w14:textId="77777777" w:rsidR="003A284B" w:rsidRDefault="007C5957">
            <w:pPr>
              <w:pStyle w:val="TableParagraph"/>
              <w:spacing w:before="108"/>
              <w:ind w:right="25"/>
              <w:rPr>
                <w:sz w:val="14"/>
              </w:rPr>
            </w:pPr>
            <w:r>
              <w:rPr>
                <w:sz w:val="14"/>
              </w:rPr>
              <w:t>40,528,293.0</w:t>
            </w:r>
          </w:p>
        </w:tc>
        <w:tc>
          <w:tcPr>
            <w:tcW w:w="1221" w:type="dxa"/>
          </w:tcPr>
          <w:p w14:paraId="6EAD0454" w14:textId="77777777" w:rsidR="003A284B" w:rsidRDefault="007C5957">
            <w:pPr>
              <w:pStyle w:val="TableParagraph"/>
              <w:spacing w:before="108"/>
              <w:ind w:right="23"/>
              <w:rPr>
                <w:sz w:val="14"/>
              </w:rPr>
            </w:pPr>
            <w:r>
              <w:rPr>
                <w:sz w:val="14"/>
              </w:rPr>
              <w:t>509,980,417.0</w:t>
            </w:r>
          </w:p>
        </w:tc>
      </w:tr>
      <w:tr w:rsidR="003A284B" w14:paraId="29CA0258" w14:textId="77777777">
        <w:trPr>
          <w:trHeight w:val="381"/>
        </w:trPr>
        <w:tc>
          <w:tcPr>
            <w:tcW w:w="1414" w:type="dxa"/>
            <w:tcBorders>
              <w:right w:val="nil"/>
            </w:tcBorders>
          </w:tcPr>
          <w:p w14:paraId="5A84890B" w14:textId="77777777" w:rsidR="003A284B" w:rsidRDefault="007C5957">
            <w:pPr>
              <w:pStyle w:val="TableParagraph"/>
              <w:spacing w:before="17"/>
              <w:ind w:right="178"/>
              <w:rPr>
                <w:sz w:val="14"/>
              </w:rPr>
            </w:pPr>
            <w:r>
              <w:rPr>
                <w:w w:val="95"/>
                <w:sz w:val="14"/>
              </w:rPr>
              <w:t>90Q</w:t>
            </w:r>
          </w:p>
        </w:tc>
        <w:tc>
          <w:tcPr>
            <w:tcW w:w="3554" w:type="dxa"/>
            <w:tcBorders>
              <w:left w:val="nil"/>
            </w:tcBorders>
          </w:tcPr>
          <w:p w14:paraId="298A5E9D" w14:textId="77777777" w:rsidR="003A284B" w:rsidRDefault="007C5957">
            <w:pPr>
              <w:pStyle w:val="TableParagraph"/>
              <w:spacing w:before="20" w:line="235" w:lineRule="auto"/>
              <w:ind w:left="213" w:right="1025"/>
              <w:jc w:val="left"/>
              <w:rPr>
                <w:sz w:val="14"/>
              </w:rPr>
            </w:pPr>
            <w:r>
              <w:rPr>
                <w:sz w:val="14"/>
              </w:rPr>
              <w:t>Centro de Investigación Científica de Yucatán, A.C.</w:t>
            </w:r>
          </w:p>
        </w:tc>
        <w:tc>
          <w:tcPr>
            <w:tcW w:w="1259" w:type="dxa"/>
          </w:tcPr>
          <w:p w14:paraId="3C5C6AED" w14:textId="77777777" w:rsidR="003A284B" w:rsidRDefault="007C5957">
            <w:pPr>
              <w:pStyle w:val="TableParagraph"/>
              <w:spacing w:before="98"/>
              <w:ind w:right="25"/>
              <w:rPr>
                <w:sz w:val="14"/>
              </w:rPr>
            </w:pPr>
            <w:r>
              <w:rPr>
                <w:sz w:val="14"/>
              </w:rPr>
              <w:t>270,610,429.0</w:t>
            </w:r>
          </w:p>
        </w:tc>
        <w:tc>
          <w:tcPr>
            <w:tcW w:w="1261" w:type="dxa"/>
          </w:tcPr>
          <w:p w14:paraId="407EE149" w14:textId="77777777" w:rsidR="003A284B" w:rsidRDefault="007C5957">
            <w:pPr>
              <w:pStyle w:val="TableParagraph"/>
              <w:spacing w:before="98"/>
              <w:ind w:right="25"/>
              <w:rPr>
                <w:sz w:val="14"/>
              </w:rPr>
            </w:pPr>
            <w:r>
              <w:rPr>
                <w:sz w:val="14"/>
              </w:rPr>
              <w:t>19,449,999.0</w:t>
            </w:r>
          </w:p>
        </w:tc>
        <w:tc>
          <w:tcPr>
            <w:tcW w:w="1221" w:type="dxa"/>
          </w:tcPr>
          <w:p w14:paraId="5E958988" w14:textId="77777777" w:rsidR="003A284B" w:rsidRDefault="007C5957">
            <w:pPr>
              <w:pStyle w:val="TableParagraph"/>
              <w:spacing w:before="98"/>
              <w:ind w:right="23"/>
              <w:rPr>
                <w:sz w:val="14"/>
              </w:rPr>
            </w:pPr>
            <w:r>
              <w:rPr>
                <w:sz w:val="14"/>
              </w:rPr>
              <w:t>290,060,428.0</w:t>
            </w:r>
          </w:p>
        </w:tc>
      </w:tr>
      <w:tr w:rsidR="003A284B" w14:paraId="2BC32298" w14:textId="77777777">
        <w:trPr>
          <w:trHeight w:val="222"/>
        </w:trPr>
        <w:tc>
          <w:tcPr>
            <w:tcW w:w="1414" w:type="dxa"/>
            <w:tcBorders>
              <w:right w:val="nil"/>
            </w:tcBorders>
          </w:tcPr>
          <w:p w14:paraId="45C8BEF0" w14:textId="77777777" w:rsidR="003A284B" w:rsidRDefault="007C5957">
            <w:pPr>
              <w:pStyle w:val="TableParagraph"/>
              <w:spacing w:before="17"/>
              <w:ind w:right="187"/>
              <w:rPr>
                <w:sz w:val="14"/>
              </w:rPr>
            </w:pPr>
            <w:r>
              <w:rPr>
                <w:w w:val="95"/>
                <w:sz w:val="14"/>
              </w:rPr>
              <w:t>90S</w:t>
            </w:r>
          </w:p>
        </w:tc>
        <w:tc>
          <w:tcPr>
            <w:tcW w:w="3554" w:type="dxa"/>
            <w:tcBorders>
              <w:left w:val="nil"/>
            </w:tcBorders>
          </w:tcPr>
          <w:p w14:paraId="4151D647" w14:textId="77777777" w:rsidR="003A284B" w:rsidRDefault="007C5957">
            <w:pPr>
              <w:pStyle w:val="TableParagraph"/>
              <w:spacing w:before="17"/>
              <w:ind w:left="213"/>
              <w:jc w:val="left"/>
              <w:rPr>
                <w:sz w:val="14"/>
              </w:rPr>
            </w:pPr>
            <w:r>
              <w:rPr>
                <w:sz w:val="14"/>
              </w:rPr>
              <w:t>Centro de Investigaciones en Óptica, A.C.</w:t>
            </w:r>
          </w:p>
        </w:tc>
        <w:tc>
          <w:tcPr>
            <w:tcW w:w="1259" w:type="dxa"/>
          </w:tcPr>
          <w:p w14:paraId="7B963A81" w14:textId="77777777" w:rsidR="003A284B" w:rsidRDefault="007C5957">
            <w:pPr>
              <w:pStyle w:val="TableParagraph"/>
              <w:spacing w:before="17"/>
              <w:ind w:right="25"/>
              <w:rPr>
                <w:sz w:val="14"/>
              </w:rPr>
            </w:pPr>
            <w:r>
              <w:rPr>
                <w:sz w:val="14"/>
              </w:rPr>
              <w:t>181,797,778.0</w:t>
            </w:r>
          </w:p>
        </w:tc>
        <w:tc>
          <w:tcPr>
            <w:tcW w:w="1261" w:type="dxa"/>
          </w:tcPr>
          <w:p w14:paraId="4D4F6976" w14:textId="77777777" w:rsidR="003A284B" w:rsidRDefault="007C5957">
            <w:pPr>
              <w:pStyle w:val="TableParagraph"/>
              <w:spacing w:before="17"/>
              <w:ind w:right="25"/>
              <w:rPr>
                <w:sz w:val="14"/>
              </w:rPr>
            </w:pPr>
            <w:r>
              <w:rPr>
                <w:sz w:val="14"/>
              </w:rPr>
              <w:t>10,844,178.0</w:t>
            </w:r>
          </w:p>
        </w:tc>
        <w:tc>
          <w:tcPr>
            <w:tcW w:w="1221" w:type="dxa"/>
          </w:tcPr>
          <w:p w14:paraId="7A8DC4C8" w14:textId="77777777" w:rsidR="003A284B" w:rsidRDefault="007C5957">
            <w:pPr>
              <w:pStyle w:val="TableParagraph"/>
              <w:spacing w:before="17"/>
              <w:ind w:right="23"/>
              <w:rPr>
                <w:sz w:val="14"/>
              </w:rPr>
            </w:pPr>
            <w:r>
              <w:rPr>
                <w:sz w:val="14"/>
              </w:rPr>
              <w:t>192,641,956.0</w:t>
            </w:r>
          </w:p>
        </w:tc>
      </w:tr>
      <w:tr w:rsidR="003A284B" w14:paraId="5DEB7AC9" w14:textId="77777777">
        <w:trPr>
          <w:trHeight w:val="220"/>
        </w:trPr>
        <w:tc>
          <w:tcPr>
            <w:tcW w:w="1414" w:type="dxa"/>
            <w:tcBorders>
              <w:right w:val="nil"/>
            </w:tcBorders>
          </w:tcPr>
          <w:p w14:paraId="7812F775" w14:textId="77777777" w:rsidR="003A284B" w:rsidRDefault="007C5957">
            <w:pPr>
              <w:pStyle w:val="TableParagraph"/>
              <w:spacing w:before="17"/>
              <w:ind w:right="181"/>
              <w:rPr>
                <w:sz w:val="14"/>
              </w:rPr>
            </w:pPr>
            <w:r>
              <w:rPr>
                <w:w w:val="95"/>
                <w:sz w:val="14"/>
              </w:rPr>
              <w:t>90U</w:t>
            </w:r>
          </w:p>
        </w:tc>
        <w:tc>
          <w:tcPr>
            <w:tcW w:w="3554" w:type="dxa"/>
            <w:tcBorders>
              <w:left w:val="nil"/>
            </w:tcBorders>
          </w:tcPr>
          <w:p w14:paraId="0AAC4655" w14:textId="77777777" w:rsidR="003A284B" w:rsidRDefault="007C5957">
            <w:pPr>
              <w:pStyle w:val="TableParagraph"/>
              <w:spacing w:before="17"/>
              <w:ind w:left="213"/>
              <w:jc w:val="left"/>
              <w:rPr>
                <w:sz w:val="14"/>
              </w:rPr>
            </w:pPr>
            <w:r>
              <w:rPr>
                <w:sz w:val="14"/>
              </w:rPr>
              <w:t>Centro de Investigación en Química Aplicada</w:t>
            </w:r>
          </w:p>
        </w:tc>
        <w:tc>
          <w:tcPr>
            <w:tcW w:w="1259" w:type="dxa"/>
          </w:tcPr>
          <w:p w14:paraId="0E12E40D" w14:textId="77777777" w:rsidR="003A284B" w:rsidRDefault="007C5957">
            <w:pPr>
              <w:pStyle w:val="TableParagraph"/>
              <w:spacing w:before="17"/>
              <w:ind w:right="25"/>
              <w:rPr>
                <w:sz w:val="14"/>
              </w:rPr>
            </w:pPr>
            <w:r>
              <w:rPr>
                <w:sz w:val="14"/>
              </w:rPr>
              <w:t>190,298,296.0</w:t>
            </w:r>
          </w:p>
        </w:tc>
        <w:tc>
          <w:tcPr>
            <w:tcW w:w="1261" w:type="dxa"/>
          </w:tcPr>
          <w:p w14:paraId="05C390E8" w14:textId="77777777" w:rsidR="003A284B" w:rsidRDefault="007C5957">
            <w:pPr>
              <w:pStyle w:val="TableParagraph"/>
              <w:spacing w:before="17"/>
              <w:ind w:right="25"/>
              <w:rPr>
                <w:sz w:val="14"/>
              </w:rPr>
            </w:pPr>
            <w:r>
              <w:rPr>
                <w:sz w:val="14"/>
              </w:rPr>
              <w:t>48,000,000.0</w:t>
            </w:r>
          </w:p>
        </w:tc>
        <w:tc>
          <w:tcPr>
            <w:tcW w:w="1221" w:type="dxa"/>
          </w:tcPr>
          <w:p w14:paraId="3A9AC104" w14:textId="77777777" w:rsidR="003A284B" w:rsidRDefault="007C5957">
            <w:pPr>
              <w:pStyle w:val="TableParagraph"/>
              <w:spacing w:before="17"/>
              <w:ind w:right="23"/>
              <w:rPr>
                <w:sz w:val="14"/>
              </w:rPr>
            </w:pPr>
            <w:r>
              <w:rPr>
                <w:sz w:val="14"/>
              </w:rPr>
              <w:t>238,298,296.0</w:t>
            </w:r>
          </w:p>
        </w:tc>
      </w:tr>
      <w:tr w:rsidR="003A284B" w14:paraId="6A0DED00" w14:textId="77777777">
        <w:trPr>
          <w:trHeight w:val="381"/>
        </w:trPr>
        <w:tc>
          <w:tcPr>
            <w:tcW w:w="1414" w:type="dxa"/>
            <w:tcBorders>
              <w:right w:val="nil"/>
            </w:tcBorders>
          </w:tcPr>
          <w:p w14:paraId="2DD26409" w14:textId="77777777" w:rsidR="003A284B" w:rsidRDefault="007C5957">
            <w:pPr>
              <w:pStyle w:val="TableParagraph"/>
              <w:spacing w:before="17"/>
              <w:ind w:right="169"/>
              <w:rPr>
                <w:sz w:val="14"/>
              </w:rPr>
            </w:pPr>
            <w:r>
              <w:rPr>
                <w:w w:val="95"/>
                <w:sz w:val="14"/>
              </w:rPr>
              <w:t>90W</w:t>
            </w:r>
          </w:p>
        </w:tc>
        <w:tc>
          <w:tcPr>
            <w:tcW w:w="3554" w:type="dxa"/>
            <w:tcBorders>
              <w:left w:val="nil"/>
            </w:tcBorders>
          </w:tcPr>
          <w:p w14:paraId="7B548023" w14:textId="77777777" w:rsidR="003A284B" w:rsidRDefault="007C5957">
            <w:pPr>
              <w:pStyle w:val="TableParagraph"/>
              <w:spacing w:before="20" w:line="235" w:lineRule="auto"/>
              <w:ind w:left="213" w:right="1010"/>
              <w:jc w:val="left"/>
              <w:rPr>
                <w:sz w:val="14"/>
              </w:rPr>
            </w:pPr>
            <w:r>
              <w:rPr>
                <w:sz w:val="14"/>
              </w:rPr>
              <w:t>Centro de Investigaciones y Estudios Superiores en Antropología Social</w:t>
            </w:r>
          </w:p>
        </w:tc>
        <w:tc>
          <w:tcPr>
            <w:tcW w:w="1259" w:type="dxa"/>
          </w:tcPr>
          <w:p w14:paraId="73C4BADE" w14:textId="77777777" w:rsidR="003A284B" w:rsidRDefault="007C5957">
            <w:pPr>
              <w:pStyle w:val="TableParagraph"/>
              <w:spacing w:before="98"/>
              <w:ind w:right="25"/>
              <w:rPr>
                <w:sz w:val="14"/>
              </w:rPr>
            </w:pPr>
            <w:r>
              <w:rPr>
                <w:sz w:val="14"/>
              </w:rPr>
              <w:t>308,261,519.0</w:t>
            </w:r>
          </w:p>
        </w:tc>
        <w:tc>
          <w:tcPr>
            <w:tcW w:w="1261" w:type="dxa"/>
          </w:tcPr>
          <w:p w14:paraId="5D41D61A" w14:textId="77777777" w:rsidR="003A284B" w:rsidRDefault="007C5957">
            <w:pPr>
              <w:pStyle w:val="TableParagraph"/>
              <w:spacing w:before="98"/>
              <w:ind w:right="24"/>
              <w:rPr>
                <w:sz w:val="14"/>
              </w:rPr>
            </w:pPr>
            <w:r>
              <w:rPr>
                <w:sz w:val="14"/>
              </w:rPr>
              <w:t>7,013,125.0</w:t>
            </w:r>
          </w:p>
        </w:tc>
        <w:tc>
          <w:tcPr>
            <w:tcW w:w="1221" w:type="dxa"/>
          </w:tcPr>
          <w:p w14:paraId="41BF7C3C" w14:textId="77777777" w:rsidR="003A284B" w:rsidRDefault="007C5957">
            <w:pPr>
              <w:pStyle w:val="TableParagraph"/>
              <w:spacing w:before="98"/>
              <w:ind w:right="23"/>
              <w:rPr>
                <w:sz w:val="14"/>
              </w:rPr>
            </w:pPr>
            <w:r>
              <w:rPr>
                <w:sz w:val="14"/>
              </w:rPr>
              <w:t>315,274,644.0</w:t>
            </w:r>
          </w:p>
        </w:tc>
      </w:tr>
      <w:tr w:rsidR="003A284B" w14:paraId="10F38679" w14:textId="77777777">
        <w:trPr>
          <w:trHeight w:val="222"/>
        </w:trPr>
        <w:tc>
          <w:tcPr>
            <w:tcW w:w="1414" w:type="dxa"/>
            <w:tcBorders>
              <w:right w:val="nil"/>
            </w:tcBorders>
          </w:tcPr>
          <w:p w14:paraId="334A05B9" w14:textId="77777777" w:rsidR="003A284B" w:rsidRDefault="007C5957">
            <w:pPr>
              <w:pStyle w:val="TableParagraph"/>
              <w:spacing w:before="17"/>
              <w:ind w:right="184"/>
              <w:rPr>
                <w:sz w:val="14"/>
              </w:rPr>
            </w:pPr>
            <w:r>
              <w:rPr>
                <w:w w:val="95"/>
                <w:sz w:val="14"/>
              </w:rPr>
              <w:t>90X</w:t>
            </w:r>
          </w:p>
        </w:tc>
        <w:tc>
          <w:tcPr>
            <w:tcW w:w="3554" w:type="dxa"/>
            <w:tcBorders>
              <w:left w:val="nil"/>
            </w:tcBorders>
          </w:tcPr>
          <w:p w14:paraId="39CA5330" w14:textId="77777777" w:rsidR="003A284B" w:rsidRDefault="007C5957">
            <w:pPr>
              <w:pStyle w:val="TableParagraph"/>
              <w:spacing w:before="17"/>
              <w:ind w:left="213"/>
              <w:jc w:val="left"/>
              <w:rPr>
                <w:sz w:val="14"/>
              </w:rPr>
            </w:pPr>
            <w:r>
              <w:rPr>
                <w:sz w:val="14"/>
              </w:rPr>
              <w:t>Consejo Nacional de Ciencia y Tecnología</w:t>
            </w:r>
          </w:p>
        </w:tc>
        <w:tc>
          <w:tcPr>
            <w:tcW w:w="1259" w:type="dxa"/>
          </w:tcPr>
          <w:p w14:paraId="21E62F22" w14:textId="77777777" w:rsidR="003A284B" w:rsidRDefault="007C5957">
            <w:pPr>
              <w:pStyle w:val="TableParagraph"/>
              <w:spacing w:before="17"/>
              <w:ind w:right="24"/>
              <w:rPr>
                <w:sz w:val="14"/>
              </w:rPr>
            </w:pPr>
            <w:r>
              <w:rPr>
                <w:sz w:val="14"/>
              </w:rPr>
              <w:t>19,485,074,109.0</w:t>
            </w:r>
          </w:p>
        </w:tc>
        <w:tc>
          <w:tcPr>
            <w:tcW w:w="1261" w:type="dxa"/>
          </w:tcPr>
          <w:p w14:paraId="16AAE4E6" w14:textId="77777777" w:rsidR="003A284B" w:rsidRDefault="007C5957">
            <w:pPr>
              <w:pStyle w:val="TableParagraph"/>
              <w:spacing w:before="17"/>
              <w:ind w:right="24"/>
              <w:rPr>
                <w:sz w:val="14"/>
              </w:rPr>
            </w:pPr>
            <w:r>
              <w:rPr>
                <w:sz w:val="14"/>
              </w:rPr>
              <w:t>2,500,000.0</w:t>
            </w:r>
          </w:p>
        </w:tc>
        <w:tc>
          <w:tcPr>
            <w:tcW w:w="1221" w:type="dxa"/>
          </w:tcPr>
          <w:p w14:paraId="351C1237" w14:textId="77777777" w:rsidR="003A284B" w:rsidRDefault="007C5957">
            <w:pPr>
              <w:pStyle w:val="TableParagraph"/>
              <w:spacing w:before="17"/>
              <w:ind w:right="23"/>
              <w:rPr>
                <w:sz w:val="14"/>
              </w:rPr>
            </w:pPr>
            <w:r>
              <w:rPr>
                <w:sz w:val="14"/>
              </w:rPr>
              <w:t>19,487,574,109.0</w:t>
            </w:r>
          </w:p>
        </w:tc>
      </w:tr>
      <w:tr w:rsidR="003A284B" w14:paraId="349C7D61" w14:textId="77777777">
        <w:trPr>
          <w:trHeight w:val="381"/>
        </w:trPr>
        <w:tc>
          <w:tcPr>
            <w:tcW w:w="1414" w:type="dxa"/>
            <w:tcBorders>
              <w:right w:val="nil"/>
            </w:tcBorders>
          </w:tcPr>
          <w:p w14:paraId="697A962A" w14:textId="77777777" w:rsidR="003A284B" w:rsidRDefault="007C5957">
            <w:pPr>
              <w:pStyle w:val="TableParagraph"/>
              <w:spacing w:before="17"/>
              <w:ind w:right="184"/>
              <w:rPr>
                <w:sz w:val="14"/>
              </w:rPr>
            </w:pPr>
            <w:r>
              <w:rPr>
                <w:w w:val="95"/>
                <w:sz w:val="14"/>
              </w:rPr>
              <w:t>90Y</w:t>
            </w:r>
          </w:p>
        </w:tc>
        <w:tc>
          <w:tcPr>
            <w:tcW w:w="3554" w:type="dxa"/>
            <w:tcBorders>
              <w:left w:val="nil"/>
            </w:tcBorders>
          </w:tcPr>
          <w:p w14:paraId="1EDFAAAB" w14:textId="77777777" w:rsidR="003A284B" w:rsidRDefault="007C5957">
            <w:pPr>
              <w:pStyle w:val="TableParagraph"/>
              <w:spacing w:before="17"/>
              <w:ind w:left="213" w:right="1056"/>
              <w:jc w:val="left"/>
              <w:rPr>
                <w:sz w:val="14"/>
              </w:rPr>
            </w:pPr>
            <w:r>
              <w:rPr>
                <w:sz w:val="14"/>
              </w:rPr>
              <w:t>CIATEQ, A.C. Centro de Tecnología Avanzada</w:t>
            </w:r>
          </w:p>
        </w:tc>
        <w:tc>
          <w:tcPr>
            <w:tcW w:w="1259" w:type="dxa"/>
          </w:tcPr>
          <w:p w14:paraId="05A31AB2" w14:textId="77777777" w:rsidR="003A284B" w:rsidRDefault="007C5957">
            <w:pPr>
              <w:pStyle w:val="TableParagraph"/>
              <w:spacing w:before="96"/>
              <w:ind w:right="25"/>
              <w:rPr>
                <w:sz w:val="14"/>
              </w:rPr>
            </w:pPr>
            <w:r>
              <w:rPr>
                <w:sz w:val="14"/>
              </w:rPr>
              <w:t>274,615,485.0</w:t>
            </w:r>
          </w:p>
        </w:tc>
        <w:tc>
          <w:tcPr>
            <w:tcW w:w="1261" w:type="dxa"/>
          </w:tcPr>
          <w:p w14:paraId="5D43D775" w14:textId="77777777" w:rsidR="003A284B" w:rsidRDefault="007C5957">
            <w:pPr>
              <w:pStyle w:val="TableParagraph"/>
              <w:spacing w:before="96"/>
              <w:ind w:right="26"/>
              <w:rPr>
                <w:sz w:val="14"/>
              </w:rPr>
            </w:pPr>
            <w:r>
              <w:rPr>
                <w:sz w:val="14"/>
              </w:rPr>
              <w:t>328,924,644.0</w:t>
            </w:r>
          </w:p>
        </w:tc>
        <w:tc>
          <w:tcPr>
            <w:tcW w:w="1221" w:type="dxa"/>
          </w:tcPr>
          <w:p w14:paraId="0EAD9792" w14:textId="77777777" w:rsidR="003A284B" w:rsidRDefault="007C5957">
            <w:pPr>
              <w:pStyle w:val="TableParagraph"/>
              <w:spacing w:before="96"/>
              <w:ind w:right="23"/>
              <w:rPr>
                <w:sz w:val="14"/>
              </w:rPr>
            </w:pPr>
            <w:r>
              <w:rPr>
                <w:sz w:val="14"/>
              </w:rPr>
              <w:t>603,540,129.0</w:t>
            </w:r>
          </w:p>
        </w:tc>
      </w:tr>
      <w:tr w:rsidR="003A284B" w14:paraId="01E0A91F" w14:textId="77777777">
        <w:trPr>
          <w:trHeight w:val="380"/>
        </w:trPr>
        <w:tc>
          <w:tcPr>
            <w:tcW w:w="1414" w:type="dxa"/>
            <w:tcBorders>
              <w:right w:val="nil"/>
            </w:tcBorders>
          </w:tcPr>
          <w:p w14:paraId="7282B4B2" w14:textId="77777777" w:rsidR="003A284B" w:rsidRDefault="007C5957">
            <w:pPr>
              <w:pStyle w:val="TableParagraph"/>
              <w:spacing w:before="17"/>
              <w:ind w:right="187"/>
              <w:rPr>
                <w:sz w:val="14"/>
              </w:rPr>
            </w:pPr>
            <w:r>
              <w:rPr>
                <w:w w:val="95"/>
                <w:sz w:val="14"/>
              </w:rPr>
              <w:t>91A</w:t>
            </w:r>
          </w:p>
        </w:tc>
        <w:tc>
          <w:tcPr>
            <w:tcW w:w="3554" w:type="dxa"/>
            <w:tcBorders>
              <w:left w:val="nil"/>
            </w:tcBorders>
          </w:tcPr>
          <w:p w14:paraId="1B5B154A" w14:textId="77777777" w:rsidR="003A284B" w:rsidRDefault="007C5957">
            <w:pPr>
              <w:pStyle w:val="TableParagraph"/>
              <w:spacing w:before="17"/>
              <w:ind w:left="213" w:right="574"/>
              <w:jc w:val="left"/>
              <w:rPr>
                <w:sz w:val="14"/>
              </w:rPr>
            </w:pPr>
            <w:r>
              <w:rPr>
                <w:sz w:val="14"/>
              </w:rPr>
              <w:t>Corporación Mexicana de Investigación en Materiales, S.A. de C.V.</w:t>
            </w:r>
          </w:p>
        </w:tc>
        <w:tc>
          <w:tcPr>
            <w:tcW w:w="1259" w:type="dxa"/>
          </w:tcPr>
          <w:p w14:paraId="104C7ED8" w14:textId="77777777" w:rsidR="003A284B" w:rsidRDefault="007C5957">
            <w:pPr>
              <w:pStyle w:val="TableParagraph"/>
              <w:spacing w:before="98"/>
              <w:ind w:right="23"/>
              <w:rPr>
                <w:sz w:val="14"/>
              </w:rPr>
            </w:pPr>
            <w:r>
              <w:rPr>
                <w:sz w:val="14"/>
              </w:rPr>
              <w:t>0.0</w:t>
            </w:r>
          </w:p>
        </w:tc>
        <w:tc>
          <w:tcPr>
            <w:tcW w:w="1261" w:type="dxa"/>
          </w:tcPr>
          <w:p w14:paraId="61AAD878" w14:textId="77777777" w:rsidR="003A284B" w:rsidRDefault="007C5957">
            <w:pPr>
              <w:pStyle w:val="TableParagraph"/>
              <w:spacing w:before="98"/>
              <w:ind w:right="25"/>
              <w:rPr>
                <w:sz w:val="14"/>
              </w:rPr>
            </w:pPr>
            <w:r>
              <w:rPr>
                <w:sz w:val="14"/>
              </w:rPr>
              <w:t>1,111,904,900.0</w:t>
            </w:r>
          </w:p>
        </w:tc>
        <w:tc>
          <w:tcPr>
            <w:tcW w:w="1221" w:type="dxa"/>
          </w:tcPr>
          <w:p w14:paraId="723F4FAE" w14:textId="77777777" w:rsidR="003A284B" w:rsidRDefault="007C5957">
            <w:pPr>
              <w:pStyle w:val="TableParagraph"/>
              <w:spacing w:before="98"/>
              <w:ind w:right="24"/>
              <w:rPr>
                <w:sz w:val="14"/>
              </w:rPr>
            </w:pPr>
            <w:r>
              <w:rPr>
                <w:sz w:val="14"/>
              </w:rPr>
              <w:t>1,111,904,900.0</w:t>
            </w:r>
          </w:p>
        </w:tc>
      </w:tr>
      <w:tr w:rsidR="003A284B" w14:paraId="00E41A67" w14:textId="77777777">
        <w:trPr>
          <w:trHeight w:val="222"/>
        </w:trPr>
        <w:tc>
          <w:tcPr>
            <w:tcW w:w="1414" w:type="dxa"/>
            <w:tcBorders>
              <w:right w:val="nil"/>
            </w:tcBorders>
          </w:tcPr>
          <w:p w14:paraId="22C4B4C0" w14:textId="77777777" w:rsidR="003A284B" w:rsidRDefault="007C5957">
            <w:pPr>
              <w:pStyle w:val="TableParagraph"/>
              <w:spacing w:before="19"/>
              <w:ind w:right="181"/>
              <w:rPr>
                <w:sz w:val="14"/>
              </w:rPr>
            </w:pPr>
            <w:r>
              <w:rPr>
                <w:w w:val="95"/>
                <w:sz w:val="14"/>
              </w:rPr>
              <w:t>91C</w:t>
            </w:r>
          </w:p>
        </w:tc>
        <w:tc>
          <w:tcPr>
            <w:tcW w:w="3554" w:type="dxa"/>
            <w:tcBorders>
              <w:left w:val="nil"/>
            </w:tcBorders>
          </w:tcPr>
          <w:p w14:paraId="6F56DCDA" w14:textId="77777777" w:rsidR="003A284B" w:rsidRDefault="007C5957">
            <w:pPr>
              <w:pStyle w:val="TableParagraph"/>
              <w:spacing w:before="19"/>
              <w:ind w:left="213"/>
              <w:jc w:val="left"/>
              <w:rPr>
                <w:sz w:val="14"/>
              </w:rPr>
            </w:pPr>
            <w:r>
              <w:rPr>
                <w:sz w:val="14"/>
              </w:rPr>
              <w:t>El Colegio de la Frontera Norte, A.C.</w:t>
            </w:r>
          </w:p>
        </w:tc>
        <w:tc>
          <w:tcPr>
            <w:tcW w:w="1259" w:type="dxa"/>
          </w:tcPr>
          <w:p w14:paraId="72638364" w14:textId="77777777" w:rsidR="003A284B" w:rsidRDefault="007C5957">
            <w:pPr>
              <w:pStyle w:val="TableParagraph"/>
              <w:spacing w:before="19"/>
              <w:ind w:right="25"/>
              <w:rPr>
                <w:sz w:val="14"/>
              </w:rPr>
            </w:pPr>
            <w:r>
              <w:rPr>
                <w:sz w:val="14"/>
              </w:rPr>
              <w:t>312,856,983.0</w:t>
            </w:r>
          </w:p>
        </w:tc>
        <w:tc>
          <w:tcPr>
            <w:tcW w:w="1261" w:type="dxa"/>
          </w:tcPr>
          <w:p w14:paraId="6EB47841" w14:textId="77777777" w:rsidR="003A284B" w:rsidRDefault="007C5957">
            <w:pPr>
              <w:pStyle w:val="TableParagraph"/>
              <w:spacing w:before="19"/>
              <w:ind w:right="25"/>
              <w:rPr>
                <w:sz w:val="14"/>
              </w:rPr>
            </w:pPr>
            <w:r>
              <w:rPr>
                <w:sz w:val="14"/>
              </w:rPr>
              <w:t>43,035,092.0</w:t>
            </w:r>
          </w:p>
        </w:tc>
        <w:tc>
          <w:tcPr>
            <w:tcW w:w="1221" w:type="dxa"/>
          </w:tcPr>
          <w:p w14:paraId="1C76493B" w14:textId="77777777" w:rsidR="003A284B" w:rsidRDefault="007C5957">
            <w:pPr>
              <w:pStyle w:val="TableParagraph"/>
              <w:spacing w:before="19"/>
              <w:ind w:right="23"/>
              <w:rPr>
                <w:sz w:val="14"/>
              </w:rPr>
            </w:pPr>
            <w:r>
              <w:rPr>
                <w:sz w:val="14"/>
              </w:rPr>
              <w:t>355,892,075.0</w:t>
            </w:r>
          </w:p>
        </w:tc>
      </w:tr>
      <w:tr w:rsidR="003A284B" w14:paraId="4707EAA6" w14:textId="77777777">
        <w:trPr>
          <w:trHeight w:val="220"/>
        </w:trPr>
        <w:tc>
          <w:tcPr>
            <w:tcW w:w="1414" w:type="dxa"/>
            <w:tcBorders>
              <w:right w:val="nil"/>
            </w:tcBorders>
          </w:tcPr>
          <w:p w14:paraId="49D59D36" w14:textId="77777777" w:rsidR="003A284B" w:rsidRDefault="007C5957">
            <w:pPr>
              <w:pStyle w:val="TableParagraph"/>
              <w:spacing w:before="17"/>
              <w:ind w:right="187"/>
              <w:rPr>
                <w:sz w:val="14"/>
              </w:rPr>
            </w:pPr>
            <w:r>
              <w:rPr>
                <w:w w:val="95"/>
                <w:sz w:val="14"/>
              </w:rPr>
              <w:t>91E</w:t>
            </w:r>
          </w:p>
        </w:tc>
        <w:tc>
          <w:tcPr>
            <w:tcW w:w="3554" w:type="dxa"/>
            <w:tcBorders>
              <w:left w:val="nil"/>
            </w:tcBorders>
          </w:tcPr>
          <w:p w14:paraId="22FCF883" w14:textId="77777777" w:rsidR="003A284B" w:rsidRDefault="007C5957">
            <w:pPr>
              <w:pStyle w:val="TableParagraph"/>
              <w:spacing w:before="17"/>
              <w:ind w:left="213"/>
              <w:jc w:val="left"/>
              <w:rPr>
                <w:sz w:val="14"/>
              </w:rPr>
            </w:pPr>
            <w:r>
              <w:rPr>
                <w:sz w:val="14"/>
              </w:rPr>
              <w:t>El Colegio de la Frontera Sur</w:t>
            </w:r>
          </w:p>
        </w:tc>
        <w:tc>
          <w:tcPr>
            <w:tcW w:w="1259" w:type="dxa"/>
          </w:tcPr>
          <w:p w14:paraId="5DD67B00" w14:textId="77777777" w:rsidR="003A284B" w:rsidRDefault="007C5957">
            <w:pPr>
              <w:pStyle w:val="TableParagraph"/>
              <w:spacing w:before="17"/>
              <w:ind w:right="25"/>
              <w:rPr>
                <w:sz w:val="14"/>
              </w:rPr>
            </w:pPr>
            <w:r>
              <w:rPr>
                <w:sz w:val="14"/>
              </w:rPr>
              <w:t>358,752,228.0</w:t>
            </w:r>
          </w:p>
        </w:tc>
        <w:tc>
          <w:tcPr>
            <w:tcW w:w="1261" w:type="dxa"/>
          </w:tcPr>
          <w:p w14:paraId="08399ECC" w14:textId="77777777" w:rsidR="003A284B" w:rsidRDefault="007C5957">
            <w:pPr>
              <w:pStyle w:val="TableParagraph"/>
              <w:spacing w:before="17"/>
              <w:ind w:right="25"/>
              <w:rPr>
                <w:sz w:val="14"/>
              </w:rPr>
            </w:pPr>
            <w:r>
              <w:rPr>
                <w:sz w:val="14"/>
              </w:rPr>
              <w:t>44,987,339.0</w:t>
            </w:r>
          </w:p>
        </w:tc>
        <w:tc>
          <w:tcPr>
            <w:tcW w:w="1221" w:type="dxa"/>
          </w:tcPr>
          <w:p w14:paraId="258DABE3" w14:textId="77777777" w:rsidR="003A284B" w:rsidRDefault="007C5957">
            <w:pPr>
              <w:pStyle w:val="TableParagraph"/>
              <w:spacing w:before="17"/>
              <w:ind w:right="23"/>
              <w:rPr>
                <w:sz w:val="14"/>
              </w:rPr>
            </w:pPr>
            <w:r>
              <w:rPr>
                <w:sz w:val="14"/>
              </w:rPr>
              <w:t>403,739,567.0</w:t>
            </w:r>
          </w:p>
        </w:tc>
      </w:tr>
      <w:tr w:rsidR="003A284B" w14:paraId="23C13E68" w14:textId="77777777">
        <w:trPr>
          <w:trHeight w:val="220"/>
        </w:trPr>
        <w:tc>
          <w:tcPr>
            <w:tcW w:w="1414" w:type="dxa"/>
            <w:tcBorders>
              <w:right w:val="nil"/>
            </w:tcBorders>
          </w:tcPr>
          <w:p w14:paraId="15C1AB36" w14:textId="77777777" w:rsidR="003A284B" w:rsidRDefault="007C5957">
            <w:pPr>
              <w:pStyle w:val="TableParagraph"/>
              <w:spacing w:before="17"/>
              <w:ind w:right="209"/>
              <w:rPr>
                <w:sz w:val="14"/>
              </w:rPr>
            </w:pPr>
            <w:r>
              <w:rPr>
                <w:sz w:val="14"/>
              </w:rPr>
              <w:t>91I</w:t>
            </w:r>
          </w:p>
        </w:tc>
        <w:tc>
          <w:tcPr>
            <w:tcW w:w="3554" w:type="dxa"/>
            <w:tcBorders>
              <w:left w:val="nil"/>
            </w:tcBorders>
          </w:tcPr>
          <w:p w14:paraId="41D20657" w14:textId="77777777" w:rsidR="003A284B" w:rsidRDefault="007C5957">
            <w:pPr>
              <w:pStyle w:val="TableParagraph"/>
              <w:spacing w:before="17"/>
              <w:ind w:left="213"/>
              <w:jc w:val="left"/>
              <w:rPr>
                <w:sz w:val="14"/>
              </w:rPr>
            </w:pPr>
            <w:r>
              <w:rPr>
                <w:sz w:val="14"/>
              </w:rPr>
              <w:t>El Colegio de Michoacán, A.C.</w:t>
            </w:r>
          </w:p>
        </w:tc>
        <w:tc>
          <w:tcPr>
            <w:tcW w:w="1259" w:type="dxa"/>
          </w:tcPr>
          <w:p w14:paraId="314A1BA3" w14:textId="77777777" w:rsidR="003A284B" w:rsidRDefault="007C5957">
            <w:pPr>
              <w:pStyle w:val="TableParagraph"/>
              <w:spacing w:before="17"/>
              <w:ind w:right="25"/>
              <w:rPr>
                <w:sz w:val="14"/>
              </w:rPr>
            </w:pPr>
            <w:r>
              <w:rPr>
                <w:sz w:val="14"/>
              </w:rPr>
              <w:t>146,670,691.0</w:t>
            </w:r>
          </w:p>
        </w:tc>
        <w:tc>
          <w:tcPr>
            <w:tcW w:w="1261" w:type="dxa"/>
          </w:tcPr>
          <w:p w14:paraId="03130280" w14:textId="77777777" w:rsidR="003A284B" w:rsidRDefault="007C5957">
            <w:pPr>
              <w:pStyle w:val="TableParagraph"/>
              <w:spacing w:before="17"/>
              <w:ind w:right="24"/>
              <w:rPr>
                <w:sz w:val="14"/>
              </w:rPr>
            </w:pPr>
            <w:r>
              <w:rPr>
                <w:sz w:val="14"/>
              </w:rPr>
              <w:t>4,069,200.0</w:t>
            </w:r>
          </w:p>
        </w:tc>
        <w:tc>
          <w:tcPr>
            <w:tcW w:w="1221" w:type="dxa"/>
          </w:tcPr>
          <w:p w14:paraId="0B53AA84" w14:textId="77777777" w:rsidR="003A284B" w:rsidRDefault="007C5957">
            <w:pPr>
              <w:pStyle w:val="TableParagraph"/>
              <w:spacing w:before="17"/>
              <w:ind w:right="23"/>
              <w:rPr>
                <w:sz w:val="14"/>
              </w:rPr>
            </w:pPr>
            <w:r>
              <w:rPr>
                <w:sz w:val="14"/>
              </w:rPr>
              <w:t>150,739,891.0</w:t>
            </w:r>
          </w:p>
        </w:tc>
      </w:tr>
      <w:tr w:rsidR="003A284B" w14:paraId="469290BB" w14:textId="77777777">
        <w:trPr>
          <w:trHeight w:val="222"/>
        </w:trPr>
        <w:tc>
          <w:tcPr>
            <w:tcW w:w="1414" w:type="dxa"/>
            <w:tcBorders>
              <w:right w:val="nil"/>
            </w:tcBorders>
          </w:tcPr>
          <w:p w14:paraId="4783EBF2" w14:textId="77777777" w:rsidR="003A284B" w:rsidRDefault="007C5957">
            <w:pPr>
              <w:pStyle w:val="TableParagraph"/>
              <w:spacing w:before="19"/>
              <w:ind w:right="187"/>
              <w:rPr>
                <w:sz w:val="14"/>
              </w:rPr>
            </w:pPr>
            <w:r>
              <w:rPr>
                <w:w w:val="95"/>
                <w:sz w:val="14"/>
              </w:rPr>
              <w:t>91K</w:t>
            </w:r>
          </w:p>
        </w:tc>
        <w:tc>
          <w:tcPr>
            <w:tcW w:w="3554" w:type="dxa"/>
            <w:tcBorders>
              <w:left w:val="nil"/>
            </w:tcBorders>
          </w:tcPr>
          <w:p w14:paraId="2AFF7B25" w14:textId="77777777" w:rsidR="003A284B" w:rsidRDefault="007C5957">
            <w:pPr>
              <w:pStyle w:val="TableParagraph"/>
              <w:spacing w:before="19"/>
              <w:ind w:left="213"/>
              <w:jc w:val="left"/>
              <w:rPr>
                <w:sz w:val="14"/>
              </w:rPr>
            </w:pPr>
            <w:r>
              <w:rPr>
                <w:sz w:val="14"/>
              </w:rPr>
              <w:t>El Colegio de San Luis, A.C.</w:t>
            </w:r>
          </w:p>
        </w:tc>
        <w:tc>
          <w:tcPr>
            <w:tcW w:w="1259" w:type="dxa"/>
          </w:tcPr>
          <w:p w14:paraId="2623FC88" w14:textId="77777777" w:rsidR="003A284B" w:rsidRDefault="007C5957">
            <w:pPr>
              <w:pStyle w:val="TableParagraph"/>
              <w:spacing w:before="19"/>
              <w:ind w:right="25"/>
              <w:rPr>
                <w:sz w:val="14"/>
              </w:rPr>
            </w:pPr>
            <w:r>
              <w:rPr>
                <w:sz w:val="14"/>
              </w:rPr>
              <w:t>115,878,263.0</w:t>
            </w:r>
          </w:p>
        </w:tc>
        <w:tc>
          <w:tcPr>
            <w:tcW w:w="1261" w:type="dxa"/>
          </w:tcPr>
          <w:p w14:paraId="4D9BA8D3" w14:textId="77777777" w:rsidR="003A284B" w:rsidRDefault="007C5957">
            <w:pPr>
              <w:pStyle w:val="TableParagraph"/>
              <w:spacing w:before="19"/>
              <w:ind w:right="25"/>
              <w:rPr>
                <w:sz w:val="14"/>
              </w:rPr>
            </w:pPr>
            <w:r>
              <w:rPr>
                <w:sz w:val="14"/>
              </w:rPr>
              <w:t>12,000,000.0</w:t>
            </w:r>
          </w:p>
        </w:tc>
        <w:tc>
          <w:tcPr>
            <w:tcW w:w="1221" w:type="dxa"/>
          </w:tcPr>
          <w:p w14:paraId="67A88210" w14:textId="77777777" w:rsidR="003A284B" w:rsidRDefault="007C5957">
            <w:pPr>
              <w:pStyle w:val="TableParagraph"/>
              <w:spacing w:before="19"/>
              <w:ind w:right="23"/>
              <w:rPr>
                <w:sz w:val="14"/>
              </w:rPr>
            </w:pPr>
            <w:r>
              <w:rPr>
                <w:sz w:val="14"/>
              </w:rPr>
              <w:t>127,878,263.0</w:t>
            </w:r>
          </w:p>
        </w:tc>
      </w:tr>
      <w:tr w:rsidR="003A284B" w14:paraId="61D585AB" w14:textId="77777777">
        <w:trPr>
          <w:trHeight w:val="496"/>
        </w:trPr>
        <w:tc>
          <w:tcPr>
            <w:tcW w:w="1414" w:type="dxa"/>
            <w:tcBorders>
              <w:right w:val="nil"/>
            </w:tcBorders>
          </w:tcPr>
          <w:p w14:paraId="7FC72581" w14:textId="77777777" w:rsidR="003A284B" w:rsidRDefault="007C5957">
            <w:pPr>
              <w:pStyle w:val="TableParagraph"/>
              <w:spacing w:before="17"/>
              <w:ind w:right="170"/>
              <w:rPr>
                <w:sz w:val="14"/>
              </w:rPr>
            </w:pPr>
            <w:r>
              <w:rPr>
                <w:w w:val="95"/>
                <w:sz w:val="14"/>
              </w:rPr>
              <w:t>91M</w:t>
            </w:r>
          </w:p>
        </w:tc>
        <w:tc>
          <w:tcPr>
            <w:tcW w:w="3554" w:type="dxa"/>
            <w:tcBorders>
              <w:left w:val="nil"/>
            </w:tcBorders>
          </w:tcPr>
          <w:p w14:paraId="15F6C252" w14:textId="77777777" w:rsidR="003A284B" w:rsidRDefault="007C5957">
            <w:pPr>
              <w:pStyle w:val="TableParagraph"/>
              <w:spacing w:before="20" w:line="235" w:lineRule="auto"/>
              <w:ind w:left="186" w:right="188"/>
              <w:jc w:val="left"/>
              <w:rPr>
                <w:sz w:val="14"/>
              </w:rPr>
            </w:pPr>
            <w:r>
              <w:rPr>
                <w:sz w:val="14"/>
              </w:rPr>
              <w:t>INFOTEC Centro de Investigación e Innovación en Tecnologías de la Información y Comunicación</w:t>
            </w:r>
          </w:p>
        </w:tc>
        <w:tc>
          <w:tcPr>
            <w:tcW w:w="1259" w:type="dxa"/>
          </w:tcPr>
          <w:p w14:paraId="36899264" w14:textId="77777777" w:rsidR="003A284B" w:rsidRDefault="003A284B">
            <w:pPr>
              <w:pStyle w:val="TableParagraph"/>
              <w:spacing w:before="4"/>
              <w:jc w:val="left"/>
              <w:rPr>
                <w:rFonts w:ascii="Times New Roman"/>
                <w:sz w:val="13"/>
              </w:rPr>
            </w:pPr>
          </w:p>
          <w:p w14:paraId="56C1CE8F" w14:textId="77777777" w:rsidR="003A284B" w:rsidRDefault="007C5957">
            <w:pPr>
              <w:pStyle w:val="TableParagraph"/>
              <w:ind w:right="23"/>
              <w:rPr>
                <w:sz w:val="14"/>
              </w:rPr>
            </w:pPr>
            <w:r>
              <w:rPr>
                <w:sz w:val="14"/>
              </w:rPr>
              <w:t>0.0</w:t>
            </w:r>
          </w:p>
        </w:tc>
        <w:tc>
          <w:tcPr>
            <w:tcW w:w="1261" w:type="dxa"/>
          </w:tcPr>
          <w:p w14:paraId="641E21AF" w14:textId="77777777" w:rsidR="003A284B" w:rsidRDefault="003A284B">
            <w:pPr>
              <w:pStyle w:val="TableParagraph"/>
              <w:spacing w:before="4"/>
              <w:jc w:val="left"/>
              <w:rPr>
                <w:rFonts w:ascii="Times New Roman"/>
                <w:sz w:val="13"/>
              </w:rPr>
            </w:pPr>
          </w:p>
          <w:p w14:paraId="72FF1954" w14:textId="77777777" w:rsidR="003A284B" w:rsidRDefault="007C5957">
            <w:pPr>
              <w:pStyle w:val="TableParagraph"/>
              <w:ind w:right="26"/>
              <w:rPr>
                <w:sz w:val="14"/>
              </w:rPr>
            </w:pPr>
            <w:r>
              <w:rPr>
                <w:sz w:val="14"/>
              </w:rPr>
              <w:t>705,738,835.0</w:t>
            </w:r>
          </w:p>
        </w:tc>
        <w:tc>
          <w:tcPr>
            <w:tcW w:w="1221" w:type="dxa"/>
          </w:tcPr>
          <w:p w14:paraId="3F7B94CA" w14:textId="77777777" w:rsidR="003A284B" w:rsidRDefault="003A284B">
            <w:pPr>
              <w:pStyle w:val="TableParagraph"/>
              <w:spacing w:before="4"/>
              <w:jc w:val="left"/>
              <w:rPr>
                <w:rFonts w:ascii="Times New Roman"/>
                <w:sz w:val="13"/>
              </w:rPr>
            </w:pPr>
          </w:p>
          <w:p w14:paraId="0307EB2B" w14:textId="77777777" w:rsidR="003A284B" w:rsidRDefault="007C5957">
            <w:pPr>
              <w:pStyle w:val="TableParagraph"/>
              <w:ind w:right="23"/>
              <w:rPr>
                <w:sz w:val="14"/>
              </w:rPr>
            </w:pPr>
            <w:r>
              <w:rPr>
                <w:sz w:val="14"/>
              </w:rPr>
              <w:t>705,738,835.0</w:t>
            </w:r>
          </w:p>
        </w:tc>
      </w:tr>
      <w:tr w:rsidR="003A284B" w14:paraId="4D944836" w14:textId="77777777">
        <w:trPr>
          <w:trHeight w:val="222"/>
        </w:trPr>
        <w:tc>
          <w:tcPr>
            <w:tcW w:w="1414" w:type="dxa"/>
            <w:tcBorders>
              <w:right w:val="nil"/>
            </w:tcBorders>
          </w:tcPr>
          <w:p w14:paraId="5775E20A" w14:textId="77777777" w:rsidR="003A284B" w:rsidRDefault="007C5957">
            <w:pPr>
              <w:pStyle w:val="TableParagraph"/>
              <w:spacing w:before="17"/>
              <w:ind w:right="178"/>
              <w:rPr>
                <w:sz w:val="14"/>
              </w:rPr>
            </w:pPr>
            <w:r>
              <w:rPr>
                <w:w w:val="95"/>
                <w:sz w:val="14"/>
              </w:rPr>
              <w:t>91O</w:t>
            </w:r>
          </w:p>
        </w:tc>
        <w:tc>
          <w:tcPr>
            <w:tcW w:w="3554" w:type="dxa"/>
            <w:tcBorders>
              <w:left w:val="nil"/>
            </w:tcBorders>
          </w:tcPr>
          <w:p w14:paraId="606D8035" w14:textId="77777777" w:rsidR="003A284B" w:rsidRDefault="007C5957">
            <w:pPr>
              <w:pStyle w:val="TableParagraph"/>
              <w:spacing w:before="17"/>
              <w:ind w:left="213"/>
              <w:jc w:val="left"/>
              <w:rPr>
                <w:sz w:val="14"/>
              </w:rPr>
            </w:pPr>
            <w:r>
              <w:rPr>
                <w:sz w:val="14"/>
              </w:rPr>
              <w:t>Fondo para el Desarrollo de Recursos</w:t>
            </w:r>
          </w:p>
        </w:tc>
        <w:tc>
          <w:tcPr>
            <w:tcW w:w="1259" w:type="dxa"/>
          </w:tcPr>
          <w:p w14:paraId="63DC64A4" w14:textId="77777777" w:rsidR="003A284B" w:rsidRDefault="007C5957">
            <w:pPr>
              <w:pStyle w:val="TableParagraph"/>
              <w:spacing w:before="17"/>
              <w:ind w:right="24"/>
              <w:rPr>
                <w:sz w:val="14"/>
              </w:rPr>
            </w:pPr>
            <w:r>
              <w:rPr>
                <w:sz w:val="14"/>
              </w:rPr>
              <w:t>84,236,144.0</w:t>
            </w:r>
          </w:p>
        </w:tc>
        <w:tc>
          <w:tcPr>
            <w:tcW w:w="1261" w:type="dxa"/>
          </w:tcPr>
          <w:p w14:paraId="190DDD4B" w14:textId="77777777" w:rsidR="003A284B" w:rsidRDefault="007C5957">
            <w:pPr>
              <w:pStyle w:val="TableParagraph"/>
              <w:spacing w:before="17"/>
              <w:ind w:right="26"/>
              <w:rPr>
                <w:sz w:val="14"/>
              </w:rPr>
            </w:pPr>
            <w:r>
              <w:rPr>
                <w:sz w:val="14"/>
              </w:rPr>
              <w:t>196,400,107.0</w:t>
            </w:r>
          </w:p>
        </w:tc>
        <w:tc>
          <w:tcPr>
            <w:tcW w:w="1221" w:type="dxa"/>
          </w:tcPr>
          <w:p w14:paraId="43EF476F" w14:textId="77777777" w:rsidR="003A284B" w:rsidRDefault="007C5957">
            <w:pPr>
              <w:pStyle w:val="TableParagraph"/>
              <w:spacing w:before="17"/>
              <w:ind w:right="23"/>
              <w:rPr>
                <w:sz w:val="14"/>
              </w:rPr>
            </w:pPr>
            <w:r>
              <w:rPr>
                <w:sz w:val="14"/>
              </w:rPr>
              <w:t>280,636,251.0</w:t>
            </w:r>
          </w:p>
        </w:tc>
      </w:tr>
    </w:tbl>
    <w:p w14:paraId="4CA3261E" w14:textId="77777777" w:rsidR="003A284B" w:rsidRDefault="003A284B">
      <w:pPr>
        <w:rPr>
          <w:sz w:val="14"/>
        </w:rPr>
        <w:sectPr w:rsidR="003A284B">
          <w:pgSz w:w="12240" w:h="15840"/>
          <w:pgMar w:top="1760" w:right="1300" w:bottom="900" w:left="1300" w:header="724" w:footer="712" w:gutter="0"/>
          <w:cols w:space="720"/>
        </w:sectPr>
      </w:pPr>
    </w:p>
    <w:p w14:paraId="29FA3952" w14:textId="77777777" w:rsidR="003A284B" w:rsidRDefault="003A284B">
      <w:pPr>
        <w:pStyle w:val="Textoindependiente"/>
        <w:ind w:left="0"/>
        <w:jc w:val="left"/>
        <w:rPr>
          <w:rFonts w:ascii="Times New Roman"/>
          <w:sz w:val="20"/>
        </w:rPr>
      </w:pPr>
    </w:p>
    <w:p w14:paraId="7F75D241"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9"/>
        <w:gridCol w:w="3549"/>
        <w:gridCol w:w="1259"/>
        <w:gridCol w:w="1261"/>
        <w:gridCol w:w="1221"/>
      </w:tblGrid>
      <w:tr w:rsidR="003A284B" w14:paraId="0051D737" w14:textId="77777777">
        <w:trPr>
          <w:trHeight w:val="200"/>
        </w:trPr>
        <w:tc>
          <w:tcPr>
            <w:tcW w:w="4968" w:type="dxa"/>
            <w:gridSpan w:val="2"/>
          </w:tcPr>
          <w:p w14:paraId="66101527" w14:textId="77777777" w:rsidR="003A284B" w:rsidRDefault="007C5957">
            <w:pPr>
              <w:pStyle w:val="TableParagraph"/>
              <w:spacing w:line="157" w:lineRule="exact"/>
              <w:ind w:left="1619"/>
              <w:jc w:val="left"/>
              <w:rPr>
                <w:sz w:val="14"/>
              </w:rPr>
            </w:pPr>
            <w:r>
              <w:rPr>
                <w:sz w:val="14"/>
              </w:rPr>
              <w:t>Humanos</w:t>
            </w:r>
          </w:p>
        </w:tc>
        <w:tc>
          <w:tcPr>
            <w:tcW w:w="1259" w:type="dxa"/>
          </w:tcPr>
          <w:p w14:paraId="120857A8" w14:textId="77777777" w:rsidR="003A284B" w:rsidRDefault="003A284B">
            <w:pPr>
              <w:pStyle w:val="TableParagraph"/>
              <w:jc w:val="left"/>
              <w:rPr>
                <w:rFonts w:ascii="Times New Roman"/>
                <w:sz w:val="12"/>
              </w:rPr>
            </w:pPr>
          </w:p>
        </w:tc>
        <w:tc>
          <w:tcPr>
            <w:tcW w:w="1261" w:type="dxa"/>
          </w:tcPr>
          <w:p w14:paraId="65177D61" w14:textId="77777777" w:rsidR="003A284B" w:rsidRDefault="003A284B">
            <w:pPr>
              <w:pStyle w:val="TableParagraph"/>
              <w:jc w:val="left"/>
              <w:rPr>
                <w:rFonts w:ascii="Times New Roman"/>
                <w:sz w:val="12"/>
              </w:rPr>
            </w:pPr>
          </w:p>
        </w:tc>
        <w:tc>
          <w:tcPr>
            <w:tcW w:w="1221" w:type="dxa"/>
          </w:tcPr>
          <w:p w14:paraId="5131D8AA" w14:textId="77777777" w:rsidR="003A284B" w:rsidRDefault="003A284B">
            <w:pPr>
              <w:pStyle w:val="TableParagraph"/>
              <w:jc w:val="left"/>
              <w:rPr>
                <w:rFonts w:ascii="Times New Roman"/>
                <w:sz w:val="12"/>
              </w:rPr>
            </w:pPr>
          </w:p>
        </w:tc>
      </w:tr>
      <w:tr w:rsidR="003A284B" w14:paraId="5A85B90F" w14:textId="77777777">
        <w:trPr>
          <w:trHeight w:val="220"/>
        </w:trPr>
        <w:tc>
          <w:tcPr>
            <w:tcW w:w="1419" w:type="dxa"/>
            <w:tcBorders>
              <w:right w:val="nil"/>
            </w:tcBorders>
          </w:tcPr>
          <w:p w14:paraId="5EBA0A35" w14:textId="77777777" w:rsidR="003A284B" w:rsidRDefault="007C5957">
            <w:pPr>
              <w:pStyle w:val="TableParagraph"/>
              <w:spacing w:before="17"/>
              <w:ind w:right="183"/>
              <w:rPr>
                <w:sz w:val="14"/>
              </w:rPr>
            </w:pPr>
            <w:r>
              <w:rPr>
                <w:w w:val="95"/>
                <w:sz w:val="14"/>
              </w:rPr>
              <w:t>91Q</w:t>
            </w:r>
          </w:p>
        </w:tc>
        <w:tc>
          <w:tcPr>
            <w:tcW w:w="3549" w:type="dxa"/>
            <w:tcBorders>
              <w:left w:val="nil"/>
            </w:tcBorders>
          </w:tcPr>
          <w:p w14:paraId="22267A0F" w14:textId="77777777" w:rsidR="003A284B" w:rsidRDefault="007C5957">
            <w:pPr>
              <w:pStyle w:val="TableParagraph"/>
              <w:spacing w:before="17"/>
              <w:ind w:left="208"/>
              <w:jc w:val="left"/>
              <w:rPr>
                <w:sz w:val="14"/>
              </w:rPr>
            </w:pPr>
            <w:r>
              <w:rPr>
                <w:sz w:val="14"/>
              </w:rPr>
              <w:t>Instituto de Ecología, A.C.</w:t>
            </w:r>
          </w:p>
        </w:tc>
        <w:tc>
          <w:tcPr>
            <w:tcW w:w="1259" w:type="dxa"/>
          </w:tcPr>
          <w:p w14:paraId="39255B67" w14:textId="77777777" w:rsidR="003A284B" w:rsidRDefault="007C5957">
            <w:pPr>
              <w:pStyle w:val="TableParagraph"/>
              <w:spacing w:before="17"/>
              <w:ind w:right="25"/>
              <w:rPr>
                <w:sz w:val="14"/>
              </w:rPr>
            </w:pPr>
            <w:r>
              <w:rPr>
                <w:sz w:val="14"/>
              </w:rPr>
              <w:t>273,405,303.0</w:t>
            </w:r>
          </w:p>
        </w:tc>
        <w:tc>
          <w:tcPr>
            <w:tcW w:w="1261" w:type="dxa"/>
          </w:tcPr>
          <w:p w14:paraId="693062F8" w14:textId="77777777" w:rsidR="003A284B" w:rsidRDefault="007C5957">
            <w:pPr>
              <w:pStyle w:val="TableParagraph"/>
              <w:spacing w:before="17"/>
              <w:ind w:right="25"/>
              <w:rPr>
                <w:sz w:val="14"/>
              </w:rPr>
            </w:pPr>
            <w:r>
              <w:rPr>
                <w:sz w:val="14"/>
              </w:rPr>
              <w:t>63,822,487.0</w:t>
            </w:r>
          </w:p>
        </w:tc>
        <w:tc>
          <w:tcPr>
            <w:tcW w:w="1221" w:type="dxa"/>
          </w:tcPr>
          <w:p w14:paraId="0051BB29" w14:textId="77777777" w:rsidR="003A284B" w:rsidRDefault="007C5957">
            <w:pPr>
              <w:pStyle w:val="TableParagraph"/>
              <w:spacing w:before="17"/>
              <w:ind w:right="23"/>
              <w:rPr>
                <w:sz w:val="14"/>
              </w:rPr>
            </w:pPr>
            <w:r>
              <w:rPr>
                <w:sz w:val="14"/>
              </w:rPr>
              <w:t>337,227,790.0</w:t>
            </w:r>
          </w:p>
        </w:tc>
      </w:tr>
      <w:tr w:rsidR="003A284B" w14:paraId="231C85F4" w14:textId="77777777">
        <w:trPr>
          <w:trHeight w:val="383"/>
        </w:trPr>
        <w:tc>
          <w:tcPr>
            <w:tcW w:w="1419" w:type="dxa"/>
            <w:tcBorders>
              <w:right w:val="nil"/>
            </w:tcBorders>
          </w:tcPr>
          <w:p w14:paraId="571951E3" w14:textId="77777777" w:rsidR="003A284B" w:rsidRDefault="007C5957">
            <w:pPr>
              <w:pStyle w:val="TableParagraph"/>
              <w:spacing w:before="19"/>
              <w:ind w:right="192"/>
              <w:rPr>
                <w:sz w:val="14"/>
              </w:rPr>
            </w:pPr>
            <w:r>
              <w:rPr>
                <w:w w:val="95"/>
                <w:sz w:val="14"/>
              </w:rPr>
              <w:t>91S</w:t>
            </w:r>
          </w:p>
        </w:tc>
        <w:tc>
          <w:tcPr>
            <w:tcW w:w="3549" w:type="dxa"/>
            <w:tcBorders>
              <w:left w:val="nil"/>
            </w:tcBorders>
          </w:tcPr>
          <w:p w14:paraId="016746BD" w14:textId="77777777" w:rsidR="003A284B" w:rsidRDefault="007C5957">
            <w:pPr>
              <w:pStyle w:val="TableParagraph"/>
              <w:spacing w:before="22" w:line="235" w:lineRule="auto"/>
              <w:ind w:left="208" w:right="618"/>
              <w:jc w:val="left"/>
              <w:rPr>
                <w:sz w:val="14"/>
              </w:rPr>
            </w:pPr>
            <w:r>
              <w:rPr>
                <w:sz w:val="14"/>
              </w:rPr>
              <w:t>Instituto de Investigaciones "Dr. José María Luis Mora"</w:t>
            </w:r>
          </w:p>
        </w:tc>
        <w:tc>
          <w:tcPr>
            <w:tcW w:w="1259" w:type="dxa"/>
          </w:tcPr>
          <w:p w14:paraId="721168E5" w14:textId="77777777" w:rsidR="003A284B" w:rsidRDefault="007C5957">
            <w:pPr>
              <w:pStyle w:val="TableParagraph"/>
              <w:spacing w:before="98"/>
              <w:ind w:right="25"/>
              <w:rPr>
                <w:sz w:val="14"/>
              </w:rPr>
            </w:pPr>
            <w:r>
              <w:rPr>
                <w:sz w:val="14"/>
              </w:rPr>
              <w:t>184,199,938.0</w:t>
            </w:r>
          </w:p>
        </w:tc>
        <w:tc>
          <w:tcPr>
            <w:tcW w:w="1261" w:type="dxa"/>
          </w:tcPr>
          <w:p w14:paraId="20F207CA" w14:textId="77777777" w:rsidR="003A284B" w:rsidRDefault="007C5957">
            <w:pPr>
              <w:pStyle w:val="TableParagraph"/>
              <w:spacing w:before="98"/>
              <w:ind w:right="24"/>
              <w:rPr>
                <w:sz w:val="14"/>
              </w:rPr>
            </w:pPr>
            <w:r>
              <w:rPr>
                <w:sz w:val="14"/>
              </w:rPr>
              <w:t>5,500,000.0</w:t>
            </w:r>
          </w:p>
        </w:tc>
        <w:tc>
          <w:tcPr>
            <w:tcW w:w="1221" w:type="dxa"/>
          </w:tcPr>
          <w:p w14:paraId="0021934C" w14:textId="77777777" w:rsidR="003A284B" w:rsidRDefault="007C5957">
            <w:pPr>
              <w:pStyle w:val="TableParagraph"/>
              <w:spacing w:before="98"/>
              <w:ind w:right="23"/>
              <w:rPr>
                <w:sz w:val="14"/>
              </w:rPr>
            </w:pPr>
            <w:r>
              <w:rPr>
                <w:sz w:val="14"/>
              </w:rPr>
              <w:t>189,699,938.0</w:t>
            </w:r>
          </w:p>
        </w:tc>
      </w:tr>
      <w:tr w:rsidR="003A284B" w14:paraId="3D9F8F76" w14:textId="77777777">
        <w:trPr>
          <w:trHeight w:val="381"/>
        </w:trPr>
        <w:tc>
          <w:tcPr>
            <w:tcW w:w="1419" w:type="dxa"/>
            <w:tcBorders>
              <w:right w:val="nil"/>
            </w:tcBorders>
          </w:tcPr>
          <w:p w14:paraId="184BB617" w14:textId="77777777" w:rsidR="003A284B" w:rsidRDefault="007C5957">
            <w:pPr>
              <w:pStyle w:val="TableParagraph"/>
              <w:spacing w:before="17"/>
              <w:ind w:right="186"/>
              <w:rPr>
                <w:sz w:val="14"/>
              </w:rPr>
            </w:pPr>
            <w:r>
              <w:rPr>
                <w:w w:val="95"/>
                <w:sz w:val="14"/>
              </w:rPr>
              <w:t>91U</w:t>
            </w:r>
          </w:p>
        </w:tc>
        <w:tc>
          <w:tcPr>
            <w:tcW w:w="3549" w:type="dxa"/>
            <w:tcBorders>
              <w:left w:val="nil"/>
            </w:tcBorders>
          </w:tcPr>
          <w:p w14:paraId="2B95470E" w14:textId="77777777" w:rsidR="003A284B" w:rsidRDefault="007C5957">
            <w:pPr>
              <w:pStyle w:val="TableParagraph"/>
              <w:spacing w:before="20" w:line="235" w:lineRule="auto"/>
              <w:ind w:left="208" w:right="761"/>
              <w:jc w:val="left"/>
              <w:rPr>
                <w:sz w:val="14"/>
              </w:rPr>
            </w:pPr>
            <w:r>
              <w:rPr>
                <w:sz w:val="14"/>
              </w:rPr>
              <w:t>Instituto Nacional de Astrofísica, Óptica y Electrónica</w:t>
            </w:r>
          </w:p>
        </w:tc>
        <w:tc>
          <w:tcPr>
            <w:tcW w:w="1259" w:type="dxa"/>
          </w:tcPr>
          <w:p w14:paraId="18D3AE7E" w14:textId="77777777" w:rsidR="003A284B" w:rsidRDefault="007C5957">
            <w:pPr>
              <w:pStyle w:val="TableParagraph"/>
              <w:spacing w:before="98"/>
              <w:ind w:right="25"/>
              <w:rPr>
                <w:sz w:val="14"/>
              </w:rPr>
            </w:pPr>
            <w:r>
              <w:rPr>
                <w:sz w:val="14"/>
              </w:rPr>
              <w:t>336,974,849.0</w:t>
            </w:r>
          </w:p>
        </w:tc>
        <w:tc>
          <w:tcPr>
            <w:tcW w:w="1261" w:type="dxa"/>
          </w:tcPr>
          <w:p w14:paraId="0BD9D96A" w14:textId="77777777" w:rsidR="003A284B" w:rsidRDefault="007C5957">
            <w:pPr>
              <w:pStyle w:val="TableParagraph"/>
              <w:spacing w:before="98"/>
              <w:ind w:right="25"/>
              <w:rPr>
                <w:sz w:val="14"/>
              </w:rPr>
            </w:pPr>
            <w:r>
              <w:rPr>
                <w:sz w:val="14"/>
              </w:rPr>
              <w:t>35,200,000.0</w:t>
            </w:r>
          </w:p>
        </w:tc>
        <w:tc>
          <w:tcPr>
            <w:tcW w:w="1221" w:type="dxa"/>
          </w:tcPr>
          <w:p w14:paraId="3F766F7B" w14:textId="77777777" w:rsidR="003A284B" w:rsidRDefault="007C5957">
            <w:pPr>
              <w:pStyle w:val="TableParagraph"/>
              <w:spacing w:before="98"/>
              <w:ind w:right="23"/>
              <w:rPr>
                <w:sz w:val="14"/>
              </w:rPr>
            </w:pPr>
            <w:r>
              <w:rPr>
                <w:sz w:val="14"/>
              </w:rPr>
              <w:t>372,174,849.0</w:t>
            </w:r>
          </w:p>
        </w:tc>
      </w:tr>
      <w:tr w:rsidR="003A284B" w14:paraId="0B573F78" w14:textId="77777777">
        <w:trPr>
          <w:trHeight w:val="383"/>
        </w:trPr>
        <w:tc>
          <w:tcPr>
            <w:tcW w:w="1419" w:type="dxa"/>
            <w:tcBorders>
              <w:right w:val="nil"/>
            </w:tcBorders>
          </w:tcPr>
          <w:p w14:paraId="2D4F6A2D" w14:textId="77777777" w:rsidR="003A284B" w:rsidRDefault="007C5957">
            <w:pPr>
              <w:pStyle w:val="TableParagraph"/>
              <w:spacing w:before="17"/>
              <w:ind w:right="174"/>
              <w:rPr>
                <w:sz w:val="14"/>
              </w:rPr>
            </w:pPr>
            <w:r>
              <w:rPr>
                <w:w w:val="95"/>
                <w:sz w:val="14"/>
              </w:rPr>
              <w:t>91W</w:t>
            </w:r>
          </w:p>
        </w:tc>
        <w:tc>
          <w:tcPr>
            <w:tcW w:w="3549" w:type="dxa"/>
            <w:tcBorders>
              <w:left w:val="nil"/>
            </w:tcBorders>
          </w:tcPr>
          <w:p w14:paraId="5AA8FEB0" w14:textId="77777777" w:rsidR="003A284B" w:rsidRDefault="007C5957">
            <w:pPr>
              <w:pStyle w:val="TableParagraph"/>
              <w:spacing w:before="17"/>
              <w:ind w:left="208" w:right="566"/>
              <w:jc w:val="left"/>
              <w:rPr>
                <w:sz w:val="14"/>
              </w:rPr>
            </w:pPr>
            <w:r>
              <w:rPr>
                <w:sz w:val="14"/>
              </w:rPr>
              <w:t>Instituto Potosino de Investigación Científica y Tecnológica, A.C.</w:t>
            </w:r>
          </w:p>
        </w:tc>
        <w:tc>
          <w:tcPr>
            <w:tcW w:w="1259" w:type="dxa"/>
          </w:tcPr>
          <w:p w14:paraId="203F8493" w14:textId="77777777" w:rsidR="003A284B" w:rsidRDefault="007C5957">
            <w:pPr>
              <w:pStyle w:val="TableParagraph"/>
              <w:spacing w:before="98"/>
              <w:ind w:right="25"/>
              <w:rPr>
                <w:sz w:val="14"/>
              </w:rPr>
            </w:pPr>
            <w:r>
              <w:rPr>
                <w:sz w:val="14"/>
              </w:rPr>
              <w:t>139,584,649.0</w:t>
            </w:r>
          </w:p>
        </w:tc>
        <w:tc>
          <w:tcPr>
            <w:tcW w:w="1261" w:type="dxa"/>
          </w:tcPr>
          <w:p w14:paraId="3FCDBEB0" w14:textId="77777777" w:rsidR="003A284B" w:rsidRDefault="007C5957">
            <w:pPr>
              <w:pStyle w:val="TableParagraph"/>
              <w:spacing w:before="98"/>
              <w:ind w:right="26"/>
              <w:rPr>
                <w:sz w:val="14"/>
              </w:rPr>
            </w:pPr>
            <w:r>
              <w:rPr>
                <w:sz w:val="14"/>
              </w:rPr>
              <w:t>103,257,994.0</w:t>
            </w:r>
          </w:p>
        </w:tc>
        <w:tc>
          <w:tcPr>
            <w:tcW w:w="1221" w:type="dxa"/>
          </w:tcPr>
          <w:p w14:paraId="5319441F" w14:textId="77777777" w:rsidR="003A284B" w:rsidRDefault="007C5957">
            <w:pPr>
              <w:pStyle w:val="TableParagraph"/>
              <w:spacing w:before="98"/>
              <w:ind w:right="23"/>
              <w:rPr>
                <w:sz w:val="14"/>
              </w:rPr>
            </w:pPr>
            <w:r>
              <w:rPr>
                <w:sz w:val="14"/>
              </w:rPr>
              <w:t>242,842,643.0</w:t>
            </w:r>
          </w:p>
        </w:tc>
      </w:tr>
      <w:tr w:rsidR="003A284B" w14:paraId="39BDFF45" w14:textId="77777777">
        <w:trPr>
          <w:trHeight w:val="229"/>
        </w:trPr>
        <w:tc>
          <w:tcPr>
            <w:tcW w:w="1419" w:type="dxa"/>
            <w:tcBorders>
              <w:right w:val="nil"/>
            </w:tcBorders>
          </w:tcPr>
          <w:p w14:paraId="2D2A88C8" w14:textId="77777777" w:rsidR="003A284B" w:rsidRDefault="007C5957">
            <w:pPr>
              <w:pStyle w:val="TableParagraph"/>
              <w:spacing w:before="26"/>
              <w:ind w:right="183"/>
              <w:rPr>
                <w:sz w:val="14"/>
              </w:rPr>
            </w:pPr>
            <w:r>
              <w:rPr>
                <w:sz w:val="14"/>
              </w:rPr>
              <w:t>9ZU</w:t>
            </w:r>
          </w:p>
        </w:tc>
        <w:tc>
          <w:tcPr>
            <w:tcW w:w="3549" w:type="dxa"/>
            <w:tcBorders>
              <w:left w:val="nil"/>
            </w:tcBorders>
          </w:tcPr>
          <w:p w14:paraId="53CE1E3F" w14:textId="77777777" w:rsidR="003A284B" w:rsidRDefault="007C5957">
            <w:pPr>
              <w:pStyle w:val="TableParagraph"/>
              <w:spacing w:before="26"/>
              <w:ind w:left="208"/>
              <w:jc w:val="left"/>
              <w:rPr>
                <w:sz w:val="14"/>
              </w:rPr>
            </w:pPr>
            <w:r>
              <w:rPr>
                <w:sz w:val="14"/>
              </w:rPr>
              <w:t>Centro de Ingeniería y Desarrollo Industrial</w:t>
            </w:r>
          </w:p>
        </w:tc>
        <w:tc>
          <w:tcPr>
            <w:tcW w:w="1259" w:type="dxa"/>
          </w:tcPr>
          <w:p w14:paraId="256B3C91" w14:textId="77777777" w:rsidR="003A284B" w:rsidRDefault="007C5957">
            <w:pPr>
              <w:pStyle w:val="TableParagraph"/>
              <w:spacing w:before="26"/>
              <w:ind w:right="25"/>
              <w:rPr>
                <w:sz w:val="14"/>
              </w:rPr>
            </w:pPr>
            <w:r>
              <w:rPr>
                <w:sz w:val="14"/>
              </w:rPr>
              <w:t>304,428,477.0</w:t>
            </w:r>
          </w:p>
        </w:tc>
        <w:tc>
          <w:tcPr>
            <w:tcW w:w="1261" w:type="dxa"/>
          </w:tcPr>
          <w:p w14:paraId="1DFF4CD0" w14:textId="77777777" w:rsidR="003A284B" w:rsidRDefault="007C5957">
            <w:pPr>
              <w:pStyle w:val="TableParagraph"/>
              <w:spacing w:before="26"/>
              <w:ind w:right="26"/>
              <w:rPr>
                <w:sz w:val="14"/>
              </w:rPr>
            </w:pPr>
            <w:r>
              <w:rPr>
                <w:sz w:val="14"/>
              </w:rPr>
              <w:t>358,650,181.0</w:t>
            </w:r>
          </w:p>
        </w:tc>
        <w:tc>
          <w:tcPr>
            <w:tcW w:w="1221" w:type="dxa"/>
          </w:tcPr>
          <w:p w14:paraId="66327BA3" w14:textId="77777777" w:rsidR="003A284B" w:rsidRDefault="007C5957">
            <w:pPr>
              <w:pStyle w:val="TableParagraph"/>
              <w:spacing w:before="26"/>
              <w:ind w:right="23"/>
              <w:rPr>
                <w:sz w:val="14"/>
              </w:rPr>
            </w:pPr>
            <w:r>
              <w:rPr>
                <w:sz w:val="14"/>
              </w:rPr>
              <w:t>663,078,658.0</w:t>
            </w:r>
          </w:p>
        </w:tc>
      </w:tr>
      <w:tr w:rsidR="003A284B" w14:paraId="22F95831" w14:textId="77777777">
        <w:trPr>
          <w:trHeight w:val="496"/>
        </w:trPr>
        <w:tc>
          <w:tcPr>
            <w:tcW w:w="1419" w:type="dxa"/>
            <w:tcBorders>
              <w:right w:val="nil"/>
            </w:tcBorders>
          </w:tcPr>
          <w:p w14:paraId="48F6D8DA" w14:textId="77777777" w:rsidR="003A284B" w:rsidRDefault="007C5957">
            <w:pPr>
              <w:pStyle w:val="TableParagraph"/>
              <w:spacing w:before="17"/>
              <w:ind w:right="169"/>
              <w:rPr>
                <w:sz w:val="14"/>
              </w:rPr>
            </w:pPr>
            <w:r>
              <w:rPr>
                <w:w w:val="95"/>
                <w:sz w:val="14"/>
              </w:rPr>
              <w:t>9ZW</w:t>
            </w:r>
          </w:p>
        </w:tc>
        <w:tc>
          <w:tcPr>
            <w:tcW w:w="3549" w:type="dxa"/>
            <w:tcBorders>
              <w:left w:val="nil"/>
            </w:tcBorders>
          </w:tcPr>
          <w:p w14:paraId="40E9F46B" w14:textId="77777777" w:rsidR="003A284B" w:rsidRDefault="007C5957">
            <w:pPr>
              <w:pStyle w:val="TableParagraph"/>
              <w:spacing w:before="17"/>
              <w:ind w:left="181" w:right="250"/>
              <w:jc w:val="left"/>
              <w:rPr>
                <w:sz w:val="14"/>
              </w:rPr>
            </w:pPr>
            <w:r>
              <w:rPr>
                <w:sz w:val="14"/>
              </w:rPr>
              <w:t>Centro de Investigación Científica y de Educación Superior de Ensenada, Baja California</w:t>
            </w:r>
          </w:p>
        </w:tc>
        <w:tc>
          <w:tcPr>
            <w:tcW w:w="1259" w:type="dxa"/>
          </w:tcPr>
          <w:p w14:paraId="6A5282D0" w14:textId="77777777" w:rsidR="003A284B" w:rsidRDefault="003A284B">
            <w:pPr>
              <w:pStyle w:val="TableParagraph"/>
              <w:spacing w:before="6"/>
              <w:jc w:val="left"/>
              <w:rPr>
                <w:rFonts w:ascii="Times New Roman"/>
                <w:sz w:val="13"/>
              </w:rPr>
            </w:pPr>
          </w:p>
          <w:p w14:paraId="7A714C83" w14:textId="77777777" w:rsidR="003A284B" w:rsidRDefault="007C5957">
            <w:pPr>
              <w:pStyle w:val="TableParagraph"/>
              <w:spacing w:before="1"/>
              <w:ind w:right="25"/>
              <w:rPr>
                <w:sz w:val="14"/>
              </w:rPr>
            </w:pPr>
            <w:r>
              <w:rPr>
                <w:sz w:val="14"/>
              </w:rPr>
              <w:t>543,402,899.0</w:t>
            </w:r>
          </w:p>
        </w:tc>
        <w:tc>
          <w:tcPr>
            <w:tcW w:w="1261" w:type="dxa"/>
          </w:tcPr>
          <w:p w14:paraId="67912D75" w14:textId="77777777" w:rsidR="003A284B" w:rsidRDefault="003A284B">
            <w:pPr>
              <w:pStyle w:val="TableParagraph"/>
              <w:spacing w:before="6"/>
              <w:jc w:val="left"/>
              <w:rPr>
                <w:rFonts w:ascii="Times New Roman"/>
                <w:sz w:val="13"/>
              </w:rPr>
            </w:pPr>
          </w:p>
          <w:p w14:paraId="4789C2B0" w14:textId="77777777" w:rsidR="003A284B" w:rsidRDefault="007C5957">
            <w:pPr>
              <w:pStyle w:val="TableParagraph"/>
              <w:spacing w:before="1"/>
              <w:ind w:right="25"/>
              <w:rPr>
                <w:sz w:val="14"/>
              </w:rPr>
            </w:pPr>
            <w:r>
              <w:rPr>
                <w:sz w:val="14"/>
              </w:rPr>
              <w:t>69,472,531.0</w:t>
            </w:r>
          </w:p>
        </w:tc>
        <w:tc>
          <w:tcPr>
            <w:tcW w:w="1221" w:type="dxa"/>
          </w:tcPr>
          <w:p w14:paraId="0AFEA3F8" w14:textId="77777777" w:rsidR="003A284B" w:rsidRDefault="003A284B">
            <w:pPr>
              <w:pStyle w:val="TableParagraph"/>
              <w:spacing w:before="6"/>
              <w:jc w:val="left"/>
              <w:rPr>
                <w:rFonts w:ascii="Times New Roman"/>
                <w:sz w:val="13"/>
              </w:rPr>
            </w:pPr>
          </w:p>
          <w:p w14:paraId="65E52640" w14:textId="77777777" w:rsidR="003A284B" w:rsidRDefault="007C5957">
            <w:pPr>
              <w:pStyle w:val="TableParagraph"/>
              <w:spacing w:before="1"/>
              <w:ind w:right="23"/>
              <w:rPr>
                <w:sz w:val="14"/>
              </w:rPr>
            </w:pPr>
            <w:r>
              <w:rPr>
                <w:sz w:val="14"/>
              </w:rPr>
              <w:t>612,875,430.0</w:t>
            </w:r>
          </w:p>
        </w:tc>
      </w:tr>
      <w:tr w:rsidR="003A284B" w14:paraId="4487553C" w14:textId="77777777">
        <w:trPr>
          <w:trHeight w:val="383"/>
        </w:trPr>
        <w:tc>
          <w:tcPr>
            <w:tcW w:w="1419" w:type="dxa"/>
            <w:tcBorders>
              <w:right w:val="nil"/>
            </w:tcBorders>
          </w:tcPr>
          <w:p w14:paraId="52B91BB4" w14:textId="77777777" w:rsidR="003A284B" w:rsidRDefault="007C5957">
            <w:pPr>
              <w:pStyle w:val="TableParagraph"/>
              <w:spacing w:before="19"/>
              <w:ind w:right="184"/>
              <w:rPr>
                <w:sz w:val="14"/>
              </w:rPr>
            </w:pPr>
            <w:r>
              <w:rPr>
                <w:w w:val="95"/>
                <w:sz w:val="14"/>
              </w:rPr>
              <w:t>9ZY</w:t>
            </w:r>
          </w:p>
        </w:tc>
        <w:tc>
          <w:tcPr>
            <w:tcW w:w="3549" w:type="dxa"/>
            <w:tcBorders>
              <w:left w:val="nil"/>
            </w:tcBorders>
          </w:tcPr>
          <w:p w14:paraId="2268A24F" w14:textId="77777777" w:rsidR="003A284B" w:rsidRDefault="007C5957">
            <w:pPr>
              <w:pStyle w:val="TableParagraph"/>
              <w:spacing w:before="22" w:line="235" w:lineRule="auto"/>
              <w:ind w:left="208" w:right="698"/>
              <w:jc w:val="left"/>
              <w:rPr>
                <w:sz w:val="14"/>
              </w:rPr>
            </w:pPr>
            <w:r>
              <w:rPr>
                <w:sz w:val="14"/>
              </w:rPr>
              <w:t>Centro de Investigación en Alimentación y Desarrollo, A.C.</w:t>
            </w:r>
          </w:p>
        </w:tc>
        <w:tc>
          <w:tcPr>
            <w:tcW w:w="1259" w:type="dxa"/>
          </w:tcPr>
          <w:p w14:paraId="232762FA" w14:textId="77777777" w:rsidR="003A284B" w:rsidRDefault="007C5957">
            <w:pPr>
              <w:pStyle w:val="TableParagraph"/>
              <w:spacing w:before="98"/>
              <w:ind w:right="25"/>
              <w:rPr>
                <w:sz w:val="14"/>
              </w:rPr>
            </w:pPr>
            <w:r>
              <w:rPr>
                <w:sz w:val="14"/>
              </w:rPr>
              <w:t>373,291,949.0</w:t>
            </w:r>
          </w:p>
        </w:tc>
        <w:tc>
          <w:tcPr>
            <w:tcW w:w="1261" w:type="dxa"/>
          </w:tcPr>
          <w:p w14:paraId="390CE617" w14:textId="77777777" w:rsidR="003A284B" w:rsidRDefault="007C5957">
            <w:pPr>
              <w:pStyle w:val="TableParagraph"/>
              <w:spacing w:before="98"/>
              <w:ind w:right="25"/>
              <w:rPr>
                <w:sz w:val="14"/>
              </w:rPr>
            </w:pPr>
            <w:r>
              <w:rPr>
                <w:sz w:val="14"/>
              </w:rPr>
              <w:t>54,866,543.0</w:t>
            </w:r>
          </w:p>
        </w:tc>
        <w:tc>
          <w:tcPr>
            <w:tcW w:w="1221" w:type="dxa"/>
          </w:tcPr>
          <w:p w14:paraId="3EE3CEF5" w14:textId="77777777" w:rsidR="003A284B" w:rsidRDefault="007C5957">
            <w:pPr>
              <w:pStyle w:val="TableParagraph"/>
              <w:spacing w:before="98"/>
              <w:ind w:right="23"/>
              <w:rPr>
                <w:sz w:val="14"/>
              </w:rPr>
            </w:pPr>
            <w:r>
              <w:rPr>
                <w:sz w:val="14"/>
              </w:rPr>
              <w:t>428,158,492.0</w:t>
            </w:r>
          </w:p>
        </w:tc>
      </w:tr>
      <w:tr w:rsidR="003A284B" w14:paraId="72C72F1D" w14:textId="77777777">
        <w:trPr>
          <w:trHeight w:val="220"/>
        </w:trPr>
        <w:tc>
          <w:tcPr>
            <w:tcW w:w="1419" w:type="dxa"/>
            <w:tcBorders>
              <w:right w:val="nil"/>
            </w:tcBorders>
          </w:tcPr>
          <w:p w14:paraId="16DDBC89" w14:textId="77777777" w:rsidR="003A284B" w:rsidRDefault="007C5957">
            <w:pPr>
              <w:pStyle w:val="TableParagraph"/>
              <w:spacing w:before="14"/>
              <w:ind w:left="719"/>
              <w:jc w:val="left"/>
              <w:rPr>
                <w:b/>
                <w:sz w:val="14"/>
              </w:rPr>
            </w:pPr>
            <w:r>
              <w:rPr>
                <w:b/>
                <w:sz w:val="14"/>
              </w:rPr>
              <w:t>48</w:t>
            </w:r>
          </w:p>
        </w:tc>
        <w:tc>
          <w:tcPr>
            <w:tcW w:w="3549" w:type="dxa"/>
            <w:tcBorders>
              <w:left w:val="nil"/>
            </w:tcBorders>
          </w:tcPr>
          <w:p w14:paraId="53969029" w14:textId="77777777" w:rsidR="003A284B" w:rsidRDefault="007C5957">
            <w:pPr>
              <w:pStyle w:val="TableParagraph"/>
              <w:spacing w:before="14"/>
              <w:ind w:left="208"/>
              <w:jc w:val="left"/>
              <w:rPr>
                <w:b/>
                <w:sz w:val="14"/>
              </w:rPr>
            </w:pPr>
            <w:r>
              <w:rPr>
                <w:b/>
                <w:sz w:val="14"/>
              </w:rPr>
              <w:t>Cultura</w:t>
            </w:r>
          </w:p>
        </w:tc>
        <w:tc>
          <w:tcPr>
            <w:tcW w:w="1259" w:type="dxa"/>
          </w:tcPr>
          <w:p w14:paraId="52255E2B" w14:textId="77777777" w:rsidR="003A284B" w:rsidRDefault="007C5957">
            <w:pPr>
              <w:pStyle w:val="TableParagraph"/>
              <w:spacing w:before="14"/>
              <w:ind w:right="24"/>
              <w:rPr>
                <w:b/>
                <w:sz w:val="14"/>
              </w:rPr>
            </w:pPr>
            <w:r>
              <w:rPr>
                <w:b/>
                <w:sz w:val="14"/>
              </w:rPr>
              <w:t>129,010,182.0</w:t>
            </w:r>
          </w:p>
        </w:tc>
        <w:tc>
          <w:tcPr>
            <w:tcW w:w="1261" w:type="dxa"/>
          </w:tcPr>
          <w:p w14:paraId="7E9A7953" w14:textId="77777777" w:rsidR="003A284B" w:rsidRDefault="007C5957">
            <w:pPr>
              <w:pStyle w:val="TableParagraph"/>
              <w:spacing w:before="14"/>
              <w:ind w:right="24"/>
              <w:rPr>
                <w:b/>
                <w:sz w:val="14"/>
              </w:rPr>
            </w:pPr>
            <w:r>
              <w:rPr>
                <w:b/>
                <w:sz w:val="14"/>
              </w:rPr>
              <w:t>0.0</w:t>
            </w:r>
          </w:p>
        </w:tc>
        <w:tc>
          <w:tcPr>
            <w:tcW w:w="1221" w:type="dxa"/>
          </w:tcPr>
          <w:p w14:paraId="072D5FF7" w14:textId="77777777" w:rsidR="003A284B" w:rsidRDefault="007C5957">
            <w:pPr>
              <w:pStyle w:val="TableParagraph"/>
              <w:spacing w:before="14"/>
              <w:ind w:right="23"/>
              <w:rPr>
                <w:b/>
                <w:sz w:val="14"/>
              </w:rPr>
            </w:pPr>
            <w:r>
              <w:rPr>
                <w:b/>
                <w:sz w:val="14"/>
              </w:rPr>
              <w:t>129,010,182.0</w:t>
            </w:r>
          </w:p>
        </w:tc>
      </w:tr>
      <w:tr w:rsidR="003A284B" w14:paraId="1F5E5F4D" w14:textId="77777777">
        <w:trPr>
          <w:trHeight w:val="220"/>
        </w:trPr>
        <w:tc>
          <w:tcPr>
            <w:tcW w:w="1419" w:type="dxa"/>
            <w:tcBorders>
              <w:right w:val="nil"/>
            </w:tcBorders>
          </w:tcPr>
          <w:p w14:paraId="5E676811" w14:textId="77777777" w:rsidR="003A284B" w:rsidRDefault="007C5957">
            <w:pPr>
              <w:pStyle w:val="TableParagraph"/>
              <w:spacing w:before="17"/>
              <w:ind w:right="184"/>
              <w:rPr>
                <w:sz w:val="14"/>
              </w:rPr>
            </w:pPr>
            <w:r>
              <w:rPr>
                <w:w w:val="95"/>
                <w:sz w:val="14"/>
              </w:rPr>
              <w:t>D00</w:t>
            </w:r>
          </w:p>
        </w:tc>
        <w:tc>
          <w:tcPr>
            <w:tcW w:w="3549" w:type="dxa"/>
            <w:tcBorders>
              <w:left w:val="nil"/>
            </w:tcBorders>
          </w:tcPr>
          <w:p w14:paraId="401029D2" w14:textId="77777777" w:rsidR="003A284B" w:rsidRDefault="007C5957">
            <w:pPr>
              <w:pStyle w:val="TableParagraph"/>
              <w:spacing w:before="17"/>
              <w:ind w:left="208"/>
              <w:jc w:val="left"/>
              <w:rPr>
                <w:sz w:val="14"/>
              </w:rPr>
            </w:pPr>
            <w:r>
              <w:rPr>
                <w:sz w:val="14"/>
              </w:rPr>
              <w:t>Instituto Nacional de Antropología e Historia</w:t>
            </w:r>
          </w:p>
        </w:tc>
        <w:tc>
          <w:tcPr>
            <w:tcW w:w="1259" w:type="dxa"/>
          </w:tcPr>
          <w:p w14:paraId="4721285E" w14:textId="77777777" w:rsidR="003A284B" w:rsidRDefault="007C5957">
            <w:pPr>
              <w:pStyle w:val="TableParagraph"/>
              <w:spacing w:before="17"/>
              <w:ind w:right="25"/>
              <w:rPr>
                <w:sz w:val="14"/>
              </w:rPr>
            </w:pPr>
            <w:r>
              <w:rPr>
                <w:sz w:val="14"/>
              </w:rPr>
              <w:t>129,010,182.0</w:t>
            </w:r>
          </w:p>
        </w:tc>
        <w:tc>
          <w:tcPr>
            <w:tcW w:w="1261" w:type="dxa"/>
          </w:tcPr>
          <w:p w14:paraId="5E167823" w14:textId="77777777" w:rsidR="003A284B" w:rsidRDefault="007C5957">
            <w:pPr>
              <w:pStyle w:val="TableParagraph"/>
              <w:spacing w:before="17"/>
              <w:ind w:right="24"/>
              <w:rPr>
                <w:sz w:val="14"/>
              </w:rPr>
            </w:pPr>
            <w:r>
              <w:rPr>
                <w:sz w:val="14"/>
              </w:rPr>
              <w:t>0.0</w:t>
            </w:r>
          </w:p>
        </w:tc>
        <w:tc>
          <w:tcPr>
            <w:tcW w:w="1221" w:type="dxa"/>
          </w:tcPr>
          <w:p w14:paraId="1F0BB653" w14:textId="77777777" w:rsidR="003A284B" w:rsidRDefault="007C5957">
            <w:pPr>
              <w:pStyle w:val="TableParagraph"/>
              <w:spacing w:before="17"/>
              <w:ind w:right="23"/>
              <w:rPr>
                <w:sz w:val="14"/>
              </w:rPr>
            </w:pPr>
            <w:r>
              <w:rPr>
                <w:sz w:val="14"/>
              </w:rPr>
              <w:t>129,010,182.0</w:t>
            </w:r>
          </w:p>
        </w:tc>
      </w:tr>
      <w:tr w:rsidR="003A284B" w14:paraId="58897A91" w14:textId="77777777">
        <w:trPr>
          <w:trHeight w:val="222"/>
        </w:trPr>
        <w:tc>
          <w:tcPr>
            <w:tcW w:w="1419" w:type="dxa"/>
            <w:tcBorders>
              <w:right w:val="nil"/>
            </w:tcBorders>
          </w:tcPr>
          <w:p w14:paraId="027ADBF3" w14:textId="77777777" w:rsidR="003A284B" w:rsidRDefault="007C5957">
            <w:pPr>
              <w:pStyle w:val="TableParagraph"/>
              <w:spacing w:before="17"/>
              <w:ind w:left="719"/>
              <w:jc w:val="left"/>
              <w:rPr>
                <w:b/>
                <w:sz w:val="14"/>
              </w:rPr>
            </w:pPr>
            <w:r>
              <w:rPr>
                <w:b/>
                <w:sz w:val="14"/>
              </w:rPr>
              <w:t>49</w:t>
            </w:r>
          </w:p>
        </w:tc>
        <w:tc>
          <w:tcPr>
            <w:tcW w:w="3549" w:type="dxa"/>
            <w:tcBorders>
              <w:left w:val="nil"/>
            </w:tcBorders>
          </w:tcPr>
          <w:p w14:paraId="3E54BDFD" w14:textId="77777777" w:rsidR="003A284B" w:rsidRDefault="007C5957">
            <w:pPr>
              <w:pStyle w:val="TableParagraph"/>
              <w:spacing w:before="17"/>
              <w:ind w:left="208"/>
              <w:jc w:val="left"/>
              <w:rPr>
                <w:b/>
                <w:sz w:val="14"/>
              </w:rPr>
            </w:pPr>
            <w:r>
              <w:rPr>
                <w:b/>
                <w:sz w:val="14"/>
              </w:rPr>
              <w:t>Fiscalía General de la República</w:t>
            </w:r>
          </w:p>
        </w:tc>
        <w:tc>
          <w:tcPr>
            <w:tcW w:w="1259" w:type="dxa"/>
          </w:tcPr>
          <w:p w14:paraId="54095C0B" w14:textId="77777777" w:rsidR="003A284B" w:rsidRDefault="007C5957">
            <w:pPr>
              <w:pStyle w:val="TableParagraph"/>
              <w:spacing w:before="17"/>
              <w:ind w:right="24"/>
              <w:rPr>
                <w:b/>
                <w:sz w:val="14"/>
              </w:rPr>
            </w:pPr>
            <w:r>
              <w:rPr>
                <w:b/>
                <w:sz w:val="14"/>
              </w:rPr>
              <w:t>113,736,478.0</w:t>
            </w:r>
          </w:p>
        </w:tc>
        <w:tc>
          <w:tcPr>
            <w:tcW w:w="1261" w:type="dxa"/>
          </w:tcPr>
          <w:p w14:paraId="061CE745" w14:textId="77777777" w:rsidR="003A284B" w:rsidRDefault="007C5957">
            <w:pPr>
              <w:pStyle w:val="TableParagraph"/>
              <w:spacing w:before="17"/>
              <w:ind w:right="25"/>
              <w:rPr>
                <w:b/>
                <w:sz w:val="14"/>
              </w:rPr>
            </w:pPr>
            <w:r>
              <w:rPr>
                <w:b/>
                <w:sz w:val="14"/>
              </w:rPr>
              <w:t>45,000,000.0</w:t>
            </w:r>
          </w:p>
        </w:tc>
        <w:tc>
          <w:tcPr>
            <w:tcW w:w="1221" w:type="dxa"/>
          </w:tcPr>
          <w:p w14:paraId="1DE0EA4E" w14:textId="77777777" w:rsidR="003A284B" w:rsidRDefault="007C5957">
            <w:pPr>
              <w:pStyle w:val="TableParagraph"/>
              <w:spacing w:before="17"/>
              <w:ind w:right="23"/>
              <w:rPr>
                <w:b/>
                <w:sz w:val="14"/>
              </w:rPr>
            </w:pPr>
            <w:r>
              <w:rPr>
                <w:b/>
                <w:sz w:val="14"/>
              </w:rPr>
              <w:t>158,736,478.0</w:t>
            </w:r>
          </w:p>
        </w:tc>
      </w:tr>
      <w:tr w:rsidR="003A284B" w14:paraId="467AE46B" w14:textId="77777777">
        <w:trPr>
          <w:trHeight w:val="220"/>
        </w:trPr>
        <w:tc>
          <w:tcPr>
            <w:tcW w:w="1419" w:type="dxa"/>
            <w:tcBorders>
              <w:right w:val="nil"/>
            </w:tcBorders>
          </w:tcPr>
          <w:p w14:paraId="2D2FEA6A" w14:textId="77777777" w:rsidR="003A284B" w:rsidRDefault="007C5957">
            <w:pPr>
              <w:pStyle w:val="TableParagraph"/>
              <w:spacing w:before="17"/>
              <w:ind w:right="168"/>
              <w:rPr>
                <w:sz w:val="14"/>
              </w:rPr>
            </w:pPr>
            <w:r>
              <w:rPr>
                <w:sz w:val="14"/>
              </w:rPr>
              <w:t>SKC</w:t>
            </w:r>
          </w:p>
        </w:tc>
        <w:tc>
          <w:tcPr>
            <w:tcW w:w="3549" w:type="dxa"/>
            <w:tcBorders>
              <w:left w:val="nil"/>
            </w:tcBorders>
          </w:tcPr>
          <w:p w14:paraId="2240A0E7" w14:textId="77777777" w:rsidR="003A284B" w:rsidRDefault="007C5957">
            <w:pPr>
              <w:pStyle w:val="TableParagraph"/>
              <w:spacing w:before="17"/>
              <w:ind w:left="208"/>
              <w:jc w:val="left"/>
              <w:rPr>
                <w:sz w:val="14"/>
              </w:rPr>
            </w:pPr>
            <w:r>
              <w:rPr>
                <w:sz w:val="14"/>
              </w:rPr>
              <w:t>Instituto Nacional de Ciencias Penales</w:t>
            </w:r>
          </w:p>
        </w:tc>
        <w:tc>
          <w:tcPr>
            <w:tcW w:w="1259" w:type="dxa"/>
          </w:tcPr>
          <w:p w14:paraId="246980D5" w14:textId="77777777" w:rsidR="003A284B" w:rsidRDefault="007C5957">
            <w:pPr>
              <w:pStyle w:val="TableParagraph"/>
              <w:spacing w:before="17"/>
              <w:ind w:right="25"/>
              <w:rPr>
                <w:sz w:val="14"/>
              </w:rPr>
            </w:pPr>
            <w:r>
              <w:rPr>
                <w:sz w:val="14"/>
              </w:rPr>
              <w:t>113,736,478.0</w:t>
            </w:r>
          </w:p>
        </w:tc>
        <w:tc>
          <w:tcPr>
            <w:tcW w:w="1261" w:type="dxa"/>
          </w:tcPr>
          <w:p w14:paraId="7E8026B8" w14:textId="77777777" w:rsidR="003A284B" w:rsidRDefault="007C5957">
            <w:pPr>
              <w:pStyle w:val="TableParagraph"/>
              <w:spacing w:before="17"/>
              <w:ind w:right="25"/>
              <w:rPr>
                <w:sz w:val="14"/>
              </w:rPr>
            </w:pPr>
            <w:r>
              <w:rPr>
                <w:sz w:val="14"/>
              </w:rPr>
              <w:t>45,000,000.0</w:t>
            </w:r>
          </w:p>
        </w:tc>
        <w:tc>
          <w:tcPr>
            <w:tcW w:w="1221" w:type="dxa"/>
          </w:tcPr>
          <w:p w14:paraId="155A5BA7" w14:textId="77777777" w:rsidR="003A284B" w:rsidRDefault="007C5957">
            <w:pPr>
              <w:pStyle w:val="TableParagraph"/>
              <w:spacing w:before="17"/>
              <w:ind w:right="23"/>
              <w:rPr>
                <w:sz w:val="14"/>
              </w:rPr>
            </w:pPr>
            <w:r>
              <w:rPr>
                <w:sz w:val="14"/>
              </w:rPr>
              <w:t>158,736,478.0</w:t>
            </w:r>
          </w:p>
        </w:tc>
      </w:tr>
      <w:tr w:rsidR="003A284B" w14:paraId="4492E418" w14:textId="77777777">
        <w:trPr>
          <w:trHeight w:val="220"/>
        </w:trPr>
        <w:tc>
          <w:tcPr>
            <w:tcW w:w="4968" w:type="dxa"/>
            <w:gridSpan w:val="2"/>
          </w:tcPr>
          <w:p w14:paraId="7399B309" w14:textId="77777777" w:rsidR="003A284B" w:rsidRDefault="007C5957">
            <w:pPr>
              <w:pStyle w:val="TableParagraph"/>
              <w:spacing w:before="14"/>
              <w:ind w:left="1619"/>
              <w:jc w:val="left"/>
              <w:rPr>
                <w:b/>
                <w:sz w:val="14"/>
              </w:rPr>
            </w:pPr>
            <w:r>
              <w:rPr>
                <w:b/>
                <w:sz w:val="14"/>
              </w:rPr>
              <w:t>Instituto Mexicano del Seguro Social</w:t>
            </w:r>
          </w:p>
        </w:tc>
        <w:tc>
          <w:tcPr>
            <w:tcW w:w="1259" w:type="dxa"/>
          </w:tcPr>
          <w:p w14:paraId="6A765C20" w14:textId="77777777" w:rsidR="003A284B" w:rsidRDefault="007C5957">
            <w:pPr>
              <w:pStyle w:val="TableParagraph"/>
              <w:spacing w:before="14"/>
              <w:ind w:right="23"/>
              <w:rPr>
                <w:b/>
                <w:sz w:val="14"/>
              </w:rPr>
            </w:pPr>
            <w:r>
              <w:rPr>
                <w:b/>
                <w:sz w:val="14"/>
              </w:rPr>
              <w:t>0.0</w:t>
            </w:r>
          </w:p>
        </w:tc>
        <w:tc>
          <w:tcPr>
            <w:tcW w:w="1261" w:type="dxa"/>
          </w:tcPr>
          <w:p w14:paraId="59B91B34" w14:textId="77777777" w:rsidR="003A284B" w:rsidRDefault="007C5957">
            <w:pPr>
              <w:pStyle w:val="TableParagraph"/>
              <w:spacing w:before="14"/>
              <w:ind w:right="25"/>
              <w:rPr>
                <w:b/>
                <w:sz w:val="14"/>
              </w:rPr>
            </w:pPr>
            <w:r>
              <w:rPr>
                <w:b/>
                <w:sz w:val="14"/>
              </w:rPr>
              <w:t>744,770,362.0</w:t>
            </w:r>
          </w:p>
        </w:tc>
        <w:tc>
          <w:tcPr>
            <w:tcW w:w="1221" w:type="dxa"/>
          </w:tcPr>
          <w:p w14:paraId="2D558317" w14:textId="77777777" w:rsidR="003A284B" w:rsidRDefault="007C5957">
            <w:pPr>
              <w:pStyle w:val="TableParagraph"/>
              <w:spacing w:before="14"/>
              <w:ind w:right="23"/>
              <w:rPr>
                <w:b/>
                <w:sz w:val="14"/>
              </w:rPr>
            </w:pPr>
            <w:r>
              <w:rPr>
                <w:b/>
                <w:sz w:val="14"/>
              </w:rPr>
              <w:t>744,770,362.0</w:t>
            </w:r>
          </w:p>
        </w:tc>
      </w:tr>
      <w:tr w:rsidR="003A284B" w14:paraId="5CB6D9FB" w14:textId="77777777">
        <w:trPr>
          <w:trHeight w:val="222"/>
        </w:trPr>
        <w:tc>
          <w:tcPr>
            <w:tcW w:w="1419" w:type="dxa"/>
            <w:tcBorders>
              <w:right w:val="nil"/>
            </w:tcBorders>
          </w:tcPr>
          <w:p w14:paraId="52454548" w14:textId="77777777" w:rsidR="003A284B" w:rsidRDefault="007C5957">
            <w:pPr>
              <w:pStyle w:val="TableParagraph"/>
              <w:spacing w:before="19"/>
              <w:ind w:right="164"/>
              <w:rPr>
                <w:sz w:val="14"/>
              </w:rPr>
            </w:pPr>
            <w:r>
              <w:rPr>
                <w:w w:val="95"/>
                <w:sz w:val="14"/>
              </w:rPr>
              <w:t>GYR</w:t>
            </w:r>
          </w:p>
        </w:tc>
        <w:tc>
          <w:tcPr>
            <w:tcW w:w="3549" w:type="dxa"/>
            <w:tcBorders>
              <w:left w:val="nil"/>
            </w:tcBorders>
          </w:tcPr>
          <w:p w14:paraId="467FCFD2" w14:textId="77777777" w:rsidR="003A284B" w:rsidRDefault="007C5957">
            <w:pPr>
              <w:pStyle w:val="TableParagraph"/>
              <w:spacing w:before="19"/>
              <w:ind w:left="208"/>
              <w:jc w:val="left"/>
              <w:rPr>
                <w:sz w:val="14"/>
              </w:rPr>
            </w:pPr>
            <w:r>
              <w:rPr>
                <w:sz w:val="14"/>
              </w:rPr>
              <w:t>Instituto Mexicano del Seguro Social</w:t>
            </w:r>
          </w:p>
        </w:tc>
        <w:tc>
          <w:tcPr>
            <w:tcW w:w="1259" w:type="dxa"/>
          </w:tcPr>
          <w:p w14:paraId="30547E03" w14:textId="77777777" w:rsidR="003A284B" w:rsidRDefault="007C5957">
            <w:pPr>
              <w:pStyle w:val="TableParagraph"/>
              <w:spacing w:before="19"/>
              <w:ind w:right="23"/>
              <w:rPr>
                <w:sz w:val="14"/>
              </w:rPr>
            </w:pPr>
            <w:r>
              <w:rPr>
                <w:sz w:val="14"/>
              </w:rPr>
              <w:t>0.0</w:t>
            </w:r>
          </w:p>
        </w:tc>
        <w:tc>
          <w:tcPr>
            <w:tcW w:w="1261" w:type="dxa"/>
          </w:tcPr>
          <w:p w14:paraId="347300F2" w14:textId="77777777" w:rsidR="003A284B" w:rsidRDefault="007C5957">
            <w:pPr>
              <w:pStyle w:val="TableParagraph"/>
              <w:spacing w:before="19"/>
              <w:ind w:right="26"/>
              <w:rPr>
                <w:sz w:val="14"/>
              </w:rPr>
            </w:pPr>
            <w:r>
              <w:rPr>
                <w:sz w:val="14"/>
              </w:rPr>
              <w:t>744,770,362.0</w:t>
            </w:r>
          </w:p>
        </w:tc>
        <w:tc>
          <w:tcPr>
            <w:tcW w:w="1221" w:type="dxa"/>
          </w:tcPr>
          <w:p w14:paraId="3AF8252C" w14:textId="77777777" w:rsidR="003A284B" w:rsidRDefault="007C5957">
            <w:pPr>
              <w:pStyle w:val="TableParagraph"/>
              <w:spacing w:before="19"/>
              <w:ind w:right="23"/>
              <w:rPr>
                <w:sz w:val="14"/>
              </w:rPr>
            </w:pPr>
            <w:r>
              <w:rPr>
                <w:sz w:val="14"/>
              </w:rPr>
              <w:t>744,770,362.0</w:t>
            </w:r>
          </w:p>
        </w:tc>
      </w:tr>
      <w:tr w:rsidR="003A284B" w14:paraId="0260C9E4" w14:textId="77777777">
        <w:trPr>
          <w:trHeight w:val="496"/>
        </w:trPr>
        <w:tc>
          <w:tcPr>
            <w:tcW w:w="4968" w:type="dxa"/>
            <w:gridSpan w:val="2"/>
          </w:tcPr>
          <w:p w14:paraId="6DD55995" w14:textId="77777777" w:rsidR="003A284B" w:rsidRDefault="007C5957">
            <w:pPr>
              <w:pStyle w:val="TableParagraph"/>
              <w:spacing w:before="17" w:line="235" w:lineRule="auto"/>
              <w:ind w:left="1593" w:right="33"/>
              <w:jc w:val="left"/>
              <w:rPr>
                <w:b/>
                <w:sz w:val="14"/>
              </w:rPr>
            </w:pPr>
            <w:r>
              <w:rPr>
                <w:b/>
                <w:sz w:val="14"/>
              </w:rPr>
              <w:t>Instituto de Seguridad y Servicios Sociales de los Trabajadores del Estado</w:t>
            </w:r>
          </w:p>
        </w:tc>
        <w:tc>
          <w:tcPr>
            <w:tcW w:w="1259" w:type="dxa"/>
          </w:tcPr>
          <w:p w14:paraId="2CDA9C72" w14:textId="77777777" w:rsidR="003A284B" w:rsidRDefault="003A284B">
            <w:pPr>
              <w:pStyle w:val="TableParagraph"/>
              <w:spacing w:before="4"/>
              <w:jc w:val="left"/>
              <w:rPr>
                <w:rFonts w:ascii="Times New Roman"/>
                <w:sz w:val="13"/>
              </w:rPr>
            </w:pPr>
          </w:p>
          <w:p w14:paraId="59B089DE" w14:textId="77777777" w:rsidR="003A284B" w:rsidRDefault="007C5957">
            <w:pPr>
              <w:pStyle w:val="TableParagraph"/>
              <w:ind w:right="24"/>
              <w:rPr>
                <w:b/>
                <w:sz w:val="14"/>
              </w:rPr>
            </w:pPr>
            <w:r>
              <w:rPr>
                <w:b/>
                <w:sz w:val="14"/>
              </w:rPr>
              <w:t>65,822,257.0</w:t>
            </w:r>
          </w:p>
        </w:tc>
        <w:tc>
          <w:tcPr>
            <w:tcW w:w="1261" w:type="dxa"/>
          </w:tcPr>
          <w:p w14:paraId="64A5FC49" w14:textId="77777777" w:rsidR="003A284B" w:rsidRDefault="003A284B">
            <w:pPr>
              <w:pStyle w:val="TableParagraph"/>
              <w:spacing w:before="4"/>
              <w:jc w:val="left"/>
              <w:rPr>
                <w:rFonts w:ascii="Times New Roman"/>
                <w:sz w:val="13"/>
              </w:rPr>
            </w:pPr>
          </w:p>
          <w:p w14:paraId="4ECC7946" w14:textId="77777777" w:rsidR="003A284B" w:rsidRDefault="007C5957">
            <w:pPr>
              <w:pStyle w:val="TableParagraph"/>
              <w:ind w:right="25"/>
              <w:rPr>
                <w:b/>
                <w:sz w:val="14"/>
              </w:rPr>
            </w:pPr>
            <w:r>
              <w:rPr>
                <w:b/>
                <w:sz w:val="14"/>
              </w:rPr>
              <w:t>47,164,283.0</w:t>
            </w:r>
          </w:p>
        </w:tc>
        <w:tc>
          <w:tcPr>
            <w:tcW w:w="1221" w:type="dxa"/>
          </w:tcPr>
          <w:p w14:paraId="15555CD5" w14:textId="77777777" w:rsidR="003A284B" w:rsidRDefault="003A284B">
            <w:pPr>
              <w:pStyle w:val="TableParagraph"/>
              <w:spacing w:before="4"/>
              <w:jc w:val="left"/>
              <w:rPr>
                <w:rFonts w:ascii="Times New Roman"/>
                <w:sz w:val="13"/>
              </w:rPr>
            </w:pPr>
          </w:p>
          <w:p w14:paraId="06D70829" w14:textId="77777777" w:rsidR="003A284B" w:rsidRDefault="007C5957">
            <w:pPr>
              <w:pStyle w:val="TableParagraph"/>
              <w:ind w:right="23"/>
              <w:rPr>
                <w:b/>
                <w:sz w:val="14"/>
              </w:rPr>
            </w:pPr>
            <w:r>
              <w:rPr>
                <w:b/>
                <w:sz w:val="14"/>
              </w:rPr>
              <w:t>112,986,540.0</w:t>
            </w:r>
          </w:p>
        </w:tc>
      </w:tr>
      <w:tr w:rsidR="003A284B" w14:paraId="2CBD8364" w14:textId="77777777">
        <w:trPr>
          <w:trHeight w:val="383"/>
        </w:trPr>
        <w:tc>
          <w:tcPr>
            <w:tcW w:w="1419" w:type="dxa"/>
            <w:tcBorders>
              <w:right w:val="nil"/>
            </w:tcBorders>
          </w:tcPr>
          <w:p w14:paraId="562DDDC2" w14:textId="77777777" w:rsidR="003A284B" w:rsidRDefault="007C5957">
            <w:pPr>
              <w:pStyle w:val="TableParagraph"/>
              <w:spacing w:before="17"/>
              <w:ind w:right="164"/>
              <w:rPr>
                <w:sz w:val="14"/>
              </w:rPr>
            </w:pPr>
            <w:r>
              <w:rPr>
                <w:w w:val="95"/>
                <w:sz w:val="14"/>
              </w:rPr>
              <w:t>GYN</w:t>
            </w:r>
          </w:p>
        </w:tc>
        <w:tc>
          <w:tcPr>
            <w:tcW w:w="3549" w:type="dxa"/>
            <w:tcBorders>
              <w:left w:val="nil"/>
            </w:tcBorders>
          </w:tcPr>
          <w:p w14:paraId="38A14295" w14:textId="77777777" w:rsidR="003A284B" w:rsidRDefault="007C5957">
            <w:pPr>
              <w:pStyle w:val="TableParagraph"/>
              <w:spacing w:before="17"/>
              <w:ind w:left="208" w:right="667"/>
              <w:jc w:val="left"/>
              <w:rPr>
                <w:sz w:val="14"/>
              </w:rPr>
            </w:pPr>
            <w:r>
              <w:rPr>
                <w:sz w:val="14"/>
              </w:rPr>
              <w:t>Instituto de Seguridad y Servicios Sociales de los Trabajadores del Estado</w:t>
            </w:r>
          </w:p>
        </w:tc>
        <w:tc>
          <w:tcPr>
            <w:tcW w:w="1259" w:type="dxa"/>
          </w:tcPr>
          <w:p w14:paraId="1D841636" w14:textId="77777777" w:rsidR="003A284B" w:rsidRDefault="007C5957">
            <w:pPr>
              <w:pStyle w:val="TableParagraph"/>
              <w:spacing w:before="98"/>
              <w:ind w:right="24"/>
              <w:rPr>
                <w:sz w:val="14"/>
              </w:rPr>
            </w:pPr>
            <w:r>
              <w:rPr>
                <w:sz w:val="14"/>
              </w:rPr>
              <w:t>65,822,257.0</w:t>
            </w:r>
          </w:p>
        </w:tc>
        <w:tc>
          <w:tcPr>
            <w:tcW w:w="1261" w:type="dxa"/>
          </w:tcPr>
          <w:p w14:paraId="6F54E56A" w14:textId="77777777" w:rsidR="003A284B" w:rsidRDefault="007C5957">
            <w:pPr>
              <w:pStyle w:val="TableParagraph"/>
              <w:spacing w:before="98"/>
              <w:ind w:right="25"/>
              <w:rPr>
                <w:sz w:val="14"/>
              </w:rPr>
            </w:pPr>
            <w:r>
              <w:rPr>
                <w:sz w:val="14"/>
              </w:rPr>
              <w:t>47,164,283.0</w:t>
            </w:r>
          </w:p>
        </w:tc>
        <w:tc>
          <w:tcPr>
            <w:tcW w:w="1221" w:type="dxa"/>
          </w:tcPr>
          <w:p w14:paraId="26F1FE82" w14:textId="77777777" w:rsidR="003A284B" w:rsidRDefault="007C5957">
            <w:pPr>
              <w:pStyle w:val="TableParagraph"/>
              <w:spacing w:before="98"/>
              <w:ind w:right="23"/>
              <w:rPr>
                <w:sz w:val="14"/>
              </w:rPr>
            </w:pPr>
            <w:r>
              <w:rPr>
                <w:sz w:val="14"/>
              </w:rPr>
              <w:t>112,986,540.0</w:t>
            </w:r>
          </w:p>
        </w:tc>
      </w:tr>
      <w:tr w:rsidR="003A284B" w14:paraId="4D5ED333" w14:textId="77777777">
        <w:trPr>
          <w:trHeight w:val="220"/>
        </w:trPr>
        <w:tc>
          <w:tcPr>
            <w:tcW w:w="4968" w:type="dxa"/>
            <w:gridSpan w:val="2"/>
          </w:tcPr>
          <w:p w14:paraId="7D6655B6" w14:textId="77777777" w:rsidR="003A284B" w:rsidRDefault="007C5957">
            <w:pPr>
              <w:pStyle w:val="TableParagraph"/>
              <w:spacing w:before="14"/>
              <w:ind w:left="1619"/>
              <w:jc w:val="left"/>
              <w:rPr>
                <w:b/>
                <w:sz w:val="14"/>
              </w:rPr>
            </w:pPr>
            <w:r>
              <w:rPr>
                <w:b/>
                <w:sz w:val="14"/>
              </w:rPr>
              <w:t>Comisión Federal de Electricidad</w:t>
            </w:r>
          </w:p>
        </w:tc>
        <w:tc>
          <w:tcPr>
            <w:tcW w:w="1259" w:type="dxa"/>
          </w:tcPr>
          <w:p w14:paraId="59F324C5" w14:textId="77777777" w:rsidR="003A284B" w:rsidRDefault="007C5957">
            <w:pPr>
              <w:pStyle w:val="TableParagraph"/>
              <w:spacing w:before="14"/>
              <w:ind w:right="23"/>
              <w:rPr>
                <w:b/>
                <w:sz w:val="14"/>
              </w:rPr>
            </w:pPr>
            <w:r>
              <w:rPr>
                <w:b/>
                <w:sz w:val="14"/>
              </w:rPr>
              <w:t>0.0</w:t>
            </w:r>
          </w:p>
        </w:tc>
        <w:tc>
          <w:tcPr>
            <w:tcW w:w="1261" w:type="dxa"/>
          </w:tcPr>
          <w:p w14:paraId="5FD68AEE" w14:textId="77777777" w:rsidR="003A284B" w:rsidRDefault="007C5957">
            <w:pPr>
              <w:pStyle w:val="TableParagraph"/>
              <w:spacing w:before="14"/>
              <w:ind w:right="25"/>
              <w:rPr>
                <w:b/>
                <w:sz w:val="14"/>
              </w:rPr>
            </w:pPr>
            <w:r>
              <w:rPr>
                <w:b/>
                <w:sz w:val="14"/>
              </w:rPr>
              <w:t>1,385,722,247.0</w:t>
            </w:r>
          </w:p>
        </w:tc>
        <w:tc>
          <w:tcPr>
            <w:tcW w:w="1221" w:type="dxa"/>
          </w:tcPr>
          <w:p w14:paraId="449CC5D8" w14:textId="77777777" w:rsidR="003A284B" w:rsidRDefault="007C5957">
            <w:pPr>
              <w:pStyle w:val="TableParagraph"/>
              <w:spacing w:before="14"/>
              <w:ind w:right="24"/>
              <w:rPr>
                <w:b/>
                <w:sz w:val="14"/>
              </w:rPr>
            </w:pPr>
            <w:r>
              <w:rPr>
                <w:b/>
                <w:sz w:val="14"/>
              </w:rPr>
              <w:t>1,385,722,247.0</w:t>
            </w:r>
          </w:p>
        </w:tc>
      </w:tr>
      <w:tr w:rsidR="003A284B" w14:paraId="3E62F559" w14:textId="77777777">
        <w:trPr>
          <w:trHeight w:val="232"/>
        </w:trPr>
        <w:tc>
          <w:tcPr>
            <w:tcW w:w="1419" w:type="dxa"/>
            <w:tcBorders>
              <w:right w:val="nil"/>
            </w:tcBorders>
          </w:tcPr>
          <w:p w14:paraId="49D91C4D" w14:textId="77777777" w:rsidR="003A284B" w:rsidRDefault="007C5957">
            <w:pPr>
              <w:pStyle w:val="TableParagraph"/>
              <w:spacing w:before="26"/>
              <w:ind w:right="174"/>
              <w:rPr>
                <w:sz w:val="14"/>
              </w:rPr>
            </w:pPr>
            <w:r>
              <w:rPr>
                <w:w w:val="95"/>
                <w:sz w:val="14"/>
              </w:rPr>
              <w:t>TVV</w:t>
            </w:r>
          </w:p>
        </w:tc>
        <w:tc>
          <w:tcPr>
            <w:tcW w:w="3549" w:type="dxa"/>
            <w:tcBorders>
              <w:left w:val="nil"/>
            </w:tcBorders>
          </w:tcPr>
          <w:p w14:paraId="291F8878" w14:textId="77777777" w:rsidR="003A284B" w:rsidRDefault="007C5957">
            <w:pPr>
              <w:pStyle w:val="TableParagraph"/>
              <w:spacing w:before="26"/>
              <w:ind w:left="208"/>
              <w:jc w:val="left"/>
              <w:rPr>
                <w:sz w:val="14"/>
              </w:rPr>
            </w:pPr>
            <w:r>
              <w:rPr>
                <w:sz w:val="14"/>
              </w:rPr>
              <w:t>Comisión Federal de Electricidad</w:t>
            </w:r>
          </w:p>
        </w:tc>
        <w:tc>
          <w:tcPr>
            <w:tcW w:w="1259" w:type="dxa"/>
          </w:tcPr>
          <w:p w14:paraId="39C33CE9" w14:textId="77777777" w:rsidR="003A284B" w:rsidRDefault="007C5957">
            <w:pPr>
              <w:pStyle w:val="TableParagraph"/>
              <w:spacing w:before="26"/>
              <w:ind w:right="23"/>
              <w:rPr>
                <w:sz w:val="14"/>
              </w:rPr>
            </w:pPr>
            <w:r>
              <w:rPr>
                <w:sz w:val="14"/>
              </w:rPr>
              <w:t>0.0</w:t>
            </w:r>
          </w:p>
        </w:tc>
        <w:tc>
          <w:tcPr>
            <w:tcW w:w="1261" w:type="dxa"/>
          </w:tcPr>
          <w:p w14:paraId="12047DE8" w14:textId="77777777" w:rsidR="003A284B" w:rsidRDefault="007C5957">
            <w:pPr>
              <w:pStyle w:val="TableParagraph"/>
              <w:spacing w:before="26"/>
              <w:ind w:right="25"/>
              <w:rPr>
                <w:sz w:val="14"/>
              </w:rPr>
            </w:pPr>
            <w:r>
              <w:rPr>
                <w:sz w:val="14"/>
              </w:rPr>
              <w:t>1,385,722,247.0</w:t>
            </w:r>
          </w:p>
        </w:tc>
        <w:tc>
          <w:tcPr>
            <w:tcW w:w="1221" w:type="dxa"/>
          </w:tcPr>
          <w:p w14:paraId="515ED6CA" w14:textId="77777777" w:rsidR="003A284B" w:rsidRDefault="007C5957">
            <w:pPr>
              <w:pStyle w:val="TableParagraph"/>
              <w:spacing w:before="26"/>
              <w:ind w:right="24"/>
              <w:rPr>
                <w:sz w:val="14"/>
              </w:rPr>
            </w:pPr>
            <w:r>
              <w:rPr>
                <w:sz w:val="14"/>
              </w:rPr>
              <w:t>1,385,722,247.0</w:t>
            </w:r>
          </w:p>
        </w:tc>
      </w:tr>
    </w:tbl>
    <w:p w14:paraId="756B3BBC" w14:textId="77777777" w:rsidR="003A284B" w:rsidRDefault="003A284B">
      <w:pPr>
        <w:pStyle w:val="Textoindependiente"/>
        <w:spacing w:before="3"/>
        <w:ind w:left="0"/>
        <w:jc w:val="left"/>
        <w:rPr>
          <w:rFonts w:ascii="Times New Roman"/>
          <w:sz w:val="22"/>
        </w:rPr>
      </w:pPr>
    </w:p>
    <w:p w14:paraId="2DDF846C" w14:textId="77777777" w:rsidR="003A284B" w:rsidRDefault="007C5957">
      <w:pPr>
        <w:spacing w:before="95"/>
        <w:ind w:left="536"/>
        <w:rPr>
          <w:b/>
          <w:sz w:val="14"/>
        </w:rPr>
      </w:pPr>
      <w:r>
        <w:rPr>
          <w:b/>
          <w:sz w:val="14"/>
        </w:rPr>
        <w:t>ANEXO 13. EROGACIONES PARA LA IGUALDAD ENTRE MUJERES Y HOMBRES (pesos)</w:t>
      </w:r>
    </w:p>
    <w:p w14:paraId="72E7F714" w14:textId="77777777" w:rsidR="003A284B" w:rsidRDefault="003A284B">
      <w:pPr>
        <w:pStyle w:val="Textoindependiente"/>
        <w:spacing w:before="1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9"/>
        <w:gridCol w:w="5161"/>
        <w:gridCol w:w="1304"/>
      </w:tblGrid>
      <w:tr w:rsidR="003A284B" w14:paraId="04B6167A" w14:textId="77777777">
        <w:trPr>
          <w:trHeight w:val="239"/>
        </w:trPr>
        <w:tc>
          <w:tcPr>
            <w:tcW w:w="2249" w:type="dxa"/>
            <w:tcBorders>
              <w:right w:val="nil"/>
            </w:tcBorders>
          </w:tcPr>
          <w:p w14:paraId="47FE9DEC" w14:textId="77777777" w:rsidR="003A284B" w:rsidRDefault="007C5957">
            <w:pPr>
              <w:pStyle w:val="TableParagraph"/>
              <w:spacing w:before="34"/>
              <w:ind w:left="45"/>
              <w:jc w:val="left"/>
              <w:rPr>
                <w:b/>
                <w:sz w:val="14"/>
              </w:rPr>
            </w:pPr>
            <w:r>
              <w:rPr>
                <w:b/>
                <w:sz w:val="14"/>
              </w:rPr>
              <w:t>Ramo</w:t>
            </w:r>
          </w:p>
        </w:tc>
        <w:tc>
          <w:tcPr>
            <w:tcW w:w="5161" w:type="dxa"/>
            <w:tcBorders>
              <w:left w:val="nil"/>
            </w:tcBorders>
          </w:tcPr>
          <w:p w14:paraId="0DFD30B1" w14:textId="77777777" w:rsidR="003A284B" w:rsidRDefault="007C5957">
            <w:pPr>
              <w:pStyle w:val="TableParagraph"/>
              <w:spacing w:before="34"/>
              <w:ind w:left="1802" w:right="2346"/>
              <w:jc w:val="center"/>
              <w:rPr>
                <w:b/>
                <w:sz w:val="14"/>
              </w:rPr>
            </w:pPr>
            <w:r>
              <w:rPr>
                <w:b/>
                <w:sz w:val="14"/>
              </w:rPr>
              <w:t>Denominación</w:t>
            </w:r>
          </w:p>
        </w:tc>
        <w:tc>
          <w:tcPr>
            <w:tcW w:w="1304" w:type="dxa"/>
          </w:tcPr>
          <w:p w14:paraId="4541B47E" w14:textId="77777777" w:rsidR="003A284B" w:rsidRDefault="007C5957">
            <w:pPr>
              <w:pStyle w:val="TableParagraph"/>
              <w:spacing w:before="34"/>
              <w:ind w:left="418" w:right="411"/>
              <w:jc w:val="center"/>
              <w:rPr>
                <w:b/>
                <w:sz w:val="14"/>
              </w:rPr>
            </w:pPr>
            <w:r>
              <w:rPr>
                <w:b/>
                <w:sz w:val="14"/>
              </w:rPr>
              <w:t>Monto</w:t>
            </w:r>
          </w:p>
        </w:tc>
      </w:tr>
      <w:tr w:rsidR="003A284B" w14:paraId="0E7748EF" w14:textId="77777777">
        <w:trPr>
          <w:trHeight w:val="241"/>
        </w:trPr>
        <w:tc>
          <w:tcPr>
            <w:tcW w:w="7410" w:type="dxa"/>
            <w:gridSpan w:val="2"/>
          </w:tcPr>
          <w:p w14:paraId="5888EB7C" w14:textId="77777777" w:rsidR="003A284B" w:rsidRDefault="007C5957">
            <w:pPr>
              <w:pStyle w:val="TableParagraph"/>
              <w:spacing w:before="34"/>
              <w:ind w:left="45"/>
              <w:jc w:val="left"/>
              <w:rPr>
                <w:b/>
                <w:sz w:val="14"/>
              </w:rPr>
            </w:pPr>
            <w:r>
              <w:rPr>
                <w:b/>
                <w:sz w:val="14"/>
              </w:rPr>
              <w:t>Total</w:t>
            </w:r>
          </w:p>
        </w:tc>
        <w:tc>
          <w:tcPr>
            <w:tcW w:w="1304" w:type="dxa"/>
          </w:tcPr>
          <w:p w14:paraId="17BED17C" w14:textId="77777777" w:rsidR="003A284B" w:rsidRDefault="007C5957">
            <w:pPr>
              <w:pStyle w:val="TableParagraph"/>
              <w:spacing w:before="34"/>
              <w:ind w:right="31"/>
              <w:rPr>
                <w:b/>
                <w:sz w:val="14"/>
              </w:rPr>
            </w:pPr>
            <w:r>
              <w:rPr>
                <w:b/>
                <w:sz w:val="14"/>
              </w:rPr>
              <w:t>103,517,827,649</w:t>
            </w:r>
          </w:p>
        </w:tc>
      </w:tr>
      <w:tr w:rsidR="003A284B" w14:paraId="7BF91BBB" w14:textId="77777777">
        <w:trPr>
          <w:trHeight w:val="241"/>
        </w:trPr>
        <w:tc>
          <w:tcPr>
            <w:tcW w:w="7410" w:type="dxa"/>
            <w:gridSpan w:val="2"/>
          </w:tcPr>
          <w:p w14:paraId="1135A5DC" w14:textId="77777777" w:rsidR="003A284B" w:rsidRDefault="007C5957">
            <w:pPr>
              <w:pStyle w:val="TableParagraph"/>
              <w:spacing w:before="34"/>
              <w:ind w:left="45"/>
              <w:jc w:val="left"/>
              <w:rPr>
                <w:b/>
                <w:sz w:val="14"/>
              </w:rPr>
            </w:pPr>
            <w:r>
              <w:rPr>
                <w:b/>
                <w:sz w:val="14"/>
              </w:rPr>
              <w:t>01 Poder Legislativo</w:t>
            </w:r>
          </w:p>
        </w:tc>
        <w:tc>
          <w:tcPr>
            <w:tcW w:w="1304" w:type="dxa"/>
          </w:tcPr>
          <w:p w14:paraId="5228A2C4" w14:textId="77777777" w:rsidR="003A284B" w:rsidRDefault="007C5957">
            <w:pPr>
              <w:pStyle w:val="TableParagraph"/>
              <w:spacing w:before="34"/>
              <w:ind w:right="31"/>
              <w:rPr>
                <w:b/>
                <w:sz w:val="14"/>
              </w:rPr>
            </w:pPr>
            <w:r>
              <w:rPr>
                <w:b/>
                <w:sz w:val="14"/>
              </w:rPr>
              <w:t>6,000,000</w:t>
            </w:r>
          </w:p>
        </w:tc>
      </w:tr>
      <w:tr w:rsidR="003A284B" w14:paraId="0D964A15" w14:textId="77777777">
        <w:trPr>
          <w:trHeight w:val="239"/>
        </w:trPr>
        <w:tc>
          <w:tcPr>
            <w:tcW w:w="7410" w:type="dxa"/>
            <w:gridSpan w:val="2"/>
          </w:tcPr>
          <w:p w14:paraId="1EA9CFAB" w14:textId="77777777" w:rsidR="003A284B" w:rsidRDefault="007C5957">
            <w:pPr>
              <w:pStyle w:val="TableParagraph"/>
              <w:spacing w:before="36"/>
              <w:ind w:left="1922" w:right="2010"/>
              <w:jc w:val="center"/>
              <w:rPr>
                <w:sz w:val="14"/>
              </w:rPr>
            </w:pPr>
            <w:r>
              <w:rPr>
                <w:sz w:val="14"/>
              </w:rPr>
              <w:t>Actividades derivadas del trabajo legislativo</w:t>
            </w:r>
          </w:p>
        </w:tc>
        <w:tc>
          <w:tcPr>
            <w:tcW w:w="1304" w:type="dxa"/>
          </w:tcPr>
          <w:p w14:paraId="73909AF9" w14:textId="77777777" w:rsidR="003A284B" w:rsidRDefault="007C5957">
            <w:pPr>
              <w:pStyle w:val="TableParagraph"/>
              <w:spacing w:before="36"/>
              <w:ind w:right="31"/>
              <w:rPr>
                <w:sz w:val="14"/>
              </w:rPr>
            </w:pPr>
            <w:r>
              <w:rPr>
                <w:sz w:val="14"/>
              </w:rPr>
              <w:t>6,000,000</w:t>
            </w:r>
          </w:p>
        </w:tc>
      </w:tr>
      <w:tr w:rsidR="003A284B" w14:paraId="7E8B68C1" w14:textId="77777777">
        <w:trPr>
          <w:trHeight w:val="241"/>
        </w:trPr>
        <w:tc>
          <w:tcPr>
            <w:tcW w:w="7410" w:type="dxa"/>
            <w:gridSpan w:val="2"/>
          </w:tcPr>
          <w:p w14:paraId="59A4B269" w14:textId="77777777" w:rsidR="003A284B" w:rsidRDefault="007C5957">
            <w:pPr>
              <w:pStyle w:val="TableParagraph"/>
              <w:spacing w:before="36"/>
              <w:ind w:left="2443"/>
              <w:jc w:val="left"/>
              <w:rPr>
                <w:sz w:val="14"/>
              </w:rPr>
            </w:pPr>
            <w:r>
              <w:rPr>
                <w:sz w:val="14"/>
              </w:rPr>
              <w:t>H. Cámara de Senadores</w:t>
            </w:r>
          </w:p>
        </w:tc>
        <w:tc>
          <w:tcPr>
            <w:tcW w:w="1304" w:type="dxa"/>
          </w:tcPr>
          <w:p w14:paraId="1E5D5B7C" w14:textId="77777777" w:rsidR="003A284B" w:rsidRDefault="007C5957">
            <w:pPr>
              <w:pStyle w:val="TableParagraph"/>
              <w:spacing w:before="36"/>
              <w:ind w:right="31"/>
              <w:rPr>
                <w:sz w:val="14"/>
              </w:rPr>
            </w:pPr>
            <w:r>
              <w:rPr>
                <w:sz w:val="14"/>
              </w:rPr>
              <w:t>6,000,000</w:t>
            </w:r>
          </w:p>
        </w:tc>
      </w:tr>
      <w:tr w:rsidR="003A284B" w14:paraId="0D48AFDB" w14:textId="77777777">
        <w:trPr>
          <w:trHeight w:val="239"/>
        </w:trPr>
        <w:tc>
          <w:tcPr>
            <w:tcW w:w="7410" w:type="dxa"/>
            <w:gridSpan w:val="2"/>
          </w:tcPr>
          <w:p w14:paraId="453EA39B" w14:textId="77777777" w:rsidR="003A284B" w:rsidRDefault="007C5957">
            <w:pPr>
              <w:pStyle w:val="TableParagraph"/>
              <w:spacing w:before="34"/>
              <w:ind w:left="45"/>
              <w:jc w:val="left"/>
              <w:rPr>
                <w:b/>
                <w:sz w:val="14"/>
              </w:rPr>
            </w:pPr>
            <w:r>
              <w:rPr>
                <w:b/>
                <w:sz w:val="14"/>
              </w:rPr>
              <w:t>04 Gobernación</w:t>
            </w:r>
          </w:p>
        </w:tc>
        <w:tc>
          <w:tcPr>
            <w:tcW w:w="1304" w:type="dxa"/>
          </w:tcPr>
          <w:p w14:paraId="0F1755F1" w14:textId="77777777" w:rsidR="003A284B" w:rsidRDefault="007C5957">
            <w:pPr>
              <w:pStyle w:val="TableParagraph"/>
              <w:spacing w:before="34"/>
              <w:ind w:right="31"/>
              <w:rPr>
                <w:b/>
                <w:sz w:val="14"/>
              </w:rPr>
            </w:pPr>
            <w:r>
              <w:rPr>
                <w:b/>
                <w:sz w:val="14"/>
              </w:rPr>
              <w:t>357,160,985</w:t>
            </w:r>
          </w:p>
        </w:tc>
      </w:tr>
      <w:tr w:rsidR="003A284B" w14:paraId="13CE17DC" w14:textId="77777777">
        <w:trPr>
          <w:trHeight w:val="241"/>
        </w:trPr>
        <w:tc>
          <w:tcPr>
            <w:tcW w:w="7410" w:type="dxa"/>
            <w:gridSpan w:val="2"/>
          </w:tcPr>
          <w:p w14:paraId="388F2BF7" w14:textId="77777777" w:rsidR="003A284B" w:rsidRDefault="007C5957">
            <w:pPr>
              <w:pStyle w:val="TableParagraph"/>
              <w:spacing w:before="38"/>
              <w:ind w:left="2299"/>
              <w:jc w:val="left"/>
              <w:rPr>
                <w:sz w:val="14"/>
              </w:rPr>
            </w:pPr>
            <w:r>
              <w:rPr>
                <w:sz w:val="14"/>
              </w:rPr>
              <w:t>Promover la atención y prevención de la violencia contra las mujeres</w:t>
            </w:r>
          </w:p>
        </w:tc>
        <w:tc>
          <w:tcPr>
            <w:tcW w:w="1304" w:type="dxa"/>
          </w:tcPr>
          <w:p w14:paraId="6796808A" w14:textId="77777777" w:rsidR="003A284B" w:rsidRDefault="007C5957">
            <w:pPr>
              <w:pStyle w:val="TableParagraph"/>
              <w:spacing w:before="38"/>
              <w:ind w:right="31"/>
              <w:rPr>
                <w:sz w:val="14"/>
              </w:rPr>
            </w:pPr>
            <w:r>
              <w:rPr>
                <w:sz w:val="14"/>
              </w:rPr>
              <w:t>332,432,572</w:t>
            </w:r>
          </w:p>
        </w:tc>
      </w:tr>
      <w:tr w:rsidR="003A284B" w14:paraId="28DB5674" w14:textId="77777777">
        <w:trPr>
          <w:trHeight w:val="241"/>
        </w:trPr>
        <w:tc>
          <w:tcPr>
            <w:tcW w:w="7410" w:type="dxa"/>
            <w:gridSpan w:val="2"/>
          </w:tcPr>
          <w:p w14:paraId="647611B6" w14:textId="77777777" w:rsidR="003A284B" w:rsidRDefault="007C5957">
            <w:pPr>
              <w:pStyle w:val="TableParagraph"/>
              <w:spacing w:before="36"/>
              <w:ind w:left="2299"/>
              <w:jc w:val="left"/>
              <w:rPr>
                <w:sz w:val="14"/>
              </w:rPr>
            </w:pPr>
            <w:r>
              <w:rPr>
                <w:sz w:val="14"/>
              </w:rPr>
              <w:t>Planeación demográfica del país</w:t>
            </w:r>
          </w:p>
        </w:tc>
        <w:tc>
          <w:tcPr>
            <w:tcW w:w="1304" w:type="dxa"/>
          </w:tcPr>
          <w:p w14:paraId="20925533" w14:textId="77777777" w:rsidR="003A284B" w:rsidRDefault="007C5957">
            <w:pPr>
              <w:pStyle w:val="TableParagraph"/>
              <w:spacing w:before="36"/>
              <w:ind w:right="31"/>
              <w:rPr>
                <w:sz w:val="14"/>
              </w:rPr>
            </w:pPr>
            <w:r>
              <w:rPr>
                <w:sz w:val="14"/>
              </w:rPr>
              <w:t>7,452,000</w:t>
            </w:r>
          </w:p>
        </w:tc>
      </w:tr>
      <w:tr w:rsidR="003A284B" w14:paraId="7EF8404E" w14:textId="77777777">
        <w:trPr>
          <w:trHeight w:val="239"/>
        </w:trPr>
        <w:tc>
          <w:tcPr>
            <w:tcW w:w="7410" w:type="dxa"/>
            <w:gridSpan w:val="2"/>
          </w:tcPr>
          <w:p w14:paraId="01905A37" w14:textId="77777777" w:rsidR="003A284B" w:rsidRDefault="007C5957">
            <w:pPr>
              <w:pStyle w:val="TableParagraph"/>
              <w:spacing w:before="36"/>
              <w:ind w:left="2163" w:right="2010"/>
              <w:jc w:val="center"/>
              <w:rPr>
                <w:sz w:val="14"/>
              </w:rPr>
            </w:pPr>
            <w:r>
              <w:rPr>
                <w:sz w:val="14"/>
              </w:rPr>
              <w:t>Protección y defensa de los derechos humanos</w:t>
            </w:r>
          </w:p>
        </w:tc>
        <w:tc>
          <w:tcPr>
            <w:tcW w:w="1304" w:type="dxa"/>
          </w:tcPr>
          <w:p w14:paraId="19E19AB1" w14:textId="77777777" w:rsidR="003A284B" w:rsidRDefault="007C5957">
            <w:pPr>
              <w:pStyle w:val="TableParagraph"/>
              <w:spacing w:before="36"/>
              <w:ind w:right="31"/>
              <w:rPr>
                <w:sz w:val="14"/>
              </w:rPr>
            </w:pPr>
            <w:r>
              <w:rPr>
                <w:sz w:val="14"/>
              </w:rPr>
              <w:t>7,276,413</w:t>
            </w:r>
          </w:p>
        </w:tc>
      </w:tr>
      <w:tr w:rsidR="003A284B" w14:paraId="43265432" w14:textId="77777777">
        <w:trPr>
          <w:trHeight w:val="241"/>
        </w:trPr>
        <w:tc>
          <w:tcPr>
            <w:tcW w:w="7410" w:type="dxa"/>
            <w:gridSpan w:val="2"/>
          </w:tcPr>
          <w:p w14:paraId="14C7EB09" w14:textId="77777777" w:rsidR="003A284B" w:rsidRDefault="007C5957">
            <w:pPr>
              <w:pStyle w:val="TableParagraph"/>
              <w:spacing w:before="38"/>
              <w:ind w:left="2299"/>
              <w:jc w:val="left"/>
              <w:rPr>
                <w:sz w:val="14"/>
              </w:rPr>
            </w:pPr>
            <w:r>
              <w:rPr>
                <w:sz w:val="14"/>
              </w:rPr>
              <w:t>Promover la Protección de los Derechos Humanos y Prevenir la Discriminación</w:t>
            </w:r>
          </w:p>
        </w:tc>
        <w:tc>
          <w:tcPr>
            <w:tcW w:w="1304" w:type="dxa"/>
          </w:tcPr>
          <w:p w14:paraId="54906959" w14:textId="77777777" w:rsidR="003A284B" w:rsidRDefault="007C5957">
            <w:pPr>
              <w:pStyle w:val="TableParagraph"/>
              <w:spacing w:before="38"/>
              <w:ind w:right="31"/>
              <w:rPr>
                <w:sz w:val="14"/>
              </w:rPr>
            </w:pPr>
            <w:r>
              <w:rPr>
                <w:sz w:val="14"/>
              </w:rPr>
              <w:t>10,000,000</w:t>
            </w:r>
          </w:p>
        </w:tc>
      </w:tr>
      <w:tr w:rsidR="003A284B" w14:paraId="30DB32D3" w14:textId="77777777">
        <w:trPr>
          <w:trHeight w:val="241"/>
        </w:trPr>
        <w:tc>
          <w:tcPr>
            <w:tcW w:w="7410" w:type="dxa"/>
            <w:gridSpan w:val="2"/>
          </w:tcPr>
          <w:p w14:paraId="3078EC57" w14:textId="77777777" w:rsidR="003A284B" w:rsidRDefault="007C5957">
            <w:pPr>
              <w:pStyle w:val="TableParagraph"/>
              <w:spacing w:before="34"/>
              <w:ind w:left="45"/>
              <w:jc w:val="left"/>
              <w:rPr>
                <w:b/>
                <w:sz w:val="14"/>
              </w:rPr>
            </w:pPr>
            <w:r>
              <w:rPr>
                <w:b/>
                <w:sz w:val="14"/>
              </w:rPr>
              <w:t>05 Relaciones Exteriores</w:t>
            </w:r>
          </w:p>
        </w:tc>
        <w:tc>
          <w:tcPr>
            <w:tcW w:w="1304" w:type="dxa"/>
          </w:tcPr>
          <w:p w14:paraId="2A0F87D8" w14:textId="77777777" w:rsidR="003A284B" w:rsidRDefault="007C5957">
            <w:pPr>
              <w:pStyle w:val="TableParagraph"/>
              <w:spacing w:before="34"/>
              <w:ind w:right="31"/>
              <w:rPr>
                <w:b/>
                <w:sz w:val="14"/>
              </w:rPr>
            </w:pPr>
            <w:r>
              <w:rPr>
                <w:b/>
                <w:sz w:val="14"/>
              </w:rPr>
              <w:t>17,000,000</w:t>
            </w:r>
          </w:p>
        </w:tc>
      </w:tr>
      <w:tr w:rsidR="003A284B" w14:paraId="6F935788" w14:textId="77777777">
        <w:trPr>
          <w:trHeight w:val="239"/>
        </w:trPr>
        <w:tc>
          <w:tcPr>
            <w:tcW w:w="7410" w:type="dxa"/>
            <w:gridSpan w:val="2"/>
          </w:tcPr>
          <w:p w14:paraId="64399BD2" w14:textId="77777777" w:rsidR="003A284B" w:rsidRDefault="007C5957">
            <w:pPr>
              <w:pStyle w:val="TableParagraph"/>
              <w:spacing w:before="36"/>
              <w:ind w:left="2299"/>
              <w:jc w:val="left"/>
              <w:rPr>
                <w:sz w:val="14"/>
              </w:rPr>
            </w:pPr>
            <w:r>
              <w:rPr>
                <w:sz w:val="14"/>
              </w:rPr>
              <w:t>Atención, protección, servicios y asistencia consulares</w:t>
            </w:r>
          </w:p>
        </w:tc>
        <w:tc>
          <w:tcPr>
            <w:tcW w:w="1304" w:type="dxa"/>
          </w:tcPr>
          <w:p w14:paraId="111BB8F5" w14:textId="77777777" w:rsidR="003A284B" w:rsidRDefault="007C5957">
            <w:pPr>
              <w:pStyle w:val="TableParagraph"/>
              <w:spacing w:before="36"/>
              <w:ind w:right="31"/>
              <w:rPr>
                <w:sz w:val="14"/>
              </w:rPr>
            </w:pPr>
            <w:r>
              <w:rPr>
                <w:sz w:val="14"/>
              </w:rPr>
              <w:t>12,000,000</w:t>
            </w:r>
          </w:p>
        </w:tc>
      </w:tr>
      <w:tr w:rsidR="003A284B" w14:paraId="3E2588DA" w14:textId="77777777">
        <w:trPr>
          <w:trHeight w:val="241"/>
        </w:trPr>
        <w:tc>
          <w:tcPr>
            <w:tcW w:w="7410" w:type="dxa"/>
            <w:gridSpan w:val="2"/>
          </w:tcPr>
          <w:p w14:paraId="0291F605" w14:textId="77777777" w:rsidR="003A284B" w:rsidRDefault="007C5957">
            <w:pPr>
              <w:pStyle w:val="TableParagraph"/>
              <w:spacing w:before="38"/>
              <w:ind w:left="2325"/>
              <w:jc w:val="left"/>
              <w:rPr>
                <w:sz w:val="14"/>
              </w:rPr>
            </w:pPr>
            <w:r>
              <w:rPr>
                <w:sz w:val="14"/>
              </w:rPr>
              <w:t>Actividades de apoyo administrativo</w:t>
            </w:r>
          </w:p>
        </w:tc>
        <w:tc>
          <w:tcPr>
            <w:tcW w:w="1304" w:type="dxa"/>
          </w:tcPr>
          <w:p w14:paraId="3497C9CD" w14:textId="77777777" w:rsidR="003A284B" w:rsidRDefault="007C5957">
            <w:pPr>
              <w:pStyle w:val="TableParagraph"/>
              <w:spacing w:before="38"/>
              <w:ind w:right="31"/>
              <w:rPr>
                <w:sz w:val="14"/>
              </w:rPr>
            </w:pPr>
            <w:r>
              <w:rPr>
                <w:sz w:val="14"/>
              </w:rPr>
              <w:t>4,000,000</w:t>
            </w:r>
          </w:p>
        </w:tc>
      </w:tr>
      <w:tr w:rsidR="003A284B" w14:paraId="23F83577" w14:textId="77777777">
        <w:trPr>
          <w:trHeight w:val="242"/>
        </w:trPr>
        <w:tc>
          <w:tcPr>
            <w:tcW w:w="7410" w:type="dxa"/>
            <w:gridSpan w:val="2"/>
          </w:tcPr>
          <w:p w14:paraId="40FFF9B3" w14:textId="77777777" w:rsidR="003A284B" w:rsidRDefault="007C5957">
            <w:pPr>
              <w:pStyle w:val="TableParagraph"/>
              <w:spacing w:before="37"/>
              <w:ind w:left="2299"/>
              <w:jc w:val="left"/>
              <w:rPr>
                <w:sz w:val="14"/>
              </w:rPr>
            </w:pPr>
            <w:r>
              <w:rPr>
                <w:sz w:val="14"/>
              </w:rPr>
              <w:t>Promoción y defensa de los intereses de México en el ámbito multilateral</w:t>
            </w:r>
          </w:p>
        </w:tc>
        <w:tc>
          <w:tcPr>
            <w:tcW w:w="1304" w:type="dxa"/>
          </w:tcPr>
          <w:p w14:paraId="371B0E16" w14:textId="77777777" w:rsidR="003A284B" w:rsidRDefault="007C5957">
            <w:pPr>
              <w:pStyle w:val="TableParagraph"/>
              <w:spacing w:before="37"/>
              <w:ind w:right="31"/>
              <w:rPr>
                <w:sz w:val="14"/>
              </w:rPr>
            </w:pPr>
            <w:r>
              <w:rPr>
                <w:sz w:val="14"/>
              </w:rPr>
              <w:t>1,000,000</w:t>
            </w:r>
          </w:p>
        </w:tc>
      </w:tr>
      <w:tr w:rsidR="003A284B" w14:paraId="2CFD2D87" w14:textId="77777777">
        <w:trPr>
          <w:trHeight w:val="239"/>
        </w:trPr>
        <w:tc>
          <w:tcPr>
            <w:tcW w:w="7410" w:type="dxa"/>
            <w:gridSpan w:val="2"/>
          </w:tcPr>
          <w:p w14:paraId="0427D70C" w14:textId="77777777" w:rsidR="003A284B" w:rsidRDefault="007C5957">
            <w:pPr>
              <w:pStyle w:val="TableParagraph"/>
              <w:spacing w:before="34"/>
              <w:ind w:left="45"/>
              <w:jc w:val="left"/>
              <w:rPr>
                <w:b/>
                <w:sz w:val="14"/>
              </w:rPr>
            </w:pPr>
            <w:r>
              <w:rPr>
                <w:b/>
                <w:sz w:val="14"/>
              </w:rPr>
              <w:t>06 Hacienda y Crédito Público</w:t>
            </w:r>
          </w:p>
        </w:tc>
        <w:tc>
          <w:tcPr>
            <w:tcW w:w="1304" w:type="dxa"/>
          </w:tcPr>
          <w:p w14:paraId="07719F69" w14:textId="77777777" w:rsidR="003A284B" w:rsidRDefault="007C5957">
            <w:pPr>
              <w:pStyle w:val="TableParagraph"/>
              <w:spacing w:before="34"/>
              <w:ind w:right="31"/>
              <w:rPr>
                <w:b/>
                <w:sz w:val="14"/>
              </w:rPr>
            </w:pPr>
            <w:r>
              <w:rPr>
                <w:b/>
                <w:sz w:val="14"/>
              </w:rPr>
              <w:t>4,000,000</w:t>
            </w:r>
          </w:p>
        </w:tc>
      </w:tr>
      <w:tr w:rsidR="003A284B" w14:paraId="537322EB" w14:textId="77777777">
        <w:trPr>
          <w:trHeight w:val="241"/>
        </w:trPr>
        <w:tc>
          <w:tcPr>
            <w:tcW w:w="7410" w:type="dxa"/>
            <w:gridSpan w:val="2"/>
          </w:tcPr>
          <w:p w14:paraId="07C8583B" w14:textId="77777777" w:rsidR="003A284B" w:rsidRDefault="007C5957">
            <w:pPr>
              <w:pStyle w:val="TableParagraph"/>
              <w:spacing w:before="38"/>
              <w:ind w:left="2299"/>
              <w:jc w:val="left"/>
              <w:rPr>
                <w:sz w:val="14"/>
              </w:rPr>
            </w:pPr>
            <w:r>
              <w:rPr>
                <w:sz w:val="14"/>
              </w:rPr>
              <w:t>Actividades de apoyo administrativo</w:t>
            </w:r>
          </w:p>
        </w:tc>
        <w:tc>
          <w:tcPr>
            <w:tcW w:w="1304" w:type="dxa"/>
          </w:tcPr>
          <w:p w14:paraId="2BED8E26" w14:textId="77777777" w:rsidR="003A284B" w:rsidRDefault="007C5957">
            <w:pPr>
              <w:pStyle w:val="TableParagraph"/>
              <w:spacing w:before="38"/>
              <w:ind w:right="31"/>
              <w:rPr>
                <w:sz w:val="14"/>
              </w:rPr>
            </w:pPr>
            <w:r>
              <w:rPr>
                <w:sz w:val="14"/>
              </w:rPr>
              <w:t>4,000,000</w:t>
            </w:r>
          </w:p>
        </w:tc>
      </w:tr>
      <w:tr w:rsidR="003A284B" w14:paraId="18C61F46" w14:textId="77777777">
        <w:trPr>
          <w:trHeight w:val="241"/>
        </w:trPr>
        <w:tc>
          <w:tcPr>
            <w:tcW w:w="7410" w:type="dxa"/>
            <w:gridSpan w:val="2"/>
          </w:tcPr>
          <w:p w14:paraId="030F666B" w14:textId="77777777" w:rsidR="003A284B" w:rsidRDefault="007C5957">
            <w:pPr>
              <w:pStyle w:val="TableParagraph"/>
              <w:spacing w:before="34"/>
              <w:ind w:left="45"/>
              <w:jc w:val="left"/>
              <w:rPr>
                <w:b/>
                <w:sz w:val="14"/>
              </w:rPr>
            </w:pPr>
            <w:r>
              <w:rPr>
                <w:b/>
                <w:sz w:val="14"/>
              </w:rPr>
              <w:t>07 Defensa Nacional</w:t>
            </w:r>
          </w:p>
        </w:tc>
        <w:tc>
          <w:tcPr>
            <w:tcW w:w="1304" w:type="dxa"/>
          </w:tcPr>
          <w:p w14:paraId="00D8D092" w14:textId="77777777" w:rsidR="003A284B" w:rsidRDefault="007C5957">
            <w:pPr>
              <w:pStyle w:val="TableParagraph"/>
              <w:spacing w:before="34"/>
              <w:ind w:right="31"/>
              <w:rPr>
                <w:b/>
                <w:sz w:val="14"/>
              </w:rPr>
            </w:pPr>
            <w:r>
              <w:rPr>
                <w:b/>
                <w:sz w:val="14"/>
              </w:rPr>
              <w:t>124,795,655</w:t>
            </w:r>
          </w:p>
        </w:tc>
      </w:tr>
      <w:tr w:rsidR="003A284B" w14:paraId="3654ABA5" w14:textId="77777777">
        <w:trPr>
          <w:trHeight w:val="239"/>
        </w:trPr>
        <w:tc>
          <w:tcPr>
            <w:tcW w:w="7410" w:type="dxa"/>
            <w:gridSpan w:val="2"/>
          </w:tcPr>
          <w:p w14:paraId="03AA8DAE" w14:textId="77777777" w:rsidR="003A284B" w:rsidRDefault="007C5957">
            <w:pPr>
              <w:pStyle w:val="TableParagraph"/>
              <w:spacing w:before="36"/>
              <w:ind w:left="2299"/>
              <w:jc w:val="left"/>
              <w:rPr>
                <w:sz w:val="14"/>
              </w:rPr>
            </w:pPr>
            <w:r>
              <w:rPr>
                <w:sz w:val="14"/>
              </w:rPr>
              <w:t>Programa de igualdad entre mujeres y hombres SDN</w:t>
            </w:r>
          </w:p>
        </w:tc>
        <w:tc>
          <w:tcPr>
            <w:tcW w:w="1304" w:type="dxa"/>
          </w:tcPr>
          <w:p w14:paraId="4109F6FA" w14:textId="77777777" w:rsidR="003A284B" w:rsidRDefault="007C5957">
            <w:pPr>
              <w:pStyle w:val="TableParagraph"/>
              <w:spacing w:before="36"/>
              <w:ind w:right="31"/>
              <w:rPr>
                <w:sz w:val="14"/>
              </w:rPr>
            </w:pPr>
            <w:r>
              <w:rPr>
                <w:sz w:val="14"/>
              </w:rPr>
              <w:t>124,795,655</w:t>
            </w:r>
          </w:p>
        </w:tc>
      </w:tr>
      <w:tr w:rsidR="003A284B" w14:paraId="6665AB36" w14:textId="77777777">
        <w:trPr>
          <w:trHeight w:val="241"/>
        </w:trPr>
        <w:tc>
          <w:tcPr>
            <w:tcW w:w="7410" w:type="dxa"/>
            <w:gridSpan w:val="2"/>
          </w:tcPr>
          <w:p w14:paraId="6949A84A" w14:textId="77777777" w:rsidR="003A284B" w:rsidRDefault="007C5957">
            <w:pPr>
              <w:pStyle w:val="TableParagraph"/>
              <w:spacing w:before="36"/>
              <w:ind w:left="45"/>
              <w:jc w:val="left"/>
              <w:rPr>
                <w:b/>
                <w:sz w:val="14"/>
              </w:rPr>
            </w:pPr>
            <w:r>
              <w:rPr>
                <w:b/>
                <w:sz w:val="14"/>
              </w:rPr>
              <w:t>08 Agricultura y Desarrollo Rural</w:t>
            </w:r>
          </w:p>
        </w:tc>
        <w:tc>
          <w:tcPr>
            <w:tcW w:w="1304" w:type="dxa"/>
          </w:tcPr>
          <w:p w14:paraId="49CA066F" w14:textId="77777777" w:rsidR="003A284B" w:rsidRDefault="007C5957">
            <w:pPr>
              <w:pStyle w:val="TableParagraph"/>
              <w:spacing w:before="36"/>
              <w:ind w:right="31"/>
              <w:rPr>
                <w:b/>
                <w:sz w:val="14"/>
              </w:rPr>
            </w:pPr>
            <w:r>
              <w:rPr>
                <w:b/>
                <w:sz w:val="14"/>
              </w:rPr>
              <w:t>6,079,875,562</w:t>
            </w:r>
          </w:p>
        </w:tc>
      </w:tr>
      <w:tr w:rsidR="003A284B" w14:paraId="29E4C143" w14:textId="77777777">
        <w:trPr>
          <w:trHeight w:val="241"/>
        </w:trPr>
        <w:tc>
          <w:tcPr>
            <w:tcW w:w="7410" w:type="dxa"/>
            <w:gridSpan w:val="2"/>
          </w:tcPr>
          <w:p w14:paraId="65661D1E" w14:textId="77777777" w:rsidR="003A284B" w:rsidRDefault="007C5957">
            <w:pPr>
              <w:pStyle w:val="TableParagraph"/>
              <w:spacing w:before="36"/>
              <w:ind w:left="2299"/>
              <w:jc w:val="left"/>
              <w:rPr>
                <w:sz w:val="14"/>
              </w:rPr>
            </w:pPr>
            <w:r>
              <w:rPr>
                <w:sz w:val="14"/>
              </w:rPr>
              <w:t>Programa de Abasto Rural a cargo de Diconsa, S.A. de C.V. (DICONSA)</w:t>
            </w:r>
          </w:p>
        </w:tc>
        <w:tc>
          <w:tcPr>
            <w:tcW w:w="1304" w:type="dxa"/>
          </w:tcPr>
          <w:p w14:paraId="1977F453" w14:textId="77777777" w:rsidR="003A284B" w:rsidRDefault="007C5957">
            <w:pPr>
              <w:pStyle w:val="TableParagraph"/>
              <w:spacing w:before="36"/>
              <w:ind w:right="31"/>
              <w:rPr>
                <w:sz w:val="14"/>
              </w:rPr>
            </w:pPr>
            <w:r>
              <w:rPr>
                <w:sz w:val="14"/>
              </w:rPr>
              <w:t>1,299,875,562</w:t>
            </w:r>
          </w:p>
        </w:tc>
      </w:tr>
      <w:tr w:rsidR="003A284B" w14:paraId="60F74882" w14:textId="77777777">
        <w:trPr>
          <w:trHeight w:val="239"/>
        </w:trPr>
        <w:tc>
          <w:tcPr>
            <w:tcW w:w="7410" w:type="dxa"/>
            <w:gridSpan w:val="2"/>
          </w:tcPr>
          <w:p w14:paraId="47D6E827" w14:textId="77777777" w:rsidR="003A284B" w:rsidRDefault="007C5957">
            <w:pPr>
              <w:pStyle w:val="TableParagraph"/>
              <w:spacing w:before="36"/>
              <w:ind w:left="2299"/>
              <w:jc w:val="left"/>
              <w:rPr>
                <w:sz w:val="14"/>
              </w:rPr>
            </w:pPr>
            <w:r>
              <w:rPr>
                <w:sz w:val="14"/>
              </w:rPr>
              <w:t>Precios de Garantía a Productos Alimentarios Básicos</w:t>
            </w:r>
          </w:p>
        </w:tc>
        <w:tc>
          <w:tcPr>
            <w:tcW w:w="1304" w:type="dxa"/>
          </w:tcPr>
          <w:p w14:paraId="1A94FE95" w14:textId="77777777" w:rsidR="003A284B" w:rsidRDefault="007C5957">
            <w:pPr>
              <w:pStyle w:val="TableParagraph"/>
              <w:spacing w:before="36"/>
              <w:ind w:right="31"/>
              <w:rPr>
                <w:sz w:val="14"/>
              </w:rPr>
            </w:pPr>
            <w:r>
              <w:rPr>
                <w:sz w:val="14"/>
              </w:rPr>
              <w:t>2,000,000,000</w:t>
            </w:r>
          </w:p>
        </w:tc>
      </w:tr>
      <w:tr w:rsidR="003A284B" w14:paraId="4A1E89D7" w14:textId="77777777">
        <w:trPr>
          <w:trHeight w:val="241"/>
        </w:trPr>
        <w:tc>
          <w:tcPr>
            <w:tcW w:w="7410" w:type="dxa"/>
            <w:gridSpan w:val="2"/>
          </w:tcPr>
          <w:p w14:paraId="09A58DC7" w14:textId="77777777" w:rsidR="003A284B" w:rsidRDefault="007C5957">
            <w:pPr>
              <w:pStyle w:val="TableParagraph"/>
              <w:spacing w:before="38"/>
              <w:ind w:left="2299"/>
              <w:jc w:val="left"/>
              <w:rPr>
                <w:sz w:val="14"/>
              </w:rPr>
            </w:pPr>
            <w:r>
              <w:rPr>
                <w:sz w:val="14"/>
              </w:rPr>
              <w:t>Producción para el Bienestar</w:t>
            </w:r>
          </w:p>
        </w:tc>
        <w:tc>
          <w:tcPr>
            <w:tcW w:w="1304" w:type="dxa"/>
          </w:tcPr>
          <w:p w14:paraId="2F3CCA02" w14:textId="77777777" w:rsidR="003A284B" w:rsidRDefault="007C5957">
            <w:pPr>
              <w:pStyle w:val="TableParagraph"/>
              <w:spacing w:before="38"/>
              <w:ind w:right="31"/>
              <w:rPr>
                <w:sz w:val="14"/>
              </w:rPr>
            </w:pPr>
            <w:r>
              <w:rPr>
                <w:sz w:val="14"/>
              </w:rPr>
              <w:t>2,750,000,000</w:t>
            </w:r>
          </w:p>
        </w:tc>
      </w:tr>
    </w:tbl>
    <w:p w14:paraId="109AD227" w14:textId="77777777" w:rsidR="003A284B" w:rsidRDefault="003A284B">
      <w:pPr>
        <w:rPr>
          <w:sz w:val="14"/>
        </w:rPr>
        <w:sectPr w:rsidR="003A284B">
          <w:pgSz w:w="12240" w:h="15840"/>
          <w:pgMar w:top="1760" w:right="1300" w:bottom="900" w:left="1300" w:header="724" w:footer="712" w:gutter="0"/>
          <w:cols w:space="720"/>
        </w:sectPr>
      </w:pPr>
    </w:p>
    <w:p w14:paraId="1E7CDBDD" w14:textId="77777777" w:rsidR="003A284B" w:rsidRDefault="003A284B">
      <w:pPr>
        <w:pStyle w:val="Textoindependiente"/>
        <w:ind w:left="0"/>
        <w:jc w:val="left"/>
        <w:rPr>
          <w:rFonts w:ascii="Times New Roman"/>
          <w:sz w:val="20"/>
        </w:rPr>
      </w:pPr>
    </w:p>
    <w:p w14:paraId="370B81E1"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0"/>
        <w:gridCol w:w="1304"/>
      </w:tblGrid>
      <w:tr w:rsidR="003A284B" w14:paraId="6379F108" w14:textId="77777777">
        <w:trPr>
          <w:trHeight w:val="241"/>
        </w:trPr>
        <w:tc>
          <w:tcPr>
            <w:tcW w:w="7410" w:type="dxa"/>
          </w:tcPr>
          <w:p w14:paraId="4F827159" w14:textId="77777777" w:rsidR="003A284B" w:rsidRDefault="007C5957">
            <w:pPr>
              <w:pStyle w:val="TableParagraph"/>
              <w:spacing w:before="36"/>
              <w:ind w:left="2299"/>
              <w:jc w:val="left"/>
              <w:rPr>
                <w:sz w:val="14"/>
              </w:rPr>
            </w:pPr>
            <w:r>
              <w:rPr>
                <w:sz w:val="14"/>
              </w:rPr>
              <w:t>Desarrollo Rural</w:t>
            </w:r>
          </w:p>
        </w:tc>
        <w:tc>
          <w:tcPr>
            <w:tcW w:w="1304" w:type="dxa"/>
          </w:tcPr>
          <w:p w14:paraId="5A4350A7" w14:textId="77777777" w:rsidR="003A284B" w:rsidRDefault="007C5957">
            <w:pPr>
              <w:pStyle w:val="TableParagraph"/>
              <w:spacing w:before="36"/>
              <w:ind w:right="31"/>
              <w:rPr>
                <w:sz w:val="14"/>
              </w:rPr>
            </w:pPr>
            <w:r>
              <w:rPr>
                <w:sz w:val="14"/>
              </w:rPr>
              <w:t>30,000,000</w:t>
            </w:r>
          </w:p>
        </w:tc>
      </w:tr>
      <w:tr w:rsidR="003A284B" w14:paraId="75B0AF8E" w14:textId="77777777">
        <w:trPr>
          <w:trHeight w:val="239"/>
        </w:trPr>
        <w:tc>
          <w:tcPr>
            <w:tcW w:w="7410" w:type="dxa"/>
          </w:tcPr>
          <w:p w14:paraId="58209BFE" w14:textId="77777777" w:rsidR="003A284B" w:rsidRDefault="007C5957">
            <w:pPr>
              <w:pStyle w:val="TableParagraph"/>
              <w:spacing w:before="34"/>
              <w:ind w:left="45"/>
              <w:jc w:val="left"/>
              <w:rPr>
                <w:b/>
                <w:sz w:val="14"/>
              </w:rPr>
            </w:pPr>
            <w:r>
              <w:rPr>
                <w:b/>
                <w:sz w:val="14"/>
              </w:rPr>
              <w:t>09 Comunicaciones y Transportes</w:t>
            </w:r>
          </w:p>
        </w:tc>
        <w:tc>
          <w:tcPr>
            <w:tcW w:w="1304" w:type="dxa"/>
          </w:tcPr>
          <w:p w14:paraId="760D422D" w14:textId="77777777" w:rsidR="003A284B" w:rsidRDefault="007C5957">
            <w:pPr>
              <w:pStyle w:val="TableParagraph"/>
              <w:spacing w:before="34"/>
              <w:ind w:right="31"/>
              <w:rPr>
                <w:b/>
                <w:sz w:val="14"/>
              </w:rPr>
            </w:pPr>
            <w:r>
              <w:rPr>
                <w:b/>
                <w:sz w:val="14"/>
              </w:rPr>
              <w:t>5,300,000</w:t>
            </w:r>
          </w:p>
        </w:tc>
      </w:tr>
      <w:tr w:rsidR="003A284B" w14:paraId="4D89AFC8" w14:textId="77777777">
        <w:trPr>
          <w:trHeight w:val="402"/>
        </w:trPr>
        <w:tc>
          <w:tcPr>
            <w:tcW w:w="7410" w:type="dxa"/>
          </w:tcPr>
          <w:p w14:paraId="164BDA7E" w14:textId="77777777" w:rsidR="003A284B" w:rsidRDefault="007C5957">
            <w:pPr>
              <w:pStyle w:val="TableParagraph"/>
              <w:spacing w:before="41" w:line="235" w:lineRule="auto"/>
              <w:ind w:left="2299" w:right="1799"/>
              <w:jc w:val="left"/>
              <w:rPr>
                <w:sz w:val="14"/>
              </w:rPr>
            </w:pPr>
            <w:r>
              <w:rPr>
                <w:sz w:val="14"/>
              </w:rPr>
              <w:t>Definición, conducción y supervisión de la política de comunicaciones y transportes</w:t>
            </w:r>
          </w:p>
        </w:tc>
        <w:tc>
          <w:tcPr>
            <w:tcW w:w="1304" w:type="dxa"/>
          </w:tcPr>
          <w:p w14:paraId="7709C9A5" w14:textId="77777777" w:rsidR="003A284B" w:rsidRDefault="007C5957">
            <w:pPr>
              <w:pStyle w:val="TableParagraph"/>
              <w:spacing w:before="118"/>
              <w:ind w:right="31"/>
              <w:rPr>
                <w:sz w:val="14"/>
              </w:rPr>
            </w:pPr>
            <w:r>
              <w:rPr>
                <w:sz w:val="14"/>
              </w:rPr>
              <w:t>5,300,000</w:t>
            </w:r>
          </w:p>
        </w:tc>
      </w:tr>
      <w:tr w:rsidR="003A284B" w14:paraId="77227989" w14:textId="77777777">
        <w:trPr>
          <w:trHeight w:val="241"/>
        </w:trPr>
        <w:tc>
          <w:tcPr>
            <w:tcW w:w="7410" w:type="dxa"/>
          </w:tcPr>
          <w:p w14:paraId="36297AC7" w14:textId="77777777" w:rsidR="003A284B" w:rsidRDefault="007C5957">
            <w:pPr>
              <w:pStyle w:val="TableParagraph"/>
              <w:spacing w:before="34"/>
              <w:ind w:left="45"/>
              <w:jc w:val="left"/>
              <w:rPr>
                <w:b/>
                <w:sz w:val="14"/>
              </w:rPr>
            </w:pPr>
            <w:r>
              <w:rPr>
                <w:b/>
                <w:sz w:val="14"/>
              </w:rPr>
              <w:t>10 Economía</w:t>
            </w:r>
          </w:p>
        </w:tc>
        <w:tc>
          <w:tcPr>
            <w:tcW w:w="1304" w:type="dxa"/>
          </w:tcPr>
          <w:p w14:paraId="7057E614" w14:textId="77777777" w:rsidR="003A284B" w:rsidRDefault="007C5957">
            <w:pPr>
              <w:pStyle w:val="TableParagraph"/>
              <w:spacing w:before="34"/>
              <w:ind w:right="31"/>
              <w:rPr>
                <w:b/>
                <w:sz w:val="14"/>
              </w:rPr>
            </w:pPr>
            <w:r>
              <w:rPr>
                <w:b/>
                <w:sz w:val="14"/>
              </w:rPr>
              <w:t>1,926,091,615</w:t>
            </w:r>
          </w:p>
        </w:tc>
      </w:tr>
      <w:tr w:rsidR="003A284B" w14:paraId="6345B2C5" w14:textId="77777777">
        <w:trPr>
          <w:trHeight w:val="239"/>
        </w:trPr>
        <w:tc>
          <w:tcPr>
            <w:tcW w:w="7410" w:type="dxa"/>
          </w:tcPr>
          <w:p w14:paraId="009D68BF" w14:textId="77777777" w:rsidR="003A284B" w:rsidRDefault="007C5957">
            <w:pPr>
              <w:pStyle w:val="TableParagraph"/>
              <w:spacing w:before="36"/>
              <w:ind w:left="2299"/>
              <w:jc w:val="left"/>
              <w:rPr>
                <w:sz w:val="14"/>
              </w:rPr>
            </w:pPr>
            <w:r>
              <w:rPr>
                <w:sz w:val="14"/>
              </w:rPr>
              <w:t>Actividades de apoyo administrativo</w:t>
            </w:r>
          </w:p>
        </w:tc>
        <w:tc>
          <w:tcPr>
            <w:tcW w:w="1304" w:type="dxa"/>
          </w:tcPr>
          <w:p w14:paraId="31C8111F" w14:textId="77777777" w:rsidR="003A284B" w:rsidRDefault="007C5957">
            <w:pPr>
              <w:pStyle w:val="TableParagraph"/>
              <w:spacing w:before="36"/>
              <w:ind w:right="31"/>
              <w:rPr>
                <w:sz w:val="14"/>
              </w:rPr>
            </w:pPr>
            <w:r>
              <w:rPr>
                <w:sz w:val="14"/>
              </w:rPr>
              <w:t>209,243</w:t>
            </w:r>
          </w:p>
        </w:tc>
      </w:tr>
      <w:tr w:rsidR="003A284B" w14:paraId="0B2DB84F" w14:textId="77777777">
        <w:trPr>
          <w:trHeight w:val="249"/>
        </w:trPr>
        <w:tc>
          <w:tcPr>
            <w:tcW w:w="7410" w:type="dxa"/>
          </w:tcPr>
          <w:p w14:paraId="03E8131D" w14:textId="77777777" w:rsidR="003A284B" w:rsidRDefault="007C5957">
            <w:pPr>
              <w:pStyle w:val="TableParagraph"/>
              <w:spacing w:before="43"/>
              <w:ind w:left="1991" w:right="2010"/>
              <w:jc w:val="center"/>
              <w:rPr>
                <w:sz w:val="14"/>
              </w:rPr>
            </w:pPr>
            <w:r>
              <w:rPr>
                <w:sz w:val="14"/>
              </w:rPr>
              <w:t>Programa de Microcréditos para el Bienestar</w:t>
            </w:r>
          </w:p>
        </w:tc>
        <w:tc>
          <w:tcPr>
            <w:tcW w:w="1304" w:type="dxa"/>
          </w:tcPr>
          <w:p w14:paraId="7931EBBD" w14:textId="77777777" w:rsidR="003A284B" w:rsidRDefault="007C5957">
            <w:pPr>
              <w:pStyle w:val="TableParagraph"/>
              <w:spacing w:before="43"/>
              <w:ind w:right="31"/>
              <w:rPr>
                <w:sz w:val="14"/>
              </w:rPr>
            </w:pPr>
            <w:r>
              <w:rPr>
                <w:sz w:val="14"/>
              </w:rPr>
              <w:t>1,925,882,372</w:t>
            </w:r>
          </w:p>
        </w:tc>
      </w:tr>
      <w:tr w:rsidR="003A284B" w14:paraId="4016B83F" w14:textId="77777777">
        <w:trPr>
          <w:trHeight w:val="246"/>
        </w:trPr>
        <w:tc>
          <w:tcPr>
            <w:tcW w:w="7410" w:type="dxa"/>
          </w:tcPr>
          <w:p w14:paraId="740471E8" w14:textId="77777777" w:rsidR="003A284B" w:rsidRDefault="007C5957">
            <w:pPr>
              <w:pStyle w:val="TableParagraph"/>
              <w:spacing w:before="38"/>
              <w:ind w:left="45"/>
              <w:jc w:val="left"/>
              <w:rPr>
                <w:b/>
                <w:sz w:val="14"/>
              </w:rPr>
            </w:pPr>
            <w:r>
              <w:rPr>
                <w:b/>
                <w:sz w:val="14"/>
              </w:rPr>
              <w:t>11 Educación Pública</w:t>
            </w:r>
          </w:p>
        </w:tc>
        <w:tc>
          <w:tcPr>
            <w:tcW w:w="1304" w:type="dxa"/>
          </w:tcPr>
          <w:p w14:paraId="6992CEDC" w14:textId="77777777" w:rsidR="003A284B" w:rsidRDefault="007C5957">
            <w:pPr>
              <w:pStyle w:val="TableParagraph"/>
              <w:spacing w:before="38"/>
              <w:ind w:right="31"/>
              <w:rPr>
                <w:b/>
                <w:sz w:val="14"/>
              </w:rPr>
            </w:pPr>
            <w:r>
              <w:rPr>
                <w:b/>
                <w:sz w:val="14"/>
              </w:rPr>
              <w:t>19,099,378,454</w:t>
            </w:r>
          </w:p>
        </w:tc>
      </w:tr>
      <w:tr w:rsidR="003A284B" w14:paraId="08FCC705" w14:textId="77777777">
        <w:trPr>
          <w:trHeight w:val="246"/>
        </w:trPr>
        <w:tc>
          <w:tcPr>
            <w:tcW w:w="7410" w:type="dxa"/>
          </w:tcPr>
          <w:p w14:paraId="42A7190F" w14:textId="77777777" w:rsidR="003A284B" w:rsidRDefault="007C5957">
            <w:pPr>
              <w:pStyle w:val="TableParagraph"/>
              <w:spacing w:before="41"/>
              <w:ind w:left="1984" w:right="2010"/>
              <w:jc w:val="center"/>
              <w:rPr>
                <w:sz w:val="14"/>
              </w:rPr>
            </w:pPr>
            <w:r>
              <w:rPr>
                <w:sz w:val="14"/>
              </w:rPr>
              <w:t>Servicios de Educación Superior y Posgrado</w:t>
            </w:r>
          </w:p>
        </w:tc>
        <w:tc>
          <w:tcPr>
            <w:tcW w:w="1304" w:type="dxa"/>
          </w:tcPr>
          <w:p w14:paraId="1F793BED" w14:textId="77777777" w:rsidR="003A284B" w:rsidRDefault="007C5957">
            <w:pPr>
              <w:pStyle w:val="TableParagraph"/>
              <w:spacing w:before="41"/>
              <w:ind w:right="31"/>
              <w:rPr>
                <w:sz w:val="14"/>
              </w:rPr>
            </w:pPr>
            <w:r>
              <w:rPr>
                <w:sz w:val="14"/>
              </w:rPr>
              <w:t>742,237,897</w:t>
            </w:r>
          </w:p>
        </w:tc>
      </w:tr>
      <w:tr w:rsidR="003A284B" w14:paraId="287BFC45" w14:textId="77777777">
        <w:trPr>
          <w:trHeight w:val="246"/>
        </w:trPr>
        <w:tc>
          <w:tcPr>
            <w:tcW w:w="7410" w:type="dxa"/>
          </w:tcPr>
          <w:p w14:paraId="646BCF13" w14:textId="77777777" w:rsidR="003A284B" w:rsidRDefault="007C5957">
            <w:pPr>
              <w:pStyle w:val="TableParagraph"/>
              <w:spacing w:before="41"/>
              <w:ind w:left="2230" w:right="2010"/>
              <w:jc w:val="center"/>
              <w:rPr>
                <w:sz w:val="14"/>
              </w:rPr>
            </w:pPr>
            <w:r>
              <w:rPr>
                <w:sz w:val="14"/>
              </w:rPr>
              <w:t>Investigación Científica y Desarrollo Tecnológico</w:t>
            </w:r>
          </w:p>
        </w:tc>
        <w:tc>
          <w:tcPr>
            <w:tcW w:w="1304" w:type="dxa"/>
          </w:tcPr>
          <w:p w14:paraId="16F3F7F4" w14:textId="77777777" w:rsidR="003A284B" w:rsidRDefault="007C5957">
            <w:pPr>
              <w:pStyle w:val="TableParagraph"/>
              <w:spacing w:before="41"/>
              <w:ind w:right="31"/>
              <w:rPr>
                <w:sz w:val="14"/>
              </w:rPr>
            </w:pPr>
            <w:r>
              <w:rPr>
                <w:sz w:val="14"/>
              </w:rPr>
              <w:t>32,012,160</w:t>
            </w:r>
          </w:p>
        </w:tc>
      </w:tr>
      <w:tr w:rsidR="003A284B" w14:paraId="304EBF7B" w14:textId="77777777">
        <w:trPr>
          <w:trHeight w:val="246"/>
        </w:trPr>
        <w:tc>
          <w:tcPr>
            <w:tcW w:w="7410" w:type="dxa"/>
          </w:tcPr>
          <w:p w14:paraId="3789B87C" w14:textId="77777777" w:rsidR="003A284B" w:rsidRDefault="007C5957">
            <w:pPr>
              <w:pStyle w:val="TableParagraph"/>
              <w:spacing w:before="41"/>
              <w:ind w:left="2299"/>
              <w:jc w:val="left"/>
              <w:rPr>
                <w:sz w:val="14"/>
              </w:rPr>
            </w:pPr>
            <w:r>
              <w:rPr>
                <w:sz w:val="14"/>
              </w:rPr>
              <w:t>Políticas de igualdad de género en el sector educativo</w:t>
            </w:r>
          </w:p>
        </w:tc>
        <w:tc>
          <w:tcPr>
            <w:tcW w:w="1304" w:type="dxa"/>
          </w:tcPr>
          <w:p w14:paraId="39774996" w14:textId="77777777" w:rsidR="003A284B" w:rsidRDefault="007C5957">
            <w:pPr>
              <w:pStyle w:val="TableParagraph"/>
              <w:spacing w:before="41"/>
              <w:ind w:right="31"/>
              <w:rPr>
                <w:sz w:val="14"/>
              </w:rPr>
            </w:pPr>
            <w:r>
              <w:rPr>
                <w:sz w:val="14"/>
              </w:rPr>
              <w:t>1,978,101</w:t>
            </w:r>
          </w:p>
        </w:tc>
      </w:tr>
      <w:tr w:rsidR="003A284B" w14:paraId="0CB8CC4F" w14:textId="77777777">
        <w:trPr>
          <w:trHeight w:val="247"/>
        </w:trPr>
        <w:tc>
          <w:tcPr>
            <w:tcW w:w="7410" w:type="dxa"/>
          </w:tcPr>
          <w:p w14:paraId="5814B02B" w14:textId="77777777" w:rsidR="003A284B" w:rsidRDefault="007C5957">
            <w:pPr>
              <w:pStyle w:val="TableParagraph"/>
              <w:spacing w:before="43"/>
              <w:ind w:left="2299"/>
              <w:jc w:val="left"/>
              <w:rPr>
                <w:sz w:val="14"/>
              </w:rPr>
            </w:pPr>
            <w:r>
              <w:rPr>
                <w:sz w:val="14"/>
              </w:rPr>
              <w:t>Programa de Becas de Educación Básica para el Bienestar Benito Juárez</w:t>
            </w:r>
          </w:p>
        </w:tc>
        <w:tc>
          <w:tcPr>
            <w:tcW w:w="1304" w:type="dxa"/>
          </w:tcPr>
          <w:p w14:paraId="2CB73D56" w14:textId="77777777" w:rsidR="003A284B" w:rsidRDefault="007C5957">
            <w:pPr>
              <w:pStyle w:val="TableParagraph"/>
              <w:spacing w:before="43"/>
              <w:ind w:right="31"/>
              <w:rPr>
                <w:sz w:val="14"/>
              </w:rPr>
            </w:pPr>
            <w:r>
              <w:rPr>
                <w:sz w:val="14"/>
              </w:rPr>
              <w:t>7,618,770,045</w:t>
            </w:r>
          </w:p>
        </w:tc>
      </w:tr>
      <w:tr w:rsidR="003A284B" w14:paraId="3A4D5C42" w14:textId="77777777">
        <w:trPr>
          <w:trHeight w:val="249"/>
        </w:trPr>
        <w:tc>
          <w:tcPr>
            <w:tcW w:w="7410" w:type="dxa"/>
          </w:tcPr>
          <w:p w14:paraId="2882B1CA" w14:textId="77777777" w:rsidR="003A284B" w:rsidRDefault="007C5957">
            <w:pPr>
              <w:pStyle w:val="TableParagraph"/>
              <w:spacing w:before="43"/>
              <w:ind w:left="2299"/>
              <w:jc w:val="left"/>
              <w:rPr>
                <w:sz w:val="14"/>
              </w:rPr>
            </w:pPr>
            <w:r>
              <w:rPr>
                <w:sz w:val="14"/>
              </w:rPr>
              <w:t>Programa de Becas Elisa Acuña</w:t>
            </w:r>
          </w:p>
        </w:tc>
        <w:tc>
          <w:tcPr>
            <w:tcW w:w="1304" w:type="dxa"/>
          </w:tcPr>
          <w:p w14:paraId="38EB69FA" w14:textId="77777777" w:rsidR="003A284B" w:rsidRDefault="007C5957">
            <w:pPr>
              <w:pStyle w:val="TableParagraph"/>
              <w:spacing w:before="43"/>
              <w:ind w:right="31"/>
              <w:rPr>
                <w:sz w:val="14"/>
              </w:rPr>
            </w:pPr>
            <w:r>
              <w:rPr>
                <w:sz w:val="14"/>
              </w:rPr>
              <w:t>1,265,068,074</w:t>
            </w:r>
          </w:p>
        </w:tc>
      </w:tr>
      <w:tr w:rsidR="003A284B" w14:paraId="05D95B2B" w14:textId="77777777">
        <w:trPr>
          <w:trHeight w:val="246"/>
        </w:trPr>
        <w:tc>
          <w:tcPr>
            <w:tcW w:w="7410" w:type="dxa"/>
          </w:tcPr>
          <w:p w14:paraId="44D931E8" w14:textId="77777777" w:rsidR="003A284B" w:rsidRDefault="007C5957">
            <w:pPr>
              <w:pStyle w:val="TableParagraph"/>
              <w:spacing w:before="41"/>
              <w:ind w:left="2269" w:right="2010"/>
              <w:jc w:val="center"/>
              <w:rPr>
                <w:sz w:val="14"/>
              </w:rPr>
            </w:pPr>
            <w:r>
              <w:rPr>
                <w:sz w:val="14"/>
              </w:rPr>
              <w:t>Programa para el Desarrollo Profesional Docente</w:t>
            </w:r>
          </w:p>
        </w:tc>
        <w:tc>
          <w:tcPr>
            <w:tcW w:w="1304" w:type="dxa"/>
          </w:tcPr>
          <w:p w14:paraId="5B5C7AA1" w14:textId="77777777" w:rsidR="003A284B" w:rsidRDefault="007C5957">
            <w:pPr>
              <w:pStyle w:val="TableParagraph"/>
              <w:spacing w:before="41"/>
              <w:ind w:right="31"/>
              <w:rPr>
                <w:sz w:val="14"/>
              </w:rPr>
            </w:pPr>
            <w:r>
              <w:rPr>
                <w:sz w:val="14"/>
              </w:rPr>
              <w:t>24,366,192</w:t>
            </w:r>
          </w:p>
        </w:tc>
      </w:tr>
      <w:tr w:rsidR="003A284B" w14:paraId="1D4F6177" w14:textId="77777777">
        <w:trPr>
          <w:trHeight w:val="246"/>
        </w:trPr>
        <w:tc>
          <w:tcPr>
            <w:tcW w:w="7410" w:type="dxa"/>
          </w:tcPr>
          <w:p w14:paraId="7E8B2A94" w14:textId="77777777" w:rsidR="003A284B" w:rsidRDefault="007C5957">
            <w:pPr>
              <w:pStyle w:val="TableParagraph"/>
              <w:spacing w:before="41"/>
              <w:ind w:left="1915" w:right="2010"/>
              <w:jc w:val="center"/>
              <w:rPr>
                <w:sz w:val="14"/>
              </w:rPr>
            </w:pPr>
            <w:r>
              <w:rPr>
                <w:sz w:val="14"/>
              </w:rPr>
              <w:t>Programa Nacional de Convivencia Escolar</w:t>
            </w:r>
          </w:p>
        </w:tc>
        <w:tc>
          <w:tcPr>
            <w:tcW w:w="1304" w:type="dxa"/>
          </w:tcPr>
          <w:p w14:paraId="3BED652E" w14:textId="77777777" w:rsidR="003A284B" w:rsidRDefault="007C5957">
            <w:pPr>
              <w:pStyle w:val="TableParagraph"/>
              <w:spacing w:before="41"/>
              <w:ind w:right="31"/>
              <w:rPr>
                <w:sz w:val="14"/>
              </w:rPr>
            </w:pPr>
            <w:r>
              <w:rPr>
                <w:sz w:val="14"/>
              </w:rPr>
              <w:t>89,528,309</w:t>
            </w:r>
          </w:p>
        </w:tc>
      </w:tr>
      <w:tr w:rsidR="003A284B" w14:paraId="190CAB3D" w14:textId="77777777">
        <w:trPr>
          <w:trHeight w:val="246"/>
        </w:trPr>
        <w:tc>
          <w:tcPr>
            <w:tcW w:w="7410" w:type="dxa"/>
          </w:tcPr>
          <w:p w14:paraId="095ADE36" w14:textId="77777777" w:rsidR="003A284B" w:rsidRDefault="007C5957">
            <w:pPr>
              <w:pStyle w:val="TableParagraph"/>
              <w:spacing w:before="41"/>
              <w:ind w:left="2299"/>
              <w:jc w:val="left"/>
              <w:rPr>
                <w:sz w:val="14"/>
              </w:rPr>
            </w:pPr>
            <w:r>
              <w:rPr>
                <w:sz w:val="14"/>
              </w:rPr>
              <w:t>Fortalecimiento de los Servicios de Educación Especial (PFSEE)</w:t>
            </w:r>
          </w:p>
        </w:tc>
        <w:tc>
          <w:tcPr>
            <w:tcW w:w="1304" w:type="dxa"/>
          </w:tcPr>
          <w:p w14:paraId="7E0B7822" w14:textId="77777777" w:rsidR="003A284B" w:rsidRDefault="007C5957">
            <w:pPr>
              <w:pStyle w:val="TableParagraph"/>
              <w:spacing w:before="41"/>
              <w:ind w:right="30"/>
              <w:rPr>
                <w:sz w:val="14"/>
              </w:rPr>
            </w:pPr>
            <w:r>
              <w:rPr>
                <w:sz w:val="14"/>
              </w:rPr>
              <w:t>55,381,099</w:t>
            </w:r>
          </w:p>
        </w:tc>
      </w:tr>
      <w:tr w:rsidR="003A284B" w14:paraId="003B5FFB" w14:textId="77777777">
        <w:trPr>
          <w:trHeight w:val="246"/>
        </w:trPr>
        <w:tc>
          <w:tcPr>
            <w:tcW w:w="7410" w:type="dxa"/>
          </w:tcPr>
          <w:p w14:paraId="1611F271" w14:textId="77777777" w:rsidR="003A284B" w:rsidRDefault="007C5957">
            <w:pPr>
              <w:pStyle w:val="TableParagraph"/>
              <w:spacing w:before="41"/>
              <w:ind w:left="2299"/>
              <w:jc w:val="left"/>
              <w:rPr>
                <w:sz w:val="14"/>
              </w:rPr>
            </w:pPr>
            <w:r>
              <w:rPr>
                <w:sz w:val="14"/>
              </w:rPr>
              <w:t>Atención a la Diversidad de la Educación Indígena (PADEI)</w:t>
            </w:r>
          </w:p>
        </w:tc>
        <w:tc>
          <w:tcPr>
            <w:tcW w:w="1304" w:type="dxa"/>
          </w:tcPr>
          <w:p w14:paraId="498EA421" w14:textId="77777777" w:rsidR="003A284B" w:rsidRDefault="007C5957">
            <w:pPr>
              <w:pStyle w:val="TableParagraph"/>
              <w:spacing w:before="41"/>
              <w:ind w:right="31"/>
              <w:rPr>
                <w:sz w:val="14"/>
              </w:rPr>
            </w:pPr>
            <w:r>
              <w:rPr>
                <w:sz w:val="14"/>
              </w:rPr>
              <w:t>32,369,685</w:t>
            </w:r>
          </w:p>
        </w:tc>
      </w:tr>
      <w:tr w:rsidR="003A284B" w14:paraId="2C886985" w14:textId="77777777">
        <w:trPr>
          <w:trHeight w:val="407"/>
        </w:trPr>
        <w:tc>
          <w:tcPr>
            <w:tcW w:w="7410" w:type="dxa"/>
          </w:tcPr>
          <w:p w14:paraId="00DDD96F" w14:textId="77777777" w:rsidR="003A284B" w:rsidRDefault="007C5957">
            <w:pPr>
              <w:pStyle w:val="TableParagraph"/>
              <w:spacing w:before="43"/>
              <w:ind w:left="2299" w:right="1791"/>
              <w:jc w:val="left"/>
              <w:rPr>
                <w:sz w:val="14"/>
              </w:rPr>
            </w:pPr>
            <w:r>
              <w:rPr>
                <w:sz w:val="14"/>
              </w:rPr>
              <w:t>Atención Educativa de la Población Escolar Migrante (PAEPEM)</w:t>
            </w:r>
          </w:p>
        </w:tc>
        <w:tc>
          <w:tcPr>
            <w:tcW w:w="1304" w:type="dxa"/>
          </w:tcPr>
          <w:p w14:paraId="59EB221C" w14:textId="77777777" w:rsidR="003A284B" w:rsidRDefault="007C5957">
            <w:pPr>
              <w:pStyle w:val="TableParagraph"/>
              <w:spacing w:before="122"/>
              <w:ind w:right="31"/>
              <w:rPr>
                <w:sz w:val="14"/>
              </w:rPr>
            </w:pPr>
            <w:r>
              <w:rPr>
                <w:sz w:val="14"/>
              </w:rPr>
              <w:t>32,369,685</w:t>
            </w:r>
          </w:p>
        </w:tc>
      </w:tr>
      <w:tr w:rsidR="003A284B" w14:paraId="77BB13BF" w14:textId="77777777">
        <w:trPr>
          <w:trHeight w:val="248"/>
        </w:trPr>
        <w:tc>
          <w:tcPr>
            <w:tcW w:w="7410" w:type="dxa"/>
          </w:tcPr>
          <w:p w14:paraId="0844EE35" w14:textId="77777777" w:rsidR="003A284B" w:rsidRDefault="007C5957">
            <w:pPr>
              <w:pStyle w:val="TableParagraph"/>
              <w:spacing w:before="43"/>
              <w:ind w:left="1806" w:right="2010"/>
              <w:jc w:val="center"/>
              <w:rPr>
                <w:sz w:val="14"/>
              </w:rPr>
            </w:pPr>
            <w:r>
              <w:rPr>
                <w:sz w:val="14"/>
              </w:rPr>
              <w:t>Fortalecimiento a la Excelencia Educativa</w:t>
            </w:r>
          </w:p>
        </w:tc>
        <w:tc>
          <w:tcPr>
            <w:tcW w:w="1304" w:type="dxa"/>
          </w:tcPr>
          <w:p w14:paraId="57732764" w14:textId="77777777" w:rsidR="003A284B" w:rsidRDefault="007C5957">
            <w:pPr>
              <w:pStyle w:val="TableParagraph"/>
              <w:spacing w:before="43"/>
              <w:ind w:right="30"/>
              <w:rPr>
                <w:sz w:val="14"/>
              </w:rPr>
            </w:pPr>
            <w:r>
              <w:rPr>
                <w:sz w:val="14"/>
              </w:rPr>
              <w:t>12,415,075</w:t>
            </w:r>
          </w:p>
        </w:tc>
      </w:tr>
      <w:tr w:rsidR="003A284B" w14:paraId="72224B77" w14:textId="77777777">
        <w:trPr>
          <w:trHeight w:val="246"/>
        </w:trPr>
        <w:tc>
          <w:tcPr>
            <w:tcW w:w="7410" w:type="dxa"/>
          </w:tcPr>
          <w:p w14:paraId="5EF18038" w14:textId="77777777" w:rsidR="003A284B" w:rsidRDefault="007C5957">
            <w:pPr>
              <w:pStyle w:val="TableParagraph"/>
              <w:spacing w:before="41"/>
              <w:ind w:left="2299"/>
              <w:jc w:val="left"/>
              <w:rPr>
                <w:sz w:val="14"/>
              </w:rPr>
            </w:pPr>
            <w:r>
              <w:rPr>
                <w:sz w:val="14"/>
              </w:rPr>
              <w:t>Beca Universal para Estudiantes de Educación Media Superior Benito Juárez</w:t>
            </w:r>
          </w:p>
        </w:tc>
        <w:tc>
          <w:tcPr>
            <w:tcW w:w="1304" w:type="dxa"/>
          </w:tcPr>
          <w:p w14:paraId="71D0CBAB" w14:textId="77777777" w:rsidR="003A284B" w:rsidRDefault="007C5957">
            <w:pPr>
              <w:pStyle w:val="TableParagraph"/>
              <w:spacing w:before="41"/>
              <w:ind w:right="31"/>
              <w:rPr>
                <w:sz w:val="14"/>
              </w:rPr>
            </w:pPr>
            <w:r>
              <w:rPr>
                <w:sz w:val="14"/>
              </w:rPr>
              <w:t>7,248,793,783</w:t>
            </w:r>
          </w:p>
        </w:tc>
      </w:tr>
      <w:tr w:rsidR="003A284B" w14:paraId="534B9E24" w14:textId="77777777">
        <w:trPr>
          <w:trHeight w:val="246"/>
        </w:trPr>
        <w:tc>
          <w:tcPr>
            <w:tcW w:w="7410" w:type="dxa"/>
          </w:tcPr>
          <w:p w14:paraId="28B6073F" w14:textId="77777777" w:rsidR="003A284B" w:rsidRDefault="007C5957">
            <w:pPr>
              <w:pStyle w:val="TableParagraph"/>
              <w:spacing w:before="41"/>
              <w:ind w:left="2299"/>
              <w:jc w:val="left"/>
              <w:rPr>
                <w:sz w:val="14"/>
              </w:rPr>
            </w:pPr>
            <w:r>
              <w:rPr>
                <w:sz w:val="14"/>
              </w:rPr>
              <w:t>Jóvenes Escribiendo el Futuro</w:t>
            </w:r>
          </w:p>
        </w:tc>
        <w:tc>
          <w:tcPr>
            <w:tcW w:w="1304" w:type="dxa"/>
          </w:tcPr>
          <w:p w14:paraId="6A40CED5" w14:textId="77777777" w:rsidR="003A284B" w:rsidRDefault="007C5957">
            <w:pPr>
              <w:pStyle w:val="TableParagraph"/>
              <w:spacing w:before="41"/>
              <w:ind w:right="31"/>
              <w:rPr>
                <w:sz w:val="14"/>
              </w:rPr>
            </w:pPr>
            <w:r>
              <w:rPr>
                <w:sz w:val="14"/>
              </w:rPr>
              <w:t>1,944,088,350</w:t>
            </w:r>
          </w:p>
        </w:tc>
      </w:tr>
      <w:tr w:rsidR="003A284B" w14:paraId="17B33B9B" w14:textId="77777777">
        <w:trPr>
          <w:trHeight w:val="246"/>
        </w:trPr>
        <w:tc>
          <w:tcPr>
            <w:tcW w:w="7410" w:type="dxa"/>
          </w:tcPr>
          <w:p w14:paraId="16FE9FFA" w14:textId="77777777" w:rsidR="003A284B" w:rsidRDefault="007C5957">
            <w:pPr>
              <w:pStyle w:val="TableParagraph"/>
              <w:spacing w:before="38"/>
              <w:ind w:left="45"/>
              <w:jc w:val="left"/>
              <w:rPr>
                <w:b/>
                <w:sz w:val="14"/>
              </w:rPr>
            </w:pPr>
            <w:r>
              <w:rPr>
                <w:b/>
                <w:sz w:val="14"/>
              </w:rPr>
              <w:t>12 Salud</w:t>
            </w:r>
          </w:p>
        </w:tc>
        <w:tc>
          <w:tcPr>
            <w:tcW w:w="1304" w:type="dxa"/>
          </w:tcPr>
          <w:p w14:paraId="414BE594" w14:textId="77777777" w:rsidR="003A284B" w:rsidRDefault="007C5957">
            <w:pPr>
              <w:pStyle w:val="TableParagraph"/>
              <w:spacing w:before="38"/>
              <w:ind w:right="31"/>
              <w:rPr>
                <w:b/>
                <w:sz w:val="14"/>
              </w:rPr>
            </w:pPr>
            <w:r>
              <w:rPr>
                <w:b/>
                <w:sz w:val="14"/>
              </w:rPr>
              <w:t>5,129,020,435</w:t>
            </w:r>
          </w:p>
        </w:tc>
      </w:tr>
      <w:tr w:rsidR="003A284B" w14:paraId="4093F6BD" w14:textId="77777777">
        <w:trPr>
          <w:trHeight w:val="246"/>
        </w:trPr>
        <w:tc>
          <w:tcPr>
            <w:tcW w:w="7410" w:type="dxa"/>
          </w:tcPr>
          <w:p w14:paraId="52025ECE" w14:textId="77777777" w:rsidR="003A284B" w:rsidRDefault="007C5957">
            <w:pPr>
              <w:pStyle w:val="TableParagraph"/>
              <w:spacing w:before="41"/>
              <w:ind w:left="2299"/>
              <w:jc w:val="left"/>
              <w:rPr>
                <w:sz w:val="14"/>
              </w:rPr>
            </w:pPr>
            <w:r>
              <w:rPr>
                <w:sz w:val="14"/>
              </w:rPr>
              <w:t>Formación y capacitación de recursos humanos para la salud</w:t>
            </w:r>
          </w:p>
        </w:tc>
        <w:tc>
          <w:tcPr>
            <w:tcW w:w="1304" w:type="dxa"/>
          </w:tcPr>
          <w:p w14:paraId="3FFBF933" w14:textId="77777777" w:rsidR="003A284B" w:rsidRDefault="007C5957">
            <w:pPr>
              <w:pStyle w:val="TableParagraph"/>
              <w:spacing w:before="41"/>
              <w:ind w:right="31"/>
              <w:rPr>
                <w:sz w:val="14"/>
              </w:rPr>
            </w:pPr>
            <w:r>
              <w:rPr>
                <w:sz w:val="14"/>
              </w:rPr>
              <w:t>20,433,085</w:t>
            </w:r>
          </w:p>
        </w:tc>
      </w:tr>
      <w:tr w:rsidR="003A284B" w14:paraId="42168590" w14:textId="77777777">
        <w:trPr>
          <w:trHeight w:val="246"/>
        </w:trPr>
        <w:tc>
          <w:tcPr>
            <w:tcW w:w="7410" w:type="dxa"/>
          </w:tcPr>
          <w:p w14:paraId="076D8901" w14:textId="77777777" w:rsidR="003A284B" w:rsidRDefault="007C5957">
            <w:pPr>
              <w:pStyle w:val="TableParagraph"/>
              <w:spacing w:before="43"/>
              <w:ind w:left="2106" w:right="2010"/>
              <w:jc w:val="center"/>
              <w:rPr>
                <w:sz w:val="14"/>
              </w:rPr>
            </w:pPr>
            <w:r>
              <w:rPr>
                <w:sz w:val="14"/>
              </w:rPr>
              <w:t>Investigación y desarrollo tecnológico en salud</w:t>
            </w:r>
          </w:p>
        </w:tc>
        <w:tc>
          <w:tcPr>
            <w:tcW w:w="1304" w:type="dxa"/>
          </w:tcPr>
          <w:p w14:paraId="102DA4C3" w14:textId="77777777" w:rsidR="003A284B" w:rsidRDefault="007C5957">
            <w:pPr>
              <w:pStyle w:val="TableParagraph"/>
              <w:spacing w:before="43"/>
              <w:ind w:right="31"/>
              <w:rPr>
                <w:sz w:val="14"/>
              </w:rPr>
            </w:pPr>
            <w:r>
              <w:rPr>
                <w:sz w:val="14"/>
              </w:rPr>
              <w:t>129,494,144</w:t>
            </w:r>
          </w:p>
        </w:tc>
      </w:tr>
      <w:tr w:rsidR="003A284B" w14:paraId="2A7DF374" w14:textId="77777777">
        <w:trPr>
          <w:trHeight w:val="242"/>
        </w:trPr>
        <w:tc>
          <w:tcPr>
            <w:tcW w:w="7410" w:type="dxa"/>
          </w:tcPr>
          <w:p w14:paraId="750EAC0B" w14:textId="77777777" w:rsidR="003A284B" w:rsidRDefault="007C5957">
            <w:pPr>
              <w:pStyle w:val="TableParagraph"/>
              <w:spacing w:before="39"/>
              <w:ind w:left="2299"/>
              <w:jc w:val="left"/>
              <w:rPr>
                <w:sz w:val="14"/>
              </w:rPr>
            </w:pPr>
            <w:r>
              <w:rPr>
                <w:sz w:val="14"/>
              </w:rPr>
              <w:t>Atención a la Salud</w:t>
            </w:r>
          </w:p>
        </w:tc>
        <w:tc>
          <w:tcPr>
            <w:tcW w:w="1304" w:type="dxa"/>
          </w:tcPr>
          <w:p w14:paraId="4EEB0DD1" w14:textId="77777777" w:rsidR="003A284B" w:rsidRDefault="007C5957">
            <w:pPr>
              <w:pStyle w:val="TableParagraph"/>
              <w:spacing w:before="39"/>
              <w:ind w:right="31"/>
              <w:rPr>
                <w:sz w:val="14"/>
              </w:rPr>
            </w:pPr>
            <w:r>
              <w:rPr>
                <w:sz w:val="14"/>
              </w:rPr>
              <w:t>1,236,404,855</w:t>
            </w:r>
          </w:p>
        </w:tc>
      </w:tr>
      <w:tr w:rsidR="003A284B" w14:paraId="49553B2C" w14:textId="77777777">
        <w:trPr>
          <w:trHeight w:val="241"/>
        </w:trPr>
        <w:tc>
          <w:tcPr>
            <w:tcW w:w="7410" w:type="dxa"/>
          </w:tcPr>
          <w:p w14:paraId="3CF16B87" w14:textId="77777777" w:rsidR="003A284B" w:rsidRDefault="007C5957">
            <w:pPr>
              <w:pStyle w:val="TableParagraph"/>
              <w:spacing w:before="36"/>
              <w:ind w:left="1938" w:right="2010"/>
              <w:jc w:val="center"/>
              <w:rPr>
                <w:sz w:val="14"/>
              </w:rPr>
            </w:pPr>
            <w:r>
              <w:rPr>
                <w:sz w:val="14"/>
              </w:rPr>
              <w:t>Prevención y atención contra las adicciones</w:t>
            </w:r>
          </w:p>
        </w:tc>
        <w:tc>
          <w:tcPr>
            <w:tcW w:w="1304" w:type="dxa"/>
          </w:tcPr>
          <w:p w14:paraId="14B6F156" w14:textId="77777777" w:rsidR="003A284B" w:rsidRDefault="007C5957">
            <w:pPr>
              <w:pStyle w:val="TableParagraph"/>
              <w:spacing w:before="36"/>
              <w:ind w:right="31"/>
              <w:rPr>
                <w:sz w:val="14"/>
              </w:rPr>
            </w:pPr>
            <w:r>
              <w:rPr>
                <w:sz w:val="14"/>
              </w:rPr>
              <w:t>50,301,829</w:t>
            </w:r>
          </w:p>
        </w:tc>
      </w:tr>
      <w:tr w:rsidR="003A284B" w14:paraId="61B4BDA8" w14:textId="77777777">
        <w:trPr>
          <w:trHeight w:val="239"/>
        </w:trPr>
        <w:tc>
          <w:tcPr>
            <w:tcW w:w="7410" w:type="dxa"/>
          </w:tcPr>
          <w:p w14:paraId="65CBD309" w14:textId="77777777" w:rsidR="003A284B" w:rsidRDefault="007C5957">
            <w:pPr>
              <w:pStyle w:val="TableParagraph"/>
              <w:spacing w:before="36"/>
              <w:ind w:left="2299"/>
              <w:jc w:val="left"/>
              <w:rPr>
                <w:sz w:val="14"/>
              </w:rPr>
            </w:pPr>
            <w:r>
              <w:rPr>
                <w:sz w:val="14"/>
              </w:rPr>
              <w:t>Programa de vacunación</w:t>
            </w:r>
          </w:p>
        </w:tc>
        <w:tc>
          <w:tcPr>
            <w:tcW w:w="1304" w:type="dxa"/>
          </w:tcPr>
          <w:p w14:paraId="576BE81E" w14:textId="77777777" w:rsidR="003A284B" w:rsidRDefault="007C5957">
            <w:pPr>
              <w:pStyle w:val="TableParagraph"/>
              <w:spacing w:before="36"/>
              <w:ind w:right="31"/>
              <w:rPr>
                <w:sz w:val="14"/>
              </w:rPr>
            </w:pPr>
            <w:r>
              <w:rPr>
                <w:sz w:val="14"/>
              </w:rPr>
              <w:t>447,874,111</w:t>
            </w:r>
          </w:p>
        </w:tc>
      </w:tr>
      <w:tr w:rsidR="003A284B" w14:paraId="2D1FF5A3" w14:textId="77777777">
        <w:trPr>
          <w:trHeight w:val="241"/>
        </w:trPr>
        <w:tc>
          <w:tcPr>
            <w:tcW w:w="7410" w:type="dxa"/>
          </w:tcPr>
          <w:p w14:paraId="6DDCD269" w14:textId="77777777" w:rsidR="003A284B" w:rsidRDefault="007C5957">
            <w:pPr>
              <w:pStyle w:val="TableParagraph"/>
              <w:spacing w:before="38"/>
              <w:ind w:left="2136" w:right="2010"/>
              <w:jc w:val="center"/>
              <w:rPr>
                <w:sz w:val="14"/>
              </w:rPr>
            </w:pPr>
            <w:r>
              <w:rPr>
                <w:sz w:val="14"/>
              </w:rPr>
              <w:t>Prevención y atención de VIH/SIDA y otras ITS</w:t>
            </w:r>
          </w:p>
        </w:tc>
        <w:tc>
          <w:tcPr>
            <w:tcW w:w="1304" w:type="dxa"/>
          </w:tcPr>
          <w:p w14:paraId="4B80F410" w14:textId="77777777" w:rsidR="003A284B" w:rsidRDefault="007C5957">
            <w:pPr>
              <w:pStyle w:val="TableParagraph"/>
              <w:spacing w:before="38"/>
              <w:ind w:right="31"/>
              <w:rPr>
                <w:sz w:val="14"/>
              </w:rPr>
            </w:pPr>
            <w:r>
              <w:rPr>
                <w:sz w:val="14"/>
              </w:rPr>
              <w:t>402,904,341</w:t>
            </w:r>
          </w:p>
        </w:tc>
      </w:tr>
      <w:tr w:rsidR="003A284B" w14:paraId="2FD75687" w14:textId="77777777">
        <w:trPr>
          <w:trHeight w:val="241"/>
        </w:trPr>
        <w:tc>
          <w:tcPr>
            <w:tcW w:w="7410" w:type="dxa"/>
          </w:tcPr>
          <w:p w14:paraId="3E1F304D" w14:textId="77777777" w:rsidR="003A284B" w:rsidRDefault="007C5957">
            <w:pPr>
              <w:pStyle w:val="TableParagraph"/>
              <w:spacing w:before="36"/>
              <w:ind w:left="2299"/>
              <w:jc w:val="left"/>
              <w:rPr>
                <w:sz w:val="14"/>
              </w:rPr>
            </w:pPr>
            <w:r>
              <w:rPr>
                <w:sz w:val="14"/>
              </w:rPr>
              <w:t>Prevención y control de enfermedades</w:t>
            </w:r>
          </w:p>
        </w:tc>
        <w:tc>
          <w:tcPr>
            <w:tcW w:w="1304" w:type="dxa"/>
          </w:tcPr>
          <w:p w14:paraId="4D8CDBC1" w14:textId="77777777" w:rsidR="003A284B" w:rsidRDefault="007C5957">
            <w:pPr>
              <w:pStyle w:val="TableParagraph"/>
              <w:spacing w:before="36"/>
              <w:ind w:right="31"/>
              <w:rPr>
                <w:sz w:val="14"/>
              </w:rPr>
            </w:pPr>
            <w:r>
              <w:rPr>
                <w:sz w:val="14"/>
              </w:rPr>
              <w:t>4,344,016</w:t>
            </w:r>
          </w:p>
        </w:tc>
      </w:tr>
      <w:tr w:rsidR="003A284B" w14:paraId="3A1F18C6" w14:textId="77777777">
        <w:trPr>
          <w:trHeight w:val="239"/>
        </w:trPr>
        <w:tc>
          <w:tcPr>
            <w:tcW w:w="7410" w:type="dxa"/>
          </w:tcPr>
          <w:p w14:paraId="731F4398" w14:textId="77777777" w:rsidR="003A284B" w:rsidRDefault="007C5957">
            <w:pPr>
              <w:pStyle w:val="TableParagraph"/>
              <w:spacing w:before="36"/>
              <w:ind w:left="2299"/>
              <w:jc w:val="left"/>
              <w:rPr>
                <w:sz w:val="14"/>
              </w:rPr>
            </w:pPr>
            <w:r>
              <w:rPr>
                <w:sz w:val="14"/>
              </w:rPr>
              <w:t>Salud materna, sexual y reproductiva</w:t>
            </w:r>
          </w:p>
        </w:tc>
        <w:tc>
          <w:tcPr>
            <w:tcW w:w="1304" w:type="dxa"/>
          </w:tcPr>
          <w:p w14:paraId="11711429" w14:textId="77777777" w:rsidR="003A284B" w:rsidRDefault="007C5957">
            <w:pPr>
              <w:pStyle w:val="TableParagraph"/>
              <w:spacing w:before="36"/>
              <w:ind w:right="31"/>
              <w:rPr>
                <w:sz w:val="14"/>
              </w:rPr>
            </w:pPr>
            <w:r>
              <w:rPr>
                <w:sz w:val="14"/>
              </w:rPr>
              <w:t>2,448,109,551</w:t>
            </w:r>
          </w:p>
        </w:tc>
      </w:tr>
      <w:tr w:rsidR="003A284B" w14:paraId="7EF0F7B8" w14:textId="77777777">
        <w:trPr>
          <w:trHeight w:val="241"/>
        </w:trPr>
        <w:tc>
          <w:tcPr>
            <w:tcW w:w="7410" w:type="dxa"/>
          </w:tcPr>
          <w:p w14:paraId="56064064" w14:textId="77777777" w:rsidR="003A284B" w:rsidRDefault="007C5957">
            <w:pPr>
              <w:pStyle w:val="TableParagraph"/>
              <w:spacing w:before="38"/>
              <w:ind w:left="2299"/>
              <w:jc w:val="left"/>
              <w:rPr>
                <w:sz w:val="14"/>
              </w:rPr>
            </w:pPr>
            <w:r>
              <w:rPr>
                <w:sz w:val="14"/>
              </w:rPr>
              <w:t>Prevención y Control de Sobrepeso, Obesidad y Diabetes</w:t>
            </w:r>
          </w:p>
        </w:tc>
        <w:tc>
          <w:tcPr>
            <w:tcW w:w="1304" w:type="dxa"/>
          </w:tcPr>
          <w:p w14:paraId="48E11BB6" w14:textId="77777777" w:rsidR="003A284B" w:rsidRDefault="007C5957">
            <w:pPr>
              <w:pStyle w:val="TableParagraph"/>
              <w:spacing w:before="38"/>
              <w:ind w:right="31"/>
              <w:rPr>
                <w:sz w:val="14"/>
              </w:rPr>
            </w:pPr>
            <w:r>
              <w:rPr>
                <w:sz w:val="14"/>
              </w:rPr>
              <w:t>389,154,505</w:t>
            </w:r>
          </w:p>
        </w:tc>
      </w:tr>
      <w:tr w:rsidR="003A284B" w14:paraId="7D63D60D" w14:textId="77777777">
        <w:trPr>
          <w:trHeight w:val="241"/>
        </w:trPr>
        <w:tc>
          <w:tcPr>
            <w:tcW w:w="7410" w:type="dxa"/>
          </w:tcPr>
          <w:p w14:paraId="7D5C4F8B" w14:textId="77777777" w:rsidR="003A284B" w:rsidRDefault="007C5957">
            <w:pPr>
              <w:pStyle w:val="TableParagraph"/>
              <w:spacing w:before="34"/>
              <w:ind w:left="45"/>
              <w:jc w:val="left"/>
              <w:rPr>
                <w:b/>
                <w:sz w:val="14"/>
              </w:rPr>
            </w:pPr>
            <w:r>
              <w:rPr>
                <w:b/>
                <w:sz w:val="14"/>
              </w:rPr>
              <w:t>13 Marina</w:t>
            </w:r>
          </w:p>
        </w:tc>
        <w:tc>
          <w:tcPr>
            <w:tcW w:w="1304" w:type="dxa"/>
          </w:tcPr>
          <w:p w14:paraId="59647185" w14:textId="77777777" w:rsidR="003A284B" w:rsidRDefault="007C5957">
            <w:pPr>
              <w:pStyle w:val="TableParagraph"/>
              <w:spacing w:before="34"/>
              <w:ind w:right="31"/>
              <w:rPr>
                <w:b/>
                <w:sz w:val="14"/>
              </w:rPr>
            </w:pPr>
            <w:r>
              <w:rPr>
                <w:b/>
                <w:sz w:val="14"/>
              </w:rPr>
              <w:t>6,860,000</w:t>
            </w:r>
          </w:p>
        </w:tc>
      </w:tr>
      <w:tr w:rsidR="003A284B" w14:paraId="7F3927A1" w14:textId="77777777">
        <w:trPr>
          <w:trHeight w:val="239"/>
        </w:trPr>
        <w:tc>
          <w:tcPr>
            <w:tcW w:w="7410" w:type="dxa"/>
          </w:tcPr>
          <w:p w14:paraId="7A17AFA6" w14:textId="77777777" w:rsidR="003A284B" w:rsidRDefault="007C5957">
            <w:pPr>
              <w:pStyle w:val="TableParagraph"/>
              <w:spacing w:before="36"/>
              <w:ind w:left="2098" w:right="2010"/>
              <w:jc w:val="center"/>
              <w:rPr>
                <w:sz w:val="14"/>
              </w:rPr>
            </w:pPr>
            <w:r>
              <w:rPr>
                <w:sz w:val="14"/>
              </w:rPr>
              <w:t>Sistema Educativo naval y programa de becas</w:t>
            </w:r>
          </w:p>
        </w:tc>
        <w:tc>
          <w:tcPr>
            <w:tcW w:w="1304" w:type="dxa"/>
          </w:tcPr>
          <w:p w14:paraId="79BA681D" w14:textId="77777777" w:rsidR="003A284B" w:rsidRDefault="007C5957">
            <w:pPr>
              <w:pStyle w:val="TableParagraph"/>
              <w:spacing w:before="36"/>
              <w:ind w:right="31"/>
              <w:rPr>
                <w:sz w:val="14"/>
              </w:rPr>
            </w:pPr>
            <w:r>
              <w:rPr>
                <w:sz w:val="14"/>
              </w:rPr>
              <w:t>6,860,000</w:t>
            </w:r>
          </w:p>
        </w:tc>
      </w:tr>
      <w:tr w:rsidR="003A284B" w14:paraId="695BA3B5" w14:textId="77777777">
        <w:trPr>
          <w:trHeight w:val="241"/>
        </w:trPr>
        <w:tc>
          <w:tcPr>
            <w:tcW w:w="7410" w:type="dxa"/>
          </w:tcPr>
          <w:p w14:paraId="4EB23882" w14:textId="77777777" w:rsidR="003A284B" w:rsidRDefault="007C5957">
            <w:pPr>
              <w:pStyle w:val="TableParagraph"/>
              <w:spacing w:before="36"/>
              <w:ind w:left="45"/>
              <w:jc w:val="left"/>
              <w:rPr>
                <w:b/>
                <w:sz w:val="14"/>
              </w:rPr>
            </w:pPr>
            <w:r>
              <w:rPr>
                <w:b/>
                <w:sz w:val="14"/>
              </w:rPr>
              <w:t>14 Trabajo y Previsión Social</w:t>
            </w:r>
          </w:p>
        </w:tc>
        <w:tc>
          <w:tcPr>
            <w:tcW w:w="1304" w:type="dxa"/>
          </w:tcPr>
          <w:p w14:paraId="262EB828" w14:textId="77777777" w:rsidR="003A284B" w:rsidRDefault="007C5957">
            <w:pPr>
              <w:pStyle w:val="TableParagraph"/>
              <w:spacing w:before="36"/>
              <w:ind w:right="31"/>
              <w:rPr>
                <w:b/>
                <w:sz w:val="14"/>
              </w:rPr>
            </w:pPr>
            <w:r>
              <w:rPr>
                <w:b/>
                <w:sz w:val="14"/>
              </w:rPr>
              <w:t>12,890,632,165</w:t>
            </w:r>
          </w:p>
        </w:tc>
      </w:tr>
      <w:tr w:rsidR="003A284B" w14:paraId="2BADF331" w14:textId="77777777">
        <w:trPr>
          <w:trHeight w:val="241"/>
        </w:trPr>
        <w:tc>
          <w:tcPr>
            <w:tcW w:w="7410" w:type="dxa"/>
          </w:tcPr>
          <w:p w14:paraId="7BA43409" w14:textId="77777777" w:rsidR="003A284B" w:rsidRDefault="007C5957">
            <w:pPr>
              <w:pStyle w:val="TableParagraph"/>
              <w:spacing w:before="36"/>
              <w:ind w:left="2299"/>
              <w:jc w:val="left"/>
              <w:rPr>
                <w:sz w:val="14"/>
              </w:rPr>
            </w:pPr>
            <w:r>
              <w:rPr>
                <w:sz w:val="14"/>
              </w:rPr>
              <w:t>Procuración de justicia laboral</w:t>
            </w:r>
          </w:p>
        </w:tc>
        <w:tc>
          <w:tcPr>
            <w:tcW w:w="1304" w:type="dxa"/>
          </w:tcPr>
          <w:p w14:paraId="656D42F1" w14:textId="77777777" w:rsidR="003A284B" w:rsidRDefault="007C5957">
            <w:pPr>
              <w:pStyle w:val="TableParagraph"/>
              <w:spacing w:before="36"/>
              <w:ind w:right="31"/>
              <w:rPr>
                <w:sz w:val="14"/>
              </w:rPr>
            </w:pPr>
            <w:r>
              <w:rPr>
                <w:sz w:val="14"/>
              </w:rPr>
              <w:t>40,000,000</w:t>
            </w:r>
          </w:p>
        </w:tc>
      </w:tr>
      <w:tr w:rsidR="003A284B" w14:paraId="09BC976C" w14:textId="77777777">
        <w:trPr>
          <w:trHeight w:val="239"/>
        </w:trPr>
        <w:tc>
          <w:tcPr>
            <w:tcW w:w="7410" w:type="dxa"/>
          </w:tcPr>
          <w:p w14:paraId="4B5757E5" w14:textId="77777777" w:rsidR="003A284B" w:rsidRDefault="007C5957">
            <w:pPr>
              <w:pStyle w:val="TableParagraph"/>
              <w:spacing w:before="36"/>
              <w:ind w:left="2299"/>
              <w:jc w:val="left"/>
              <w:rPr>
                <w:sz w:val="14"/>
              </w:rPr>
            </w:pPr>
            <w:r>
              <w:rPr>
                <w:sz w:val="14"/>
              </w:rPr>
              <w:t>Ejecución de los programas y acciones de la Política Laboral</w:t>
            </w:r>
          </w:p>
        </w:tc>
        <w:tc>
          <w:tcPr>
            <w:tcW w:w="1304" w:type="dxa"/>
          </w:tcPr>
          <w:p w14:paraId="70D3D5C3" w14:textId="77777777" w:rsidR="003A284B" w:rsidRDefault="007C5957">
            <w:pPr>
              <w:pStyle w:val="TableParagraph"/>
              <w:spacing w:before="36"/>
              <w:ind w:right="31"/>
              <w:rPr>
                <w:sz w:val="14"/>
              </w:rPr>
            </w:pPr>
            <w:r>
              <w:rPr>
                <w:sz w:val="14"/>
              </w:rPr>
              <w:t>19,955,644</w:t>
            </w:r>
          </w:p>
        </w:tc>
      </w:tr>
      <w:tr w:rsidR="003A284B" w14:paraId="66D6DEB7" w14:textId="77777777">
        <w:trPr>
          <w:trHeight w:val="241"/>
        </w:trPr>
        <w:tc>
          <w:tcPr>
            <w:tcW w:w="7410" w:type="dxa"/>
          </w:tcPr>
          <w:p w14:paraId="2309CE32" w14:textId="77777777" w:rsidR="003A284B" w:rsidRDefault="007C5957">
            <w:pPr>
              <w:pStyle w:val="TableParagraph"/>
              <w:spacing w:before="38"/>
              <w:ind w:left="2299"/>
              <w:jc w:val="left"/>
              <w:rPr>
                <w:sz w:val="14"/>
              </w:rPr>
            </w:pPr>
            <w:r>
              <w:rPr>
                <w:sz w:val="14"/>
              </w:rPr>
              <w:t>Programa de Apoyo al Empleo (PAE)</w:t>
            </w:r>
          </w:p>
        </w:tc>
        <w:tc>
          <w:tcPr>
            <w:tcW w:w="1304" w:type="dxa"/>
          </w:tcPr>
          <w:p w14:paraId="4A382456" w14:textId="77777777" w:rsidR="003A284B" w:rsidRDefault="007C5957">
            <w:pPr>
              <w:pStyle w:val="TableParagraph"/>
              <w:spacing w:before="38"/>
              <w:ind w:right="31"/>
              <w:rPr>
                <w:sz w:val="14"/>
              </w:rPr>
            </w:pPr>
            <w:r>
              <w:rPr>
                <w:sz w:val="14"/>
              </w:rPr>
              <w:t>122,500,000</w:t>
            </w:r>
          </w:p>
        </w:tc>
      </w:tr>
      <w:tr w:rsidR="003A284B" w14:paraId="5447BDEA" w14:textId="77777777">
        <w:trPr>
          <w:trHeight w:val="241"/>
        </w:trPr>
        <w:tc>
          <w:tcPr>
            <w:tcW w:w="7410" w:type="dxa"/>
          </w:tcPr>
          <w:p w14:paraId="5C2B0CC3" w14:textId="77777777" w:rsidR="003A284B" w:rsidRDefault="007C5957">
            <w:pPr>
              <w:pStyle w:val="TableParagraph"/>
              <w:spacing w:before="36"/>
              <w:ind w:left="2299"/>
              <w:jc w:val="left"/>
              <w:rPr>
                <w:sz w:val="14"/>
              </w:rPr>
            </w:pPr>
            <w:r>
              <w:rPr>
                <w:sz w:val="14"/>
              </w:rPr>
              <w:t>Jóvenes Construyendo el Futuro</w:t>
            </w:r>
          </w:p>
        </w:tc>
        <w:tc>
          <w:tcPr>
            <w:tcW w:w="1304" w:type="dxa"/>
          </w:tcPr>
          <w:p w14:paraId="7A957F76" w14:textId="77777777" w:rsidR="003A284B" w:rsidRDefault="007C5957">
            <w:pPr>
              <w:pStyle w:val="TableParagraph"/>
              <w:spacing w:before="36"/>
              <w:ind w:right="31"/>
              <w:rPr>
                <w:sz w:val="14"/>
              </w:rPr>
            </w:pPr>
            <w:r>
              <w:rPr>
                <w:sz w:val="14"/>
              </w:rPr>
              <w:t>12,708,176,521</w:t>
            </w:r>
          </w:p>
        </w:tc>
      </w:tr>
      <w:tr w:rsidR="003A284B" w14:paraId="79E4F330" w14:textId="77777777">
        <w:trPr>
          <w:trHeight w:val="239"/>
        </w:trPr>
        <w:tc>
          <w:tcPr>
            <w:tcW w:w="7410" w:type="dxa"/>
          </w:tcPr>
          <w:p w14:paraId="5F4D9126" w14:textId="77777777" w:rsidR="003A284B" w:rsidRDefault="007C5957">
            <w:pPr>
              <w:pStyle w:val="TableParagraph"/>
              <w:spacing w:before="34"/>
              <w:ind w:left="45"/>
              <w:jc w:val="left"/>
              <w:rPr>
                <w:b/>
                <w:sz w:val="14"/>
              </w:rPr>
            </w:pPr>
            <w:r>
              <w:rPr>
                <w:b/>
                <w:sz w:val="14"/>
              </w:rPr>
              <w:t>15 Desarrollo Agrario, Territorial y Urbano</w:t>
            </w:r>
          </w:p>
        </w:tc>
        <w:tc>
          <w:tcPr>
            <w:tcW w:w="1304" w:type="dxa"/>
          </w:tcPr>
          <w:p w14:paraId="3DC64229" w14:textId="77777777" w:rsidR="003A284B" w:rsidRDefault="007C5957">
            <w:pPr>
              <w:pStyle w:val="TableParagraph"/>
              <w:spacing w:before="34"/>
              <w:ind w:right="31"/>
              <w:rPr>
                <w:b/>
                <w:sz w:val="14"/>
              </w:rPr>
            </w:pPr>
            <w:r>
              <w:rPr>
                <w:b/>
                <w:sz w:val="14"/>
              </w:rPr>
              <w:t>328,548,547</w:t>
            </w:r>
          </w:p>
        </w:tc>
      </w:tr>
      <w:tr w:rsidR="003A284B" w14:paraId="78DDC844" w14:textId="77777777">
        <w:trPr>
          <w:trHeight w:val="241"/>
        </w:trPr>
        <w:tc>
          <w:tcPr>
            <w:tcW w:w="7410" w:type="dxa"/>
          </w:tcPr>
          <w:p w14:paraId="5F525F8A" w14:textId="77777777" w:rsidR="003A284B" w:rsidRDefault="007C5957">
            <w:pPr>
              <w:pStyle w:val="TableParagraph"/>
              <w:spacing w:before="38"/>
              <w:ind w:left="2299"/>
              <w:jc w:val="left"/>
              <w:rPr>
                <w:sz w:val="14"/>
              </w:rPr>
            </w:pPr>
            <w:r>
              <w:rPr>
                <w:sz w:val="14"/>
              </w:rPr>
              <w:t>Política de Desarrollo Urbano y Ordenamiento del Territorio</w:t>
            </w:r>
          </w:p>
        </w:tc>
        <w:tc>
          <w:tcPr>
            <w:tcW w:w="1304" w:type="dxa"/>
          </w:tcPr>
          <w:p w14:paraId="76280892" w14:textId="77777777" w:rsidR="003A284B" w:rsidRDefault="007C5957">
            <w:pPr>
              <w:pStyle w:val="TableParagraph"/>
              <w:spacing w:before="38"/>
              <w:ind w:right="31"/>
              <w:rPr>
                <w:sz w:val="14"/>
              </w:rPr>
            </w:pPr>
            <w:r>
              <w:rPr>
                <w:sz w:val="14"/>
              </w:rPr>
              <w:t>2,454,668</w:t>
            </w:r>
          </w:p>
        </w:tc>
      </w:tr>
      <w:tr w:rsidR="003A284B" w14:paraId="6F843AE6" w14:textId="77777777">
        <w:trPr>
          <w:trHeight w:val="241"/>
        </w:trPr>
        <w:tc>
          <w:tcPr>
            <w:tcW w:w="7410" w:type="dxa"/>
          </w:tcPr>
          <w:p w14:paraId="6F58C306" w14:textId="77777777" w:rsidR="003A284B" w:rsidRDefault="007C5957">
            <w:pPr>
              <w:pStyle w:val="TableParagraph"/>
              <w:spacing w:before="36"/>
              <w:ind w:left="1852" w:right="2010"/>
              <w:jc w:val="center"/>
              <w:rPr>
                <w:sz w:val="14"/>
              </w:rPr>
            </w:pPr>
            <w:r>
              <w:rPr>
                <w:sz w:val="14"/>
              </w:rPr>
              <w:t>Programa de Mejoramiento Urbano (PMU)</w:t>
            </w:r>
          </w:p>
        </w:tc>
        <w:tc>
          <w:tcPr>
            <w:tcW w:w="1304" w:type="dxa"/>
          </w:tcPr>
          <w:p w14:paraId="3B3EB3CB" w14:textId="77777777" w:rsidR="003A284B" w:rsidRDefault="007C5957">
            <w:pPr>
              <w:pStyle w:val="TableParagraph"/>
              <w:spacing w:before="36"/>
              <w:ind w:right="31"/>
              <w:rPr>
                <w:sz w:val="14"/>
              </w:rPr>
            </w:pPr>
            <w:r>
              <w:rPr>
                <w:sz w:val="14"/>
              </w:rPr>
              <w:t>326,093,879</w:t>
            </w:r>
          </w:p>
        </w:tc>
      </w:tr>
      <w:tr w:rsidR="003A284B" w14:paraId="7CE5BA6A" w14:textId="77777777">
        <w:trPr>
          <w:trHeight w:val="239"/>
        </w:trPr>
        <w:tc>
          <w:tcPr>
            <w:tcW w:w="7410" w:type="dxa"/>
          </w:tcPr>
          <w:p w14:paraId="3ED486AF" w14:textId="77777777" w:rsidR="003A284B" w:rsidRDefault="007C5957">
            <w:pPr>
              <w:pStyle w:val="TableParagraph"/>
              <w:spacing w:before="34"/>
              <w:ind w:left="45"/>
              <w:jc w:val="left"/>
              <w:rPr>
                <w:b/>
                <w:sz w:val="14"/>
              </w:rPr>
            </w:pPr>
            <w:r>
              <w:rPr>
                <w:b/>
                <w:sz w:val="14"/>
              </w:rPr>
              <w:t>16 Medio Ambiente y Recursos Naturales</w:t>
            </w:r>
          </w:p>
        </w:tc>
        <w:tc>
          <w:tcPr>
            <w:tcW w:w="1304" w:type="dxa"/>
          </w:tcPr>
          <w:p w14:paraId="7A3FCE99" w14:textId="77777777" w:rsidR="003A284B" w:rsidRDefault="007C5957">
            <w:pPr>
              <w:pStyle w:val="TableParagraph"/>
              <w:spacing w:before="34"/>
              <w:ind w:right="31"/>
              <w:rPr>
                <w:b/>
                <w:sz w:val="14"/>
              </w:rPr>
            </w:pPr>
            <w:r>
              <w:rPr>
                <w:b/>
                <w:sz w:val="14"/>
              </w:rPr>
              <w:t>171,597,863</w:t>
            </w:r>
          </w:p>
        </w:tc>
      </w:tr>
      <w:tr w:rsidR="003A284B" w14:paraId="5296A0D5" w14:textId="77777777">
        <w:trPr>
          <w:trHeight w:val="241"/>
        </w:trPr>
        <w:tc>
          <w:tcPr>
            <w:tcW w:w="7410" w:type="dxa"/>
          </w:tcPr>
          <w:p w14:paraId="142D7803" w14:textId="77777777" w:rsidR="003A284B" w:rsidRDefault="007C5957">
            <w:pPr>
              <w:pStyle w:val="TableParagraph"/>
              <w:spacing w:before="38"/>
              <w:ind w:left="2059" w:right="2010"/>
              <w:jc w:val="center"/>
              <w:rPr>
                <w:sz w:val="14"/>
              </w:rPr>
            </w:pPr>
            <w:r>
              <w:rPr>
                <w:sz w:val="14"/>
              </w:rPr>
              <w:t>Planeación, Dirección y Evaluación Ambiental</w:t>
            </w:r>
          </w:p>
        </w:tc>
        <w:tc>
          <w:tcPr>
            <w:tcW w:w="1304" w:type="dxa"/>
          </w:tcPr>
          <w:p w14:paraId="2F61B62D" w14:textId="77777777" w:rsidR="003A284B" w:rsidRDefault="007C5957">
            <w:pPr>
              <w:pStyle w:val="TableParagraph"/>
              <w:spacing w:before="38"/>
              <w:ind w:right="31"/>
              <w:rPr>
                <w:sz w:val="14"/>
              </w:rPr>
            </w:pPr>
            <w:r>
              <w:rPr>
                <w:sz w:val="14"/>
              </w:rPr>
              <w:t>461,607</w:t>
            </w:r>
          </w:p>
        </w:tc>
      </w:tr>
      <w:tr w:rsidR="003A284B" w14:paraId="6F0F00BF" w14:textId="77777777">
        <w:trPr>
          <w:trHeight w:val="241"/>
        </w:trPr>
        <w:tc>
          <w:tcPr>
            <w:tcW w:w="7410" w:type="dxa"/>
          </w:tcPr>
          <w:p w14:paraId="77A4E5F7" w14:textId="77777777" w:rsidR="003A284B" w:rsidRDefault="007C5957">
            <w:pPr>
              <w:pStyle w:val="TableParagraph"/>
              <w:spacing w:before="36"/>
              <w:ind w:left="2299"/>
              <w:jc w:val="left"/>
              <w:rPr>
                <w:sz w:val="14"/>
              </w:rPr>
            </w:pPr>
            <w:r>
              <w:rPr>
                <w:sz w:val="14"/>
              </w:rPr>
              <w:t>Programa de Conservación para el Desarrollo Sostenible</w:t>
            </w:r>
          </w:p>
        </w:tc>
        <w:tc>
          <w:tcPr>
            <w:tcW w:w="1304" w:type="dxa"/>
          </w:tcPr>
          <w:p w14:paraId="0C1725BA" w14:textId="77777777" w:rsidR="003A284B" w:rsidRDefault="007C5957">
            <w:pPr>
              <w:pStyle w:val="TableParagraph"/>
              <w:spacing w:before="36"/>
              <w:ind w:right="31"/>
              <w:rPr>
                <w:sz w:val="14"/>
              </w:rPr>
            </w:pPr>
            <w:r>
              <w:rPr>
                <w:sz w:val="14"/>
              </w:rPr>
              <w:t>88,888,164</w:t>
            </w:r>
          </w:p>
        </w:tc>
      </w:tr>
      <w:tr w:rsidR="003A284B" w14:paraId="116DA6A8" w14:textId="77777777">
        <w:trPr>
          <w:trHeight w:val="239"/>
        </w:trPr>
        <w:tc>
          <w:tcPr>
            <w:tcW w:w="7410" w:type="dxa"/>
          </w:tcPr>
          <w:p w14:paraId="2D9C97B9" w14:textId="77777777" w:rsidR="003A284B" w:rsidRDefault="007C5957">
            <w:pPr>
              <w:pStyle w:val="TableParagraph"/>
              <w:spacing w:before="36"/>
              <w:ind w:left="2146" w:right="2010"/>
              <w:jc w:val="center"/>
              <w:rPr>
                <w:sz w:val="14"/>
              </w:rPr>
            </w:pPr>
            <w:r>
              <w:rPr>
                <w:sz w:val="14"/>
              </w:rPr>
              <w:t>Apoyos para el Desarrollo Forestal Sustentable</w:t>
            </w:r>
          </w:p>
        </w:tc>
        <w:tc>
          <w:tcPr>
            <w:tcW w:w="1304" w:type="dxa"/>
          </w:tcPr>
          <w:p w14:paraId="6B756341" w14:textId="77777777" w:rsidR="003A284B" w:rsidRDefault="007C5957">
            <w:pPr>
              <w:pStyle w:val="TableParagraph"/>
              <w:spacing w:before="36"/>
              <w:ind w:right="31"/>
              <w:rPr>
                <w:sz w:val="14"/>
              </w:rPr>
            </w:pPr>
            <w:r>
              <w:rPr>
                <w:sz w:val="14"/>
              </w:rPr>
              <w:t>82,248,093</w:t>
            </w:r>
          </w:p>
        </w:tc>
      </w:tr>
      <w:tr w:rsidR="003A284B" w14:paraId="240DA925" w14:textId="77777777">
        <w:trPr>
          <w:trHeight w:val="241"/>
        </w:trPr>
        <w:tc>
          <w:tcPr>
            <w:tcW w:w="7410" w:type="dxa"/>
          </w:tcPr>
          <w:p w14:paraId="369F4031" w14:textId="77777777" w:rsidR="003A284B" w:rsidRDefault="007C5957">
            <w:pPr>
              <w:pStyle w:val="TableParagraph"/>
              <w:spacing w:before="36"/>
              <w:ind w:left="45"/>
              <w:jc w:val="left"/>
              <w:rPr>
                <w:b/>
                <w:sz w:val="14"/>
              </w:rPr>
            </w:pPr>
            <w:r>
              <w:rPr>
                <w:b/>
                <w:sz w:val="14"/>
              </w:rPr>
              <w:t>18 Energía</w:t>
            </w:r>
          </w:p>
        </w:tc>
        <w:tc>
          <w:tcPr>
            <w:tcW w:w="1304" w:type="dxa"/>
          </w:tcPr>
          <w:p w14:paraId="166E6461" w14:textId="77777777" w:rsidR="003A284B" w:rsidRDefault="007C5957">
            <w:pPr>
              <w:pStyle w:val="TableParagraph"/>
              <w:spacing w:before="36"/>
              <w:ind w:right="31"/>
              <w:rPr>
                <w:b/>
                <w:sz w:val="14"/>
              </w:rPr>
            </w:pPr>
            <w:r>
              <w:rPr>
                <w:b/>
                <w:sz w:val="14"/>
              </w:rPr>
              <w:t>5,030,975</w:t>
            </w:r>
          </w:p>
        </w:tc>
      </w:tr>
      <w:tr w:rsidR="003A284B" w14:paraId="31832947" w14:textId="77777777">
        <w:trPr>
          <w:trHeight w:val="241"/>
        </w:trPr>
        <w:tc>
          <w:tcPr>
            <w:tcW w:w="7410" w:type="dxa"/>
          </w:tcPr>
          <w:p w14:paraId="3B1EA3FE" w14:textId="77777777" w:rsidR="003A284B" w:rsidRDefault="007C5957">
            <w:pPr>
              <w:pStyle w:val="TableParagraph"/>
              <w:spacing w:before="36"/>
              <w:ind w:left="2299"/>
              <w:jc w:val="left"/>
              <w:rPr>
                <w:sz w:val="14"/>
              </w:rPr>
            </w:pPr>
            <w:r>
              <w:rPr>
                <w:sz w:val="14"/>
              </w:rPr>
              <w:t>Regulación y supervisión de actividades nucleares y radiológicas</w:t>
            </w:r>
          </w:p>
        </w:tc>
        <w:tc>
          <w:tcPr>
            <w:tcW w:w="1304" w:type="dxa"/>
          </w:tcPr>
          <w:p w14:paraId="21861FEA" w14:textId="77777777" w:rsidR="003A284B" w:rsidRDefault="007C5957">
            <w:pPr>
              <w:pStyle w:val="TableParagraph"/>
              <w:spacing w:before="36"/>
              <w:ind w:right="31"/>
              <w:rPr>
                <w:sz w:val="14"/>
              </w:rPr>
            </w:pPr>
            <w:r>
              <w:rPr>
                <w:sz w:val="14"/>
              </w:rPr>
              <w:t>99,760</w:t>
            </w:r>
          </w:p>
        </w:tc>
      </w:tr>
    </w:tbl>
    <w:p w14:paraId="0FD35765" w14:textId="77777777" w:rsidR="003A284B" w:rsidRDefault="003A284B">
      <w:pPr>
        <w:rPr>
          <w:sz w:val="14"/>
        </w:rPr>
        <w:sectPr w:rsidR="003A284B">
          <w:pgSz w:w="12240" w:h="15840"/>
          <w:pgMar w:top="1760" w:right="1300" w:bottom="900" w:left="1300" w:header="724" w:footer="712" w:gutter="0"/>
          <w:cols w:space="720"/>
        </w:sectPr>
      </w:pPr>
    </w:p>
    <w:p w14:paraId="39CC85EC" w14:textId="77777777" w:rsidR="003A284B" w:rsidRDefault="003A284B">
      <w:pPr>
        <w:pStyle w:val="Textoindependiente"/>
        <w:ind w:left="0"/>
        <w:jc w:val="left"/>
        <w:rPr>
          <w:rFonts w:ascii="Times New Roman"/>
          <w:sz w:val="20"/>
        </w:rPr>
      </w:pPr>
    </w:p>
    <w:p w14:paraId="763A8C77"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0"/>
        <w:gridCol w:w="1304"/>
      </w:tblGrid>
      <w:tr w:rsidR="003A284B" w14:paraId="00B3C8C3" w14:textId="77777777">
        <w:trPr>
          <w:trHeight w:val="241"/>
        </w:trPr>
        <w:tc>
          <w:tcPr>
            <w:tcW w:w="7410" w:type="dxa"/>
          </w:tcPr>
          <w:p w14:paraId="3F2BBA5A" w14:textId="77777777" w:rsidR="003A284B" w:rsidRDefault="007C5957">
            <w:pPr>
              <w:pStyle w:val="TableParagraph"/>
              <w:spacing w:before="36"/>
              <w:ind w:left="2299"/>
              <w:jc w:val="left"/>
              <w:rPr>
                <w:sz w:val="14"/>
              </w:rPr>
            </w:pPr>
            <w:r>
              <w:rPr>
                <w:sz w:val="14"/>
              </w:rPr>
              <w:t>Actividades de apoyo administrativo</w:t>
            </w:r>
          </w:p>
        </w:tc>
        <w:tc>
          <w:tcPr>
            <w:tcW w:w="1304" w:type="dxa"/>
          </w:tcPr>
          <w:p w14:paraId="0B98D1C2" w14:textId="77777777" w:rsidR="003A284B" w:rsidRDefault="007C5957">
            <w:pPr>
              <w:pStyle w:val="TableParagraph"/>
              <w:spacing w:before="36"/>
              <w:ind w:right="31"/>
              <w:rPr>
                <w:sz w:val="14"/>
              </w:rPr>
            </w:pPr>
            <w:r>
              <w:rPr>
                <w:sz w:val="14"/>
              </w:rPr>
              <w:t>4,031,215</w:t>
            </w:r>
          </w:p>
        </w:tc>
      </w:tr>
      <w:tr w:rsidR="003A284B" w14:paraId="6C5990DF" w14:textId="77777777">
        <w:trPr>
          <w:trHeight w:val="239"/>
        </w:trPr>
        <w:tc>
          <w:tcPr>
            <w:tcW w:w="7410" w:type="dxa"/>
          </w:tcPr>
          <w:p w14:paraId="0C2986AF" w14:textId="77777777" w:rsidR="003A284B" w:rsidRDefault="007C5957">
            <w:pPr>
              <w:pStyle w:val="TableParagraph"/>
              <w:spacing w:before="36"/>
              <w:ind w:left="2299"/>
              <w:jc w:val="left"/>
              <w:rPr>
                <w:sz w:val="14"/>
              </w:rPr>
            </w:pPr>
            <w:r>
              <w:rPr>
                <w:sz w:val="14"/>
              </w:rPr>
              <w:t>Coordinación de la política energética en electricidad</w:t>
            </w:r>
          </w:p>
        </w:tc>
        <w:tc>
          <w:tcPr>
            <w:tcW w:w="1304" w:type="dxa"/>
          </w:tcPr>
          <w:p w14:paraId="302090A3" w14:textId="77777777" w:rsidR="003A284B" w:rsidRDefault="007C5957">
            <w:pPr>
              <w:pStyle w:val="TableParagraph"/>
              <w:spacing w:before="36"/>
              <w:ind w:right="31"/>
              <w:rPr>
                <w:sz w:val="14"/>
              </w:rPr>
            </w:pPr>
            <w:r>
              <w:rPr>
                <w:sz w:val="14"/>
              </w:rPr>
              <w:t>750,000</w:t>
            </w:r>
          </w:p>
        </w:tc>
      </w:tr>
      <w:tr w:rsidR="003A284B" w14:paraId="4A63B615" w14:textId="77777777">
        <w:trPr>
          <w:trHeight w:val="402"/>
        </w:trPr>
        <w:tc>
          <w:tcPr>
            <w:tcW w:w="7410" w:type="dxa"/>
          </w:tcPr>
          <w:p w14:paraId="4317A06D" w14:textId="77777777" w:rsidR="003A284B" w:rsidRDefault="007C5957">
            <w:pPr>
              <w:pStyle w:val="TableParagraph"/>
              <w:spacing w:before="41" w:line="235" w:lineRule="auto"/>
              <w:ind w:left="2299" w:right="165"/>
              <w:jc w:val="left"/>
              <w:rPr>
                <w:sz w:val="14"/>
              </w:rPr>
            </w:pPr>
            <w:r>
              <w:rPr>
                <w:sz w:val="14"/>
              </w:rPr>
              <w:t>Gestión, promoción, supervisión y evaluación del aprovechamiento sustentable de la energía</w:t>
            </w:r>
          </w:p>
        </w:tc>
        <w:tc>
          <w:tcPr>
            <w:tcW w:w="1304" w:type="dxa"/>
          </w:tcPr>
          <w:p w14:paraId="7C725CEC" w14:textId="77777777" w:rsidR="003A284B" w:rsidRDefault="007C5957">
            <w:pPr>
              <w:pStyle w:val="TableParagraph"/>
              <w:spacing w:before="118"/>
              <w:ind w:right="31"/>
              <w:rPr>
                <w:sz w:val="14"/>
              </w:rPr>
            </w:pPr>
            <w:r>
              <w:rPr>
                <w:sz w:val="14"/>
              </w:rPr>
              <w:t>150,000</w:t>
            </w:r>
          </w:p>
        </w:tc>
      </w:tr>
      <w:tr w:rsidR="003A284B" w14:paraId="63417B7C" w14:textId="77777777">
        <w:trPr>
          <w:trHeight w:val="241"/>
        </w:trPr>
        <w:tc>
          <w:tcPr>
            <w:tcW w:w="7410" w:type="dxa"/>
          </w:tcPr>
          <w:p w14:paraId="6E4D1047" w14:textId="77777777" w:rsidR="003A284B" w:rsidRDefault="007C5957">
            <w:pPr>
              <w:pStyle w:val="TableParagraph"/>
              <w:spacing w:before="34"/>
              <w:ind w:left="45"/>
              <w:jc w:val="left"/>
              <w:rPr>
                <w:b/>
                <w:sz w:val="14"/>
              </w:rPr>
            </w:pPr>
            <w:r>
              <w:rPr>
                <w:b/>
                <w:sz w:val="14"/>
              </w:rPr>
              <w:t>19 Aportaciones a Seguridad Social</w:t>
            </w:r>
          </w:p>
        </w:tc>
        <w:tc>
          <w:tcPr>
            <w:tcW w:w="1304" w:type="dxa"/>
          </w:tcPr>
          <w:p w14:paraId="1D766D08" w14:textId="77777777" w:rsidR="003A284B" w:rsidRDefault="007C5957">
            <w:pPr>
              <w:pStyle w:val="TableParagraph"/>
              <w:spacing w:before="34"/>
              <w:ind w:right="31"/>
              <w:rPr>
                <w:b/>
                <w:sz w:val="14"/>
              </w:rPr>
            </w:pPr>
            <w:r>
              <w:rPr>
                <w:b/>
                <w:sz w:val="14"/>
              </w:rPr>
              <w:t>339,000</w:t>
            </w:r>
          </w:p>
        </w:tc>
      </w:tr>
      <w:tr w:rsidR="003A284B" w14:paraId="5C3EFDF8" w14:textId="77777777">
        <w:trPr>
          <w:trHeight w:val="239"/>
        </w:trPr>
        <w:tc>
          <w:tcPr>
            <w:tcW w:w="7410" w:type="dxa"/>
          </w:tcPr>
          <w:p w14:paraId="622B2AFF" w14:textId="77777777" w:rsidR="003A284B" w:rsidRDefault="007C5957">
            <w:pPr>
              <w:pStyle w:val="TableParagraph"/>
              <w:spacing w:before="36"/>
              <w:ind w:left="2299"/>
              <w:jc w:val="left"/>
              <w:rPr>
                <w:sz w:val="14"/>
              </w:rPr>
            </w:pPr>
            <w:r>
              <w:rPr>
                <w:sz w:val="14"/>
              </w:rPr>
              <w:t>Apoyo Económico a Viudas de Veteranos de la Revolución Mexicana</w:t>
            </w:r>
          </w:p>
        </w:tc>
        <w:tc>
          <w:tcPr>
            <w:tcW w:w="1304" w:type="dxa"/>
          </w:tcPr>
          <w:p w14:paraId="2D1D6882" w14:textId="77777777" w:rsidR="003A284B" w:rsidRDefault="007C5957">
            <w:pPr>
              <w:pStyle w:val="TableParagraph"/>
              <w:spacing w:before="36"/>
              <w:ind w:right="31"/>
              <w:rPr>
                <w:sz w:val="14"/>
              </w:rPr>
            </w:pPr>
            <w:r>
              <w:rPr>
                <w:sz w:val="14"/>
              </w:rPr>
              <w:t>339,000</w:t>
            </w:r>
          </w:p>
        </w:tc>
      </w:tr>
      <w:tr w:rsidR="003A284B" w14:paraId="5A6B10EF" w14:textId="77777777">
        <w:trPr>
          <w:trHeight w:val="241"/>
        </w:trPr>
        <w:tc>
          <w:tcPr>
            <w:tcW w:w="7410" w:type="dxa"/>
          </w:tcPr>
          <w:p w14:paraId="77A1FC84" w14:textId="77777777" w:rsidR="003A284B" w:rsidRDefault="007C5957">
            <w:pPr>
              <w:pStyle w:val="TableParagraph"/>
              <w:spacing w:before="36"/>
              <w:ind w:left="45"/>
              <w:jc w:val="left"/>
              <w:rPr>
                <w:b/>
                <w:sz w:val="14"/>
              </w:rPr>
            </w:pPr>
            <w:r>
              <w:rPr>
                <w:b/>
                <w:sz w:val="14"/>
              </w:rPr>
              <w:t>20 Bienestar</w:t>
            </w:r>
          </w:p>
        </w:tc>
        <w:tc>
          <w:tcPr>
            <w:tcW w:w="1304" w:type="dxa"/>
          </w:tcPr>
          <w:p w14:paraId="1C614399" w14:textId="77777777" w:rsidR="003A284B" w:rsidRDefault="007C5957">
            <w:pPr>
              <w:pStyle w:val="TableParagraph"/>
              <w:spacing w:before="36"/>
              <w:ind w:right="31"/>
              <w:rPr>
                <w:b/>
                <w:sz w:val="14"/>
              </w:rPr>
            </w:pPr>
            <w:r>
              <w:rPr>
                <w:b/>
                <w:sz w:val="14"/>
              </w:rPr>
              <w:t>50,720,808,106</w:t>
            </w:r>
          </w:p>
        </w:tc>
      </w:tr>
      <w:tr w:rsidR="003A284B" w14:paraId="1B64CF37" w14:textId="77777777">
        <w:trPr>
          <w:trHeight w:val="241"/>
        </w:trPr>
        <w:tc>
          <w:tcPr>
            <w:tcW w:w="7410" w:type="dxa"/>
          </w:tcPr>
          <w:p w14:paraId="58757E2F" w14:textId="77777777" w:rsidR="003A284B" w:rsidRDefault="007C5957">
            <w:pPr>
              <w:pStyle w:val="TableParagraph"/>
              <w:spacing w:before="36"/>
              <w:ind w:left="2154" w:right="2010"/>
              <w:jc w:val="center"/>
              <w:rPr>
                <w:sz w:val="14"/>
              </w:rPr>
            </w:pPr>
            <w:r>
              <w:rPr>
                <w:sz w:val="14"/>
              </w:rPr>
              <w:t>Articulación de Políticas Integrales de Juventud</w:t>
            </w:r>
          </w:p>
        </w:tc>
        <w:tc>
          <w:tcPr>
            <w:tcW w:w="1304" w:type="dxa"/>
          </w:tcPr>
          <w:p w14:paraId="2E76B75A" w14:textId="77777777" w:rsidR="003A284B" w:rsidRDefault="007C5957">
            <w:pPr>
              <w:pStyle w:val="TableParagraph"/>
              <w:spacing w:before="36"/>
              <w:ind w:right="31"/>
              <w:rPr>
                <w:sz w:val="14"/>
              </w:rPr>
            </w:pPr>
            <w:r>
              <w:rPr>
                <w:sz w:val="14"/>
              </w:rPr>
              <w:t>23,629,788</w:t>
            </w:r>
          </w:p>
        </w:tc>
      </w:tr>
      <w:tr w:rsidR="003A284B" w14:paraId="5C85A4FD" w14:textId="77777777">
        <w:trPr>
          <w:trHeight w:val="239"/>
        </w:trPr>
        <w:tc>
          <w:tcPr>
            <w:tcW w:w="7410" w:type="dxa"/>
          </w:tcPr>
          <w:p w14:paraId="056E2A74" w14:textId="77777777" w:rsidR="003A284B" w:rsidRDefault="007C5957">
            <w:pPr>
              <w:pStyle w:val="TableParagraph"/>
              <w:spacing w:before="36"/>
              <w:ind w:left="1969" w:right="2010"/>
              <w:jc w:val="center"/>
              <w:rPr>
                <w:sz w:val="14"/>
              </w:rPr>
            </w:pPr>
            <w:r>
              <w:rPr>
                <w:sz w:val="14"/>
              </w:rPr>
              <w:t>Programa de Fomento a la Economía Social</w:t>
            </w:r>
          </w:p>
        </w:tc>
        <w:tc>
          <w:tcPr>
            <w:tcW w:w="1304" w:type="dxa"/>
          </w:tcPr>
          <w:p w14:paraId="6E5F63D4" w14:textId="77777777" w:rsidR="003A284B" w:rsidRDefault="007C5957">
            <w:pPr>
              <w:pStyle w:val="TableParagraph"/>
              <w:spacing w:before="36"/>
              <w:ind w:right="31"/>
              <w:rPr>
                <w:sz w:val="14"/>
              </w:rPr>
            </w:pPr>
            <w:r>
              <w:rPr>
                <w:sz w:val="14"/>
              </w:rPr>
              <w:t>33,746,765</w:t>
            </w:r>
          </w:p>
        </w:tc>
      </w:tr>
      <w:tr w:rsidR="003A284B" w14:paraId="51DAF3BA" w14:textId="77777777">
        <w:trPr>
          <w:trHeight w:val="402"/>
        </w:trPr>
        <w:tc>
          <w:tcPr>
            <w:tcW w:w="7410" w:type="dxa"/>
          </w:tcPr>
          <w:p w14:paraId="0E176A2F" w14:textId="77777777" w:rsidR="003A284B" w:rsidRDefault="007C5957">
            <w:pPr>
              <w:pStyle w:val="TableParagraph"/>
              <w:spacing w:before="41" w:line="235" w:lineRule="auto"/>
              <w:ind w:left="2299" w:right="251"/>
              <w:jc w:val="left"/>
              <w:rPr>
                <w:sz w:val="14"/>
              </w:rPr>
            </w:pPr>
            <w:r>
              <w:rPr>
                <w:sz w:val="14"/>
              </w:rPr>
              <w:t>Programa de Apoyo a las Instancias de Mujeres en las Entidades Federativas (PAIMEF)</w:t>
            </w:r>
          </w:p>
        </w:tc>
        <w:tc>
          <w:tcPr>
            <w:tcW w:w="1304" w:type="dxa"/>
          </w:tcPr>
          <w:p w14:paraId="3351529C" w14:textId="77777777" w:rsidR="003A284B" w:rsidRDefault="007C5957">
            <w:pPr>
              <w:pStyle w:val="TableParagraph"/>
              <w:spacing w:before="118"/>
              <w:ind w:right="31"/>
              <w:rPr>
                <w:sz w:val="14"/>
              </w:rPr>
            </w:pPr>
            <w:r>
              <w:rPr>
                <w:sz w:val="14"/>
              </w:rPr>
              <w:t>288,535,043</w:t>
            </w:r>
          </w:p>
        </w:tc>
      </w:tr>
      <w:tr w:rsidR="003A284B" w14:paraId="042D7CBE" w14:textId="77777777">
        <w:trPr>
          <w:trHeight w:val="403"/>
        </w:trPr>
        <w:tc>
          <w:tcPr>
            <w:tcW w:w="7410" w:type="dxa"/>
          </w:tcPr>
          <w:p w14:paraId="57C5043B" w14:textId="77777777" w:rsidR="003A284B" w:rsidRDefault="007C5957">
            <w:pPr>
              <w:pStyle w:val="TableParagraph"/>
              <w:spacing w:before="36"/>
              <w:ind w:left="2299" w:right="329"/>
              <w:jc w:val="left"/>
              <w:rPr>
                <w:sz w:val="14"/>
              </w:rPr>
            </w:pPr>
            <w:r>
              <w:rPr>
                <w:sz w:val="14"/>
              </w:rPr>
              <w:t>Programa de Apoyo para el Bienestar de las Niñas y Niños, Hijos de Madres Trabajadoras</w:t>
            </w:r>
          </w:p>
        </w:tc>
        <w:tc>
          <w:tcPr>
            <w:tcW w:w="1304" w:type="dxa"/>
          </w:tcPr>
          <w:p w14:paraId="3C402739" w14:textId="77777777" w:rsidR="003A284B" w:rsidRDefault="007C5957">
            <w:pPr>
              <w:pStyle w:val="TableParagraph"/>
              <w:spacing w:before="118"/>
              <w:ind w:right="31"/>
              <w:rPr>
                <w:sz w:val="14"/>
              </w:rPr>
            </w:pPr>
            <w:r>
              <w:rPr>
                <w:sz w:val="14"/>
              </w:rPr>
              <w:t>2,192,429,843</w:t>
            </w:r>
          </w:p>
        </w:tc>
      </w:tr>
      <w:tr w:rsidR="003A284B" w14:paraId="27C7C671" w14:textId="77777777">
        <w:trPr>
          <w:trHeight w:val="241"/>
        </w:trPr>
        <w:tc>
          <w:tcPr>
            <w:tcW w:w="7410" w:type="dxa"/>
          </w:tcPr>
          <w:p w14:paraId="60173FFE" w14:textId="77777777" w:rsidR="003A284B" w:rsidRDefault="007C5957">
            <w:pPr>
              <w:pStyle w:val="TableParagraph"/>
              <w:spacing w:before="36"/>
              <w:ind w:left="2299"/>
              <w:jc w:val="left"/>
              <w:rPr>
                <w:sz w:val="14"/>
              </w:rPr>
            </w:pPr>
            <w:r>
              <w:rPr>
                <w:sz w:val="14"/>
              </w:rPr>
              <w:t>Pensión para el Bienestar de las Personas Adultas Mayores</w:t>
            </w:r>
          </w:p>
        </w:tc>
        <w:tc>
          <w:tcPr>
            <w:tcW w:w="1304" w:type="dxa"/>
          </w:tcPr>
          <w:p w14:paraId="76FECB3C" w14:textId="77777777" w:rsidR="003A284B" w:rsidRDefault="007C5957">
            <w:pPr>
              <w:pStyle w:val="TableParagraph"/>
              <w:spacing w:before="36"/>
              <w:ind w:right="31"/>
              <w:rPr>
                <w:sz w:val="14"/>
              </w:rPr>
            </w:pPr>
            <w:r>
              <w:rPr>
                <w:sz w:val="14"/>
              </w:rPr>
              <w:t>39,630,994,013</w:t>
            </w:r>
          </w:p>
        </w:tc>
      </w:tr>
      <w:tr w:rsidR="003A284B" w14:paraId="7D91D009" w14:textId="77777777">
        <w:trPr>
          <w:trHeight w:val="239"/>
        </w:trPr>
        <w:tc>
          <w:tcPr>
            <w:tcW w:w="7410" w:type="dxa"/>
          </w:tcPr>
          <w:p w14:paraId="3614AA74" w14:textId="77777777" w:rsidR="003A284B" w:rsidRDefault="007C5957">
            <w:pPr>
              <w:pStyle w:val="TableParagraph"/>
              <w:spacing w:before="36"/>
              <w:ind w:left="2299"/>
              <w:jc w:val="left"/>
              <w:rPr>
                <w:sz w:val="14"/>
              </w:rPr>
            </w:pPr>
            <w:r>
              <w:rPr>
                <w:sz w:val="14"/>
              </w:rPr>
              <w:t>Sembrando Vida</w:t>
            </w:r>
          </w:p>
        </w:tc>
        <w:tc>
          <w:tcPr>
            <w:tcW w:w="1304" w:type="dxa"/>
          </w:tcPr>
          <w:p w14:paraId="51DBEFF8" w14:textId="77777777" w:rsidR="003A284B" w:rsidRDefault="007C5957">
            <w:pPr>
              <w:pStyle w:val="TableParagraph"/>
              <w:spacing w:before="36"/>
              <w:ind w:right="31"/>
              <w:rPr>
                <w:sz w:val="14"/>
              </w:rPr>
            </w:pPr>
            <w:r>
              <w:rPr>
                <w:sz w:val="14"/>
              </w:rPr>
              <w:t>8,551,472,654</w:t>
            </w:r>
          </w:p>
        </w:tc>
      </w:tr>
      <w:tr w:rsidR="003A284B" w14:paraId="6587135A" w14:textId="77777777">
        <w:trPr>
          <w:trHeight w:val="241"/>
        </w:trPr>
        <w:tc>
          <w:tcPr>
            <w:tcW w:w="7410" w:type="dxa"/>
          </w:tcPr>
          <w:p w14:paraId="5DE6EC64" w14:textId="77777777" w:rsidR="003A284B" w:rsidRDefault="007C5957">
            <w:pPr>
              <w:pStyle w:val="TableParagraph"/>
              <w:spacing w:before="34"/>
              <w:ind w:left="45"/>
              <w:jc w:val="left"/>
              <w:rPr>
                <w:b/>
                <w:sz w:val="14"/>
              </w:rPr>
            </w:pPr>
            <w:r>
              <w:rPr>
                <w:b/>
                <w:sz w:val="14"/>
              </w:rPr>
              <w:t>21 Turismo</w:t>
            </w:r>
          </w:p>
        </w:tc>
        <w:tc>
          <w:tcPr>
            <w:tcW w:w="1304" w:type="dxa"/>
          </w:tcPr>
          <w:p w14:paraId="7F07B3BB" w14:textId="77777777" w:rsidR="003A284B" w:rsidRDefault="007C5957">
            <w:pPr>
              <w:pStyle w:val="TableParagraph"/>
              <w:spacing w:before="34"/>
              <w:ind w:right="31"/>
              <w:rPr>
                <w:b/>
                <w:sz w:val="14"/>
              </w:rPr>
            </w:pPr>
            <w:r>
              <w:rPr>
                <w:b/>
                <w:sz w:val="14"/>
              </w:rPr>
              <w:t>7,500,000</w:t>
            </w:r>
          </w:p>
        </w:tc>
      </w:tr>
      <w:tr w:rsidR="003A284B" w14:paraId="3A37A9E5" w14:textId="77777777">
        <w:trPr>
          <w:trHeight w:val="241"/>
        </w:trPr>
        <w:tc>
          <w:tcPr>
            <w:tcW w:w="7410" w:type="dxa"/>
          </w:tcPr>
          <w:p w14:paraId="09FE5ECE" w14:textId="77777777" w:rsidR="003A284B" w:rsidRDefault="007C5957">
            <w:pPr>
              <w:pStyle w:val="TableParagraph"/>
              <w:spacing w:before="36"/>
              <w:ind w:left="2277" w:right="2010"/>
              <w:jc w:val="center"/>
              <w:rPr>
                <w:sz w:val="14"/>
              </w:rPr>
            </w:pPr>
            <w:r>
              <w:rPr>
                <w:sz w:val="14"/>
              </w:rPr>
              <w:t>Planeación y conducción de la política de turismo</w:t>
            </w:r>
          </w:p>
        </w:tc>
        <w:tc>
          <w:tcPr>
            <w:tcW w:w="1304" w:type="dxa"/>
          </w:tcPr>
          <w:p w14:paraId="7E87C904" w14:textId="77777777" w:rsidR="003A284B" w:rsidRDefault="007C5957">
            <w:pPr>
              <w:pStyle w:val="TableParagraph"/>
              <w:spacing w:before="36"/>
              <w:ind w:right="29"/>
              <w:rPr>
                <w:sz w:val="14"/>
              </w:rPr>
            </w:pPr>
            <w:r>
              <w:rPr>
                <w:sz w:val="14"/>
              </w:rPr>
              <w:t>7,500,000</w:t>
            </w:r>
          </w:p>
        </w:tc>
      </w:tr>
      <w:tr w:rsidR="003A284B" w14:paraId="6EABFD2F" w14:textId="77777777">
        <w:trPr>
          <w:trHeight w:val="239"/>
        </w:trPr>
        <w:tc>
          <w:tcPr>
            <w:tcW w:w="7410" w:type="dxa"/>
          </w:tcPr>
          <w:p w14:paraId="047D9162" w14:textId="77777777" w:rsidR="003A284B" w:rsidRDefault="007C5957">
            <w:pPr>
              <w:pStyle w:val="TableParagraph"/>
              <w:spacing w:before="34"/>
              <w:ind w:left="45"/>
              <w:jc w:val="left"/>
              <w:rPr>
                <w:b/>
                <w:sz w:val="14"/>
              </w:rPr>
            </w:pPr>
            <w:r>
              <w:rPr>
                <w:b/>
                <w:sz w:val="14"/>
              </w:rPr>
              <w:t>22 Instituto Nacional Electoral</w:t>
            </w:r>
          </w:p>
        </w:tc>
        <w:tc>
          <w:tcPr>
            <w:tcW w:w="1304" w:type="dxa"/>
          </w:tcPr>
          <w:p w14:paraId="603F1240" w14:textId="77777777" w:rsidR="003A284B" w:rsidRDefault="007C5957">
            <w:pPr>
              <w:pStyle w:val="TableParagraph"/>
              <w:spacing w:before="34"/>
              <w:ind w:right="31"/>
              <w:rPr>
                <w:b/>
                <w:sz w:val="14"/>
              </w:rPr>
            </w:pPr>
            <w:r>
              <w:rPr>
                <w:b/>
                <w:sz w:val="14"/>
              </w:rPr>
              <w:t>58,782,970</w:t>
            </w:r>
          </w:p>
        </w:tc>
      </w:tr>
      <w:tr w:rsidR="003A284B" w14:paraId="4006A078" w14:textId="77777777">
        <w:trPr>
          <w:trHeight w:val="241"/>
        </w:trPr>
        <w:tc>
          <w:tcPr>
            <w:tcW w:w="7410" w:type="dxa"/>
          </w:tcPr>
          <w:p w14:paraId="571CEF68" w14:textId="77777777" w:rsidR="003A284B" w:rsidRDefault="007C5957">
            <w:pPr>
              <w:pStyle w:val="TableParagraph"/>
              <w:spacing w:before="36"/>
              <w:ind w:left="2299"/>
              <w:jc w:val="left"/>
              <w:rPr>
                <w:sz w:val="14"/>
              </w:rPr>
            </w:pPr>
            <w:r>
              <w:rPr>
                <w:sz w:val="14"/>
              </w:rPr>
              <w:t>Gestión Administrativa</w:t>
            </w:r>
          </w:p>
        </w:tc>
        <w:tc>
          <w:tcPr>
            <w:tcW w:w="1304" w:type="dxa"/>
          </w:tcPr>
          <w:p w14:paraId="0C194206" w14:textId="77777777" w:rsidR="003A284B" w:rsidRDefault="007C5957">
            <w:pPr>
              <w:pStyle w:val="TableParagraph"/>
              <w:spacing w:before="36"/>
              <w:ind w:right="31"/>
              <w:rPr>
                <w:sz w:val="14"/>
              </w:rPr>
            </w:pPr>
            <w:r>
              <w:rPr>
                <w:sz w:val="14"/>
              </w:rPr>
              <w:t>1,100,000</w:t>
            </w:r>
          </w:p>
        </w:tc>
      </w:tr>
      <w:tr w:rsidR="003A284B" w14:paraId="011AF08F" w14:textId="77777777">
        <w:trPr>
          <w:trHeight w:val="241"/>
        </w:trPr>
        <w:tc>
          <w:tcPr>
            <w:tcW w:w="7410" w:type="dxa"/>
          </w:tcPr>
          <w:p w14:paraId="5946EF96" w14:textId="77777777" w:rsidR="003A284B" w:rsidRDefault="007C5957">
            <w:pPr>
              <w:pStyle w:val="TableParagraph"/>
              <w:spacing w:before="36"/>
              <w:ind w:right="611"/>
              <w:rPr>
                <w:sz w:val="14"/>
              </w:rPr>
            </w:pPr>
            <w:r>
              <w:rPr>
                <w:sz w:val="14"/>
              </w:rPr>
              <w:t>Capacitación y educación para el ejercicio democrático de la ciudadanía</w:t>
            </w:r>
          </w:p>
        </w:tc>
        <w:tc>
          <w:tcPr>
            <w:tcW w:w="1304" w:type="dxa"/>
          </w:tcPr>
          <w:p w14:paraId="11623F16" w14:textId="77777777" w:rsidR="003A284B" w:rsidRDefault="007C5957">
            <w:pPr>
              <w:pStyle w:val="TableParagraph"/>
              <w:spacing w:before="36"/>
              <w:ind w:right="31"/>
              <w:rPr>
                <w:sz w:val="14"/>
              </w:rPr>
            </w:pPr>
            <w:r>
              <w:rPr>
                <w:sz w:val="14"/>
              </w:rPr>
              <w:t>27,066,110</w:t>
            </w:r>
          </w:p>
        </w:tc>
      </w:tr>
      <w:tr w:rsidR="003A284B" w14:paraId="11945991" w14:textId="77777777">
        <w:trPr>
          <w:trHeight w:val="239"/>
        </w:trPr>
        <w:tc>
          <w:tcPr>
            <w:tcW w:w="7410" w:type="dxa"/>
          </w:tcPr>
          <w:p w14:paraId="018B4EF5" w14:textId="77777777" w:rsidR="003A284B" w:rsidRDefault="007C5957">
            <w:pPr>
              <w:pStyle w:val="TableParagraph"/>
              <w:spacing w:before="36"/>
              <w:ind w:right="494"/>
              <w:rPr>
                <w:sz w:val="14"/>
              </w:rPr>
            </w:pPr>
            <w:r>
              <w:rPr>
                <w:sz w:val="14"/>
              </w:rPr>
              <w:t>Actualización del padrón electoral y expedición de la credencial para votar</w:t>
            </w:r>
          </w:p>
        </w:tc>
        <w:tc>
          <w:tcPr>
            <w:tcW w:w="1304" w:type="dxa"/>
          </w:tcPr>
          <w:p w14:paraId="5860B88A" w14:textId="77777777" w:rsidR="003A284B" w:rsidRDefault="007C5957">
            <w:pPr>
              <w:pStyle w:val="TableParagraph"/>
              <w:spacing w:before="36"/>
              <w:ind w:right="31"/>
              <w:rPr>
                <w:sz w:val="14"/>
              </w:rPr>
            </w:pPr>
            <w:r>
              <w:rPr>
                <w:sz w:val="14"/>
              </w:rPr>
              <w:t>275,000</w:t>
            </w:r>
          </w:p>
        </w:tc>
      </w:tr>
      <w:tr w:rsidR="003A284B" w14:paraId="7DFE12A3" w14:textId="77777777">
        <w:trPr>
          <w:trHeight w:val="241"/>
        </w:trPr>
        <w:tc>
          <w:tcPr>
            <w:tcW w:w="7410" w:type="dxa"/>
          </w:tcPr>
          <w:p w14:paraId="033CC93A" w14:textId="77777777" w:rsidR="003A284B" w:rsidRDefault="007C5957">
            <w:pPr>
              <w:pStyle w:val="TableParagraph"/>
              <w:spacing w:before="36"/>
              <w:ind w:left="2299"/>
              <w:jc w:val="left"/>
              <w:rPr>
                <w:sz w:val="14"/>
              </w:rPr>
            </w:pPr>
            <w:r>
              <w:rPr>
                <w:sz w:val="14"/>
              </w:rPr>
              <w:t>Dirección, soporte jurídico electoral y apoyo logístico</w:t>
            </w:r>
          </w:p>
        </w:tc>
        <w:tc>
          <w:tcPr>
            <w:tcW w:w="1304" w:type="dxa"/>
          </w:tcPr>
          <w:p w14:paraId="4E00565D" w14:textId="77777777" w:rsidR="003A284B" w:rsidRDefault="007C5957">
            <w:pPr>
              <w:pStyle w:val="TableParagraph"/>
              <w:spacing w:before="36"/>
              <w:ind w:right="31"/>
              <w:rPr>
                <w:sz w:val="14"/>
              </w:rPr>
            </w:pPr>
            <w:r>
              <w:rPr>
                <w:sz w:val="14"/>
              </w:rPr>
              <w:t>17,993,129</w:t>
            </w:r>
          </w:p>
        </w:tc>
      </w:tr>
      <w:tr w:rsidR="003A284B" w14:paraId="2E3B6BF8" w14:textId="77777777">
        <w:trPr>
          <w:trHeight w:val="496"/>
        </w:trPr>
        <w:tc>
          <w:tcPr>
            <w:tcW w:w="7410" w:type="dxa"/>
          </w:tcPr>
          <w:p w14:paraId="171DFACB" w14:textId="77777777" w:rsidR="003A284B" w:rsidRDefault="007C5957">
            <w:pPr>
              <w:pStyle w:val="TableParagraph"/>
              <w:spacing w:before="84"/>
              <w:ind w:left="2299" w:right="111"/>
              <w:jc w:val="left"/>
              <w:rPr>
                <w:sz w:val="14"/>
              </w:rPr>
            </w:pPr>
            <w:r>
              <w:rPr>
                <w:sz w:val="14"/>
              </w:rPr>
              <w:t>Otorgamiento de prerrogativas a partidos políticos, fiscalización de sus recursos y administración de los tiempos del estado en radio y televisión</w:t>
            </w:r>
          </w:p>
        </w:tc>
        <w:tc>
          <w:tcPr>
            <w:tcW w:w="1304" w:type="dxa"/>
          </w:tcPr>
          <w:p w14:paraId="742AEFB8" w14:textId="77777777" w:rsidR="003A284B" w:rsidRDefault="007C5957">
            <w:pPr>
              <w:pStyle w:val="TableParagraph"/>
              <w:spacing w:before="36"/>
              <w:ind w:right="31"/>
              <w:rPr>
                <w:sz w:val="14"/>
              </w:rPr>
            </w:pPr>
            <w:r>
              <w:rPr>
                <w:sz w:val="14"/>
              </w:rPr>
              <w:t>7,168,824</w:t>
            </w:r>
          </w:p>
        </w:tc>
      </w:tr>
      <w:tr w:rsidR="003A284B" w14:paraId="320D2DA3" w14:textId="77777777">
        <w:trPr>
          <w:trHeight w:val="241"/>
        </w:trPr>
        <w:tc>
          <w:tcPr>
            <w:tcW w:w="7410" w:type="dxa"/>
          </w:tcPr>
          <w:p w14:paraId="38A9C1F7" w14:textId="77777777" w:rsidR="003A284B" w:rsidRDefault="007C5957">
            <w:pPr>
              <w:pStyle w:val="TableParagraph"/>
              <w:spacing w:before="36"/>
              <w:ind w:left="2299"/>
              <w:jc w:val="left"/>
              <w:rPr>
                <w:sz w:val="14"/>
              </w:rPr>
            </w:pPr>
            <w:r>
              <w:rPr>
                <w:sz w:val="14"/>
              </w:rPr>
              <w:t>Vinculación con la sociedad</w:t>
            </w:r>
          </w:p>
        </w:tc>
        <w:tc>
          <w:tcPr>
            <w:tcW w:w="1304" w:type="dxa"/>
          </w:tcPr>
          <w:p w14:paraId="6382F566" w14:textId="77777777" w:rsidR="003A284B" w:rsidRDefault="007C5957">
            <w:pPr>
              <w:pStyle w:val="TableParagraph"/>
              <w:spacing w:before="36"/>
              <w:ind w:right="31"/>
              <w:rPr>
                <w:sz w:val="14"/>
              </w:rPr>
            </w:pPr>
            <w:r>
              <w:rPr>
                <w:sz w:val="14"/>
              </w:rPr>
              <w:t>667,346</w:t>
            </w:r>
          </w:p>
        </w:tc>
      </w:tr>
      <w:tr w:rsidR="003A284B" w14:paraId="12F9916F" w14:textId="77777777">
        <w:trPr>
          <w:trHeight w:val="251"/>
        </w:trPr>
        <w:tc>
          <w:tcPr>
            <w:tcW w:w="7410" w:type="dxa"/>
          </w:tcPr>
          <w:p w14:paraId="3E9C890D" w14:textId="77777777" w:rsidR="003A284B" w:rsidRDefault="007C5957">
            <w:pPr>
              <w:pStyle w:val="TableParagraph"/>
              <w:spacing w:before="36"/>
              <w:ind w:left="2081" w:right="2010"/>
              <w:jc w:val="center"/>
              <w:rPr>
                <w:sz w:val="14"/>
              </w:rPr>
            </w:pPr>
            <w:r>
              <w:rPr>
                <w:sz w:val="14"/>
              </w:rPr>
              <w:t>Tecnologías de información y comunicaciones</w:t>
            </w:r>
          </w:p>
        </w:tc>
        <w:tc>
          <w:tcPr>
            <w:tcW w:w="1304" w:type="dxa"/>
          </w:tcPr>
          <w:p w14:paraId="16429277" w14:textId="77777777" w:rsidR="003A284B" w:rsidRDefault="007C5957">
            <w:pPr>
              <w:pStyle w:val="TableParagraph"/>
              <w:spacing w:before="36"/>
              <w:ind w:right="31"/>
              <w:rPr>
                <w:sz w:val="14"/>
              </w:rPr>
            </w:pPr>
            <w:r>
              <w:rPr>
                <w:sz w:val="14"/>
              </w:rPr>
              <w:t>4,512,561</w:t>
            </w:r>
          </w:p>
        </w:tc>
      </w:tr>
      <w:tr w:rsidR="003A284B" w14:paraId="5EC82DB0" w14:textId="77777777">
        <w:trPr>
          <w:trHeight w:val="249"/>
        </w:trPr>
        <w:tc>
          <w:tcPr>
            <w:tcW w:w="7410" w:type="dxa"/>
          </w:tcPr>
          <w:p w14:paraId="0B4D1DA1" w14:textId="77777777" w:rsidR="003A284B" w:rsidRDefault="007C5957">
            <w:pPr>
              <w:pStyle w:val="TableParagraph"/>
              <w:spacing w:before="34"/>
              <w:ind w:left="45"/>
              <w:jc w:val="left"/>
              <w:rPr>
                <w:b/>
                <w:sz w:val="14"/>
              </w:rPr>
            </w:pPr>
            <w:r>
              <w:rPr>
                <w:b/>
                <w:sz w:val="14"/>
              </w:rPr>
              <w:t>35 Comisión Nacional de los Derechos Humanos</w:t>
            </w:r>
          </w:p>
        </w:tc>
        <w:tc>
          <w:tcPr>
            <w:tcW w:w="1304" w:type="dxa"/>
          </w:tcPr>
          <w:p w14:paraId="287655D9" w14:textId="77777777" w:rsidR="003A284B" w:rsidRDefault="007C5957">
            <w:pPr>
              <w:pStyle w:val="TableParagraph"/>
              <w:spacing w:before="34"/>
              <w:ind w:right="31"/>
              <w:rPr>
                <w:b/>
                <w:sz w:val="14"/>
              </w:rPr>
            </w:pPr>
            <w:r>
              <w:rPr>
                <w:b/>
                <w:sz w:val="14"/>
              </w:rPr>
              <w:t>40,526,931</w:t>
            </w:r>
          </w:p>
        </w:tc>
      </w:tr>
      <w:tr w:rsidR="003A284B" w14:paraId="48249590" w14:textId="77777777">
        <w:trPr>
          <w:trHeight w:val="573"/>
        </w:trPr>
        <w:tc>
          <w:tcPr>
            <w:tcW w:w="7410" w:type="dxa"/>
          </w:tcPr>
          <w:p w14:paraId="408D9A32" w14:textId="77777777" w:rsidR="003A284B" w:rsidRDefault="007C5957">
            <w:pPr>
              <w:pStyle w:val="TableParagraph"/>
              <w:spacing w:before="38"/>
              <w:ind w:left="2299" w:right="165"/>
              <w:jc w:val="left"/>
              <w:rPr>
                <w:sz w:val="14"/>
              </w:rPr>
            </w:pPr>
            <w:r>
              <w:rPr>
                <w:sz w:val="14"/>
              </w:rPr>
              <w:t>Realizar la promoción y observancia en el monitoreo, seguimiento y evaluación del impacto de la política nacional en materia de igualdad entre mujeres y hombres.</w:t>
            </w:r>
          </w:p>
        </w:tc>
        <w:tc>
          <w:tcPr>
            <w:tcW w:w="1304" w:type="dxa"/>
          </w:tcPr>
          <w:p w14:paraId="1361412A" w14:textId="77777777" w:rsidR="003A284B" w:rsidRDefault="003A284B">
            <w:pPr>
              <w:pStyle w:val="TableParagraph"/>
              <w:spacing w:before="4"/>
              <w:jc w:val="left"/>
              <w:rPr>
                <w:rFonts w:ascii="Times New Roman"/>
                <w:sz w:val="17"/>
              </w:rPr>
            </w:pPr>
          </w:p>
          <w:p w14:paraId="150DA94C" w14:textId="77777777" w:rsidR="003A284B" w:rsidRDefault="007C5957">
            <w:pPr>
              <w:pStyle w:val="TableParagraph"/>
              <w:ind w:right="31"/>
              <w:rPr>
                <w:sz w:val="14"/>
              </w:rPr>
            </w:pPr>
            <w:r>
              <w:rPr>
                <w:sz w:val="14"/>
              </w:rPr>
              <w:t>34,715,776</w:t>
            </w:r>
          </w:p>
        </w:tc>
      </w:tr>
      <w:tr w:rsidR="003A284B" w14:paraId="6F515CF8" w14:textId="77777777">
        <w:trPr>
          <w:trHeight w:val="251"/>
        </w:trPr>
        <w:tc>
          <w:tcPr>
            <w:tcW w:w="7410" w:type="dxa"/>
          </w:tcPr>
          <w:p w14:paraId="3E8A7DB2" w14:textId="77777777" w:rsidR="003A284B" w:rsidRDefault="007C5957">
            <w:pPr>
              <w:pStyle w:val="TableParagraph"/>
              <w:spacing w:before="38"/>
              <w:ind w:left="2299"/>
              <w:jc w:val="left"/>
              <w:rPr>
                <w:sz w:val="14"/>
              </w:rPr>
            </w:pPr>
            <w:r>
              <w:rPr>
                <w:sz w:val="14"/>
              </w:rPr>
              <w:t>Actividades de apoyo administrativo</w:t>
            </w:r>
          </w:p>
        </w:tc>
        <w:tc>
          <w:tcPr>
            <w:tcW w:w="1304" w:type="dxa"/>
          </w:tcPr>
          <w:p w14:paraId="6204DAF9" w14:textId="77777777" w:rsidR="003A284B" w:rsidRDefault="007C5957">
            <w:pPr>
              <w:pStyle w:val="TableParagraph"/>
              <w:spacing w:before="38"/>
              <w:ind w:right="31"/>
              <w:rPr>
                <w:sz w:val="14"/>
              </w:rPr>
            </w:pPr>
            <w:r>
              <w:rPr>
                <w:sz w:val="14"/>
              </w:rPr>
              <w:t>5,811,155</w:t>
            </w:r>
          </w:p>
        </w:tc>
      </w:tr>
      <w:tr w:rsidR="003A284B" w14:paraId="53351AC7" w14:textId="77777777">
        <w:trPr>
          <w:trHeight w:val="251"/>
        </w:trPr>
        <w:tc>
          <w:tcPr>
            <w:tcW w:w="7410" w:type="dxa"/>
          </w:tcPr>
          <w:p w14:paraId="1F68801F" w14:textId="77777777" w:rsidR="003A284B" w:rsidRDefault="007C5957">
            <w:pPr>
              <w:pStyle w:val="TableParagraph"/>
              <w:spacing w:before="36"/>
              <w:ind w:left="45"/>
              <w:jc w:val="left"/>
              <w:rPr>
                <w:b/>
                <w:sz w:val="14"/>
              </w:rPr>
            </w:pPr>
            <w:r>
              <w:rPr>
                <w:b/>
                <w:sz w:val="14"/>
              </w:rPr>
              <w:t>36 Seguridad y Protección Ciudadana</w:t>
            </w:r>
          </w:p>
        </w:tc>
        <w:tc>
          <w:tcPr>
            <w:tcW w:w="1304" w:type="dxa"/>
          </w:tcPr>
          <w:p w14:paraId="0707D9A4" w14:textId="77777777" w:rsidR="003A284B" w:rsidRDefault="007C5957">
            <w:pPr>
              <w:pStyle w:val="TableParagraph"/>
              <w:spacing w:before="36"/>
              <w:ind w:right="29"/>
              <w:rPr>
                <w:b/>
                <w:sz w:val="14"/>
              </w:rPr>
            </w:pPr>
            <w:r>
              <w:rPr>
                <w:b/>
                <w:sz w:val="14"/>
              </w:rPr>
              <w:t>3,518,236</w:t>
            </w:r>
          </w:p>
        </w:tc>
      </w:tr>
      <w:tr w:rsidR="003A284B" w14:paraId="039A646E" w14:textId="77777777">
        <w:trPr>
          <w:trHeight w:val="412"/>
        </w:trPr>
        <w:tc>
          <w:tcPr>
            <w:tcW w:w="7410" w:type="dxa"/>
          </w:tcPr>
          <w:p w14:paraId="375138F5" w14:textId="77777777" w:rsidR="003A284B" w:rsidRDefault="007C5957">
            <w:pPr>
              <w:pStyle w:val="TableParagraph"/>
              <w:spacing w:before="36"/>
              <w:ind w:left="2299" w:right="469"/>
              <w:jc w:val="left"/>
              <w:rPr>
                <w:sz w:val="14"/>
              </w:rPr>
            </w:pPr>
            <w:r>
              <w:rPr>
                <w:sz w:val="14"/>
              </w:rPr>
              <w:t>Implementar las políticas, programas y acciones tendientes a garantizar la seguridad pública de la Nación y sus habitantes</w:t>
            </w:r>
          </w:p>
        </w:tc>
        <w:tc>
          <w:tcPr>
            <w:tcW w:w="1304" w:type="dxa"/>
          </w:tcPr>
          <w:p w14:paraId="4202E1BA" w14:textId="77777777" w:rsidR="003A284B" w:rsidRDefault="007C5957">
            <w:pPr>
              <w:pStyle w:val="TableParagraph"/>
              <w:spacing w:before="118"/>
              <w:ind w:right="31"/>
              <w:rPr>
                <w:sz w:val="14"/>
              </w:rPr>
            </w:pPr>
            <w:r>
              <w:rPr>
                <w:sz w:val="14"/>
              </w:rPr>
              <w:t>3,518,236</w:t>
            </w:r>
          </w:p>
        </w:tc>
      </w:tr>
      <w:tr w:rsidR="003A284B" w14:paraId="01B362FE" w14:textId="77777777">
        <w:trPr>
          <w:trHeight w:val="241"/>
        </w:trPr>
        <w:tc>
          <w:tcPr>
            <w:tcW w:w="7410" w:type="dxa"/>
          </w:tcPr>
          <w:p w14:paraId="550B8ADB" w14:textId="77777777" w:rsidR="003A284B" w:rsidRDefault="007C5957">
            <w:pPr>
              <w:pStyle w:val="TableParagraph"/>
              <w:spacing w:before="34"/>
              <w:ind w:left="45"/>
              <w:jc w:val="left"/>
              <w:rPr>
                <w:b/>
                <w:sz w:val="14"/>
              </w:rPr>
            </w:pPr>
            <w:r>
              <w:rPr>
                <w:b/>
                <w:sz w:val="14"/>
              </w:rPr>
              <w:t>38 Consejo Nacional de Ciencia y Tecnología</w:t>
            </w:r>
          </w:p>
        </w:tc>
        <w:tc>
          <w:tcPr>
            <w:tcW w:w="1304" w:type="dxa"/>
          </w:tcPr>
          <w:p w14:paraId="36DAC48F" w14:textId="77777777" w:rsidR="003A284B" w:rsidRDefault="007C5957">
            <w:pPr>
              <w:pStyle w:val="TableParagraph"/>
              <w:spacing w:before="34"/>
              <w:ind w:right="31"/>
              <w:rPr>
                <w:b/>
                <w:sz w:val="14"/>
              </w:rPr>
            </w:pPr>
            <w:r>
              <w:rPr>
                <w:b/>
                <w:sz w:val="14"/>
              </w:rPr>
              <w:t>4,880,050,983</w:t>
            </w:r>
          </w:p>
        </w:tc>
      </w:tr>
      <w:tr w:rsidR="003A284B" w14:paraId="5336DA6F" w14:textId="77777777">
        <w:trPr>
          <w:trHeight w:val="239"/>
        </w:trPr>
        <w:tc>
          <w:tcPr>
            <w:tcW w:w="7410" w:type="dxa"/>
          </w:tcPr>
          <w:p w14:paraId="59E950DC" w14:textId="77777777" w:rsidR="003A284B" w:rsidRDefault="007C5957">
            <w:pPr>
              <w:pStyle w:val="TableParagraph"/>
              <w:spacing w:before="36"/>
              <w:ind w:left="2299"/>
              <w:jc w:val="left"/>
              <w:rPr>
                <w:sz w:val="14"/>
              </w:rPr>
            </w:pPr>
            <w:r>
              <w:rPr>
                <w:sz w:val="14"/>
              </w:rPr>
              <w:t>Apoyos para actividades científicas, tecnológicas y de innovación</w:t>
            </w:r>
          </w:p>
        </w:tc>
        <w:tc>
          <w:tcPr>
            <w:tcW w:w="1304" w:type="dxa"/>
          </w:tcPr>
          <w:p w14:paraId="66CFF6AB" w14:textId="77777777" w:rsidR="003A284B" w:rsidRDefault="007C5957">
            <w:pPr>
              <w:pStyle w:val="TableParagraph"/>
              <w:spacing w:before="36"/>
              <w:ind w:right="31"/>
              <w:rPr>
                <w:sz w:val="14"/>
              </w:rPr>
            </w:pPr>
            <w:r>
              <w:rPr>
                <w:sz w:val="14"/>
              </w:rPr>
              <w:t>113,583,708</w:t>
            </w:r>
          </w:p>
        </w:tc>
      </w:tr>
      <w:tr w:rsidR="003A284B" w14:paraId="438FFA3F" w14:textId="77777777">
        <w:trPr>
          <w:trHeight w:val="241"/>
        </w:trPr>
        <w:tc>
          <w:tcPr>
            <w:tcW w:w="7410" w:type="dxa"/>
          </w:tcPr>
          <w:p w14:paraId="7A66A5C5" w14:textId="77777777" w:rsidR="003A284B" w:rsidRDefault="007C5957">
            <w:pPr>
              <w:pStyle w:val="TableParagraph"/>
              <w:spacing w:before="38"/>
              <w:ind w:left="1768" w:right="2010"/>
              <w:jc w:val="center"/>
              <w:rPr>
                <w:sz w:val="14"/>
              </w:rPr>
            </w:pPr>
            <w:r>
              <w:rPr>
                <w:sz w:val="14"/>
              </w:rPr>
              <w:t>Becas de posgrado y apoyos a la calidad</w:t>
            </w:r>
          </w:p>
        </w:tc>
        <w:tc>
          <w:tcPr>
            <w:tcW w:w="1304" w:type="dxa"/>
          </w:tcPr>
          <w:p w14:paraId="4EF2616A" w14:textId="77777777" w:rsidR="003A284B" w:rsidRDefault="007C5957">
            <w:pPr>
              <w:pStyle w:val="TableParagraph"/>
              <w:spacing w:before="38"/>
              <w:ind w:right="31"/>
              <w:rPr>
                <w:sz w:val="14"/>
              </w:rPr>
            </w:pPr>
            <w:r>
              <w:rPr>
                <w:sz w:val="14"/>
              </w:rPr>
              <w:t>4,766,467,275</w:t>
            </w:r>
          </w:p>
        </w:tc>
      </w:tr>
      <w:tr w:rsidR="003A284B" w14:paraId="7AB964C5" w14:textId="77777777">
        <w:trPr>
          <w:trHeight w:val="241"/>
        </w:trPr>
        <w:tc>
          <w:tcPr>
            <w:tcW w:w="7410" w:type="dxa"/>
          </w:tcPr>
          <w:p w14:paraId="05801B75" w14:textId="77777777" w:rsidR="003A284B" w:rsidRDefault="007C5957">
            <w:pPr>
              <w:pStyle w:val="TableParagraph"/>
              <w:spacing w:before="34"/>
              <w:ind w:left="45"/>
              <w:jc w:val="left"/>
              <w:rPr>
                <w:b/>
                <w:sz w:val="14"/>
              </w:rPr>
            </w:pPr>
            <w:r>
              <w:rPr>
                <w:b/>
                <w:sz w:val="14"/>
              </w:rPr>
              <w:t>40 Información Nacional Estadística y Geográfica</w:t>
            </w:r>
          </w:p>
        </w:tc>
        <w:tc>
          <w:tcPr>
            <w:tcW w:w="1304" w:type="dxa"/>
          </w:tcPr>
          <w:p w14:paraId="1EA9FF71" w14:textId="77777777" w:rsidR="003A284B" w:rsidRDefault="007C5957">
            <w:pPr>
              <w:pStyle w:val="TableParagraph"/>
              <w:spacing w:before="34"/>
              <w:ind w:right="31"/>
              <w:rPr>
                <w:b/>
                <w:sz w:val="14"/>
              </w:rPr>
            </w:pPr>
            <w:r>
              <w:rPr>
                <w:b/>
                <w:sz w:val="14"/>
              </w:rPr>
              <w:t>127,989,460</w:t>
            </w:r>
          </w:p>
        </w:tc>
      </w:tr>
      <w:tr w:rsidR="003A284B" w14:paraId="7BB393A8" w14:textId="77777777">
        <w:trPr>
          <w:trHeight w:val="239"/>
        </w:trPr>
        <w:tc>
          <w:tcPr>
            <w:tcW w:w="7410" w:type="dxa"/>
          </w:tcPr>
          <w:p w14:paraId="355BC7C9" w14:textId="77777777" w:rsidR="003A284B" w:rsidRDefault="007C5957">
            <w:pPr>
              <w:pStyle w:val="TableParagraph"/>
              <w:spacing w:before="36"/>
              <w:ind w:left="2299"/>
              <w:jc w:val="left"/>
              <w:rPr>
                <w:sz w:val="14"/>
              </w:rPr>
            </w:pPr>
            <w:r>
              <w:rPr>
                <w:sz w:val="14"/>
              </w:rPr>
              <w:t>Producción y difusión de información estadística y geográfica</w:t>
            </w:r>
          </w:p>
        </w:tc>
        <w:tc>
          <w:tcPr>
            <w:tcW w:w="1304" w:type="dxa"/>
          </w:tcPr>
          <w:p w14:paraId="1D0C4B5B" w14:textId="77777777" w:rsidR="003A284B" w:rsidRDefault="007C5957">
            <w:pPr>
              <w:pStyle w:val="TableParagraph"/>
              <w:spacing w:before="36"/>
              <w:ind w:right="31"/>
              <w:rPr>
                <w:sz w:val="14"/>
              </w:rPr>
            </w:pPr>
            <w:r>
              <w:rPr>
                <w:sz w:val="14"/>
              </w:rPr>
              <w:t>127,989,460</w:t>
            </w:r>
          </w:p>
        </w:tc>
      </w:tr>
      <w:tr w:rsidR="003A284B" w14:paraId="66FC3A13" w14:textId="77777777">
        <w:trPr>
          <w:trHeight w:val="241"/>
        </w:trPr>
        <w:tc>
          <w:tcPr>
            <w:tcW w:w="7410" w:type="dxa"/>
          </w:tcPr>
          <w:p w14:paraId="33349DAD" w14:textId="77777777" w:rsidR="003A284B" w:rsidRDefault="007C5957">
            <w:pPr>
              <w:pStyle w:val="TableParagraph"/>
              <w:spacing w:before="36"/>
              <w:ind w:left="45"/>
              <w:jc w:val="left"/>
              <w:rPr>
                <w:b/>
                <w:sz w:val="14"/>
              </w:rPr>
            </w:pPr>
            <w:r>
              <w:rPr>
                <w:b/>
                <w:sz w:val="14"/>
              </w:rPr>
              <w:t>43 Instituto Federal de Telecomunicaciones</w:t>
            </w:r>
          </w:p>
        </w:tc>
        <w:tc>
          <w:tcPr>
            <w:tcW w:w="1304" w:type="dxa"/>
          </w:tcPr>
          <w:p w14:paraId="0491C341" w14:textId="77777777" w:rsidR="003A284B" w:rsidRDefault="007C5957">
            <w:pPr>
              <w:pStyle w:val="TableParagraph"/>
              <w:spacing w:before="36"/>
              <w:ind w:right="31"/>
              <w:rPr>
                <w:b/>
                <w:sz w:val="14"/>
              </w:rPr>
            </w:pPr>
            <w:r>
              <w:rPr>
                <w:b/>
                <w:sz w:val="14"/>
              </w:rPr>
              <w:t>9,812,656</w:t>
            </w:r>
          </w:p>
        </w:tc>
      </w:tr>
      <w:tr w:rsidR="003A284B" w14:paraId="07A30649" w14:textId="77777777">
        <w:trPr>
          <w:trHeight w:val="242"/>
        </w:trPr>
        <w:tc>
          <w:tcPr>
            <w:tcW w:w="7410" w:type="dxa"/>
          </w:tcPr>
          <w:p w14:paraId="754CE435" w14:textId="77777777" w:rsidR="003A284B" w:rsidRDefault="007C5957">
            <w:pPr>
              <w:pStyle w:val="TableParagraph"/>
              <w:spacing w:before="36"/>
              <w:ind w:left="2299"/>
              <w:jc w:val="left"/>
              <w:rPr>
                <w:sz w:val="14"/>
              </w:rPr>
            </w:pPr>
            <w:r>
              <w:rPr>
                <w:sz w:val="14"/>
              </w:rPr>
              <w:t>Actividades de apoyo administrativo</w:t>
            </w:r>
          </w:p>
        </w:tc>
        <w:tc>
          <w:tcPr>
            <w:tcW w:w="1304" w:type="dxa"/>
          </w:tcPr>
          <w:p w14:paraId="21DBC861" w14:textId="77777777" w:rsidR="003A284B" w:rsidRDefault="007C5957">
            <w:pPr>
              <w:pStyle w:val="TableParagraph"/>
              <w:spacing w:before="36"/>
              <w:ind w:right="31"/>
              <w:rPr>
                <w:sz w:val="14"/>
              </w:rPr>
            </w:pPr>
            <w:r>
              <w:rPr>
                <w:sz w:val="14"/>
              </w:rPr>
              <w:t>9,812,656</w:t>
            </w:r>
          </w:p>
        </w:tc>
      </w:tr>
      <w:tr w:rsidR="003A284B" w14:paraId="1B6C0604" w14:textId="77777777">
        <w:trPr>
          <w:trHeight w:val="239"/>
        </w:trPr>
        <w:tc>
          <w:tcPr>
            <w:tcW w:w="7410" w:type="dxa"/>
          </w:tcPr>
          <w:p w14:paraId="1434D838" w14:textId="77777777" w:rsidR="003A284B" w:rsidRDefault="007C5957">
            <w:pPr>
              <w:pStyle w:val="TableParagraph"/>
              <w:spacing w:before="34"/>
              <w:ind w:left="45"/>
              <w:jc w:val="left"/>
              <w:rPr>
                <w:b/>
                <w:sz w:val="14"/>
              </w:rPr>
            </w:pPr>
            <w:r>
              <w:rPr>
                <w:b/>
                <w:sz w:val="14"/>
              </w:rPr>
              <w:t>45 Comisión Reguladora de Energía</w:t>
            </w:r>
          </w:p>
        </w:tc>
        <w:tc>
          <w:tcPr>
            <w:tcW w:w="1304" w:type="dxa"/>
          </w:tcPr>
          <w:p w14:paraId="4A578A93" w14:textId="77777777" w:rsidR="003A284B" w:rsidRDefault="007C5957">
            <w:pPr>
              <w:pStyle w:val="TableParagraph"/>
              <w:spacing w:before="34"/>
              <w:ind w:right="31"/>
              <w:rPr>
                <w:b/>
                <w:sz w:val="14"/>
              </w:rPr>
            </w:pPr>
            <w:r>
              <w:rPr>
                <w:b/>
                <w:sz w:val="14"/>
              </w:rPr>
              <w:t>250,000</w:t>
            </w:r>
          </w:p>
        </w:tc>
      </w:tr>
      <w:tr w:rsidR="003A284B" w14:paraId="4FF35350" w14:textId="77777777">
        <w:trPr>
          <w:trHeight w:val="241"/>
        </w:trPr>
        <w:tc>
          <w:tcPr>
            <w:tcW w:w="7410" w:type="dxa"/>
          </w:tcPr>
          <w:p w14:paraId="1A2F8E6A" w14:textId="77777777" w:rsidR="003A284B" w:rsidRDefault="007C5957">
            <w:pPr>
              <w:pStyle w:val="TableParagraph"/>
              <w:spacing w:before="38"/>
              <w:ind w:left="2299"/>
              <w:jc w:val="left"/>
              <w:rPr>
                <w:sz w:val="14"/>
              </w:rPr>
            </w:pPr>
            <w:r>
              <w:rPr>
                <w:sz w:val="14"/>
              </w:rPr>
              <w:t>Regulación y permisos de electricidad</w:t>
            </w:r>
          </w:p>
        </w:tc>
        <w:tc>
          <w:tcPr>
            <w:tcW w:w="1304" w:type="dxa"/>
          </w:tcPr>
          <w:p w14:paraId="2D772C82" w14:textId="77777777" w:rsidR="003A284B" w:rsidRDefault="007C5957">
            <w:pPr>
              <w:pStyle w:val="TableParagraph"/>
              <w:spacing w:before="38"/>
              <w:ind w:right="31"/>
              <w:rPr>
                <w:sz w:val="14"/>
              </w:rPr>
            </w:pPr>
            <w:r>
              <w:rPr>
                <w:w w:val="95"/>
                <w:sz w:val="14"/>
              </w:rPr>
              <w:t>50,000</w:t>
            </w:r>
          </w:p>
        </w:tc>
      </w:tr>
      <w:tr w:rsidR="003A284B" w14:paraId="7D377F03" w14:textId="77777777">
        <w:trPr>
          <w:trHeight w:val="241"/>
        </w:trPr>
        <w:tc>
          <w:tcPr>
            <w:tcW w:w="7410" w:type="dxa"/>
          </w:tcPr>
          <w:p w14:paraId="44D006F8" w14:textId="77777777" w:rsidR="003A284B" w:rsidRDefault="007C5957">
            <w:pPr>
              <w:pStyle w:val="TableParagraph"/>
              <w:spacing w:before="36"/>
              <w:ind w:left="1743" w:right="2010"/>
              <w:jc w:val="center"/>
              <w:rPr>
                <w:sz w:val="14"/>
              </w:rPr>
            </w:pPr>
            <w:r>
              <w:rPr>
                <w:sz w:val="14"/>
              </w:rPr>
              <w:t>Regulación y permisos de Hidrocarburos</w:t>
            </w:r>
          </w:p>
        </w:tc>
        <w:tc>
          <w:tcPr>
            <w:tcW w:w="1304" w:type="dxa"/>
          </w:tcPr>
          <w:p w14:paraId="7BA828F0" w14:textId="77777777" w:rsidR="003A284B" w:rsidRDefault="007C5957">
            <w:pPr>
              <w:pStyle w:val="TableParagraph"/>
              <w:spacing w:before="36"/>
              <w:ind w:right="31"/>
              <w:rPr>
                <w:sz w:val="14"/>
              </w:rPr>
            </w:pPr>
            <w:r>
              <w:rPr>
                <w:sz w:val="14"/>
              </w:rPr>
              <w:t>50,000</w:t>
            </w:r>
          </w:p>
        </w:tc>
      </w:tr>
      <w:tr w:rsidR="003A284B" w14:paraId="1F46FB32" w14:textId="77777777">
        <w:trPr>
          <w:trHeight w:val="239"/>
        </w:trPr>
        <w:tc>
          <w:tcPr>
            <w:tcW w:w="7410" w:type="dxa"/>
          </w:tcPr>
          <w:p w14:paraId="551091CC" w14:textId="77777777" w:rsidR="003A284B" w:rsidRDefault="007C5957">
            <w:pPr>
              <w:pStyle w:val="TableParagraph"/>
              <w:spacing w:before="36"/>
              <w:ind w:left="2299"/>
              <w:jc w:val="left"/>
              <w:rPr>
                <w:sz w:val="14"/>
              </w:rPr>
            </w:pPr>
            <w:r>
              <w:rPr>
                <w:sz w:val="14"/>
              </w:rPr>
              <w:t>Actividades de apoyo administrativo</w:t>
            </w:r>
          </w:p>
        </w:tc>
        <w:tc>
          <w:tcPr>
            <w:tcW w:w="1304" w:type="dxa"/>
          </w:tcPr>
          <w:p w14:paraId="77B614C0" w14:textId="77777777" w:rsidR="003A284B" w:rsidRDefault="007C5957">
            <w:pPr>
              <w:pStyle w:val="TableParagraph"/>
              <w:spacing w:before="36"/>
              <w:ind w:right="31"/>
              <w:rPr>
                <w:sz w:val="14"/>
              </w:rPr>
            </w:pPr>
            <w:r>
              <w:rPr>
                <w:sz w:val="14"/>
              </w:rPr>
              <w:t>150,000</w:t>
            </w:r>
          </w:p>
        </w:tc>
      </w:tr>
      <w:tr w:rsidR="003A284B" w14:paraId="69462933" w14:textId="77777777">
        <w:trPr>
          <w:trHeight w:val="241"/>
        </w:trPr>
        <w:tc>
          <w:tcPr>
            <w:tcW w:w="7410" w:type="dxa"/>
          </w:tcPr>
          <w:p w14:paraId="011F60F2" w14:textId="77777777" w:rsidR="003A284B" w:rsidRDefault="007C5957">
            <w:pPr>
              <w:pStyle w:val="TableParagraph"/>
              <w:spacing w:before="36"/>
              <w:ind w:left="45"/>
              <w:jc w:val="left"/>
              <w:rPr>
                <w:b/>
                <w:sz w:val="14"/>
              </w:rPr>
            </w:pPr>
            <w:r>
              <w:rPr>
                <w:b/>
                <w:sz w:val="14"/>
              </w:rPr>
              <w:t>47 Entidades no Sectorizadas</w:t>
            </w:r>
          </w:p>
        </w:tc>
        <w:tc>
          <w:tcPr>
            <w:tcW w:w="1304" w:type="dxa"/>
          </w:tcPr>
          <w:p w14:paraId="2BD6C4BC" w14:textId="77777777" w:rsidR="003A284B" w:rsidRDefault="007C5957">
            <w:pPr>
              <w:pStyle w:val="TableParagraph"/>
              <w:spacing w:before="36"/>
              <w:ind w:right="31"/>
              <w:rPr>
                <w:b/>
                <w:sz w:val="14"/>
              </w:rPr>
            </w:pPr>
            <w:r>
              <w:rPr>
                <w:b/>
                <w:sz w:val="14"/>
              </w:rPr>
              <w:t>1,356,691,894</w:t>
            </w:r>
          </w:p>
        </w:tc>
      </w:tr>
      <w:tr w:rsidR="003A284B" w14:paraId="06A8F6BE" w14:textId="77777777">
        <w:trPr>
          <w:trHeight w:val="241"/>
        </w:trPr>
        <w:tc>
          <w:tcPr>
            <w:tcW w:w="7410" w:type="dxa"/>
          </w:tcPr>
          <w:p w14:paraId="43A78B1E" w14:textId="77777777" w:rsidR="003A284B" w:rsidRDefault="007C5957">
            <w:pPr>
              <w:pStyle w:val="TableParagraph"/>
              <w:spacing w:before="36"/>
              <w:ind w:left="2299"/>
              <w:jc w:val="left"/>
              <w:rPr>
                <w:sz w:val="14"/>
              </w:rPr>
            </w:pPr>
            <w:r>
              <w:rPr>
                <w:sz w:val="14"/>
              </w:rPr>
              <w:t>Atención a Víctimas</w:t>
            </w:r>
          </w:p>
        </w:tc>
        <w:tc>
          <w:tcPr>
            <w:tcW w:w="1304" w:type="dxa"/>
          </w:tcPr>
          <w:p w14:paraId="0D90CA2E" w14:textId="77777777" w:rsidR="003A284B" w:rsidRDefault="007C5957">
            <w:pPr>
              <w:pStyle w:val="TableParagraph"/>
              <w:spacing w:before="36"/>
              <w:ind w:right="31"/>
              <w:rPr>
                <w:sz w:val="14"/>
              </w:rPr>
            </w:pPr>
            <w:r>
              <w:rPr>
                <w:sz w:val="14"/>
              </w:rPr>
              <w:t>7,772,233</w:t>
            </w:r>
          </w:p>
        </w:tc>
      </w:tr>
      <w:tr w:rsidR="003A284B" w14:paraId="58C93536" w14:textId="77777777">
        <w:trPr>
          <w:trHeight w:val="239"/>
        </w:trPr>
        <w:tc>
          <w:tcPr>
            <w:tcW w:w="7410" w:type="dxa"/>
          </w:tcPr>
          <w:p w14:paraId="1B0E9B10" w14:textId="77777777" w:rsidR="003A284B" w:rsidRDefault="007C5957">
            <w:pPr>
              <w:pStyle w:val="TableParagraph"/>
              <w:spacing w:before="36"/>
              <w:ind w:left="2299"/>
              <w:jc w:val="left"/>
              <w:rPr>
                <w:sz w:val="14"/>
              </w:rPr>
            </w:pPr>
            <w:r>
              <w:rPr>
                <w:sz w:val="14"/>
              </w:rPr>
              <w:t>Actividades de apoyo administrativo</w:t>
            </w:r>
          </w:p>
        </w:tc>
        <w:tc>
          <w:tcPr>
            <w:tcW w:w="1304" w:type="dxa"/>
          </w:tcPr>
          <w:p w14:paraId="1A5F6598" w14:textId="77777777" w:rsidR="003A284B" w:rsidRDefault="007C5957">
            <w:pPr>
              <w:pStyle w:val="TableParagraph"/>
              <w:spacing w:before="36"/>
              <w:ind w:right="31"/>
              <w:rPr>
                <w:sz w:val="14"/>
              </w:rPr>
            </w:pPr>
            <w:r>
              <w:rPr>
                <w:sz w:val="14"/>
              </w:rPr>
              <w:t>12,625,541</w:t>
            </w:r>
          </w:p>
        </w:tc>
      </w:tr>
      <w:tr w:rsidR="003A284B" w14:paraId="3ACFEFD4" w14:textId="77777777">
        <w:trPr>
          <w:trHeight w:val="241"/>
        </w:trPr>
        <w:tc>
          <w:tcPr>
            <w:tcW w:w="7410" w:type="dxa"/>
          </w:tcPr>
          <w:p w14:paraId="3A0B2CEA" w14:textId="77777777" w:rsidR="003A284B" w:rsidRDefault="007C5957">
            <w:pPr>
              <w:pStyle w:val="TableParagraph"/>
              <w:spacing w:before="38"/>
              <w:ind w:left="2299"/>
              <w:jc w:val="left"/>
              <w:rPr>
                <w:sz w:val="14"/>
              </w:rPr>
            </w:pPr>
            <w:r>
              <w:rPr>
                <w:sz w:val="14"/>
              </w:rPr>
              <w:t>Actividades de apoyo a la función pública y buen gobierno</w:t>
            </w:r>
          </w:p>
        </w:tc>
        <w:tc>
          <w:tcPr>
            <w:tcW w:w="1304" w:type="dxa"/>
          </w:tcPr>
          <w:p w14:paraId="59C6CDBF" w14:textId="77777777" w:rsidR="003A284B" w:rsidRDefault="007C5957">
            <w:pPr>
              <w:pStyle w:val="TableParagraph"/>
              <w:spacing w:before="38"/>
              <w:ind w:right="31"/>
              <w:rPr>
                <w:sz w:val="14"/>
              </w:rPr>
            </w:pPr>
            <w:r>
              <w:rPr>
                <w:sz w:val="14"/>
              </w:rPr>
              <w:t>8,263,327</w:t>
            </w:r>
          </w:p>
        </w:tc>
      </w:tr>
    </w:tbl>
    <w:p w14:paraId="563070E1" w14:textId="77777777" w:rsidR="003A284B" w:rsidRDefault="003A284B">
      <w:pPr>
        <w:rPr>
          <w:sz w:val="14"/>
        </w:rPr>
        <w:sectPr w:rsidR="003A284B">
          <w:pgSz w:w="12240" w:h="15840"/>
          <w:pgMar w:top="1760" w:right="1300" w:bottom="900" w:left="1300" w:header="724" w:footer="712" w:gutter="0"/>
          <w:cols w:space="720"/>
        </w:sectPr>
      </w:pPr>
    </w:p>
    <w:p w14:paraId="1B6751EA" w14:textId="77777777" w:rsidR="003A284B" w:rsidRDefault="003A284B">
      <w:pPr>
        <w:pStyle w:val="Textoindependiente"/>
        <w:ind w:left="0"/>
        <w:jc w:val="left"/>
        <w:rPr>
          <w:rFonts w:ascii="Times New Roman"/>
          <w:sz w:val="20"/>
        </w:rPr>
      </w:pPr>
    </w:p>
    <w:p w14:paraId="65BE403E"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0"/>
        <w:gridCol w:w="1304"/>
      </w:tblGrid>
      <w:tr w:rsidR="003A284B" w14:paraId="0C7ACAF8" w14:textId="77777777">
        <w:trPr>
          <w:trHeight w:val="241"/>
        </w:trPr>
        <w:tc>
          <w:tcPr>
            <w:tcW w:w="7410" w:type="dxa"/>
          </w:tcPr>
          <w:p w14:paraId="4EB37A3E" w14:textId="77777777" w:rsidR="003A284B" w:rsidRDefault="007C5957">
            <w:pPr>
              <w:pStyle w:val="TableParagraph"/>
              <w:spacing w:before="36"/>
              <w:ind w:left="2299"/>
              <w:jc w:val="left"/>
              <w:rPr>
                <w:sz w:val="14"/>
              </w:rPr>
            </w:pPr>
            <w:r>
              <w:rPr>
                <w:sz w:val="14"/>
              </w:rPr>
              <w:t>Fortalecimiento de la Igualdad Sustantiva entre Mujeres y Hombres</w:t>
            </w:r>
          </w:p>
        </w:tc>
        <w:tc>
          <w:tcPr>
            <w:tcW w:w="1304" w:type="dxa"/>
          </w:tcPr>
          <w:p w14:paraId="56656FB1" w14:textId="77777777" w:rsidR="003A284B" w:rsidRDefault="007C5957">
            <w:pPr>
              <w:pStyle w:val="TableParagraph"/>
              <w:spacing w:before="36"/>
              <w:ind w:right="31"/>
              <w:rPr>
                <w:sz w:val="14"/>
              </w:rPr>
            </w:pPr>
            <w:r>
              <w:rPr>
                <w:sz w:val="14"/>
              </w:rPr>
              <w:t>440,536,174</w:t>
            </w:r>
          </w:p>
        </w:tc>
      </w:tr>
      <w:tr w:rsidR="003A284B" w14:paraId="5FFE7BC8" w14:textId="77777777">
        <w:trPr>
          <w:trHeight w:val="239"/>
        </w:trPr>
        <w:tc>
          <w:tcPr>
            <w:tcW w:w="7410" w:type="dxa"/>
          </w:tcPr>
          <w:p w14:paraId="5DC9549F" w14:textId="77777777" w:rsidR="003A284B" w:rsidRDefault="007C5957">
            <w:pPr>
              <w:pStyle w:val="TableParagraph"/>
              <w:spacing w:before="36"/>
              <w:ind w:left="2299"/>
              <w:jc w:val="left"/>
              <w:rPr>
                <w:sz w:val="14"/>
              </w:rPr>
            </w:pPr>
            <w:r>
              <w:rPr>
                <w:sz w:val="14"/>
              </w:rPr>
              <w:t>Fortalecimiento a la Transversalidad de la Perspectiva de Género</w:t>
            </w:r>
          </w:p>
        </w:tc>
        <w:tc>
          <w:tcPr>
            <w:tcW w:w="1304" w:type="dxa"/>
          </w:tcPr>
          <w:p w14:paraId="0FC05160" w14:textId="77777777" w:rsidR="003A284B" w:rsidRDefault="007C5957">
            <w:pPr>
              <w:pStyle w:val="TableParagraph"/>
              <w:spacing w:before="36"/>
              <w:ind w:right="31"/>
              <w:rPr>
                <w:sz w:val="14"/>
              </w:rPr>
            </w:pPr>
            <w:r>
              <w:rPr>
                <w:sz w:val="14"/>
              </w:rPr>
              <w:t>365,349,561</w:t>
            </w:r>
          </w:p>
        </w:tc>
      </w:tr>
      <w:tr w:rsidR="003A284B" w14:paraId="3AD677E1" w14:textId="77777777">
        <w:trPr>
          <w:trHeight w:val="409"/>
        </w:trPr>
        <w:tc>
          <w:tcPr>
            <w:tcW w:w="7410" w:type="dxa"/>
          </w:tcPr>
          <w:p w14:paraId="40DF926E" w14:textId="77777777" w:rsidR="003A284B" w:rsidRDefault="007C5957">
            <w:pPr>
              <w:pStyle w:val="TableParagraph"/>
              <w:spacing w:before="48" w:line="235" w:lineRule="auto"/>
              <w:ind w:left="2299" w:right="360"/>
              <w:jc w:val="left"/>
              <w:rPr>
                <w:sz w:val="14"/>
              </w:rPr>
            </w:pPr>
            <w:r>
              <w:rPr>
                <w:sz w:val="14"/>
              </w:rPr>
              <w:t>Programa para el fortalecimiento económico de los Pueblos y Comunidades Indígenas</w:t>
            </w:r>
          </w:p>
        </w:tc>
        <w:tc>
          <w:tcPr>
            <w:tcW w:w="1304" w:type="dxa"/>
          </w:tcPr>
          <w:p w14:paraId="5C015994" w14:textId="77777777" w:rsidR="003A284B" w:rsidRDefault="007C5957">
            <w:pPr>
              <w:pStyle w:val="TableParagraph"/>
              <w:spacing w:before="122"/>
              <w:ind w:right="31"/>
              <w:rPr>
                <w:sz w:val="14"/>
              </w:rPr>
            </w:pPr>
            <w:r>
              <w:rPr>
                <w:sz w:val="14"/>
              </w:rPr>
              <w:t>436,616,512</w:t>
            </w:r>
          </w:p>
        </w:tc>
      </w:tr>
      <w:tr w:rsidR="003A284B" w14:paraId="3CF92C6F" w14:textId="77777777">
        <w:trPr>
          <w:trHeight w:val="246"/>
        </w:trPr>
        <w:tc>
          <w:tcPr>
            <w:tcW w:w="7410" w:type="dxa"/>
          </w:tcPr>
          <w:p w14:paraId="50C1C8E8" w14:textId="77777777" w:rsidR="003A284B" w:rsidRDefault="007C5957">
            <w:pPr>
              <w:pStyle w:val="TableParagraph"/>
              <w:spacing w:before="41"/>
              <w:ind w:left="2299"/>
              <w:jc w:val="left"/>
              <w:rPr>
                <w:sz w:val="14"/>
              </w:rPr>
            </w:pPr>
            <w:r>
              <w:rPr>
                <w:sz w:val="14"/>
              </w:rPr>
              <w:t>Programa de Derechos Indígenas</w:t>
            </w:r>
          </w:p>
        </w:tc>
        <w:tc>
          <w:tcPr>
            <w:tcW w:w="1304" w:type="dxa"/>
          </w:tcPr>
          <w:p w14:paraId="354541C7" w14:textId="77777777" w:rsidR="003A284B" w:rsidRDefault="007C5957">
            <w:pPr>
              <w:pStyle w:val="TableParagraph"/>
              <w:spacing w:before="41"/>
              <w:ind w:right="31"/>
              <w:rPr>
                <w:sz w:val="14"/>
              </w:rPr>
            </w:pPr>
            <w:r>
              <w:rPr>
                <w:sz w:val="14"/>
              </w:rPr>
              <w:t>85,528,546</w:t>
            </w:r>
          </w:p>
        </w:tc>
      </w:tr>
      <w:tr w:rsidR="003A284B" w14:paraId="38083B9B" w14:textId="77777777">
        <w:trPr>
          <w:trHeight w:val="246"/>
        </w:trPr>
        <w:tc>
          <w:tcPr>
            <w:tcW w:w="7410" w:type="dxa"/>
          </w:tcPr>
          <w:p w14:paraId="3E2A808E" w14:textId="77777777" w:rsidR="003A284B" w:rsidRDefault="007C5957">
            <w:pPr>
              <w:pStyle w:val="TableParagraph"/>
              <w:spacing w:before="38"/>
              <w:ind w:left="45"/>
              <w:jc w:val="left"/>
              <w:rPr>
                <w:b/>
                <w:sz w:val="14"/>
              </w:rPr>
            </w:pPr>
            <w:r>
              <w:rPr>
                <w:b/>
                <w:sz w:val="14"/>
              </w:rPr>
              <w:t>48 Cultura</w:t>
            </w:r>
          </w:p>
        </w:tc>
        <w:tc>
          <w:tcPr>
            <w:tcW w:w="1304" w:type="dxa"/>
          </w:tcPr>
          <w:p w14:paraId="7F92A671" w14:textId="77777777" w:rsidR="003A284B" w:rsidRDefault="007C5957">
            <w:pPr>
              <w:pStyle w:val="TableParagraph"/>
              <w:spacing w:before="38"/>
              <w:ind w:right="31"/>
              <w:rPr>
                <w:b/>
                <w:sz w:val="14"/>
              </w:rPr>
            </w:pPr>
            <w:r>
              <w:rPr>
                <w:b/>
                <w:sz w:val="14"/>
              </w:rPr>
              <w:t>33,948,073</w:t>
            </w:r>
          </w:p>
        </w:tc>
      </w:tr>
      <w:tr w:rsidR="003A284B" w14:paraId="0C7BBB4E" w14:textId="77777777">
        <w:trPr>
          <w:trHeight w:val="246"/>
        </w:trPr>
        <w:tc>
          <w:tcPr>
            <w:tcW w:w="7410" w:type="dxa"/>
          </w:tcPr>
          <w:p w14:paraId="2EE37B35" w14:textId="77777777" w:rsidR="003A284B" w:rsidRDefault="007C5957">
            <w:pPr>
              <w:pStyle w:val="TableParagraph"/>
              <w:spacing w:before="41"/>
              <w:ind w:left="2299"/>
              <w:jc w:val="left"/>
              <w:rPr>
                <w:sz w:val="14"/>
              </w:rPr>
            </w:pPr>
            <w:r>
              <w:rPr>
                <w:sz w:val="14"/>
              </w:rPr>
              <w:t>Desarrollo Cultural</w:t>
            </w:r>
          </w:p>
        </w:tc>
        <w:tc>
          <w:tcPr>
            <w:tcW w:w="1304" w:type="dxa"/>
          </w:tcPr>
          <w:p w14:paraId="67FA682F" w14:textId="77777777" w:rsidR="003A284B" w:rsidRDefault="007C5957">
            <w:pPr>
              <w:pStyle w:val="TableParagraph"/>
              <w:spacing w:before="41"/>
              <w:ind w:right="31"/>
              <w:rPr>
                <w:sz w:val="14"/>
              </w:rPr>
            </w:pPr>
            <w:r>
              <w:rPr>
                <w:sz w:val="14"/>
              </w:rPr>
              <w:t>29,424,804</w:t>
            </w:r>
          </w:p>
        </w:tc>
      </w:tr>
      <w:tr w:rsidR="003A284B" w14:paraId="29C8931B" w14:textId="77777777">
        <w:trPr>
          <w:trHeight w:val="246"/>
        </w:trPr>
        <w:tc>
          <w:tcPr>
            <w:tcW w:w="7410" w:type="dxa"/>
          </w:tcPr>
          <w:p w14:paraId="01CD45DA" w14:textId="77777777" w:rsidR="003A284B" w:rsidRDefault="007C5957">
            <w:pPr>
              <w:pStyle w:val="TableParagraph"/>
              <w:spacing w:before="41"/>
              <w:ind w:left="2299"/>
              <w:jc w:val="left"/>
              <w:rPr>
                <w:sz w:val="14"/>
              </w:rPr>
            </w:pPr>
            <w:r>
              <w:rPr>
                <w:sz w:val="14"/>
              </w:rPr>
              <w:t>Programa Nacional de Becas Artísticas y Culturales</w:t>
            </w:r>
          </w:p>
        </w:tc>
        <w:tc>
          <w:tcPr>
            <w:tcW w:w="1304" w:type="dxa"/>
          </w:tcPr>
          <w:p w14:paraId="3AFD7D9C" w14:textId="77777777" w:rsidR="003A284B" w:rsidRDefault="007C5957">
            <w:pPr>
              <w:pStyle w:val="TableParagraph"/>
              <w:spacing w:before="41"/>
              <w:ind w:right="31"/>
              <w:rPr>
                <w:sz w:val="14"/>
              </w:rPr>
            </w:pPr>
            <w:r>
              <w:rPr>
                <w:sz w:val="14"/>
              </w:rPr>
              <w:t>4,523,269</w:t>
            </w:r>
          </w:p>
        </w:tc>
      </w:tr>
      <w:tr w:rsidR="003A284B" w14:paraId="3BF82530" w14:textId="77777777">
        <w:trPr>
          <w:trHeight w:val="246"/>
        </w:trPr>
        <w:tc>
          <w:tcPr>
            <w:tcW w:w="7410" w:type="dxa"/>
          </w:tcPr>
          <w:p w14:paraId="0EC03D97" w14:textId="77777777" w:rsidR="003A284B" w:rsidRDefault="007C5957">
            <w:pPr>
              <w:pStyle w:val="TableParagraph"/>
              <w:spacing w:before="41"/>
              <w:ind w:left="45"/>
              <w:jc w:val="left"/>
              <w:rPr>
                <w:b/>
                <w:sz w:val="14"/>
              </w:rPr>
            </w:pPr>
            <w:r>
              <w:rPr>
                <w:b/>
                <w:sz w:val="14"/>
              </w:rPr>
              <w:t>49 Fiscalía General de la República</w:t>
            </w:r>
          </w:p>
        </w:tc>
        <w:tc>
          <w:tcPr>
            <w:tcW w:w="1304" w:type="dxa"/>
          </w:tcPr>
          <w:p w14:paraId="000787FA" w14:textId="77777777" w:rsidR="003A284B" w:rsidRDefault="007C5957">
            <w:pPr>
              <w:pStyle w:val="TableParagraph"/>
              <w:spacing w:before="41"/>
              <w:ind w:right="31"/>
              <w:rPr>
                <w:b/>
                <w:sz w:val="14"/>
              </w:rPr>
            </w:pPr>
            <w:r>
              <w:rPr>
                <w:b/>
                <w:sz w:val="14"/>
              </w:rPr>
              <w:t>126,317,084</w:t>
            </w:r>
          </w:p>
        </w:tc>
      </w:tr>
      <w:tr w:rsidR="003A284B" w14:paraId="264172F4" w14:textId="77777777">
        <w:trPr>
          <w:trHeight w:val="249"/>
        </w:trPr>
        <w:tc>
          <w:tcPr>
            <w:tcW w:w="7410" w:type="dxa"/>
          </w:tcPr>
          <w:p w14:paraId="39B77217" w14:textId="77777777" w:rsidR="003A284B" w:rsidRDefault="007C5957">
            <w:pPr>
              <w:pStyle w:val="TableParagraph"/>
              <w:spacing w:before="43"/>
              <w:ind w:left="2299"/>
              <w:jc w:val="left"/>
              <w:rPr>
                <w:sz w:val="14"/>
              </w:rPr>
            </w:pPr>
            <w:r>
              <w:rPr>
                <w:sz w:val="14"/>
              </w:rPr>
              <w:t>Investigar y perseguir los delitos cometidos en materia de derechos humanos</w:t>
            </w:r>
          </w:p>
        </w:tc>
        <w:tc>
          <w:tcPr>
            <w:tcW w:w="1304" w:type="dxa"/>
          </w:tcPr>
          <w:p w14:paraId="4DA0A0B1" w14:textId="77777777" w:rsidR="003A284B" w:rsidRDefault="007C5957">
            <w:pPr>
              <w:pStyle w:val="TableParagraph"/>
              <w:spacing w:before="43"/>
              <w:ind w:right="31"/>
              <w:rPr>
                <w:sz w:val="14"/>
              </w:rPr>
            </w:pPr>
            <w:r>
              <w:rPr>
                <w:sz w:val="14"/>
              </w:rPr>
              <w:t>68,494,398</w:t>
            </w:r>
          </w:p>
        </w:tc>
      </w:tr>
      <w:tr w:rsidR="003A284B" w14:paraId="4AC5B89E" w14:textId="77777777">
        <w:trPr>
          <w:trHeight w:val="246"/>
        </w:trPr>
        <w:tc>
          <w:tcPr>
            <w:tcW w:w="7410" w:type="dxa"/>
          </w:tcPr>
          <w:p w14:paraId="37E3CD83" w14:textId="77777777" w:rsidR="003A284B" w:rsidRDefault="007C5957">
            <w:pPr>
              <w:pStyle w:val="TableParagraph"/>
              <w:spacing w:before="41"/>
              <w:ind w:left="2299"/>
              <w:jc w:val="left"/>
              <w:rPr>
                <w:sz w:val="14"/>
              </w:rPr>
            </w:pPr>
            <w:r>
              <w:rPr>
                <w:sz w:val="14"/>
              </w:rPr>
              <w:t>Realizar investigación académica en el marco de las ciencias penales</w:t>
            </w:r>
          </w:p>
        </w:tc>
        <w:tc>
          <w:tcPr>
            <w:tcW w:w="1304" w:type="dxa"/>
          </w:tcPr>
          <w:p w14:paraId="394FF062" w14:textId="77777777" w:rsidR="003A284B" w:rsidRDefault="007C5957">
            <w:pPr>
              <w:pStyle w:val="TableParagraph"/>
              <w:spacing w:before="41"/>
              <w:ind w:right="31"/>
              <w:rPr>
                <w:sz w:val="14"/>
              </w:rPr>
            </w:pPr>
            <w:r>
              <w:rPr>
                <w:sz w:val="14"/>
              </w:rPr>
              <w:t>100,000</w:t>
            </w:r>
          </w:p>
        </w:tc>
      </w:tr>
      <w:tr w:rsidR="003A284B" w14:paraId="44C5B094" w14:textId="77777777">
        <w:trPr>
          <w:trHeight w:val="247"/>
        </w:trPr>
        <w:tc>
          <w:tcPr>
            <w:tcW w:w="7410" w:type="dxa"/>
          </w:tcPr>
          <w:p w14:paraId="1E485726" w14:textId="77777777" w:rsidR="003A284B" w:rsidRDefault="007C5957">
            <w:pPr>
              <w:pStyle w:val="TableParagraph"/>
              <w:spacing w:before="41"/>
              <w:ind w:left="2299"/>
              <w:jc w:val="left"/>
              <w:rPr>
                <w:sz w:val="14"/>
              </w:rPr>
            </w:pPr>
            <w:r>
              <w:rPr>
                <w:sz w:val="14"/>
              </w:rPr>
              <w:t>Investigar, perseguir y prevenir delitos del orden electoral</w:t>
            </w:r>
          </w:p>
        </w:tc>
        <w:tc>
          <w:tcPr>
            <w:tcW w:w="1304" w:type="dxa"/>
          </w:tcPr>
          <w:p w14:paraId="584406CC" w14:textId="77777777" w:rsidR="003A284B" w:rsidRDefault="007C5957">
            <w:pPr>
              <w:pStyle w:val="TableParagraph"/>
              <w:spacing w:before="41"/>
              <w:ind w:right="31"/>
              <w:rPr>
                <w:sz w:val="14"/>
              </w:rPr>
            </w:pPr>
            <w:r>
              <w:rPr>
                <w:sz w:val="14"/>
              </w:rPr>
              <w:t>3,200,000</w:t>
            </w:r>
          </w:p>
        </w:tc>
      </w:tr>
      <w:tr w:rsidR="003A284B" w14:paraId="399EB2A8" w14:textId="77777777">
        <w:trPr>
          <w:trHeight w:val="246"/>
        </w:trPr>
        <w:tc>
          <w:tcPr>
            <w:tcW w:w="7410" w:type="dxa"/>
          </w:tcPr>
          <w:p w14:paraId="6F13E9E4" w14:textId="77777777" w:rsidR="003A284B" w:rsidRDefault="007C5957">
            <w:pPr>
              <w:pStyle w:val="TableParagraph"/>
              <w:spacing w:before="41"/>
              <w:ind w:left="2299"/>
              <w:jc w:val="left"/>
              <w:rPr>
                <w:sz w:val="14"/>
              </w:rPr>
            </w:pPr>
            <w:r>
              <w:rPr>
                <w:sz w:val="14"/>
              </w:rPr>
              <w:t>Promover la formación profesional y capacitación del capital humano</w:t>
            </w:r>
          </w:p>
        </w:tc>
        <w:tc>
          <w:tcPr>
            <w:tcW w:w="1304" w:type="dxa"/>
          </w:tcPr>
          <w:p w14:paraId="6A00BEA5" w14:textId="77777777" w:rsidR="003A284B" w:rsidRDefault="007C5957">
            <w:pPr>
              <w:pStyle w:val="TableParagraph"/>
              <w:spacing w:before="41"/>
              <w:ind w:right="31"/>
              <w:rPr>
                <w:sz w:val="14"/>
              </w:rPr>
            </w:pPr>
            <w:r>
              <w:rPr>
                <w:sz w:val="14"/>
              </w:rPr>
              <w:t>493,500</w:t>
            </w:r>
          </w:p>
        </w:tc>
      </w:tr>
      <w:tr w:rsidR="003A284B" w14:paraId="453A7FD3" w14:textId="77777777">
        <w:trPr>
          <w:trHeight w:val="246"/>
        </w:trPr>
        <w:tc>
          <w:tcPr>
            <w:tcW w:w="7410" w:type="dxa"/>
          </w:tcPr>
          <w:p w14:paraId="1838B465" w14:textId="77777777" w:rsidR="003A284B" w:rsidRDefault="007C5957">
            <w:pPr>
              <w:pStyle w:val="TableParagraph"/>
              <w:spacing w:before="41"/>
              <w:ind w:left="2299"/>
              <w:jc w:val="left"/>
              <w:rPr>
                <w:sz w:val="14"/>
              </w:rPr>
            </w:pPr>
            <w:r>
              <w:rPr>
                <w:sz w:val="14"/>
              </w:rPr>
              <w:t>Actividades de apoyo administrativo</w:t>
            </w:r>
          </w:p>
        </w:tc>
        <w:tc>
          <w:tcPr>
            <w:tcW w:w="1304" w:type="dxa"/>
          </w:tcPr>
          <w:p w14:paraId="526D469B" w14:textId="77777777" w:rsidR="003A284B" w:rsidRDefault="007C5957">
            <w:pPr>
              <w:pStyle w:val="TableParagraph"/>
              <w:spacing w:before="41"/>
              <w:ind w:right="31"/>
              <w:rPr>
                <w:sz w:val="14"/>
              </w:rPr>
            </w:pPr>
            <w:r>
              <w:rPr>
                <w:sz w:val="14"/>
              </w:rPr>
              <w:t>2,873,150</w:t>
            </w:r>
          </w:p>
        </w:tc>
      </w:tr>
      <w:tr w:rsidR="003A284B" w14:paraId="0D13C036" w14:textId="77777777">
        <w:trPr>
          <w:trHeight w:val="246"/>
        </w:trPr>
        <w:tc>
          <w:tcPr>
            <w:tcW w:w="7410" w:type="dxa"/>
          </w:tcPr>
          <w:p w14:paraId="7046A17C" w14:textId="77777777" w:rsidR="003A284B" w:rsidRDefault="007C5957">
            <w:pPr>
              <w:pStyle w:val="TableParagraph"/>
              <w:spacing w:before="41"/>
              <w:ind w:left="2299"/>
              <w:jc w:val="left"/>
              <w:rPr>
                <w:sz w:val="14"/>
              </w:rPr>
            </w:pPr>
            <w:r>
              <w:rPr>
                <w:sz w:val="14"/>
              </w:rPr>
              <w:t>Investigar y perseguir los delitos federales de carácter especial</w:t>
            </w:r>
          </w:p>
        </w:tc>
        <w:tc>
          <w:tcPr>
            <w:tcW w:w="1304" w:type="dxa"/>
          </w:tcPr>
          <w:p w14:paraId="60ADF819" w14:textId="77777777" w:rsidR="003A284B" w:rsidRDefault="007C5957">
            <w:pPr>
              <w:pStyle w:val="TableParagraph"/>
              <w:spacing w:before="41"/>
              <w:ind w:right="31"/>
              <w:rPr>
                <w:sz w:val="14"/>
              </w:rPr>
            </w:pPr>
            <w:r>
              <w:rPr>
                <w:sz w:val="14"/>
              </w:rPr>
              <w:t>51,156,036</w:t>
            </w:r>
          </w:p>
        </w:tc>
      </w:tr>
      <w:tr w:rsidR="003A284B" w14:paraId="7D1BF992" w14:textId="77777777">
        <w:trPr>
          <w:trHeight w:val="248"/>
        </w:trPr>
        <w:tc>
          <w:tcPr>
            <w:tcW w:w="7410" w:type="dxa"/>
          </w:tcPr>
          <w:p w14:paraId="49C18506" w14:textId="77777777" w:rsidR="003A284B" w:rsidRDefault="007C5957">
            <w:pPr>
              <w:pStyle w:val="TableParagraph"/>
              <w:spacing w:before="41"/>
              <w:ind w:left="45"/>
              <w:jc w:val="left"/>
              <w:rPr>
                <w:b/>
                <w:sz w:val="14"/>
              </w:rPr>
            </w:pPr>
            <w:r>
              <w:rPr>
                <w:b/>
                <w:sz w:val="14"/>
              </w:rPr>
              <w:t>18 Energía 1/</w:t>
            </w:r>
          </w:p>
        </w:tc>
        <w:tc>
          <w:tcPr>
            <w:tcW w:w="1304" w:type="dxa"/>
          </w:tcPr>
          <w:p w14:paraId="201913DE" w14:textId="77777777" w:rsidR="003A284B" w:rsidRDefault="007C5957">
            <w:pPr>
              <w:pStyle w:val="TableParagraph"/>
              <w:spacing w:before="41"/>
              <w:ind w:right="31"/>
              <w:rPr>
                <w:b/>
                <w:sz w:val="14"/>
              </w:rPr>
            </w:pPr>
            <w:r>
              <w:rPr>
                <w:b/>
                <w:sz w:val="14"/>
              </w:rPr>
              <w:t>190,000</w:t>
            </w:r>
          </w:p>
        </w:tc>
      </w:tr>
      <w:tr w:rsidR="003A284B" w14:paraId="01A70EAD" w14:textId="77777777">
        <w:trPr>
          <w:trHeight w:val="246"/>
        </w:trPr>
        <w:tc>
          <w:tcPr>
            <w:tcW w:w="7410" w:type="dxa"/>
          </w:tcPr>
          <w:p w14:paraId="354252A5" w14:textId="77777777" w:rsidR="003A284B" w:rsidRDefault="007C5957">
            <w:pPr>
              <w:pStyle w:val="TableParagraph"/>
              <w:spacing w:before="41"/>
              <w:ind w:left="2299"/>
              <w:jc w:val="left"/>
              <w:rPr>
                <w:sz w:val="14"/>
              </w:rPr>
            </w:pPr>
            <w:r>
              <w:rPr>
                <w:sz w:val="14"/>
              </w:rPr>
              <w:t>Dirección, coordinación y control de la operación del Sistema Eléctrico Nacional</w:t>
            </w:r>
          </w:p>
        </w:tc>
        <w:tc>
          <w:tcPr>
            <w:tcW w:w="1304" w:type="dxa"/>
          </w:tcPr>
          <w:p w14:paraId="4C69607A" w14:textId="77777777" w:rsidR="003A284B" w:rsidRDefault="007C5957">
            <w:pPr>
              <w:pStyle w:val="TableParagraph"/>
              <w:spacing w:before="41"/>
              <w:ind w:right="31"/>
              <w:rPr>
                <w:sz w:val="14"/>
              </w:rPr>
            </w:pPr>
            <w:r>
              <w:rPr>
                <w:sz w:val="14"/>
              </w:rPr>
              <w:t>190,000</w:t>
            </w:r>
          </w:p>
        </w:tc>
      </w:tr>
      <w:tr w:rsidR="003A284B" w14:paraId="32B3ABC3" w14:textId="77777777">
        <w:trPr>
          <w:trHeight w:val="246"/>
        </w:trPr>
        <w:tc>
          <w:tcPr>
            <w:tcW w:w="7410" w:type="dxa"/>
          </w:tcPr>
          <w:p w14:paraId="00EABAF9" w14:textId="77777777" w:rsidR="003A284B" w:rsidRDefault="007C5957">
            <w:pPr>
              <w:pStyle w:val="TableParagraph"/>
              <w:spacing w:before="38"/>
              <w:ind w:left="45"/>
              <w:jc w:val="left"/>
              <w:rPr>
                <w:b/>
                <w:sz w:val="14"/>
              </w:rPr>
            </w:pPr>
            <w:r>
              <w:rPr>
                <w:b/>
                <w:sz w:val="14"/>
              </w:rPr>
              <w:t>Instituto Mexicano del Seguro Social 1/</w:t>
            </w:r>
          </w:p>
        </w:tc>
        <w:tc>
          <w:tcPr>
            <w:tcW w:w="1304" w:type="dxa"/>
          </w:tcPr>
          <w:p w14:paraId="481397CF" w14:textId="77777777" w:rsidR="003A284B" w:rsidRDefault="007C5957">
            <w:pPr>
              <w:pStyle w:val="TableParagraph"/>
              <w:spacing w:before="38"/>
              <w:ind w:right="31"/>
              <w:rPr>
                <w:b/>
                <w:sz w:val="14"/>
              </w:rPr>
            </w:pPr>
            <w:r>
              <w:rPr>
                <w:b/>
                <w:sz w:val="14"/>
              </w:rPr>
              <w:t>21,953,038,420</w:t>
            </w:r>
          </w:p>
        </w:tc>
      </w:tr>
      <w:tr w:rsidR="003A284B" w14:paraId="4FAE37AE" w14:textId="77777777">
        <w:trPr>
          <w:trHeight w:val="246"/>
        </w:trPr>
        <w:tc>
          <w:tcPr>
            <w:tcW w:w="7410" w:type="dxa"/>
          </w:tcPr>
          <w:p w14:paraId="31D134FA" w14:textId="77777777" w:rsidR="003A284B" w:rsidRDefault="007C5957">
            <w:pPr>
              <w:pStyle w:val="TableParagraph"/>
              <w:spacing w:before="41"/>
              <w:ind w:left="2299"/>
              <w:jc w:val="left"/>
              <w:rPr>
                <w:sz w:val="14"/>
              </w:rPr>
            </w:pPr>
            <w:r>
              <w:rPr>
                <w:sz w:val="14"/>
              </w:rPr>
              <w:t>Prevención y Control de Enfermedades</w:t>
            </w:r>
          </w:p>
        </w:tc>
        <w:tc>
          <w:tcPr>
            <w:tcW w:w="1304" w:type="dxa"/>
          </w:tcPr>
          <w:p w14:paraId="41EA2C31" w14:textId="77777777" w:rsidR="003A284B" w:rsidRDefault="007C5957">
            <w:pPr>
              <w:pStyle w:val="TableParagraph"/>
              <w:spacing w:before="41"/>
              <w:ind w:right="31"/>
              <w:rPr>
                <w:sz w:val="14"/>
              </w:rPr>
            </w:pPr>
            <w:r>
              <w:rPr>
                <w:sz w:val="14"/>
              </w:rPr>
              <w:t>2,460,272,685</w:t>
            </w:r>
          </w:p>
        </w:tc>
      </w:tr>
      <w:tr w:rsidR="003A284B" w14:paraId="005A3AFA" w14:textId="77777777">
        <w:trPr>
          <w:trHeight w:val="246"/>
        </w:trPr>
        <w:tc>
          <w:tcPr>
            <w:tcW w:w="7410" w:type="dxa"/>
          </w:tcPr>
          <w:p w14:paraId="699AECEB" w14:textId="77777777" w:rsidR="003A284B" w:rsidRDefault="007C5957">
            <w:pPr>
              <w:pStyle w:val="TableParagraph"/>
              <w:spacing w:before="41"/>
              <w:ind w:left="2299"/>
              <w:jc w:val="left"/>
              <w:rPr>
                <w:sz w:val="14"/>
              </w:rPr>
            </w:pPr>
            <w:r>
              <w:rPr>
                <w:sz w:val="14"/>
              </w:rPr>
              <w:t>Servicios de guardería</w:t>
            </w:r>
          </w:p>
        </w:tc>
        <w:tc>
          <w:tcPr>
            <w:tcW w:w="1304" w:type="dxa"/>
          </w:tcPr>
          <w:p w14:paraId="777FE3FC" w14:textId="77777777" w:rsidR="003A284B" w:rsidRDefault="007C5957">
            <w:pPr>
              <w:pStyle w:val="TableParagraph"/>
              <w:spacing w:before="41"/>
              <w:ind w:right="31"/>
              <w:rPr>
                <w:sz w:val="14"/>
              </w:rPr>
            </w:pPr>
            <w:r>
              <w:rPr>
                <w:sz w:val="14"/>
              </w:rPr>
              <w:t>12,482,172,716</w:t>
            </w:r>
          </w:p>
        </w:tc>
      </w:tr>
      <w:tr w:rsidR="003A284B" w14:paraId="28883421" w14:textId="77777777">
        <w:trPr>
          <w:trHeight w:val="246"/>
        </w:trPr>
        <w:tc>
          <w:tcPr>
            <w:tcW w:w="7410" w:type="dxa"/>
          </w:tcPr>
          <w:p w14:paraId="20954930" w14:textId="77777777" w:rsidR="003A284B" w:rsidRDefault="007C5957">
            <w:pPr>
              <w:pStyle w:val="TableParagraph"/>
              <w:spacing w:before="41"/>
              <w:ind w:left="2299"/>
              <w:jc w:val="left"/>
              <w:rPr>
                <w:sz w:val="14"/>
              </w:rPr>
            </w:pPr>
            <w:r>
              <w:rPr>
                <w:sz w:val="14"/>
              </w:rPr>
              <w:t>Atención a la Salud</w:t>
            </w:r>
          </w:p>
        </w:tc>
        <w:tc>
          <w:tcPr>
            <w:tcW w:w="1304" w:type="dxa"/>
          </w:tcPr>
          <w:p w14:paraId="1A256B0B" w14:textId="77777777" w:rsidR="003A284B" w:rsidRDefault="007C5957">
            <w:pPr>
              <w:pStyle w:val="TableParagraph"/>
              <w:spacing w:before="41"/>
              <w:ind w:right="31"/>
              <w:rPr>
                <w:sz w:val="14"/>
              </w:rPr>
            </w:pPr>
            <w:r>
              <w:rPr>
                <w:sz w:val="14"/>
              </w:rPr>
              <w:t>7,010,593,019</w:t>
            </w:r>
          </w:p>
        </w:tc>
      </w:tr>
      <w:tr w:rsidR="003A284B" w14:paraId="0565B235" w14:textId="77777777">
        <w:trPr>
          <w:trHeight w:val="248"/>
        </w:trPr>
        <w:tc>
          <w:tcPr>
            <w:tcW w:w="7410" w:type="dxa"/>
          </w:tcPr>
          <w:p w14:paraId="0C449322" w14:textId="77777777" w:rsidR="003A284B" w:rsidRDefault="007C5957">
            <w:pPr>
              <w:pStyle w:val="TableParagraph"/>
              <w:spacing w:before="41"/>
              <w:ind w:left="45"/>
              <w:jc w:val="left"/>
              <w:rPr>
                <w:b/>
                <w:sz w:val="14"/>
              </w:rPr>
            </w:pPr>
            <w:r>
              <w:rPr>
                <w:b/>
                <w:sz w:val="14"/>
              </w:rPr>
              <w:t>Instituto de Seguridad y Servicios Sociales de los Trabajadores del Estado 1/</w:t>
            </w:r>
          </w:p>
        </w:tc>
        <w:tc>
          <w:tcPr>
            <w:tcW w:w="1304" w:type="dxa"/>
          </w:tcPr>
          <w:p w14:paraId="3DCD3B38" w14:textId="77777777" w:rsidR="003A284B" w:rsidRDefault="007C5957">
            <w:pPr>
              <w:pStyle w:val="TableParagraph"/>
              <w:spacing w:before="41"/>
              <w:ind w:right="31"/>
              <w:rPr>
                <w:b/>
                <w:sz w:val="14"/>
              </w:rPr>
            </w:pPr>
            <w:r>
              <w:rPr>
                <w:b/>
                <w:sz w:val="14"/>
              </w:rPr>
              <w:t>596,744,552</w:t>
            </w:r>
          </w:p>
        </w:tc>
      </w:tr>
      <w:tr w:rsidR="003A284B" w14:paraId="2F2C531B" w14:textId="77777777">
        <w:trPr>
          <w:trHeight w:val="246"/>
        </w:trPr>
        <w:tc>
          <w:tcPr>
            <w:tcW w:w="7410" w:type="dxa"/>
          </w:tcPr>
          <w:p w14:paraId="29724D15" w14:textId="77777777" w:rsidR="003A284B" w:rsidRDefault="007C5957">
            <w:pPr>
              <w:pStyle w:val="TableParagraph"/>
              <w:spacing w:before="41"/>
              <w:ind w:left="2299"/>
              <w:jc w:val="left"/>
              <w:rPr>
                <w:sz w:val="14"/>
              </w:rPr>
            </w:pPr>
            <w:r>
              <w:rPr>
                <w:sz w:val="14"/>
              </w:rPr>
              <w:t>Equidad de Género</w:t>
            </w:r>
          </w:p>
        </w:tc>
        <w:tc>
          <w:tcPr>
            <w:tcW w:w="1304" w:type="dxa"/>
          </w:tcPr>
          <w:p w14:paraId="2103F074" w14:textId="77777777" w:rsidR="003A284B" w:rsidRDefault="007C5957">
            <w:pPr>
              <w:pStyle w:val="TableParagraph"/>
              <w:spacing w:before="41"/>
              <w:ind w:right="31"/>
              <w:rPr>
                <w:sz w:val="14"/>
              </w:rPr>
            </w:pPr>
            <w:r>
              <w:rPr>
                <w:sz w:val="14"/>
              </w:rPr>
              <w:t>29,509,585</w:t>
            </w:r>
          </w:p>
        </w:tc>
      </w:tr>
      <w:tr w:rsidR="003A284B" w14:paraId="73506C2E" w14:textId="77777777">
        <w:trPr>
          <w:trHeight w:val="246"/>
        </w:trPr>
        <w:tc>
          <w:tcPr>
            <w:tcW w:w="7410" w:type="dxa"/>
          </w:tcPr>
          <w:p w14:paraId="527CF8CA" w14:textId="77777777" w:rsidR="003A284B" w:rsidRDefault="007C5957">
            <w:pPr>
              <w:pStyle w:val="TableParagraph"/>
              <w:spacing w:before="41"/>
              <w:ind w:left="2299"/>
              <w:jc w:val="left"/>
              <w:rPr>
                <w:sz w:val="14"/>
              </w:rPr>
            </w:pPr>
            <w:r>
              <w:rPr>
                <w:sz w:val="14"/>
              </w:rPr>
              <w:t>Prevención y Control de Enfermedades</w:t>
            </w:r>
          </w:p>
        </w:tc>
        <w:tc>
          <w:tcPr>
            <w:tcW w:w="1304" w:type="dxa"/>
          </w:tcPr>
          <w:p w14:paraId="1F615040" w14:textId="77777777" w:rsidR="003A284B" w:rsidRDefault="007C5957">
            <w:pPr>
              <w:pStyle w:val="TableParagraph"/>
              <w:spacing w:before="41"/>
              <w:ind w:right="31"/>
              <w:rPr>
                <w:sz w:val="14"/>
              </w:rPr>
            </w:pPr>
            <w:r>
              <w:rPr>
                <w:sz w:val="14"/>
              </w:rPr>
              <w:t>567,234,967</w:t>
            </w:r>
          </w:p>
        </w:tc>
      </w:tr>
      <w:tr w:rsidR="003A284B" w14:paraId="5D66306C" w14:textId="77777777">
        <w:trPr>
          <w:trHeight w:val="246"/>
        </w:trPr>
        <w:tc>
          <w:tcPr>
            <w:tcW w:w="7410" w:type="dxa"/>
          </w:tcPr>
          <w:p w14:paraId="6F53251B" w14:textId="77777777" w:rsidR="003A284B" w:rsidRDefault="007C5957">
            <w:pPr>
              <w:pStyle w:val="TableParagraph"/>
              <w:spacing w:before="38"/>
              <w:ind w:left="45"/>
              <w:jc w:val="left"/>
              <w:rPr>
                <w:b/>
                <w:sz w:val="14"/>
              </w:rPr>
            </w:pPr>
            <w:r>
              <w:rPr>
                <w:b/>
                <w:sz w:val="14"/>
              </w:rPr>
              <w:t>Petróleos Mexicanos 1/</w:t>
            </w:r>
          </w:p>
        </w:tc>
        <w:tc>
          <w:tcPr>
            <w:tcW w:w="1304" w:type="dxa"/>
          </w:tcPr>
          <w:p w14:paraId="63C37B83" w14:textId="77777777" w:rsidR="003A284B" w:rsidRDefault="007C5957">
            <w:pPr>
              <w:pStyle w:val="TableParagraph"/>
              <w:spacing w:before="38"/>
              <w:ind w:right="31"/>
              <w:rPr>
                <w:b/>
                <w:sz w:val="14"/>
              </w:rPr>
            </w:pPr>
            <w:r>
              <w:rPr>
                <w:b/>
                <w:sz w:val="14"/>
              </w:rPr>
              <w:t>12,720,000</w:t>
            </w:r>
          </w:p>
        </w:tc>
      </w:tr>
      <w:tr w:rsidR="003A284B" w14:paraId="22D50FF9" w14:textId="77777777">
        <w:trPr>
          <w:trHeight w:val="246"/>
        </w:trPr>
        <w:tc>
          <w:tcPr>
            <w:tcW w:w="7410" w:type="dxa"/>
          </w:tcPr>
          <w:p w14:paraId="345C854A" w14:textId="77777777" w:rsidR="003A284B" w:rsidRDefault="007C5957">
            <w:pPr>
              <w:pStyle w:val="TableParagraph"/>
              <w:spacing w:before="41"/>
              <w:ind w:left="2299"/>
              <w:jc w:val="left"/>
              <w:rPr>
                <w:sz w:val="14"/>
              </w:rPr>
            </w:pPr>
            <w:r>
              <w:rPr>
                <w:sz w:val="14"/>
              </w:rPr>
              <w:t>Actividades de apoyo administrativo</w:t>
            </w:r>
          </w:p>
        </w:tc>
        <w:tc>
          <w:tcPr>
            <w:tcW w:w="1304" w:type="dxa"/>
          </w:tcPr>
          <w:p w14:paraId="5C722A7E" w14:textId="77777777" w:rsidR="003A284B" w:rsidRDefault="007C5957">
            <w:pPr>
              <w:pStyle w:val="TableParagraph"/>
              <w:spacing w:before="41"/>
              <w:ind w:right="31"/>
              <w:rPr>
                <w:sz w:val="14"/>
              </w:rPr>
            </w:pPr>
            <w:r>
              <w:rPr>
                <w:sz w:val="14"/>
              </w:rPr>
              <w:t>12,720,000</w:t>
            </w:r>
          </w:p>
        </w:tc>
      </w:tr>
      <w:tr w:rsidR="003A284B" w14:paraId="76E89957" w14:textId="77777777">
        <w:trPr>
          <w:trHeight w:val="241"/>
        </w:trPr>
        <w:tc>
          <w:tcPr>
            <w:tcW w:w="7410" w:type="dxa"/>
          </w:tcPr>
          <w:p w14:paraId="62D28205" w14:textId="77777777" w:rsidR="003A284B" w:rsidRDefault="007C5957">
            <w:pPr>
              <w:pStyle w:val="TableParagraph"/>
              <w:spacing w:before="34"/>
              <w:ind w:left="45"/>
              <w:jc w:val="left"/>
              <w:rPr>
                <w:b/>
                <w:sz w:val="14"/>
              </w:rPr>
            </w:pPr>
            <w:r>
              <w:rPr>
                <w:b/>
                <w:sz w:val="14"/>
              </w:rPr>
              <w:t>Comisión Federal de Electricidad 1/</w:t>
            </w:r>
          </w:p>
        </w:tc>
        <w:tc>
          <w:tcPr>
            <w:tcW w:w="1304" w:type="dxa"/>
          </w:tcPr>
          <w:p w14:paraId="40D2ED5B" w14:textId="77777777" w:rsidR="003A284B" w:rsidRDefault="007C5957">
            <w:pPr>
              <w:pStyle w:val="TableParagraph"/>
              <w:spacing w:before="34"/>
              <w:ind w:right="31"/>
              <w:rPr>
                <w:b/>
                <w:sz w:val="14"/>
              </w:rPr>
            </w:pPr>
            <w:r>
              <w:rPr>
                <w:b/>
                <w:sz w:val="14"/>
              </w:rPr>
              <w:t>4,224,750</w:t>
            </w:r>
          </w:p>
        </w:tc>
      </w:tr>
      <w:tr w:rsidR="003A284B" w14:paraId="4A1C426B" w14:textId="77777777">
        <w:trPr>
          <w:trHeight w:val="241"/>
        </w:trPr>
        <w:tc>
          <w:tcPr>
            <w:tcW w:w="7410" w:type="dxa"/>
          </w:tcPr>
          <w:p w14:paraId="544FA447" w14:textId="77777777" w:rsidR="003A284B" w:rsidRDefault="007C5957">
            <w:pPr>
              <w:pStyle w:val="TableParagraph"/>
              <w:spacing w:before="36"/>
              <w:ind w:left="2299"/>
              <w:jc w:val="left"/>
              <w:rPr>
                <w:sz w:val="14"/>
              </w:rPr>
            </w:pPr>
            <w:r>
              <w:rPr>
                <w:sz w:val="14"/>
              </w:rPr>
              <w:t>Operación y mantenimiento de las centrales generadoras de energía eléctrica</w:t>
            </w:r>
          </w:p>
        </w:tc>
        <w:tc>
          <w:tcPr>
            <w:tcW w:w="1304" w:type="dxa"/>
          </w:tcPr>
          <w:p w14:paraId="0E5E136F" w14:textId="77777777" w:rsidR="003A284B" w:rsidRDefault="007C5957">
            <w:pPr>
              <w:pStyle w:val="TableParagraph"/>
              <w:spacing w:before="36"/>
              <w:ind w:right="31"/>
              <w:rPr>
                <w:sz w:val="14"/>
              </w:rPr>
            </w:pPr>
            <w:r>
              <w:rPr>
                <w:sz w:val="14"/>
              </w:rPr>
              <w:t>743,500</w:t>
            </w:r>
          </w:p>
        </w:tc>
      </w:tr>
      <w:tr w:rsidR="003A284B" w14:paraId="088D12D1" w14:textId="77777777">
        <w:trPr>
          <w:trHeight w:val="239"/>
        </w:trPr>
        <w:tc>
          <w:tcPr>
            <w:tcW w:w="7410" w:type="dxa"/>
          </w:tcPr>
          <w:p w14:paraId="392CEC72" w14:textId="77777777" w:rsidR="003A284B" w:rsidRDefault="007C5957">
            <w:pPr>
              <w:pStyle w:val="TableParagraph"/>
              <w:spacing w:before="36"/>
              <w:ind w:left="2299"/>
              <w:jc w:val="left"/>
              <w:rPr>
                <w:sz w:val="14"/>
              </w:rPr>
            </w:pPr>
            <w:r>
              <w:rPr>
                <w:sz w:val="14"/>
              </w:rPr>
              <w:t>Operación y mantenimiento de la Red Nacional de Transmisión</w:t>
            </w:r>
          </w:p>
        </w:tc>
        <w:tc>
          <w:tcPr>
            <w:tcW w:w="1304" w:type="dxa"/>
          </w:tcPr>
          <w:p w14:paraId="0B77A8A2" w14:textId="77777777" w:rsidR="003A284B" w:rsidRDefault="007C5957">
            <w:pPr>
              <w:pStyle w:val="TableParagraph"/>
              <w:spacing w:before="36"/>
              <w:ind w:right="31"/>
              <w:rPr>
                <w:sz w:val="14"/>
              </w:rPr>
            </w:pPr>
            <w:r>
              <w:rPr>
                <w:sz w:val="14"/>
              </w:rPr>
              <w:t>100,000</w:t>
            </w:r>
          </w:p>
        </w:tc>
      </w:tr>
      <w:tr w:rsidR="003A284B" w14:paraId="5B90D3D9" w14:textId="77777777">
        <w:trPr>
          <w:trHeight w:val="402"/>
        </w:trPr>
        <w:tc>
          <w:tcPr>
            <w:tcW w:w="7410" w:type="dxa"/>
          </w:tcPr>
          <w:p w14:paraId="271785BD" w14:textId="77777777" w:rsidR="003A284B" w:rsidRDefault="007C5957">
            <w:pPr>
              <w:pStyle w:val="TableParagraph"/>
              <w:spacing w:before="36"/>
              <w:ind w:left="2299"/>
              <w:jc w:val="left"/>
              <w:rPr>
                <w:sz w:val="14"/>
              </w:rPr>
            </w:pPr>
            <w:r>
              <w:rPr>
                <w:sz w:val="14"/>
              </w:rPr>
              <w:t>Operación y mantenimiento de la infraestructura del proceso de distribución de energía eléctrica</w:t>
            </w:r>
          </w:p>
        </w:tc>
        <w:tc>
          <w:tcPr>
            <w:tcW w:w="1304" w:type="dxa"/>
          </w:tcPr>
          <w:p w14:paraId="4C7264C6" w14:textId="77777777" w:rsidR="003A284B" w:rsidRDefault="007C5957">
            <w:pPr>
              <w:pStyle w:val="TableParagraph"/>
              <w:spacing w:before="118"/>
              <w:ind w:right="31"/>
              <w:rPr>
                <w:sz w:val="14"/>
              </w:rPr>
            </w:pPr>
            <w:r>
              <w:rPr>
                <w:sz w:val="14"/>
              </w:rPr>
              <w:t>2,486,250</w:t>
            </w:r>
          </w:p>
        </w:tc>
      </w:tr>
      <w:tr w:rsidR="003A284B" w14:paraId="7EF5A46D" w14:textId="77777777">
        <w:trPr>
          <w:trHeight w:val="241"/>
        </w:trPr>
        <w:tc>
          <w:tcPr>
            <w:tcW w:w="7410" w:type="dxa"/>
          </w:tcPr>
          <w:p w14:paraId="5E1C1674" w14:textId="77777777" w:rsidR="003A284B" w:rsidRDefault="007C5957">
            <w:pPr>
              <w:pStyle w:val="TableParagraph"/>
              <w:spacing w:before="36"/>
              <w:ind w:left="2299"/>
              <w:jc w:val="left"/>
              <w:rPr>
                <w:sz w:val="14"/>
              </w:rPr>
            </w:pPr>
            <w:r>
              <w:rPr>
                <w:sz w:val="14"/>
              </w:rPr>
              <w:t>Prestación de servicios corporativos</w:t>
            </w:r>
          </w:p>
        </w:tc>
        <w:tc>
          <w:tcPr>
            <w:tcW w:w="1304" w:type="dxa"/>
          </w:tcPr>
          <w:p w14:paraId="76964C2F" w14:textId="77777777" w:rsidR="003A284B" w:rsidRDefault="007C5957">
            <w:pPr>
              <w:pStyle w:val="TableParagraph"/>
              <w:spacing w:before="36"/>
              <w:ind w:right="31"/>
              <w:rPr>
                <w:sz w:val="14"/>
              </w:rPr>
            </w:pPr>
            <w:r>
              <w:rPr>
                <w:sz w:val="14"/>
              </w:rPr>
              <w:t>630,000</w:t>
            </w:r>
          </w:p>
        </w:tc>
      </w:tr>
      <w:tr w:rsidR="003A284B" w14:paraId="60235A0B" w14:textId="77777777">
        <w:trPr>
          <w:trHeight w:val="400"/>
        </w:trPr>
        <w:tc>
          <w:tcPr>
            <w:tcW w:w="7410" w:type="dxa"/>
          </w:tcPr>
          <w:p w14:paraId="30B1E575" w14:textId="77777777" w:rsidR="003A284B" w:rsidRDefault="007C5957">
            <w:pPr>
              <w:pStyle w:val="TableParagraph"/>
              <w:spacing w:before="36"/>
              <w:ind w:left="2299" w:right="422"/>
              <w:jc w:val="left"/>
              <w:rPr>
                <w:sz w:val="14"/>
              </w:rPr>
            </w:pPr>
            <w:r>
              <w:rPr>
                <w:sz w:val="14"/>
              </w:rPr>
              <w:t>Funciones en relación con Estrategias de Negocios Comerciales, así como potenciales nuevos negocios</w:t>
            </w:r>
          </w:p>
        </w:tc>
        <w:tc>
          <w:tcPr>
            <w:tcW w:w="1304" w:type="dxa"/>
          </w:tcPr>
          <w:p w14:paraId="33BC76B9" w14:textId="77777777" w:rsidR="003A284B" w:rsidRDefault="007C5957">
            <w:pPr>
              <w:pStyle w:val="TableParagraph"/>
              <w:spacing w:before="115"/>
              <w:ind w:right="31"/>
              <w:rPr>
                <w:sz w:val="14"/>
              </w:rPr>
            </w:pPr>
            <w:r>
              <w:rPr>
                <w:sz w:val="14"/>
              </w:rPr>
              <w:t>80,000</w:t>
            </w:r>
          </w:p>
        </w:tc>
      </w:tr>
      <w:tr w:rsidR="003A284B" w14:paraId="2F8FA296" w14:textId="77777777">
        <w:trPr>
          <w:trHeight w:val="241"/>
        </w:trPr>
        <w:tc>
          <w:tcPr>
            <w:tcW w:w="7410" w:type="dxa"/>
          </w:tcPr>
          <w:p w14:paraId="474232BC" w14:textId="77777777" w:rsidR="003A284B" w:rsidRDefault="007C5957">
            <w:pPr>
              <w:pStyle w:val="TableParagraph"/>
              <w:spacing w:before="38"/>
              <w:ind w:left="2299"/>
              <w:jc w:val="left"/>
              <w:rPr>
                <w:sz w:val="14"/>
              </w:rPr>
            </w:pPr>
            <w:r>
              <w:rPr>
                <w:sz w:val="14"/>
              </w:rPr>
              <w:t>Actividades de apoyo administrativo</w:t>
            </w:r>
          </w:p>
        </w:tc>
        <w:tc>
          <w:tcPr>
            <w:tcW w:w="1304" w:type="dxa"/>
          </w:tcPr>
          <w:p w14:paraId="51A12EDD" w14:textId="77777777" w:rsidR="003A284B" w:rsidRDefault="007C5957">
            <w:pPr>
              <w:pStyle w:val="TableParagraph"/>
              <w:spacing w:before="38"/>
              <w:ind w:right="31"/>
              <w:rPr>
                <w:sz w:val="14"/>
              </w:rPr>
            </w:pPr>
            <w:r>
              <w:rPr>
                <w:sz w:val="14"/>
              </w:rPr>
              <w:t>30,000</w:t>
            </w:r>
          </w:p>
        </w:tc>
      </w:tr>
      <w:tr w:rsidR="003A284B" w14:paraId="0C7C6301" w14:textId="77777777">
        <w:trPr>
          <w:trHeight w:val="241"/>
        </w:trPr>
        <w:tc>
          <w:tcPr>
            <w:tcW w:w="7410" w:type="dxa"/>
          </w:tcPr>
          <w:p w14:paraId="345D2737" w14:textId="77777777" w:rsidR="003A284B" w:rsidRDefault="007C5957">
            <w:pPr>
              <w:pStyle w:val="TableParagraph"/>
              <w:spacing w:before="36"/>
              <w:ind w:left="2299"/>
              <w:jc w:val="left"/>
              <w:rPr>
                <w:sz w:val="14"/>
              </w:rPr>
            </w:pPr>
            <w:r>
              <w:rPr>
                <w:sz w:val="14"/>
              </w:rPr>
              <w:t>Coordinación de las funciones y recursos para la infraestructura eléctrica</w:t>
            </w:r>
          </w:p>
        </w:tc>
        <w:tc>
          <w:tcPr>
            <w:tcW w:w="1304" w:type="dxa"/>
          </w:tcPr>
          <w:p w14:paraId="74B630D5" w14:textId="77777777" w:rsidR="003A284B" w:rsidRDefault="007C5957">
            <w:pPr>
              <w:pStyle w:val="TableParagraph"/>
              <w:spacing w:before="36"/>
              <w:ind w:right="31"/>
              <w:rPr>
                <w:sz w:val="14"/>
              </w:rPr>
            </w:pPr>
            <w:r>
              <w:rPr>
                <w:sz w:val="14"/>
              </w:rPr>
              <w:t>155,000</w:t>
            </w:r>
          </w:p>
        </w:tc>
      </w:tr>
    </w:tbl>
    <w:p w14:paraId="1AEEC826" w14:textId="77777777" w:rsidR="003A284B" w:rsidRDefault="007C5957">
      <w:pPr>
        <w:spacing w:before="36"/>
        <w:ind w:left="536"/>
        <w:rPr>
          <w:sz w:val="14"/>
        </w:rPr>
      </w:pPr>
      <w:r>
        <w:rPr>
          <w:sz w:val="14"/>
        </w:rPr>
        <w:t>1/ El presupuesto no suma en el total, por ser recursos propios.</w:t>
      </w:r>
    </w:p>
    <w:p w14:paraId="558128C7" w14:textId="77777777" w:rsidR="003A284B" w:rsidRDefault="003A284B">
      <w:pPr>
        <w:pStyle w:val="Textoindependiente"/>
        <w:spacing w:before="6"/>
        <w:ind w:left="0"/>
        <w:jc w:val="left"/>
        <w:rPr>
          <w:sz w:val="19"/>
        </w:rPr>
      </w:pPr>
    </w:p>
    <w:p w14:paraId="5706455D" w14:textId="77777777" w:rsidR="003A284B" w:rsidRDefault="007C5957">
      <w:pPr>
        <w:spacing w:before="95"/>
        <w:ind w:left="536"/>
        <w:rPr>
          <w:b/>
          <w:sz w:val="14"/>
        </w:rPr>
      </w:pPr>
      <w:r>
        <w:rPr>
          <w:b/>
          <w:sz w:val="14"/>
        </w:rPr>
        <w:t>ANEXO 14. RECURSOS PARA LA ATENCIÓN DE GRUPOS VULNERABLES (pesos)</w:t>
      </w:r>
    </w:p>
    <w:p w14:paraId="269FF048" w14:textId="77777777" w:rsidR="003A284B" w:rsidRDefault="003A284B">
      <w:pPr>
        <w:pStyle w:val="Textoindependiente"/>
        <w:ind w:left="0"/>
        <w:jc w:val="left"/>
        <w:rPr>
          <w:b/>
          <w:sz w:val="25"/>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1"/>
        <w:gridCol w:w="6050"/>
        <w:gridCol w:w="1142"/>
      </w:tblGrid>
      <w:tr w:rsidR="003A284B" w14:paraId="195F4CF7" w14:textId="77777777">
        <w:trPr>
          <w:trHeight w:val="239"/>
        </w:trPr>
        <w:tc>
          <w:tcPr>
            <w:tcW w:w="1521" w:type="dxa"/>
            <w:tcBorders>
              <w:right w:val="nil"/>
            </w:tcBorders>
          </w:tcPr>
          <w:p w14:paraId="60D1B86C" w14:textId="77777777" w:rsidR="003A284B" w:rsidRDefault="007C5957">
            <w:pPr>
              <w:pStyle w:val="TableParagraph"/>
              <w:spacing w:before="34"/>
              <w:ind w:left="71"/>
              <w:jc w:val="left"/>
              <w:rPr>
                <w:b/>
                <w:sz w:val="14"/>
              </w:rPr>
            </w:pPr>
            <w:r>
              <w:rPr>
                <w:b/>
                <w:sz w:val="14"/>
              </w:rPr>
              <w:t>Ramo</w:t>
            </w:r>
          </w:p>
        </w:tc>
        <w:tc>
          <w:tcPr>
            <w:tcW w:w="6050" w:type="dxa"/>
            <w:tcBorders>
              <w:left w:val="nil"/>
            </w:tcBorders>
          </w:tcPr>
          <w:p w14:paraId="689CDEE6" w14:textId="77777777" w:rsidR="003A284B" w:rsidRDefault="007C5957">
            <w:pPr>
              <w:pStyle w:val="TableParagraph"/>
              <w:spacing w:before="34"/>
              <w:ind w:left="1069"/>
              <w:jc w:val="left"/>
              <w:rPr>
                <w:b/>
                <w:sz w:val="14"/>
              </w:rPr>
            </w:pPr>
            <w:r>
              <w:rPr>
                <w:b/>
                <w:sz w:val="14"/>
              </w:rPr>
              <w:t>Denominación</w:t>
            </w:r>
          </w:p>
        </w:tc>
        <w:tc>
          <w:tcPr>
            <w:tcW w:w="1142" w:type="dxa"/>
          </w:tcPr>
          <w:p w14:paraId="65200B53" w14:textId="77777777" w:rsidR="003A284B" w:rsidRDefault="007C5957">
            <w:pPr>
              <w:pStyle w:val="TableParagraph"/>
              <w:spacing w:before="34"/>
              <w:ind w:left="259"/>
              <w:jc w:val="left"/>
              <w:rPr>
                <w:b/>
                <w:sz w:val="14"/>
              </w:rPr>
            </w:pPr>
            <w:r>
              <w:rPr>
                <w:b/>
                <w:sz w:val="14"/>
              </w:rPr>
              <w:t>PEF 2020</w:t>
            </w:r>
          </w:p>
        </w:tc>
      </w:tr>
      <w:tr w:rsidR="003A284B" w14:paraId="0636B376" w14:textId="77777777">
        <w:trPr>
          <w:trHeight w:val="241"/>
        </w:trPr>
        <w:tc>
          <w:tcPr>
            <w:tcW w:w="7571" w:type="dxa"/>
            <w:gridSpan w:val="2"/>
          </w:tcPr>
          <w:p w14:paraId="78186317" w14:textId="77777777" w:rsidR="003A284B" w:rsidRDefault="007C5957">
            <w:pPr>
              <w:pStyle w:val="TableParagraph"/>
              <w:spacing w:before="34"/>
              <w:ind w:left="45"/>
              <w:jc w:val="left"/>
              <w:rPr>
                <w:b/>
                <w:sz w:val="14"/>
              </w:rPr>
            </w:pPr>
            <w:r>
              <w:rPr>
                <w:b/>
                <w:sz w:val="14"/>
              </w:rPr>
              <w:t>Total</w:t>
            </w:r>
          </w:p>
        </w:tc>
        <w:tc>
          <w:tcPr>
            <w:tcW w:w="1142" w:type="dxa"/>
          </w:tcPr>
          <w:p w14:paraId="5A9E4E82" w14:textId="77777777" w:rsidR="003A284B" w:rsidRDefault="007C5957">
            <w:pPr>
              <w:pStyle w:val="TableParagraph"/>
              <w:spacing w:before="34"/>
              <w:ind w:right="28"/>
              <w:rPr>
                <w:b/>
                <w:sz w:val="14"/>
              </w:rPr>
            </w:pPr>
            <w:r>
              <w:rPr>
                <w:b/>
                <w:sz w:val="14"/>
              </w:rPr>
              <w:t>193,132,713,212</w:t>
            </w:r>
          </w:p>
        </w:tc>
      </w:tr>
      <w:tr w:rsidR="003A284B" w14:paraId="6749F1B7" w14:textId="77777777">
        <w:trPr>
          <w:trHeight w:val="239"/>
        </w:trPr>
        <w:tc>
          <w:tcPr>
            <w:tcW w:w="7571" w:type="dxa"/>
            <w:gridSpan w:val="2"/>
          </w:tcPr>
          <w:p w14:paraId="7B8F6E5C" w14:textId="77777777" w:rsidR="003A284B" w:rsidRDefault="007C5957">
            <w:pPr>
              <w:pStyle w:val="TableParagraph"/>
              <w:spacing w:before="34"/>
              <w:ind w:left="1322"/>
              <w:jc w:val="left"/>
              <w:rPr>
                <w:b/>
                <w:sz w:val="14"/>
              </w:rPr>
            </w:pPr>
            <w:r>
              <w:rPr>
                <w:b/>
                <w:sz w:val="14"/>
              </w:rPr>
              <w:t>04 Gobernación</w:t>
            </w:r>
          </w:p>
        </w:tc>
        <w:tc>
          <w:tcPr>
            <w:tcW w:w="1142" w:type="dxa"/>
          </w:tcPr>
          <w:p w14:paraId="4889BDFA" w14:textId="77777777" w:rsidR="003A284B" w:rsidRDefault="007C5957">
            <w:pPr>
              <w:pStyle w:val="TableParagraph"/>
              <w:spacing w:before="34"/>
              <w:ind w:right="30"/>
              <w:rPr>
                <w:b/>
                <w:sz w:val="14"/>
              </w:rPr>
            </w:pPr>
            <w:r>
              <w:rPr>
                <w:b/>
                <w:sz w:val="14"/>
              </w:rPr>
              <w:t>161,943,308</w:t>
            </w:r>
          </w:p>
        </w:tc>
      </w:tr>
      <w:tr w:rsidR="003A284B" w14:paraId="7A5CEE68" w14:textId="77777777">
        <w:trPr>
          <w:trHeight w:val="241"/>
        </w:trPr>
        <w:tc>
          <w:tcPr>
            <w:tcW w:w="7571" w:type="dxa"/>
            <w:gridSpan w:val="2"/>
          </w:tcPr>
          <w:p w14:paraId="1ACAE7C7" w14:textId="77777777" w:rsidR="003A284B" w:rsidRDefault="007C5957">
            <w:pPr>
              <w:pStyle w:val="TableParagraph"/>
              <w:spacing w:before="38"/>
              <w:ind w:left="2582"/>
              <w:jc w:val="left"/>
              <w:rPr>
                <w:sz w:val="14"/>
              </w:rPr>
            </w:pPr>
            <w:r>
              <w:rPr>
                <w:sz w:val="14"/>
              </w:rPr>
              <w:t>Consejo Nacional para Prevenir la Discriminación</w:t>
            </w:r>
          </w:p>
        </w:tc>
        <w:tc>
          <w:tcPr>
            <w:tcW w:w="1142" w:type="dxa"/>
          </w:tcPr>
          <w:p w14:paraId="752A7F27" w14:textId="77777777" w:rsidR="003A284B" w:rsidRDefault="007C5957">
            <w:pPr>
              <w:pStyle w:val="TableParagraph"/>
              <w:spacing w:before="38"/>
              <w:ind w:right="30"/>
              <w:rPr>
                <w:sz w:val="14"/>
              </w:rPr>
            </w:pPr>
            <w:r>
              <w:rPr>
                <w:sz w:val="14"/>
              </w:rPr>
              <w:t>161,943,308</w:t>
            </w:r>
          </w:p>
        </w:tc>
      </w:tr>
      <w:tr w:rsidR="003A284B" w14:paraId="23AADD08" w14:textId="77777777">
        <w:trPr>
          <w:trHeight w:val="241"/>
        </w:trPr>
        <w:tc>
          <w:tcPr>
            <w:tcW w:w="7571" w:type="dxa"/>
            <w:gridSpan w:val="2"/>
          </w:tcPr>
          <w:p w14:paraId="5A32F3B5" w14:textId="77777777" w:rsidR="003A284B" w:rsidRDefault="007C5957">
            <w:pPr>
              <w:pStyle w:val="TableParagraph"/>
              <w:spacing w:before="34"/>
              <w:ind w:left="1322"/>
              <w:jc w:val="left"/>
              <w:rPr>
                <w:b/>
                <w:sz w:val="14"/>
              </w:rPr>
            </w:pPr>
            <w:r>
              <w:rPr>
                <w:b/>
                <w:sz w:val="14"/>
              </w:rPr>
              <w:t>05 Relaciones Exteriores</w:t>
            </w:r>
          </w:p>
        </w:tc>
        <w:tc>
          <w:tcPr>
            <w:tcW w:w="1142" w:type="dxa"/>
          </w:tcPr>
          <w:p w14:paraId="6FBC3E31" w14:textId="77777777" w:rsidR="003A284B" w:rsidRDefault="007C5957">
            <w:pPr>
              <w:pStyle w:val="TableParagraph"/>
              <w:spacing w:before="34"/>
              <w:ind w:right="30"/>
              <w:rPr>
                <w:b/>
                <w:sz w:val="14"/>
              </w:rPr>
            </w:pPr>
            <w:r>
              <w:rPr>
                <w:b/>
                <w:sz w:val="14"/>
              </w:rPr>
              <w:t>129,808,686</w:t>
            </w:r>
          </w:p>
        </w:tc>
      </w:tr>
      <w:tr w:rsidR="003A284B" w14:paraId="3E741AEA" w14:textId="77777777">
        <w:trPr>
          <w:trHeight w:val="239"/>
        </w:trPr>
        <w:tc>
          <w:tcPr>
            <w:tcW w:w="7571" w:type="dxa"/>
            <w:gridSpan w:val="2"/>
          </w:tcPr>
          <w:p w14:paraId="6CEE3FDD" w14:textId="77777777" w:rsidR="003A284B" w:rsidRDefault="007C5957">
            <w:pPr>
              <w:pStyle w:val="TableParagraph"/>
              <w:spacing w:before="36"/>
              <w:ind w:left="2582"/>
              <w:jc w:val="left"/>
              <w:rPr>
                <w:sz w:val="14"/>
              </w:rPr>
            </w:pPr>
            <w:r>
              <w:rPr>
                <w:sz w:val="14"/>
              </w:rPr>
              <w:t>Atención, protección, servicios y asistencia consulares</w:t>
            </w:r>
          </w:p>
        </w:tc>
        <w:tc>
          <w:tcPr>
            <w:tcW w:w="1142" w:type="dxa"/>
          </w:tcPr>
          <w:p w14:paraId="0B14F7D3" w14:textId="77777777" w:rsidR="003A284B" w:rsidRDefault="007C5957">
            <w:pPr>
              <w:pStyle w:val="TableParagraph"/>
              <w:spacing w:before="36"/>
              <w:ind w:right="30"/>
              <w:rPr>
                <w:sz w:val="14"/>
              </w:rPr>
            </w:pPr>
            <w:r>
              <w:rPr>
                <w:sz w:val="14"/>
              </w:rPr>
              <w:t>129,808,686</w:t>
            </w:r>
          </w:p>
        </w:tc>
      </w:tr>
      <w:tr w:rsidR="003A284B" w14:paraId="75BFEA8D" w14:textId="77777777">
        <w:trPr>
          <w:trHeight w:val="241"/>
        </w:trPr>
        <w:tc>
          <w:tcPr>
            <w:tcW w:w="7571" w:type="dxa"/>
            <w:gridSpan w:val="2"/>
          </w:tcPr>
          <w:p w14:paraId="073964DE" w14:textId="77777777" w:rsidR="003A284B" w:rsidRDefault="007C5957">
            <w:pPr>
              <w:pStyle w:val="TableParagraph"/>
              <w:spacing w:before="36"/>
              <w:ind w:left="1322"/>
              <w:jc w:val="left"/>
              <w:rPr>
                <w:b/>
                <w:sz w:val="14"/>
              </w:rPr>
            </w:pPr>
            <w:r>
              <w:rPr>
                <w:b/>
                <w:sz w:val="14"/>
              </w:rPr>
              <w:t>11 Educación Pública</w:t>
            </w:r>
          </w:p>
        </w:tc>
        <w:tc>
          <w:tcPr>
            <w:tcW w:w="1142" w:type="dxa"/>
          </w:tcPr>
          <w:p w14:paraId="3FDF54AB" w14:textId="77777777" w:rsidR="003A284B" w:rsidRDefault="007C5957">
            <w:pPr>
              <w:pStyle w:val="TableParagraph"/>
              <w:spacing w:before="36"/>
              <w:ind w:right="28"/>
              <w:rPr>
                <w:b/>
                <w:sz w:val="14"/>
              </w:rPr>
            </w:pPr>
            <w:r>
              <w:rPr>
                <w:b/>
                <w:sz w:val="14"/>
              </w:rPr>
              <w:t>14,695,338,423</w:t>
            </w:r>
          </w:p>
        </w:tc>
      </w:tr>
      <w:tr w:rsidR="003A284B" w14:paraId="24E51CC3" w14:textId="77777777">
        <w:trPr>
          <w:trHeight w:val="241"/>
        </w:trPr>
        <w:tc>
          <w:tcPr>
            <w:tcW w:w="7571" w:type="dxa"/>
            <w:gridSpan w:val="2"/>
          </w:tcPr>
          <w:p w14:paraId="5E961988" w14:textId="77777777" w:rsidR="003A284B" w:rsidRDefault="007C5957">
            <w:pPr>
              <w:pStyle w:val="TableParagraph"/>
              <w:spacing w:before="36"/>
              <w:ind w:left="2582"/>
              <w:jc w:val="left"/>
              <w:rPr>
                <w:sz w:val="14"/>
              </w:rPr>
            </w:pPr>
            <w:r>
              <w:rPr>
                <w:sz w:val="14"/>
              </w:rPr>
              <w:t>Atención a la Diversidad de la Educación Indígena (PADEI)</w:t>
            </w:r>
          </w:p>
        </w:tc>
        <w:tc>
          <w:tcPr>
            <w:tcW w:w="1142" w:type="dxa"/>
          </w:tcPr>
          <w:p w14:paraId="3F5E6F6A" w14:textId="77777777" w:rsidR="003A284B" w:rsidRDefault="007C5957">
            <w:pPr>
              <w:pStyle w:val="TableParagraph"/>
              <w:spacing w:before="36"/>
              <w:ind w:right="29"/>
              <w:rPr>
                <w:sz w:val="14"/>
              </w:rPr>
            </w:pPr>
            <w:r>
              <w:rPr>
                <w:sz w:val="14"/>
              </w:rPr>
              <w:t>23,121,204</w:t>
            </w:r>
          </w:p>
        </w:tc>
      </w:tr>
    </w:tbl>
    <w:p w14:paraId="048D23DC" w14:textId="77777777" w:rsidR="003A284B" w:rsidRDefault="003A284B">
      <w:pPr>
        <w:rPr>
          <w:sz w:val="14"/>
        </w:rPr>
        <w:sectPr w:rsidR="003A284B">
          <w:pgSz w:w="12240" w:h="15840"/>
          <w:pgMar w:top="1760" w:right="1300" w:bottom="900" w:left="1300" w:header="724" w:footer="712" w:gutter="0"/>
          <w:cols w:space="720"/>
        </w:sectPr>
      </w:pPr>
    </w:p>
    <w:p w14:paraId="35A5592F" w14:textId="77777777" w:rsidR="003A284B" w:rsidRDefault="003A284B">
      <w:pPr>
        <w:pStyle w:val="Textoindependiente"/>
        <w:ind w:left="0"/>
        <w:jc w:val="left"/>
        <w:rPr>
          <w:rFonts w:ascii="Times New Roman"/>
          <w:sz w:val="20"/>
        </w:rPr>
      </w:pPr>
    </w:p>
    <w:p w14:paraId="235B24A3"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71"/>
        <w:gridCol w:w="1142"/>
      </w:tblGrid>
      <w:tr w:rsidR="003A284B" w14:paraId="576933A9" w14:textId="77777777">
        <w:trPr>
          <w:trHeight w:val="241"/>
        </w:trPr>
        <w:tc>
          <w:tcPr>
            <w:tcW w:w="7571" w:type="dxa"/>
          </w:tcPr>
          <w:p w14:paraId="7A993C68" w14:textId="77777777" w:rsidR="003A284B" w:rsidRDefault="007C5957">
            <w:pPr>
              <w:pStyle w:val="TableParagraph"/>
              <w:spacing w:before="36"/>
              <w:ind w:left="2582"/>
              <w:jc w:val="left"/>
              <w:rPr>
                <w:sz w:val="14"/>
              </w:rPr>
            </w:pPr>
            <w:r>
              <w:rPr>
                <w:sz w:val="14"/>
              </w:rPr>
              <w:t>Atención Educativa de la Población Escolar Migrante (PAEPEM)</w:t>
            </w:r>
          </w:p>
        </w:tc>
        <w:tc>
          <w:tcPr>
            <w:tcW w:w="1142" w:type="dxa"/>
          </w:tcPr>
          <w:p w14:paraId="63AF4EA6" w14:textId="77777777" w:rsidR="003A284B" w:rsidRDefault="007C5957">
            <w:pPr>
              <w:pStyle w:val="TableParagraph"/>
              <w:spacing w:before="36"/>
              <w:ind w:right="29"/>
              <w:rPr>
                <w:sz w:val="14"/>
              </w:rPr>
            </w:pPr>
            <w:r>
              <w:rPr>
                <w:sz w:val="14"/>
              </w:rPr>
              <w:t>23,121,203</w:t>
            </w:r>
          </w:p>
        </w:tc>
      </w:tr>
      <w:tr w:rsidR="003A284B" w14:paraId="45A2F482" w14:textId="77777777">
        <w:trPr>
          <w:trHeight w:val="280"/>
        </w:trPr>
        <w:tc>
          <w:tcPr>
            <w:tcW w:w="7571" w:type="dxa"/>
          </w:tcPr>
          <w:p w14:paraId="79EFAFCF" w14:textId="77777777" w:rsidR="003A284B" w:rsidRDefault="007C5957">
            <w:pPr>
              <w:pStyle w:val="TableParagraph"/>
              <w:spacing w:before="67"/>
              <w:ind w:left="2582"/>
              <w:jc w:val="left"/>
              <w:rPr>
                <w:sz w:val="14"/>
              </w:rPr>
            </w:pPr>
            <w:r>
              <w:rPr>
                <w:sz w:val="14"/>
              </w:rPr>
              <w:t>Beca Universal para Estudiantes de Educación Media Superior Benito Juárez</w:t>
            </w:r>
          </w:p>
        </w:tc>
        <w:tc>
          <w:tcPr>
            <w:tcW w:w="1142" w:type="dxa"/>
          </w:tcPr>
          <w:p w14:paraId="7B389B18" w14:textId="77777777" w:rsidR="003A284B" w:rsidRDefault="007C5957">
            <w:pPr>
              <w:pStyle w:val="TableParagraph"/>
              <w:spacing w:before="67"/>
              <w:ind w:right="28"/>
              <w:rPr>
                <w:sz w:val="14"/>
              </w:rPr>
            </w:pPr>
            <w:r>
              <w:rPr>
                <w:sz w:val="14"/>
              </w:rPr>
              <w:t>5,799,035,026</w:t>
            </w:r>
          </w:p>
        </w:tc>
      </w:tr>
      <w:tr w:rsidR="003A284B" w14:paraId="476B2F2A" w14:textId="77777777">
        <w:trPr>
          <w:trHeight w:val="280"/>
        </w:trPr>
        <w:tc>
          <w:tcPr>
            <w:tcW w:w="7571" w:type="dxa"/>
          </w:tcPr>
          <w:p w14:paraId="178B04C2" w14:textId="77777777" w:rsidR="003A284B" w:rsidRDefault="007C5957">
            <w:pPr>
              <w:pStyle w:val="TableParagraph"/>
              <w:spacing w:before="67"/>
              <w:ind w:left="1878" w:right="2331"/>
              <w:jc w:val="center"/>
              <w:rPr>
                <w:sz w:val="14"/>
              </w:rPr>
            </w:pPr>
            <w:r>
              <w:rPr>
                <w:sz w:val="14"/>
              </w:rPr>
              <w:t>Educación para Adultos (INEA)</w:t>
            </w:r>
          </w:p>
        </w:tc>
        <w:tc>
          <w:tcPr>
            <w:tcW w:w="1142" w:type="dxa"/>
          </w:tcPr>
          <w:p w14:paraId="4B423EAC" w14:textId="77777777" w:rsidR="003A284B" w:rsidRDefault="007C5957">
            <w:pPr>
              <w:pStyle w:val="TableParagraph"/>
              <w:spacing w:before="67"/>
              <w:ind w:right="30"/>
              <w:rPr>
                <w:sz w:val="14"/>
              </w:rPr>
            </w:pPr>
            <w:r>
              <w:rPr>
                <w:sz w:val="14"/>
              </w:rPr>
              <w:t>383,973,204</w:t>
            </w:r>
          </w:p>
        </w:tc>
      </w:tr>
      <w:tr w:rsidR="003A284B" w14:paraId="70CBCB38" w14:textId="77777777">
        <w:trPr>
          <w:trHeight w:val="277"/>
        </w:trPr>
        <w:tc>
          <w:tcPr>
            <w:tcW w:w="7571" w:type="dxa"/>
          </w:tcPr>
          <w:p w14:paraId="75FD4090" w14:textId="77777777" w:rsidR="003A284B" w:rsidRDefault="007C5957">
            <w:pPr>
              <w:pStyle w:val="TableParagraph"/>
              <w:spacing w:before="67"/>
              <w:ind w:left="2582"/>
              <w:jc w:val="left"/>
              <w:rPr>
                <w:sz w:val="14"/>
              </w:rPr>
            </w:pPr>
            <w:r>
              <w:rPr>
                <w:sz w:val="14"/>
              </w:rPr>
              <w:t>Fortalecimiento de los Servicios de Educación Especial (PFSEE)</w:t>
            </w:r>
          </w:p>
        </w:tc>
        <w:tc>
          <w:tcPr>
            <w:tcW w:w="1142" w:type="dxa"/>
          </w:tcPr>
          <w:p w14:paraId="0FA2BA25" w14:textId="77777777" w:rsidR="003A284B" w:rsidRDefault="007C5957">
            <w:pPr>
              <w:pStyle w:val="TableParagraph"/>
              <w:spacing w:before="67"/>
              <w:ind w:right="29"/>
              <w:rPr>
                <w:sz w:val="14"/>
              </w:rPr>
            </w:pPr>
            <w:r>
              <w:rPr>
                <w:sz w:val="14"/>
              </w:rPr>
              <w:t>55,381,099</w:t>
            </w:r>
          </w:p>
        </w:tc>
      </w:tr>
      <w:tr w:rsidR="003A284B" w14:paraId="006ED886" w14:textId="77777777">
        <w:trPr>
          <w:trHeight w:val="280"/>
        </w:trPr>
        <w:tc>
          <w:tcPr>
            <w:tcW w:w="7571" w:type="dxa"/>
          </w:tcPr>
          <w:p w14:paraId="554022DF" w14:textId="77777777" w:rsidR="003A284B" w:rsidRDefault="007C5957">
            <w:pPr>
              <w:pStyle w:val="TableParagraph"/>
              <w:spacing w:before="70"/>
              <w:ind w:left="1825" w:right="2331"/>
              <w:jc w:val="center"/>
              <w:rPr>
                <w:sz w:val="14"/>
              </w:rPr>
            </w:pPr>
            <w:r>
              <w:rPr>
                <w:sz w:val="14"/>
              </w:rPr>
              <w:t>Jóvenes Escribiendo el Futuro</w:t>
            </w:r>
          </w:p>
        </w:tc>
        <w:tc>
          <w:tcPr>
            <w:tcW w:w="1142" w:type="dxa"/>
          </w:tcPr>
          <w:p w14:paraId="1886A4D9" w14:textId="77777777" w:rsidR="003A284B" w:rsidRDefault="007C5957">
            <w:pPr>
              <w:pStyle w:val="TableParagraph"/>
              <w:spacing w:before="70"/>
              <w:ind w:right="28"/>
              <w:rPr>
                <w:sz w:val="14"/>
              </w:rPr>
            </w:pPr>
            <w:r>
              <w:rPr>
                <w:sz w:val="14"/>
              </w:rPr>
              <w:t>1,555,270,680</w:t>
            </w:r>
          </w:p>
        </w:tc>
      </w:tr>
      <w:tr w:rsidR="003A284B" w14:paraId="1AA90DA9" w14:textId="77777777">
        <w:trPr>
          <w:trHeight w:val="280"/>
        </w:trPr>
        <w:tc>
          <w:tcPr>
            <w:tcW w:w="7571" w:type="dxa"/>
          </w:tcPr>
          <w:p w14:paraId="37754F4B" w14:textId="77777777" w:rsidR="003A284B" w:rsidRDefault="007C5957">
            <w:pPr>
              <w:pStyle w:val="TableParagraph"/>
              <w:spacing w:before="70"/>
              <w:ind w:left="2582"/>
              <w:jc w:val="left"/>
              <w:rPr>
                <w:sz w:val="14"/>
              </w:rPr>
            </w:pPr>
            <w:r>
              <w:rPr>
                <w:sz w:val="14"/>
              </w:rPr>
              <w:t>Programa de Becas de Educación Básica para el Bienestar Benito Juárez</w:t>
            </w:r>
          </w:p>
        </w:tc>
        <w:tc>
          <w:tcPr>
            <w:tcW w:w="1142" w:type="dxa"/>
          </w:tcPr>
          <w:p w14:paraId="2A6FB615" w14:textId="77777777" w:rsidR="003A284B" w:rsidRDefault="007C5957">
            <w:pPr>
              <w:pStyle w:val="TableParagraph"/>
              <w:spacing w:before="70"/>
              <w:ind w:right="28"/>
              <w:rPr>
                <w:sz w:val="14"/>
              </w:rPr>
            </w:pPr>
            <w:r>
              <w:rPr>
                <w:sz w:val="14"/>
              </w:rPr>
              <w:t>6,095,016,036</w:t>
            </w:r>
          </w:p>
        </w:tc>
      </w:tr>
      <w:tr w:rsidR="003A284B" w14:paraId="2C827429" w14:textId="77777777">
        <w:trPr>
          <w:trHeight w:val="280"/>
        </w:trPr>
        <w:tc>
          <w:tcPr>
            <w:tcW w:w="7571" w:type="dxa"/>
          </w:tcPr>
          <w:p w14:paraId="627DD18D" w14:textId="77777777" w:rsidR="003A284B" w:rsidRDefault="007C5957">
            <w:pPr>
              <w:pStyle w:val="TableParagraph"/>
              <w:spacing w:before="70"/>
              <w:ind w:left="1957" w:right="2331"/>
              <w:jc w:val="center"/>
              <w:rPr>
                <w:sz w:val="14"/>
              </w:rPr>
            </w:pPr>
            <w:r>
              <w:rPr>
                <w:sz w:val="14"/>
              </w:rPr>
              <w:t>Programa de Becas Elisa Acuña</w:t>
            </w:r>
          </w:p>
        </w:tc>
        <w:tc>
          <w:tcPr>
            <w:tcW w:w="1142" w:type="dxa"/>
          </w:tcPr>
          <w:p w14:paraId="0FDD012A" w14:textId="77777777" w:rsidR="003A284B" w:rsidRDefault="007C5957">
            <w:pPr>
              <w:pStyle w:val="TableParagraph"/>
              <w:spacing w:before="70"/>
              <w:ind w:right="30"/>
              <w:rPr>
                <w:sz w:val="14"/>
              </w:rPr>
            </w:pPr>
            <w:r>
              <w:rPr>
                <w:sz w:val="14"/>
              </w:rPr>
              <w:t>511,310,219</w:t>
            </w:r>
          </w:p>
        </w:tc>
      </w:tr>
      <w:tr w:rsidR="003A284B" w14:paraId="2B860860" w14:textId="77777777">
        <w:trPr>
          <w:trHeight w:val="280"/>
        </w:trPr>
        <w:tc>
          <w:tcPr>
            <w:tcW w:w="7571" w:type="dxa"/>
          </w:tcPr>
          <w:p w14:paraId="23AF22CF" w14:textId="77777777" w:rsidR="003A284B" w:rsidRDefault="007C5957">
            <w:pPr>
              <w:pStyle w:val="TableParagraph"/>
              <w:spacing w:before="67"/>
              <w:ind w:left="2335" w:right="2331"/>
              <w:jc w:val="center"/>
              <w:rPr>
                <w:sz w:val="14"/>
              </w:rPr>
            </w:pPr>
            <w:r>
              <w:rPr>
                <w:sz w:val="14"/>
              </w:rPr>
              <w:t>Programa Nacional de Reconstrucción</w:t>
            </w:r>
          </w:p>
        </w:tc>
        <w:tc>
          <w:tcPr>
            <w:tcW w:w="1142" w:type="dxa"/>
          </w:tcPr>
          <w:p w14:paraId="10D737D8" w14:textId="77777777" w:rsidR="003A284B" w:rsidRDefault="007C5957">
            <w:pPr>
              <w:pStyle w:val="TableParagraph"/>
              <w:spacing w:before="67"/>
              <w:ind w:right="28"/>
              <w:rPr>
                <w:sz w:val="14"/>
              </w:rPr>
            </w:pPr>
            <w:r>
              <w:rPr>
                <w:sz w:val="14"/>
              </w:rPr>
              <w:t>2,256,453</w:t>
            </w:r>
          </w:p>
        </w:tc>
      </w:tr>
      <w:tr w:rsidR="003A284B" w14:paraId="242F6FF6" w14:textId="77777777">
        <w:trPr>
          <w:trHeight w:val="280"/>
        </w:trPr>
        <w:tc>
          <w:tcPr>
            <w:tcW w:w="7571" w:type="dxa"/>
          </w:tcPr>
          <w:p w14:paraId="4FFC1979" w14:textId="77777777" w:rsidR="003A284B" w:rsidRDefault="007C5957">
            <w:pPr>
              <w:pStyle w:val="TableParagraph"/>
              <w:spacing w:before="67"/>
              <w:ind w:left="2582"/>
              <w:jc w:val="left"/>
              <w:rPr>
                <w:sz w:val="14"/>
              </w:rPr>
            </w:pPr>
            <w:r>
              <w:rPr>
                <w:sz w:val="14"/>
              </w:rPr>
              <w:t>Universidades para el Bienestar Benito Juárez García</w:t>
            </w:r>
          </w:p>
        </w:tc>
        <w:tc>
          <w:tcPr>
            <w:tcW w:w="1142" w:type="dxa"/>
          </w:tcPr>
          <w:p w14:paraId="156A258E" w14:textId="77777777" w:rsidR="003A284B" w:rsidRDefault="007C5957">
            <w:pPr>
              <w:pStyle w:val="TableParagraph"/>
              <w:spacing w:before="67"/>
              <w:ind w:right="30"/>
              <w:rPr>
                <w:sz w:val="14"/>
              </w:rPr>
            </w:pPr>
            <w:r>
              <w:rPr>
                <w:sz w:val="14"/>
              </w:rPr>
              <w:t>246,853,299</w:t>
            </w:r>
          </w:p>
        </w:tc>
      </w:tr>
      <w:tr w:rsidR="003A284B" w14:paraId="14372276" w14:textId="77777777">
        <w:trPr>
          <w:trHeight w:val="280"/>
        </w:trPr>
        <w:tc>
          <w:tcPr>
            <w:tcW w:w="7571" w:type="dxa"/>
          </w:tcPr>
          <w:p w14:paraId="4AE6ECC2" w14:textId="77777777" w:rsidR="003A284B" w:rsidRDefault="007C5957">
            <w:pPr>
              <w:pStyle w:val="TableParagraph"/>
              <w:spacing w:before="67"/>
              <w:ind w:left="1322"/>
              <w:jc w:val="left"/>
              <w:rPr>
                <w:b/>
                <w:sz w:val="14"/>
              </w:rPr>
            </w:pPr>
            <w:r>
              <w:rPr>
                <w:b/>
                <w:sz w:val="14"/>
              </w:rPr>
              <w:t>12 Salud</w:t>
            </w:r>
          </w:p>
        </w:tc>
        <w:tc>
          <w:tcPr>
            <w:tcW w:w="1142" w:type="dxa"/>
          </w:tcPr>
          <w:p w14:paraId="1815B7C1" w14:textId="77777777" w:rsidR="003A284B" w:rsidRDefault="007C5957">
            <w:pPr>
              <w:pStyle w:val="TableParagraph"/>
              <w:spacing w:before="67"/>
              <w:ind w:right="28"/>
              <w:rPr>
                <w:b/>
                <w:sz w:val="14"/>
              </w:rPr>
            </w:pPr>
            <w:r>
              <w:rPr>
                <w:b/>
                <w:sz w:val="14"/>
              </w:rPr>
              <w:t>6,974,540,187</w:t>
            </w:r>
          </w:p>
        </w:tc>
      </w:tr>
      <w:tr w:rsidR="003A284B" w14:paraId="20C89DD8" w14:textId="77777777">
        <w:trPr>
          <w:trHeight w:val="280"/>
        </w:trPr>
        <w:tc>
          <w:tcPr>
            <w:tcW w:w="7571" w:type="dxa"/>
          </w:tcPr>
          <w:p w14:paraId="2231B6F3" w14:textId="77777777" w:rsidR="003A284B" w:rsidRDefault="007C5957">
            <w:pPr>
              <w:pStyle w:val="TableParagraph"/>
              <w:spacing w:before="68"/>
              <w:ind w:left="2561" w:right="2331"/>
              <w:jc w:val="center"/>
              <w:rPr>
                <w:sz w:val="14"/>
              </w:rPr>
            </w:pPr>
            <w:r>
              <w:rPr>
                <w:sz w:val="14"/>
              </w:rPr>
              <w:t>Asistencia social y protección del paciente</w:t>
            </w:r>
          </w:p>
        </w:tc>
        <w:tc>
          <w:tcPr>
            <w:tcW w:w="1142" w:type="dxa"/>
          </w:tcPr>
          <w:p w14:paraId="684456F3" w14:textId="77777777" w:rsidR="003A284B" w:rsidRDefault="007C5957">
            <w:pPr>
              <w:pStyle w:val="TableParagraph"/>
              <w:spacing w:before="68"/>
              <w:ind w:right="30"/>
              <w:rPr>
                <w:sz w:val="14"/>
              </w:rPr>
            </w:pPr>
            <w:r>
              <w:rPr>
                <w:sz w:val="14"/>
              </w:rPr>
              <w:t>490,883,262</w:t>
            </w:r>
          </w:p>
        </w:tc>
      </w:tr>
      <w:tr w:rsidR="003A284B" w14:paraId="0AC52137" w14:textId="77777777">
        <w:trPr>
          <w:trHeight w:val="280"/>
        </w:trPr>
        <w:tc>
          <w:tcPr>
            <w:tcW w:w="7571" w:type="dxa"/>
          </w:tcPr>
          <w:p w14:paraId="4B5C1AB8" w14:textId="77777777" w:rsidR="003A284B" w:rsidRDefault="007C5957">
            <w:pPr>
              <w:pStyle w:val="TableParagraph"/>
              <w:spacing w:before="67"/>
              <w:ind w:left="2582"/>
              <w:jc w:val="left"/>
              <w:rPr>
                <w:sz w:val="14"/>
              </w:rPr>
            </w:pPr>
            <w:r>
              <w:rPr>
                <w:sz w:val="14"/>
              </w:rPr>
              <w:t>Formación y capacitación de recursos humanos para la salud</w:t>
            </w:r>
          </w:p>
        </w:tc>
        <w:tc>
          <w:tcPr>
            <w:tcW w:w="1142" w:type="dxa"/>
          </w:tcPr>
          <w:p w14:paraId="2779E7FA" w14:textId="77777777" w:rsidR="003A284B" w:rsidRDefault="007C5957">
            <w:pPr>
              <w:pStyle w:val="TableParagraph"/>
              <w:spacing w:before="67"/>
              <w:ind w:right="29"/>
              <w:rPr>
                <w:sz w:val="14"/>
              </w:rPr>
            </w:pPr>
            <w:r>
              <w:rPr>
                <w:sz w:val="14"/>
              </w:rPr>
              <w:t>58,551,595</w:t>
            </w:r>
          </w:p>
        </w:tc>
      </w:tr>
      <w:tr w:rsidR="003A284B" w14:paraId="2EB3D653" w14:textId="77777777">
        <w:trPr>
          <w:trHeight w:val="280"/>
        </w:trPr>
        <w:tc>
          <w:tcPr>
            <w:tcW w:w="7571" w:type="dxa"/>
          </w:tcPr>
          <w:p w14:paraId="4797E1B8" w14:textId="77777777" w:rsidR="003A284B" w:rsidRDefault="007C5957">
            <w:pPr>
              <w:pStyle w:val="TableParagraph"/>
              <w:spacing w:before="67"/>
              <w:ind w:left="2582"/>
              <w:jc w:val="left"/>
              <w:rPr>
                <w:sz w:val="14"/>
              </w:rPr>
            </w:pPr>
            <w:r>
              <w:rPr>
                <w:sz w:val="14"/>
              </w:rPr>
              <w:t>Instituto Nacional de Rehabilitación Luis Guillermo Ibarra Ibarra</w:t>
            </w:r>
          </w:p>
        </w:tc>
        <w:tc>
          <w:tcPr>
            <w:tcW w:w="1142" w:type="dxa"/>
          </w:tcPr>
          <w:p w14:paraId="28BB262A" w14:textId="77777777" w:rsidR="003A284B" w:rsidRDefault="007C5957">
            <w:pPr>
              <w:pStyle w:val="TableParagraph"/>
              <w:spacing w:before="67"/>
              <w:ind w:right="28"/>
              <w:rPr>
                <w:sz w:val="14"/>
              </w:rPr>
            </w:pPr>
            <w:r>
              <w:rPr>
                <w:sz w:val="14"/>
              </w:rPr>
              <w:t>1,320,757,412</w:t>
            </w:r>
          </w:p>
        </w:tc>
      </w:tr>
      <w:tr w:rsidR="003A284B" w14:paraId="6CBF3539" w14:textId="77777777">
        <w:trPr>
          <w:trHeight w:val="280"/>
        </w:trPr>
        <w:tc>
          <w:tcPr>
            <w:tcW w:w="7571" w:type="dxa"/>
          </w:tcPr>
          <w:p w14:paraId="4432096A" w14:textId="77777777" w:rsidR="003A284B" w:rsidRDefault="007C5957">
            <w:pPr>
              <w:pStyle w:val="TableParagraph"/>
              <w:spacing w:before="67"/>
              <w:ind w:left="2582"/>
              <w:jc w:val="left"/>
              <w:rPr>
                <w:sz w:val="14"/>
              </w:rPr>
            </w:pPr>
            <w:r>
              <w:rPr>
                <w:sz w:val="14"/>
              </w:rPr>
              <w:t>Investigación y desarrollo tecnológico en salud</w:t>
            </w:r>
          </w:p>
        </w:tc>
        <w:tc>
          <w:tcPr>
            <w:tcW w:w="1142" w:type="dxa"/>
          </w:tcPr>
          <w:p w14:paraId="4EA00A7D" w14:textId="77777777" w:rsidR="003A284B" w:rsidRDefault="007C5957">
            <w:pPr>
              <w:pStyle w:val="TableParagraph"/>
              <w:spacing w:before="67"/>
              <w:ind w:right="30"/>
              <w:rPr>
                <w:sz w:val="14"/>
              </w:rPr>
            </w:pPr>
            <w:r>
              <w:rPr>
                <w:sz w:val="14"/>
              </w:rPr>
              <w:t>116,141,569</w:t>
            </w:r>
          </w:p>
        </w:tc>
      </w:tr>
      <w:tr w:rsidR="003A284B" w14:paraId="09C9BA53" w14:textId="77777777">
        <w:trPr>
          <w:trHeight w:val="280"/>
        </w:trPr>
        <w:tc>
          <w:tcPr>
            <w:tcW w:w="7571" w:type="dxa"/>
          </w:tcPr>
          <w:p w14:paraId="7E69C769" w14:textId="77777777" w:rsidR="003A284B" w:rsidRDefault="007C5957">
            <w:pPr>
              <w:pStyle w:val="TableParagraph"/>
              <w:spacing w:before="67"/>
              <w:ind w:left="2582"/>
              <w:jc w:val="left"/>
              <w:rPr>
                <w:sz w:val="14"/>
              </w:rPr>
            </w:pPr>
            <w:r>
              <w:rPr>
                <w:sz w:val="14"/>
              </w:rPr>
              <w:t>Prevención y atención de VIH/SIDA y otras ITS</w:t>
            </w:r>
          </w:p>
        </w:tc>
        <w:tc>
          <w:tcPr>
            <w:tcW w:w="1142" w:type="dxa"/>
          </w:tcPr>
          <w:p w14:paraId="3B140327" w14:textId="77777777" w:rsidR="003A284B" w:rsidRDefault="007C5957">
            <w:pPr>
              <w:pStyle w:val="TableParagraph"/>
              <w:spacing w:before="67"/>
              <w:ind w:right="30"/>
              <w:rPr>
                <w:sz w:val="14"/>
              </w:rPr>
            </w:pPr>
            <w:r>
              <w:rPr>
                <w:sz w:val="14"/>
              </w:rPr>
              <w:t>440,306,404</w:t>
            </w:r>
          </w:p>
        </w:tc>
      </w:tr>
      <w:tr w:rsidR="003A284B" w14:paraId="6A6050E5" w14:textId="77777777">
        <w:trPr>
          <w:trHeight w:val="277"/>
        </w:trPr>
        <w:tc>
          <w:tcPr>
            <w:tcW w:w="7571" w:type="dxa"/>
          </w:tcPr>
          <w:p w14:paraId="1AFDBCC0" w14:textId="77777777" w:rsidR="003A284B" w:rsidRDefault="007C5957">
            <w:pPr>
              <w:pStyle w:val="TableParagraph"/>
              <w:spacing w:before="67"/>
              <w:ind w:left="2582"/>
              <w:jc w:val="left"/>
              <w:rPr>
                <w:sz w:val="14"/>
              </w:rPr>
            </w:pPr>
            <w:r>
              <w:rPr>
                <w:sz w:val="14"/>
              </w:rPr>
              <w:t>Programa de Atención a Personas con Discapacidad</w:t>
            </w:r>
          </w:p>
        </w:tc>
        <w:tc>
          <w:tcPr>
            <w:tcW w:w="1142" w:type="dxa"/>
          </w:tcPr>
          <w:p w14:paraId="133EC6E1" w14:textId="77777777" w:rsidR="003A284B" w:rsidRDefault="007C5957">
            <w:pPr>
              <w:pStyle w:val="TableParagraph"/>
              <w:spacing w:before="67"/>
              <w:ind w:right="29"/>
              <w:rPr>
                <w:sz w:val="14"/>
              </w:rPr>
            </w:pPr>
            <w:r>
              <w:rPr>
                <w:sz w:val="14"/>
              </w:rPr>
              <w:t>24,999,998</w:t>
            </w:r>
          </w:p>
        </w:tc>
      </w:tr>
      <w:tr w:rsidR="003A284B" w14:paraId="5E002B2A" w14:textId="77777777">
        <w:trPr>
          <w:trHeight w:val="280"/>
        </w:trPr>
        <w:tc>
          <w:tcPr>
            <w:tcW w:w="7571" w:type="dxa"/>
          </w:tcPr>
          <w:p w14:paraId="0C0C5303" w14:textId="77777777" w:rsidR="003A284B" w:rsidRDefault="007C5957">
            <w:pPr>
              <w:pStyle w:val="TableParagraph"/>
              <w:spacing w:before="70"/>
              <w:ind w:left="2335" w:right="2331"/>
              <w:jc w:val="center"/>
              <w:rPr>
                <w:sz w:val="14"/>
              </w:rPr>
            </w:pPr>
            <w:r>
              <w:rPr>
                <w:sz w:val="14"/>
              </w:rPr>
              <w:t>Programa Nacional de Reconstrucción</w:t>
            </w:r>
          </w:p>
        </w:tc>
        <w:tc>
          <w:tcPr>
            <w:tcW w:w="1142" w:type="dxa"/>
          </w:tcPr>
          <w:p w14:paraId="4FD94A31" w14:textId="77777777" w:rsidR="003A284B" w:rsidRDefault="007C5957">
            <w:pPr>
              <w:pStyle w:val="TableParagraph"/>
              <w:spacing w:before="70"/>
              <w:ind w:right="30"/>
              <w:rPr>
                <w:sz w:val="14"/>
              </w:rPr>
            </w:pPr>
            <w:r>
              <w:rPr>
                <w:sz w:val="14"/>
              </w:rPr>
              <w:t>333,333,333</w:t>
            </w:r>
          </w:p>
        </w:tc>
      </w:tr>
      <w:tr w:rsidR="003A284B" w14:paraId="274C1D79" w14:textId="77777777">
        <w:trPr>
          <w:trHeight w:val="280"/>
        </w:trPr>
        <w:tc>
          <w:tcPr>
            <w:tcW w:w="7571" w:type="dxa"/>
          </w:tcPr>
          <w:p w14:paraId="4784E3A4" w14:textId="77777777" w:rsidR="003A284B" w:rsidRDefault="007C5957">
            <w:pPr>
              <w:pStyle w:val="TableParagraph"/>
              <w:spacing w:before="70"/>
              <w:ind w:left="2252" w:right="2331"/>
              <w:jc w:val="center"/>
              <w:rPr>
                <w:sz w:val="14"/>
              </w:rPr>
            </w:pPr>
            <w:r>
              <w:rPr>
                <w:sz w:val="14"/>
              </w:rPr>
              <w:t>Salud materna, sexual y reproductiva</w:t>
            </w:r>
          </w:p>
        </w:tc>
        <w:tc>
          <w:tcPr>
            <w:tcW w:w="1142" w:type="dxa"/>
          </w:tcPr>
          <w:p w14:paraId="501DEE4F" w14:textId="77777777" w:rsidR="003A284B" w:rsidRDefault="007C5957">
            <w:pPr>
              <w:pStyle w:val="TableParagraph"/>
              <w:spacing w:before="70"/>
              <w:ind w:right="28"/>
              <w:rPr>
                <w:sz w:val="14"/>
              </w:rPr>
            </w:pPr>
            <w:r>
              <w:rPr>
                <w:sz w:val="14"/>
              </w:rPr>
              <w:t>1,303,021,816</w:t>
            </w:r>
          </w:p>
        </w:tc>
      </w:tr>
      <w:tr w:rsidR="003A284B" w14:paraId="4571E3C3" w14:textId="77777777">
        <w:trPr>
          <w:trHeight w:val="280"/>
        </w:trPr>
        <w:tc>
          <w:tcPr>
            <w:tcW w:w="7571" w:type="dxa"/>
          </w:tcPr>
          <w:p w14:paraId="2E137D74" w14:textId="77777777" w:rsidR="003A284B" w:rsidRDefault="007C5957">
            <w:pPr>
              <w:pStyle w:val="TableParagraph"/>
              <w:spacing w:before="70"/>
              <w:ind w:left="1498" w:right="2331"/>
              <w:jc w:val="center"/>
              <w:rPr>
                <w:sz w:val="14"/>
              </w:rPr>
            </w:pPr>
            <w:r>
              <w:rPr>
                <w:sz w:val="14"/>
              </w:rPr>
              <w:t>Seguro Médico Siglo XXI</w:t>
            </w:r>
          </w:p>
        </w:tc>
        <w:tc>
          <w:tcPr>
            <w:tcW w:w="1142" w:type="dxa"/>
          </w:tcPr>
          <w:p w14:paraId="3CC0A475" w14:textId="77777777" w:rsidR="003A284B" w:rsidRDefault="007C5957">
            <w:pPr>
              <w:pStyle w:val="TableParagraph"/>
              <w:spacing w:before="70"/>
              <w:ind w:right="28"/>
              <w:rPr>
                <w:sz w:val="14"/>
              </w:rPr>
            </w:pPr>
            <w:r>
              <w:rPr>
                <w:sz w:val="14"/>
              </w:rPr>
              <w:t>1,873,464,731</w:t>
            </w:r>
          </w:p>
        </w:tc>
      </w:tr>
      <w:tr w:rsidR="003A284B" w14:paraId="32761909" w14:textId="77777777">
        <w:trPr>
          <w:trHeight w:val="280"/>
        </w:trPr>
        <w:tc>
          <w:tcPr>
            <w:tcW w:w="7571" w:type="dxa"/>
          </w:tcPr>
          <w:p w14:paraId="3D3B7FB7" w14:textId="77777777" w:rsidR="003A284B" w:rsidRDefault="007C5957">
            <w:pPr>
              <w:pStyle w:val="TableParagraph"/>
              <w:spacing w:before="67"/>
              <w:ind w:left="2258" w:right="2331"/>
              <w:jc w:val="center"/>
              <w:rPr>
                <w:sz w:val="14"/>
              </w:rPr>
            </w:pPr>
            <w:r>
              <w:rPr>
                <w:sz w:val="14"/>
              </w:rPr>
              <w:t>Servicios de asistencia social integral</w:t>
            </w:r>
          </w:p>
        </w:tc>
        <w:tc>
          <w:tcPr>
            <w:tcW w:w="1142" w:type="dxa"/>
          </w:tcPr>
          <w:p w14:paraId="2E9F5B16" w14:textId="77777777" w:rsidR="003A284B" w:rsidRDefault="007C5957">
            <w:pPr>
              <w:pStyle w:val="TableParagraph"/>
              <w:spacing w:before="67"/>
              <w:ind w:right="28"/>
              <w:rPr>
                <w:sz w:val="14"/>
              </w:rPr>
            </w:pPr>
            <w:r>
              <w:rPr>
                <w:sz w:val="14"/>
              </w:rPr>
              <w:t>1,013,080,067</w:t>
            </w:r>
          </w:p>
        </w:tc>
      </w:tr>
      <w:tr w:rsidR="003A284B" w14:paraId="6BB970AE" w14:textId="77777777">
        <w:trPr>
          <w:trHeight w:val="280"/>
        </w:trPr>
        <w:tc>
          <w:tcPr>
            <w:tcW w:w="7571" w:type="dxa"/>
          </w:tcPr>
          <w:p w14:paraId="77AB3107" w14:textId="77777777" w:rsidR="003A284B" w:rsidRDefault="007C5957">
            <w:pPr>
              <w:pStyle w:val="TableParagraph"/>
              <w:spacing w:before="67"/>
              <w:ind w:left="1322"/>
              <w:jc w:val="left"/>
              <w:rPr>
                <w:b/>
                <w:sz w:val="14"/>
              </w:rPr>
            </w:pPr>
            <w:r>
              <w:rPr>
                <w:b/>
                <w:sz w:val="14"/>
              </w:rPr>
              <w:t>14 Trabajo y Previsión Social</w:t>
            </w:r>
          </w:p>
        </w:tc>
        <w:tc>
          <w:tcPr>
            <w:tcW w:w="1142" w:type="dxa"/>
          </w:tcPr>
          <w:p w14:paraId="7D84D3AC" w14:textId="77777777" w:rsidR="003A284B" w:rsidRDefault="007C5957">
            <w:pPr>
              <w:pStyle w:val="TableParagraph"/>
              <w:spacing w:before="67"/>
              <w:ind w:right="28"/>
              <w:rPr>
                <w:b/>
                <w:sz w:val="14"/>
              </w:rPr>
            </w:pPr>
            <w:r>
              <w:rPr>
                <w:b/>
                <w:sz w:val="14"/>
              </w:rPr>
              <w:t>12,379,455,837</w:t>
            </w:r>
          </w:p>
        </w:tc>
      </w:tr>
      <w:tr w:rsidR="003A284B" w14:paraId="68C3B1E8" w14:textId="77777777">
        <w:trPr>
          <w:trHeight w:val="280"/>
        </w:trPr>
        <w:tc>
          <w:tcPr>
            <w:tcW w:w="7571" w:type="dxa"/>
          </w:tcPr>
          <w:p w14:paraId="4424C583" w14:textId="77777777" w:rsidR="003A284B" w:rsidRDefault="007C5957">
            <w:pPr>
              <w:pStyle w:val="TableParagraph"/>
              <w:spacing w:before="67"/>
              <w:ind w:left="2582"/>
              <w:jc w:val="left"/>
              <w:rPr>
                <w:sz w:val="14"/>
              </w:rPr>
            </w:pPr>
            <w:r>
              <w:rPr>
                <w:sz w:val="14"/>
              </w:rPr>
              <w:t>Ejecución de los programas y acciones de la Política Laboral</w:t>
            </w:r>
          </w:p>
        </w:tc>
        <w:tc>
          <w:tcPr>
            <w:tcW w:w="1142" w:type="dxa"/>
          </w:tcPr>
          <w:p w14:paraId="51BA07A2" w14:textId="77777777" w:rsidR="003A284B" w:rsidRDefault="007C5957">
            <w:pPr>
              <w:pStyle w:val="TableParagraph"/>
              <w:spacing w:before="67"/>
              <w:ind w:right="29"/>
              <w:rPr>
                <w:sz w:val="14"/>
              </w:rPr>
            </w:pPr>
            <w:r>
              <w:rPr>
                <w:sz w:val="14"/>
              </w:rPr>
              <w:t>16,081,828</w:t>
            </w:r>
          </w:p>
        </w:tc>
      </w:tr>
      <w:tr w:rsidR="003A284B" w14:paraId="20C2DEE4" w14:textId="77777777">
        <w:trPr>
          <w:trHeight w:val="280"/>
        </w:trPr>
        <w:tc>
          <w:tcPr>
            <w:tcW w:w="7571" w:type="dxa"/>
          </w:tcPr>
          <w:p w14:paraId="368D0C3D" w14:textId="77777777" w:rsidR="003A284B" w:rsidRDefault="007C5957">
            <w:pPr>
              <w:pStyle w:val="TableParagraph"/>
              <w:spacing w:before="68"/>
              <w:ind w:left="1964" w:right="2331"/>
              <w:jc w:val="center"/>
              <w:rPr>
                <w:sz w:val="14"/>
              </w:rPr>
            </w:pPr>
            <w:r>
              <w:rPr>
                <w:sz w:val="14"/>
              </w:rPr>
              <w:t>Jóvenes Construyendo el Futuro</w:t>
            </w:r>
          </w:p>
        </w:tc>
        <w:tc>
          <w:tcPr>
            <w:tcW w:w="1142" w:type="dxa"/>
          </w:tcPr>
          <w:p w14:paraId="5C1B5CC5" w14:textId="77777777" w:rsidR="003A284B" w:rsidRDefault="007C5957">
            <w:pPr>
              <w:pStyle w:val="TableParagraph"/>
              <w:spacing w:before="68"/>
              <w:ind w:right="28"/>
              <w:rPr>
                <w:sz w:val="14"/>
              </w:rPr>
            </w:pPr>
            <w:r>
              <w:rPr>
                <w:sz w:val="14"/>
              </w:rPr>
              <w:t>12,363,374,009</w:t>
            </w:r>
          </w:p>
        </w:tc>
      </w:tr>
      <w:tr w:rsidR="003A284B" w14:paraId="091DE96E" w14:textId="77777777">
        <w:trPr>
          <w:trHeight w:val="280"/>
        </w:trPr>
        <w:tc>
          <w:tcPr>
            <w:tcW w:w="7571" w:type="dxa"/>
          </w:tcPr>
          <w:p w14:paraId="6EED84D3" w14:textId="77777777" w:rsidR="003A284B" w:rsidRDefault="007C5957">
            <w:pPr>
              <w:pStyle w:val="TableParagraph"/>
              <w:spacing w:before="67"/>
              <w:ind w:left="1322"/>
              <w:jc w:val="left"/>
              <w:rPr>
                <w:b/>
                <w:sz w:val="14"/>
              </w:rPr>
            </w:pPr>
            <w:r>
              <w:rPr>
                <w:b/>
                <w:sz w:val="14"/>
              </w:rPr>
              <w:t>15 Desarrollo Agrario, Territorial y Urbano</w:t>
            </w:r>
          </w:p>
        </w:tc>
        <w:tc>
          <w:tcPr>
            <w:tcW w:w="1142" w:type="dxa"/>
          </w:tcPr>
          <w:p w14:paraId="290D951B" w14:textId="77777777" w:rsidR="003A284B" w:rsidRDefault="007C5957">
            <w:pPr>
              <w:pStyle w:val="TableParagraph"/>
              <w:spacing w:before="67"/>
              <w:ind w:right="28"/>
              <w:rPr>
                <w:b/>
                <w:sz w:val="14"/>
              </w:rPr>
            </w:pPr>
            <w:r>
              <w:rPr>
                <w:b/>
                <w:sz w:val="14"/>
              </w:rPr>
              <w:t>2,168,187,839</w:t>
            </w:r>
          </w:p>
        </w:tc>
      </w:tr>
      <w:tr w:rsidR="003A284B" w14:paraId="3584DDC4" w14:textId="77777777">
        <w:trPr>
          <w:trHeight w:val="280"/>
        </w:trPr>
        <w:tc>
          <w:tcPr>
            <w:tcW w:w="7571" w:type="dxa"/>
          </w:tcPr>
          <w:p w14:paraId="5B90D26A" w14:textId="77777777" w:rsidR="003A284B" w:rsidRDefault="007C5957">
            <w:pPr>
              <w:pStyle w:val="TableParagraph"/>
              <w:spacing w:before="67"/>
              <w:ind w:left="2335" w:right="2331"/>
              <w:jc w:val="center"/>
              <w:rPr>
                <w:sz w:val="14"/>
              </w:rPr>
            </w:pPr>
            <w:r>
              <w:rPr>
                <w:sz w:val="14"/>
              </w:rPr>
              <w:t>Programa Nacional de Reconstrucción</w:t>
            </w:r>
          </w:p>
        </w:tc>
        <w:tc>
          <w:tcPr>
            <w:tcW w:w="1142" w:type="dxa"/>
          </w:tcPr>
          <w:p w14:paraId="5DE501DA" w14:textId="77777777" w:rsidR="003A284B" w:rsidRDefault="007C5957">
            <w:pPr>
              <w:pStyle w:val="TableParagraph"/>
              <w:spacing w:before="67"/>
              <w:ind w:right="28"/>
              <w:rPr>
                <w:sz w:val="14"/>
              </w:rPr>
            </w:pPr>
            <w:r>
              <w:rPr>
                <w:sz w:val="14"/>
              </w:rPr>
              <w:t>2,168,187,839</w:t>
            </w:r>
          </w:p>
        </w:tc>
      </w:tr>
      <w:tr w:rsidR="003A284B" w14:paraId="2FC9D238" w14:textId="77777777">
        <w:trPr>
          <w:trHeight w:val="258"/>
        </w:trPr>
        <w:tc>
          <w:tcPr>
            <w:tcW w:w="7571" w:type="dxa"/>
          </w:tcPr>
          <w:p w14:paraId="453C6C50" w14:textId="77777777" w:rsidR="003A284B" w:rsidRDefault="007C5957">
            <w:pPr>
              <w:pStyle w:val="TableParagraph"/>
              <w:spacing w:before="50"/>
              <w:ind w:left="1322"/>
              <w:jc w:val="left"/>
              <w:rPr>
                <w:b/>
                <w:sz w:val="14"/>
              </w:rPr>
            </w:pPr>
            <w:r>
              <w:rPr>
                <w:b/>
                <w:sz w:val="14"/>
              </w:rPr>
              <w:t>19 Aportaciones a Seguridad Social</w:t>
            </w:r>
          </w:p>
        </w:tc>
        <w:tc>
          <w:tcPr>
            <w:tcW w:w="1142" w:type="dxa"/>
          </w:tcPr>
          <w:p w14:paraId="3A14172C" w14:textId="77777777" w:rsidR="003A284B" w:rsidRDefault="007C5957">
            <w:pPr>
              <w:pStyle w:val="TableParagraph"/>
              <w:spacing w:before="50"/>
              <w:ind w:right="28"/>
              <w:rPr>
                <w:b/>
                <w:sz w:val="14"/>
              </w:rPr>
            </w:pPr>
            <w:r>
              <w:rPr>
                <w:b/>
                <w:sz w:val="14"/>
              </w:rPr>
              <w:t>4,839,152,172</w:t>
            </w:r>
          </w:p>
        </w:tc>
      </w:tr>
      <w:tr w:rsidR="003A284B" w14:paraId="1082A266" w14:textId="77777777">
        <w:trPr>
          <w:trHeight w:val="261"/>
        </w:trPr>
        <w:tc>
          <w:tcPr>
            <w:tcW w:w="7571" w:type="dxa"/>
          </w:tcPr>
          <w:p w14:paraId="6C928303" w14:textId="77777777" w:rsidR="003A284B" w:rsidRDefault="007C5957">
            <w:pPr>
              <w:pStyle w:val="TableParagraph"/>
              <w:spacing w:before="53"/>
              <w:ind w:left="1778" w:right="2331"/>
              <w:jc w:val="center"/>
              <w:rPr>
                <w:sz w:val="14"/>
              </w:rPr>
            </w:pPr>
            <w:r>
              <w:rPr>
                <w:sz w:val="14"/>
              </w:rPr>
              <w:t>Programa IMSS-BIENESTAR</w:t>
            </w:r>
          </w:p>
        </w:tc>
        <w:tc>
          <w:tcPr>
            <w:tcW w:w="1142" w:type="dxa"/>
          </w:tcPr>
          <w:p w14:paraId="4BB8EDAB" w14:textId="77777777" w:rsidR="003A284B" w:rsidRDefault="007C5957">
            <w:pPr>
              <w:pStyle w:val="TableParagraph"/>
              <w:spacing w:before="53"/>
              <w:ind w:right="28"/>
              <w:rPr>
                <w:sz w:val="14"/>
              </w:rPr>
            </w:pPr>
            <w:r>
              <w:rPr>
                <w:sz w:val="14"/>
              </w:rPr>
              <w:t>4,839,152,172</w:t>
            </w:r>
          </w:p>
        </w:tc>
      </w:tr>
      <w:tr w:rsidR="003A284B" w14:paraId="7BB4D43F" w14:textId="77777777">
        <w:trPr>
          <w:trHeight w:val="258"/>
        </w:trPr>
        <w:tc>
          <w:tcPr>
            <w:tcW w:w="7571" w:type="dxa"/>
          </w:tcPr>
          <w:p w14:paraId="7E9CDE65" w14:textId="77777777" w:rsidR="003A284B" w:rsidRDefault="007C5957">
            <w:pPr>
              <w:pStyle w:val="TableParagraph"/>
              <w:spacing w:before="50"/>
              <w:ind w:left="1322"/>
              <w:jc w:val="left"/>
              <w:rPr>
                <w:b/>
                <w:sz w:val="14"/>
              </w:rPr>
            </w:pPr>
            <w:r>
              <w:rPr>
                <w:b/>
                <w:sz w:val="14"/>
              </w:rPr>
              <w:t>20 Bienestar</w:t>
            </w:r>
          </w:p>
        </w:tc>
        <w:tc>
          <w:tcPr>
            <w:tcW w:w="1142" w:type="dxa"/>
          </w:tcPr>
          <w:p w14:paraId="630CC37F" w14:textId="77777777" w:rsidR="003A284B" w:rsidRDefault="007C5957">
            <w:pPr>
              <w:pStyle w:val="TableParagraph"/>
              <w:spacing w:before="50"/>
              <w:ind w:right="27"/>
              <w:rPr>
                <w:b/>
                <w:sz w:val="14"/>
              </w:rPr>
            </w:pPr>
            <w:r>
              <w:rPr>
                <w:b/>
                <w:sz w:val="14"/>
              </w:rPr>
              <w:t>147,227,266,995</w:t>
            </w:r>
          </w:p>
        </w:tc>
      </w:tr>
      <w:tr w:rsidR="003A284B" w14:paraId="4FCDF208" w14:textId="77777777">
        <w:trPr>
          <w:trHeight w:val="260"/>
        </w:trPr>
        <w:tc>
          <w:tcPr>
            <w:tcW w:w="7571" w:type="dxa"/>
          </w:tcPr>
          <w:p w14:paraId="633F716A" w14:textId="77777777" w:rsidR="003A284B" w:rsidRDefault="007C5957">
            <w:pPr>
              <w:pStyle w:val="TableParagraph"/>
              <w:spacing w:before="53"/>
              <w:ind w:left="2582"/>
              <w:jc w:val="left"/>
              <w:rPr>
                <w:sz w:val="14"/>
              </w:rPr>
            </w:pPr>
            <w:r>
              <w:rPr>
                <w:sz w:val="14"/>
              </w:rPr>
              <w:t>Articulación de Políticas Integrales de Juventud</w:t>
            </w:r>
          </w:p>
        </w:tc>
        <w:tc>
          <w:tcPr>
            <w:tcW w:w="1142" w:type="dxa"/>
          </w:tcPr>
          <w:p w14:paraId="13EEEB84" w14:textId="77777777" w:rsidR="003A284B" w:rsidRDefault="007C5957">
            <w:pPr>
              <w:pStyle w:val="TableParagraph"/>
              <w:spacing w:before="53"/>
              <w:ind w:right="29"/>
              <w:rPr>
                <w:sz w:val="14"/>
              </w:rPr>
            </w:pPr>
            <w:r>
              <w:rPr>
                <w:sz w:val="14"/>
              </w:rPr>
              <w:t>23,629,788</w:t>
            </w:r>
          </w:p>
        </w:tc>
      </w:tr>
      <w:tr w:rsidR="003A284B" w14:paraId="77691F9E" w14:textId="77777777">
        <w:trPr>
          <w:trHeight w:val="260"/>
        </w:trPr>
        <w:tc>
          <w:tcPr>
            <w:tcW w:w="7571" w:type="dxa"/>
          </w:tcPr>
          <w:p w14:paraId="2ACAF6E6" w14:textId="77777777" w:rsidR="003A284B" w:rsidRDefault="007C5957">
            <w:pPr>
              <w:pStyle w:val="TableParagraph"/>
              <w:spacing w:before="50"/>
              <w:ind w:left="2582"/>
              <w:jc w:val="left"/>
              <w:rPr>
                <w:sz w:val="14"/>
              </w:rPr>
            </w:pPr>
            <w:r>
              <w:rPr>
                <w:sz w:val="14"/>
              </w:rPr>
              <w:t>Desarrollo integral de las personas con discapacidad</w:t>
            </w:r>
          </w:p>
        </w:tc>
        <w:tc>
          <w:tcPr>
            <w:tcW w:w="1142" w:type="dxa"/>
          </w:tcPr>
          <w:p w14:paraId="476E8ECD" w14:textId="77777777" w:rsidR="003A284B" w:rsidRDefault="007C5957">
            <w:pPr>
              <w:pStyle w:val="TableParagraph"/>
              <w:spacing w:before="50"/>
              <w:ind w:right="29"/>
              <w:rPr>
                <w:sz w:val="14"/>
              </w:rPr>
            </w:pPr>
            <w:r>
              <w:rPr>
                <w:sz w:val="14"/>
              </w:rPr>
              <w:t>31,706,910</w:t>
            </w:r>
          </w:p>
        </w:tc>
      </w:tr>
      <w:tr w:rsidR="003A284B" w14:paraId="4E1AED62" w14:textId="77777777">
        <w:trPr>
          <w:trHeight w:val="258"/>
        </w:trPr>
        <w:tc>
          <w:tcPr>
            <w:tcW w:w="7571" w:type="dxa"/>
          </w:tcPr>
          <w:p w14:paraId="16EEE5BD" w14:textId="77777777" w:rsidR="003A284B" w:rsidRDefault="007C5957">
            <w:pPr>
              <w:pStyle w:val="TableParagraph"/>
              <w:spacing w:before="50"/>
              <w:ind w:left="2582"/>
              <w:jc w:val="left"/>
              <w:rPr>
                <w:sz w:val="14"/>
              </w:rPr>
            </w:pPr>
            <w:r>
              <w:rPr>
                <w:sz w:val="14"/>
              </w:rPr>
              <w:t>Pensión para el Bienestar de las Personas Adultas Mayores</w:t>
            </w:r>
          </w:p>
        </w:tc>
        <w:tc>
          <w:tcPr>
            <w:tcW w:w="1142" w:type="dxa"/>
          </w:tcPr>
          <w:p w14:paraId="65F04884" w14:textId="77777777" w:rsidR="003A284B" w:rsidRDefault="007C5957">
            <w:pPr>
              <w:pStyle w:val="TableParagraph"/>
              <w:spacing w:before="50"/>
              <w:ind w:right="28"/>
              <w:rPr>
                <w:sz w:val="14"/>
              </w:rPr>
            </w:pPr>
            <w:r>
              <w:rPr>
                <w:sz w:val="14"/>
              </w:rPr>
              <w:t>122,623,397,509</w:t>
            </w:r>
          </w:p>
        </w:tc>
      </w:tr>
      <w:tr w:rsidR="003A284B" w14:paraId="3F4394E1" w14:textId="77777777">
        <w:trPr>
          <w:trHeight w:val="261"/>
        </w:trPr>
        <w:tc>
          <w:tcPr>
            <w:tcW w:w="7571" w:type="dxa"/>
          </w:tcPr>
          <w:p w14:paraId="7A11A4FC" w14:textId="77777777" w:rsidR="003A284B" w:rsidRDefault="007C5957">
            <w:pPr>
              <w:pStyle w:val="TableParagraph"/>
              <w:spacing w:before="50"/>
              <w:ind w:left="2582"/>
              <w:jc w:val="left"/>
              <w:rPr>
                <w:sz w:val="14"/>
              </w:rPr>
            </w:pPr>
            <w:r>
              <w:rPr>
                <w:sz w:val="14"/>
              </w:rPr>
              <w:t>Pensión para el Bienestar de las Personas con Discapacidad Permanente</w:t>
            </w:r>
          </w:p>
        </w:tc>
        <w:tc>
          <w:tcPr>
            <w:tcW w:w="1142" w:type="dxa"/>
          </w:tcPr>
          <w:p w14:paraId="11F35654" w14:textId="77777777" w:rsidR="003A284B" w:rsidRDefault="007C5957">
            <w:pPr>
              <w:pStyle w:val="TableParagraph"/>
              <w:spacing w:before="50"/>
              <w:ind w:right="28"/>
              <w:rPr>
                <w:sz w:val="14"/>
              </w:rPr>
            </w:pPr>
            <w:r>
              <w:rPr>
                <w:sz w:val="14"/>
              </w:rPr>
              <w:t>13,391,543,863</w:t>
            </w:r>
          </w:p>
        </w:tc>
      </w:tr>
      <w:tr w:rsidR="003A284B" w14:paraId="0A5D3671" w14:textId="77777777">
        <w:trPr>
          <w:trHeight w:val="438"/>
        </w:trPr>
        <w:tc>
          <w:tcPr>
            <w:tcW w:w="7571" w:type="dxa"/>
          </w:tcPr>
          <w:p w14:paraId="1EB356B4" w14:textId="77777777" w:rsidR="003A284B" w:rsidRDefault="007C5957">
            <w:pPr>
              <w:pStyle w:val="TableParagraph"/>
              <w:spacing w:before="50" w:line="268" w:lineRule="auto"/>
              <w:ind w:left="2582" w:right="129"/>
              <w:jc w:val="left"/>
              <w:rPr>
                <w:sz w:val="14"/>
              </w:rPr>
            </w:pPr>
            <w:r>
              <w:rPr>
                <w:sz w:val="14"/>
              </w:rPr>
              <w:t>Programa de Apoyo a las Instancias de Mujeres en las Entidades Federativas (PAIMEF)</w:t>
            </w:r>
          </w:p>
        </w:tc>
        <w:tc>
          <w:tcPr>
            <w:tcW w:w="1142" w:type="dxa"/>
          </w:tcPr>
          <w:p w14:paraId="6111FE7F" w14:textId="77777777" w:rsidR="003A284B" w:rsidRDefault="007C5957">
            <w:pPr>
              <w:pStyle w:val="TableParagraph"/>
              <w:spacing w:before="142"/>
              <w:ind w:right="30"/>
              <w:rPr>
                <w:sz w:val="14"/>
              </w:rPr>
            </w:pPr>
            <w:r>
              <w:rPr>
                <w:sz w:val="14"/>
              </w:rPr>
              <w:t>278,535,043</w:t>
            </w:r>
          </w:p>
        </w:tc>
      </w:tr>
      <w:tr w:rsidR="003A284B" w14:paraId="78D0CA9D" w14:textId="77777777">
        <w:trPr>
          <w:trHeight w:val="441"/>
        </w:trPr>
        <w:tc>
          <w:tcPr>
            <w:tcW w:w="7571" w:type="dxa"/>
          </w:tcPr>
          <w:p w14:paraId="34FE3A89" w14:textId="77777777" w:rsidR="003A284B" w:rsidRDefault="007C5957">
            <w:pPr>
              <w:pStyle w:val="TableParagraph"/>
              <w:spacing w:before="53" w:line="266" w:lineRule="auto"/>
              <w:ind w:left="2582" w:right="207"/>
              <w:jc w:val="left"/>
              <w:rPr>
                <w:sz w:val="14"/>
              </w:rPr>
            </w:pPr>
            <w:r>
              <w:rPr>
                <w:sz w:val="14"/>
              </w:rPr>
              <w:t>Programa de Apoyo para el Bienestar de las Niñas y Niños, Hijos de Madres Trabajadoras</w:t>
            </w:r>
          </w:p>
        </w:tc>
        <w:tc>
          <w:tcPr>
            <w:tcW w:w="1142" w:type="dxa"/>
          </w:tcPr>
          <w:p w14:paraId="18185710" w14:textId="77777777" w:rsidR="003A284B" w:rsidRDefault="007C5957">
            <w:pPr>
              <w:pStyle w:val="TableParagraph"/>
              <w:spacing w:before="142"/>
              <w:ind w:right="29"/>
              <w:rPr>
                <w:sz w:val="14"/>
              </w:rPr>
            </w:pPr>
            <w:r>
              <w:rPr>
                <w:sz w:val="14"/>
              </w:rPr>
              <w:t>2,146,392,749</w:t>
            </w:r>
          </w:p>
        </w:tc>
      </w:tr>
      <w:tr w:rsidR="003A284B" w14:paraId="26EDED8C" w14:textId="77777777">
        <w:trPr>
          <w:trHeight w:val="260"/>
        </w:trPr>
        <w:tc>
          <w:tcPr>
            <w:tcW w:w="7571" w:type="dxa"/>
          </w:tcPr>
          <w:p w14:paraId="7CF9E603" w14:textId="77777777" w:rsidR="003A284B" w:rsidRDefault="007C5957">
            <w:pPr>
              <w:pStyle w:val="TableParagraph"/>
              <w:spacing w:before="50"/>
              <w:ind w:left="985" w:right="2331"/>
              <w:jc w:val="center"/>
              <w:rPr>
                <w:sz w:val="14"/>
              </w:rPr>
            </w:pPr>
            <w:r>
              <w:rPr>
                <w:sz w:val="14"/>
              </w:rPr>
              <w:t>Sembrando Vida</w:t>
            </w:r>
          </w:p>
        </w:tc>
        <w:tc>
          <w:tcPr>
            <w:tcW w:w="1142" w:type="dxa"/>
          </w:tcPr>
          <w:p w14:paraId="19FA0065" w14:textId="77777777" w:rsidR="003A284B" w:rsidRDefault="007C5957">
            <w:pPr>
              <w:pStyle w:val="TableParagraph"/>
              <w:spacing w:before="50"/>
              <w:ind w:right="28"/>
              <w:rPr>
                <w:sz w:val="14"/>
              </w:rPr>
            </w:pPr>
            <w:r>
              <w:rPr>
                <w:sz w:val="14"/>
              </w:rPr>
              <w:t>8,488,013,550</w:t>
            </w:r>
          </w:p>
        </w:tc>
      </w:tr>
      <w:tr w:rsidR="003A284B" w14:paraId="7696C1B3" w14:textId="77777777">
        <w:trPr>
          <w:trHeight w:val="258"/>
        </w:trPr>
        <w:tc>
          <w:tcPr>
            <w:tcW w:w="7571" w:type="dxa"/>
          </w:tcPr>
          <w:p w14:paraId="10BED8F2" w14:textId="77777777" w:rsidR="003A284B" w:rsidRDefault="007C5957">
            <w:pPr>
              <w:pStyle w:val="TableParagraph"/>
              <w:spacing w:before="50"/>
              <w:ind w:left="2582"/>
              <w:jc w:val="left"/>
              <w:rPr>
                <w:sz w:val="14"/>
              </w:rPr>
            </w:pPr>
            <w:r>
              <w:rPr>
                <w:sz w:val="14"/>
              </w:rPr>
              <w:t>Servicios a grupos con necesidades especiales</w:t>
            </w:r>
          </w:p>
        </w:tc>
        <w:tc>
          <w:tcPr>
            <w:tcW w:w="1142" w:type="dxa"/>
          </w:tcPr>
          <w:p w14:paraId="04958187" w14:textId="77777777" w:rsidR="003A284B" w:rsidRDefault="007C5957">
            <w:pPr>
              <w:pStyle w:val="TableParagraph"/>
              <w:spacing w:before="50"/>
              <w:ind w:right="30"/>
              <w:rPr>
                <w:sz w:val="14"/>
              </w:rPr>
            </w:pPr>
            <w:r>
              <w:rPr>
                <w:sz w:val="14"/>
              </w:rPr>
              <w:t>244,047,582</w:t>
            </w:r>
          </w:p>
        </w:tc>
      </w:tr>
      <w:tr w:rsidR="003A284B" w14:paraId="40B3F282" w14:textId="77777777">
        <w:trPr>
          <w:trHeight w:val="311"/>
        </w:trPr>
        <w:tc>
          <w:tcPr>
            <w:tcW w:w="7571" w:type="dxa"/>
          </w:tcPr>
          <w:p w14:paraId="1091EFEF" w14:textId="77777777" w:rsidR="003A284B" w:rsidRDefault="007C5957">
            <w:pPr>
              <w:pStyle w:val="TableParagraph"/>
              <w:spacing w:before="94"/>
              <w:ind w:left="1322"/>
              <w:jc w:val="left"/>
              <w:rPr>
                <w:b/>
                <w:sz w:val="14"/>
              </w:rPr>
            </w:pPr>
            <w:r>
              <w:rPr>
                <w:b/>
                <w:sz w:val="14"/>
              </w:rPr>
              <w:t>23 Provisiones Salariales y Económicas</w:t>
            </w:r>
          </w:p>
        </w:tc>
        <w:tc>
          <w:tcPr>
            <w:tcW w:w="1142" w:type="dxa"/>
          </w:tcPr>
          <w:p w14:paraId="49AE59B3" w14:textId="77777777" w:rsidR="003A284B" w:rsidRDefault="007C5957">
            <w:pPr>
              <w:pStyle w:val="TableParagraph"/>
              <w:spacing w:before="94"/>
              <w:ind w:right="30"/>
              <w:rPr>
                <w:b/>
                <w:sz w:val="14"/>
              </w:rPr>
            </w:pPr>
            <w:r>
              <w:rPr>
                <w:b/>
                <w:sz w:val="14"/>
              </w:rPr>
              <w:t>400,000,000</w:t>
            </w:r>
          </w:p>
        </w:tc>
      </w:tr>
      <w:tr w:rsidR="003A284B" w14:paraId="0BFDB060" w14:textId="77777777">
        <w:trPr>
          <w:trHeight w:val="544"/>
        </w:trPr>
        <w:tc>
          <w:tcPr>
            <w:tcW w:w="7571" w:type="dxa"/>
          </w:tcPr>
          <w:p w14:paraId="526B2DD5" w14:textId="77777777" w:rsidR="003A284B" w:rsidRDefault="007C5957">
            <w:pPr>
              <w:pStyle w:val="TableParagraph"/>
              <w:spacing w:before="27" w:line="230" w:lineRule="atLeast"/>
              <w:ind w:left="2582" w:right="245"/>
              <w:jc w:val="left"/>
              <w:rPr>
                <w:sz w:val="14"/>
              </w:rPr>
            </w:pPr>
            <w:r>
              <w:rPr>
                <w:sz w:val="14"/>
              </w:rPr>
              <w:t>Fondo para la Accesibilidad en el Transporte Público para las Personas con Discapacidad</w:t>
            </w:r>
          </w:p>
        </w:tc>
        <w:tc>
          <w:tcPr>
            <w:tcW w:w="1142" w:type="dxa"/>
          </w:tcPr>
          <w:p w14:paraId="74CA1E97" w14:textId="77777777" w:rsidR="003A284B" w:rsidRDefault="003A284B">
            <w:pPr>
              <w:pStyle w:val="TableParagraph"/>
              <w:spacing w:before="4"/>
              <w:jc w:val="left"/>
              <w:rPr>
                <w:rFonts w:ascii="Times New Roman"/>
                <w:sz w:val="18"/>
              </w:rPr>
            </w:pPr>
          </w:p>
          <w:p w14:paraId="09047B5F" w14:textId="77777777" w:rsidR="003A284B" w:rsidRDefault="007C5957">
            <w:pPr>
              <w:pStyle w:val="TableParagraph"/>
              <w:ind w:right="30"/>
              <w:rPr>
                <w:sz w:val="14"/>
              </w:rPr>
            </w:pPr>
            <w:r>
              <w:rPr>
                <w:sz w:val="14"/>
              </w:rPr>
              <w:t>400,000,000</w:t>
            </w:r>
          </w:p>
        </w:tc>
      </w:tr>
      <w:tr w:rsidR="003A284B" w14:paraId="1A06AD96" w14:textId="77777777">
        <w:trPr>
          <w:trHeight w:val="313"/>
        </w:trPr>
        <w:tc>
          <w:tcPr>
            <w:tcW w:w="7571" w:type="dxa"/>
          </w:tcPr>
          <w:p w14:paraId="1E640395" w14:textId="77777777" w:rsidR="003A284B" w:rsidRDefault="007C5957">
            <w:pPr>
              <w:pStyle w:val="TableParagraph"/>
              <w:spacing w:before="96"/>
              <w:ind w:left="1322"/>
              <w:jc w:val="left"/>
              <w:rPr>
                <w:b/>
                <w:sz w:val="14"/>
              </w:rPr>
            </w:pPr>
            <w:r>
              <w:rPr>
                <w:b/>
                <w:sz w:val="14"/>
              </w:rPr>
              <w:t>35 Comisión Nacional de los Derechos Humanos</w:t>
            </w:r>
          </w:p>
        </w:tc>
        <w:tc>
          <w:tcPr>
            <w:tcW w:w="1142" w:type="dxa"/>
          </w:tcPr>
          <w:p w14:paraId="7DEA2126" w14:textId="77777777" w:rsidR="003A284B" w:rsidRDefault="007C5957">
            <w:pPr>
              <w:pStyle w:val="TableParagraph"/>
              <w:spacing w:before="96"/>
              <w:ind w:right="28"/>
              <w:rPr>
                <w:b/>
                <w:sz w:val="14"/>
              </w:rPr>
            </w:pPr>
            <w:r>
              <w:rPr>
                <w:b/>
                <w:sz w:val="14"/>
              </w:rPr>
              <w:t>42,461,014</w:t>
            </w:r>
          </w:p>
        </w:tc>
      </w:tr>
    </w:tbl>
    <w:p w14:paraId="0D3E13DC" w14:textId="77777777" w:rsidR="003A284B" w:rsidRDefault="003A284B">
      <w:pPr>
        <w:rPr>
          <w:sz w:val="14"/>
        </w:rPr>
        <w:sectPr w:rsidR="003A284B">
          <w:pgSz w:w="12240" w:h="15840"/>
          <w:pgMar w:top="1760" w:right="1300" w:bottom="900" w:left="1300" w:header="724" w:footer="712" w:gutter="0"/>
          <w:cols w:space="720"/>
        </w:sectPr>
      </w:pPr>
    </w:p>
    <w:p w14:paraId="218C9386" w14:textId="77777777" w:rsidR="003A284B" w:rsidRDefault="003A284B">
      <w:pPr>
        <w:pStyle w:val="Textoindependiente"/>
        <w:ind w:left="0"/>
        <w:jc w:val="left"/>
        <w:rPr>
          <w:rFonts w:ascii="Times New Roman"/>
          <w:sz w:val="20"/>
        </w:rPr>
      </w:pPr>
    </w:p>
    <w:p w14:paraId="290442CA"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71"/>
        <w:gridCol w:w="1142"/>
      </w:tblGrid>
      <w:tr w:rsidR="003A284B" w14:paraId="4D54512E" w14:textId="77777777">
        <w:trPr>
          <w:trHeight w:val="544"/>
        </w:trPr>
        <w:tc>
          <w:tcPr>
            <w:tcW w:w="7571" w:type="dxa"/>
          </w:tcPr>
          <w:p w14:paraId="23830152" w14:textId="77777777" w:rsidR="003A284B" w:rsidRDefault="007C5957">
            <w:pPr>
              <w:pStyle w:val="TableParagraph"/>
              <w:spacing w:before="25" w:line="230" w:lineRule="atLeast"/>
              <w:ind w:left="2582" w:right="533"/>
              <w:jc w:val="left"/>
              <w:rPr>
                <w:sz w:val="14"/>
              </w:rPr>
            </w:pPr>
            <w:r>
              <w:rPr>
                <w:sz w:val="14"/>
              </w:rPr>
              <w:t>Atender asuntos relacionados con víctimas del delito y de violaciones a derechos humanos.</w:t>
            </w:r>
          </w:p>
        </w:tc>
        <w:tc>
          <w:tcPr>
            <w:tcW w:w="1142" w:type="dxa"/>
          </w:tcPr>
          <w:p w14:paraId="73D67AA2" w14:textId="77777777" w:rsidR="003A284B" w:rsidRDefault="003A284B">
            <w:pPr>
              <w:pStyle w:val="TableParagraph"/>
              <w:spacing w:before="4"/>
              <w:jc w:val="left"/>
              <w:rPr>
                <w:rFonts w:ascii="Times New Roman"/>
                <w:sz w:val="18"/>
              </w:rPr>
            </w:pPr>
          </w:p>
          <w:p w14:paraId="062B7C83" w14:textId="77777777" w:rsidR="003A284B" w:rsidRDefault="007C5957">
            <w:pPr>
              <w:pStyle w:val="TableParagraph"/>
              <w:ind w:right="29"/>
              <w:rPr>
                <w:sz w:val="14"/>
              </w:rPr>
            </w:pPr>
            <w:r>
              <w:rPr>
                <w:sz w:val="14"/>
              </w:rPr>
              <w:t>25,416,026</w:t>
            </w:r>
          </w:p>
        </w:tc>
      </w:tr>
      <w:tr w:rsidR="003A284B" w14:paraId="41A0E594" w14:textId="77777777">
        <w:trPr>
          <w:trHeight w:val="777"/>
        </w:trPr>
        <w:tc>
          <w:tcPr>
            <w:tcW w:w="7571" w:type="dxa"/>
          </w:tcPr>
          <w:p w14:paraId="36BB3644" w14:textId="77777777" w:rsidR="003A284B" w:rsidRDefault="007C5957">
            <w:pPr>
              <w:pStyle w:val="TableParagraph"/>
              <w:spacing w:before="94"/>
              <w:ind w:left="2582"/>
              <w:jc w:val="left"/>
              <w:rPr>
                <w:sz w:val="14"/>
              </w:rPr>
            </w:pPr>
            <w:r>
              <w:rPr>
                <w:sz w:val="14"/>
              </w:rPr>
              <w:t>Atender asuntos relativos a la aplicación del Mecanismo Independiente de</w:t>
            </w:r>
          </w:p>
          <w:p w14:paraId="471D9F67" w14:textId="77777777" w:rsidR="003A284B" w:rsidRDefault="007C5957">
            <w:pPr>
              <w:pStyle w:val="TableParagraph"/>
              <w:spacing w:before="2" w:line="230" w:lineRule="atLeast"/>
              <w:ind w:left="2582" w:right="74"/>
              <w:jc w:val="left"/>
              <w:rPr>
                <w:sz w:val="14"/>
              </w:rPr>
            </w:pPr>
            <w:r>
              <w:rPr>
                <w:sz w:val="14"/>
              </w:rPr>
              <w:t>Monitoreo Nacional de la Convención sobre los Derechos de las Personas con Discapacidad.</w:t>
            </w:r>
          </w:p>
        </w:tc>
        <w:tc>
          <w:tcPr>
            <w:tcW w:w="1142" w:type="dxa"/>
          </w:tcPr>
          <w:p w14:paraId="5678FDF2" w14:textId="77777777" w:rsidR="003A284B" w:rsidRDefault="003A284B">
            <w:pPr>
              <w:pStyle w:val="TableParagraph"/>
              <w:jc w:val="left"/>
              <w:rPr>
                <w:rFonts w:ascii="Times New Roman"/>
                <w:sz w:val="16"/>
              </w:rPr>
            </w:pPr>
          </w:p>
          <w:p w14:paraId="7AB30A59" w14:textId="77777777" w:rsidR="003A284B" w:rsidRDefault="007C5957">
            <w:pPr>
              <w:pStyle w:val="TableParagraph"/>
              <w:spacing w:before="142"/>
              <w:ind w:right="29"/>
              <w:rPr>
                <w:sz w:val="14"/>
              </w:rPr>
            </w:pPr>
            <w:r>
              <w:rPr>
                <w:sz w:val="14"/>
              </w:rPr>
              <w:t>17,044,988</w:t>
            </w:r>
          </w:p>
        </w:tc>
      </w:tr>
      <w:tr w:rsidR="003A284B" w14:paraId="3F89AEC2" w14:textId="77777777">
        <w:trPr>
          <w:trHeight w:val="311"/>
        </w:trPr>
        <w:tc>
          <w:tcPr>
            <w:tcW w:w="7571" w:type="dxa"/>
          </w:tcPr>
          <w:p w14:paraId="5494324F" w14:textId="77777777" w:rsidR="003A284B" w:rsidRDefault="007C5957">
            <w:pPr>
              <w:pStyle w:val="TableParagraph"/>
              <w:spacing w:before="94"/>
              <w:ind w:left="1322"/>
              <w:jc w:val="left"/>
              <w:rPr>
                <w:b/>
                <w:sz w:val="14"/>
              </w:rPr>
            </w:pPr>
            <w:r>
              <w:rPr>
                <w:b/>
                <w:sz w:val="14"/>
              </w:rPr>
              <w:t>47 Entidades no Sectorizadas</w:t>
            </w:r>
          </w:p>
        </w:tc>
        <w:tc>
          <w:tcPr>
            <w:tcW w:w="1142" w:type="dxa"/>
          </w:tcPr>
          <w:p w14:paraId="545AEED8" w14:textId="77777777" w:rsidR="003A284B" w:rsidRDefault="007C5957">
            <w:pPr>
              <w:pStyle w:val="TableParagraph"/>
              <w:spacing w:before="94"/>
              <w:ind w:right="28"/>
              <w:rPr>
                <w:b/>
                <w:sz w:val="14"/>
              </w:rPr>
            </w:pPr>
            <w:r>
              <w:rPr>
                <w:b/>
                <w:sz w:val="14"/>
              </w:rPr>
              <w:t>4,018,344,867</w:t>
            </w:r>
          </w:p>
        </w:tc>
      </w:tr>
      <w:tr w:rsidR="003A284B" w14:paraId="16F23C5D" w14:textId="77777777">
        <w:trPr>
          <w:trHeight w:val="311"/>
        </w:trPr>
        <w:tc>
          <w:tcPr>
            <w:tcW w:w="7571" w:type="dxa"/>
          </w:tcPr>
          <w:p w14:paraId="20021D99" w14:textId="77777777" w:rsidR="003A284B" w:rsidRDefault="007C5957">
            <w:pPr>
              <w:pStyle w:val="TableParagraph"/>
              <w:spacing w:before="94"/>
              <w:ind w:left="2582"/>
              <w:jc w:val="left"/>
              <w:rPr>
                <w:sz w:val="14"/>
              </w:rPr>
            </w:pPr>
            <w:r>
              <w:rPr>
                <w:sz w:val="14"/>
              </w:rPr>
              <w:t>Actividades de apoyo a la función pública y buen gobierno</w:t>
            </w:r>
          </w:p>
        </w:tc>
        <w:tc>
          <w:tcPr>
            <w:tcW w:w="1142" w:type="dxa"/>
          </w:tcPr>
          <w:p w14:paraId="0C363740" w14:textId="77777777" w:rsidR="003A284B" w:rsidRDefault="007C5957">
            <w:pPr>
              <w:pStyle w:val="TableParagraph"/>
              <w:spacing w:before="94"/>
              <w:ind w:right="29"/>
              <w:rPr>
                <w:sz w:val="14"/>
              </w:rPr>
            </w:pPr>
            <w:r>
              <w:rPr>
                <w:sz w:val="14"/>
              </w:rPr>
              <w:t>10,543,392</w:t>
            </w:r>
          </w:p>
        </w:tc>
      </w:tr>
      <w:tr w:rsidR="003A284B" w14:paraId="236CBEE4" w14:textId="77777777">
        <w:trPr>
          <w:trHeight w:val="311"/>
        </w:trPr>
        <w:tc>
          <w:tcPr>
            <w:tcW w:w="7571" w:type="dxa"/>
          </w:tcPr>
          <w:p w14:paraId="66027268" w14:textId="77777777" w:rsidR="003A284B" w:rsidRDefault="007C5957">
            <w:pPr>
              <w:pStyle w:val="TableParagraph"/>
              <w:spacing w:before="94"/>
              <w:ind w:left="2175" w:right="2331"/>
              <w:jc w:val="center"/>
              <w:rPr>
                <w:sz w:val="14"/>
              </w:rPr>
            </w:pPr>
            <w:r>
              <w:rPr>
                <w:sz w:val="14"/>
              </w:rPr>
              <w:t>Actividades de apoyo administrativo</w:t>
            </w:r>
          </w:p>
        </w:tc>
        <w:tc>
          <w:tcPr>
            <w:tcW w:w="1142" w:type="dxa"/>
          </w:tcPr>
          <w:p w14:paraId="06EBE995" w14:textId="77777777" w:rsidR="003A284B" w:rsidRDefault="007C5957">
            <w:pPr>
              <w:pStyle w:val="TableParagraph"/>
              <w:spacing w:before="94"/>
              <w:ind w:right="30"/>
              <w:rPr>
                <w:sz w:val="14"/>
              </w:rPr>
            </w:pPr>
            <w:r>
              <w:rPr>
                <w:sz w:val="14"/>
              </w:rPr>
              <w:t>157,125,909</w:t>
            </w:r>
          </w:p>
        </w:tc>
      </w:tr>
      <w:tr w:rsidR="003A284B" w14:paraId="1AA3241B" w14:textId="77777777">
        <w:trPr>
          <w:trHeight w:val="313"/>
        </w:trPr>
        <w:tc>
          <w:tcPr>
            <w:tcW w:w="7571" w:type="dxa"/>
          </w:tcPr>
          <w:p w14:paraId="1DE3E86D" w14:textId="77777777" w:rsidR="003A284B" w:rsidRDefault="007C5957">
            <w:pPr>
              <w:pStyle w:val="TableParagraph"/>
              <w:spacing w:before="96"/>
              <w:ind w:left="2582"/>
              <w:jc w:val="left"/>
              <w:rPr>
                <w:sz w:val="14"/>
              </w:rPr>
            </w:pPr>
            <w:r>
              <w:rPr>
                <w:sz w:val="14"/>
              </w:rPr>
              <w:t>Planeación y Articulación de la Acción Pública hacia los Pueblos Indígenas</w:t>
            </w:r>
          </w:p>
        </w:tc>
        <w:tc>
          <w:tcPr>
            <w:tcW w:w="1142" w:type="dxa"/>
          </w:tcPr>
          <w:p w14:paraId="4B586EE5" w14:textId="77777777" w:rsidR="003A284B" w:rsidRDefault="007C5957">
            <w:pPr>
              <w:pStyle w:val="TableParagraph"/>
              <w:spacing w:before="96"/>
              <w:ind w:right="28"/>
              <w:rPr>
                <w:sz w:val="14"/>
              </w:rPr>
            </w:pPr>
            <w:r>
              <w:rPr>
                <w:sz w:val="14"/>
              </w:rPr>
              <w:t>1,045,268,405</w:t>
            </w:r>
          </w:p>
        </w:tc>
      </w:tr>
      <w:tr w:rsidR="003A284B" w14:paraId="6DFBF938" w14:textId="77777777">
        <w:trPr>
          <w:trHeight w:val="311"/>
        </w:trPr>
        <w:tc>
          <w:tcPr>
            <w:tcW w:w="7571" w:type="dxa"/>
          </w:tcPr>
          <w:p w14:paraId="7FACDC46" w14:textId="77777777" w:rsidR="003A284B" w:rsidRDefault="007C5957">
            <w:pPr>
              <w:pStyle w:val="TableParagraph"/>
              <w:spacing w:before="94"/>
              <w:ind w:left="2042" w:right="2331"/>
              <w:jc w:val="center"/>
              <w:rPr>
                <w:sz w:val="14"/>
              </w:rPr>
            </w:pPr>
            <w:r>
              <w:rPr>
                <w:sz w:val="14"/>
              </w:rPr>
              <w:t>Programa de Derechos Indígenas</w:t>
            </w:r>
          </w:p>
        </w:tc>
        <w:tc>
          <w:tcPr>
            <w:tcW w:w="1142" w:type="dxa"/>
          </w:tcPr>
          <w:p w14:paraId="258B59AD" w14:textId="77777777" w:rsidR="003A284B" w:rsidRDefault="007C5957">
            <w:pPr>
              <w:pStyle w:val="TableParagraph"/>
              <w:spacing w:before="94"/>
              <w:ind w:right="30"/>
              <w:rPr>
                <w:sz w:val="14"/>
              </w:rPr>
            </w:pPr>
            <w:r>
              <w:rPr>
                <w:sz w:val="14"/>
              </w:rPr>
              <w:t>199,759,407</w:t>
            </w:r>
          </w:p>
        </w:tc>
      </w:tr>
      <w:tr w:rsidR="003A284B" w14:paraId="16B0E896" w14:textId="77777777">
        <w:trPr>
          <w:trHeight w:val="311"/>
        </w:trPr>
        <w:tc>
          <w:tcPr>
            <w:tcW w:w="7571" w:type="dxa"/>
          </w:tcPr>
          <w:p w14:paraId="7694BC19" w14:textId="77777777" w:rsidR="003A284B" w:rsidRDefault="007C5957">
            <w:pPr>
              <w:pStyle w:val="TableParagraph"/>
              <w:spacing w:before="94"/>
              <w:ind w:left="2276" w:right="2331"/>
              <w:jc w:val="center"/>
              <w:rPr>
                <w:sz w:val="14"/>
              </w:rPr>
            </w:pPr>
            <w:r>
              <w:rPr>
                <w:sz w:val="14"/>
              </w:rPr>
              <w:t>Programa de Infraestructura Indígena</w:t>
            </w:r>
          </w:p>
        </w:tc>
        <w:tc>
          <w:tcPr>
            <w:tcW w:w="1142" w:type="dxa"/>
          </w:tcPr>
          <w:p w14:paraId="4300F482" w14:textId="77777777" w:rsidR="003A284B" w:rsidRDefault="007C5957">
            <w:pPr>
              <w:pStyle w:val="TableParagraph"/>
              <w:spacing w:before="94"/>
              <w:ind w:right="30"/>
              <w:rPr>
                <w:sz w:val="14"/>
              </w:rPr>
            </w:pPr>
            <w:r>
              <w:rPr>
                <w:sz w:val="14"/>
              </w:rPr>
              <w:t>200,000,000</w:t>
            </w:r>
          </w:p>
        </w:tc>
      </w:tr>
      <w:tr w:rsidR="003A284B" w14:paraId="6B6C6765" w14:textId="77777777">
        <w:trPr>
          <w:trHeight w:val="544"/>
        </w:trPr>
        <w:tc>
          <w:tcPr>
            <w:tcW w:w="7571" w:type="dxa"/>
          </w:tcPr>
          <w:p w14:paraId="1BD76F4D" w14:textId="77777777" w:rsidR="003A284B" w:rsidRDefault="007C5957">
            <w:pPr>
              <w:pStyle w:val="TableParagraph"/>
              <w:spacing w:before="25" w:line="230" w:lineRule="atLeast"/>
              <w:ind w:left="2582" w:right="238"/>
              <w:jc w:val="left"/>
              <w:rPr>
                <w:sz w:val="14"/>
              </w:rPr>
            </w:pPr>
            <w:r>
              <w:rPr>
                <w:sz w:val="14"/>
              </w:rPr>
              <w:t>Programa para el fortalecimiento económico de los Pueblos y Comunidades Indígenas</w:t>
            </w:r>
          </w:p>
        </w:tc>
        <w:tc>
          <w:tcPr>
            <w:tcW w:w="1142" w:type="dxa"/>
          </w:tcPr>
          <w:p w14:paraId="32D5A847" w14:textId="77777777" w:rsidR="003A284B" w:rsidRDefault="003A284B">
            <w:pPr>
              <w:pStyle w:val="TableParagraph"/>
              <w:spacing w:before="4"/>
              <w:jc w:val="left"/>
              <w:rPr>
                <w:rFonts w:ascii="Times New Roman"/>
                <w:sz w:val="18"/>
              </w:rPr>
            </w:pPr>
          </w:p>
          <w:p w14:paraId="49A57453" w14:textId="77777777" w:rsidR="003A284B" w:rsidRDefault="007C5957">
            <w:pPr>
              <w:pStyle w:val="TableParagraph"/>
              <w:ind w:right="30"/>
              <w:rPr>
                <w:sz w:val="14"/>
              </w:rPr>
            </w:pPr>
            <w:r>
              <w:rPr>
                <w:sz w:val="14"/>
              </w:rPr>
              <w:t>806,942,012</w:t>
            </w:r>
          </w:p>
        </w:tc>
      </w:tr>
      <w:tr w:rsidR="003A284B" w14:paraId="135DFF76" w14:textId="77777777">
        <w:trPr>
          <w:trHeight w:val="311"/>
        </w:trPr>
        <w:tc>
          <w:tcPr>
            <w:tcW w:w="7571" w:type="dxa"/>
          </w:tcPr>
          <w:p w14:paraId="38C78654" w14:textId="77777777" w:rsidR="003A284B" w:rsidRDefault="007C5957">
            <w:pPr>
              <w:pStyle w:val="TableParagraph"/>
              <w:spacing w:before="94"/>
              <w:ind w:left="2582"/>
              <w:jc w:val="left"/>
              <w:rPr>
                <w:sz w:val="14"/>
              </w:rPr>
            </w:pPr>
            <w:r>
              <w:rPr>
                <w:sz w:val="14"/>
              </w:rPr>
              <w:t>Programa de Apoyo a la Educación Indígena</w:t>
            </w:r>
          </w:p>
        </w:tc>
        <w:tc>
          <w:tcPr>
            <w:tcW w:w="1142" w:type="dxa"/>
          </w:tcPr>
          <w:p w14:paraId="59790913" w14:textId="77777777" w:rsidR="003A284B" w:rsidRDefault="007C5957">
            <w:pPr>
              <w:pStyle w:val="TableParagraph"/>
              <w:spacing w:before="94"/>
              <w:ind w:right="28"/>
              <w:rPr>
                <w:sz w:val="14"/>
              </w:rPr>
            </w:pPr>
            <w:r>
              <w:rPr>
                <w:sz w:val="14"/>
              </w:rPr>
              <w:t>1,598,705,742</w:t>
            </w:r>
          </w:p>
        </w:tc>
      </w:tr>
      <w:tr w:rsidR="003A284B" w14:paraId="0DDDC733" w14:textId="77777777">
        <w:trPr>
          <w:trHeight w:val="311"/>
        </w:trPr>
        <w:tc>
          <w:tcPr>
            <w:tcW w:w="7571" w:type="dxa"/>
          </w:tcPr>
          <w:p w14:paraId="181E1861" w14:textId="77777777" w:rsidR="003A284B" w:rsidRDefault="007C5957">
            <w:pPr>
              <w:pStyle w:val="TableParagraph"/>
              <w:spacing w:before="94"/>
              <w:ind w:left="1322"/>
              <w:jc w:val="left"/>
              <w:rPr>
                <w:b/>
                <w:sz w:val="14"/>
              </w:rPr>
            </w:pPr>
            <w:r>
              <w:rPr>
                <w:b/>
                <w:sz w:val="14"/>
              </w:rPr>
              <w:t>48 Cultura</w:t>
            </w:r>
          </w:p>
        </w:tc>
        <w:tc>
          <w:tcPr>
            <w:tcW w:w="1142" w:type="dxa"/>
          </w:tcPr>
          <w:p w14:paraId="5599F1CA" w14:textId="77777777" w:rsidR="003A284B" w:rsidRDefault="007C5957">
            <w:pPr>
              <w:pStyle w:val="TableParagraph"/>
              <w:spacing w:before="94"/>
              <w:ind w:right="28"/>
              <w:rPr>
                <w:b/>
                <w:sz w:val="14"/>
              </w:rPr>
            </w:pPr>
            <w:r>
              <w:rPr>
                <w:b/>
                <w:sz w:val="14"/>
              </w:rPr>
              <w:t>67,866,495</w:t>
            </w:r>
          </w:p>
        </w:tc>
      </w:tr>
      <w:tr w:rsidR="003A284B" w14:paraId="0C59E9B6" w14:textId="77777777">
        <w:trPr>
          <w:trHeight w:val="313"/>
        </w:trPr>
        <w:tc>
          <w:tcPr>
            <w:tcW w:w="7571" w:type="dxa"/>
          </w:tcPr>
          <w:p w14:paraId="102FA9D3" w14:textId="77777777" w:rsidR="003A284B" w:rsidRDefault="007C5957">
            <w:pPr>
              <w:pStyle w:val="TableParagraph"/>
              <w:spacing w:before="96"/>
              <w:ind w:left="1738" w:right="2331"/>
              <w:jc w:val="center"/>
              <w:rPr>
                <w:sz w:val="14"/>
              </w:rPr>
            </w:pPr>
            <w:r>
              <w:rPr>
                <w:sz w:val="14"/>
              </w:rPr>
              <w:t>Educación y cultura indígena</w:t>
            </w:r>
          </w:p>
        </w:tc>
        <w:tc>
          <w:tcPr>
            <w:tcW w:w="1142" w:type="dxa"/>
          </w:tcPr>
          <w:p w14:paraId="0F92C345" w14:textId="77777777" w:rsidR="003A284B" w:rsidRDefault="007C5957">
            <w:pPr>
              <w:pStyle w:val="TableParagraph"/>
              <w:spacing w:before="96"/>
              <w:ind w:right="29"/>
              <w:rPr>
                <w:sz w:val="14"/>
              </w:rPr>
            </w:pPr>
            <w:r>
              <w:rPr>
                <w:sz w:val="14"/>
              </w:rPr>
              <w:t>67,866,495</w:t>
            </w:r>
          </w:p>
        </w:tc>
      </w:tr>
      <w:tr w:rsidR="003A284B" w14:paraId="1D326192" w14:textId="77777777">
        <w:trPr>
          <w:trHeight w:val="311"/>
        </w:trPr>
        <w:tc>
          <w:tcPr>
            <w:tcW w:w="7571" w:type="dxa"/>
          </w:tcPr>
          <w:p w14:paraId="7067B512" w14:textId="77777777" w:rsidR="003A284B" w:rsidRDefault="007C5957">
            <w:pPr>
              <w:pStyle w:val="TableParagraph"/>
              <w:spacing w:before="94"/>
              <w:ind w:left="1322"/>
              <w:jc w:val="left"/>
              <w:rPr>
                <w:b/>
                <w:sz w:val="14"/>
              </w:rPr>
            </w:pPr>
            <w:r>
              <w:rPr>
                <w:b/>
                <w:sz w:val="14"/>
              </w:rPr>
              <w:t>Instituto de Seguridad y Servicios Sociales de los Trabajadores del Estado</w:t>
            </w:r>
          </w:p>
        </w:tc>
        <w:tc>
          <w:tcPr>
            <w:tcW w:w="1142" w:type="dxa"/>
          </w:tcPr>
          <w:p w14:paraId="559A5818" w14:textId="77777777" w:rsidR="003A284B" w:rsidRDefault="007C5957">
            <w:pPr>
              <w:pStyle w:val="TableParagraph"/>
              <w:spacing w:before="94"/>
              <w:ind w:right="28"/>
              <w:rPr>
                <w:b/>
                <w:sz w:val="14"/>
              </w:rPr>
            </w:pPr>
            <w:r>
              <w:rPr>
                <w:b/>
                <w:sz w:val="14"/>
              </w:rPr>
              <w:t>28,347,390</w:t>
            </w:r>
          </w:p>
        </w:tc>
      </w:tr>
      <w:tr w:rsidR="003A284B" w14:paraId="47807010" w14:textId="77777777">
        <w:trPr>
          <w:trHeight w:val="313"/>
        </w:trPr>
        <w:tc>
          <w:tcPr>
            <w:tcW w:w="7571" w:type="dxa"/>
          </w:tcPr>
          <w:p w14:paraId="30D5D124" w14:textId="77777777" w:rsidR="003A284B" w:rsidRDefault="007C5957">
            <w:pPr>
              <w:pStyle w:val="TableParagraph"/>
              <w:spacing w:before="94"/>
              <w:ind w:left="2373" w:right="2331"/>
              <w:jc w:val="center"/>
              <w:rPr>
                <w:sz w:val="14"/>
              </w:rPr>
            </w:pPr>
            <w:r>
              <w:rPr>
                <w:sz w:val="14"/>
              </w:rPr>
              <w:t>Atención a Personas con Discapacidad</w:t>
            </w:r>
          </w:p>
        </w:tc>
        <w:tc>
          <w:tcPr>
            <w:tcW w:w="1142" w:type="dxa"/>
          </w:tcPr>
          <w:p w14:paraId="15C52746" w14:textId="77777777" w:rsidR="003A284B" w:rsidRDefault="007C5957">
            <w:pPr>
              <w:pStyle w:val="TableParagraph"/>
              <w:spacing w:before="94"/>
              <w:ind w:right="29"/>
              <w:rPr>
                <w:sz w:val="14"/>
              </w:rPr>
            </w:pPr>
            <w:r>
              <w:rPr>
                <w:sz w:val="14"/>
              </w:rPr>
              <w:t>28,347,390</w:t>
            </w:r>
          </w:p>
        </w:tc>
      </w:tr>
    </w:tbl>
    <w:p w14:paraId="2557E22B" w14:textId="77777777" w:rsidR="003A284B" w:rsidRDefault="003A284B">
      <w:pPr>
        <w:pStyle w:val="Textoindependiente"/>
        <w:spacing w:before="9"/>
        <w:ind w:left="0"/>
        <w:jc w:val="left"/>
        <w:rPr>
          <w:rFonts w:ascii="Times New Roman"/>
          <w:sz w:val="20"/>
        </w:rPr>
      </w:pPr>
    </w:p>
    <w:p w14:paraId="378C429F" w14:textId="77777777" w:rsidR="003A284B" w:rsidRDefault="007C5957">
      <w:pPr>
        <w:spacing w:before="95"/>
        <w:ind w:left="536"/>
        <w:rPr>
          <w:b/>
          <w:sz w:val="14"/>
        </w:rPr>
      </w:pPr>
      <w:r>
        <w:rPr>
          <w:b/>
          <w:sz w:val="14"/>
        </w:rPr>
        <w:t>ANEXO 15. ESTRATEGIA DE TRANSICIÓN PARA PROMOVER EL USO DE TECNOLOGÍAS Y COMBUSTIBLES MÁS LIMPIOS</w:t>
      </w:r>
    </w:p>
    <w:p w14:paraId="1AE48DAE" w14:textId="77777777" w:rsidR="003A284B" w:rsidRDefault="007C5957">
      <w:pPr>
        <w:spacing w:before="69"/>
        <w:ind w:left="536"/>
        <w:rPr>
          <w:b/>
          <w:sz w:val="14"/>
        </w:rPr>
      </w:pPr>
      <w:r>
        <w:rPr>
          <w:b/>
          <w:sz w:val="14"/>
        </w:rPr>
        <w:t>(pesos)</w:t>
      </w:r>
    </w:p>
    <w:p w14:paraId="4D1BFD5D" w14:textId="77777777" w:rsidR="003A284B" w:rsidRDefault="003A284B">
      <w:pPr>
        <w:pStyle w:val="Textoindependiente"/>
        <w:ind w:left="0"/>
        <w:jc w:val="left"/>
        <w:rPr>
          <w:b/>
          <w:sz w:val="20"/>
        </w:rPr>
      </w:pPr>
    </w:p>
    <w:p w14:paraId="45D3B89E" w14:textId="77777777" w:rsidR="003A284B" w:rsidRDefault="003A284B">
      <w:pPr>
        <w:pStyle w:val="Textoindependiente"/>
        <w:spacing w:before="4"/>
        <w:ind w:left="0"/>
        <w:jc w:val="left"/>
        <w:rPr>
          <w:b/>
          <w:sz w:val="12"/>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8"/>
        <w:gridCol w:w="6432"/>
        <w:gridCol w:w="1225"/>
      </w:tblGrid>
      <w:tr w:rsidR="003A284B" w14:paraId="054AD0D9" w14:textId="77777777">
        <w:trPr>
          <w:trHeight w:val="311"/>
        </w:trPr>
        <w:tc>
          <w:tcPr>
            <w:tcW w:w="1058" w:type="dxa"/>
            <w:tcBorders>
              <w:right w:val="nil"/>
            </w:tcBorders>
          </w:tcPr>
          <w:p w14:paraId="665E6B73" w14:textId="77777777" w:rsidR="003A284B" w:rsidRDefault="007C5957">
            <w:pPr>
              <w:pStyle w:val="TableParagraph"/>
              <w:spacing w:before="94"/>
              <w:ind w:left="45"/>
              <w:jc w:val="left"/>
              <w:rPr>
                <w:b/>
                <w:sz w:val="14"/>
              </w:rPr>
            </w:pPr>
            <w:r>
              <w:rPr>
                <w:b/>
                <w:sz w:val="14"/>
              </w:rPr>
              <w:t>Ramo</w:t>
            </w:r>
          </w:p>
        </w:tc>
        <w:tc>
          <w:tcPr>
            <w:tcW w:w="6432" w:type="dxa"/>
            <w:tcBorders>
              <w:left w:val="nil"/>
            </w:tcBorders>
          </w:tcPr>
          <w:p w14:paraId="4F4D03C0" w14:textId="77777777" w:rsidR="003A284B" w:rsidRDefault="007C5957">
            <w:pPr>
              <w:pStyle w:val="TableParagraph"/>
              <w:spacing w:before="94"/>
              <w:ind w:left="631"/>
              <w:jc w:val="left"/>
              <w:rPr>
                <w:b/>
                <w:sz w:val="14"/>
              </w:rPr>
            </w:pPr>
            <w:r>
              <w:rPr>
                <w:b/>
                <w:sz w:val="14"/>
              </w:rPr>
              <w:t>Denominación</w:t>
            </w:r>
          </w:p>
        </w:tc>
        <w:tc>
          <w:tcPr>
            <w:tcW w:w="1225" w:type="dxa"/>
          </w:tcPr>
          <w:p w14:paraId="5895C8F2" w14:textId="77777777" w:rsidR="003A284B" w:rsidRDefault="007C5957">
            <w:pPr>
              <w:pStyle w:val="TableParagraph"/>
              <w:spacing w:before="94"/>
              <w:ind w:left="349"/>
              <w:jc w:val="left"/>
              <w:rPr>
                <w:b/>
                <w:sz w:val="14"/>
              </w:rPr>
            </w:pPr>
            <w:r>
              <w:rPr>
                <w:b/>
                <w:sz w:val="14"/>
              </w:rPr>
              <w:t>MONTO</w:t>
            </w:r>
          </w:p>
        </w:tc>
      </w:tr>
      <w:tr w:rsidR="003A284B" w14:paraId="4D533E61" w14:textId="77777777">
        <w:trPr>
          <w:trHeight w:val="318"/>
        </w:trPr>
        <w:tc>
          <w:tcPr>
            <w:tcW w:w="7490" w:type="dxa"/>
            <w:gridSpan w:val="2"/>
          </w:tcPr>
          <w:p w14:paraId="223ABBA6" w14:textId="77777777" w:rsidR="003A284B" w:rsidRDefault="007C5957">
            <w:pPr>
              <w:pStyle w:val="TableParagraph"/>
              <w:spacing w:before="98"/>
              <w:ind w:left="45"/>
              <w:jc w:val="left"/>
              <w:rPr>
                <w:b/>
                <w:sz w:val="14"/>
              </w:rPr>
            </w:pPr>
            <w:r>
              <w:rPr>
                <w:b/>
                <w:sz w:val="14"/>
              </w:rPr>
              <w:t>Total</w:t>
            </w:r>
          </w:p>
        </w:tc>
        <w:tc>
          <w:tcPr>
            <w:tcW w:w="1225" w:type="dxa"/>
          </w:tcPr>
          <w:p w14:paraId="423D863A" w14:textId="77777777" w:rsidR="003A284B" w:rsidRDefault="007C5957">
            <w:pPr>
              <w:pStyle w:val="TableParagraph"/>
              <w:spacing w:before="98"/>
              <w:ind w:right="30"/>
              <w:rPr>
                <w:b/>
                <w:sz w:val="14"/>
              </w:rPr>
            </w:pPr>
            <w:r>
              <w:rPr>
                <w:b/>
                <w:sz w:val="14"/>
              </w:rPr>
              <w:t>29,590,300,187</w:t>
            </w:r>
          </w:p>
        </w:tc>
      </w:tr>
      <w:tr w:rsidR="003A284B" w14:paraId="22113EF4" w14:textId="77777777">
        <w:trPr>
          <w:trHeight w:val="316"/>
        </w:trPr>
        <w:tc>
          <w:tcPr>
            <w:tcW w:w="7490" w:type="dxa"/>
            <w:gridSpan w:val="2"/>
          </w:tcPr>
          <w:p w14:paraId="0D8CEAE1" w14:textId="77777777" w:rsidR="003A284B" w:rsidRDefault="007C5957">
            <w:pPr>
              <w:pStyle w:val="TableParagraph"/>
              <w:spacing w:before="98"/>
              <w:ind w:left="45"/>
              <w:jc w:val="left"/>
              <w:rPr>
                <w:b/>
                <w:sz w:val="14"/>
              </w:rPr>
            </w:pPr>
            <w:r>
              <w:rPr>
                <w:b/>
                <w:sz w:val="14"/>
              </w:rPr>
              <w:t>04 Gobernación</w:t>
            </w:r>
          </w:p>
        </w:tc>
        <w:tc>
          <w:tcPr>
            <w:tcW w:w="1225" w:type="dxa"/>
          </w:tcPr>
          <w:p w14:paraId="721B72D5" w14:textId="77777777" w:rsidR="003A284B" w:rsidRDefault="007C5957">
            <w:pPr>
              <w:pStyle w:val="TableParagraph"/>
              <w:spacing w:before="98"/>
              <w:ind w:right="29"/>
              <w:rPr>
                <w:b/>
                <w:sz w:val="14"/>
              </w:rPr>
            </w:pPr>
            <w:r>
              <w:rPr>
                <w:b/>
                <w:sz w:val="14"/>
              </w:rPr>
              <w:t>973,764</w:t>
            </w:r>
          </w:p>
        </w:tc>
      </w:tr>
      <w:tr w:rsidR="003A284B" w14:paraId="1B6F1C2B" w14:textId="77777777">
        <w:trPr>
          <w:trHeight w:val="318"/>
        </w:trPr>
        <w:tc>
          <w:tcPr>
            <w:tcW w:w="7490" w:type="dxa"/>
            <w:gridSpan w:val="2"/>
          </w:tcPr>
          <w:p w14:paraId="0AA8EDF0" w14:textId="77777777" w:rsidR="003A284B" w:rsidRDefault="007C5957">
            <w:pPr>
              <w:pStyle w:val="TableParagraph"/>
              <w:spacing w:before="101"/>
              <w:ind w:left="45"/>
              <w:jc w:val="left"/>
              <w:rPr>
                <w:b/>
                <w:sz w:val="14"/>
              </w:rPr>
            </w:pPr>
            <w:r>
              <w:rPr>
                <w:b/>
                <w:sz w:val="14"/>
              </w:rPr>
              <w:t>12 Salud</w:t>
            </w:r>
          </w:p>
        </w:tc>
        <w:tc>
          <w:tcPr>
            <w:tcW w:w="1225" w:type="dxa"/>
          </w:tcPr>
          <w:p w14:paraId="0DBCB4C2" w14:textId="77777777" w:rsidR="003A284B" w:rsidRDefault="007C5957">
            <w:pPr>
              <w:pStyle w:val="TableParagraph"/>
              <w:spacing w:before="101"/>
              <w:ind w:right="30"/>
              <w:rPr>
                <w:b/>
                <w:sz w:val="14"/>
              </w:rPr>
            </w:pPr>
            <w:r>
              <w:rPr>
                <w:b/>
                <w:sz w:val="14"/>
              </w:rPr>
              <w:t>6,226,552</w:t>
            </w:r>
          </w:p>
        </w:tc>
      </w:tr>
      <w:tr w:rsidR="003A284B" w14:paraId="5D62080E" w14:textId="77777777">
        <w:trPr>
          <w:trHeight w:val="318"/>
        </w:trPr>
        <w:tc>
          <w:tcPr>
            <w:tcW w:w="7490" w:type="dxa"/>
            <w:gridSpan w:val="2"/>
          </w:tcPr>
          <w:p w14:paraId="10985F1D" w14:textId="77777777" w:rsidR="003A284B" w:rsidRDefault="007C5957">
            <w:pPr>
              <w:pStyle w:val="TableParagraph"/>
              <w:spacing w:before="98"/>
              <w:ind w:left="45"/>
              <w:jc w:val="left"/>
              <w:rPr>
                <w:b/>
                <w:sz w:val="14"/>
              </w:rPr>
            </w:pPr>
            <w:r>
              <w:rPr>
                <w:b/>
                <w:sz w:val="14"/>
              </w:rPr>
              <w:t>16 Medio Ambiente y Recursos Naturales</w:t>
            </w:r>
          </w:p>
        </w:tc>
        <w:tc>
          <w:tcPr>
            <w:tcW w:w="1225" w:type="dxa"/>
          </w:tcPr>
          <w:p w14:paraId="40858592" w14:textId="77777777" w:rsidR="003A284B" w:rsidRDefault="007C5957">
            <w:pPr>
              <w:pStyle w:val="TableParagraph"/>
              <w:spacing w:before="98"/>
              <w:ind w:right="30"/>
              <w:rPr>
                <w:b/>
                <w:sz w:val="14"/>
              </w:rPr>
            </w:pPr>
            <w:r>
              <w:rPr>
                <w:b/>
                <w:sz w:val="14"/>
              </w:rPr>
              <w:t>2,745,734</w:t>
            </w:r>
          </w:p>
        </w:tc>
      </w:tr>
      <w:tr w:rsidR="003A284B" w14:paraId="709E44A7" w14:textId="77777777">
        <w:trPr>
          <w:trHeight w:val="318"/>
        </w:trPr>
        <w:tc>
          <w:tcPr>
            <w:tcW w:w="7490" w:type="dxa"/>
            <w:gridSpan w:val="2"/>
          </w:tcPr>
          <w:p w14:paraId="14DBEF02" w14:textId="77777777" w:rsidR="003A284B" w:rsidRDefault="007C5957">
            <w:pPr>
              <w:pStyle w:val="TableParagraph"/>
              <w:spacing w:before="98"/>
              <w:ind w:left="1708"/>
              <w:jc w:val="left"/>
              <w:rPr>
                <w:sz w:val="14"/>
              </w:rPr>
            </w:pPr>
            <w:r>
              <w:rPr>
                <w:sz w:val="14"/>
              </w:rPr>
              <w:t>Procuraduría Federal de Protección al Ambiente</w:t>
            </w:r>
          </w:p>
        </w:tc>
        <w:tc>
          <w:tcPr>
            <w:tcW w:w="1225" w:type="dxa"/>
          </w:tcPr>
          <w:p w14:paraId="546CE51C" w14:textId="77777777" w:rsidR="003A284B" w:rsidRDefault="007C5957">
            <w:pPr>
              <w:pStyle w:val="TableParagraph"/>
              <w:spacing w:before="98"/>
              <w:ind w:right="30"/>
              <w:rPr>
                <w:sz w:val="14"/>
              </w:rPr>
            </w:pPr>
            <w:r>
              <w:rPr>
                <w:sz w:val="14"/>
              </w:rPr>
              <w:t>2,745,734</w:t>
            </w:r>
          </w:p>
        </w:tc>
      </w:tr>
      <w:tr w:rsidR="003A284B" w14:paraId="66CFB957" w14:textId="77777777">
        <w:trPr>
          <w:trHeight w:val="316"/>
        </w:trPr>
        <w:tc>
          <w:tcPr>
            <w:tcW w:w="7490" w:type="dxa"/>
            <w:gridSpan w:val="2"/>
          </w:tcPr>
          <w:p w14:paraId="02BCA093" w14:textId="77777777" w:rsidR="003A284B" w:rsidRDefault="007C5957">
            <w:pPr>
              <w:pStyle w:val="TableParagraph"/>
              <w:spacing w:before="98"/>
              <w:ind w:left="45"/>
              <w:jc w:val="left"/>
              <w:rPr>
                <w:b/>
                <w:sz w:val="14"/>
              </w:rPr>
            </w:pPr>
            <w:r>
              <w:rPr>
                <w:b/>
                <w:sz w:val="14"/>
              </w:rPr>
              <w:t>18 Energía</w:t>
            </w:r>
          </w:p>
        </w:tc>
        <w:tc>
          <w:tcPr>
            <w:tcW w:w="1225" w:type="dxa"/>
          </w:tcPr>
          <w:p w14:paraId="1968DC14" w14:textId="77777777" w:rsidR="003A284B" w:rsidRDefault="007C5957">
            <w:pPr>
              <w:pStyle w:val="TableParagraph"/>
              <w:spacing w:before="98"/>
              <w:ind w:right="32"/>
              <w:rPr>
                <w:b/>
                <w:sz w:val="14"/>
              </w:rPr>
            </w:pPr>
            <w:r>
              <w:rPr>
                <w:b/>
                <w:sz w:val="14"/>
              </w:rPr>
              <w:t>581,817,899</w:t>
            </w:r>
          </w:p>
        </w:tc>
      </w:tr>
      <w:tr w:rsidR="003A284B" w14:paraId="1C1DF9BB" w14:textId="77777777">
        <w:trPr>
          <w:trHeight w:val="318"/>
        </w:trPr>
        <w:tc>
          <w:tcPr>
            <w:tcW w:w="7490" w:type="dxa"/>
            <w:gridSpan w:val="2"/>
          </w:tcPr>
          <w:p w14:paraId="4A0639CA" w14:textId="77777777" w:rsidR="003A284B" w:rsidRDefault="007C5957">
            <w:pPr>
              <w:pStyle w:val="TableParagraph"/>
              <w:spacing w:before="101"/>
              <w:ind w:left="1708"/>
              <w:jc w:val="left"/>
              <w:rPr>
                <w:sz w:val="14"/>
              </w:rPr>
            </w:pPr>
            <w:r>
              <w:rPr>
                <w:sz w:val="14"/>
              </w:rPr>
              <w:t>Secretaría de Energía</w:t>
            </w:r>
          </w:p>
        </w:tc>
        <w:tc>
          <w:tcPr>
            <w:tcW w:w="1225" w:type="dxa"/>
          </w:tcPr>
          <w:p w14:paraId="6BE3C589" w14:textId="77777777" w:rsidR="003A284B" w:rsidRDefault="007C5957">
            <w:pPr>
              <w:pStyle w:val="TableParagraph"/>
              <w:spacing w:before="101"/>
              <w:ind w:right="32"/>
              <w:rPr>
                <w:sz w:val="14"/>
              </w:rPr>
            </w:pPr>
            <w:r>
              <w:rPr>
                <w:sz w:val="14"/>
              </w:rPr>
              <w:t>498,390,142</w:t>
            </w:r>
          </w:p>
        </w:tc>
      </w:tr>
      <w:tr w:rsidR="003A284B" w14:paraId="24BF6FB1" w14:textId="77777777">
        <w:trPr>
          <w:trHeight w:val="318"/>
        </w:trPr>
        <w:tc>
          <w:tcPr>
            <w:tcW w:w="7490" w:type="dxa"/>
            <w:gridSpan w:val="2"/>
          </w:tcPr>
          <w:p w14:paraId="45023035" w14:textId="77777777" w:rsidR="003A284B" w:rsidRDefault="007C5957">
            <w:pPr>
              <w:pStyle w:val="TableParagraph"/>
              <w:spacing w:before="98"/>
              <w:ind w:left="1708"/>
              <w:jc w:val="left"/>
              <w:rPr>
                <w:sz w:val="14"/>
              </w:rPr>
            </w:pPr>
            <w:r>
              <w:rPr>
                <w:sz w:val="14"/>
              </w:rPr>
              <w:t>Comisión Nacional para el Uso Eficiente de la Energía</w:t>
            </w:r>
          </w:p>
        </w:tc>
        <w:tc>
          <w:tcPr>
            <w:tcW w:w="1225" w:type="dxa"/>
          </w:tcPr>
          <w:p w14:paraId="000040B7" w14:textId="77777777" w:rsidR="003A284B" w:rsidRDefault="007C5957">
            <w:pPr>
              <w:pStyle w:val="TableParagraph"/>
              <w:spacing w:before="98"/>
              <w:ind w:right="31"/>
              <w:rPr>
                <w:sz w:val="14"/>
              </w:rPr>
            </w:pPr>
            <w:r>
              <w:rPr>
                <w:sz w:val="14"/>
              </w:rPr>
              <w:t>83,127,757</w:t>
            </w:r>
          </w:p>
        </w:tc>
      </w:tr>
      <w:tr w:rsidR="003A284B" w14:paraId="5A7B362B" w14:textId="77777777">
        <w:trPr>
          <w:trHeight w:val="311"/>
        </w:trPr>
        <w:tc>
          <w:tcPr>
            <w:tcW w:w="7490" w:type="dxa"/>
            <w:gridSpan w:val="2"/>
          </w:tcPr>
          <w:p w14:paraId="5F2CB084" w14:textId="77777777" w:rsidR="003A284B" w:rsidRDefault="007C5957">
            <w:pPr>
              <w:pStyle w:val="TableParagraph"/>
              <w:spacing w:before="94"/>
              <w:ind w:left="1708"/>
              <w:jc w:val="left"/>
              <w:rPr>
                <w:sz w:val="14"/>
              </w:rPr>
            </w:pPr>
            <w:r>
              <w:rPr>
                <w:sz w:val="14"/>
              </w:rPr>
              <w:t>Instituto Nacional de Electricidad y Energías Limpias</w:t>
            </w:r>
          </w:p>
        </w:tc>
        <w:tc>
          <w:tcPr>
            <w:tcW w:w="1225" w:type="dxa"/>
          </w:tcPr>
          <w:p w14:paraId="507CB010" w14:textId="77777777" w:rsidR="003A284B" w:rsidRDefault="007C5957">
            <w:pPr>
              <w:pStyle w:val="TableParagraph"/>
              <w:spacing w:before="94"/>
              <w:ind w:right="29"/>
              <w:rPr>
                <w:sz w:val="14"/>
              </w:rPr>
            </w:pPr>
            <w:r>
              <w:rPr>
                <w:sz w:val="14"/>
              </w:rPr>
              <w:t>300,000</w:t>
            </w:r>
          </w:p>
        </w:tc>
      </w:tr>
      <w:tr w:rsidR="003A284B" w14:paraId="1163E381" w14:textId="77777777">
        <w:trPr>
          <w:trHeight w:val="311"/>
        </w:trPr>
        <w:tc>
          <w:tcPr>
            <w:tcW w:w="7490" w:type="dxa"/>
            <w:gridSpan w:val="2"/>
          </w:tcPr>
          <w:p w14:paraId="43DA0017" w14:textId="77777777" w:rsidR="003A284B" w:rsidRDefault="007C5957">
            <w:pPr>
              <w:pStyle w:val="TableParagraph"/>
              <w:spacing w:before="94"/>
              <w:ind w:left="45"/>
              <w:jc w:val="left"/>
              <w:rPr>
                <w:b/>
                <w:sz w:val="14"/>
              </w:rPr>
            </w:pPr>
            <w:r>
              <w:rPr>
                <w:b/>
                <w:sz w:val="14"/>
              </w:rPr>
              <w:t>Petróleos Mexicanos</w:t>
            </w:r>
          </w:p>
        </w:tc>
        <w:tc>
          <w:tcPr>
            <w:tcW w:w="1225" w:type="dxa"/>
          </w:tcPr>
          <w:p w14:paraId="1D423E7C" w14:textId="77777777" w:rsidR="003A284B" w:rsidRDefault="007C5957">
            <w:pPr>
              <w:pStyle w:val="TableParagraph"/>
              <w:spacing w:before="94"/>
              <w:ind w:right="32"/>
              <w:rPr>
                <w:b/>
                <w:sz w:val="14"/>
              </w:rPr>
            </w:pPr>
            <w:r>
              <w:rPr>
                <w:b/>
                <w:sz w:val="14"/>
              </w:rPr>
              <w:t>149,007,894</w:t>
            </w:r>
          </w:p>
        </w:tc>
      </w:tr>
      <w:tr w:rsidR="003A284B" w14:paraId="4262ACFE" w14:textId="77777777">
        <w:trPr>
          <w:trHeight w:val="313"/>
        </w:trPr>
        <w:tc>
          <w:tcPr>
            <w:tcW w:w="7490" w:type="dxa"/>
            <w:gridSpan w:val="2"/>
          </w:tcPr>
          <w:p w14:paraId="401B9824" w14:textId="77777777" w:rsidR="003A284B" w:rsidRDefault="007C5957">
            <w:pPr>
              <w:pStyle w:val="TableParagraph"/>
              <w:spacing w:before="96"/>
              <w:ind w:left="1708"/>
              <w:jc w:val="left"/>
              <w:rPr>
                <w:sz w:val="14"/>
              </w:rPr>
            </w:pPr>
            <w:r>
              <w:rPr>
                <w:sz w:val="14"/>
              </w:rPr>
              <w:t>Pemex Exploración y Producción</w:t>
            </w:r>
          </w:p>
        </w:tc>
        <w:tc>
          <w:tcPr>
            <w:tcW w:w="1225" w:type="dxa"/>
          </w:tcPr>
          <w:p w14:paraId="7DA87378" w14:textId="77777777" w:rsidR="003A284B" w:rsidRDefault="007C5957">
            <w:pPr>
              <w:pStyle w:val="TableParagraph"/>
              <w:spacing w:before="96"/>
              <w:ind w:right="31"/>
              <w:rPr>
                <w:sz w:val="14"/>
              </w:rPr>
            </w:pPr>
            <w:r>
              <w:rPr>
                <w:sz w:val="14"/>
              </w:rPr>
              <w:t>71,907,894</w:t>
            </w:r>
          </w:p>
        </w:tc>
      </w:tr>
      <w:tr w:rsidR="003A284B" w14:paraId="28AF3E95" w14:textId="77777777">
        <w:trPr>
          <w:trHeight w:val="311"/>
        </w:trPr>
        <w:tc>
          <w:tcPr>
            <w:tcW w:w="7490" w:type="dxa"/>
            <w:gridSpan w:val="2"/>
          </w:tcPr>
          <w:p w14:paraId="5E93636A" w14:textId="77777777" w:rsidR="003A284B" w:rsidRDefault="007C5957">
            <w:pPr>
              <w:pStyle w:val="TableParagraph"/>
              <w:spacing w:before="94"/>
              <w:ind w:left="1708"/>
              <w:jc w:val="left"/>
              <w:rPr>
                <w:sz w:val="14"/>
              </w:rPr>
            </w:pPr>
            <w:r>
              <w:rPr>
                <w:sz w:val="14"/>
              </w:rPr>
              <w:t>Pemex Transformación Industrial</w:t>
            </w:r>
          </w:p>
        </w:tc>
        <w:tc>
          <w:tcPr>
            <w:tcW w:w="1225" w:type="dxa"/>
          </w:tcPr>
          <w:p w14:paraId="5759BCDD" w14:textId="77777777" w:rsidR="003A284B" w:rsidRDefault="007C5957">
            <w:pPr>
              <w:pStyle w:val="TableParagraph"/>
              <w:spacing w:before="94"/>
              <w:ind w:right="31"/>
              <w:rPr>
                <w:sz w:val="14"/>
              </w:rPr>
            </w:pPr>
            <w:r>
              <w:rPr>
                <w:sz w:val="14"/>
              </w:rPr>
              <w:t>77,100,000</w:t>
            </w:r>
          </w:p>
        </w:tc>
      </w:tr>
      <w:tr w:rsidR="003A284B" w14:paraId="41236138" w14:textId="77777777">
        <w:trPr>
          <w:trHeight w:val="311"/>
        </w:trPr>
        <w:tc>
          <w:tcPr>
            <w:tcW w:w="7490" w:type="dxa"/>
            <w:gridSpan w:val="2"/>
          </w:tcPr>
          <w:p w14:paraId="66009ADD" w14:textId="77777777" w:rsidR="003A284B" w:rsidRDefault="007C5957">
            <w:pPr>
              <w:pStyle w:val="TableParagraph"/>
              <w:spacing w:before="94"/>
              <w:ind w:left="45"/>
              <w:jc w:val="left"/>
              <w:rPr>
                <w:b/>
                <w:sz w:val="14"/>
              </w:rPr>
            </w:pPr>
            <w:r>
              <w:rPr>
                <w:b/>
                <w:sz w:val="14"/>
              </w:rPr>
              <w:t>Comisión Federal de Electricidad</w:t>
            </w:r>
          </w:p>
        </w:tc>
        <w:tc>
          <w:tcPr>
            <w:tcW w:w="1225" w:type="dxa"/>
          </w:tcPr>
          <w:p w14:paraId="40420E17" w14:textId="77777777" w:rsidR="003A284B" w:rsidRDefault="007C5957">
            <w:pPr>
              <w:pStyle w:val="TableParagraph"/>
              <w:spacing w:before="94"/>
              <w:ind w:right="30"/>
              <w:rPr>
                <w:b/>
                <w:sz w:val="14"/>
              </w:rPr>
            </w:pPr>
            <w:r>
              <w:rPr>
                <w:b/>
                <w:sz w:val="14"/>
              </w:rPr>
              <w:t>28,849,528,344</w:t>
            </w:r>
          </w:p>
        </w:tc>
      </w:tr>
      <w:tr w:rsidR="003A284B" w14:paraId="5CEB23F0" w14:textId="77777777">
        <w:trPr>
          <w:trHeight w:val="311"/>
        </w:trPr>
        <w:tc>
          <w:tcPr>
            <w:tcW w:w="7490" w:type="dxa"/>
            <w:gridSpan w:val="2"/>
          </w:tcPr>
          <w:p w14:paraId="05558B85" w14:textId="77777777" w:rsidR="003A284B" w:rsidRDefault="007C5957">
            <w:pPr>
              <w:pStyle w:val="TableParagraph"/>
              <w:spacing w:before="94"/>
              <w:ind w:left="1708"/>
              <w:jc w:val="left"/>
              <w:rPr>
                <w:sz w:val="14"/>
              </w:rPr>
            </w:pPr>
            <w:r>
              <w:rPr>
                <w:sz w:val="14"/>
              </w:rPr>
              <w:t>CFE Consolidado*</w:t>
            </w:r>
          </w:p>
        </w:tc>
        <w:tc>
          <w:tcPr>
            <w:tcW w:w="1225" w:type="dxa"/>
          </w:tcPr>
          <w:p w14:paraId="3DD62F8E" w14:textId="77777777" w:rsidR="003A284B" w:rsidRDefault="007C5957">
            <w:pPr>
              <w:pStyle w:val="TableParagraph"/>
              <w:spacing w:before="94"/>
              <w:ind w:right="30"/>
              <w:rPr>
                <w:sz w:val="14"/>
              </w:rPr>
            </w:pPr>
            <w:r>
              <w:rPr>
                <w:sz w:val="14"/>
              </w:rPr>
              <w:t>28,849,528,344</w:t>
            </w:r>
          </w:p>
        </w:tc>
      </w:tr>
    </w:tbl>
    <w:p w14:paraId="43CEA7B9" w14:textId="77777777" w:rsidR="003A284B" w:rsidRDefault="007C5957">
      <w:pPr>
        <w:spacing w:before="96"/>
        <w:ind w:left="536"/>
        <w:rPr>
          <w:sz w:val="14"/>
        </w:rPr>
      </w:pPr>
      <w:r>
        <w:rPr>
          <w:sz w:val="14"/>
        </w:rPr>
        <w:t>* Incluye la Inversión Financiada de los Proyectos de Infraestructura Productiva de Largo Plazo.</w:t>
      </w:r>
    </w:p>
    <w:p w14:paraId="6A052F82" w14:textId="77777777" w:rsidR="003A284B" w:rsidRDefault="003A284B">
      <w:pPr>
        <w:rPr>
          <w:sz w:val="14"/>
        </w:rPr>
        <w:sectPr w:rsidR="003A284B">
          <w:pgSz w:w="12240" w:h="15840"/>
          <w:pgMar w:top="1760" w:right="1300" w:bottom="900" w:left="1300" w:header="724" w:footer="712" w:gutter="0"/>
          <w:cols w:space="720"/>
        </w:sectPr>
      </w:pPr>
    </w:p>
    <w:p w14:paraId="63FC7D1E" w14:textId="77777777" w:rsidR="003A284B" w:rsidRDefault="003A284B">
      <w:pPr>
        <w:pStyle w:val="Textoindependiente"/>
        <w:spacing w:before="10"/>
        <w:ind w:left="0"/>
        <w:jc w:val="left"/>
        <w:rPr>
          <w:sz w:val="29"/>
        </w:rPr>
      </w:pPr>
    </w:p>
    <w:p w14:paraId="6858E181" w14:textId="77777777" w:rsidR="003A284B" w:rsidRDefault="007C5957">
      <w:pPr>
        <w:spacing w:before="95"/>
        <w:ind w:left="536"/>
        <w:rPr>
          <w:b/>
          <w:sz w:val="14"/>
        </w:rPr>
      </w:pPr>
      <w:r>
        <w:rPr>
          <w:b/>
          <w:sz w:val="14"/>
        </w:rPr>
        <w:t>ANEXO 16. RECURSOS PARA LA ADAPTACIÓN Y MITIGACIÓN DE LOS EFECTOS DEL CAMBIO CLIMÁTICO (pesos)</w:t>
      </w:r>
    </w:p>
    <w:p w14:paraId="34D00A80" w14:textId="77777777" w:rsidR="003A284B" w:rsidRDefault="003A284B">
      <w:pPr>
        <w:pStyle w:val="Textoindependiente"/>
        <w:spacing w:before="3"/>
        <w:ind w:left="0"/>
        <w:jc w:val="left"/>
        <w:rPr>
          <w:b/>
          <w:sz w:val="22"/>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6245"/>
        <w:gridCol w:w="1209"/>
      </w:tblGrid>
      <w:tr w:rsidR="003A284B" w14:paraId="3AA2ED4F" w14:textId="77777777">
        <w:trPr>
          <w:trHeight w:val="222"/>
        </w:trPr>
        <w:tc>
          <w:tcPr>
            <w:tcW w:w="1262" w:type="dxa"/>
            <w:tcBorders>
              <w:right w:val="nil"/>
            </w:tcBorders>
          </w:tcPr>
          <w:p w14:paraId="2C2F94E9" w14:textId="77777777" w:rsidR="003A284B" w:rsidRDefault="007C5957">
            <w:pPr>
              <w:pStyle w:val="TableParagraph"/>
              <w:spacing w:before="24"/>
              <w:ind w:left="45"/>
              <w:jc w:val="left"/>
              <w:rPr>
                <w:b/>
                <w:sz w:val="14"/>
              </w:rPr>
            </w:pPr>
            <w:r>
              <w:rPr>
                <w:b/>
                <w:sz w:val="14"/>
              </w:rPr>
              <w:t>Ramo</w:t>
            </w:r>
          </w:p>
        </w:tc>
        <w:tc>
          <w:tcPr>
            <w:tcW w:w="6245" w:type="dxa"/>
            <w:tcBorders>
              <w:left w:val="nil"/>
            </w:tcBorders>
          </w:tcPr>
          <w:p w14:paraId="38708244" w14:textId="77777777" w:rsidR="003A284B" w:rsidRDefault="007C5957">
            <w:pPr>
              <w:pStyle w:val="TableParagraph"/>
              <w:spacing w:before="24"/>
              <w:ind w:left="835"/>
              <w:jc w:val="left"/>
              <w:rPr>
                <w:b/>
                <w:sz w:val="14"/>
              </w:rPr>
            </w:pPr>
            <w:r>
              <w:rPr>
                <w:b/>
                <w:sz w:val="14"/>
              </w:rPr>
              <w:t>Denominación</w:t>
            </w:r>
          </w:p>
        </w:tc>
        <w:tc>
          <w:tcPr>
            <w:tcW w:w="1209" w:type="dxa"/>
          </w:tcPr>
          <w:p w14:paraId="4F423974" w14:textId="77777777" w:rsidR="003A284B" w:rsidRDefault="007C5957">
            <w:pPr>
              <w:pStyle w:val="TableParagraph"/>
              <w:spacing w:before="24"/>
              <w:ind w:left="390"/>
              <w:jc w:val="left"/>
              <w:rPr>
                <w:b/>
                <w:sz w:val="14"/>
              </w:rPr>
            </w:pPr>
            <w:r>
              <w:rPr>
                <w:b/>
                <w:sz w:val="14"/>
              </w:rPr>
              <w:t>Monto</w:t>
            </w:r>
          </w:p>
        </w:tc>
      </w:tr>
      <w:tr w:rsidR="003A284B" w14:paraId="08E5AE92" w14:textId="77777777">
        <w:trPr>
          <w:trHeight w:val="220"/>
        </w:trPr>
        <w:tc>
          <w:tcPr>
            <w:tcW w:w="7507" w:type="dxa"/>
            <w:gridSpan w:val="2"/>
          </w:tcPr>
          <w:p w14:paraId="1776C532" w14:textId="77777777" w:rsidR="003A284B" w:rsidRDefault="007C5957">
            <w:pPr>
              <w:pStyle w:val="TableParagraph"/>
              <w:spacing w:before="24"/>
              <w:ind w:left="45"/>
              <w:jc w:val="left"/>
              <w:rPr>
                <w:b/>
                <w:sz w:val="14"/>
              </w:rPr>
            </w:pPr>
            <w:r>
              <w:rPr>
                <w:b/>
                <w:sz w:val="14"/>
              </w:rPr>
              <w:t>Total</w:t>
            </w:r>
          </w:p>
        </w:tc>
        <w:tc>
          <w:tcPr>
            <w:tcW w:w="1209" w:type="dxa"/>
          </w:tcPr>
          <w:p w14:paraId="4277CC4E" w14:textId="77777777" w:rsidR="003A284B" w:rsidRDefault="007C5957">
            <w:pPr>
              <w:pStyle w:val="TableParagraph"/>
              <w:spacing w:before="24"/>
              <w:ind w:right="33"/>
              <w:rPr>
                <w:b/>
                <w:sz w:val="14"/>
              </w:rPr>
            </w:pPr>
            <w:r>
              <w:rPr>
                <w:b/>
                <w:sz w:val="14"/>
              </w:rPr>
              <w:t>55,883,843,012</w:t>
            </w:r>
          </w:p>
        </w:tc>
      </w:tr>
      <w:tr w:rsidR="003A284B" w14:paraId="70F6B943" w14:textId="77777777">
        <w:trPr>
          <w:trHeight w:val="220"/>
        </w:trPr>
        <w:tc>
          <w:tcPr>
            <w:tcW w:w="7507" w:type="dxa"/>
            <w:gridSpan w:val="2"/>
          </w:tcPr>
          <w:p w14:paraId="6E66CF88" w14:textId="77777777" w:rsidR="003A284B" w:rsidRDefault="007C5957">
            <w:pPr>
              <w:pStyle w:val="TableParagraph"/>
              <w:spacing w:before="24"/>
              <w:ind w:left="45"/>
              <w:jc w:val="left"/>
              <w:rPr>
                <w:b/>
                <w:sz w:val="14"/>
              </w:rPr>
            </w:pPr>
            <w:r>
              <w:rPr>
                <w:b/>
                <w:sz w:val="14"/>
              </w:rPr>
              <w:t>08 Agricultura y Desarrollo Rural</w:t>
            </w:r>
          </w:p>
        </w:tc>
        <w:tc>
          <w:tcPr>
            <w:tcW w:w="1209" w:type="dxa"/>
          </w:tcPr>
          <w:p w14:paraId="793492F5" w14:textId="77777777" w:rsidR="003A284B" w:rsidRDefault="007C5957">
            <w:pPr>
              <w:pStyle w:val="TableParagraph"/>
              <w:spacing w:before="24"/>
              <w:ind w:right="33"/>
              <w:rPr>
                <w:b/>
                <w:sz w:val="14"/>
              </w:rPr>
            </w:pPr>
            <w:r>
              <w:rPr>
                <w:b/>
                <w:sz w:val="14"/>
              </w:rPr>
              <w:t>218,706,025</w:t>
            </w:r>
          </w:p>
        </w:tc>
      </w:tr>
      <w:tr w:rsidR="003A284B" w14:paraId="1D4F7DE8" w14:textId="77777777">
        <w:trPr>
          <w:trHeight w:val="222"/>
        </w:trPr>
        <w:tc>
          <w:tcPr>
            <w:tcW w:w="7507" w:type="dxa"/>
            <w:gridSpan w:val="2"/>
          </w:tcPr>
          <w:p w14:paraId="442E2DB6" w14:textId="77777777" w:rsidR="003A284B" w:rsidRDefault="007C5957">
            <w:pPr>
              <w:pStyle w:val="TableParagraph"/>
              <w:spacing w:before="26"/>
              <w:ind w:left="2118"/>
              <w:jc w:val="left"/>
              <w:rPr>
                <w:sz w:val="14"/>
              </w:rPr>
            </w:pPr>
            <w:r>
              <w:rPr>
                <w:sz w:val="14"/>
              </w:rPr>
              <w:t>Programa de Fomento a la Agricultura, ganadería Pesca y Acuicultura</w:t>
            </w:r>
          </w:p>
        </w:tc>
        <w:tc>
          <w:tcPr>
            <w:tcW w:w="1209" w:type="dxa"/>
          </w:tcPr>
          <w:p w14:paraId="3A9C6806" w14:textId="77777777" w:rsidR="003A284B" w:rsidRDefault="007C5957">
            <w:pPr>
              <w:pStyle w:val="TableParagraph"/>
              <w:spacing w:before="26"/>
              <w:ind w:right="33"/>
              <w:rPr>
                <w:sz w:val="14"/>
              </w:rPr>
            </w:pPr>
            <w:r>
              <w:rPr>
                <w:sz w:val="14"/>
              </w:rPr>
              <w:t>208,706,025</w:t>
            </w:r>
          </w:p>
        </w:tc>
      </w:tr>
      <w:tr w:rsidR="003A284B" w14:paraId="25DF8054" w14:textId="77777777">
        <w:trPr>
          <w:trHeight w:val="220"/>
        </w:trPr>
        <w:tc>
          <w:tcPr>
            <w:tcW w:w="7507" w:type="dxa"/>
            <w:gridSpan w:val="2"/>
          </w:tcPr>
          <w:p w14:paraId="0D9DEAF3" w14:textId="77777777" w:rsidR="003A284B" w:rsidRDefault="007C5957">
            <w:pPr>
              <w:pStyle w:val="TableParagraph"/>
              <w:spacing w:before="26"/>
              <w:ind w:left="2118"/>
              <w:jc w:val="left"/>
              <w:rPr>
                <w:sz w:val="14"/>
              </w:rPr>
            </w:pPr>
            <w:r>
              <w:rPr>
                <w:sz w:val="14"/>
              </w:rPr>
              <w:t>Desarrollo Rural</w:t>
            </w:r>
          </w:p>
        </w:tc>
        <w:tc>
          <w:tcPr>
            <w:tcW w:w="1209" w:type="dxa"/>
          </w:tcPr>
          <w:p w14:paraId="7E4B328E" w14:textId="77777777" w:rsidR="003A284B" w:rsidRDefault="007C5957">
            <w:pPr>
              <w:pStyle w:val="TableParagraph"/>
              <w:spacing w:before="26"/>
              <w:ind w:right="33"/>
              <w:rPr>
                <w:sz w:val="14"/>
              </w:rPr>
            </w:pPr>
            <w:r>
              <w:rPr>
                <w:sz w:val="14"/>
              </w:rPr>
              <w:t>10,000,000</w:t>
            </w:r>
          </w:p>
        </w:tc>
      </w:tr>
      <w:tr w:rsidR="003A284B" w14:paraId="540975C6" w14:textId="77777777">
        <w:trPr>
          <w:trHeight w:val="220"/>
        </w:trPr>
        <w:tc>
          <w:tcPr>
            <w:tcW w:w="7507" w:type="dxa"/>
            <w:gridSpan w:val="2"/>
          </w:tcPr>
          <w:p w14:paraId="0A4ACB0B" w14:textId="77777777" w:rsidR="003A284B" w:rsidRDefault="007C5957">
            <w:pPr>
              <w:pStyle w:val="TableParagraph"/>
              <w:spacing w:before="24"/>
              <w:ind w:left="45"/>
              <w:jc w:val="left"/>
              <w:rPr>
                <w:b/>
                <w:sz w:val="14"/>
              </w:rPr>
            </w:pPr>
            <w:r>
              <w:rPr>
                <w:b/>
                <w:sz w:val="14"/>
              </w:rPr>
              <w:t>09 Comunicaciones y Transportes</w:t>
            </w:r>
          </w:p>
        </w:tc>
        <w:tc>
          <w:tcPr>
            <w:tcW w:w="1209" w:type="dxa"/>
          </w:tcPr>
          <w:p w14:paraId="725C2522" w14:textId="77777777" w:rsidR="003A284B" w:rsidRDefault="007C5957">
            <w:pPr>
              <w:pStyle w:val="TableParagraph"/>
              <w:spacing w:before="24"/>
              <w:ind w:right="33"/>
              <w:rPr>
                <w:b/>
                <w:sz w:val="14"/>
              </w:rPr>
            </w:pPr>
            <w:r>
              <w:rPr>
                <w:b/>
                <w:sz w:val="14"/>
              </w:rPr>
              <w:t>192,476,010</w:t>
            </w:r>
          </w:p>
        </w:tc>
      </w:tr>
      <w:tr w:rsidR="003A284B" w14:paraId="7D718FBB" w14:textId="77777777">
        <w:trPr>
          <w:trHeight w:val="222"/>
        </w:trPr>
        <w:tc>
          <w:tcPr>
            <w:tcW w:w="7507" w:type="dxa"/>
            <w:gridSpan w:val="2"/>
          </w:tcPr>
          <w:p w14:paraId="09F8007A" w14:textId="77777777" w:rsidR="003A284B" w:rsidRDefault="007C5957">
            <w:pPr>
              <w:pStyle w:val="TableParagraph"/>
              <w:spacing w:before="26"/>
              <w:ind w:left="2118"/>
              <w:jc w:val="left"/>
              <w:rPr>
                <w:sz w:val="14"/>
              </w:rPr>
            </w:pPr>
            <w:r>
              <w:rPr>
                <w:sz w:val="14"/>
              </w:rPr>
              <w:t>Reconstrucción y Conservación de Carreteras</w:t>
            </w:r>
          </w:p>
        </w:tc>
        <w:tc>
          <w:tcPr>
            <w:tcW w:w="1209" w:type="dxa"/>
          </w:tcPr>
          <w:p w14:paraId="0A37101B" w14:textId="77777777" w:rsidR="003A284B" w:rsidRDefault="007C5957">
            <w:pPr>
              <w:pStyle w:val="TableParagraph"/>
              <w:spacing w:before="26"/>
              <w:ind w:right="33"/>
              <w:rPr>
                <w:sz w:val="14"/>
              </w:rPr>
            </w:pPr>
            <w:r>
              <w:rPr>
                <w:sz w:val="14"/>
              </w:rPr>
              <w:t>192,476,010</w:t>
            </w:r>
          </w:p>
        </w:tc>
      </w:tr>
      <w:tr w:rsidR="003A284B" w14:paraId="1A4AF13F" w14:textId="77777777">
        <w:trPr>
          <w:trHeight w:val="220"/>
        </w:trPr>
        <w:tc>
          <w:tcPr>
            <w:tcW w:w="7507" w:type="dxa"/>
            <w:gridSpan w:val="2"/>
          </w:tcPr>
          <w:p w14:paraId="08A3F46B" w14:textId="77777777" w:rsidR="003A284B" w:rsidRDefault="007C5957">
            <w:pPr>
              <w:pStyle w:val="TableParagraph"/>
              <w:spacing w:before="24"/>
              <w:ind w:left="45"/>
              <w:jc w:val="left"/>
              <w:rPr>
                <w:b/>
                <w:sz w:val="14"/>
              </w:rPr>
            </w:pPr>
            <w:r>
              <w:rPr>
                <w:b/>
                <w:sz w:val="14"/>
              </w:rPr>
              <w:t>11 Educación Pública</w:t>
            </w:r>
          </w:p>
        </w:tc>
        <w:tc>
          <w:tcPr>
            <w:tcW w:w="1209" w:type="dxa"/>
          </w:tcPr>
          <w:p w14:paraId="14E46D8A" w14:textId="77777777" w:rsidR="003A284B" w:rsidRDefault="007C5957">
            <w:pPr>
              <w:pStyle w:val="TableParagraph"/>
              <w:spacing w:before="24"/>
              <w:ind w:right="33"/>
              <w:rPr>
                <w:b/>
                <w:sz w:val="14"/>
              </w:rPr>
            </w:pPr>
            <w:r>
              <w:rPr>
                <w:b/>
                <w:sz w:val="14"/>
              </w:rPr>
              <w:t>83,997,765</w:t>
            </w:r>
          </w:p>
        </w:tc>
      </w:tr>
      <w:tr w:rsidR="003A284B" w14:paraId="2FBED74D" w14:textId="77777777">
        <w:trPr>
          <w:trHeight w:val="220"/>
        </w:trPr>
        <w:tc>
          <w:tcPr>
            <w:tcW w:w="7507" w:type="dxa"/>
            <w:gridSpan w:val="2"/>
          </w:tcPr>
          <w:p w14:paraId="4815B482" w14:textId="77777777" w:rsidR="003A284B" w:rsidRDefault="007C5957">
            <w:pPr>
              <w:pStyle w:val="TableParagraph"/>
              <w:spacing w:before="26"/>
              <w:ind w:left="2118"/>
              <w:jc w:val="left"/>
              <w:rPr>
                <w:sz w:val="14"/>
              </w:rPr>
            </w:pPr>
            <w:r>
              <w:rPr>
                <w:sz w:val="14"/>
              </w:rPr>
              <w:t>Servicios de Educación Superior y Posgrado</w:t>
            </w:r>
          </w:p>
        </w:tc>
        <w:tc>
          <w:tcPr>
            <w:tcW w:w="1209" w:type="dxa"/>
          </w:tcPr>
          <w:p w14:paraId="03BAC908" w14:textId="77777777" w:rsidR="003A284B" w:rsidRDefault="007C5957">
            <w:pPr>
              <w:pStyle w:val="TableParagraph"/>
              <w:spacing w:before="26"/>
              <w:ind w:right="33"/>
              <w:rPr>
                <w:sz w:val="14"/>
              </w:rPr>
            </w:pPr>
            <w:r>
              <w:rPr>
                <w:sz w:val="14"/>
              </w:rPr>
              <w:t>58,375,640</w:t>
            </w:r>
          </w:p>
        </w:tc>
      </w:tr>
      <w:tr w:rsidR="003A284B" w14:paraId="12AE6E2D" w14:textId="77777777">
        <w:trPr>
          <w:trHeight w:val="222"/>
        </w:trPr>
        <w:tc>
          <w:tcPr>
            <w:tcW w:w="7507" w:type="dxa"/>
            <w:gridSpan w:val="2"/>
          </w:tcPr>
          <w:p w14:paraId="475682EF" w14:textId="77777777" w:rsidR="003A284B" w:rsidRDefault="007C5957">
            <w:pPr>
              <w:pStyle w:val="TableParagraph"/>
              <w:spacing w:before="26"/>
              <w:ind w:left="2118"/>
              <w:jc w:val="left"/>
              <w:rPr>
                <w:sz w:val="14"/>
              </w:rPr>
            </w:pPr>
            <w:r>
              <w:rPr>
                <w:sz w:val="14"/>
              </w:rPr>
              <w:t>Programa de Becas Elisa Acuña</w:t>
            </w:r>
          </w:p>
        </w:tc>
        <w:tc>
          <w:tcPr>
            <w:tcW w:w="1209" w:type="dxa"/>
          </w:tcPr>
          <w:p w14:paraId="5CE9DC1F" w14:textId="77777777" w:rsidR="003A284B" w:rsidRDefault="007C5957">
            <w:pPr>
              <w:pStyle w:val="TableParagraph"/>
              <w:spacing w:before="26"/>
              <w:ind w:right="33"/>
              <w:rPr>
                <w:sz w:val="14"/>
              </w:rPr>
            </w:pPr>
            <w:r>
              <w:rPr>
                <w:sz w:val="14"/>
              </w:rPr>
              <w:t>5,774,623</w:t>
            </w:r>
          </w:p>
        </w:tc>
      </w:tr>
      <w:tr w:rsidR="003A284B" w14:paraId="7CE87B6B" w14:textId="77777777">
        <w:trPr>
          <w:trHeight w:val="220"/>
        </w:trPr>
        <w:tc>
          <w:tcPr>
            <w:tcW w:w="7507" w:type="dxa"/>
            <w:gridSpan w:val="2"/>
          </w:tcPr>
          <w:p w14:paraId="48C570D1" w14:textId="77777777" w:rsidR="003A284B" w:rsidRDefault="007C5957">
            <w:pPr>
              <w:pStyle w:val="TableParagraph"/>
              <w:spacing w:before="26"/>
              <w:ind w:left="1933" w:right="1812"/>
              <w:jc w:val="center"/>
              <w:rPr>
                <w:sz w:val="14"/>
              </w:rPr>
            </w:pPr>
            <w:r>
              <w:rPr>
                <w:sz w:val="14"/>
              </w:rPr>
              <w:t>Subsidios para organismos descentralizados estatales</w:t>
            </w:r>
          </w:p>
        </w:tc>
        <w:tc>
          <w:tcPr>
            <w:tcW w:w="1209" w:type="dxa"/>
          </w:tcPr>
          <w:p w14:paraId="5985CBCE" w14:textId="77777777" w:rsidR="003A284B" w:rsidRDefault="007C5957">
            <w:pPr>
              <w:pStyle w:val="TableParagraph"/>
              <w:spacing w:before="26"/>
              <w:ind w:right="33"/>
              <w:rPr>
                <w:sz w:val="14"/>
              </w:rPr>
            </w:pPr>
            <w:r>
              <w:rPr>
                <w:sz w:val="14"/>
              </w:rPr>
              <w:t>18,789,805</w:t>
            </w:r>
          </w:p>
        </w:tc>
      </w:tr>
      <w:tr w:rsidR="003A284B" w14:paraId="48B56431" w14:textId="77777777">
        <w:trPr>
          <w:trHeight w:val="220"/>
        </w:trPr>
        <w:tc>
          <w:tcPr>
            <w:tcW w:w="7507" w:type="dxa"/>
            <w:gridSpan w:val="2"/>
          </w:tcPr>
          <w:p w14:paraId="7DD3B30D" w14:textId="77777777" w:rsidR="003A284B" w:rsidRDefault="007C5957">
            <w:pPr>
              <w:pStyle w:val="TableParagraph"/>
              <w:spacing w:before="26"/>
              <w:ind w:left="1897" w:right="1812"/>
              <w:jc w:val="center"/>
              <w:rPr>
                <w:sz w:val="14"/>
              </w:rPr>
            </w:pPr>
            <w:r>
              <w:rPr>
                <w:sz w:val="14"/>
              </w:rPr>
              <w:t>Universidades para el Bienestar Benito Juárez García</w:t>
            </w:r>
          </w:p>
        </w:tc>
        <w:tc>
          <w:tcPr>
            <w:tcW w:w="1209" w:type="dxa"/>
          </w:tcPr>
          <w:p w14:paraId="3D88EB3D" w14:textId="77777777" w:rsidR="003A284B" w:rsidRDefault="007C5957">
            <w:pPr>
              <w:pStyle w:val="TableParagraph"/>
              <w:spacing w:before="26"/>
              <w:ind w:right="33"/>
              <w:rPr>
                <w:sz w:val="14"/>
              </w:rPr>
            </w:pPr>
            <w:r>
              <w:rPr>
                <w:sz w:val="14"/>
              </w:rPr>
              <w:t>1,057,697</w:t>
            </w:r>
          </w:p>
        </w:tc>
      </w:tr>
      <w:tr w:rsidR="003A284B" w14:paraId="55FE2024" w14:textId="77777777">
        <w:trPr>
          <w:trHeight w:val="220"/>
        </w:trPr>
        <w:tc>
          <w:tcPr>
            <w:tcW w:w="7507" w:type="dxa"/>
            <w:gridSpan w:val="2"/>
          </w:tcPr>
          <w:p w14:paraId="71D18E41" w14:textId="77777777" w:rsidR="003A284B" w:rsidRDefault="007C5957">
            <w:pPr>
              <w:pStyle w:val="TableParagraph"/>
              <w:spacing w:before="24"/>
              <w:ind w:left="45"/>
              <w:jc w:val="left"/>
              <w:rPr>
                <w:b/>
                <w:sz w:val="14"/>
              </w:rPr>
            </w:pPr>
            <w:r>
              <w:rPr>
                <w:b/>
                <w:sz w:val="14"/>
              </w:rPr>
              <w:t>12 Salud</w:t>
            </w:r>
          </w:p>
        </w:tc>
        <w:tc>
          <w:tcPr>
            <w:tcW w:w="1209" w:type="dxa"/>
          </w:tcPr>
          <w:p w14:paraId="0F4B4761" w14:textId="77777777" w:rsidR="003A284B" w:rsidRDefault="007C5957">
            <w:pPr>
              <w:pStyle w:val="TableParagraph"/>
              <w:spacing w:before="24"/>
              <w:ind w:right="33"/>
              <w:rPr>
                <w:b/>
                <w:sz w:val="14"/>
              </w:rPr>
            </w:pPr>
            <w:r>
              <w:rPr>
                <w:b/>
                <w:sz w:val="14"/>
              </w:rPr>
              <w:t>333,072,560</w:t>
            </w:r>
          </w:p>
        </w:tc>
      </w:tr>
      <w:tr w:rsidR="003A284B" w14:paraId="1D2D7C47" w14:textId="77777777">
        <w:trPr>
          <w:trHeight w:val="222"/>
        </w:trPr>
        <w:tc>
          <w:tcPr>
            <w:tcW w:w="7507" w:type="dxa"/>
            <w:gridSpan w:val="2"/>
          </w:tcPr>
          <w:p w14:paraId="1123DEFF" w14:textId="77777777" w:rsidR="003A284B" w:rsidRDefault="007C5957">
            <w:pPr>
              <w:pStyle w:val="TableParagraph"/>
              <w:spacing w:before="29"/>
              <w:ind w:left="2118"/>
              <w:jc w:val="left"/>
              <w:rPr>
                <w:sz w:val="14"/>
              </w:rPr>
            </w:pPr>
            <w:r>
              <w:rPr>
                <w:sz w:val="14"/>
              </w:rPr>
              <w:t>Protección Contra Riesgos Sanitarios</w:t>
            </w:r>
          </w:p>
        </w:tc>
        <w:tc>
          <w:tcPr>
            <w:tcW w:w="1209" w:type="dxa"/>
          </w:tcPr>
          <w:p w14:paraId="282E8EEA" w14:textId="77777777" w:rsidR="003A284B" w:rsidRDefault="007C5957">
            <w:pPr>
              <w:pStyle w:val="TableParagraph"/>
              <w:spacing w:before="29"/>
              <w:ind w:right="33"/>
              <w:rPr>
                <w:sz w:val="14"/>
              </w:rPr>
            </w:pPr>
            <w:r>
              <w:rPr>
                <w:sz w:val="14"/>
              </w:rPr>
              <w:t>10,863,640</w:t>
            </w:r>
          </w:p>
        </w:tc>
      </w:tr>
      <w:tr w:rsidR="003A284B" w14:paraId="0A662B79" w14:textId="77777777">
        <w:trPr>
          <w:trHeight w:val="220"/>
        </w:trPr>
        <w:tc>
          <w:tcPr>
            <w:tcW w:w="7507" w:type="dxa"/>
            <w:gridSpan w:val="2"/>
          </w:tcPr>
          <w:p w14:paraId="75057E64" w14:textId="77777777" w:rsidR="003A284B" w:rsidRDefault="007C5957">
            <w:pPr>
              <w:pStyle w:val="TableParagraph"/>
              <w:spacing w:before="26"/>
              <w:ind w:left="2118"/>
              <w:jc w:val="left"/>
              <w:rPr>
                <w:sz w:val="14"/>
              </w:rPr>
            </w:pPr>
            <w:r>
              <w:rPr>
                <w:sz w:val="14"/>
              </w:rPr>
              <w:t>Vigilancia epidemiológica</w:t>
            </w:r>
          </w:p>
        </w:tc>
        <w:tc>
          <w:tcPr>
            <w:tcW w:w="1209" w:type="dxa"/>
          </w:tcPr>
          <w:p w14:paraId="6ECEB0EB" w14:textId="77777777" w:rsidR="003A284B" w:rsidRDefault="007C5957">
            <w:pPr>
              <w:pStyle w:val="TableParagraph"/>
              <w:spacing w:before="26"/>
              <w:ind w:right="33"/>
              <w:rPr>
                <w:sz w:val="14"/>
              </w:rPr>
            </w:pPr>
            <w:r>
              <w:rPr>
                <w:sz w:val="14"/>
              </w:rPr>
              <w:t>322,208,920</w:t>
            </w:r>
          </w:p>
        </w:tc>
      </w:tr>
      <w:tr w:rsidR="003A284B" w14:paraId="75068DE7" w14:textId="77777777">
        <w:trPr>
          <w:trHeight w:val="220"/>
        </w:trPr>
        <w:tc>
          <w:tcPr>
            <w:tcW w:w="7507" w:type="dxa"/>
            <w:gridSpan w:val="2"/>
          </w:tcPr>
          <w:p w14:paraId="0C9E7D6D" w14:textId="77777777" w:rsidR="003A284B" w:rsidRDefault="007C5957">
            <w:pPr>
              <w:pStyle w:val="TableParagraph"/>
              <w:spacing w:before="24"/>
              <w:ind w:left="45"/>
              <w:jc w:val="left"/>
              <w:rPr>
                <w:b/>
                <w:sz w:val="14"/>
              </w:rPr>
            </w:pPr>
            <w:r>
              <w:rPr>
                <w:b/>
                <w:sz w:val="14"/>
              </w:rPr>
              <w:t>13 Marina</w:t>
            </w:r>
          </w:p>
        </w:tc>
        <w:tc>
          <w:tcPr>
            <w:tcW w:w="1209" w:type="dxa"/>
          </w:tcPr>
          <w:p w14:paraId="373E887A" w14:textId="77777777" w:rsidR="003A284B" w:rsidRDefault="007C5957">
            <w:pPr>
              <w:pStyle w:val="TableParagraph"/>
              <w:spacing w:before="24"/>
              <w:ind w:right="33"/>
              <w:rPr>
                <w:b/>
                <w:sz w:val="14"/>
              </w:rPr>
            </w:pPr>
            <w:r>
              <w:rPr>
                <w:b/>
                <w:sz w:val="14"/>
              </w:rPr>
              <w:t>13,005,275</w:t>
            </w:r>
          </w:p>
        </w:tc>
      </w:tr>
      <w:tr w:rsidR="003A284B" w14:paraId="2BF0A08A" w14:textId="77777777">
        <w:trPr>
          <w:trHeight w:val="383"/>
        </w:trPr>
        <w:tc>
          <w:tcPr>
            <w:tcW w:w="7507" w:type="dxa"/>
            <w:gridSpan w:val="2"/>
          </w:tcPr>
          <w:p w14:paraId="177ED21A" w14:textId="77777777" w:rsidR="003A284B" w:rsidRDefault="007C5957">
            <w:pPr>
              <w:pStyle w:val="TableParagraph"/>
              <w:spacing w:before="32" w:line="235" w:lineRule="auto"/>
              <w:ind w:left="2118" w:right="54"/>
              <w:jc w:val="left"/>
              <w:rPr>
                <w:sz w:val="14"/>
              </w:rPr>
            </w:pPr>
            <w:r>
              <w:rPr>
                <w:sz w:val="14"/>
              </w:rPr>
              <w:t>Emplear el Poder Naval de la Federación para salvaguardar la soberanía y seguridad nacionales</w:t>
            </w:r>
          </w:p>
        </w:tc>
        <w:tc>
          <w:tcPr>
            <w:tcW w:w="1209" w:type="dxa"/>
          </w:tcPr>
          <w:p w14:paraId="774EFA98" w14:textId="77777777" w:rsidR="003A284B" w:rsidRDefault="007C5957">
            <w:pPr>
              <w:pStyle w:val="TableParagraph"/>
              <w:spacing w:before="108"/>
              <w:ind w:right="33"/>
              <w:rPr>
                <w:sz w:val="14"/>
              </w:rPr>
            </w:pPr>
            <w:r>
              <w:rPr>
                <w:sz w:val="14"/>
              </w:rPr>
              <w:t>13,005,275</w:t>
            </w:r>
          </w:p>
        </w:tc>
      </w:tr>
      <w:tr w:rsidR="003A284B" w14:paraId="439F31C1" w14:textId="77777777">
        <w:trPr>
          <w:trHeight w:val="220"/>
        </w:trPr>
        <w:tc>
          <w:tcPr>
            <w:tcW w:w="7507" w:type="dxa"/>
            <w:gridSpan w:val="2"/>
          </w:tcPr>
          <w:p w14:paraId="494BA9C5" w14:textId="77777777" w:rsidR="003A284B" w:rsidRDefault="007C5957">
            <w:pPr>
              <w:pStyle w:val="TableParagraph"/>
              <w:spacing w:before="24"/>
              <w:ind w:left="45"/>
              <w:jc w:val="left"/>
              <w:rPr>
                <w:b/>
                <w:sz w:val="14"/>
              </w:rPr>
            </w:pPr>
            <w:r>
              <w:rPr>
                <w:b/>
                <w:sz w:val="14"/>
              </w:rPr>
              <w:t>15 Desarrollo Agrario, Territorial y Urbano</w:t>
            </w:r>
          </w:p>
        </w:tc>
        <w:tc>
          <w:tcPr>
            <w:tcW w:w="1209" w:type="dxa"/>
          </w:tcPr>
          <w:p w14:paraId="76BCCA06" w14:textId="77777777" w:rsidR="003A284B" w:rsidRDefault="007C5957">
            <w:pPr>
              <w:pStyle w:val="TableParagraph"/>
              <w:spacing w:before="24"/>
              <w:ind w:right="33"/>
              <w:rPr>
                <w:b/>
                <w:sz w:val="14"/>
              </w:rPr>
            </w:pPr>
            <w:r>
              <w:rPr>
                <w:b/>
                <w:sz w:val="14"/>
              </w:rPr>
              <w:t>1,056,289,039</w:t>
            </w:r>
          </w:p>
        </w:tc>
      </w:tr>
      <w:tr w:rsidR="003A284B" w14:paraId="63DC022B" w14:textId="77777777">
        <w:trPr>
          <w:trHeight w:val="222"/>
        </w:trPr>
        <w:tc>
          <w:tcPr>
            <w:tcW w:w="7507" w:type="dxa"/>
            <w:gridSpan w:val="2"/>
          </w:tcPr>
          <w:p w14:paraId="4D449067" w14:textId="77777777" w:rsidR="003A284B" w:rsidRDefault="007C5957">
            <w:pPr>
              <w:pStyle w:val="TableParagraph"/>
              <w:spacing w:before="26"/>
              <w:ind w:left="2118"/>
              <w:jc w:val="left"/>
              <w:rPr>
                <w:sz w:val="14"/>
              </w:rPr>
            </w:pPr>
            <w:r>
              <w:rPr>
                <w:sz w:val="14"/>
              </w:rPr>
              <w:t>Programa de Mejoramiento Urbano (PMU)</w:t>
            </w:r>
          </w:p>
        </w:tc>
        <w:tc>
          <w:tcPr>
            <w:tcW w:w="1209" w:type="dxa"/>
          </w:tcPr>
          <w:p w14:paraId="5A64B0B5" w14:textId="77777777" w:rsidR="003A284B" w:rsidRDefault="007C5957">
            <w:pPr>
              <w:pStyle w:val="TableParagraph"/>
              <w:spacing w:before="26"/>
              <w:ind w:right="33"/>
              <w:rPr>
                <w:sz w:val="14"/>
              </w:rPr>
            </w:pPr>
            <w:r>
              <w:rPr>
                <w:sz w:val="14"/>
              </w:rPr>
              <w:t>1,056,289,039</w:t>
            </w:r>
          </w:p>
        </w:tc>
      </w:tr>
      <w:tr w:rsidR="003A284B" w14:paraId="7A064E13" w14:textId="77777777">
        <w:trPr>
          <w:trHeight w:val="220"/>
        </w:trPr>
        <w:tc>
          <w:tcPr>
            <w:tcW w:w="7507" w:type="dxa"/>
            <w:gridSpan w:val="2"/>
          </w:tcPr>
          <w:p w14:paraId="0A4C137A" w14:textId="77777777" w:rsidR="003A284B" w:rsidRDefault="007C5957">
            <w:pPr>
              <w:pStyle w:val="TableParagraph"/>
              <w:spacing w:before="24"/>
              <w:ind w:left="45"/>
              <w:jc w:val="left"/>
              <w:rPr>
                <w:b/>
                <w:sz w:val="14"/>
              </w:rPr>
            </w:pPr>
            <w:r>
              <w:rPr>
                <w:b/>
                <w:sz w:val="14"/>
              </w:rPr>
              <w:t>16 Medio Ambiente y Recursos Naturales</w:t>
            </w:r>
          </w:p>
        </w:tc>
        <w:tc>
          <w:tcPr>
            <w:tcW w:w="1209" w:type="dxa"/>
          </w:tcPr>
          <w:p w14:paraId="2393D95B" w14:textId="77777777" w:rsidR="003A284B" w:rsidRDefault="007C5957">
            <w:pPr>
              <w:pStyle w:val="TableParagraph"/>
              <w:spacing w:before="24"/>
              <w:ind w:right="33"/>
              <w:rPr>
                <w:b/>
                <w:sz w:val="14"/>
              </w:rPr>
            </w:pPr>
            <w:r>
              <w:rPr>
                <w:b/>
                <w:sz w:val="14"/>
              </w:rPr>
              <w:t>7,920,449,940</w:t>
            </w:r>
          </w:p>
        </w:tc>
      </w:tr>
      <w:tr w:rsidR="003A284B" w14:paraId="48A96A9F" w14:textId="77777777">
        <w:trPr>
          <w:trHeight w:val="220"/>
        </w:trPr>
        <w:tc>
          <w:tcPr>
            <w:tcW w:w="7507" w:type="dxa"/>
            <w:gridSpan w:val="2"/>
          </w:tcPr>
          <w:p w14:paraId="5EEE1CD2" w14:textId="77777777" w:rsidR="003A284B" w:rsidRDefault="007C5957">
            <w:pPr>
              <w:pStyle w:val="TableParagraph"/>
              <w:spacing w:before="26"/>
              <w:ind w:left="1593" w:right="1812"/>
              <w:jc w:val="center"/>
              <w:rPr>
                <w:sz w:val="14"/>
              </w:rPr>
            </w:pPr>
            <w:r>
              <w:rPr>
                <w:sz w:val="14"/>
              </w:rPr>
              <w:t>Capacitación Ambiental y Desarrollo Sustentable</w:t>
            </w:r>
          </w:p>
        </w:tc>
        <w:tc>
          <w:tcPr>
            <w:tcW w:w="1209" w:type="dxa"/>
          </w:tcPr>
          <w:p w14:paraId="6FD4901C" w14:textId="77777777" w:rsidR="003A284B" w:rsidRDefault="007C5957">
            <w:pPr>
              <w:pStyle w:val="TableParagraph"/>
              <w:spacing w:before="26"/>
              <w:ind w:right="33"/>
              <w:rPr>
                <w:sz w:val="14"/>
              </w:rPr>
            </w:pPr>
            <w:r>
              <w:rPr>
                <w:sz w:val="14"/>
              </w:rPr>
              <w:t>3,381,389</w:t>
            </w:r>
          </w:p>
        </w:tc>
      </w:tr>
      <w:tr w:rsidR="003A284B" w14:paraId="6B854AFA" w14:textId="77777777">
        <w:trPr>
          <w:trHeight w:val="222"/>
        </w:trPr>
        <w:tc>
          <w:tcPr>
            <w:tcW w:w="7507" w:type="dxa"/>
            <w:gridSpan w:val="2"/>
          </w:tcPr>
          <w:p w14:paraId="266C37B2" w14:textId="77777777" w:rsidR="003A284B" w:rsidRDefault="007C5957">
            <w:pPr>
              <w:pStyle w:val="TableParagraph"/>
              <w:spacing w:before="26"/>
              <w:ind w:left="2118"/>
              <w:jc w:val="left"/>
              <w:rPr>
                <w:sz w:val="14"/>
              </w:rPr>
            </w:pPr>
            <w:r>
              <w:rPr>
                <w:sz w:val="14"/>
              </w:rPr>
              <w:t>Investigación científica y tecnológica</w:t>
            </w:r>
          </w:p>
        </w:tc>
        <w:tc>
          <w:tcPr>
            <w:tcW w:w="1209" w:type="dxa"/>
          </w:tcPr>
          <w:p w14:paraId="20A16AA7" w14:textId="77777777" w:rsidR="003A284B" w:rsidRDefault="007C5957">
            <w:pPr>
              <w:pStyle w:val="TableParagraph"/>
              <w:spacing w:before="26"/>
              <w:ind w:right="33"/>
              <w:rPr>
                <w:sz w:val="14"/>
              </w:rPr>
            </w:pPr>
            <w:r>
              <w:rPr>
                <w:sz w:val="14"/>
              </w:rPr>
              <w:t>190,031,475</w:t>
            </w:r>
          </w:p>
        </w:tc>
      </w:tr>
      <w:tr w:rsidR="003A284B" w14:paraId="6249588B" w14:textId="77777777">
        <w:trPr>
          <w:trHeight w:val="220"/>
        </w:trPr>
        <w:tc>
          <w:tcPr>
            <w:tcW w:w="7507" w:type="dxa"/>
            <w:gridSpan w:val="2"/>
          </w:tcPr>
          <w:p w14:paraId="739A4F81" w14:textId="77777777" w:rsidR="003A284B" w:rsidRDefault="007C5957">
            <w:pPr>
              <w:pStyle w:val="TableParagraph"/>
              <w:spacing w:before="26"/>
              <w:ind w:left="2118"/>
              <w:jc w:val="left"/>
              <w:rPr>
                <w:sz w:val="14"/>
              </w:rPr>
            </w:pPr>
            <w:r>
              <w:rPr>
                <w:sz w:val="14"/>
              </w:rPr>
              <w:t>Protección Forestal</w:t>
            </w:r>
          </w:p>
        </w:tc>
        <w:tc>
          <w:tcPr>
            <w:tcW w:w="1209" w:type="dxa"/>
          </w:tcPr>
          <w:p w14:paraId="01E8FD48" w14:textId="77777777" w:rsidR="003A284B" w:rsidRDefault="007C5957">
            <w:pPr>
              <w:pStyle w:val="TableParagraph"/>
              <w:spacing w:before="26"/>
              <w:ind w:right="33"/>
              <w:rPr>
                <w:sz w:val="14"/>
              </w:rPr>
            </w:pPr>
            <w:r>
              <w:rPr>
                <w:sz w:val="14"/>
              </w:rPr>
              <w:t>1,331,815,419</w:t>
            </w:r>
          </w:p>
        </w:tc>
      </w:tr>
      <w:tr w:rsidR="003A284B" w14:paraId="60B85EF0" w14:textId="77777777">
        <w:trPr>
          <w:trHeight w:val="381"/>
        </w:trPr>
        <w:tc>
          <w:tcPr>
            <w:tcW w:w="7507" w:type="dxa"/>
            <w:gridSpan w:val="2"/>
          </w:tcPr>
          <w:p w14:paraId="32D6BED7" w14:textId="77777777" w:rsidR="003A284B" w:rsidRDefault="007C5957">
            <w:pPr>
              <w:pStyle w:val="TableParagraph"/>
              <w:spacing w:before="26"/>
              <w:ind w:left="2118" w:right="1276"/>
              <w:jc w:val="left"/>
              <w:rPr>
                <w:sz w:val="14"/>
              </w:rPr>
            </w:pPr>
            <w:r>
              <w:rPr>
                <w:sz w:val="14"/>
              </w:rPr>
              <w:t>Investigación en Cambio Climático, Sustentabilidad y Crecimiento Verde</w:t>
            </w:r>
          </w:p>
        </w:tc>
        <w:tc>
          <w:tcPr>
            <w:tcW w:w="1209" w:type="dxa"/>
          </w:tcPr>
          <w:p w14:paraId="73640FA0" w14:textId="77777777" w:rsidR="003A284B" w:rsidRDefault="007C5957">
            <w:pPr>
              <w:pStyle w:val="TableParagraph"/>
              <w:spacing w:before="108"/>
              <w:ind w:right="33"/>
              <w:rPr>
                <w:sz w:val="14"/>
              </w:rPr>
            </w:pPr>
            <w:r>
              <w:rPr>
                <w:sz w:val="14"/>
              </w:rPr>
              <w:t>164,583,218</w:t>
            </w:r>
          </w:p>
        </w:tc>
      </w:tr>
      <w:tr w:rsidR="003A284B" w14:paraId="50774133" w14:textId="77777777">
        <w:trPr>
          <w:trHeight w:val="223"/>
        </w:trPr>
        <w:tc>
          <w:tcPr>
            <w:tcW w:w="7507" w:type="dxa"/>
            <w:gridSpan w:val="2"/>
          </w:tcPr>
          <w:p w14:paraId="1C1F1A18" w14:textId="77777777" w:rsidR="003A284B" w:rsidRDefault="007C5957">
            <w:pPr>
              <w:pStyle w:val="TableParagraph"/>
              <w:spacing w:before="27"/>
              <w:ind w:left="2118"/>
              <w:jc w:val="left"/>
              <w:rPr>
                <w:sz w:val="14"/>
              </w:rPr>
            </w:pPr>
            <w:r>
              <w:rPr>
                <w:sz w:val="14"/>
              </w:rPr>
              <w:t>Regulación Ambiental</w:t>
            </w:r>
          </w:p>
        </w:tc>
        <w:tc>
          <w:tcPr>
            <w:tcW w:w="1209" w:type="dxa"/>
          </w:tcPr>
          <w:p w14:paraId="7038DCB0" w14:textId="77777777" w:rsidR="003A284B" w:rsidRDefault="007C5957">
            <w:pPr>
              <w:pStyle w:val="TableParagraph"/>
              <w:spacing w:before="27"/>
              <w:ind w:right="33"/>
              <w:rPr>
                <w:sz w:val="14"/>
              </w:rPr>
            </w:pPr>
            <w:r>
              <w:rPr>
                <w:sz w:val="14"/>
              </w:rPr>
              <w:t>60,717,002</w:t>
            </w:r>
          </w:p>
        </w:tc>
      </w:tr>
      <w:tr w:rsidR="003A284B" w14:paraId="1A6A8498" w14:textId="77777777">
        <w:trPr>
          <w:trHeight w:val="220"/>
        </w:trPr>
        <w:tc>
          <w:tcPr>
            <w:tcW w:w="7507" w:type="dxa"/>
            <w:gridSpan w:val="2"/>
          </w:tcPr>
          <w:p w14:paraId="0A0D25B6" w14:textId="77777777" w:rsidR="003A284B" w:rsidRDefault="007C5957">
            <w:pPr>
              <w:pStyle w:val="TableParagraph"/>
              <w:spacing w:before="26"/>
              <w:ind w:left="2118"/>
              <w:jc w:val="left"/>
              <w:rPr>
                <w:sz w:val="14"/>
              </w:rPr>
            </w:pPr>
            <w:r>
              <w:rPr>
                <w:sz w:val="14"/>
              </w:rPr>
              <w:t>Inspección y Vigilancia del Medio Ambiente y Recursos Naturales</w:t>
            </w:r>
          </w:p>
        </w:tc>
        <w:tc>
          <w:tcPr>
            <w:tcW w:w="1209" w:type="dxa"/>
          </w:tcPr>
          <w:p w14:paraId="356C64F9" w14:textId="77777777" w:rsidR="003A284B" w:rsidRDefault="007C5957">
            <w:pPr>
              <w:pStyle w:val="TableParagraph"/>
              <w:spacing w:before="26"/>
              <w:ind w:right="33"/>
              <w:rPr>
                <w:sz w:val="14"/>
              </w:rPr>
            </w:pPr>
            <w:r>
              <w:rPr>
                <w:sz w:val="14"/>
              </w:rPr>
              <w:t>72,439,712</w:t>
            </w:r>
          </w:p>
        </w:tc>
      </w:tr>
      <w:tr w:rsidR="003A284B" w14:paraId="4A9B641E" w14:textId="77777777">
        <w:trPr>
          <w:trHeight w:val="229"/>
        </w:trPr>
        <w:tc>
          <w:tcPr>
            <w:tcW w:w="7507" w:type="dxa"/>
            <w:gridSpan w:val="2"/>
          </w:tcPr>
          <w:p w14:paraId="036D706C" w14:textId="77777777" w:rsidR="003A284B" w:rsidRDefault="007C5957">
            <w:pPr>
              <w:pStyle w:val="TableParagraph"/>
              <w:spacing w:before="36"/>
              <w:ind w:left="2118"/>
              <w:jc w:val="left"/>
              <w:rPr>
                <w:sz w:val="14"/>
              </w:rPr>
            </w:pPr>
            <w:r>
              <w:rPr>
                <w:sz w:val="14"/>
              </w:rPr>
              <w:t>Gestión integral y sustentable del agua</w:t>
            </w:r>
          </w:p>
        </w:tc>
        <w:tc>
          <w:tcPr>
            <w:tcW w:w="1209" w:type="dxa"/>
          </w:tcPr>
          <w:p w14:paraId="187E915D" w14:textId="77777777" w:rsidR="003A284B" w:rsidRDefault="007C5957">
            <w:pPr>
              <w:pStyle w:val="TableParagraph"/>
              <w:spacing w:before="36"/>
              <w:ind w:right="33"/>
              <w:rPr>
                <w:sz w:val="14"/>
              </w:rPr>
            </w:pPr>
            <w:r>
              <w:rPr>
                <w:sz w:val="14"/>
              </w:rPr>
              <w:t>247,660,000</w:t>
            </w:r>
          </w:p>
        </w:tc>
      </w:tr>
      <w:tr w:rsidR="003A284B" w14:paraId="57222AA4" w14:textId="77777777">
        <w:trPr>
          <w:trHeight w:val="232"/>
        </w:trPr>
        <w:tc>
          <w:tcPr>
            <w:tcW w:w="7507" w:type="dxa"/>
            <w:gridSpan w:val="2"/>
          </w:tcPr>
          <w:p w14:paraId="465CA9BE" w14:textId="77777777" w:rsidR="003A284B" w:rsidRDefault="007C5957">
            <w:pPr>
              <w:pStyle w:val="TableParagraph"/>
              <w:spacing w:before="38"/>
              <w:ind w:left="1594" w:right="1812"/>
              <w:jc w:val="center"/>
              <w:rPr>
                <w:sz w:val="14"/>
              </w:rPr>
            </w:pPr>
            <w:r>
              <w:rPr>
                <w:sz w:val="14"/>
              </w:rPr>
              <w:t>Sistema Nacional de Áreas Naturales Protegidas</w:t>
            </w:r>
          </w:p>
        </w:tc>
        <w:tc>
          <w:tcPr>
            <w:tcW w:w="1209" w:type="dxa"/>
          </w:tcPr>
          <w:p w14:paraId="6BE8A581" w14:textId="77777777" w:rsidR="003A284B" w:rsidRDefault="007C5957">
            <w:pPr>
              <w:pStyle w:val="TableParagraph"/>
              <w:spacing w:before="38"/>
              <w:ind w:right="33"/>
              <w:rPr>
                <w:sz w:val="14"/>
              </w:rPr>
            </w:pPr>
            <w:r>
              <w:rPr>
                <w:sz w:val="14"/>
              </w:rPr>
              <w:t>112,078,237</w:t>
            </w:r>
          </w:p>
        </w:tc>
      </w:tr>
      <w:tr w:rsidR="003A284B" w14:paraId="13C4A19D" w14:textId="77777777">
        <w:trPr>
          <w:trHeight w:val="229"/>
        </w:trPr>
        <w:tc>
          <w:tcPr>
            <w:tcW w:w="7507" w:type="dxa"/>
            <w:gridSpan w:val="2"/>
          </w:tcPr>
          <w:p w14:paraId="54CABB41" w14:textId="77777777" w:rsidR="003A284B" w:rsidRDefault="007C5957">
            <w:pPr>
              <w:pStyle w:val="TableParagraph"/>
              <w:spacing w:before="36"/>
              <w:ind w:left="1957" w:right="1812"/>
              <w:jc w:val="center"/>
              <w:rPr>
                <w:sz w:val="14"/>
              </w:rPr>
            </w:pPr>
            <w:r>
              <w:rPr>
                <w:sz w:val="14"/>
              </w:rPr>
              <w:t>Programas de Calidad del Aire y Verificación Vehicular</w:t>
            </w:r>
          </w:p>
        </w:tc>
        <w:tc>
          <w:tcPr>
            <w:tcW w:w="1209" w:type="dxa"/>
          </w:tcPr>
          <w:p w14:paraId="007E991D" w14:textId="77777777" w:rsidR="003A284B" w:rsidRDefault="007C5957">
            <w:pPr>
              <w:pStyle w:val="TableParagraph"/>
              <w:spacing w:before="36"/>
              <w:ind w:right="33"/>
              <w:rPr>
                <w:sz w:val="14"/>
              </w:rPr>
            </w:pPr>
            <w:r>
              <w:rPr>
                <w:sz w:val="14"/>
              </w:rPr>
              <w:t>336,575</w:t>
            </w:r>
          </w:p>
        </w:tc>
      </w:tr>
      <w:tr w:rsidR="003A284B" w14:paraId="4C63768B" w14:textId="77777777">
        <w:trPr>
          <w:trHeight w:val="220"/>
        </w:trPr>
        <w:tc>
          <w:tcPr>
            <w:tcW w:w="7507" w:type="dxa"/>
            <w:gridSpan w:val="2"/>
          </w:tcPr>
          <w:p w14:paraId="7978C0BA" w14:textId="77777777" w:rsidR="003A284B" w:rsidRDefault="007C5957">
            <w:pPr>
              <w:pStyle w:val="TableParagraph"/>
              <w:spacing w:before="26"/>
              <w:ind w:left="2118"/>
              <w:jc w:val="left"/>
              <w:rPr>
                <w:sz w:val="14"/>
              </w:rPr>
            </w:pPr>
            <w:r>
              <w:rPr>
                <w:sz w:val="14"/>
              </w:rPr>
              <w:t>Normativa Ambiental e Instrumentos para el Desarrollo Sustentable</w:t>
            </w:r>
          </w:p>
        </w:tc>
        <w:tc>
          <w:tcPr>
            <w:tcW w:w="1209" w:type="dxa"/>
          </w:tcPr>
          <w:p w14:paraId="288689DC" w14:textId="77777777" w:rsidR="003A284B" w:rsidRDefault="007C5957">
            <w:pPr>
              <w:pStyle w:val="TableParagraph"/>
              <w:spacing w:before="26"/>
              <w:ind w:right="33"/>
              <w:rPr>
                <w:sz w:val="14"/>
              </w:rPr>
            </w:pPr>
            <w:r>
              <w:rPr>
                <w:sz w:val="14"/>
              </w:rPr>
              <w:t>16,568,478</w:t>
            </w:r>
          </w:p>
        </w:tc>
      </w:tr>
      <w:tr w:rsidR="003A284B" w14:paraId="7E71CE37" w14:textId="77777777">
        <w:trPr>
          <w:trHeight w:val="217"/>
        </w:trPr>
        <w:tc>
          <w:tcPr>
            <w:tcW w:w="7507" w:type="dxa"/>
            <w:gridSpan w:val="2"/>
          </w:tcPr>
          <w:p w14:paraId="1EC78020" w14:textId="77777777" w:rsidR="003A284B" w:rsidRDefault="007C5957">
            <w:pPr>
              <w:pStyle w:val="TableParagraph"/>
              <w:spacing w:before="24"/>
              <w:ind w:left="2118"/>
              <w:jc w:val="left"/>
              <w:rPr>
                <w:sz w:val="14"/>
              </w:rPr>
            </w:pPr>
            <w:r>
              <w:rPr>
                <w:sz w:val="14"/>
              </w:rPr>
              <w:t>Infraestructura de agua potable, alcantarillado y saneamiento</w:t>
            </w:r>
          </w:p>
        </w:tc>
        <w:tc>
          <w:tcPr>
            <w:tcW w:w="1209" w:type="dxa"/>
          </w:tcPr>
          <w:p w14:paraId="668B05FE" w14:textId="77777777" w:rsidR="003A284B" w:rsidRDefault="007C5957">
            <w:pPr>
              <w:pStyle w:val="TableParagraph"/>
              <w:spacing w:before="24"/>
              <w:ind w:right="33"/>
              <w:rPr>
                <w:sz w:val="14"/>
              </w:rPr>
            </w:pPr>
            <w:r>
              <w:rPr>
                <w:sz w:val="14"/>
              </w:rPr>
              <w:t>1,123,797,036</w:t>
            </w:r>
          </w:p>
        </w:tc>
      </w:tr>
      <w:tr w:rsidR="003A284B" w14:paraId="06824ED2" w14:textId="77777777">
        <w:trPr>
          <w:trHeight w:val="220"/>
        </w:trPr>
        <w:tc>
          <w:tcPr>
            <w:tcW w:w="7507" w:type="dxa"/>
            <w:gridSpan w:val="2"/>
          </w:tcPr>
          <w:p w14:paraId="6F01183A" w14:textId="77777777" w:rsidR="003A284B" w:rsidRDefault="007C5957">
            <w:pPr>
              <w:pStyle w:val="TableParagraph"/>
              <w:spacing w:before="26"/>
              <w:ind w:left="2118"/>
              <w:jc w:val="left"/>
              <w:rPr>
                <w:sz w:val="14"/>
              </w:rPr>
            </w:pPr>
            <w:r>
              <w:rPr>
                <w:sz w:val="14"/>
              </w:rPr>
              <w:t>Actividades de apoyo administrativo</w:t>
            </w:r>
          </w:p>
        </w:tc>
        <w:tc>
          <w:tcPr>
            <w:tcW w:w="1209" w:type="dxa"/>
          </w:tcPr>
          <w:p w14:paraId="180B59D7" w14:textId="77777777" w:rsidR="003A284B" w:rsidRDefault="007C5957">
            <w:pPr>
              <w:pStyle w:val="TableParagraph"/>
              <w:spacing w:before="26"/>
              <w:ind w:right="33"/>
              <w:rPr>
                <w:sz w:val="14"/>
              </w:rPr>
            </w:pPr>
            <w:r>
              <w:rPr>
                <w:sz w:val="14"/>
              </w:rPr>
              <w:t>10,480,751</w:t>
            </w:r>
          </w:p>
        </w:tc>
      </w:tr>
      <w:tr w:rsidR="003A284B" w14:paraId="629F6D09" w14:textId="77777777">
        <w:trPr>
          <w:trHeight w:val="217"/>
        </w:trPr>
        <w:tc>
          <w:tcPr>
            <w:tcW w:w="7507" w:type="dxa"/>
            <w:gridSpan w:val="2"/>
          </w:tcPr>
          <w:p w14:paraId="50168D3A" w14:textId="77777777" w:rsidR="003A284B" w:rsidRDefault="007C5957">
            <w:pPr>
              <w:pStyle w:val="TableParagraph"/>
              <w:spacing w:before="24"/>
              <w:ind w:left="2118"/>
              <w:jc w:val="left"/>
              <w:rPr>
                <w:sz w:val="14"/>
              </w:rPr>
            </w:pPr>
            <w:r>
              <w:rPr>
                <w:sz w:val="14"/>
              </w:rPr>
              <w:t>Actividades de apoyo a la función pública y buen gobierno</w:t>
            </w:r>
          </w:p>
        </w:tc>
        <w:tc>
          <w:tcPr>
            <w:tcW w:w="1209" w:type="dxa"/>
          </w:tcPr>
          <w:p w14:paraId="0C34DA17" w14:textId="77777777" w:rsidR="003A284B" w:rsidRDefault="007C5957">
            <w:pPr>
              <w:pStyle w:val="TableParagraph"/>
              <w:spacing w:before="24"/>
              <w:ind w:right="33"/>
              <w:rPr>
                <w:sz w:val="14"/>
              </w:rPr>
            </w:pPr>
            <w:r>
              <w:rPr>
                <w:sz w:val="14"/>
              </w:rPr>
              <w:t>3,305,979</w:t>
            </w:r>
          </w:p>
        </w:tc>
      </w:tr>
      <w:tr w:rsidR="003A284B" w14:paraId="45D40425" w14:textId="77777777">
        <w:trPr>
          <w:trHeight w:val="220"/>
        </w:trPr>
        <w:tc>
          <w:tcPr>
            <w:tcW w:w="7507" w:type="dxa"/>
            <w:gridSpan w:val="2"/>
          </w:tcPr>
          <w:p w14:paraId="1926D374" w14:textId="77777777" w:rsidR="003A284B" w:rsidRDefault="007C5957">
            <w:pPr>
              <w:pStyle w:val="TableParagraph"/>
              <w:spacing w:before="26"/>
              <w:ind w:left="2118"/>
              <w:jc w:val="left"/>
              <w:rPr>
                <w:sz w:val="14"/>
              </w:rPr>
            </w:pPr>
            <w:r>
              <w:rPr>
                <w:sz w:val="14"/>
              </w:rPr>
              <w:t>Planeación, Dirección y Evaluación Ambiental</w:t>
            </w:r>
          </w:p>
        </w:tc>
        <w:tc>
          <w:tcPr>
            <w:tcW w:w="1209" w:type="dxa"/>
          </w:tcPr>
          <w:p w14:paraId="018AD32D" w14:textId="77777777" w:rsidR="003A284B" w:rsidRDefault="007C5957">
            <w:pPr>
              <w:pStyle w:val="TableParagraph"/>
              <w:spacing w:before="26"/>
              <w:ind w:right="33"/>
              <w:rPr>
                <w:sz w:val="14"/>
              </w:rPr>
            </w:pPr>
            <w:r>
              <w:rPr>
                <w:sz w:val="14"/>
              </w:rPr>
              <w:t>42,150,187</w:t>
            </w:r>
          </w:p>
        </w:tc>
      </w:tr>
      <w:tr w:rsidR="003A284B" w14:paraId="3410E41F" w14:textId="77777777">
        <w:trPr>
          <w:trHeight w:val="217"/>
        </w:trPr>
        <w:tc>
          <w:tcPr>
            <w:tcW w:w="7507" w:type="dxa"/>
            <w:gridSpan w:val="2"/>
          </w:tcPr>
          <w:p w14:paraId="71AFCC04" w14:textId="77777777" w:rsidR="003A284B" w:rsidRDefault="007C5957">
            <w:pPr>
              <w:pStyle w:val="TableParagraph"/>
              <w:spacing w:before="24"/>
              <w:ind w:left="2097" w:right="1811"/>
              <w:jc w:val="center"/>
              <w:rPr>
                <w:sz w:val="14"/>
              </w:rPr>
            </w:pPr>
            <w:r>
              <w:rPr>
                <w:sz w:val="14"/>
              </w:rPr>
              <w:t>Programa de Conservación para el Desarrollo Sostenible</w:t>
            </w:r>
          </w:p>
        </w:tc>
        <w:tc>
          <w:tcPr>
            <w:tcW w:w="1209" w:type="dxa"/>
          </w:tcPr>
          <w:p w14:paraId="0032B330" w14:textId="77777777" w:rsidR="003A284B" w:rsidRDefault="007C5957">
            <w:pPr>
              <w:pStyle w:val="TableParagraph"/>
              <w:spacing w:before="24"/>
              <w:ind w:right="33"/>
              <w:rPr>
                <w:sz w:val="14"/>
              </w:rPr>
            </w:pPr>
            <w:r>
              <w:rPr>
                <w:sz w:val="14"/>
              </w:rPr>
              <w:t>177,776,327</w:t>
            </w:r>
          </w:p>
        </w:tc>
      </w:tr>
      <w:tr w:rsidR="003A284B" w14:paraId="27D5F941" w14:textId="77777777">
        <w:trPr>
          <w:trHeight w:val="220"/>
        </w:trPr>
        <w:tc>
          <w:tcPr>
            <w:tcW w:w="7507" w:type="dxa"/>
            <w:gridSpan w:val="2"/>
          </w:tcPr>
          <w:p w14:paraId="070C4F23" w14:textId="77777777" w:rsidR="003A284B" w:rsidRDefault="007C5957">
            <w:pPr>
              <w:pStyle w:val="TableParagraph"/>
              <w:spacing w:before="26"/>
              <w:ind w:left="2118"/>
              <w:jc w:val="left"/>
              <w:rPr>
                <w:sz w:val="14"/>
              </w:rPr>
            </w:pPr>
            <w:r>
              <w:rPr>
                <w:sz w:val="14"/>
              </w:rPr>
              <w:t>Agua Potable, Drenaje y Tratamiento</w:t>
            </w:r>
          </w:p>
        </w:tc>
        <w:tc>
          <w:tcPr>
            <w:tcW w:w="1209" w:type="dxa"/>
          </w:tcPr>
          <w:p w14:paraId="7E44935B" w14:textId="77777777" w:rsidR="003A284B" w:rsidRDefault="007C5957">
            <w:pPr>
              <w:pStyle w:val="TableParagraph"/>
              <w:spacing w:before="26"/>
              <w:ind w:right="33"/>
              <w:rPr>
                <w:sz w:val="14"/>
              </w:rPr>
            </w:pPr>
            <w:r>
              <w:rPr>
                <w:sz w:val="14"/>
              </w:rPr>
              <w:t>1,095,059,073</w:t>
            </w:r>
          </w:p>
        </w:tc>
      </w:tr>
      <w:tr w:rsidR="003A284B" w14:paraId="01EDA8E3" w14:textId="77777777">
        <w:trPr>
          <w:trHeight w:val="217"/>
        </w:trPr>
        <w:tc>
          <w:tcPr>
            <w:tcW w:w="7507" w:type="dxa"/>
            <w:gridSpan w:val="2"/>
          </w:tcPr>
          <w:p w14:paraId="56C7FB5E" w14:textId="77777777" w:rsidR="003A284B" w:rsidRDefault="007C5957">
            <w:pPr>
              <w:pStyle w:val="TableParagraph"/>
              <w:spacing w:before="24"/>
              <w:ind w:left="1877" w:right="1812"/>
              <w:jc w:val="center"/>
              <w:rPr>
                <w:sz w:val="14"/>
              </w:rPr>
            </w:pPr>
            <w:r>
              <w:rPr>
                <w:sz w:val="14"/>
              </w:rPr>
              <w:t>Programa de Apoyo a la Infraestructura Hidroagrícola</w:t>
            </w:r>
          </w:p>
        </w:tc>
        <w:tc>
          <w:tcPr>
            <w:tcW w:w="1209" w:type="dxa"/>
          </w:tcPr>
          <w:p w14:paraId="51032D4C" w14:textId="77777777" w:rsidR="003A284B" w:rsidRDefault="007C5957">
            <w:pPr>
              <w:pStyle w:val="TableParagraph"/>
              <w:spacing w:before="24"/>
              <w:ind w:right="33"/>
              <w:rPr>
                <w:sz w:val="14"/>
              </w:rPr>
            </w:pPr>
            <w:r>
              <w:rPr>
                <w:sz w:val="14"/>
              </w:rPr>
              <w:t>1,961,652,785</w:t>
            </w:r>
          </w:p>
        </w:tc>
      </w:tr>
      <w:tr w:rsidR="003A284B" w14:paraId="0D792CBC" w14:textId="77777777">
        <w:trPr>
          <w:trHeight w:val="220"/>
        </w:trPr>
        <w:tc>
          <w:tcPr>
            <w:tcW w:w="7507" w:type="dxa"/>
            <w:gridSpan w:val="2"/>
          </w:tcPr>
          <w:p w14:paraId="1574ABA3" w14:textId="77777777" w:rsidR="003A284B" w:rsidRDefault="007C5957">
            <w:pPr>
              <w:pStyle w:val="TableParagraph"/>
              <w:spacing w:before="26"/>
              <w:ind w:left="2118"/>
              <w:jc w:val="left"/>
              <w:rPr>
                <w:sz w:val="14"/>
              </w:rPr>
            </w:pPr>
            <w:r>
              <w:rPr>
                <w:sz w:val="14"/>
              </w:rPr>
              <w:t>Apoyos para el Desarrollo Forestal Sustentable</w:t>
            </w:r>
          </w:p>
        </w:tc>
        <w:tc>
          <w:tcPr>
            <w:tcW w:w="1209" w:type="dxa"/>
          </w:tcPr>
          <w:p w14:paraId="37E95546" w14:textId="77777777" w:rsidR="003A284B" w:rsidRDefault="007C5957">
            <w:pPr>
              <w:pStyle w:val="TableParagraph"/>
              <w:spacing w:before="26"/>
              <w:ind w:right="33"/>
              <w:rPr>
                <w:sz w:val="14"/>
              </w:rPr>
            </w:pPr>
            <w:r>
              <w:rPr>
                <w:sz w:val="14"/>
              </w:rPr>
              <w:t>1,031,998,012</w:t>
            </w:r>
          </w:p>
        </w:tc>
      </w:tr>
      <w:tr w:rsidR="003A284B" w14:paraId="6E77FDCB" w14:textId="77777777">
        <w:trPr>
          <w:trHeight w:val="218"/>
        </w:trPr>
        <w:tc>
          <w:tcPr>
            <w:tcW w:w="7507" w:type="dxa"/>
            <w:gridSpan w:val="2"/>
          </w:tcPr>
          <w:p w14:paraId="7CB5D4A7" w14:textId="77777777" w:rsidR="003A284B" w:rsidRDefault="007C5957">
            <w:pPr>
              <w:pStyle w:val="TableParagraph"/>
              <w:spacing w:before="24"/>
              <w:ind w:left="2118"/>
              <w:jc w:val="left"/>
              <w:rPr>
                <w:sz w:val="14"/>
              </w:rPr>
            </w:pPr>
            <w:r>
              <w:rPr>
                <w:sz w:val="14"/>
              </w:rPr>
              <w:t>Conservación y Aprovechamiento Sustentable de la Vida Silvestre</w:t>
            </w:r>
          </w:p>
        </w:tc>
        <w:tc>
          <w:tcPr>
            <w:tcW w:w="1209" w:type="dxa"/>
          </w:tcPr>
          <w:p w14:paraId="66ABF8E3" w14:textId="77777777" w:rsidR="003A284B" w:rsidRDefault="007C5957">
            <w:pPr>
              <w:pStyle w:val="TableParagraph"/>
              <w:spacing w:before="24"/>
              <w:ind w:right="33"/>
              <w:rPr>
                <w:sz w:val="14"/>
              </w:rPr>
            </w:pPr>
            <w:r>
              <w:rPr>
                <w:sz w:val="14"/>
              </w:rPr>
              <w:t>99,902,412</w:t>
            </w:r>
          </w:p>
        </w:tc>
      </w:tr>
      <w:tr w:rsidR="003A284B" w14:paraId="2B110F25" w14:textId="77777777">
        <w:trPr>
          <w:trHeight w:val="220"/>
        </w:trPr>
        <w:tc>
          <w:tcPr>
            <w:tcW w:w="7507" w:type="dxa"/>
            <w:gridSpan w:val="2"/>
          </w:tcPr>
          <w:p w14:paraId="0C505314" w14:textId="77777777" w:rsidR="003A284B" w:rsidRDefault="007C5957">
            <w:pPr>
              <w:pStyle w:val="TableParagraph"/>
              <w:spacing w:before="26"/>
              <w:ind w:left="2118"/>
              <w:jc w:val="left"/>
              <w:rPr>
                <w:sz w:val="14"/>
              </w:rPr>
            </w:pPr>
            <w:r>
              <w:rPr>
                <w:sz w:val="14"/>
              </w:rPr>
              <w:t>Programa para la Protección y Restauración de Ecosistemas y Especies Prioritarias</w:t>
            </w:r>
          </w:p>
        </w:tc>
        <w:tc>
          <w:tcPr>
            <w:tcW w:w="1209" w:type="dxa"/>
          </w:tcPr>
          <w:p w14:paraId="008FE356" w14:textId="77777777" w:rsidR="003A284B" w:rsidRDefault="007C5957">
            <w:pPr>
              <w:pStyle w:val="TableParagraph"/>
              <w:spacing w:before="26"/>
              <w:ind w:right="33"/>
              <w:rPr>
                <w:sz w:val="14"/>
              </w:rPr>
            </w:pPr>
            <w:r>
              <w:rPr>
                <w:sz w:val="14"/>
              </w:rPr>
              <w:t>174,715,874</w:t>
            </w:r>
          </w:p>
        </w:tc>
      </w:tr>
      <w:tr w:rsidR="003A284B" w14:paraId="2F457029" w14:textId="77777777">
        <w:trPr>
          <w:trHeight w:val="217"/>
        </w:trPr>
        <w:tc>
          <w:tcPr>
            <w:tcW w:w="7507" w:type="dxa"/>
            <w:gridSpan w:val="2"/>
          </w:tcPr>
          <w:p w14:paraId="487EBB0F" w14:textId="77777777" w:rsidR="003A284B" w:rsidRDefault="007C5957">
            <w:pPr>
              <w:pStyle w:val="TableParagraph"/>
              <w:spacing w:before="22"/>
              <w:ind w:left="45"/>
              <w:jc w:val="left"/>
              <w:rPr>
                <w:b/>
                <w:sz w:val="14"/>
              </w:rPr>
            </w:pPr>
            <w:r>
              <w:rPr>
                <w:b/>
                <w:sz w:val="14"/>
              </w:rPr>
              <w:t>18 Energía</w:t>
            </w:r>
          </w:p>
        </w:tc>
        <w:tc>
          <w:tcPr>
            <w:tcW w:w="1209" w:type="dxa"/>
          </w:tcPr>
          <w:p w14:paraId="40DB11C4" w14:textId="77777777" w:rsidR="003A284B" w:rsidRDefault="007C5957">
            <w:pPr>
              <w:pStyle w:val="TableParagraph"/>
              <w:spacing w:before="22"/>
              <w:ind w:right="33"/>
              <w:rPr>
                <w:b/>
                <w:sz w:val="14"/>
              </w:rPr>
            </w:pPr>
            <w:r>
              <w:rPr>
                <w:b/>
                <w:sz w:val="14"/>
              </w:rPr>
              <w:t>625,906,270</w:t>
            </w:r>
          </w:p>
        </w:tc>
      </w:tr>
      <w:tr w:rsidR="003A284B" w14:paraId="56901D30" w14:textId="77777777">
        <w:trPr>
          <w:trHeight w:val="220"/>
        </w:trPr>
        <w:tc>
          <w:tcPr>
            <w:tcW w:w="7507" w:type="dxa"/>
            <w:gridSpan w:val="2"/>
          </w:tcPr>
          <w:p w14:paraId="15EC9436" w14:textId="77777777" w:rsidR="003A284B" w:rsidRDefault="007C5957">
            <w:pPr>
              <w:pStyle w:val="TableParagraph"/>
              <w:spacing w:before="26"/>
              <w:ind w:left="2118"/>
              <w:jc w:val="left"/>
              <w:rPr>
                <w:sz w:val="14"/>
              </w:rPr>
            </w:pPr>
            <w:r>
              <w:rPr>
                <w:sz w:val="14"/>
              </w:rPr>
              <w:t>Actividades de apoyo administrativo</w:t>
            </w:r>
          </w:p>
        </w:tc>
        <w:tc>
          <w:tcPr>
            <w:tcW w:w="1209" w:type="dxa"/>
          </w:tcPr>
          <w:p w14:paraId="2FFEA1C0" w14:textId="77777777" w:rsidR="003A284B" w:rsidRDefault="007C5957">
            <w:pPr>
              <w:pStyle w:val="TableParagraph"/>
              <w:spacing w:before="26"/>
              <w:ind w:right="33"/>
              <w:rPr>
                <w:sz w:val="14"/>
              </w:rPr>
            </w:pPr>
            <w:r>
              <w:rPr>
                <w:sz w:val="14"/>
              </w:rPr>
              <w:t>1,600,311</w:t>
            </w:r>
          </w:p>
        </w:tc>
      </w:tr>
      <w:tr w:rsidR="003A284B" w14:paraId="5C2B443F" w14:textId="77777777">
        <w:trPr>
          <w:trHeight w:val="217"/>
        </w:trPr>
        <w:tc>
          <w:tcPr>
            <w:tcW w:w="7507" w:type="dxa"/>
            <w:gridSpan w:val="2"/>
          </w:tcPr>
          <w:p w14:paraId="71BC9D7D" w14:textId="77777777" w:rsidR="003A284B" w:rsidRDefault="007C5957">
            <w:pPr>
              <w:pStyle w:val="TableParagraph"/>
              <w:spacing w:before="24"/>
              <w:ind w:left="2118"/>
              <w:jc w:val="left"/>
              <w:rPr>
                <w:sz w:val="14"/>
              </w:rPr>
            </w:pPr>
            <w:r>
              <w:rPr>
                <w:sz w:val="14"/>
              </w:rPr>
              <w:t>Conducción de la política energética</w:t>
            </w:r>
          </w:p>
        </w:tc>
        <w:tc>
          <w:tcPr>
            <w:tcW w:w="1209" w:type="dxa"/>
          </w:tcPr>
          <w:p w14:paraId="6BF2C98E" w14:textId="77777777" w:rsidR="003A284B" w:rsidRDefault="007C5957">
            <w:pPr>
              <w:pStyle w:val="TableParagraph"/>
              <w:spacing w:before="24"/>
              <w:ind w:right="33"/>
              <w:rPr>
                <w:sz w:val="14"/>
              </w:rPr>
            </w:pPr>
            <w:r>
              <w:rPr>
                <w:sz w:val="14"/>
              </w:rPr>
              <w:t>49,335,616</w:t>
            </w:r>
          </w:p>
        </w:tc>
      </w:tr>
      <w:tr w:rsidR="003A284B" w14:paraId="2FCC3E53" w14:textId="77777777">
        <w:trPr>
          <w:trHeight w:val="232"/>
        </w:trPr>
        <w:tc>
          <w:tcPr>
            <w:tcW w:w="7507" w:type="dxa"/>
            <w:gridSpan w:val="2"/>
          </w:tcPr>
          <w:p w14:paraId="02E601E0" w14:textId="77777777" w:rsidR="003A284B" w:rsidRDefault="007C5957">
            <w:pPr>
              <w:pStyle w:val="TableParagraph"/>
              <w:spacing w:before="38"/>
              <w:ind w:left="1839" w:right="1812"/>
              <w:jc w:val="center"/>
              <w:rPr>
                <w:sz w:val="14"/>
              </w:rPr>
            </w:pPr>
            <w:r>
              <w:rPr>
                <w:sz w:val="14"/>
              </w:rPr>
              <w:t>Coordinación de la política energética en electricidad</w:t>
            </w:r>
          </w:p>
        </w:tc>
        <w:tc>
          <w:tcPr>
            <w:tcW w:w="1209" w:type="dxa"/>
          </w:tcPr>
          <w:p w14:paraId="4CE2B1CF" w14:textId="77777777" w:rsidR="003A284B" w:rsidRDefault="007C5957">
            <w:pPr>
              <w:pStyle w:val="TableParagraph"/>
              <w:spacing w:before="38"/>
              <w:ind w:right="33"/>
              <w:rPr>
                <w:sz w:val="14"/>
              </w:rPr>
            </w:pPr>
            <w:r>
              <w:rPr>
                <w:sz w:val="14"/>
              </w:rPr>
              <w:t>3,928,820</w:t>
            </w:r>
          </w:p>
        </w:tc>
      </w:tr>
      <w:tr w:rsidR="003A284B" w14:paraId="6EFD55B4" w14:textId="77777777">
        <w:trPr>
          <w:trHeight w:val="229"/>
        </w:trPr>
        <w:tc>
          <w:tcPr>
            <w:tcW w:w="7507" w:type="dxa"/>
            <w:gridSpan w:val="2"/>
          </w:tcPr>
          <w:p w14:paraId="497FC4C0" w14:textId="77777777" w:rsidR="003A284B" w:rsidRDefault="007C5957">
            <w:pPr>
              <w:pStyle w:val="TableParagraph"/>
              <w:spacing w:before="36"/>
              <w:ind w:left="1987" w:right="1812"/>
              <w:jc w:val="center"/>
              <w:rPr>
                <w:sz w:val="14"/>
              </w:rPr>
            </w:pPr>
            <w:r>
              <w:rPr>
                <w:sz w:val="14"/>
              </w:rPr>
              <w:t>Coordinación de la política energética en hidrocarburos</w:t>
            </w:r>
          </w:p>
        </w:tc>
        <w:tc>
          <w:tcPr>
            <w:tcW w:w="1209" w:type="dxa"/>
          </w:tcPr>
          <w:p w14:paraId="45ABE858" w14:textId="77777777" w:rsidR="003A284B" w:rsidRDefault="007C5957">
            <w:pPr>
              <w:pStyle w:val="TableParagraph"/>
              <w:spacing w:before="36"/>
              <w:ind w:right="33"/>
              <w:rPr>
                <w:sz w:val="14"/>
              </w:rPr>
            </w:pPr>
            <w:r>
              <w:rPr>
                <w:sz w:val="14"/>
              </w:rPr>
              <w:t>7,792,280</w:t>
            </w:r>
          </w:p>
        </w:tc>
      </w:tr>
      <w:tr w:rsidR="003A284B" w14:paraId="362C96EE" w14:textId="77777777">
        <w:trPr>
          <w:trHeight w:val="392"/>
        </w:trPr>
        <w:tc>
          <w:tcPr>
            <w:tcW w:w="7507" w:type="dxa"/>
            <w:gridSpan w:val="2"/>
          </w:tcPr>
          <w:p w14:paraId="07CDBD26" w14:textId="77777777" w:rsidR="003A284B" w:rsidRDefault="007C5957">
            <w:pPr>
              <w:pStyle w:val="TableParagraph"/>
              <w:spacing w:before="41" w:line="235" w:lineRule="auto"/>
              <w:ind w:left="2118" w:right="1198"/>
              <w:jc w:val="left"/>
              <w:rPr>
                <w:sz w:val="14"/>
              </w:rPr>
            </w:pPr>
            <w:r>
              <w:rPr>
                <w:sz w:val="14"/>
              </w:rPr>
              <w:t>Gestión, promoción, supervisión y evaluación del aprovechamiento sustentable de la energía</w:t>
            </w:r>
          </w:p>
        </w:tc>
        <w:tc>
          <w:tcPr>
            <w:tcW w:w="1209" w:type="dxa"/>
          </w:tcPr>
          <w:p w14:paraId="7ADE1DDD" w14:textId="77777777" w:rsidR="003A284B" w:rsidRDefault="007C5957">
            <w:pPr>
              <w:pStyle w:val="TableParagraph"/>
              <w:spacing w:before="118"/>
              <w:ind w:right="33"/>
              <w:rPr>
                <w:sz w:val="14"/>
              </w:rPr>
            </w:pPr>
            <w:r>
              <w:rPr>
                <w:sz w:val="14"/>
              </w:rPr>
              <w:t>64,859,101</w:t>
            </w:r>
          </w:p>
        </w:tc>
      </w:tr>
      <w:tr w:rsidR="003A284B" w14:paraId="3398C003" w14:textId="77777777">
        <w:trPr>
          <w:trHeight w:val="232"/>
        </w:trPr>
        <w:tc>
          <w:tcPr>
            <w:tcW w:w="7507" w:type="dxa"/>
            <w:gridSpan w:val="2"/>
          </w:tcPr>
          <w:p w14:paraId="67A6F4D0" w14:textId="77777777" w:rsidR="003A284B" w:rsidRDefault="007C5957">
            <w:pPr>
              <w:pStyle w:val="TableParagraph"/>
              <w:spacing w:before="36"/>
              <w:ind w:left="2118"/>
              <w:jc w:val="left"/>
              <w:rPr>
                <w:sz w:val="14"/>
              </w:rPr>
            </w:pPr>
            <w:r>
              <w:rPr>
                <w:sz w:val="14"/>
              </w:rPr>
              <w:t>Fondos de Diversificación Energética</w:t>
            </w:r>
          </w:p>
        </w:tc>
        <w:tc>
          <w:tcPr>
            <w:tcW w:w="1209" w:type="dxa"/>
          </w:tcPr>
          <w:p w14:paraId="0B0AACED" w14:textId="77777777" w:rsidR="003A284B" w:rsidRDefault="007C5957">
            <w:pPr>
              <w:pStyle w:val="TableParagraph"/>
              <w:spacing w:before="36"/>
              <w:ind w:right="33"/>
              <w:rPr>
                <w:sz w:val="14"/>
              </w:rPr>
            </w:pPr>
            <w:r>
              <w:rPr>
                <w:sz w:val="14"/>
              </w:rPr>
              <w:t>498,390,142</w:t>
            </w:r>
          </w:p>
        </w:tc>
      </w:tr>
    </w:tbl>
    <w:p w14:paraId="060B0A9C" w14:textId="77777777" w:rsidR="003A284B" w:rsidRDefault="003A284B">
      <w:pPr>
        <w:rPr>
          <w:sz w:val="14"/>
        </w:rPr>
        <w:sectPr w:rsidR="003A284B">
          <w:pgSz w:w="12240" w:h="15840"/>
          <w:pgMar w:top="1760" w:right="1300" w:bottom="900" w:left="1300" w:header="724" w:footer="712" w:gutter="0"/>
          <w:cols w:space="720"/>
        </w:sectPr>
      </w:pPr>
    </w:p>
    <w:p w14:paraId="70A2BC24" w14:textId="77777777" w:rsidR="003A284B" w:rsidRDefault="003A284B">
      <w:pPr>
        <w:pStyle w:val="Textoindependiente"/>
        <w:ind w:left="0"/>
        <w:jc w:val="left"/>
        <w:rPr>
          <w:b/>
          <w:sz w:val="20"/>
        </w:rPr>
      </w:pPr>
    </w:p>
    <w:p w14:paraId="2E189722"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6"/>
        <w:gridCol w:w="1208"/>
      </w:tblGrid>
      <w:tr w:rsidR="003A284B" w14:paraId="63046F06" w14:textId="77777777">
        <w:trPr>
          <w:trHeight w:val="232"/>
        </w:trPr>
        <w:tc>
          <w:tcPr>
            <w:tcW w:w="7506" w:type="dxa"/>
          </w:tcPr>
          <w:p w14:paraId="006AB61E" w14:textId="77777777" w:rsidR="003A284B" w:rsidRDefault="007C5957">
            <w:pPr>
              <w:pStyle w:val="TableParagraph"/>
              <w:spacing w:before="34"/>
              <w:ind w:left="45"/>
              <w:jc w:val="left"/>
              <w:rPr>
                <w:b/>
                <w:sz w:val="14"/>
              </w:rPr>
            </w:pPr>
            <w:r>
              <w:rPr>
                <w:b/>
                <w:sz w:val="14"/>
              </w:rPr>
              <w:t>21 Turismo</w:t>
            </w:r>
          </w:p>
        </w:tc>
        <w:tc>
          <w:tcPr>
            <w:tcW w:w="1208" w:type="dxa"/>
          </w:tcPr>
          <w:p w14:paraId="18D94A4F" w14:textId="77777777" w:rsidR="003A284B" w:rsidRDefault="007C5957">
            <w:pPr>
              <w:pStyle w:val="TableParagraph"/>
              <w:spacing w:before="34"/>
              <w:ind w:right="31"/>
              <w:rPr>
                <w:b/>
                <w:sz w:val="14"/>
              </w:rPr>
            </w:pPr>
            <w:r>
              <w:rPr>
                <w:b/>
                <w:sz w:val="14"/>
              </w:rPr>
              <w:t>640,969</w:t>
            </w:r>
          </w:p>
        </w:tc>
      </w:tr>
      <w:tr w:rsidR="003A284B" w14:paraId="1B687678" w14:textId="77777777">
        <w:trPr>
          <w:trHeight w:val="229"/>
        </w:trPr>
        <w:tc>
          <w:tcPr>
            <w:tcW w:w="7506" w:type="dxa"/>
          </w:tcPr>
          <w:p w14:paraId="3C24129B" w14:textId="77777777" w:rsidR="003A284B" w:rsidRDefault="007C5957">
            <w:pPr>
              <w:pStyle w:val="TableParagraph"/>
              <w:spacing w:before="36"/>
              <w:ind w:left="1611" w:right="1798"/>
              <w:jc w:val="center"/>
              <w:rPr>
                <w:sz w:val="14"/>
              </w:rPr>
            </w:pPr>
            <w:r>
              <w:rPr>
                <w:sz w:val="14"/>
              </w:rPr>
              <w:t>Planeación y conducción de la política de turismo</w:t>
            </w:r>
          </w:p>
        </w:tc>
        <w:tc>
          <w:tcPr>
            <w:tcW w:w="1208" w:type="dxa"/>
          </w:tcPr>
          <w:p w14:paraId="4EEAA929" w14:textId="77777777" w:rsidR="003A284B" w:rsidRDefault="007C5957">
            <w:pPr>
              <w:pStyle w:val="TableParagraph"/>
              <w:spacing w:before="36"/>
              <w:ind w:right="31"/>
              <w:rPr>
                <w:sz w:val="14"/>
              </w:rPr>
            </w:pPr>
            <w:r>
              <w:rPr>
                <w:sz w:val="14"/>
              </w:rPr>
              <w:t>640,969</w:t>
            </w:r>
          </w:p>
        </w:tc>
      </w:tr>
      <w:tr w:rsidR="003A284B" w14:paraId="299C60F7" w14:textId="77777777">
        <w:trPr>
          <w:trHeight w:val="232"/>
        </w:trPr>
        <w:tc>
          <w:tcPr>
            <w:tcW w:w="7506" w:type="dxa"/>
          </w:tcPr>
          <w:p w14:paraId="119594A4" w14:textId="77777777" w:rsidR="003A284B" w:rsidRDefault="007C5957">
            <w:pPr>
              <w:pStyle w:val="TableParagraph"/>
              <w:spacing w:before="34"/>
              <w:ind w:left="71"/>
              <w:jc w:val="left"/>
              <w:rPr>
                <w:b/>
                <w:sz w:val="14"/>
              </w:rPr>
            </w:pPr>
            <w:r>
              <w:rPr>
                <w:b/>
                <w:sz w:val="14"/>
              </w:rPr>
              <w:t>23 Provisiones Salariales y Económicas</w:t>
            </w:r>
          </w:p>
        </w:tc>
        <w:tc>
          <w:tcPr>
            <w:tcW w:w="1208" w:type="dxa"/>
          </w:tcPr>
          <w:p w14:paraId="32741026" w14:textId="77777777" w:rsidR="003A284B" w:rsidRDefault="007C5957">
            <w:pPr>
              <w:pStyle w:val="TableParagraph"/>
              <w:spacing w:before="34"/>
              <w:ind w:right="31"/>
              <w:rPr>
                <w:b/>
                <w:sz w:val="14"/>
              </w:rPr>
            </w:pPr>
            <w:r>
              <w:rPr>
                <w:b/>
                <w:sz w:val="14"/>
              </w:rPr>
              <w:t>4,000,000,000</w:t>
            </w:r>
          </w:p>
        </w:tc>
      </w:tr>
      <w:tr w:rsidR="003A284B" w14:paraId="7CFD2C37" w14:textId="77777777">
        <w:trPr>
          <w:trHeight w:val="229"/>
        </w:trPr>
        <w:tc>
          <w:tcPr>
            <w:tcW w:w="7506" w:type="dxa"/>
          </w:tcPr>
          <w:p w14:paraId="6F40B16E" w14:textId="77777777" w:rsidR="003A284B" w:rsidRDefault="007C5957">
            <w:pPr>
              <w:pStyle w:val="TableParagraph"/>
              <w:spacing w:before="36"/>
              <w:ind w:left="2118"/>
              <w:jc w:val="left"/>
              <w:rPr>
                <w:sz w:val="14"/>
              </w:rPr>
            </w:pPr>
            <w:r>
              <w:rPr>
                <w:sz w:val="14"/>
              </w:rPr>
              <w:t>Fondo de Desastres Naturales (FONDEN)</w:t>
            </w:r>
          </w:p>
        </w:tc>
        <w:tc>
          <w:tcPr>
            <w:tcW w:w="1208" w:type="dxa"/>
          </w:tcPr>
          <w:p w14:paraId="1FE3B0AA" w14:textId="77777777" w:rsidR="003A284B" w:rsidRDefault="007C5957">
            <w:pPr>
              <w:pStyle w:val="TableParagraph"/>
              <w:spacing w:before="36"/>
              <w:ind w:right="31"/>
              <w:rPr>
                <w:sz w:val="14"/>
              </w:rPr>
            </w:pPr>
            <w:r>
              <w:rPr>
                <w:sz w:val="14"/>
              </w:rPr>
              <w:t>3,353,000,000</w:t>
            </w:r>
          </w:p>
        </w:tc>
      </w:tr>
      <w:tr w:rsidR="003A284B" w14:paraId="020E1612" w14:textId="77777777">
        <w:trPr>
          <w:trHeight w:val="220"/>
        </w:trPr>
        <w:tc>
          <w:tcPr>
            <w:tcW w:w="7506" w:type="dxa"/>
          </w:tcPr>
          <w:p w14:paraId="17963E9B" w14:textId="77777777" w:rsidR="003A284B" w:rsidRDefault="007C5957">
            <w:pPr>
              <w:pStyle w:val="TableParagraph"/>
              <w:spacing w:before="26"/>
              <w:ind w:left="2118"/>
              <w:jc w:val="left"/>
              <w:rPr>
                <w:sz w:val="14"/>
              </w:rPr>
            </w:pPr>
            <w:r>
              <w:rPr>
                <w:sz w:val="14"/>
              </w:rPr>
              <w:t>Fondo de Prevención de Desastres Naturales (FOPREDEN)</w:t>
            </w:r>
          </w:p>
        </w:tc>
        <w:tc>
          <w:tcPr>
            <w:tcW w:w="1208" w:type="dxa"/>
          </w:tcPr>
          <w:p w14:paraId="79EC8743" w14:textId="77777777" w:rsidR="003A284B" w:rsidRDefault="007C5957">
            <w:pPr>
              <w:pStyle w:val="TableParagraph"/>
              <w:spacing w:before="26"/>
              <w:ind w:right="31"/>
              <w:rPr>
                <w:sz w:val="14"/>
              </w:rPr>
            </w:pPr>
            <w:r>
              <w:rPr>
                <w:sz w:val="14"/>
              </w:rPr>
              <w:t>647,000,000</w:t>
            </w:r>
          </w:p>
        </w:tc>
      </w:tr>
      <w:tr w:rsidR="003A284B" w14:paraId="1A7C5B99" w14:textId="77777777">
        <w:trPr>
          <w:trHeight w:val="222"/>
        </w:trPr>
        <w:tc>
          <w:tcPr>
            <w:tcW w:w="7506" w:type="dxa"/>
          </w:tcPr>
          <w:p w14:paraId="71716669" w14:textId="77777777" w:rsidR="003A284B" w:rsidRDefault="007C5957">
            <w:pPr>
              <w:pStyle w:val="TableParagraph"/>
              <w:spacing w:before="26"/>
              <w:ind w:left="71"/>
              <w:jc w:val="left"/>
              <w:rPr>
                <w:b/>
                <w:sz w:val="14"/>
              </w:rPr>
            </w:pPr>
            <w:r>
              <w:rPr>
                <w:b/>
                <w:sz w:val="14"/>
              </w:rPr>
              <w:t>36 Seguridad y Protección Ciudadana</w:t>
            </w:r>
          </w:p>
        </w:tc>
        <w:tc>
          <w:tcPr>
            <w:tcW w:w="1208" w:type="dxa"/>
          </w:tcPr>
          <w:p w14:paraId="2672BAFE" w14:textId="77777777" w:rsidR="003A284B" w:rsidRDefault="007C5957">
            <w:pPr>
              <w:pStyle w:val="TableParagraph"/>
              <w:spacing w:before="26"/>
              <w:ind w:right="31"/>
              <w:rPr>
                <w:b/>
                <w:sz w:val="14"/>
              </w:rPr>
            </w:pPr>
            <w:r>
              <w:rPr>
                <w:b/>
                <w:sz w:val="14"/>
              </w:rPr>
              <w:t>143,943,155</w:t>
            </w:r>
          </w:p>
        </w:tc>
      </w:tr>
      <w:tr w:rsidR="003A284B" w14:paraId="2C19582B" w14:textId="77777777">
        <w:trPr>
          <w:trHeight w:val="220"/>
        </w:trPr>
        <w:tc>
          <w:tcPr>
            <w:tcW w:w="7506" w:type="dxa"/>
          </w:tcPr>
          <w:p w14:paraId="2FD2AE56" w14:textId="77777777" w:rsidR="003A284B" w:rsidRDefault="007C5957">
            <w:pPr>
              <w:pStyle w:val="TableParagraph"/>
              <w:spacing w:before="26"/>
              <w:ind w:left="1919" w:right="1798"/>
              <w:jc w:val="center"/>
              <w:rPr>
                <w:sz w:val="14"/>
              </w:rPr>
            </w:pPr>
            <w:r>
              <w:rPr>
                <w:sz w:val="14"/>
              </w:rPr>
              <w:t>Coordinación del Sistema Nacional de Protección Civil</w:t>
            </w:r>
          </w:p>
        </w:tc>
        <w:tc>
          <w:tcPr>
            <w:tcW w:w="1208" w:type="dxa"/>
          </w:tcPr>
          <w:p w14:paraId="4076E419" w14:textId="77777777" w:rsidR="003A284B" w:rsidRDefault="007C5957">
            <w:pPr>
              <w:pStyle w:val="TableParagraph"/>
              <w:spacing w:before="26"/>
              <w:ind w:right="31"/>
              <w:rPr>
                <w:sz w:val="14"/>
              </w:rPr>
            </w:pPr>
            <w:r>
              <w:rPr>
                <w:sz w:val="14"/>
              </w:rPr>
              <w:t>143,943,155</w:t>
            </w:r>
          </w:p>
        </w:tc>
      </w:tr>
      <w:tr w:rsidR="003A284B" w14:paraId="54B5F40B" w14:textId="77777777">
        <w:trPr>
          <w:trHeight w:val="220"/>
        </w:trPr>
        <w:tc>
          <w:tcPr>
            <w:tcW w:w="7506" w:type="dxa"/>
          </w:tcPr>
          <w:p w14:paraId="63582F3A" w14:textId="77777777" w:rsidR="003A284B" w:rsidRDefault="007C5957">
            <w:pPr>
              <w:pStyle w:val="TableParagraph"/>
              <w:spacing w:before="24"/>
              <w:ind w:left="45"/>
              <w:jc w:val="left"/>
              <w:rPr>
                <w:b/>
                <w:sz w:val="14"/>
              </w:rPr>
            </w:pPr>
            <w:r>
              <w:rPr>
                <w:b/>
                <w:sz w:val="14"/>
              </w:rPr>
              <w:t>38 Consejo Nacional de Ciencia y Tecnología</w:t>
            </w:r>
          </w:p>
        </w:tc>
        <w:tc>
          <w:tcPr>
            <w:tcW w:w="1208" w:type="dxa"/>
          </w:tcPr>
          <w:p w14:paraId="4918BA75" w14:textId="77777777" w:rsidR="003A284B" w:rsidRDefault="007C5957">
            <w:pPr>
              <w:pStyle w:val="TableParagraph"/>
              <w:spacing w:before="24"/>
              <w:ind w:right="31"/>
              <w:rPr>
                <w:b/>
                <w:sz w:val="14"/>
              </w:rPr>
            </w:pPr>
            <w:r>
              <w:rPr>
                <w:b/>
                <w:sz w:val="14"/>
              </w:rPr>
              <w:t>238,031,986</w:t>
            </w:r>
          </w:p>
        </w:tc>
      </w:tr>
      <w:tr w:rsidR="003A284B" w14:paraId="1BF68083" w14:textId="77777777">
        <w:trPr>
          <w:trHeight w:val="222"/>
        </w:trPr>
        <w:tc>
          <w:tcPr>
            <w:tcW w:w="7506" w:type="dxa"/>
          </w:tcPr>
          <w:p w14:paraId="63602628" w14:textId="77777777" w:rsidR="003A284B" w:rsidRDefault="007C5957">
            <w:pPr>
              <w:pStyle w:val="TableParagraph"/>
              <w:spacing w:before="29"/>
              <w:ind w:left="2118"/>
              <w:jc w:val="left"/>
              <w:rPr>
                <w:sz w:val="14"/>
              </w:rPr>
            </w:pPr>
            <w:r>
              <w:rPr>
                <w:sz w:val="14"/>
              </w:rPr>
              <w:t>Investigación científica, desarrollo e innovación</w:t>
            </w:r>
          </w:p>
        </w:tc>
        <w:tc>
          <w:tcPr>
            <w:tcW w:w="1208" w:type="dxa"/>
          </w:tcPr>
          <w:p w14:paraId="7AA4B667" w14:textId="77777777" w:rsidR="003A284B" w:rsidRDefault="007C5957">
            <w:pPr>
              <w:pStyle w:val="TableParagraph"/>
              <w:spacing w:before="29"/>
              <w:ind w:right="31"/>
              <w:rPr>
                <w:sz w:val="14"/>
              </w:rPr>
            </w:pPr>
            <w:r>
              <w:rPr>
                <w:sz w:val="14"/>
              </w:rPr>
              <w:t>124,170,893</w:t>
            </w:r>
          </w:p>
        </w:tc>
      </w:tr>
      <w:tr w:rsidR="003A284B" w14:paraId="6D846438" w14:textId="77777777">
        <w:trPr>
          <w:trHeight w:val="220"/>
        </w:trPr>
        <w:tc>
          <w:tcPr>
            <w:tcW w:w="7506" w:type="dxa"/>
          </w:tcPr>
          <w:p w14:paraId="5AACD510" w14:textId="77777777" w:rsidR="003A284B" w:rsidRDefault="007C5957">
            <w:pPr>
              <w:pStyle w:val="TableParagraph"/>
              <w:spacing w:before="26"/>
              <w:ind w:left="2118"/>
              <w:jc w:val="left"/>
              <w:rPr>
                <w:sz w:val="14"/>
              </w:rPr>
            </w:pPr>
            <w:r>
              <w:rPr>
                <w:sz w:val="14"/>
              </w:rPr>
              <w:t>Becas de posgrado y apoyos a la calidad</w:t>
            </w:r>
          </w:p>
        </w:tc>
        <w:tc>
          <w:tcPr>
            <w:tcW w:w="1208" w:type="dxa"/>
          </w:tcPr>
          <w:p w14:paraId="3376BED9" w14:textId="77777777" w:rsidR="003A284B" w:rsidRDefault="007C5957">
            <w:pPr>
              <w:pStyle w:val="TableParagraph"/>
              <w:spacing w:before="26"/>
              <w:ind w:right="31"/>
              <w:rPr>
                <w:sz w:val="14"/>
              </w:rPr>
            </w:pPr>
            <w:r>
              <w:rPr>
                <w:sz w:val="14"/>
              </w:rPr>
              <w:t>113,861,093</w:t>
            </w:r>
          </w:p>
        </w:tc>
      </w:tr>
      <w:tr w:rsidR="003A284B" w14:paraId="5E63B1BE" w14:textId="77777777">
        <w:trPr>
          <w:trHeight w:val="220"/>
        </w:trPr>
        <w:tc>
          <w:tcPr>
            <w:tcW w:w="7506" w:type="dxa"/>
          </w:tcPr>
          <w:p w14:paraId="0B05ACF0" w14:textId="77777777" w:rsidR="003A284B" w:rsidRDefault="007C5957">
            <w:pPr>
              <w:pStyle w:val="TableParagraph"/>
              <w:spacing w:before="24"/>
              <w:ind w:left="45"/>
              <w:jc w:val="left"/>
              <w:rPr>
                <w:b/>
                <w:sz w:val="14"/>
              </w:rPr>
            </w:pPr>
            <w:r>
              <w:rPr>
                <w:b/>
                <w:sz w:val="14"/>
              </w:rPr>
              <w:t>47 Entidades no Sectorizadas</w:t>
            </w:r>
          </w:p>
        </w:tc>
        <w:tc>
          <w:tcPr>
            <w:tcW w:w="1208" w:type="dxa"/>
          </w:tcPr>
          <w:p w14:paraId="73C81893" w14:textId="77777777" w:rsidR="003A284B" w:rsidRDefault="007C5957">
            <w:pPr>
              <w:pStyle w:val="TableParagraph"/>
              <w:spacing w:before="24"/>
              <w:ind w:right="31"/>
              <w:rPr>
                <w:b/>
                <w:sz w:val="14"/>
              </w:rPr>
            </w:pPr>
            <w:r>
              <w:rPr>
                <w:b/>
                <w:sz w:val="14"/>
              </w:rPr>
              <w:t>64,840,182</w:t>
            </w:r>
          </w:p>
        </w:tc>
      </w:tr>
      <w:tr w:rsidR="003A284B" w14:paraId="46F8EFE6" w14:textId="77777777">
        <w:trPr>
          <w:trHeight w:val="383"/>
        </w:trPr>
        <w:tc>
          <w:tcPr>
            <w:tcW w:w="7506" w:type="dxa"/>
          </w:tcPr>
          <w:p w14:paraId="31A6A70F" w14:textId="77777777" w:rsidR="003A284B" w:rsidRDefault="007C5957">
            <w:pPr>
              <w:pStyle w:val="TableParagraph"/>
              <w:spacing w:before="32" w:line="235" w:lineRule="auto"/>
              <w:ind w:left="2118" w:right="1539"/>
              <w:jc w:val="left"/>
              <w:rPr>
                <w:sz w:val="14"/>
              </w:rPr>
            </w:pPr>
            <w:r>
              <w:rPr>
                <w:sz w:val="14"/>
              </w:rPr>
              <w:t>Programa para el fortalecimiento económico de los Pueblos y Comunidades Indígenas</w:t>
            </w:r>
          </w:p>
        </w:tc>
        <w:tc>
          <w:tcPr>
            <w:tcW w:w="1208" w:type="dxa"/>
          </w:tcPr>
          <w:p w14:paraId="6163A68A" w14:textId="77777777" w:rsidR="003A284B" w:rsidRDefault="007C5957">
            <w:pPr>
              <w:pStyle w:val="TableParagraph"/>
              <w:spacing w:before="108"/>
              <w:ind w:right="31"/>
              <w:rPr>
                <w:sz w:val="14"/>
              </w:rPr>
            </w:pPr>
            <w:r>
              <w:rPr>
                <w:sz w:val="14"/>
              </w:rPr>
              <w:t>64,840,182</w:t>
            </w:r>
          </w:p>
        </w:tc>
      </w:tr>
      <w:tr w:rsidR="003A284B" w14:paraId="1D93579F" w14:textId="77777777">
        <w:trPr>
          <w:trHeight w:val="220"/>
        </w:trPr>
        <w:tc>
          <w:tcPr>
            <w:tcW w:w="7506" w:type="dxa"/>
          </w:tcPr>
          <w:p w14:paraId="57181662" w14:textId="77777777" w:rsidR="003A284B" w:rsidRDefault="007C5957">
            <w:pPr>
              <w:pStyle w:val="TableParagraph"/>
              <w:spacing w:before="24"/>
              <w:ind w:left="45"/>
              <w:jc w:val="left"/>
              <w:rPr>
                <w:b/>
                <w:sz w:val="14"/>
              </w:rPr>
            </w:pPr>
            <w:r>
              <w:rPr>
                <w:b/>
                <w:sz w:val="14"/>
              </w:rPr>
              <w:t>Petróleos Mexicanos</w:t>
            </w:r>
          </w:p>
        </w:tc>
        <w:tc>
          <w:tcPr>
            <w:tcW w:w="1208" w:type="dxa"/>
          </w:tcPr>
          <w:p w14:paraId="521F808C" w14:textId="77777777" w:rsidR="003A284B" w:rsidRDefault="007C5957">
            <w:pPr>
              <w:pStyle w:val="TableParagraph"/>
              <w:spacing w:before="24"/>
              <w:ind w:right="31"/>
              <w:rPr>
                <w:b/>
                <w:sz w:val="14"/>
              </w:rPr>
            </w:pPr>
            <w:r>
              <w:rPr>
                <w:b/>
                <w:sz w:val="14"/>
              </w:rPr>
              <w:t>110,526,123</w:t>
            </w:r>
          </w:p>
        </w:tc>
      </w:tr>
      <w:tr w:rsidR="003A284B" w14:paraId="3862F301" w14:textId="77777777">
        <w:trPr>
          <w:trHeight w:val="220"/>
        </w:trPr>
        <w:tc>
          <w:tcPr>
            <w:tcW w:w="7506" w:type="dxa"/>
          </w:tcPr>
          <w:p w14:paraId="389543A8" w14:textId="77777777" w:rsidR="003A284B" w:rsidRDefault="007C5957">
            <w:pPr>
              <w:pStyle w:val="TableParagraph"/>
              <w:spacing w:before="26"/>
              <w:ind w:left="2096" w:right="1798"/>
              <w:jc w:val="center"/>
              <w:rPr>
                <w:sz w:val="14"/>
              </w:rPr>
            </w:pPr>
            <w:r>
              <w:rPr>
                <w:sz w:val="14"/>
              </w:rPr>
              <w:t>Proyectos de infraestructura económica de hidrocarburos</w:t>
            </w:r>
          </w:p>
        </w:tc>
        <w:tc>
          <w:tcPr>
            <w:tcW w:w="1208" w:type="dxa"/>
          </w:tcPr>
          <w:p w14:paraId="51515627" w14:textId="77777777" w:rsidR="003A284B" w:rsidRDefault="007C5957">
            <w:pPr>
              <w:pStyle w:val="TableParagraph"/>
              <w:spacing w:before="26"/>
              <w:ind w:right="31"/>
              <w:rPr>
                <w:sz w:val="14"/>
              </w:rPr>
            </w:pPr>
            <w:r>
              <w:rPr>
                <w:sz w:val="14"/>
              </w:rPr>
              <w:t>110,526,123</w:t>
            </w:r>
          </w:p>
        </w:tc>
      </w:tr>
      <w:tr w:rsidR="003A284B" w14:paraId="293003C0" w14:textId="77777777">
        <w:trPr>
          <w:trHeight w:val="222"/>
        </w:trPr>
        <w:tc>
          <w:tcPr>
            <w:tcW w:w="7506" w:type="dxa"/>
          </w:tcPr>
          <w:p w14:paraId="4711493A" w14:textId="77777777" w:rsidR="003A284B" w:rsidRDefault="007C5957">
            <w:pPr>
              <w:pStyle w:val="TableParagraph"/>
              <w:spacing w:before="26"/>
              <w:ind w:left="45"/>
              <w:jc w:val="left"/>
              <w:rPr>
                <w:b/>
                <w:sz w:val="14"/>
              </w:rPr>
            </w:pPr>
            <w:r>
              <w:rPr>
                <w:b/>
                <w:sz w:val="14"/>
              </w:rPr>
              <w:t>Comisión Federal de Electricidad</w:t>
            </w:r>
          </w:p>
        </w:tc>
        <w:tc>
          <w:tcPr>
            <w:tcW w:w="1208" w:type="dxa"/>
          </w:tcPr>
          <w:p w14:paraId="7D330411" w14:textId="77777777" w:rsidR="003A284B" w:rsidRDefault="007C5957">
            <w:pPr>
              <w:pStyle w:val="TableParagraph"/>
              <w:spacing w:before="26"/>
              <w:ind w:right="31"/>
              <w:rPr>
                <w:b/>
                <w:sz w:val="14"/>
              </w:rPr>
            </w:pPr>
            <w:r>
              <w:rPr>
                <w:b/>
                <w:sz w:val="14"/>
              </w:rPr>
              <w:t>40,881,957,713</w:t>
            </w:r>
          </w:p>
        </w:tc>
      </w:tr>
      <w:tr w:rsidR="003A284B" w14:paraId="14C61E9F" w14:textId="77777777">
        <w:trPr>
          <w:trHeight w:val="220"/>
        </w:trPr>
        <w:tc>
          <w:tcPr>
            <w:tcW w:w="7506" w:type="dxa"/>
          </w:tcPr>
          <w:p w14:paraId="320CB517" w14:textId="77777777" w:rsidR="003A284B" w:rsidRDefault="007C5957">
            <w:pPr>
              <w:pStyle w:val="TableParagraph"/>
              <w:spacing w:before="26"/>
              <w:ind w:left="2118"/>
              <w:jc w:val="left"/>
              <w:rPr>
                <w:sz w:val="14"/>
              </w:rPr>
            </w:pPr>
            <w:r>
              <w:rPr>
                <w:sz w:val="14"/>
              </w:rPr>
              <w:t>Servicio de transporte de gas natural</w:t>
            </w:r>
          </w:p>
        </w:tc>
        <w:tc>
          <w:tcPr>
            <w:tcW w:w="1208" w:type="dxa"/>
          </w:tcPr>
          <w:p w14:paraId="2C8C131E" w14:textId="77777777" w:rsidR="003A284B" w:rsidRDefault="007C5957">
            <w:pPr>
              <w:pStyle w:val="TableParagraph"/>
              <w:spacing w:before="26"/>
              <w:ind w:right="31"/>
              <w:rPr>
                <w:sz w:val="14"/>
              </w:rPr>
            </w:pPr>
            <w:r>
              <w:rPr>
                <w:sz w:val="14"/>
              </w:rPr>
              <w:t>40,298,985,295</w:t>
            </w:r>
          </w:p>
        </w:tc>
      </w:tr>
      <w:tr w:rsidR="003A284B" w14:paraId="52DCA8AB" w14:textId="77777777">
        <w:trPr>
          <w:trHeight w:val="220"/>
        </w:trPr>
        <w:tc>
          <w:tcPr>
            <w:tcW w:w="7506" w:type="dxa"/>
          </w:tcPr>
          <w:p w14:paraId="0F91807F" w14:textId="77777777" w:rsidR="003A284B" w:rsidRDefault="007C5957">
            <w:pPr>
              <w:pStyle w:val="TableParagraph"/>
              <w:spacing w:before="26"/>
              <w:ind w:left="2118"/>
              <w:jc w:val="left"/>
              <w:rPr>
                <w:sz w:val="14"/>
              </w:rPr>
            </w:pPr>
            <w:r>
              <w:rPr>
                <w:sz w:val="14"/>
              </w:rPr>
              <w:t>Promoción de medidas para el ahorro y uso eficiente de la energía eléctrica</w:t>
            </w:r>
          </w:p>
        </w:tc>
        <w:tc>
          <w:tcPr>
            <w:tcW w:w="1208" w:type="dxa"/>
          </w:tcPr>
          <w:p w14:paraId="5BFB4D98" w14:textId="77777777" w:rsidR="003A284B" w:rsidRDefault="007C5957">
            <w:pPr>
              <w:pStyle w:val="TableParagraph"/>
              <w:spacing w:before="26"/>
              <w:ind w:right="31"/>
              <w:rPr>
                <w:sz w:val="14"/>
              </w:rPr>
            </w:pPr>
            <w:r>
              <w:rPr>
                <w:sz w:val="14"/>
              </w:rPr>
              <w:t>3,517,648</w:t>
            </w:r>
          </w:p>
        </w:tc>
      </w:tr>
      <w:tr w:rsidR="003A284B" w14:paraId="7E560D6E" w14:textId="77777777">
        <w:trPr>
          <w:trHeight w:val="222"/>
        </w:trPr>
        <w:tc>
          <w:tcPr>
            <w:tcW w:w="7506" w:type="dxa"/>
          </w:tcPr>
          <w:p w14:paraId="763F89E6" w14:textId="77777777" w:rsidR="003A284B" w:rsidRDefault="007C5957">
            <w:pPr>
              <w:pStyle w:val="TableParagraph"/>
              <w:spacing w:before="29"/>
              <w:ind w:left="1950" w:right="1798"/>
              <w:jc w:val="center"/>
              <w:rPr>
                <w:sz w:val="14"/>
              </w:rPr>
            </w:pPr>
            <w:r>
              <w:rPr>
                <w:sz w:val="14"/>
              </w:rPr>
              <w:t>Proyectos de infraestructura económica de electricidad</w:t>
            </w:r>
          </w:p>
        </w:tc>
        <w:tc>
          <w:tcPr>
            <w:tcW w:w="1208" w:type="dxa"/>
          </w:tcPr>
          <w:p w14:paraId="7E9A3E54" w14:textId="77777777" w:rsidR="003A284B" w:rsidRDefault="007C5957">
            <w:pPr>
              <w:pStyle w:val="TableParagraph"/>
              <w:spacing w:before="29"/>
              <w:ind w:right="31"/>
              <w:rPr>
                <w:sz w:val="14"/>
              </w:rPr>
            </w:pPr>
            <w:r>
              <w:rPr>
                <w:sz w:val="14"/>
              </w:rPr>
              <w:t>79,141,468</w:t>
            </w:r>
          </w:p>
        </w:tc>
      </w:tr>
      <w:tr w:rsidR="003A284B" w14:paraId="2D6CEB98" w14:textId="77777777">
        <w:trPr>
          <w:trHeight w:val="220"/>
        </w:trPr>
        <w:tc>
          <w:tcPr>
            <w:tcW w:w="7506" w:type="dxa"/>
          </w:tcPr>
          <w:p w14:paraId="464E2AF9" w14:textId="77777777" w:rsidR="003A284B" w:rsidRDefault="007C5957">
            <w:pPr>
              <w:pStyle w:val="TableParagraph"/>
              <w:spacing w:before="26"/>
              <w:ind w:left="2118"/>
              <w:jc w:val="left"/>
              <w:rPr>
                <w:sz w:val="14"/>
              </w:rPr>
            </w:pPr>
            <w:r>
              <w:rPr>
                <w:sz w:val="14"/>
              </w:rPr>
              <w:t>Mantenimiento de infraestructura</w:t>
            </w:r>
          </w:p>
        </w:tc>
        <w:tc>
          <w:tcPr>
            <w:tcW w:w="1208" w:type="dxa"/>
          </w:tcPr>
          <w:p w14:paraId="3FD36F98" w14:textId="77777777" w:rsidR="003A284B" w:rsidRDefault="007C5957">
            <w:pPr>
              <w:pStyle w:val="TableParagraph"/>
              <w:spacing w:before="26"/>
              <w:ind w:right="31"/>
              <w:rPr>
                <w:sz w:val="14"/>
              </w:rPr>
            </w:pPr>
            <w:r>
              <w:rPr>
                <w:sz w:val="14"/>
              </w:rPr>
              <w:t>206,731,977</w:t>
            </w:r>
          </w:p>
        </w:tc>
      </w:tr>
      <w:tr w:rsidR="003A284B" w14:paraId="3FA750FB" w14:textId="77777777">
        <w:trPr>
          <w:trHeight w:val="220"/>
        </w:trPr>
        <w:tc>
          <w:tcPr>
            <w:tcW w:w="7506" w:type="dxa"/>
          </w:tcPr>
          <w:p w14:paraId="4696E3BC" w14:textId="77777777" w:rsidR="003A284B" w:rsidRDefault="007C5957">
            <w:pPr>
              <w:pStyle w:val="TableParagraph"/>
              <w:spacing w:before="26"/>
              <w:ind w:left="2118"/>
              <w:jc w:val="left"/>
              <w:rPr>
                <w:sz w:val="14"/>
              </w:rPr>
            </w:pPr>
            <w:r>
              <w:rPr>
                <w:sz w:val="14"/>
              </w:rPr>
              <w:t>Estudios de preinversión</w:t>
            </w:r>
          </w:p>
        </w:tc>
        <w:tc>
          <w:tcPr>
            <w:tcW w:w="1208" w:type="dxa"/>
          </w:tcPr>
          <w:p w14:paraId="25AB8202" w14:textId="77777777" w:rsidR="003A284B" w:rsidRDefault="007C5957">
            <w:pPr>
              <w:pStyle w:val="TableParagraph"/>
              <w:spacing w:before="26"/>
              <w:ind w:right="31"/>
              <w:rPr>
                <w:sz w:val="14"/>
              </w:rPr>
            </w:pPr>
            <w:r>
              <w:rPr>
                <w:sz w:val="14"/>
              </w:rPr>
              <w:t>213,234,657</w:t>
            </w:r>
          </w:p>
        </w:tc>
      </w:tr>
      <w:tr w:rsidR="003A284B" w14:paraId="0D653C43" w14:textId="77777777">
        <w:trPr>
          <w:trHeight w:val="222"/>
        </w:trPr>
        <w:tc>
          <w:tcPr>
            <w:tcW w:w="7506" w:type="dxa"/>
          </w:tcPr>
          <w:p w14:paraId="10DA8740" w14:textId="77777777" w:rsidR="003A284B" w:rsidRDefault="007C5957">
            <w:pPr>
              <w:pStyle w:val="TableParagraph"/>
              <w:spacing w:before="29"/>
              <w:ind w:left="2118"/>
              <w:jc w:val="left"/>
              <w:rPr>
                <w:sz w:val="14"/>
              </w:rPr>
            </w:pPr>
            <w:r>
              <w:rPr>
                <w:sz w:val="14"/>
              </w:rPr>
              <w:t>Proyectos de infraestructura económica de electricidad (Pidiregas)</w:t>
            </w:r>
          </w:p>
        </w:tc>
        <w:tc>
          <w:tcPr>
            <w:tcW w:w="1208" w:type="dxa"/>
          </w:tcPr>
          <w:p w14:paraId="2A836277" w14:textId="77777777" w:rsidR="003A284B" w:rsidRDefault="007C5957">
            <w:pPr>
              <w:pStyle w:val="TableParagraph"/>
              <w:spacing w:before="29"/>
              <w:ind w:right="31"/>
              <w:rPr>
                <w:sz w:val="14"/>
              </w:rPr>
            </w:pPr>
            <w:r>
              <w:rPr>
                <w:sz w:val="14"/>
              </w:rPr>
              <w:t>80,346,668</w:t>
            </w:r>
          </w:p>
        </w:tc>
      </w:tr>
    </w:tbl>
    <w:p w14:paraId="7FC57F52" w14:textId="77777777" w:rsidR="003A284B" w:rsidRDefault="003A284B">
      <w:pPr>
        <w:pStyle w:val="Textoindependiente"/>
        <w:spacing w:before="9"/>
        <w:ind w:left="0"/>
        <w:jc w:val="left"/>
        <w:rPr>
          <w:b/>
          <w:sz w:val="14"/>
        </w:rPr>
      </w:pPr>
    </w:p>
    <w:p w14:paraId="56B27AB4" w14:textId="77777777" w:rsidR="003A284B" w:rsidRDefault="007C5957">
      <w:pPr>
        <w:spacing w:before="94"/>
        <w:ind w:left="536"/>
        <w:rPr>
          <w:b/>
          <w:sz w:val="14"/>
        </w:rPr>
      </w:pPr>
      <w:r>
        <w:rPr>
          <w:b/>
          <w:sz w:val="14"/>
        </w:rPr>
        <w:t>ANEXO 17. EROGACIONES PARA EL DESARROLLO DE LOS JÓVENES (pesos)</w:t>
      </w:r>
    </w:p>
    <w:p w14:paraId="181A266E" w14:textId="77777777" w:rsidR="003A284B" w:rsidRDefault="003A284B">
      <w:pPr>
        <w:pStyle w:val="Textoindependiente"/>
        <w:spacing w:before="6"/>
        <w:ind w:left="0"/>
        <w:jc w:val="left"/>
        <w:rPr>
          <w:b/>
          <w:sz w:val="22"/>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5254"/>
        <w:gridCol w:w="1225"/>
      </w:tblGrid>
      <w:tr w:rsidR="003A284B" w14:paraId="0994E6C6" w14:textId="77777777">
        <w:trPr>
          <w:trHeight w:val="220"/>
        </w:trPr>
        <w:tc>
          <w:tcPr>
            <w:tcW w:w="2235" w:type="dxa"/>
            <w:tcBorders>
              <w:right w:val="nil"/>
            </w:tcBorders>
          </w:tcPr>
          <w:p w14:paraId="3E411809" w14:textId="77777777" w:rsidR="003A284B" w:rsidRDefault="007C5957">
            <w:pPr>
              <w:pStyle w:val="TableParagraph"/>
              <w:spacing w:before="24"/>
              <w:ind w:left="45"/>
              <w:jc w:val="left"/>
              <w:rPr>
                <w:b/>
                <w:sz w:val="14"/>
              </w:rPr>
            </w:pPr>
            <w:r>
              <w:rPr>
                <w:b/>
                <w:sz w:val="14"/>
              </w:rPr>
              <w:t>Ramo</w:t>
            </w:r>
          </w:p>
        </w:tc>
        <w:tc>
          <w:tcPr>
            <w:tcW w:w="5254" w:type="dxa"/>
            <w:tcBorders>
              <w:left w:val="nil"/>
            </w:tcBorders>
          </w:tcPr>
          <w:p w14:paraId="6243F572" w14:textId="77777777" w:rsidR="003A284B" w:rsidRDefault="007C5957">
            <w:pPr>
              <w:pStyle w:val="TableParagraph"/>
              <w:spacing w:before="24"/>
              <w:ind w:left="1789" w:right="2451"/>
              <w:jc w:val="center"/>
              <w:rPr>
                <w:b/>
                <w:sz w:val="14"/>
              </w:rPr>
            </w:pPr>
            <w:r>
              <w:rPr>
                <w:b/>
                <w:sz w:val="14"/>
              </w:rPr>
              <w:t>Denominación</w:t>
            </w:r>
          </w:p>
        </w:tc>
        <w:tc>
          <w:tcPr>
            <w:tcW w:w="1225" w:type="dxa"/>
          </w:tcPr>
          <w:p w14:paraId="642C10FF" w14:textId="77777777" w:rsidR="003A284B" w:rsidRDefault="007C5957">
            <w:pPr>
              <w:pStyle w:val="TableParagraph"/>
              <w:spacing w:before="24"/>
              <w:ind w:left="403"/>
              <w:jc w:val="left"/>
              <w:rPr>
                <w:b/>
                <w:sz w:val="14"/>
              </w:rPr>
            </w:pPr>
            <w:r>
              <w:rPr>
                <w:b/>
                <w:sz w:val="14"/>
              </w:rPr>
              <w:t>Monto</w:t>
            </w:r>
          </w:p>
        </w:tc>
      </w:tr>
      <w:tr w:rsidR="003A284B" w14:paraId="270D3F04" w14:textId="77777777">
        <w:trPr>
          <w:trHeight w:val="220"/>
        </w:trPr>
        <w:tc>
          <w:tcPr>
            <w:tcW w:w="7489" w:type="dxa"/>
            <w:gridSpan w:val="2"/>
          </w:tcPr>
          <w:p w14:paraId="3065EF21" w14:textId="77777777" w:rsidR="003A284B" w:rsidRDefault="007C5957">
            <w:pPr>
              <w:pStyle w:val="TableParagraph"/>
              <w:spacing w:before="24"/>
              <w:ind w:left="45"/>
              <w:jc w:val="left"/>
              <w:rPr>
                <w:b/>
                <w:sz w:val="14"/>
              </w:rPr>
            </w:pPr>
            <w:r>
              <w:rPr>
                <w:b/>
                <w:sz w:val="14"/>
              </w:rPr>
              <w:t>Total</w:t>
            </w:r>
          </w:p>
        </w:tc>
        <w:tc>
          <w:tcPr>
            <w:tcW w:w="1225" w:type="dxa"/>
          </w:tcPr>
          <w:p w14:paraId="51939D7A" w14:textId="77777777" w:rsidR="003A284B" w:rsidRDefault="007C5957">
            <w:pPr>
              <w:pStyle w:val="TableParagraph"/>
              <w:spacing w:before="24"/>
              <w:ind w:right="31"/>
              <w:rPr>
                <w:b/>
                <w:sz w:val="14"/>
              </w:rPr>
            </w:pPr>
            <w:r>
              <w:rPr>
                <w:b/>
                <w:sz w:val="14"/>
              </w:rPr>
              <w:t>419,046,870,425</w:t>
            </w:r>
          </w:p>
        </w:tc>
      </w:tr>
      <w:tr w:rsidR="003A284B" w14:paraId="4BF12122" w14:textId="77777777">
        <w:trPr>
          <w:trHeight w:val="220"/>
        </w:trPr>
        <w:tc>
          <w:tcPr>
            <w:tcW w:w="7489" w:type="dxa"/>
            <w:gridSpan w:val="2"/>
          </w:tcPr>
          <w:p w14:paraId="4237534C" w14:textId="77777777" w:rsidR="003A284B" w:rsidRDefault="007C5957">
            <w:pPr>
              <w:pStyle w:val="TableParagraph"/>
              <w:spacing w:before="24"/>
              <w:ind w:left="71"/>
              <w:jc w:val="left"/>
              <w:rPr>
                <w:b/>
                <w:sz w:val="14"/>
              </w:rPr>
            </w:pPr>
            <w:r>
              <w:rPr>
                <w:b/>
                <w:sz w:val="14"/>
              </w:rPr>
              <w:t>07 Defensa Nacional</w:t>
            </w:r>
          </w:p>
        </w:tc>
        <w:tc>
          <w:tcPr>
            <w:tcW w:w="1225" w:type="dxa"/>
          </w:tcPr>
          <w:p w14:paraId="5F835217" w14:textId="77777777" w:rsidR="003A284B" w:rsidRDefault="007C5957">
            <w:pPr>
              <w:pStyle w:val="TableParagraph"/>
              <w:spacing w:before="24"/>
              <w:ind w:right="31"/>
              <w:rPr>
                <w:b/>
                <w:sz w:val="14"/>
              </w:rPr>
            </w:pPr>
            <w:r>
              <w:rPr>
                <w:b/>
                <w:sz w:val="14"/>
              </w:rPr>
              <w:t>1,936,865,722</w:t>
            </w:r>
          </w:p>
        </w:tc>
      </w:tr>
      <w:tr w:rsidR="003A284B" w14:paraId="2FF57842" w14:textId="77777777">
        <w:trPr>
          <w:trHeight w:val="222"/>
        </w:trPr>
        <w:tc>
          <w:tcPr>
            <w:tcW w:w="7489" w:type="dxa"/>
            <w:gridSpan w:val="2"/>
          </w:tcPr>
          <w:p w14:paraId="7C90FAF3" w14:textId="77777777" w:rsidR="003A284B" w:rsidRDefault="007C5957">
            <w:pPr>
              <w:pStyle w:val="TableParagraph"/>
              <w:spacing w:before="29"/>
              <w:ind w:left="1619"/>
              <w:jc w:val="left"/>
              <w:rPr>
                <w:sz w:val="14"/>
              </w:rPr>
            </w:pPr>
            <w:r>
              <w:rPr>
                <w:sz w:val="14"/>
              </w:rPr>
              <w:t>Sistema educativo militar</w:t>
            </w:r>
          </w:p>
        </w:tc>
        <w:tc>
          <w:tcPr>
            <w:tcW w:w="1225" w:type="dxa"/>
          </w:tcPr>
          <w:p w14:paraId="60F8482B" w14:textId="77777777" w:rsidR="003A284B" w:rsidRDefault="007C5957">
            <w:pPr>
              <w:pStyle w:val="TableParagraph"/>
              <w:spacing w:before="29"/>
              <w:ind w:right="31"/>
              <w:rPr>
                <w:sz w:val="14"/>
              </w:rPr>
            </w:pPr>
            <w:r>
              <w:rPr>
                <w:sz w:val="14"/>
              </w:rPr>
              <w:t>1,936,865,722</w:t>
            </w:r>
          </w:p>
        </w:tc>
      </w:tr>
      <w:tr w:rsidR="003A284B" w14:paraId="0D82B9F6" w14:textId="77777777">
        <w:trPr>
          <w:trHeight w:val="220"/>
        </w:trPr>
        <w:tc>
          <w:tcPr>
            <w:tcW w:w="7489" w:type="dxa"/>
            <w:gridSpan w:val="2"/>
          </w:tcPr>
          <w:p w14:paraId="77133F42" w14:textId="77777777" w:rsidR="003A284B" w:rsidRDefault="007C5957">
            <w:pPr>
              <w:pStyle w:val="TableParagraph"/>
              <w:spacing w:before="24"/>
              <w:ind w:left="71"/>
              <w:jc w:val="left"/>
              <w:rPr>
                <w:b/>
                <w:sz w:val="14"/>
              </w:rPr>
            </w:pPr>
            <w:r>
              <w:rPr>
                <w:b/>
                <w:sz w:val="14"/>
              </w:rPr>
              <w:t>08 Agricultura y Desarrollo Rural</w:t>
            </w:r>
          </w:p>
        </w:tc>
        <w:tc>
          <w:tcPr>
            <w:tcW w:w="1225" w:type="dxa"/>
          </w:tcPr>
          <w:p w14:paraId="386ECB87" w14:textId="77777777" w:rsidR="003A284B" w:rsidRDefault="007C5957">
            <w:pPr>
              <w:pStyle w:val="TableParagraph"/>
              <w:spacing w:before="24"/>
              <w:ind w:right="31"/>
              <w:rPr>
                <w:b/>
                <w:sz w:val="14"/>
              </w:rPr>
            </w:pPr>
            <w:r>
              <w:rPr>
                <w:b/>
                <w:sz w:val="14"/>
              </w:rPr>
              <w:t>332,007,148</w:t>
            </w:r>
          </w:p>
        </w:tc>
      </w:tr>
      <w:tr w:rsidR="003A284B" w14:paraId="156588EF" w14:textId="77777777">
        <w:trPr>
          <w:trHeight w:val="220"/>
        </w:trPr>
        <w:tc>
          <w:tcPr>
            <w:tcW w:w="7489" w:type="dxa"/>
            <w:gridSpan w:val="2"/>
          </w:tcPr>
          <w:p w14:paraId="6B24C385" w14:textId="77777777" w:rsidR="003A284B" w:rsidRDefault="007C5957">
            <w:pPr>
              <w:pStyle w:val="TableParagraph"/>
              <w:spacing w:before="26"/>
              <w:ind w:left="1619"/>
              <w:jc w:val="left"/>
              <w:rPr>
                <w:sz w:val="14"/>
              </w:rPr>
            </w:pPr>
            <w:r>
              <w:rPr>
                <w:sz w:val="14"/>
              </w:rPr>
              <w:t>Desarrollo y aplicación de programas educativos en materia agropecuaria</w:t>
            </w:r>
          </w:p>
        </w:tc>
        <w:tc>
          <w:tcPr>
            <w:tcW w:w="1225" w:type="dxa"/>
          </w:tcPr>
          <w:p w14:paraId="7C6DA525" w14:textId="77777777" w:rsidR="003A284B" w:rsidRDefault="007C5957">
            <w:pPr>
              <w:pStyle w:val="TableParagraph"/>
              <w:spacing w:before="26"/>
              <w:ind w:right="31"/>
              <w:rPr>
                <w:sz w:val="14"/>
              </w:rPr>
            </w:pPr>
            <w:r>
              <w:rPr>
                <w:sz w:val="14"/>
              </w:rPr>
              <w:t>2,007,148</w:t>
            </w:r>
          </w:p>
        </w:tc>
      </w:tr>
      <w:tr w:rsidR="003A284B" w14:paraId="0DB25E1F" w14:textId="77777777">
        <w:trPr>
          <w:trHeight w:val="222"/>
        </w:trPr>
        <w:tc>
          <w:tcPr>
            <w:tcW w:w="7489" w:type="dxa"/>
            <w:gridSpan w:val="2"/>
          </w:tcPr>
          <w:p w14:paraId="7343027A" w14:textId="77777777" w:rsidR="003A284B" w:rsidRDefault="007C5957">
            <w:pPr>
              <w:pStyle w:val="TableParagraph"/>
              <w:spacing w:before="29"/>
              <w:ind w:left="1619"/>
              <w:jc w:val="left"/>
              <w:rPr>
                <w:sz w:val="14"/>
              </w:rPr>
            </w:pPr>
            <w:r>
              <w:rPr>
                <w:sz w:val="14"/>
              </w:rPr>
              <w:t>Producción para el Bienestar</w:t>
            </w:r>
          </w:p>
        </w:tc>
        <w:tc>
          <w:tcPr>
            <w:tcW w:w="1225" w:type="dxa"/>
          </w:tcPr>
          <w:p w14:paraId="6CC2F15D" w14:textId="77777777" w:rsidR="003A284B" w:rsidRDefault="007C5957">
            <w:pPr>
              <w:pStyle w:val="TableParagraph"/>
              <w:spacing w:before="29"/>
              <w:ind w:right="31"/>
              <w:rPr>
                <w:sz w:val="14"/>
              </w:rPr>
            </w:pPr>
            <w:r>
              <w:rPr>
                <w:sz w:val="14"/>
              </w:rPr>
              <w:t>330,000,000</w:t>
            </w:r>
          </w:p>
        </w:tc>
      </w:tr>
      <w:tr w:rsidR="003A284B" w14:paraId="0C4BAAE5" w14:textId="77777777">
        <w:trPr>
          <w:trHeight w:val="220"/>
        </w:trPr>
        <w:tc>
          <w:tcPr>
            <w:tcW w:w="7489" w:type="dxa"/>
            <w:gridSpan w:val="2"/>
          </w:tcPr>
          <w:p w14:paraId="0ED17CF1" w14:textId="77777777" w:rsidR="003A284B" w:rsidRDefault="007C5957">
            <w:pPr>
              <w:pStyle w:val="TableParagraph"/>
              <w:spacing w:before="24"/>
              <w:ind w:left="45"/>
              <w:jc w:val="left"/>
              <w:rPr>
                <w:b/>
                <w:sz w:val="14"/>
              </w:rPr>
            </w:pPr>
            <w:r>
              <w:rPr>
                <w:b/>
                <w:sz w:val="14"/>
              </w:rPr>
              <w:t>11 Educación Pública</w:t>
            </w:r>
          </w:p>
        </w:tc>
        <w:tc>
          <w:tcPr>
            <w:tcW w:w="1225" w:type="dxa"/>
          </w:tcPr>
          <w:p w14:paraId="15B2ED70" w14:textId="77777777" w:rsidR="003A284B" w:rsidRDefault="007C5957">
            <w:pPr>
              <w:pStyle w:val="TableParagraph"/>
              <w:spacing w:before="24"/>
              <w:ind w:right="31"/>
              <w:rPr>
                <w:b/>
                <w:sz w:val="14"/>
              </w:rPr>
            </w:pPr>
            <w:r>
              <w:rPr>
                <w:b/>
                <w:sz w:val="14"/>
              </w:rPr>
              <w:t>243,471,705,212</w:t>
            </w:r>
          </w:p>
        </w:tc>
      </w:tr>
      <w:tr w:rsidR="003A284B" w14:paraId="4640D039" w14:textId="77777777">
        <w:trPr>
          <w:trHeight w:val="220"/>
        </w:trPr>
        <w:tc>
          <w:tcPr>
            <w:tcW w:w="7489" w:type="dxa"/>
            <w:gridSpan w:val="2"/>
          </w:tcPr>
          <w:p w14:paraId="4DE7D86D" w14:textId="77777777" w:rsidR="003A284B" w:rsidRDefault="007C5957">
            <w:pPr>
              <w:pStyle w:val="TableParagraph"/>
              <w:spacing w:before="24"/>
              <w:ind w:left="1593"/>
              <w:jc w:val="left"/>
              <w:rPr>
                <w:b/>
                <w:sz w:val="14"/>
              </w:rPr>
            </w:pPr>
            <w:r>
              <w:rPr>
                <w:b/>
                <w:sz w:val="14"/>
              </w:rPr>
              <w:t>Educación Básica</w:t>
            </w:r>
          </w:p>
        </w:tc>
        <w:tc>
          <w:tcPr>
            <w:tcW w:w="1225" w:type="dxa"/>
          </w:tcPr>
          <w:p w14:paraId="5266A124" w14:textId="77777777" w:rsidR="003A284B" w:rsidRDefault="007C5957">
            <w:pPr>
              <w:pStyle w:val="TableParagraph"/>
              <w:spacing w:before="24"/>
              <w:ind w:right="31"/>
              <w:rPr>
                <w:b/>
                <w:sz w:val="14"/>
              </w:rPr>
            </w:pPr>
            <w:r>
              <w:rPr>
                <w:b/>
                <w:sz w:val="14"/>
              </w:rPr>
              <w:t>13,803,234,476</w:t>
            </w:r>
          </w:p>
        </w:tc>
      </w:tr>
      <w:tr w:rsidR="003A284B" w14:paraId="2CBA6624" w14:textId="77777777">
        <w:trPr>
          <w:trHeight w:val="222"/>
        </w:trPr>
        <w:tc>
          <w:tcPr>
            <w:tcW w:w="7489" w:type="dxa"/>
            <w:gridSpan w:val="2"/>
          </w:tcPr>
          <w:p w14:paraId="3F80F4FF" w14:textId="77777777" w:rsidR="003A284B" w:rsidRDefault="007C5957">
            <w:pPr>
              <w:pStyle w:val="TableParagraph"/>
              <w:spacing w:before="29"/>
              <w:ind w:left="1619"/>
              <w:jc w:val="left"/>
              <w:rPr>
                <w:sz w:val="14"/>
              </w:rPr>
            </w:pPr>
            <w:r>
              <w:rPr>
                <w:sz w:val="14"/>
              </w:rPr>
              <w:t>Programa de Becas de Educación Básica para el Bienestar Benito Juárez</w:t>
            </w:r>
          </w:p>
        </w:tc>
        <w:tc>
          <w:tcPr>
            <w:tcW w:w="1225" w:type="dxa"/>
          </w:tcPr>
          <w:p w14:paraId="5143AFC1" w14:textId="77777777" w:rsidR="003A284B" w:rsidRDefault="007C5957">
            <w:pPr>
              <w:pStyle w:val="TableParagraph"/>
              <w:spacing w:before="29"/>
              <w:ind w:right="31"/>
              <w:rPr>
                <w:sz w:val="14"/>
              </w:rPr>
            </w:pPr>
            <w:r>
              <w:rPr>
                <w:sz w:val="14"/>
              </w:rPr>
              <w:t>10,666,278,063</w:t>
            </w:r>
          </w:p>
        </w:tc>
      </w:tr>
      <w:tr w:rsidR="003A284B" w14:paraId="50E2BC0D" w14:textId="77777777">
        <w:trPr>
          <w:trHeight w:val="220"/>
        </w:trPr>
        <w:tc>
          <w:tcPr>
            <w:tcW w:w="7489" w:type="dxa"/>
            <w:gridSpan w:val="2"/>
          </w:tcPr>
          <w:p w14:paraId="05ED438E" w14:textId="77777777" w:rsidR="003A284B" w:rsidRDefault="007C5957">
            <w:pPr>
              <w:pStyle w:val="TableParagraph"/>
              <w:spacing w:before="26"/>
              <w:ind w:left="1619"/>
              <w:jc w:val="left"/>
              <w:rPr>
                <w:sz w:val="14"/>
              </w:rPr>
            </w:pPr>
            <w:r>
              <w:rPr>
                <w:sz w:val="14"/>
              </w:rPr>
              <w:t>Escuelas de Tiempo Completo</w:t>
            </w:r>
          </w:p>
        </w:tc>
        <w:tc>
          <w:tcPr>
            <w:tcW w:w="1225" w:type="dxa"/>
          </w:tcPr>
          <w:p w14:paraId="7A455535" w14:textId="77777777" w:rsidR="003A284B" w:rsidRDefault="007C5957">
            <w:pPr>
              <w:pStyle w:val="TableParagraph"/>
              <w:spacing w:before="26"/>
              <w:ind w:right="31"/>
              <w:rPr>
                <w:sz w:val="14"/>
              </w:rPr>
            </w:pPr>
            <w:r>
              <w:rPr>
                <w:sz w:val="14"/>
              </w:rPr>
              <w:t>765,000,000</w:t>
            </w:r>
          </w:p>
        </w:tc>
      </w:tr>
      <w:tr w:rsidR="003A284B" w14:paraId="37541342" w14:textId="77777777">
        <w:trPr>
          <w:trHeight w:val="220"/>
        </w:trPr>
        <w:tc>
          <w:tcPr>
            <w:tcW w:w="7489" w:type="dxa"/>
            <w:gridSpan w:val="2"/>
          </w:tcPr>
          <w:p w14:paraId="25552AD9" w14:textId="77777777" w:rsidR="003A284B" w:rsidRDefault="007C5957">
            <w:pPr>
              <w:pStyle w:val="TableParagraph"/>
              <w:spacing w:before="26"/>
              <w:ind w:left="1619"/>
              <w:jc w:val="left"/>
              <w:rPr>
                <w:sz w:val="14"/>
              </w:rPr>
            </w:pPr>
            <w:r>
              <w:rPr>
                <w:sz w:val="14"/>
              </w:rPr>
              <w:t>Programa de Becas Elisa Acuña</w:t>
            </w:r>
          </w:p>
        </w:tc>
        <w:tc>
          <w:tcPr>
            <w:tcW w:w="1225" w:type="dxa"/>
          </w:tcPr>
          <w:p w14:paraId="4F597E6E" w14:textId="77777777" w:rsidR="003A284B" w:rsidRDefault="007C5957">
            <w:pPr>
              <w:pStyle w:val="TableParagraph"/>
              <w:spacing w:before="26"/>
              <w:ind w:right="31"/>
              <w:rPr>
                <w:sz w:val="14"/>
              </w:rPr>
            </w:pPr>
            <w:r>
              <w:rPr>
                <w:sz w:val="14"/>
              </w:rPr>
              <w:t>47,460,265</w:t>
            </w:r>
          </w:p>
        </w:tc>
      </w:tr>
      <w:tr w:rsidR="003A284B" w14:paraId="2E85377D" w14:textId="77777777">
        <w:trPr>
          <w:trHeight w:val="222"/>
        </w:trPr>
        <w:tc>
          <w:tcPr>
            <w:tcW w:w="7489" w:type="dxa"/>
            <w:gridSpan w:val="2"/>
          </w:tcPr>
          <w:p w14:paraId="2F73A7E4" w14:textId="77777777" w:rsidR="003A284B" w:rsidRDefault="007C5957">
            <w:pPr>
              <w:pStyle w:val="TableParagraph"/>
              <w:spacing w:before="29"/>
              <w:ind w:left="1619"/>
              <w:jc w:val="left"/>
              <w:rPr>
                <w:sz w:val="14"/>
              </w:rPr>
            </w:pPr>
            <w:r>
              <w:rPr>
                <w:sz w:val="14"/>
              </w:rPr>
              <w:t>Programa para el Desarrollo Profesional Docente</w:t>
            </w:r>
          </w:p>
        </w:tc>
        <w:tc>
          <w:tcPr>
            <w:tcW w:w="1225" w:type="dxa"/>
          </w:tcPr>
          <w:p w14:paraId="02FC924D" w14:textId="77777777" w:rsidR="003A284B" w:rsidRDefault="007C5957">
            <w:pPr>
              <w:pStyle w:val="TableParagraph"/>
              <w:spacing w:before="29"/>
              <w:ind w:right="31"/>
              <w:rPr>
                <w:sz w:val="14"/>
              </w:rPr>
            </w:pPr>
            <w:r>
              <w:rPr>
                <w:sz w:val="14"/>
              </w:rPr>
              <w:t>40,631,855</w:t>
            </w:r>
          </w:p>
        </w:tc>
      </w:tr>
      <w:tr w:rsidR="003A284B" w14:paraId="6B5635F4" w14:textId="77777777">
        <w:trPr>
          <w:trHeight w:val="220"/>
        </w:trPr>
        <w:tc>
          <w:tcPr>
            <w:tcW w:w="7489" w:type="dxa"/>
            <w:gridSpan w:val="2"/>
          </w:tcPr>
          <w:p w14:paraId="47AE93FF" w14:textId="77777777" w:rsidR="003A284B" w:rsidRDefault="007C5957">
            <w:pPr>
              <w:pStyle w:val="TableParagraph"/>
              <w:spacing w:before="26"/>
              <w:ind w:left="1600" w:right="1811"/>
              <w:jc w:val="center"/>
              <w:rPr>
                <w:sz w:val="14"/>
              </w:rPr>
            </w:pPr>
            <w:r>
              <w:rPr>
                <w:sz w:val="14"/>
              </w:rPr>
              <w:t>Fortalecimiento de los Servicios de Educación Especial (PFSEE)</w:t>
            </w:r>
          </w:p>
        </w:tc>
        <w:tc>
          <w:tcPr>
            <w:tcW w:w="1225" w:type="dxa"/>
          </w:tcPr>
          <w:p w14:paraId="0F708976" w14:textId="77777777" w:rsidR="003A284B" w:rsidRDefault="007C5957">
            <w:pPr>
              <w:pStyle w:val="TableParagraph"/>
              <w:spacing w:before="26"/>
              <w:ind w:right="31"/>
              <w:rPr>
                <w:sz w:val="14"/>
              </w:rPr>
            </w:pPr>
            <w:r>
              <w:rPr>
                <w:sz w:val="14"/>
              </w:rPr>
              <w:t>17,488,768</w:t>
            </w:r>
          </w:p>
        </w:tc>
      </w:tr>
      <w:tr w:rsidR="003A284B" w14:paraId="4E44B7BA" w14:textId="77777777">
        <w:trPr>
          <w:trHeight w:val="220"/>
        </w:trPr>
        <w:tc>
          <w:tcPr>
            <w:tcW w:w="7489" w:type="dxa"/>
            <w:gridSpan w:val="2"/>
          </w:tcPr>
          <w:p w14:paraId="6560B36C" w14:textId="77777777" w:rsidR="003A284B" w:rsidRDefault="007C5957">
            <w:pPr>
              <w:pStyle w:val="TableParagraph"/>
              <w:spacing w:before="26"/>
              <w:ind w:left="1619"/>
              <w:jc w:val="left"/>
              <w:rPr>
                <w:sz w:val="14"/>
              </w:rPr>
            </w:pPr>
            <w:r>
              <w:rPr>
                <w:sz w:val="14"/>
              </w:rPr>
              <w:t>Atención a la Diversidad de la Educación Indígena (PADEI)</w:t>
            </w:r>
          </w:p>
        </w:tc>
        <w:tc>
          <w:tcPr>
            <w:tcW w:w="1225" w:type="dxa"/>
          </w:tcPr>
          <w:p w14:paraId="49D011B9" w14:textId="77777777" w:rsidR="003A284B" w:rsidRDefault="007C5957">
            <w:pPr>
              <w:pStyle w:val="TableParagraph"/>
              <w:spacing w:before="26"/>
              <w:ind w:right="31"/>
              <w:rPr>
                <w:sz w:val="14"/>
              </w:rPr>
            </w:pPr>
            <w:r>
              <w:rPr>
                <w:sz w:val="14"/>
              </w:rPr>
              <w:t>27,745,444</w:t>
            </w:r>
          </w:p>
        </w:tc>
      </w:tr>
      <w:tr w:rsidR="003A284B" w14:paraId="7F5B9553" w14:textId="77777777">
        <w:trPr>
          <w:trHeight w:val="222"/>
        </w:trPr>
        <w:tc>
          <w:tcPr>
            <w:tcW w:w="7489" w:type="dxa"/>
            <w:gridSpan w:val="2"/>
          </w:tcPr>
          <w:p w14:paraId="3D494C63" w14:textId="77777777" w:rsidR="003A284B" w:rsidRDefault="007C5957">
            <w:pPr>
              <w:pStyle w:val="TableParagraph"/>
              <w:spacing w:before="29"/>
              <w:ind w:left="1619"/>
              <w:jc w:val="left"/>
              <w:rPr>
                <w:sz w:val="14"/>
              </w:rPr>
            </w:pPr>
            <w:r>
              <w:rPr>
                <w:sz w:val="14"/>
              </w:rPr>
              <w:t>Atención Educativa de la Población Escolar Migrante (PAEPEM)</w:t>
            </w:r>
          </w:p>
        </w:tc>
        <w:tc>
          <w:tcPr>
            <w:tcW w:w="1225" w:type="dxa"/>
          </w:tcPr>
          <w:p w14:paraId="4004486F" w14:textId="77777777" w:rsidR="003A284B" w:rsidRDefault="007C5957">
            <w:pPr>
              <w:pStyle w:val="TableParagraph"/>
              <w:spacing w:before="29"/>
              <w:ind w:right="31"/>
              <w:rPr>
                <w:sz w:val="14"/>
              </w:rPr>
            </w:pPr>
            <w:r>
              <w:rPr>
                <w:sz w:val="14"/>
              </w:rPr>
              <w:t>27,745,444</w:t>
            </w:r>
          </w:p>
        </w:tc>
      </w:tr>
      <w:tr w:rsidR="003A284B" w14:paraId="24D0385A" w14:textId="77777777">
        <w:trPr>
          <w:trHeight w:val="220"/>
        </w:trPr>
        <w:tc>
          <w:tcPr>
            <w:tcW w:w="7489" w:type="dxa"/>
            <w:gridSpan w:val="2"/>
          </w:tcPr>
          <w:p w14:paraId="777C8A88" w14:textId="77777777" w:rsidR="003A284B" w:rsidRDefault="007C5957">
            <w:pPr>
              <w:pStyle w:val="TableParagraph"/>
              <w:spacing w:before="26"/>
              <w:ind w:left="1619"/>
              <w:jc w:val="left"/>
              <w:rPr>
                <w:sz w:val="14"/>
              </w:rPr>
            </w:pPr>
            <w:r>
              <w:rPr>
                <w:sz w:val="14"/>
              </w:rPr>
              <w:t>Programa Nacional de Reconstrucción</w:t>
            </w:r>
          </w:p>
        </w:tc>
        <w:tc>
          <w:tcPr>
            <w:tcW w:w="1225" w:type="dxa"/>
          </w:tcPr>
          <w:p w14:paraId="7FDB8D7F" w14:textId="77777777" w:rsidR="003A284B" w:rsidRDefault="007C5957">
            <w:pPr>
              <w:pStyle w:val="TableParagraph"/>
              <w:spacing w:before="26"/>
              <w:ind w:right="31"/>
              <w:rPr>
                <w:sz w:val="14"/>
              </w:rPr>
            </w:pPr>
            <w:r>
              <w:rPr>
                <w:sz w:val="14"/>
              </w:rPr>
              <w:t>2,707,744</w:t>
            </w:r>
          </w:p>
        </w:tc>
      </w:tr>
      <w:tr w:rsidR="003A284B" w14:paraId="12804BDC" w14:textId="77777777">
        <w:trPr>
          <w:trHeight w:val="220"/>
        </w:trPr>
        <w:tc>
          <w:tcPr>
            <w:tcW w:w="7489" w:type="dxa"/>
            <w:gridSpan w:val="2"/>
          </w:tcPr>
          <w:p w14:paraId="630E87DF" w14:textId="77777777" w:rsidR="003A284B" w:rsidRDefault="007C5957">
            <w:pPr>
              <w:pStyle w:val="TableParagraph"/>
              <w:spacing w:before="27"/>
              <w:ind w:left="1619"/>
              <w:jc w:val="left"/>
              <w:rPr>
                <w:sz w:val="14"/>
              </w:rPr>
            </w:pPr>
            <w:r>
              <w:rPr>
                <w:sz w:val="14"/>
              </w:rPr>
              <w:t>La Escuela es Nuestra</w:t>
            </w:r>
          </w:p>
        </w:tc>
        <w:tc>
          <w:tcPr>
            <w:tcW w:w="1225" w:type="dxa"/>
          </w:tcPr>
          <w:p w14:paraId="3F7F522D" w14:textId="77777777" w:rsidR="003A284B" w:rsidRDefault="007C5957">
            <w:pPr>
              <w:pStyle w:val="TableParagraph"/>
              <w:spacing w:before="27"/>
              <w:ind w:right="31"/>
              <w:rPr>
                <w:sz w:val="14"/>
              </w:rPr>
            </w:pPr>
            <w:r>
              <w:rPr>
                <w:sz w:val="14"/>
              </w:rPr>
              <w:t>1,965,667,500</w:t>
            </w:r>
          </w:p>
        </w:tc>
      </w:tr>
      <w:tr w:rsidR="003A284B" w14:paraId="561F4A1D" w14:textId="77777777">
        <w:trPr>
          <w:trHeight w:val="222"/>
        </w:trPr>
        <w:tc>
          <w:tcPr>
            <w:tcW w:w="7489" w:type="dxa"/>
            <w:gridSpan w:val="2"/>
          </w:tcPr>
          <w:p w14:paraId="5EEB03A6" w14:textId="77777777" w:rsidR="003A284B" w:rsidRDefault="007C5957">
            <w:pPr>
              <w:pStyle w:val="TableParagraph"/>
              <w:spacing w:before="29"/>
              <w:ind w:left="1619"/>
              <w:jc w:val="left"/>
              <w:rPr>
                <w:sz w:val="14"/>
              </w:rPr>
            </w:pPr>
            <w:r>
              <w:rPr>
                <w:sz w:val="14"/>
              </w:rPr>
              <w:t>Educación para Adultos (INEA)</w:t>
            </w:r>
          </w:p>
        </w:tc>
        <w:tc>
          <w:tcPr>
            <w:tcW w:w="1225" w:type="dxa"/>
          </w:tcPr>
          <w:p w14:paraId="78F7D124" w14:textId="77777777" w:rsidR="003A284B" w:rsidRDefault="007C5957">
            <w:pPr>
              <w:pStyle w:val="TableParagraph"/>
              <w:spacing w:before="29"/>
              <w:ind w:right="31"/>
              <w:rPr>
                <w:sz w:val="14"/>
              </w:rPr>
            </w:pPr>
            <w:r>
              <w:rPr>
                <w:sz w:val="14"/>
              </w:rPr>
              <w:t>242,509,392</w:t>
            </w:r>
          </w:p>
        </w:tc>
      </w:tr>
      <w:tr w:rsidR="003A284B" w14:paraId="2378C4B0" w14:textId="77777777">
        <w:trPr>
          <w:trHeight w:val="220"/>
        </w:trPr>
        <w:tc>
          <w:tcPr>
            <w:tcW w:w="7489" w:type="dxa"/>
            <w:gridSpan w:val="2"/>
          </w:tcPr>
          <w:p w14:paraId="096B1414" w14:textId="77777777" w:rsidR="003A284B" w:rsidRDefault="007C5957">
            <w:pPr>
              <w:pStyle w:val="TableParagraph"/>
              <w:spacing w:before="24"/>
              <w:ind w:left="1593"/>
              <w:jc w:val="left"/>
              <w:rPr>
                <w:b/>
                <w:sz w:val="14"/>
              </w:rPr>
            </w:pPr>
            <w:r>
              <w:rPr>
                <w:b/>
                <w:sz w:val="14"/>
              </w:rPr>
              <w:t>Educación Media Superior</w:t>
            </w:r>
          </w:p>
        </w:tc>
        <w:tc>
          <w:tcPr>
            <w:tcW w:w="1225" w:type="dxa"/>
          </w:tcPr>
          <w:p w14:paraId="6BEDF910" w14:textId="77777777" w:rsidR="003A284B" w:rsidRDefault="007C5957">
            <w:pPr>
              <w:pStyle w:val="TableParagraph"/>
              <w:spacing w:before="24"/>
              <w:ind w:right="31"/>
              <w:rPr>
                <w:b/>
                <w:sz w:val="14"/>
              </w:rPr>
            </w:pPr>
            <w:r>
              <w:rPr>
                <w:b/>
                <w:sz w:val="14"/>
              </w:rPr>
              <w:t>97,314,748,216</w:t>
            </w:r>
          </w:p>
        </w:tc>
      </w:tr>
      <w:tr w:rsidR="003A284B" w14:paraId="3E61B025" w14:textId="77777777">
        <w:trPr>
          <w:trHeight w:val="220"/>
        </w:trPr>
        <w:tc>
          <w:tcPr>
            <w:tcW w:w="7489" w:type="dxa"/>
            <w:gridSpan w:val="2"/>
          </w:tcPr>
          <w:p w14:paraId="6B1E60BD" w14:textId="77777777" w:rsidR="003A284B" w:rsidRDefault="007C5957">
            <w:pPr>
              <w:pStyle w:val="TableParagraph"/>
              <w:spacing w:before="26"/>
              <w:ind w:left="1619"/>
              <w:jc w:val="left"/>
              <w:rPr>
                <w:sz w:val="14"/>
              </w:rPr>
            </w:pPr>
            <w:r>
              <w:rPr>
                <w:sz w:val="14"/>
              </w:rPr>
              <w:t>Formación y certificación para el trabajo</w:t>
            </w:r>
          </w:p>
        </w:tc>
        <w:tc>
          <w:tcPr>
            <w:tcW w:w="1225" w:type="dxa"/>
          </w:tcPr>
          <w:p w14:paraId="07721379" w14:textId="77777777" w:rsidR="003A284B" w:rsidRDefault="007C5957">
            <w:pPr>
              <w:pStyle w:val="TableParagraph"/>
              <w:spacing w:before="26"/>
              <w:ind w:right="31"/>
              <w:rPr>
                <w:sz w:val="14"/>
              </w:rPr>
            </w:pPr>
            <w:r>
              <w:rPr>
                <w:sz w:val="14"/>
              </w:rPr>
              <w:t>3,656,788,340</w:t>
            </w:r>
          </w:p>
        </w:tc>
      </w:tr>
      <w:tr w:rsidR="003A284B" w14:paraId="4FE64084" w14:textId="77777777">
        <w:trPr>
          <w:trHeight w:val="222"/>
        </w:trPr>
        <w:tc>
          <w:tcPr>
            <w:tcW w:w="7489" w:type="dxa"/>
            <w:gridSpan w:val="2"/>
          </w:tcPr>
          <w:p w14:paraId="44AF5535" w14:textId="77777777" w:rsidR="003A284B" w:rsidRDefault="007C5957">
            <w:pPr>
              <w:pStyle w:val="TableParagraph"/>
              <w:spacing w:before="29"/>
              <w:ind w:left="1619"/>
              <w:jc w:val="left"/>
              <w:rPr>
                <w:sz w:val="14"/>
              </w:rPr>
            </w:pPr>
            <w:r>
              <w:rPr>
                <w:sz w:val="14"/>
              </w:rPr>
              <w:t>Servicios de Educación Media Superior</w:t>
            </w:r>
          </w:p>
        </w:tc>
        <w:tc>
          <w:tcPr>
            <w:tcW w:w="1225" w:type="dxa"/>
          </w:tcPr>
          <w:p w14:paraId="15649CF6" w14:textId="77777777" w:rsidR="003A284B" w:rsidRDefault="007C5957">
            <w:pPr>
              <w:pStyle w:val="TableParagraph"/>
              <w:spacing w:before="29"/>
              <w:ind w:right="31"/>
              <w:rPr>
                <w:sz w:val="14"/>
              </w:rPr>
            </w:pPr>
            <w:r>
              <w:rPr>
                <w:sz w:val="14"/>
              </w:rPr>
              <w:t>44,354,833,636</w:t>
            </w:r>
          </w:p>
        </w:tc>
      </w:tr>
      <w:tr w:rsidR="003A284B" w14:paraId="2CD885C2" w14:textId="77777777">
        <w:trPr>
          <w:trHeight w:val="220"/>
        </w:trPr>
        <w:tc>
          <w:tcPr>
            <w:tcW w:w="7489" w:type="dxa"/>
            <w:gridSpan w:val="2"/>
          </w:tcPr>
          <w:p w14:paraId="4F45D5CE" w14:textId="77777777" w:rsidR="003A284B" w:rsidRDefault="007C5957">
            <w:pPr>
              <w:pStyle w:val="TableParagraph"/>
              <w:spacing w:before="26"/>
              <w:ind w:left="1619"/>
              <w:jc w:val="left"/>
              <w:rPr>
                <w:sz w:val="14"/>
              </w:rPr>
            </w:pPr>
            <w:r>
              <w:rPr>
                <w:sz w:val="14"/>
              </w:rPr>
              <w:t>Investigación Científica y Desarrollo Tecnológico</w:t>
            </w:r>
          </w:p>
        </w:tc>
        <w:tc>
          <w:tcPr>
            <w:tcW w:w="1225" w:type="dxa"/>
          </w:tcPr>
          <w:p w14:paraId="45280F1C" w14:textId="77777777" w:rsidR="003A284B" w:rsidRDefault="007C5957">
            <w:pPr>
              <w:pStyle w:val="TableParagraph"/>
              <w:spacing w:before="26"/>
              <w:ind w:right="31"/>
              <w:rPr>
                <w:sz w:val="14"/>
              </w:rPr>
            </w:pPr>
            <w:r>
              <w:rPr>
                <w:sz w:val="14"/>
              </w:rPr>
              <w:t>1,658,055</w:t>
            </w:r>
          </w:p>
        </w:tc>
      </w:tr>
      <w:tr w:rsidR="003A284B" w14:paraId="55EF40E8" w14:textId="77777777">
        <w:trPr>
          <w:trHeight w:val="220"/>
        </w:trPr>
        <w:tc>
          <w:tcPr>
            <w:tcW w:w="7489" w:type="dxa"/>
            <w:gridSpan w:val="2"/>
          </w:tcPr>
          <w:p w14:paraId="09901C20" w14:textId="77777777" w:rsidR="003A284B" w:rsidRDefault="007C5957">
            <w:pPr>
              <w:pStyle w:val="TableParagraph"/>
              <w:spacing w:before="26"/>
              <w:ind w:left="1619"/>
              <w:jc w:val="left"/>
              <w:rPr>
                <w:sz w:val="14"/>
              </w:rPr>
            </w:pPr>
            <w:r>
              <w:rPr>
                <w:sz w:val="14"/>
              </w:rPr>
              <w:t>Programa de mantenimiento e infraestructura física educativa</w:t>
            </w:r>
          </w:p>
        </w:tc>
        <w:tc>
          <w:tcPr>
            <w:tcW w:w="1225" w:type="dxa"/>
          </w:tcPr>
          <w:p w14:paraId="7893B763" w14:textId="77777777" w:rsidR="003A284B" w:rsidRDefault="007C5957">
            <w:pPr>
              <w:pStyle w:val="TableParagraph"/>
              <w:spacing w:before="26"/>
              <w:ind w:right="31"/>
              <w:rPr>
                <w:sz w:val="14"/>
              </w:rPr>
            </w:pPr>
            <w:r>
              <w:rPr>
                <w:sz w:val="14"/>
              </w:rPr>
              <w:t>35,613,784</w:t>
            </w:r>
          </w:p>
        </w:tc>
      </w:tr>
      <w:tr w:rsidR="003A284B" w14:paraId="76914138" w14:textId="77777777">
        <w:trPr>
          <w:trHeight w:val="222"/>
        </w:trPr>
        <w:tc>
          <w:tcPr>
            <w:tcW w:w="7489" w:type="dxa"/>
            <w:gridSpan w:val="2"/>
          </w:tcPr>
          <w:p w14:paraId="5699EC81" w14:textId="77777777" w:rsidR="003A284B" w:rsidRDefault="007C5957">
            <w:pPr>
              <w:pStyle w:val="TableParagraph"/>
              <w:spacing w:before="29"/>
              <w:ind w:left="1619"/>
              <w:jc w:val="left"/>
              <w:rPr>
                <w:sz w:val="14"/>
              </w:rPr>
            </w:pPr>
            <w:r>
              <w:rPr>
                <w:sz w:val="14"/>
              </w:rPr>
              <w:t>Programa de Becas Elisa Acuña</w:t>
            </w:r>
          </w:p>
        </w:tc>
        <w:tc>
          <w:tcPr>
            <w:tcW w:w="1225" w:type="dxa"/>
          </w:tcPr>
          <w:p w14:paraId="6A13041A" w14:textId="77777777" w:rsidR="003A284B" w:rsidRDefault="007C5957">
            <w:pPr>
              <w:pStyle w:val="TableParagraph"/>
              <w:spacing w:before="29"/>
              <w:ind w:right="31"/>
              <w:rPr>
                <w:sz w:val="14"/>
              </w:rPr>
            </w:pPr>
            <w:r>
              <w:rPr>
                <w:sz w:val="14"/>
              </w:rPr>
              <w:t>134,492,767</w:t>
            </w:r>
          </w:p>
        </w:tc>
      </w:tr>
      <w:tr w:rsidR="003A284B" w14:paraId="2DB189BE" w14:textId="77777777">
        <w:trPr>
          <w:trHeight w:val="220"/>
        </w:trPr>
        <w:tc>
          <w:tcPr>
            <w:tcW w:w="7489" w:type="dxa"/>
            <w:gridSpan w:val="2"/>
          </w:tcPr>
          <w:p w14:paraId="3D7FF123" w14:textId="77777777" w:rsidR="003A284B" w:rsidRDefault="007C5957">
            <w:pPr>
              <w:pStyle w:val="TableParagraph"/>
              <w:spacing w:before="26"/>
              <w:ind w:left="1619"/>
              <w:jc w:val="left"/>
              <w:rPr>
                <w:sz w:val="14"/>
              </w:rPr>
            </w:pPr>
            <w:r>
              <w:rPr>
                <w:sz w:val="14"/>
              </w:rPr>
              <w:t>Programa para el Desarrollo Profesional Docente</w:t>
            </w:r>
          </w:p>
        </w:tc>
        <w:tc>
          <w:tcPr>
            <w:tcW w:w="1225" w:type="dxa"/>
          </w:tcPr>
          <w:p w14:paraId="7052A5DA" w14:textId="77777777" w:rsidR="003A284B" w:rsidRDefault="007C5957">
            <w:pPr>
              <w:pStyle w:val="TableParagraph"/>
              <w:spacing w:before="26"/>
              <w:ind w:right="31"/>
              <w:rPr>
                <w:sz w:val="14"/>
              </w:rPr>
            </w:pPr>
            <w:r>
              <w:rPr>
                <w:sz w:val="14"/>
              </w:rPr>
              <w:t>41,299,078</w:t>
            </w:r>
          </w:p>
        </w:tc>
      </w:tr>
    </w:tbl>
    <w:p w14:paraId="0EFE0715" w14:textId="77777777" w:rsidR="003A284B" w:rsidRDefault="003A284B">
      <w:pPr>
        <w:rPr>
          <w:sz w:val="14"/>
        </w:rPr>
        <w:sectPr w:rsidR="003A284B">
          <w:pgSz w:w="12240" w:h="15840"/>
          <w:pgMar w:top="1760" w:right="1300" w:bottom="900" w:left="1300" w:header="724" w:footer="712" w:gutter="0"/>
          <w:cols w:space="720"/>
        </w:sectPr>
      </w:pPr>
    </w:p>
    <w:p w14:paraId="426267ED" w14:textId="77777777" w:rsidR="003A284B" w:rsidRDefault="003A284B">
      <w:pPr>
        <w:pStyle w:val="Textoindependiente"/>
        <w:ind w:left="0"/>
        <w:jc w:val="left"/>
        <w:rPr>
          <w:rFonts w:ascii="Times New Roman"/>
          <w:sz w:val="20"/>
        </w:rPr>
      </w:pPr>
    </w:p>
    <w:p w14:paraId="5439CAE2"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9"/>
        <w:gridCol w:w="1225"/>
      </w:tblGrid>
      <w:tr w:rsidR="003A284B" w14:paraId="53D9CD8F" w14:textId="77777777">
        <w:trPr>
          <w:trHeight w:val="381"/>
        </w:trPr>
        <w:tc>
          <w:tcPr>
            <w:tcW w:w="7489" w:type="dxa"/>
          </w:tcPr>
          <w:p w14:paraId="48292D7F" w14:textId="77777777" w:rsidR="003A284B" w:rsidRDefault="007C5957">
            <w:pPr>
              <w:pStyle w:val="TableParagraph"/>
              <w:spacing w:before="26"/>
              <w:ind w:left="1619" w:right="1679"/>
              <w:jc w:val="left"/>
              <w:rPr>
                <w:sz w:val="14"/>
              </w:rPr>
            </w:pPr>
            <w:r>
              <w:rPr>
                <w:sz w:val="14"/>
              </w:rPr>
              <w:t>Atención de Planteles Federales de Educación Media Superior con estudiantes con discapacidad (PAPFEMS)</w:t>
            </w:r>
          </w:p>
        </w:tc>
        <w:tc>
          <w:tcPr>
            <w:tcW w:w="1225" w:type="dxa"/>
          </w:tcPr>
          <w:p w14:paraId="6EC34277" w14:textId="77777777" w:rsidR="003A284B" w:rsidRDefault="007C5957">
            <w:pPr>
              <w:pStyle w:val="TableParagraph"/>
              <w:spacing w:before="108"/>
              <w:ind w:right="31"/>
              <w:rPr>
                <w:sz w:val="14"/>
              </w:rPr>
            </w:pPr>
            <w:r>
              <w:rPr>
                <w:sz w:val="14"/>
              </w:rPr>
              <w:t>32,521,021</w:t>
            </w:r>
          </w:p>
        </w:tc>
      </w:tr>
      <w:tr w:rsidR="003A284B" w14:paraId="5A12FF7B" w14:textId="77777777">
        <w:trPr>
          <w:trHeight w:val="222"/>
        </w:trPr>
        <w:tc>
          <w:tcPr>
            <w:tcW w:w="7489" w:type="dxa"/>
          </w:tcPr>
          <w:p w14:paraId="65AFCA61" w14:textId="77777777" w:rsidR="003A284B" w:rsidRDefault="007C5957">
            <w:pPr>
              <w:pStyle w:val="TableParagraph"/>
              <w:spacing w:before="29"/>
              <w:ind w:left="1619"/>
              <w:jc w:val="left"/>
              <w:rPr>
                <w:sz w:val="14"/>
              </w:rPr>
            </w:pPr>
            <w:r>
              <w:rPr>
                <w:sz w:val="14"/>
              </w:rPr>
              <w:t>Subsidios para organismos descentralizados estatales</w:t>
            </w:r>
          </w:p>
        </w:tc>
        <w:tc>
          <w:tcPr>
            <w:tcW w:w="1225" w:type="dxa"/>
          </w:tcPr>
          <w:p w14:paraId="23F3C681" w14:textId="77777777" w:rsidR="003A284B" w:rsidRDefault="007C5957">
            <w:pPr>
              <w:pStyle w:val="TableParagraph"/>
              <w:spacing w:before="29"/>
              <w:ind w:right="31"/>
              <w:rPr>
                <w:sz w:val="14"/>
              </w:rPr>
            </w:pPr>
            <w:r>
              <w:rPr>
                <w:sz w:val="14"/>
              </w:rPr>
              <w:t>19,469,372,937</w:t>
            </w:r>
          </w:p>
        </w:tc>
      </w:tr>
      <w:tr w:rsidR="003A284B" w14:paraId="19133C0A" w14:textId="77777777">
        <w:trPr>
          <w:trHeight w:val="220"/>
        </w:trPr>
        <w:tc>
          <w:tcPr>
            <w:tcW w:w="7489" w:type="dxa"/>
          </w:tcPr>
          <w:p w14:paraId="25DFE980" w14:textId="77777777" w:rsidR="003A284B" w:rsidRDefault="007C5957">
            <w:pPr>
              <w:pStyle w:val="TableParagraph"/>
              <w:spacing w:before="26"/>
              <w:ind w:left="1619"/>
              <w:jc w:val="left"/>
              <w:rPr>
                <w:sz w:val="14"/>
              </w:rPr>
            </w:pPr>
            <w:r>
              <w:rPr>
                <w:sz w:val="14"/>
              </w:rPr>
              <w:t>Expansión de la Educación Media Superior y Superior</w:t>
            </w:r>
          </w:p>
        </w:tc>
        <w:tc>
          <w:tcPr>
            <w:tcW w:w="1225" w:type="dxa"/>
          </w:tcPr>
          <w:p w14:paraId="1A0DA8D9" w14:textId="77777777" w:rsidR="003A284B" w:rsidRDefault="007C5957">
            <w:pPr>
              <w:pStyle w:val="TableParagraph"/>
              <w:spacing w:before="26"/>
              <w:ind w:right="31"/>
              <w:rPr>
                <w:sz w:val="14"/>
              </w:rPr>
            </w:pPr>
            <w:r>
              <w:rPr>
                <w:sz w:val="14"/>
              </w:rPr>
              <w:t>226,673,015</w:t>
            </w:r>
          </w:p>
        </w:tc>
      </w:tr>
      <w:tr w:rsidR="003A284B" w14:paraId="56EA5996" w14:textId="77777777">
        <w:trPr>
          <w:trHeight w:val="220"/>
        </w:trPr>
        <w:tc>
          <w:tcPr>
            <w:tcW w:w="7489" w:type="dxa"/>
          </w:tcPr>
          <w:p w14:paraId="11F30FBF" w14:textId="77777777" w:rsidR="003A284B" w:rsidRDefault="007C5957">
            <w:pPr>
              <w:pStyle w:val="TableParagraph"/>
              <w:spacing w:before="26"/>
              <w:ind w:left="1619"/>
              <w:jc w:val="left"/>
              <w:rPr>
                <w:sz w:val="14"/>
              </w:rPr>
            </w:pPr>
            <w:r>
              <w:rPr>
                <w:sz w:val="14"/>
              </w:rPr>
              <w:t>Apoyos a centros y organizaciones de educación</w:t>
            </w:r>
          </w:p>
        </w:tc>
        <w:tc>
          <w:tcPr>
            <w:tcW w:w="1225" w:type="dxa"/>
          </w:tcPr>
          <w:p w14:paraId="34AFCA22" w14:textId="77777777" w:rsidR="003A284B" w:rsidRDefault="007C5957">
            <w:pPr>
              <w:pStyle w:val="TableParagraph"/>
              <w:spacing w:before="26"/>
              <w:ind w:right="31"/>
              <w:rPr>
                <w:sz w:val="14"/>
              </w:rPr>
            </w:pPr>
            <w:r>
              <w:rPr>
                <w:sz w:val="14"/>
              </w:rPr>
              <w:t>61,070,031</w:t>
            </w:r>
          </w:p>
        </w:tc>
      </w:tr>
      <w:tr w:rsidR="003A284B" w14:paraId="3860B73B" w14:textId="77777777">
        <w:trPr>
          <w:trHeight w:val="222"/>
        </w:trPr>
        <w:tc>
          <w:tcPr>
            <w:tcW w:w="7489" w:type="dxa"/>
          </w:tcPr>
          <w:p w14:paraId="777BA428" w14:textId="77777777" w:rsidR="003A284B" w:rsidRDefault="007C5957">
            <w:pPr>
              <w:pStyle w:val="TableParagraph"/>
              <w:spacing w:before="29"/>
              <w:ind w:left="1619"/>
              <w:jc w:val="left"/>
              <w:rPr>
                <w:sz w:val="14"/>
              </w:rPr>
            </w:pPr>
            <w:r>
              <w:rPr>
                <w:sz w:val="14"/>
              </w:rPr>
              <w:t>Beca Universal para Estudiantes de Educación Media Superior Benito Juárez</w:t>
            </w:r>
          </w:p>
        </w:tc>
        <w:tc>
          <w:tcPr>
            <w:tcW w:w="1225" w:type="dxa"/>
          </w:tcPr>
          <w:p w14:paraId="5D559C79" w14:textId="77777777" w:rsidR="003A284B" w:rsidRDefault="007C5957">
            <w:pPr>
              <w:pStyle w:val="TableParagraph"/>
              <w:spacing w:before="29"/>
              <w:ind w:right="31"/>
              <w:rPr>
                <w:sz w:val="14"/>
              </w:rPr>
            </w:pPr>
            <w:r>
              <w:rPr>
                <w:sz w:val="14"/>
              </w:rPr>
              <w:t>28,995,175,130</w:t>
            </w:r>
          </w:p>
        </w:tc>
      </w:tr>
      <w:tr w:rsidR="003A284B" w14:paraId="77B46C6D" w14:textId="77777777">
        <w:trPr>
          <w:trHeight w:val="220"/>
        </w:trPr>
        <w:tc>
          <w:tcPr>
            <w:tcW w:w="7489" w:type="dxa"/>
          </w:tcPr>
          <w:p w14:paraId="71623423" w14:textId="77777777" w:rsidR="003A284B" w:rsidRDefault="007C5957">
            <w:pPr>
              <w:pStyle w:val="TableParagraph"/>
              <w:spacing w:before="26"/>
              <w:ind w:left="1619"/>
              <w:jc w:val="left"/>
              <w:rPr>
                <w:sz w:val="14"/>
              </w:rPr>
            </w:pPr>
            <w:r>
              <w:rPr>
                <w:sz w:val="14"/>
              </w:rPr>
              <w:t>Educación Física de Excelencia</w:t>
            </w:r>
          </w:p>
        </w:tc>
        <w:tc>
          <w:tcPr>
            <w:tcW w:w="1225" w:type="dxa"/>
          </w:tcPr>
          <w:p w14:paraId="5F771D85" w14:textId="77777777" w:rsidR="003A284B" w:rsidRDefault="007C5957">
            <w:pPr>
              <w:pStyle w:val="TableParagraph"/>
              <w:spacing w:before="26"/>
              <w:ind w:right="31"/>
              <w:rPr>
                <w:sz w:val="14"/>
              </w:rPr>
            </w:pPr>
            <w:r>
              <w:rPr>
                <w:sz w:val="14"/>
              </w:rPr>
              <w:t>305,250,422</w:t>
            </w:r>
          </w:p>
        </w:tc>
      </w:tr>
      <w:tr w:rsidR="003A284B" w14:paraId="0099DAEF" w14:textId="77777777">
        <w:trPr>
          <w:trHeight w:val="220"/>
        </w:trPr>
        <w:tc>
          <w:tcPr>
            <w:tcW w:w="7489" w:type="dxa"/>
          </w:tcPr>
          <w:p w14:paraId="5FB08E20" w14:textId="77777777" w:rsidR="003A284B" w:rsidRDefault="007C5957">
            <w:pPr>
              <w:pStyle w:val="TableParagraph"/>
              <w:spacing w:before="24"/>
              <w:ind w:left="1593"/>
              <w:jc w:val="left"/>
              <w:rPr>
                <w:b/>
                <w:sz w:val="14"/>
              </w:rPr>
            </w:pPr>
            <w:r>
              <w:rPr>
                <w:b/>
                <w:sz w:val="14"/>
              </w:rPr>
              <w:t>Educación Superior</w:t>
            </w:r>
          </w:p>
        </w:tc>
        <w:tc>
          <w:tcPr>
            <w:tcW w:w="1225" w:type="dxa"/>
          </w:tcPr>
          <w:p w14:paraId="13495DA2" w14:textId="77777777" w:rsidR="003A284B" w:rsidRDefault="007C5957">
            <w:pPr>
              <w:pStyle w:val="TableParagraph"/>
              <w:spacing w:before="24"/>
              <w:ind w:right="31"/>
              <w:rPr>
                <w:b/>
                <w:sz w:val="14"/>
              </w:rPr>
            </w:pPr>
            <w:r>
              <w:rPr>
                <w:b/>
                <w:sz w:val="14"/>
              </w:rPr>
              <w:t>131,017,493,610</w:t>
            </w:r>
          </w:p>
        </w:tc>
      </w:tr>
      <w:tr w:rsidR="003A284B" w14:paraId="76EA679C" w14:textId="77777777">
        <w:trPr>
          <w:trHeight w:val="222"/>
        </w:trPr>
        <w:tc>
          <w:tcPr>
            <w:tcW w:w="7489" w:type="dxa"/>
          </w:tcPr>
          <w:p w14:paraId="2970B674" w14:textId="77777777" w:rsidR="003A284B" w:rsidRDefault="007C5957">
            <w:pPr>
              <w:pStyle w:val="TableParagraph"/>
              <w:spacing w:before="29"/>
              <w:ind w:left="1619"/>
              <w:jc w:val="left"/>
              <w:rPr>
                <w:sz w:val="14"/>
              </w:rPr>
            </w:pPr>
            <w:r>
              <w:rPr>
                <w:sz w:val="14"/>
              </w:rPr>
              <w:t>Servicios de Educación Superior y Posgrado</w:t>
            </w:r>
          </w:p>
        </w:tc>
        <w:tc>
          <w:tcPr>
            <w:tcW w:w="1225" w:type="dxa"/>
          </w:tcPr>
          <w:p w14:paraId="64143963" w14:textId="77777777" w:rsidR="003A284B" w:rsidRDefault="007C5957">
            <w:pPr>
              <w:pStyle w:val="TableParagraph"/>
              <w:spacing w:before="29"/>
              <w:ind w:right="31"/>
              <w:rPr>
                <w:sz w:val="14"/>
              </w:rPr>
            </w:pPr>
            <w:r>
              <w:rPr>
                <w:sz w:val="14"/>
              </w:rPr>
              <w:t>49,296,791,280</w:t>
            </w:r>
          </w:p>
        </w:tc>
      </w:tr>
      <w:tr w:rsidR="003A284B" w14:paraId="7822D7E9" w14:textId="77777777">
        <w:trPr>
          <w:trHeight w:val="220"/>
        </w:trPr>
        <w:tc>
          <w:tcPr>
            <w:tcW w:w="7489" w:type="dxa"/>
          </w:tcPr>
          <w:p w14:paraId="1995CFB3" w14:textId="77777777" w:rsidR="003A284B" w:rsidRDefault="007C5957">
            <w:pPr>
              <w:pStyle w:val="TableParagraph"/>
              <w:spacing w:before="26"/>
              <w:ind w:left="1619"/>
              <w:jc w:val="left"/>
              <w:rPr>
                <w:sz w:val="14"/>
              </w:rPr>
            </w:pPr>
            <w:r>
              <w:rPr>
                <w:sz w:val="14"/>
              </w:rPr>
              <w:t>Investigación Científica y Desarrollo Tecnológico</w:t>
            </w:r>
          </w:p>
        </w:tc>
        <w:tc>
          <w:tcPr>
            <w:tcW w:w="1225" w:type="dxa"/>
          </w:tcPr>
          <w:p w14:paraId="234DBB9A" w14:textId="77777777" w:rsidR="003A284B" w:rsidRDefault="007C5957">
            <w:pPr>
              <w:pStyle w:val="TableParagraph"/>
              <w:spacing w:before="26"/>
              <w:ind w:right="31"/>
              <w:rPr>
                <w:sz w:val="14"/>
              </w:rPr>
            </w:pPr>
            <w:r>
              <w:rPr>
                <w:sz w:val="14"/>
              </w:rPr>
              <w:t>5,241,020,064</w:t>
            </w:r>
          </w:p>
        </w:tc>
      </w:tr>
      <w:tr w:rsidR="003A284B" w14:paraId="7AA6164A" w14:textId="77777777">
        <w:trPr>
          <w:trHeight w:val="220"/>
        </w:trPr>
        <w:tc>
          <w:tcPr>
            <w:tcW w:w="7489" w:type="dxa"/>
          </w:tcPr>
          <w:p w14:paraId="6BC20518" w14:textId="77777777" w:rsidR="003A284B" w:rsidRDefault="007C5957">
            <w:pPr>
              <w:pStyle w:val="TableParagraph"/>
              <w:spacing w:before="26"/>
              <w:ind w:left="1619"/>
              <w:jc w:val="left"/>
              <w:rPr>
                <w:sz w:val="14"/>
              </w:rPr>
            </w:pPr>
            <w:r>
              <w:rPr>
                <w:sz w:val="14"/>
              </w:rPr>
              <w:t>Proyectos de infraestructura social del sector educativo</w:t>
            </w:r>
          </w:p>
        </w:tc>
        <w:tc>
          <w:tcPr>
            <w:tcW w:w="1225" w:type="dxa"/>
          </w:tcPr>
          <w:p w14:paraId="0D4A68E0" w14:textId="77777777" w:rsidR="003A284B" w:rsidRDefault="007C5957">
            <w:pPr>
              <w:pStyle w:val="TableParagraph"/>
              <w:spacing w:before="26"/>
              <w:ind w:right="31"/>
              <w:rPr>
                <w:sz w:val="14"/>
              </w:rPr>
            </w:pPr>
            <w:r>
              <w:rPr>
                <w:sz w:val="14"/>
              </w:rPr>
              <w:t>373,861,113</w:t>
            </w:r>
          </w:p>
        </w:tc>
      </w:tr>
      <w:tr w:rsidR="003A284B" w14:paraId="64B34568" w14:textId="77777777">
        <w:trPr>
          <w:trHeight w:val="222"/>
        </w:trPr>
        <w:tc>
          <w:tcPr>
            <w:tcW w:w="7489" w:type="dxa"/>
          </w:tcPr>
          <w:p w14:paraId="50B20892" w14:textId="77777777" w:rsidR="003A284B" w:rsidRDefault="007C5957">
            <w:pPr>
              <w:pStyle w:val="TableParagraph"/>
              <w:spacing w:before="29"/>
              <w:ind w:left="1619"/>
              <w:jc w:val="left"/>
              <w:rPr>
                <w:sz w:val="14"/>
              </w:rPr>
            </w:pPr>
            <w:r>
              <w:rPr>
                <w:sz w:val="14"/>
              </w:rPr>
              <w:t>Programa de Becas Elisa Acuña</w:t>
            </w:r>
          </w:p>
        </w:tc>
        <w:tc>
          <w:tcPr>
            <w:tcW w:w="1225" w:type="dxa"/>
          </w:tcPr>
          <w:p w14:paraId="58FFB443" w14:textId="77777777" w:rsidR="003A284B" w:rsidRDefault="007C5957">
            <w:pPr>
              <w:pStyle w:val="TableParagraph"/>
              <w:spacing w:before="29"/>
              <w:ind w:right="31"/>
              <w:rPr>
                <w:sz w:val="14"/>
              </w:rPr>
            </w:pPr>
            <w:r>
              <w:rPr>
                <w:sz w:val="14"/>
              </w:rPr>
              <w:t>3,732,142,355</w:t>
            </w:r>
          </w:p>
        </w:tc>
      </w:tr>
      <w:tr w:rsidR="003A284B" w14:paraId="09F3FD00" w14:textId="77777777">
        <w:trPr>
          <w:trHeight w:val="220"/>
        </w:trPr>
        <w:tc>
          <w:tcPr>
            <w:tcW w:w="7489" w:type="dxa"/>
          </w:tcPr>
          <w:p w14:paraId="4C7A832B" w14:textId="77777777" w:rsidR="003A284B" w:rsidRDefault="007C5957">
            <w:pPr>
              <w:pStyle w:val="TableParagraph"/>
              <w:spacing w:before="26"/>
              <w:ind w:left="1619"/>
              <w:jc w:val="left"/>
              <w:rPr>
                <w:sz w:val="14"/>
              </w:rPr>
            </w:pPr>
            <w:r>
              <w:rPr>
                <w:sz w:val="14"/>
              </w:rPr>
              <w:t>Programa para el Desarrollo Profesional Docente</w:t>
            </w:r>
          </w:p>
        </w:tc>
        <w:tc>
          <w:tcPr>
            <w:tcW w:w="1225" w:type="dxa"/>
          </w:tcPr>
          <w:p w14:paraId="1306E10A" w14:textId="77777777" w:rsidR="003A284B" w:rsidRDefault="007C5957">
            <w:pPr>
              <w:pStyle w:val="TableParagraph"/>
              <w:spacing w:before="26"/>
              <w:ind w:right="31"/>
              <w:rPr>
                <w:sz w:val="14"/>
              </w:rPr>
            </w:pPr>
            <w:r>
              <w:rPr>
                <w:sz w:val="14"/>
              </w:rPr>
              <w:t>243,633,320</w:t>
            </w:r>
          </w:p>
        </w:tc>
      </w:tr>
      <w:tr w:rsidR="003A284B" w14:paraId="09E0AF1A" w14:textId="77777777">
        <w:trPr>
          <w:trHeight w:val="220"/>
        </w:trPr>
        <w:tc>
          <w:tcPr>
            <w:tcW w:w="7489" w:type="dxa"/>
          </w:tcPr>
          <w:p w14:paraId="703D9D99" w14:textId="77777777" w:rsidR="003A284B" w:rsidRDefault="007C5957">
            <w:pPr>
              <w:pStyle w:val="TableParagraph"/>
              <w:spacing w:before="27"/>
              <w:ind w:left="1619"/>
              <w:jc w:val="left"/>
              <w:rPr>
                <w:sz w:val="14"/>
              </w:rPr>
            </w:pPr>
            <w:r>
              <w:rPr>
                <w:sz w:val="14"/>
              </w:rPr>
              <w:t>Fortalecimiento a la Excelencia Educativa</w:t>
            </w:r>
          </w:p>
        </w:tc>
        <w:tc>
          <w:tcPr>
            <w:tcW w:w="1225" w:type="dxa"/>
          </w:tcPr>
          <w:p w14:paraId="06D3E40E" w14:textId="77777777" w:rsidR="003A284B" w:rsidRDefault="007C5957">
            <w:pPr>
              <w:pStyle w:val="TableParagraph"/>
              <w:spacing w:before="27"/>
              <w:ind w:right="31"/>
              <w:rPr>
                <w:sz w:val="14"/>
              </w:rPr>
            </w:pPr>
            <w:r>
              <w:rPr>
                <w:sz w:val="14"/>
              </w:rPr>
              <w:t>1,039,028,295</w:t>
            </w:r>
          </w:p>
        </w:tc>
      </w:tr>
      <w:tr w:rsidR="003A284B" w14:paraId="1B85A5C0" w14:textId="77777777">
        <w:trPr>
          <w:trHeight w:val="222"/>
        </w:trPr>
        <w:tc>
          <w:tcPr>
            <w:tcW w:w="7489" w:type="dxa"/>
          </w:tcPr>
          <w:p w14:paraId="0BAA2CE6" w14:textId="77777777" w:rsidR="003A284B" w:rsidRDefault="007C5957">
            <w:pPr>
              <w:pStyle w:val="TableParagraph"/>
              <w:spacing w:before="29"/>
              <w:ind w:left="1619"/>
              <w:jc w:val="left"/>
              <w:rPr>
                <w:sz w:val="14"/>
              </w:rPr>
            </w:pPr>
            <w:r>
              <w:rPr>
                <w:sz w:val="14"/>
              </w:rPr>
              <w:t>Programa de Cultura Física y Deporte</w:t>
            </w:r>
          </w:p>
        </w:tc>
        <w:tc>
          <w:tcPr>
            <w:tcW w:w="1225" w:type="dxa"/>
          </w:tcPr>
          <w:p w14:paraId="1A892CBA" w14:textId="77777777" w:rsidR="003A284B" w:rsidRDefault="007C5957">
            <w:pPr>
              <w:pStyle w:val="TableParagraph"/>
              <w:spacing w:before="29"/>
              <w:ind w:right="31"/>
              <w:rPr>
                <w:sz w:val="14"/>
              </w:rPr>
            </w:pPr>
            <w:r>
              <w:rPr>
                <w:sz w:val="14"/>
              </w:rPr>
              <w:t>2,099,973,808</w:t>
            </w:r>
          </w:p>
        </w:tc>
      </w:tr>
      <w:tr w:rsidR="003A284B" w14:paraId="15C15447" w14:textId="77777777">
        <w:trPr>
          <w:trHeight w:val="220"/>
        </w:trPr>
        <w:tc>
          <w:tcPr>
            <w:tcW w:w="7489" w:type="dxa"/>
          </w:tcPr>
          <w:p w14:paraId="713489D8" w14:textId="77777777" w:rsidR="003A284B" w:rsidRDefault="007C5957">
            <w:pPr>
              <w:pStyle w:val="TableParagraph"/>
              <w:spacing w:before="26"/>
              <w:ind w:left="1619"/>
              <w:jc w:val="left"/>
              <w:rPr>
                <w:sz w:val="14"/>
              </w:rPr>
            </w:pPr>
            <w:r>
              <w:rPr>
                <w:sz w:val="14"/>
              </w:rPr>
              <w:t>Subsidios para organismos descentralizados estatales</w:t>
            </w:r>
          </w:p>
        </w:tc>
        <w:tc>
          <w:tcPr>
            <w:tcW w:w="1225" w:type="dxa"/>
          </w:tcPr>
          <w:p w14:paraId="07990E2C" w14:textId="77777777" w:rsidR="003A284B" w:rsidRDefault="007C5957">
            <w:pPr>
              <w:pStyle w:val="TableParagraph"/>
              <w:spacing w:before="26"/>
              <w:ind w:right="31"/>
              <w:rPr>
                <w:sz w:val="14"/>
              </w:rPr>
            </w:pPr>
            <w:r>
              <w:rPr>
                <w:sz w:val="14"/>
              </w:rPr>
              <w:t>60,732,940,103</w:t>
            </w:r>
          </w:p>
        </w:tc>
      </w:tr>
      <w:tr w:rsidR="003A284B" w14:paraId="6EE32F37" w14:textId="77777777">
        <w:trPr>
          <w:trHeight w:val="220"/>
        </w:trPr>
        <w:tc>
          <w:tcPr>
            <w:tcW w:w="7489" w:type="dxa"/>
          </w:tcPr>
          <w:p w14:paraId="34CAD44D" w14:textId="77777777" w:rsidR="003A284B" w:rsidRDefault="007C5957">
            <w:pPr>
              <w:pStyle w:val="TableParagraph"/>
              <w:spacing w:before="26"/>
              <w:ind w:left="1619"/>
              <w:jc w:val="left"/>
              <w:rPr>
                <w:sz w:val="14"/>
              </w:rPr>
            </w:pPr>
            <w:r>
              <w:rPr>
                <w:sz w:val="14"/>
              </w:rPr>
              <w:t>Carrera Docente en UPES</w:t>
            </w:r>
          </w:p>
        </w:tc>
        <w:tc>
          <w:tcPr>
            <w:tcW w:w="1225" w:type="dxa"/>
          </w:tcPr>
          <w:p w14:paraId="643F63C3" w14:textId="77777777" w:rsidR="003A284B" w:rsidRDefault="007C5957">
            <w:pPr>
              <w:pStyle w:val="TableParagraph"/>
              <w:spacing w:before="26"/>
              <w:ind w:right="31"/>
              <w:rPr>
                <w:sz w:val="14"/>
              </w:rPr>
            </w:pPr>
            <w:r>
              <w:rPr>
                <w:sz w:val="14"/>
              </w:rPr>
              <w:t>254,878,244</w:t>
            </w:r>
          </w:p>
        </w:tc>
      </w:tr>
      <w:tr w:rsidR="003A284B" w14:paraId="76F23174" w14:textId="77777777">
        <w:trPr>
          <w:trHeight w:val="213"/>
        </w:trPr>
        <w:tc>
          <w:tcPr>
            <w:tcW w:w="7489" w:type="dxa"/>
          </w:tcPr>
          <w:p w14:paraId="1C974918" w14:textId="77777777" w:rsidR="003A284B" w:rsidRDefault="007C5957">
            <w:pPr>
              <w:pStyle w:val="TableParagraph"/>
              <w:spacing w:before="29"/>
              <w:ind w:left="1619"/>
              <w:jc w:val="left"/>
              <w:rPr>
                <w:sz w:val="14"/>
              </w:rPr>
            </w:pPr>
            <w:r>
              <w:rPr>
                <w:sz w:val="14"/>
              </w:rPr>
              <w:t xml:space="preserve">Apoyos a centros y organizaciones de educación </w:t>
            </w:r>
            <w:r>
              <w:rPr>
                <w:sz w:val="14"/>
                <w:vertAlign w:val="superscript"/>
              </w:rPr>
              <w:t>1_/,</w:t>
            </w:r>
            <w:r>
              <w:rPr>
                <w:sz w:val="14"/>
              </w:rPr>
              <w:t xml:space="preserve"> </w:t>
            </w:r>
            <w:r>
              <w:rPr>
                <w:sz w:val="14"/>
                <w:vertAlign w:val="superscript"/>
              </w:rPr>
              <w:t>2_/</w:t>
            </w:r>
          </w:p>
        </w:tc>
        <w:tc>
          <w:tcPr>
            <w:tcW w:w="1225" w:type="dxa"/>
          </w:tcPr>
          <w:p w14:paraId="72DBD7C9" w14:textId="77777777" w:rsidR="003A284B" w:rsidRDefault="007C5957">
            <w:pPr>
              <w:pStyle w:val="TableParagraph"/>
              <w:spacing w:before="29"/>
              <w:ind w:right="31"/>
              <w:rPr>
                <w:sz w:val="14"/>
              </w:rPr>
            </w:pPr>
            <w:r>
              <w:rPr>
                <w:sz w:val="14"/>
              </w:rPr>
              <w:t>444,729,114</w:t>
            </w:r>
          </w:p>
        </w:tc>
      </w:tr>
      <w:tr w:rsidR="003A284B" w14:paraId="6A0EF2A4" w14:textId="77777777">
        <w:trPr>
          <w:trHeight w:val="210"/>
        </w:trPr>
        <w:tc>
          <w:tcPr>
            <w:tcW w:w="7489" w:type="dxa"/>
          </w:tcPr>
          <w:p w14:paraId="44601DA9" w14:textId="77777777" w:rsidR="003A284B" w:rsidRDefault="007C5957">
            <w:pPr>
              <w:pStyle w:val="TableParagraph"/>
              <w:spacing w:before="26"/>
              <w:ind w:left="1619"/>
              <w:jc w:val="left"/>
              <w:rPr>
                <w:sz w:val="14"/>
              </w:rPr>
            </w:pPr>
            <w:r>
              <w:rPr>
                <w:sz w:val="14"/>
              </w:rPr>
              <w:t>Jóvenes Escribiendo el Futuro</w:t>
            </w:r>
          </w:p>
        </w:tc>
        <w:tc>
          <w:tcPr>
            <w:tcW w:w="1225" w:type="dxa"/>
          </w:tcPr>
          <w:p w14:paraId="365EB33D" w14:textId="77777777" w:rsidR="003A284B" w:rsidRDefault="007C5957">
            <w:pPr>
              <w:pStyle w:val="TableParagraph"/>
              <w:spacing w:before="26"/>
              <w:ind w:right="31"/>
              <w:rPr>
                <w:sz w:val="14"/>
              </w:rPr>
            </w:pPr>
            <w:r>
              <w:rPr>
                <w:sz w:val="14"/>
              </w:rPr>
              <w:t>6,221,082,720</w:t>
            </w:r>
          </w:p>
        </w:tc>
      </w:tr>
      <w:tr w:rsidR="003A284B" w14:paraId="1B5792ED" w14:textId="77777777">
        <w:trPr>
          <w:trHeight w:val="210"/>
        </w:trPr>
        <w:tc>
          <w:tcPr>
            <w:tcW w:w="7489" w:type="dxa"/>
          </w:tcPr>
          <w:p w14:paraId="5A7F625B" w14:textId="77777777" w:rsidR="003A284B" w:rsidRDefault="007C5957">
            <w:pPr>
              <w:pStyle w:val="TableParagraph"/>
              <w:spacing w:before="26"/>
              <w:ind w:left="1619"/>
              <w:jc w:val="left"/>
              <w:rPr>
                <w:sz w:val="14"/>
              </w:rPr>
            </w:pPr>
            <w:r>
              <w:rPr>
                <w:sz w:val="14"/>
              </w:rPr>
              <w:t>Expansión de la Educación Media Superior y Superior</w:t>
            </w:r>
          </w:p>
        </w:tc>
        <w:tc>
          <w:tcPr>
            <w:tcW w:w="1225" w:type="dxa"/>
          </w:tcPr>
          <w:p w14:paraId="63ED22A9" w14:textId="77777777" w:rsidR="003A284B" w:rsidRDefault="007C5957">
            <w:pPr>
              <w:pStyle w:val="TableParagraph"/>
              <w:spacing w:before="26"/>
              <w:ind w:right="31"/>
              <w:rPr>
                <w:sz w:val="14"/>
              </w:rPr>
            </w:pPr>
            <w:r>
              <w:rPr>
                <w:sz w:val="14"/>
              </w:rPr>
              <w:t>350,000,000</w:t>
            </w:r>
          </w:p>
        </w:tc>
      </w:tr>
      <w:tr w:rsidR="003A284B" w14:paraId="097E9F68" w14:textId="77777777">
        <w:trPr>
          <w:trHeight w:val="210"/>
        </w:trPr>
        <w:tc>
          <w:tcPr>
            <w:tcW w:w="7489" w:type="dxa"/>
          </w:tcPr>
          <w:p w14:paraId="09AC464C" w14:textId="77777777" w:rsidR="003A284B" w:rsidRDefault="007C5957">
            <w:pPr>
              <w:pStyle w:val="TableParagraph"/>
              <w:spacing w:before="26"/>
              <w:ind w:left="1619"/>
              <w:jc w:val="left"/>
              <w:rPr>
                <w:sz w:val="14"/>
              </w:rPr>
            </w:pPr>
            <w:r>
              <w:rPr>
                <w:sz w:val="14"/>
              </w:rPr>
              <w:t>Universidades para el Bienestar Benito Juárez García</w:t>
            </w:r>
          </w:p>
        </w:tc>
        <w:tc>
          <w:tcPr>
            <w:tcW w:w="1225" w:type="dxa"/>
          </w:tcPr>
          <w:p w14:paraId="31118DEE" w14:textId="77777777" w:rsidR="003A284B" w:rsidRDefault="007C5957">
            <w:pPr>
              <w:pStyle w:val="TableParagraph"/>
              <w:spacing w:before="26"/>
              <w:ind w:right="31"/>
              <w:rPr>
                <w:sz w:val="14"/>
              </w:rPr>
            </w:pPr>
            <w:r>
              <w:rPr>
                <w:sz w:val="14"/>
              </w:rPr>
              <w:t>987,413,194</w:t>
            </w:r>
          </w:p>
        </w:tc>
      </w:tr>
      <w:tr w:rsidR="003A284B" w14:paraId="08111534" w14:textId="77777777">
        <w:trPr>
          <w:trHeight w:val="210"/>
        </w:trPr>
        <w:tc>
          <w:tcPr>
            <w:tcW w:w="7489" w:type="dxa"/>
          </w:tcPr>
          <w:p w14:paraId="59B6183F" w14:textId="77777777" w:rsidR="003A284B" w:rsidRDefault="007C5957">
            <w:pPr>
              <w:pStyle w:val="TableParagraph"/>
              <w:spacing w:before="24"/>
              <w:ind w:left="1593"/>
              <w:jc w:val="left"/>
              <w:rPr>
                <w:b/>
                <w:sz w:val="14"/>
              </w:rPr>
            </w:pPr>
            <w:r>
              <w:rPr>
                <w:b/>
                <w:sz w:val="14"/>
              </w:rPr>
              <w:t>Posgrado</w:t>
            </w:r>
          </w:p>
        </w:tc>
        <w:tc>
          <w:tcPr>
            <w:tcW w:w="1225" w:type="dxa"/>
          </w:tcPr>
          <w:p w14:paraId="39CCFCF5" w14:textId="77777777" w:rsidR="003A284B" w:rsidRDefault="007C5957">
            <w:pPr>
              <w:pStyle w:val="TableParagraph"/>
              <w:spacing w:before="24"/>
              <w:ind w:right="31"/>
              <w:rPr>
                <w:b/>
                <w:sz w:val="14"/>
              </w:rPr>
            </w:pPr>
            <w:r>
              <w:rPr>
                <w:b/>
                <w:sz w:val="14"/>
              </w:rPr>
              <w:t>1,336,228,911</w:t>
            </w:r>
          </w:p>
        </w:tc>
      </w:tr>
      <w:tr w:rsidR="003A284B" w14:paraId="72AB9722" w14:textId="77777777">
        <w:trPr>
          <w:trHeight w:val="210"/>
        </w:trPr>
        <w:tc>
          <w:tcPr>
            <w:tcW w:w="7489" w:type="dxa"/>
          </w:tcPr>
          <w:p w14:paraId="12672956" w14:textId="77777777" w:rsidR="003A284B" w:rsidRDefault="007C5957">
            <w:pPr>
              <w:pStyle w:val="TableParagraph"/>
              <w:spacing w:before="26"/>
              <w:ind w:left="1619"/>
              <w:jc w:val="left"/>
              <w:rPr>
                <w:sz w:val="14"/>
              </w:rPr>
            </w:pPr>
            <w:r>
              <w:rPr>
                <w:sz w:val="14"/>
              </w:rPr>
              <w:t>Programa de Becas Elisa Acuña</w:t>
            </w:r>
          </w:p>
        </w:tc>
        <w:tc>
          <w:tcPr>
            <w:tcW w:w="1225" w:type="dxa"/>
          </w:tcPr>
          <w:p w14:paraId="1AA9799F" w14:textId="77777777" w:rsidR="003A284B" w:rsidRDefault="007C5957">
            <w:pPr>
              <w:pStyle w:val="TableParagraph"/>
              <w:spacing w:before="26"/>
              <w:ind w:right="31"/>
              <w:rPr>
                <w:sz w:val="14"/>
              </w:rPr>
            </w:pPr>
            <w:r>
              <w:rPr>
                <w:sz w:val="14"/>
              </w:rPr>
              <w:t>128,626,057</w:t>
            </w:r>
          </w:p>
        </w:tc>
      </w:tr>
      <w:tr w:rsidR="003A284B" w14:paraId="6EE4A974" w14:textId="77777777">
        <w:trPr>
          <w:trHeight w:val="212"/>
        </w:trPr>
        <w:tc>
          <w:tcPr>
            <w:tcW w:w="7489" w:type="dxa"/>
          </w:tcPr>
          <w:p w14:paraId="3BD1F368" w14:textId="77777777" w:rsidR="003A284B" w:rsidRDefault="007C5957">
            <w:pPr>
              <w:pStyle w:val="TableParagraph"/>
              <w:spacing w:before="29"/>
              <w:ind w:left="1619"/>
              <w:jc w:val="left"/>
              <w:rPr>
                <w:sz w:val="14"/>
              </w:rPr>
            </w:pPr>
            <w:r>
              <w:rPr>
                <w:sz w:val="14"/>
              </w:rPr>
              <w:t>Subsidios para organismos descentralizados estatales</w:t>
            </w:r>
          </w:p>
        </w:tc>
        <w:tc>
          <w:tcPr>
            <w:tcW w:w="1225" w:type="dxa"/>
          </w:tcPr>
          <w:p w14:paraId="0073A098" w14:textId="77777777" w:rsidR="003A284B" w:rsidRDefault="007C5957">
            <w:pPr>
              <w:pStyle w:val="TableParagraph"/>
              <w:spacing w:before="29"/>
              <w:ind w:right="31"/>
              <w:rPr>
                <w:sz w:val="14"/>
              </w:rPr>
            </w:pPr>
            <w:r>
              <w:rPr>
                <w:sz w:val="14"/>
              </w:rPr>
              <w:t>1,207,602,854</w:t>
            </w:r>
          </w:p>
        </w:tc>
      </w:tr>
      <w:tr w:rsidR="003A284B" w14:paraId="7DAC94F9" w14:textId="77777777">
        <w:trPr>
          <w:trHeight w:val="210"/>
        </w:trPr>
        <w:tc>
          <w:tcPr>
            <w:tcW w:w="7489" w:type="dxa"/>
          </w:tcPr>
          <w:p w14:paraId="5545B6DC" w14:textId="77777777" w:rsidR="003A284B" w:rsidRDefault="007C5957">
            <w:pPr>
              <w:pStyle w:val="TableParagraph"/>
              <w:spacing w:before="24"/>
              <w:ind w:left="71"/>
              <w:jc w:val="left"/>
              <w:rPr>
                <w:b/>
                <w:sz w:val="14"/>
              </w:rPr>
            </w:pPr>
            <w:r>
              <w:rPr>
                <w:b/>
                <w:sz w:val="14"/>
              </w:rPr>
              <w:t>12 Salud</w:t>
            </w:r>
          </w:p>
        </w:tc>
        <w:tc>
          <w:tcPr>
            <w:tcW w:w="1225" w:type="dxa"/>
          </w:tcPr>
          <w:p w14:paraId="6E84F4B4" w14:textId="77777777" w:rsidR="003A284B" w:rsidRDefault="007C5957">
            <w:pPr>
              <w:pStyle w:val="TableParagraph"/>
              <w:spacing w:before="24"/>
              <w:ind w:right="31"/>
              <w:rPr>
                <w:b/>
                <w:sz w:val="14"/>
              </w:rPr>
            </w:pPr>
            <w:r>
              <w:rPr>
                <w:b/>
                <w:sz w:val="14"/>
              </w:rPr>
              <w:t>1,153,394,274</w:t>
            </w:r>
          </w:p>
        </w:tc>
      </w:tr>
      <w:tr w:rsidR="003A284B" w14:paraId="2EADE81F" w14:textId="77777777">
        <w:trPr>
          <w:trHeight w:val="210"/>
        </w:trPr>
        <w:tc>
          <w:tcPr>
            <w:tcW w:w="7489" w:type="dxa"/>
          </w:tcPr>
          <w:p w14:paraId="60DC10C3" w14:textId="77777777" w:rsidR="003A284B" w:rsidRDefault="007C5957">
            <w:pPr>
              <w:pStyle w:val="TableParagraph"/>
              <w:spacing w:before="26"/>
              <w:ind w:left="1619"/>
              <w:jc w:val="left"/>
              <w:rPr>
                <w:sz w:val="14"/>
              </w:rPr>
            </w:pPr>
            <w:r>
              <w:rPr>
                <w:sz w:val="14"/>
              </w:rPr>
              <w:t>Prevención y atención contra las adicciones</w:t>
            </w:r>
          </w:p>
        </w:tc>
        <w:tc>
          <w:tcPr>
            <w:tcW w:w="1225" w:type="dxa"/>
          </w:tcPr>
          <w:p w14:paraId="757BEFDD" w14:textId="77777777" w:rsidR="003A284B" w:rsidRDefault="007C5957">
            <w:pPr>
              <w:pStyle w:val="TableParagraph"/>
              <w:spacing w:before="26"/>
              <w:ind w:right="31"/>
              <w:rPr>
                <w:sz w:val="14"/>
              </w:rPr>
            </w:pPr>
            <w:r>
              <w:rPr>
                <w:sz w:val="14"/>
              </w:rPr>
              <w:t>825,614,079</w:t>
            </w:r>
          </w:p>
        </w:tc>
      </w:tr>
      <w:tr w:rsidR="003A284B" w14:paraId="4A8D457A" w14:textId="77777777">
        <w:trPr>
          <w:trHeight w:val="210"/>
        </w:trPr>
        <w:tc>
          <w:tcPr>
            <w:tcW w:w="7489" w:type="dxa"/>
          </w:tcPr>
          <w:p w14:paraId="60AECA65" w14:textId="77777777" w:rsidR="003A284B" w:rsidRDefault="007C5957">
            <w:pPr>
              <w:pStyle w:val="TableParagraph"/>
              <w:spacing w:before="26"/>
              <w:ind w:left="1619"/>
              <w:jc w:val="left"/>
              <w:rPr>
                <w:sz w:val="14"/>
              </w:rPr>
            </w:pPr>
            <w:r>
              <w:rPr>
                <w:sz w:val="14"/>
              </w:rPr>
              <w:t>Prevención y atención de VIH/SIDA y otras ITS</w:t>
            </w:r>
          </w:p>
        </w:tc>
        <w:tc>
          <w:tcPr>
            <w:tcW w:w="1225" w:type="dxa"/>
          </w:tcPr>
          <w:p w14:paraId="2C977C6E" w14:textId="77777777" w:rsidR="003A284B" w:rsidRDefault="007C5957">
            <w:pPr>
              <w:pStyle w:val="TableParagraph"/>
              <w:spacing w:before="26"/>
              <w:ind w:right="31"/>
              <w:rPr>
                <w:sz w:val="14"/>
              </w:rPr>
            </w:pPr>
            <w:r>
              <w:rPr>
                <w:sz w:val="14"/>
              </w:rPr>
              <w:t>327,780,195</w:t>
            </w:r>
          </w:p>
        </w:tc>
      </w:tr>
      <w:tr w:rsidR="003A284B" w14:paraId="18A0DFF6" w14:textId="77777777">
        <w:trPr>
          <w:trHeight w:val="210"/>
        </w:trPr>
        <w:tc>
          <w:tcPr>
            <w:tcW w:w="7489" w:type="dxa"/>
          </w:tcPr>
          <w:p w14:paraId="28AF3808" w14:textId="77777777" w:rsidR="003A284B" w:rsidRDefault="007C5957">
            <w:pPr>
              <w:pStyle w:val="TableParagraph"/>
              <w:spacing w:before="24"/>
              <w:ind w:left="71"/>
              <w:jc w:val="left"/>
              <w:rPr>
                <w:b/>
                <w:sz w:val="14"/>
              </w:rPr>
            </w:pPr>
            <w:r>
              <w:rPr>
                <w:b/>
                <w:sz w:val="14"/>
              </w:rPr>
              <w:t>13 Marina</w:t>
            </w:r>
          </w:p>
        </w:tc>
        <w:tc>
          <w:tcPr>
            <w:tcW w:w="1225" w:type="dxa"/>
          </w:tcPr>
          <w:p w14:paraId="65055529" w14:textId="77777777" w:rsidR="003A284B" w:rsidRDefault="007C5957">
            <w:pPr>
              <w:pStyle w:val="TableParagraph"/>
              <w:spacing w:before="24"/>
              <w:ind w:right="31"/>
              <w:rPr>
                <w:b/>
                <w:sz w:val="14"/>
              </w:rPr>
            </w:pPr>
            <w:r>
              <w:rPr>
                <w:b/>
                <w:sz w:val="14"/>
              </w:rPr>
              <w:t>638,299,484</w:t>
            </w:r>
          </w:p>
        </w:tc>
      </w:tr>
      <w:tr w:rsidR="003A284B" w14:paraId="41F56AE1" w14:textId="77777777">
        <w:trPr>
          <w:trHeight w:val="211"/>
        </w:trPr>
        <w:tc>
          <w:tcPr>
            <w:tcW w:w="7489" w:type="dxa"/>
          </w:tcPr>
          <w:p w14:paraId="6EBCA094" w14:textId="77777777" w:rsidR="003A284B" w:rsidRDefault="007C5957">
            <w:pPr>
              <w:pStyle w:val="TableParagraph"/>
              <w:spacing w:before="27"/>
              <w:ind w:left="1619"/>
              <w:jc w:val="left"/>
              <w:rPr>
                <w:sz w:val="14"/>
              </w:rPr>
            </w:pPr>
            <w:r>
              <w:rPr>
                <w:sz w:val="14"/>
              </w:rPr>
              <w:t>Sistema Educativo naval y programa de becas</w:t>
            </w:r>
          </w:p>
        </w:tc>
        <w:tc>
          <w:tcPr>
            <w:tcW w:w="1225" w:type="dxa"/>
          </w:tcPr>
          <w:p w14:paraId="55694127" w14:textId="77777777" w:rsidR="003A284B" w:rsidRDefault="007C5957">
            <w:pPr>
              <w:pStyle w:val="TableParagraph"/>
              <w:spacing w:before="27"/>
              <w:ind w:right="31"/>
              <w:rPr>
                <w:sz w:val="14"/>
              </w:rPr>
            </w:pPr>
            <w:r>
              <w:rPr>
                <w:sz w:val="14"/>
              </w:rPr>
              <w:t>638,299,484</w:t>
            </w:r>
          </w:p>
        </w:tc>
      </w:tr>
      <w:tr w:rsidR="003A284B" w14:paraId="473BE225" w14:textId="77777777">
        <w:trPr>
          <w:trHeight w:val="210"/>
        </w:trPr>
        <w:tc>
          <w:tcPr>
            <w:tcW w:w="7489" w:type="dxa"/>
          </w:tcPr>
          <w:p w14:paraId="7F122149" w14:textId="77777777" w:rsidR="003A284B" w:rsidRDefault="007C5957">
            <w:pPr>
              <w:pStyle w:val="TableParagraph"/>
              <w:spacing w:before="26"/>
              <w:ind w:left="71"/>
              <w:jc w:val="left"/>
              <w:rPr>
                <w:b/>
                <w:sz w:val="14"/>
              </w:rPr>
            </w:pPr>
            <w:r>
              <w:rPr>
                <w:b/>
                <w:sz w:val="14"/>
              </w:rPr>
              <w:t>14 Trabajo y Previsión Social</w:t>
            </w:r>
          </w:p>
        </w:tc>
        <w:tc>
          <w:tcPr>
            <w:tcW w:w="1225" w:type="dxa"/>
          </w:tcPr>
          <w:p w14:paraId="7593EEC5" w14:textId="77777777" w:rsidR="003A284B" w:rsidRDefault="007C5957">
            <w:pPr>
              <w:pStyle w:val="TableParagraph"/>
              <w:spacing w:before="26"/>
              <w:ind w:right="31"/>
              <w:rPr>
                <w:b/>
                <w:sz w:val="14"/>
              </w:rPr>
            </w:pPr>
            <w:r>
              <w:rPr>
                <w:b/>
                <w:sz w:val="14"/>
              </w:rPr>
              <w:t>19,781,398,414</w:t>
            </w:r>
          </w:p>
        </w:tc>
      </w:tr>
      <w:tr w:rsidR="003A284B" w14:paraId="5CBD52FE" w14:textId="77777777">
        <w:trPr>
          <w:trHeight w:val="212"/>
        </w:trPr>
        <w:tc>
          <w:tcPr>
            <w:tcW w:w="7489" w:type="dxa"/>
          </w:tcPr>
          <w:p w14:paraId="5F5F728B" w14:textId="77777777" w:rsidR="003A284B" w:rsidRDefault="007C5957">
            <w:pPr>
              <w:pStyle w:val="TableParagraph"/>
              <w:spacing w:before="29"/>
              <w:ind w:left="1619"/>
              <w:jc w:val="left"/>
              <w:rPr>
                <w:sz w:val="14"/>
              </w:rPr>
            </w:pPr>
            <w:r>
              <w:rPr>
                <w:sz w:val="14"/>
              </w:rPr>
              <w:t>Jóvenes Construyendo el Futuro</w:t>
            </w:r>
          </w:p>
        </w:tc>
        <w:tc>
          <w:tcPr>
            <w:tcW w:w="1225" w:type="dxa"/>
          </w:tcPr>
          <w:p w14:paraId="6BBA14D0" w14:textId="77777777" w:rsidR="003A284B" w:rsidRDefault="007C5957">
            <w:pPr>
              <w:pStyle w:val="TableParagraph"/>
              <w:spacing w:before="29"/>
              <w:ind w:right="31"/>
              <w:rPr>
                <w:sz w:val="14"/>
              </w:rPr>
            </w:pPr>
            <w:r>
              <w:rPr>
                <w:sz w:val="14"/>
              </w:rPr>
              <w:t>19,781,398,414</w:t>
            </w:r>
          </w:p>
        </w:tc>
      </w:tr>
      <w:tr w:rsidR="003A284B" w14:paraId="6F8BA674" w14:textId="77777777">
        <w:trPr>
          <w:trHeight w:val="210"/>
        </w:trPr>
        <w:tc>
          <w:tcPr>
            <w:tcW w:w="7489" w:type="dxa"/>
          </w:tcPr>
          <w:p w14:paraId="6625B59C" w14:textId="77777777" w:rsidR="003A284B" w:rsidRDefault="007C5957">
            <w:pPr>
              <w:pStyle w:val="TableParagraph"/>
              <w:spacing w:before="24"/>
              <w:ind w:left="45"/>
              <w:jc w:val="left"/>
              <w:rPr>
                <w:b/>
                <w:sz w:val="14"/>
              </w:rPr>
            </w:pPr>
            <w:r>
              <w:rPr>
                <w:b/>
                <w:sz w:val="14"/>
              </w:rPr>
              <w:t>16 Medio Ambiente y Recursos Naturales</w:t>
            </w:r>
          </w:p>
        </w:tc>
        <w:tc>
          <w:tcPr>
            <w:tcW w:w="1225" w:type="dxa"/>
          </w:tcPr>
          <w:p w14:paraId="4FB50B9F" w14:textId="77777777" w:rsidR="003A284B" w:rsidRDefault="007C5957">
            <w:pPr>
              <w:pStyle w:val="TableParagraph"/>
              <w:spacing w:before="24"/>
              <w:ind w:right="31"/>
              <w:rPr>
                <w:b/>
                <w:sz w:val="14"/>
              </w:rPr>
            </w:pPr>
            <w:r>
              <w:rPr>
                <w:b/>
                <w:sz w:val="14"/>
              </w:rPr>
              <w:t>346,589</w:t>
            </w:r>
          </w:p>
        </w:tc>
      </w:tr>
      <w:tr w:rsidR="003A284B" w14:paraId="0F3C39FC" w14:textId="77777777">
        <w:trPr>
          <w:trHeight w:val="220"/>
        </w:trPr>
        <w:tc>
          <w:tcPr>
            <w:tcW w:w="7489" w:type="dxa"/>
          </w:tcPr>
          <w:p w14:paraId="5B7DAC38" w14:textId="77777777" w:rsidR="003A284B" w:rsidRDefault="007C5957">
            <w:pPr>
              <w:pStyle w:val="TableParagraph"/>
              <w:spacing w:before="26"/>
              <w:ind w:left="1619"/>
              <w:jc w:val="left"/>
              <w:rPr>
                <w:sz w:val="14"/>
              </w:rPr>
            </w:pPr>
            <w:r>
              <w:rPr>
                <w:sz w:val="14"/>
              </w:rPr>
              <w:t>Planeación, Dirección y Evaluación Ambiental</w:t>
            </w:r>
          </w:p>
        </w:tc>
        <w:tc>
          <w:tcPr>
            <w:tcW w:w="1225" w:type="dxa"/>
          </w:tcPr>
          <w:p w14:paraId="7F44D8C0" w14:textId="77777777" w:rsidR="003A284B" w:rsidRDefault="007C5957">
            <w:pPr>
              <w:pStyle w:val="TableParagraph"/>
              <w:spacing w:before="26"/>
              <w:ind w:right="31"/>
              <w:rPr>
                <w:sz w:val="14"/>
              </w:rPr>
            </w:pPr>
            <w:r>
              <w:rPr>
                <w:sz w:val="14"/>
              </w:rPr>
              <w:t>346,589</w:t>
            </w:r>
          </w:p>
        </w:tc>
      </w:tr>
      <w:tr w:rsidR="003A284B" w14:paraId="609D4A66" w14:textId="77777777">
        <w:trPr>
          <w:trHeight w:val="220"/>
        </w:trPr>
        <w:tc>
          <w:tcPr>
            <w:tcW w:w="7489" w:type="dxa"/>
          </w:tcPr>
          <w:p w14:paraId="14893252" w14:textId="77777777" w:rsidR="003A284B" w:rsidRDefault="007C5957">
            <w:pPr>
              <w:pStyle w:val="TableParagraph"/>
              <w:spacing w:before="24"/>
              <w:ind w:left="45"/>
              <w:jc w:val="left"/>
              <w:rPr>
                <w:b/>
                <w:sz w:val="14"/>
              </w:rPr>
            </w:pPr>
            <w:r>
              <w:rPr>
                <w:b/>
                <w:sz w:val="14"/>
              </w:rPr>
              <w:t>19 Aportaciones a Seguridad Social</w:t>
            </w:r>
          </w:p>
        </w:tc>
        <w:tc>
          <w:tcPr>
            <w:tcW w:w="1225" w:type="dxa"/>
          </w:tcPr>
          <w:p w14:paraId="6E5C28FC" w14:textId="77777777" w:rsidR="003A284B" w:rsidRDefault="007C5957">
            <w:pPr>
              <w:pStyle w:val="TableParagraph"/>
              <w:spacing w:before="24"/>
              <w:ind w:right="31"/>
              <w:rPr>
                <w:b/>
                <w:sz w:val="14"/>
              </w:rPr>
            </w:pPr>
            <w:r>
              <w:rPr>
                <w:b/>
                <w:sz w:val="14"/>
              </w:rPr>
              <w:t>5,652,176,129</w:t>
            </w:r>
          </w:p>
        </w:tc>
      </w:tr>
      <w:tr w:rsidR="003A284B" w14:paraId="3E967C97" w14:textId="77777777">
        <w:trPr>
          <w:trHeight w:val="222"/>
        </w:trPr>
        <w:tc>
          <w:tcPr>
            <w:tcW w:w="7489" w:type="dxa"/>
          </w:tcPr>
          <w:p w14:paraId="0D3C18D4" w14:textId="77777777" w:rsidR="003A284B" w:rsidRDefault="007C5957">
            <w:pPr>
              <w:pStyle w:val="TableParagraph"/>
              <w:spacing w:before="29"/>
              <w:ind w:left="1619"/>
              <w:jc w:val="left"/>
              <w:rPr>
                <w:sz w:val="14"/>
              </w:rPr>
            </w:pPr>
            <w:r>
              <w:rPr>
                <w:sz w:val="14"/>
              </w:rPr>
              <w:t xml:space="preserve">Seguro de Enfermedad y Maternidad </w:t>
            </w:r>
            <w:r>
              <w:rPr>
                <w:sz w:val="14"/>
                <w:vertAlign w:val="superscript"/>
              </w:rPr>
              <w:t>3_/</w:t>
            </w:r>
          </w:p>
        </w:tc>
        <w:tc>
          <w:tcPr>
            <w:tcW w:w="1225" w:type="dxa"/>
          </w:tcPr>
          <w:p w14:paraId="55913476" w14:textId="77777777" w:rsidR="003A284B" w:rsidRDefault="007C5957">
            <w:pPr>
              <w:pStyle w:val="TableParagraph"/>
              <w:spacing w:before="29"/>
              <w:ind w:right="31"/>
              <w:rPr>
                <w:sz w:val="14"/>
              </w:rPr>
            </w:pPr>
            <w:r>
              <w:rPr>
                <w:sz w:val="14"/>
              </w:rPr>
              <w:t>5,652,176,129</w:t>
            </w:r>
          </w:p>
        </w:tc>
      </w:tr>
      <w:tr w:rsidR="003A284B" w14:paraId="646C2E1F" w14:textId="77777777">
        <w:trPr>
          <w:trHeight w:val="220"/>
        </w:trPr>
        <w:tc>
          <w:tcPr>
            <w:tcW w:w="7489" w:type="dxa"/>
          </w:tcPr>
          <w:p w14:paraId="2E369203" w14:textId="77777777" w:rsidR="003A284B" w:rsidRDefault="007C5957">
            <w:pPr>
              <w:pStyle w:val="TableParagraph"/>
              <w:spacing w:before="24"/>
              <w:ind w:left="45"/>
              <w:jc w:val="left"/>
              <w:rPr>
                <w:b/>
                <w:sz w:val="14"/>
              </w:rPr>
            </w:pPr>
            <w:r>
              <w:rPr>
                <w:b/>
                <w:sz w:val="14"/>
              </w:rPr>
              <w:t>20 Bienestar</w:t>
            </w:r>
          </w:p>
        </w:tc>
        <w:tc>
          <w:tcPr>
            <w:tcW w:w="1225" w:type="dxa"/>
          </w:tcPr>
          <w:p w14:paraId="7E8C38CE" w14:textId="77777777" w:rsidR="003A284B" w:rsidRDefault="007C5957">
            <w:pPr>
              <w:pStyle w:val="TableParagraph"/>
              <w:spacing w:before="24"/>
              <w:ind w:right="31"/>
              <w:rPr>
                <w:b/>
                <w:sz w:val="14"/>
              </w:rPr>
            </w:pPr>
            <w:r>
              <w:rPr>
                <w:b/>
                <w:sz w:val="14"/>
              </w:rPr>
              <w:t>122,740,237</w:t>
            </w:r>
          </w:p>
        </w:tc>
      </w:tr>
      <w:tr w:rsidR="003A284B" w14:paraId="240ED6AB" w14:textId="77777777">
        <w:trPr>
          <w:trHeight w:val="210"/>
        </w:trPr>
        <w:tc>
          <w:tcPr>
            <w:tcW w:w="7489" w:type="dxa"/>
          </w:tcPr>
          <w:p w14:paraId="25323BB2" w14:textId="77777777" w:rsidR="003A284B" w:rsidRDefault="007C5957">
            <w:pPr>
              <w:pStyle w:val="TableParagraph"/>
              <w:spacing w:before="26"/>
              <w:ind w:left="1619"/>
              <w:jc w:val="left"/>
              <w:rPr>
                <w:sz w:val="14"/>
              </w:rPr>
            </w:pPr>
            <w:r>
              <w:rPr>
                <w:sz w:val="14"/>
              </w:rPr>
              <w:t>Instituto Mexicano de la Juventud</w:t>
            </w:r>
          </w:p>
        </w:tc>
        <w:tc>
          <w:tcPr>
            <w:tcW w:w="1225" w:type="dxa"/>
          </w:tcPr>
          <w:p w14:paraId="1328ECBD" w14:textId="77777777" w:rsidR="003A284B" w:rsidRDefault="007C5957">
            <w:pPr>
              <w:pStyle w:val="TableParagraph"/>
              <w:spacing w:before="26"/>
              <w:ind w:right="31"/>
              <w:rPr>
                <w:sz w:val="14"/>
              </w:rPr>
            </w:pPr>
            <w:r>
              <w:rPr>
                <w:sz w:val="14"/>
              </w:rPr>
              <w:t>122,740,237</w:t>
            </w:r>
          </w:p>
        </w:tc>
      </w:tr>
      <w:tr w:rsidR="003A284B" w14:paraId="40A935D8" w14:textId="77777777">
        <w:trPr>
          <w:trHeight w:val="210"/>
        </w:trPr>
        <w:tc>
          <w:tcPr>
            <w:tcW w:w="7489" w:type="dxa"/>
          </w:tcPr>
          <w:p w14:paraId="684E26F3" w14:textId="77777777" w:rsidR="003A284B" w:rsidRDefault="007C5957">
            <w:pPr>
              <w:pStyle w:val="TableParagraph"/>
              <w:spacing w:before="26"/>
              <w:ind w:left="71"/>
              <w:jc w:val="left"/>
              <w:rPr>
                <w:b/>
                <w:sz w:val="14"/>
              </w:rPr>
            </w:pPr>
            <w:r>
              <w:rPr>
                <w:b/>
                <w:sz w:val="14"/>
              </w:rPr>
              <w:t>25 Previsiones y Aportaciones para los Sistemas de Educación Básica, Normal, Tecnológica y de Adultos</w:t>
            </w:r>
          </w:p>
        </w:tc>
        <w:tc>
          <w:tcPr>
            <w:tcW w:w="1225" w:type="dxa"/>
          </w:tcPr>
          <w:p w14:paraId="19392766" w14:textId="77777777" w:rsidR="003A284B" w:rsidRDefault="007C5957">
            <w:pPr>
              <w:pStyle w:val="TableParagraph"/>
              <w:spacing w:before="26"/>
              <w:ind w:right="31"/>
              <w:rPr>
                <w:b/>
                <w:sz w:val="14"/>
              </w:rPr>
            </w:pPr>
            <w:r>
              <w:rPr>
                <w:b/>
                <w:sz w:val="14"/>
              </w:rPr>
              <w:t>1,117,866,728</w:t>
            </w:r>
          </w:p>
        </w:tc>
      </w:tr>
      <w:tr w:rsidR="003A284B" w14:paraId="2B6517FD" w14:textId="77777777">
        <w:trPr>
          <w:trHeight w:val="213"/>
        </w:trPr>
        <w:tc>
          <w:tcPr>
            <w:tcW w:w="7489" w:type="dxa"/>
          </w:tcPr>
          <w:p w14:paraId="36836561" w14:textId="77777777" w:rsidR="003A284B" w:rsidRDefault="007C5957">
            <w:pPr>
              <w:pStyle w:val="TableParagraph"/>
              <w:spacing w:before="29"/>
              <w:ind w:left="1619"/>
              <w:jc w:val="left"/>
              <w:rPr>
                <w:sz w:val="14"/>
              </w:rPr>
            </w:pPr>
            <w:r>
              <w:rPr>
                <w:sz w:val="14"/>
              </w:rPr>
              <w:t>Servicios de educación normal en la Ciudad de México</w:t>
            </w:r>
          </w:p>
        </w:tc>
        <w:tc>
          <w:tcPr>
            <w:tcW w:w="1225" w:type="dxa"/>
          </w:tcPr>
          <w:p w14:paraId="69D4FFC5" w14:textId="77777777" w:rsidR="003A284B" w:rsidRDefault="007C5957">
            <w:pPr>
              <w:pStyle w:val="TableParagraph"/>
              <w:spacing w:before="29"/>
              <w:ind w:right="31"/>
              <w:rPr>
                <w:sz w:val="14"/>
              </w:rPr>
            </w:pPr>
            <w:r>
              <w:rPr>
                <w:sz w:val="14"/>
              </w:rPr>
              <w:t>1,117,866,728</w:t>
            </w:r>
          </w:p>
        </w:tc>
      </w:tr>
      <w:tr w:rsidR="003A284B" w14:paraId="2A99C208" w14:textId="77777777">
        <w:trPr>
          <w:trHeight w:val="210"/>
        </w:trPr>
        <w:tc>
          <w:tcPr>
            <w:tcW w:w="7489" w:type="dxa"/>
          </w:tcPr>
          <w:p w14:paraId="6055FC35" w14:textId="77777777" w:rsidR="003A284B" w:rsidRDefault="007C5957">
            <w:pPr>
              <w:pStyle w:val="TableParagraph"/>
              <w:spacing w:before="24"/>
              <w:ind w:left="71"/>
              <w:jc w:val="left"/>
              <w:rPr>
                <w:b/>
                <w:sz w:val="14"/>
              </w:rPr>
            </w:pPr>
            <w:r>
              <w:rPr>
                <w:b/>
                <w:sz w:val="14"/>
              </w:rPr>
              <w:t>33 Aportaciones Federales para Entidades Federativas y Municipios</w:t>
            </w:r>
          </w:p>
        </w:tc>
        <w:tc>
          <w:tcPr>
            <w:tcW w:w="1225" w:type="dxa"/>
          </w:tcPr>
          <w:p w14:paraId="5DB9590A" w14:textId="77777777" w:rsidR="003A284B" w:rsidRDefault="007C5957">
            <w:pPr>
              <w:pStyle w:val="TableParagraph"/>
              <w:spacing w:before="24"/>
              <w:ind w:right="31"/>
              <w:rPr>
                <w:b/>
                <w:sz w:val="14"/>
              </w:rPr>
            </w:pPr>
            <w:r>
              <w:rPr>
                <w:b/>
                <w:sz w:val="14"/>
              </w:rPr>
              <w:t>101,086,069,881</w:t>
            </w:r>
          </w:p>
        </w:tc>
      </w:tr>
      <w:tr w:rsidR="003A284B" w14:paraId="1204F0E3" w14:textId="77777777">
        <w:trPr>
          <w:trHeight w:val="220"/>
        </w:trPr>
        <w:tc>
          <w:tcPr>
            <w:tcW w:w="7489" w:type="dxa"/>
          </w:tcPr>
          <w:p w14:paraId="67B567DF" w14:textId="77777777" w:rsidR="003A284B" w:rsidRDefault="007C5957">
            <w:pPr>
              <w:pStyle w:val="TableParagraph"/>
              <w:spacing w:before="24"/>
              <w:ind w:left="1593"/>
              <w:jc w:val="left"/>
              <w:rPr>
                <w:b/>
                <w:sz w:val="14"/>
              </w:rPr>
            </w:pPr>
            <w:r>
              <w:rPr>
                <w:b/>
                <w:sz w:val="14"/>
              </w:rPr>
              <w:t>Educación Básica</w:t>
            </w:r>
          </w:p>
        </w:tc>
        <w:tc>
          <w:tcPr>
            <w:tcW w:w="1225" w:type="dxa"/>
          </w:tcPr>
          <w:p w14:paraId="355ED457" w14:textId="77777777" w:rsidR="003A284B" w:rsidRDefault="007C5957">
            <w:pPr>
              <w:pStyle w:val="TableParagraph"/>
              <w:spacing w:before="24"/>
              <w:ind w:right="31"/>
              <w:rPr>
                <w:b/>
                <w:sz w:val="14"/>
              </w:rPr>
            </w:pPr>
            <w:r>
              <w:rPr>
                <w:b/>
                <w:sz w:val="14"/>
              </w:rPr>
              <w:t>94,840,172,008</w:t>
            </w:r>
          </w:p>
        </w:tc>
      </w:tr>
      <w:tr w:rsidR="003A284B" w14:paraId="3F9C4A60" w14:textId="77777777">
        <w:trPr>
          <w:trHeight w:val="220"/>
        </w:trPr>
        <w:tc>
          <w:tcPr>
            <w:tcW w:w="7489" w:type="dxa"/>
          </w:tcPr>
          <w:p w14:paraId="629A01CA" w14:textId="77777777" w:rsidR="003A284B" w:rsidRDefault="007C5957">
            <w:pPr>
              <w:pStyle w:val="TableParagraph"/>
              <w:spacing w:before="26"/>
              <w:ind w:left="1619"/>
              <w:jc w:val="left"/>
              <w:rPr>
                <w:sz w:val="14"/>
              </w:rPr>
            </w:pPr>
            <w:r>
              <w:rPr>
                <w:sz w:val="14"/>
              </w:rPr>
              <w:t>FAM Infraestructura Educativa Básica</w:t>
            </w:r>
          </w:p>
        </w:tc>
        <w:tc>
          <w:tcPr>
            <w:tcW w:w="1225" w:type="dxa"/>
          </w:tcPr>
          <w:p w14:paraId="49438D9B" w14:textId="77777777" w:rsidR="003A284B" w:rsidRDefault="007C5957">
            <w:pPr>
              <w:pStyle w:val="TableParagraph"/>
              <w:spacing w:before="26"/>
              <w:ind w:right="31"/>
              <w:rPr>
                <w:sz w:val="14"/>
              </w:rPr>
            </w:pPr>
            <w:r>
              <w:rPr>
                <w:sz w:val="14"/>
              </w:rPr>
              <w:t>81,163,205</w:t>
            </w:r>
          </w:p>
        </w:tc>
      </w:tr>
      <w:tr w:rsidR="003A284B" w14:paraId="14CAD5D8" w14:textId="77777777">
        <w:trPr>
          <w:trHeight w:val="222"/>
        </w:trPr>
        <w:tc>
          <w:tcPr>
            <w:tcW w:w="7489" w:type="dxa"/>
          </w:tcPr>
          <w:p w14:paraId="69DE2142" w14:textId="77777777" w:rsidR="003A284B" w:rsidRDefault="007C5957">
            <w:pPr>
              <w:pStyle w:val="TableParagraph"/>
              <w:spacing w:before="29"/>
              <w:ind w:left="1619"/>
              <w:jc w:val="left"/>
              <w:rPr>
                <w:sz w:val="14"/>
              </w:rPr>
            </w:pPr>
            <w:r>
              <w:rPr>
                <w:sz w:val="14"/>
              </w:rPr>
              <w:t>FONE Servicios Personales</w:t>
            </w:r>
          </w:p>
        </w:tc>
        <w:tc>
          <w:tcPr>
            <w:tcW w:w="1225" w:type="dxa"/>
          </w:tcPr>
          <w:p w14:paraId="09AEDFC2" w14:textId="77777777" w:rsidR="003A284B" w:rsidRDefault="007C5957">
            <w:pPr>
              <w:pStyle w:val="TableParagraph"/>
              <w:spacing w:before="29"/>
              <w:ind w:right="31"/>
              <w:rPr>
                <w:sz w:val="14"/>
              </w:rPr>
            </w:pPr>
            <w:r>
              <w:rPr>
                <w:sz w:val="14"/>
              </w:rPr>
              <w:t>85,911,009,981</w:t>
            </w:r>
          </w:p>
        </w:tc>
      </w:tr>
      <w:tr w:rsidR="003A284B" w14:paraId="7383AB3D" w14:textId="77777777">
        <w:trPr>
          <w:trHeight w:val="220"/>
        </w:trPr>
        <w:tc>
          <w:tcPr>
            <w:tcW w:w="7489" w:type="dxa"/>
          </w:tcPr>
          <w:p w14:paraId="447A7412" w14:textId="77777777" w:rsidR="003A284B" w:rsidRDefault="007C5957">
            <w:pPr>
              <w:pStyle w:val="TableParagraph"/>
              <w:spacing w:before="27"/>
              <w:ind w:left="1619"/>
              <w:jc w:val="left"/>
              <w:rPr>
                <w:sz w:val="14"/>
              </w:rPr>
            </w:pPr>
            <w:r>
              <w:rPr>
                <w:sz w:val="14"/>
              </w:rPr>
              <w:t>FONE Otros de Gasto Corriente</w:t>
            </w:r>
          </w:p>
        </w:tc>
        <w:tc>
          <w:tcPr>
            <w:tcW w:w="1225" w:type="dxa"/>
          </w:tcPr>
          <w:p w14:paraId="28C39DA6" w14:textId="77777777" w:rsidR="003A284B" w:rsidRDefault="007C5957">
            <w:pPr>
              <w:pStyle w:val="TableParagraph"/>
              <w:spacing w:before="27"/>
              <w:ind w:right="31"/>
              <w:rPr>
                <w:sz w:val="14"/>
              </w:rPr>
            </w:pPr>
            <w:r>
              <w:rPr>
                <w:sz w:val="14"/>
              </w:rPr>
              <w:t>2,579,905,776</w:t>
            </w:r>
          </w:p>
        </w:tc>
      </w:tr>
      <w:tr w:rsidR="003A284B" w14:paraId="7F9EE282" w14:textId="77777777">
        <w:trPr>
          <w:trHeight w:val="220"/>
        </w:trPr>
        <w:tc>
          <w:tcPr>
            <w:tcW w:w="7489" w:type="dxa"/>
          </w:tcPr>
          <w:p w14:paraId="1D4D3D5F" w14:textId="77777777" w:rsidR="003A284B" w:rsidRDefault="007C5957">
            <w:pPr>
              <w:pStyle w:val="TableParagraph"/>
              <w:spacing w:before="26"/>
              <w:ind w:left="1619"/>
              <w:jc w:val="left"/>
              <w:rPr>
                <w:sz w:val="14"/>
              </w:rPr>
            </w:pPr>
            <w:r>
              <w:rPr>
                <w:sz w:val="14"/>
              </w:rPr>
              <w:t>FONE Gasto de Operación</w:t>
            </w:r>
          </w:p>
        </w:tc>
        <w:tc>
          <w:tcPr>
            <w:tcW w:w="1225" w:type="dxa"/>
          </w:tcPr>
          <w:p w14:paraId="373822E1" w14:textId="77777777" w:rsidR="003A284B" w:rsidRDefault="007C5957">
            <w:pPr>
              <w:pStyle w:val="TableParagraph"/>
              <w:spacing w:before="26"/>
              <w:ind w:right="31"/>
              <w:rPr>
                <w:sz w:val="14"/>
              </w:rPr>
            </w:pPr>
            <w:r>
              <w:rPr>
                <w:sz w:val="14"/>
              </w:rPr>
              <w:t>3,465,239,659</w:t>
            </w:r>
          </w:p>
        </w:tc>
      </w:tr>
      <w:tr w:rsidR="003A284B" w14:paraId="08406CD5" w14:textId="77777777">
        <w:trPr>
          <w:trHeight w:val="222"/>
        </w:trPr>
        <w:tc>
          <w:tcPr>
            <w:tcW w:w="7489" w:type="dxa"/>
          </w:tcPr>
          <w:p w14:paraId="0D648E17" w14:textId="77777777" w:rsidR="003A284B" w:rsidRDefault="007C5957">
            <w:pPr>
              <w:pStyle w:val="TableParagraph"/>
              <w:spacing w:before="29"/>
              <w:ind w:left="1619"/>
              <w:jc w:val="left"/>
              <w:rPr>
                <w:sz w:val="14"/>
              </w:rPr>
            </w:pPr>
            <w:r>
              <w:rPr>
                <w:sz w:val="14"/>
              </w:rPr>
              <w:t>FONE Fondo de Compensación</w:t>
            </w:r>
          </w:p>
        </w:tc>
        <w:tc>
          <w:tcPr>
            <w:tcW w:w="1225" w:type="dxa"/>
          </w:tcPr>
          <w:p w14:paraId="65ABBB61" w14:textId="77777777" w:rsidR="003A284B" w:rsidRDefault="007C5957">
            <w:pPr>
              <w:pStyle w:val="TableParagraph"/>
              <w:spacing w:before="29"/>
              <w:ind w:right="31"/>
              <w:rPr>
                <w:sz w:val="14"/>
              </w:rPr>
            </w:pPr>
            <w:r>
              <w:rPr>
                <w:sz w:val="14"/>
              </w:rPr>
              <w:t>2,493,263,438</w:t>
            </w:r>
          </w:p>
        </w:tc>
      </w:tr>
      <w:tr w:rsidR="003A284B" w14:paraId="6F764E60" w14:textId="77777777">
        <w:trPr>
          <w:trHeight w:val="220"/>
        </w:trPr>
        <w:tc>
          <w:tcPr>
            <w:tcW w:w="7489" w:type="dxa"/>
          </w:tcPr>
          <w:p w14:paraId="2A9BCCC5" w14:textId="77777777" w:rsidR="003A284B" w:rsidRDefault="007C5957">
            <w:pPr>
              <w:pStyle w:val="TableParagraph"/>
              <w:spacing w:before="26"/>
              <w:ind w:left="1619"/>
              <w:jc w:val="left"/>
              <w:rPr>
                <w:sz w:val="14"/>
              </w:rPr>
            </w:pPr>
            <w:r>
              <w:rPr>
                <w:sz w:val="14"/>
              </w:rPr>
              <w:t>FAETA Educación de Adultos</w:t>
            </w:r>
          </w:p>
        </w:tc>
        <w:tc>
          <w:tcPr>
            <w:tcW w:w="1225" w:type="dxa"/>
          </w:tcPr>
          <w:p w14:paraId="360B6D8B" w14:textId="77777777" w:rsidR="003A284B" w:rsidRDefault="007C5957">
            <w:pPr>
              <w:pStyle w:val="TableParagraph"/>
              <w:spacing w:before="26"/>
              <w:ind w:right="31"/>
              <w:rPr>
                <w:sz w:val="14"/>
              </w:rPr>
            </w:pPr>
            <w:r>
              <w:rPr>
                <w:sz w:val="14"/>
              </w:rPr>
              <w:t>309,589,949</w:t>
            </w:r>
          </w:p>
        </w:tc>
      </w:tr>
      <w:tr w:rsidR="003A284B" w14:paraId="751F4356" w14:textId="77777777">
        <w:trPr>
          <w:trHeight w:val="220"/>
        </w:trPr>
        <w:tc>
          <w:tcPr>
            <w:tcW w:w="7489" w:type="dxa"/>
          </w:tcPr>
          <w:p w14:paraId="28A9B3C2" w14:textId="77777777" w:rsidR="003A284B" w:rsidRDefault="007C5957">
            <w:pPr>
              <w:pStyle w:val="TableParagraph"/>
              <w:spacing w:before="24"/>
              <w:ind w:left="1593"/>
              <w:jc w:val="left"/>
              <w:rPr>
                <w:b/>
                <w:sz w:val="14"/>
              </w:rPr>
            </w:pPr>
            <w:r>
              <w:rPr>
                <w:b/>
                <w:sz w:val="14"/>
              </w:rPr>
              <w:t>Educación Media Superior</w:t>
            </w:r>
          </w:p>
        </w:tc>
        <w:tc>
          <w:tcPr>
            <w:tcW w:w="1225" w:type="dxa"/>
          </w:tcPr>
          <w:p w14:paraId="1161EF1F" w14:textId="77777777" w:rsidR="003A284B" w:rsidRDefault="007C5957">
            <w:pPr>
              <w:pStyle w:val="TableParagraph"/>
              <w:spacing w:before="24"/>
              <w:ind w:right="31"/>
              <w:rPr>
                <w:b/>
                <w:sz w:val="14"/>
              </w:rPr>
            </w:pPr>
            <w:r>
              <w:rPr>
                <w:b/>
                <w:sz w:val="14"/>
              </w:rPr>
              <w:t>1,579,013,575</w:t>
            </w:r>
          </w:p>
        </w:tc>
      </w:tr>
      <w:tr w:rsidR="003A284B" w14:paraId="71A54E08" w14:textId="77777777">
        <w:trPr>
          <w:trHeight w:val="222"/>
        </w:trPr>
        <w:tc>
          <w:tcPr>
            <w:tcW w:w="7489" w:type="dxa"/>
          </w:tcPr>
          <w:p w14:paraId="4B673A98" w14:textId="77777777" w:rsidR="003A284B" w:rsidRDefault="007C5957">
            <w:pPr>
              <w:pStyle w:val="TableParagraph"/>
              <w:spacing w:before="29"/>
              <w:ind w:left="1619"/>
              <w:jc w:val="left"/>
              <w:rPr>
                <w:sz w:val="14"/>
              </w:rPr>
            </w:pPr>
            <w:r>
              <w:rPr>
                <w:sz w:val="14"/>
              </w:rPr>
              <w:t>FAM Infraestructura Educativa Media Superior y Superior</w:t>
            </w:r>
          </w:p>
        </w:tc>
        <w:tc>
          <w:tcPr>
            <w:tcW w:w="1225" w:type="dxa"/>
          </w:tcPr>
          <w:p w14:paraId="523FB8E7" w14:textId="77777777" w:rsidR="003A284B" w:rsidRDefault="007C5957">
            <w:pPr>
              <w:pStyle w:val="TableParagraph"/>
              <w:spacing w:before="29"/>
              <w:ind w:right="31"/>
              <w:rPr>
                <w:sz w:val="14"/>
              </w:rPr>
            </w:pPr>
            <w:r>
              <w:rPr>
                <w:sz w:val="14"/>
              </w:rPr>
              <w:t>704,210,164</w:t>
            </w:r>
          </w:p>
        </w:tc>
      </w:tr>
      <w:tr w:rsidR="003A284B" w14:paraId="3DC505AC" w14:textId="77777777">
        <w:trPr>
          <w:trHeight w:val="220"/>
        </w:trPr>
        <w:tc>
          <w:tcPr>
            <w:tcW w:w="7489" w:type="dxa"/>
          </w:tcPr>
          <w:p w14:paraId="6DAF7A1F" w14:textId="77777777" w:rsidR="003A284B" w:rsidRDefault="007C5957">
            <w:pPr>
              <w:pStyle w:val="TableParagraph"/>
              <w:spacing w:before="26"/>
              <w:ind w:left="1619"/>
              <w:jc w:val="left"/>
              <w:rPr>
                <w:sz w:val="14"/>
              </w:rPr>
            </w:pPr>
            <w:r>
              <w:rPr>
                <w:sz w:val="14"/>
              </w:rPr>
              <w:t>FAETA Educación Tecnológica</w:t>
            </w:r>
          </w:p>
        </w:tc>
        <w:tc>
          <w:tcPr>
            <w:tcW w:w="1225" w:type="dxa"/>
          </w:tcPr>
          <w:p w14:paraId="7FECE2C8" w14:textId="77777777" w:rsidR="003A284B" w:rsidRDefault="007C5957">
            <w:pPr>
              <w:pStyle w:val="TableParagraph"/>
              <w:spacing w:before="26"/>
              <w:ind w:right="31"/>
              <w:rPr>
                <w:sz w:val="14"/>
              </w:rPr>
            </w:pPr>
            <w:r>
              <w:rPr>
                <w:sz w:val="14"/>
              </w:rPr>
              <w:t>874,803,411</w:t>
            </w:r>
          </w:p>
        </w:tc>
      </w:tr>
      <w:tr w:rsidR="003A284B" w14:paraId="06E5C01B" w14:textId="77777777">
        <w:trPr>
          <w:trHeight w:val="220"/>
        </w:trPr>
        <w:tc>
          <w:tcPr>
            <w:tcW w:w="7489" w:type="dxa"/>
          </w:tcPr>
          <w:p w14:paraId="4A776A6E" w14:textId="77777777" w:rsidR="003A284B" w:rsidRDefault="007C5957">
            <w:pPr>
              <w:pStyle w:val="TableParagraph"/>
              <w:spacing w:before="24"/>
              <w:ind w:left="1593"/>
              <w:jc w:val="left"/>
              <w:rPr>
                <w:b/>
                <w:sz w:val="14"/>
              </w:rPr>
            </w:pPr>
            <w:r>
              <w:rPr>
                <w:b/>
                <w:sz w:val="14"/>
              </w:rPr>
              <w:t>Educación Superior</w:t>
            </w:r>
          </w:p>
        </w:tc>
        <w:tc>
          <w:tcPr>
            <w:tcW w:w="1225" w:type="dxa"/>
          </w:tcPr>
          <w:p w14:paraId="623ADAB8" w14:textId="77777777" w:rsidR="003A284B" w:rsidRDefault="007C5957">
            <w:pPr>
              <w:pStyle w:val="TableParagraph"/>
              <w:spacing w:before="24"/>
              <w:ind w:right="31"/>
              <w:rPr>
                <w:b/>
                <w:sz w:val="14"/>
              </w:rPr>
            </w:pPr>
            <w:r>
              <w:rPr>
                <w:b/>
                <w:sz w:val="14"/>
              </w:rPr>
              <w:t>4,666,884,297</w:t>
            </w:r>
          </w:p>
        </w:tc>
      </w:tr>
      <w:tr w:rsidR="003A284B" w14:paraId="19D2C774" w14:textId="77777777">
        <w:trPr>
          <w:trHeight w:val="222"/>
        </w:trPr>
        <w:tc>
          <w:tcPr>
            <w:tcW w:w="7489" w:type="dxa"/>
          </w:tcPr>
          <w:p w14:paraId="37077791" w14:textId="77777777" w:rsidR="003A284B" w:rsidRDefault="007C5957">
            <w:pPr>
              <w:pStyle w:val="TableParagraph"/>
              <w:spacing w:before="29"/>
              <w:ind w:left="1619"/>
              <w:jc w:val="left"/>
              <w:rPr>
                <w:sz w:val="14"/>
              </w:rPr>
            </w:pPr>
            <w:r>
              <w:rPr>
                <w:sz w:val="14"/>
              </w:rPr>
              <w:t>FAM Infraestructura Educativa Media Superior y Superior</w:t>
            </w:r>
          </w:p>
        </w:tc>
        <w:tc>
          <w:tcPr>
            <w:tcW w:w="1225" w:type="dxa"/>
          </w:tcPr>
          <w:p w14:paraId="3482D283" w14:textId="77777777" w:rsidR="003A284B" w:rsidRDefault="007C5957">
            <w:pPr>
              <w:pStyle w:val="TableParagraph"/>
              <w:spacing w:before="29"/>
              <w:ind w:right="31"/>
              <w:rPr>
                <w:sz w:val="14"/>
              </w:rPr>
            </w:pPr>
            <w:r>
              <w:rPr>
                <w:sz w:val="14"/>
              </w:rPr>
              <w:t>4,666,884,297</w:t>
            </w:r>
          </w:p>
        </w:tc>
      </w:tr>
    </w:tbl>
    <w:p w14:paraId="463A7B24" w14:textId="77777777" w:rsidR="003A284B" w:rsidRDefault="003A284B">
      <w:pPr>
        <w:rPr>
          <w:sz w:val="14"/>
        </w:rPr>
        <w:sectPr w:rsidR="003A284B">
          <w:pgSz w:w="12240" w:h="15840"/>
          <w:pgMar w:top="1760" w:right="1300" w:bottom="900" w:left="1300" w:header="724" w:footer="712" w:gutter="0"/>
          <w:cols w:space="720"/>
        </w:sectPr>
      </w:pPr>
    </w:p>
    <w:p w14:paraId="4C92F14A" w14:textId="77777777" w:rsidR="003A284B" w:rsidRDefault="003A284B">
      <w:pPr>
        <w:pStyle w:val="Textoindependiente"/>
        <w:ind w:left="0"/>
        <w:jc w:val="left"/>
        <w:rPr>
          <w:rFonts w:ascii="Times New Roman"/>
          <w:sz w:val="20"/>
        </w:rPr>
      </w:pPr>
    </w:p>
    <w:p w14:paraId="3C3F7C39"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9"/>
        <w:gridCol w:w="1225"/>
      </w:tblGrid>
      <w:tr w:rsidR="003A284B" w14:paraId="2727F429" w14:textId="77777777">
        <w:trPr>
          <w:trHeight w:val="220"/>
        </w:trPr>
        <w:tc>
          <w:tcPr>
            <w:tcW w:w="7489" w:type="dxa"/>
          </w:tcPr>
          <w:p w14:paraId="6A8D7677" w14:textId="77777777" w:rsidR="003A284B" w:rsidRDefault="007C5957">
            <w:pPr>
              <w:pStyle w:val="TableParagraph"/>
              <w:spacing w:before="24"/>
              <w:ind w:left="71"/>
              <w:jc w:val="left"/>
              <w:rPr>
                <w:b/>
                <w:sz w:val="14"/>
              </w:rPr>
            </w:pPr>
            <w:r>
              <w:rPr>
                <w:b/>
                <w:sz w:val="14"/>
              </w:rPr>
              <w:t xml:space="preserve">47 Entidades no Sectorizadas </w:t>
            </w:r>
            <w:r>
              <w:rPr>
                <w:b/>
                <w:sz w:val="14"/>
                <w:vertAlign w:val="superscript"/>
              </w:rPr>
              <w:t>4_/</w:t>
            </w:r>
          </w:p>
        </w:tc>
        <w:tc>
          <w:tcPr>
            <w:tcW w:w="1225" w:type="dxa"/>
          </w:tcPr>
          <w:p w14:paraId="50069250" w14:textId="77777777" w:rsidR="003A284B" w:rsidRDefault="007C5957">
            <w:pPr>
              <w:pStyle w:val="TableParagraph"/>
              <w:spacing w:before="24"/>
              <w:ind w:right="31"/>
              <w:rPr>
                <w:b/>
                <w:sz w:val="14"/>
              </w:rPr>
            </w:pPr>
            <w:r>
              <w:rPr>
                <w:b/>
                <w:sz w:val="14"/>
              </w:rPr>
              <w:t>199,442,202</w:t>
            </w:r>
          </w:p>
        </w:tc>
      </w:tr>
      <w:tr w:rsidR="003A284B" w14:paraId="43AA9C39" w14:textId="77777777">
        <w:trPr>
          <w:trHeight w:val="222"/>
        </w:trPr>
        <w:tc>
          <w:tcPr>
            <w:tcW w:w="7489" w:type="dxa"/>
          </w:tcPr>
          <w:p w14:paraId="42CE8E5A" w14:textId="77777777" w:rsidR="003A284B" w:rsidRDefault="007C5957">
            <w:pPr>
              <w:pStyle w:val="TableParagraph"/>
              <w:spacing w:before="29"/>
              <w:ind w:left="1619"/>
              <w:jc w:val="left"/>
              <w:rPr>
                <w:sz w:val="14"/>
              </w:rPr>
            </w:pPr>
            <w:r>
              <w:rPr>
                <w:sz w:val="14"/>
              </w:rPr>
              <w:t>Programa de Apoyo a la Educación Indígena</w:t>
            </w:r>
          </w:p>
        </w:tc>
        <w:tc>
          <w:tcPr>
            <w:tcW w:w="1225" w:type="dxa"/>
          </w:tcPr>
          <w:p w14:paraId="0937FB26" w14:textId="77777777" w:rsidR="003A284B" w:rsidRDefault="007C5957">
            <w:pPr>
              <w:pStyle w:val="TableParagraph"/>
              <w:spacing w:before="29"/>
              <w:ind w:right="31"/>
              <w:rPr>
                <w:sz w:val="14"/>
              </w:rPr>
            </w:pPr>
            <w:r>
              <w:rPr>
                <w:sz w:val="14"/>
              </w:rPr>
              <w:t>199,442,202</w:t>
            </w:r>
          </w:p>
        </w:tc>
      </w:tr>
      <w:tr w:rsidR="003A284B" w14:paraId="614B9680" w14:textId="77777777">
        <w:trPr>
          <w:trHeight w:val="220"/>
        </w:trPr>
        <w:tc>
          <w:tcPr>
            <w:tcW w:w="7489" w:type="dxa"/>
          </w:tcPr>
          <w:p w14:paraId="03381220" w14:textId="77777777" w:rsidR="003A284B" w:rsidRDefault="007C5957">
            <w:pPr>
              <w:pStyle w:val="TableParagraph"/>
              <w:spacing w:before="24"/>
              <w:ind w:left="71"/>
              <w:jc w:val="left"/>
              <w:rPr>
                <w:b/>
                <w:sz w:val="14"/>
              </w:rPr>
            </w:pPr>
            <w:r>
              <w:rPr>
                <w:b/>
                <w:sz w:val="14"/>
              </w:rPr>
              <w:t>48 Cultura</w:t>
            </w:r>
          </w:p>
        </w:tc>
        <w:tc>
          <w:tcPr>
            <w:tcW w:w="1225" w:type="dxa"/>
          </w:tcPr>
          <w:p w14:paraId="191BF9D1" w14:textId="77777777" w:rsidR="003A284B" w:rsidRDefault="007C5957">
            <w:pPr>
              <w:pStyle w:val="TableParagraph"/>
              <w:spacing w:before="24"/>
              <w:ind w:right="31"/>
              <w:rPr>
                <w:b/>
                <w:sz w:val="14"/>
              </w:rPr>
            </w:pPr>
            <w:r>
              <w:rPr>
                <w:b/>
                <w:sz w:val="14"/>
              </w:rPr>
              <w:t>15,218,615</w:t>
            </w:r>
          </w:p>
        </w:tc>
      </w:tr>
      <w:tr w:rsidR="003A284B" w14:paraId="7E669014" w14:textId="77777777">
        <w:trPr>
          <w:trHeight w:val="220"/>
        </w:trPr>
        <w:tc>
          <w:tcPr>
            <w:tcW w:w="7489" w:type="dxa"/>
          </w:tcPr>
          <w:p w14:paraId="2BD99999" w14:textId="77777777" w:rsidR="003A284B" w:rsidRDefault="007C5957">
            <w:pPr>
              <w:pStyle w:val="TableParagraph"/>
              <w:spacing w:before="26"/>
              <w:ind w:left="1619"/>
              <w:jc w:val="left"/>
              <w:rPr>
                <w:sz w:val="14"/>
              </w:rPr>
            </w:pPr>
            <w:r>
              <w:rPr>
                <w:sz w:val="14"/>
              </w:rPr>
              <w:t>Programa Nacional de Becas Artísticas y Culturales</w:t>
            </w:r>
          </w:p>
        </w:tc>
        <w:tc>
          <w:tcPr>
            <w:tcW w:w="1225" w:type="dxa"/>
          </w:tcPr>
          <w:p w14:paraId="55E6480A" w14:textId="77777777" w:rsidR="003A284B" w:rsidRDefault="007C5957">
            <w:pPr>
              <w:pStyle w:val="TableParagraph"/>
              <w:spacing w:before="26"/>
              <w:ind w:right="31"/>
              <w:rPr>
                <w:sz w:val="14"/>
              </w:rPr>
            </w:pPr>
            <w:r>
              <w:rPr>
                <w:sz w:val="14"/>
              </w:rPr>
              <w:t>15,218,615</w:t>
            </w:r>
          </w:p>
        </w:tc>
      </w:tr>
      <w:tr w:rsidR="003A284B" w14:paraId="49334260" w14:textId="77777777">
        <w:trPr>
          <w:trHeight w:val="222"/>
        </w:trPr>
        <w:tc>
          <w:tcPr>
            <w:tcW w:w="7489" w:type="dxa"/>
          </w:tcPr>
          <w:p w14:paraId="3FB25769" w14:textId="77777777" w:rsidR="003A284B" w:rsidRDefault="007C5957">
            <w:pPr>
              <w:pStyle w:val="TableParagraph"/>
              <w:spacing w:before="26"/>
              <w:ind w:left="45"/>
              <w:jc w:val="left"/>
              <w:rPr>
                <w:b/>
                <w:sz w:val="14"/>
              </w:rPr>
            </w:pPr>
            <w:r>
              <w:rPr>
                <w:b/>
                <w:sz w:val="14"/>
              </w:rPr>
              <w:t>Instituto Mexicano del Seguro Social</w:t>
            </w:r>
          </w:p>
        </w:tc>
        <w:tc>
          <w:tcPr>
            <w:tcW w:w="1225" w:type="dxa"/>
          </w:tcPr>
          <w:p w14:paraId="37D032A2" w14:textId="77777777" w:rsidR="003A284B" w:rsidRDefault="007C5957">
            <w:pPr>
              <w:pStyle w:val="TableParagraph"/>
              <w:spacing w:before="26"/>
              <w:ind w:right="31"/>
              <w:rPr>
                <w:b/>
                <w:sz w:val="14"/>
              </w:rPr>
            </w:pPr>
            <w:r>
              <w:rPr>
                <w:b/>
                <w:sz w:val="14"/>
              </w:rPr>
              <w:t>41,109,074,138</w:t>
            </w:r>
          </w:p>
        </w:tc>
      </w:tr>
      <w:tr w:rsidR="003A284B" w14:paraId="4454328D" w14:textId="77777777">
        <w:trPr>
          <w:trHeight w:val="220"/>
        </w:trPr>
        <w:tc>
          <w:tcPr>
            <w:tcW w:w="7489" w:type="dxa"/>
          </w:tcPr>
          <w:p w14:paraId="4E862854" w14:textId="77777777" w:rsidR="003A284B" w:rsidRDefault="007C5957">
            <w:pPr>
              <w:pStyle w:val="TableParagraph"/>
              <w:spacing w:before="26"/>
              <w:ind w:left="1619"/>
              <w:jc w:val="left"/>
              <w:rPr>
                <w:sz w:val="14"/>
              </w:rPr>
            </w:pPr>
            <w:r>
              <w:rPr>
                <w:sz w:val="14"/>
              </w:rPr>
              <w:t>Prevención y control de enfermedades</w:t>
            </w:r>
          </w:p>
        </w:tc>
        <w:tc>
          <w:tcPr>
            <w:tcW w:w="1225" w:type="dxa"/>
          </w:tcPr>
          <w:p w14:paraId="0BC5F4FD" w14:textId="77777777" w:rsidR="003A284B" w:rsidRDefault="007C5957">
            <w:pPr>
              <w:pStyle w:val="TableParagraph"/>
              <w:spacing w:before="26"/>
              <w:ind w:right="31"/>
              <w:rPr>
                <w:sz w:val="14"/>
              </w:rPr>
            </w:pPr>
            <w:r>
              <w:rPr>
                <w:sz w:val="14"/>
              </w:rPr>
              <w:t>433,400,940</w:t>
            </w:r>
          </w:p>
        </w:tc>
      </w:tr>
      <w:tr w:rsidR="003A284B" w14:paraId="7A7AD275" w14:textId="77777777">
        <w:trPr>
          <w:trHeight w:val="220"/>
        </w:trPr>
        <w:tc>
          <w:tcPr>
            <w:tcW w:w="7489" w:type="dxa"/>
          </w:tcPr>
          <w:p w14:paraId="6D241E3E" w14:textId="77777777" w:rsidR="003A284B" w:rsidRDefault="007C5957">
            <w:pPr>
              <w:pStyle w:val="TableParagraph"/>
              <w:spacing w:before="26"/>
              <w:ind w:left="1619"/>
              <w:jc w:val="left"/>
              <w:rPr>
                <w:sz w:val="14"/>
              </w:rPr>
            </w:pPr>
            <w:r>
              <w:rPr>
                <w:sz w:val="14"/>
              </w:rPr>
              <w:t>Atención a la Salud</w:t>
            </w:r>
          </w:p>
        </w:tc>
        <w:tc>
          <w:tcPr>
            <w:tcW w:w="1225" w:type="dxa"/>
          </w:tcPr>
          <w:p w14:paraId="1DA91441" w14:textId="77777777" w:rsidR="003A284B" w:rsidRDefault="007C5957">
            <w:pPr>
              <w:pStyle w:val="TableParagraph"/>
              <w:spacing w:before="26"/>
              <w:ind w:right="31"/>
              <w:rPr>
                <w:sz w:val="14"/>
              </w:rPr>
            </w:pPr>
            <w:r>
              <w:rPr>
                <w:sz w:val="14"/>
              </w:rPr>
              <w:t>40,675,673,198</w:t>
            </w:r>
          </w:p>
        </w:tc>
      </w:tr>
      <w:tr w:rsidR="003A284B" w14:paraId="7AE24C46" w14:textId="77777777">
        <w:trPr>
          <w:trHeight w:val="222"/>
        </w:trPr>
        <w:tc>
          <w:tcPr>
            <w:tcW w:w="7489" w:type="dxa"/>
          </w:tcPr>
          <w:p w14:paraId="54E8D255" w14:textId="77777777" w:rsidR="003A284B" w:rsidRDefault="007C5957">
            <w:pPr>
              <w:pStyle w:val="TableParagraph"/>
              <w:spacing w:before="26"/>
              <w:ind w:left="45"/>
              <w:jc w:val="left"/>
              <w:rPr>
                <w:b/>
                <w:sz w:val="14"/>
              </w:rPr>
            </w:pPr>
            <w:r>
              <w:rPr>
                <w:b/>
                <w:sz w:val="14"/>
              </w:rPr>
              <w:t>Instituto de Seguridad y Servicios Sociales de los Trabajadores del Estado.</w:t>
            </w:r>
          </w:p>
        </w:tc>
        <w:tc>
          <w:tcPr>
            <w:tcW w:w="1225" w:type="dxa"/>
          </w:tcPr>
          <w:p w14:paraId="02D9DC3A" w14:textId="77777777" w:rsidR="003A284B" w:rsidRDefault="007C5957">
            <w:pPr>
              <w:pStyle w:val="TableParagraph"/>
              <w:spacing w:before="26"/>
              <w:ind w:right="31"/>
              <w:rPr>
                <w:b/>
                <w:sz w:val="14"/>
              </w:rPr>
            </w:pPr>
            <w:r>
              <w:rPr>
                <w:b/>
                <w:sz w:val="14"/>
              </w:rPr>
              <w:t>2,430,265,652</w:t>
            </w:r>
          </w:p>
        </w:tc>
      </w:tr>
      <w:tr w:rsidR="003A284B" w14:paraId="465ECB13" w14:textId="77777777">
        <w:trPr>
          <w:trHeight w:val="220"/>
        </w:trPr>
        <w:tc>
          <w:tcPr>
            <w:tcW w:w="7489" w:type="dxa"/>
          </w:tcPr>
          <w:p w14:paraId="569503E7" w14:textId="77777777" w:rsidR="003A284B" w:rsidRDefault="007C5957">
            <w:pPr>
              <w:pStyle w:val="TableParagraph"/>
              <w:spacing w:before="26"/>
              <w:ind w:left="1619"/>
              <w:jc w:val="left"/>
              <w:rPr>
                <w:sz w:val="14"/>
              </w:rPr>
            </w:pPr>
            <w:r>
              <w:rPr>
                <w:sz w:val="14"/>
              </w:rPr>
              <w:t>Prevención y Control de Enfermedades</w:t>
            </w:r>
          </w:p>
        </w:tc>
        <w:tc>
          <w:tcPr>
            <w:tcW w:w="1225" w:type="dxa"/>
          </w:tcPr>
          <w:p w14:paraId="2DC3AA08" w14:textId="77777777" w:rsidR="003A284B" w:rsidRDefault="007C5957">
            <w:pPr>
              <w:pStyle w:val="TableParagraph"/>
              <w:spacing w:before="26"/>
              <w:ind w:right="31"/>
              <w:rPr>
                <w:sz w:val="14"/>
              </w:rPr>
            </w:pPr>
            <w:r>
              <w:rPr>
                <w:sz w:val="14"/>
              </w:rPr>
              <w:t>374,786,725</w:t>
            </w:r>
          </w:p>
        </w:tc>
      </w:tr>
      <w:tr w:rsidR="003A284B" w14:paraId="015E2366" w14:textId="77777777">
        <w:trPr>
          <w:trHeight w:val="220"/>
        </w:trPr>
        <w:tc>
          <w:tcPr>
            <w:tcW w:w="7489" w:type="dxa"/>
          </w:tcPr>
          <w:p w14:paraId="3DA16D65" w14:textId="77777777" w:rsidR="003A284B" w:rsidRDefault="007C5957">
            <w:pPr>
              <w:pStyle w:val="TableParagraph"/>
              <w:spacing w:before="26"/>
              <w:ind w:left="1619"/>
              <w:jc w:val="left"/>
              <w:rPr>
                <w:sz w:val="14"/>
              </w:rPr>
            </w:pPr>
            <w:r>
              <w:rPr>
                <w:sz w:val="14"/>
              </w:rPr>
              <w:t>Atención a la Salud</w:t>
            </w:r>
          </w:p>
        </w:tc>
        <w:tc>
          <w:tcPr>
            <w:tcW w:w="1225" w:type="dxa"/>
          </w:tcPr>
          <w:p w14:paraId="74EE9F31" w14:textId="77777777" w:rsidR="003A284B" w:rsidRDefault="007C5957">
            <w:pPr>
              <w:pStyle w:val="TableParagraph"/>
              <w:spacing w:before="26"/>
              <w:ind w:right="31"/>
              <w:rPr>
                <w:sz w:val="14"/>
              </w:rPr>
            </w:pPr>
            <w:r>
              <w:rPr>
                <w:sz w:val="14"/>
              </w:rPr>
              <w:t>2,055,478,927</w:t>
            </w:r>
          </w:p>
        </w:tc>
      </w:tr>
    </w:tbl>
    <w:p w14:paraId="1380B8A1" w14:textId="77777777" w:rsidR="003A284B" w:rsidRDefault="007C5957">
      <w:pPr>
        <w:spacing w:before="29" w:line="328" w:lineRule="auto"/>
        <w:ind w:left="536" w:right="3511"/>
        <w:rPr>
          <w:sz w:val="14"/>
        </w:rPr>
      </w:pPr>
      <w:r>
        <w:rPr>
          <w:sz w:val="14"/>
        </w:rPr>
        <w:t>1_/ Incluye 150 millones de pesos para la Universidad Autónoma de la Ciudad de México. 2_/ Incluye subsidios para operación de la Academía Mexicana de la Historia.</w:t>
      </w:r>
    </w:p>
    <w:p w14:paraId="4C37B149" w14:textId="77777777" w:rsidR="003A284B" w:rsidRDefault="007C5957">
      <w:pPr>
        <w:spacing w:before="1" w:line="331" w:lineRule="auto"/>
        <w:ind w:left="536" w:right="3387"/>
        <w:rPr>
          <w:sz w:val="14"/>
        </w:rPr>
      </w:pPr>
      <w:r>
        <w:rPr>
          <w:sz w:val="14"/>
        </w:rPr>
        <w:t>3_/Considera los recursos asignados al componente del Seguro de Salud para Estudiantes. 4_/ Programa operado por el Instituto Nacional de los Pueblos Indígenas.</w:t>
      </w:r>
    </w:p>
    <w:p w14:paraId="0F9916BA" w14:textId="77777777" w:rsidR="003A284B" w:rsidRDefault="007C5957">
      <w:pPr>
        <w:spacing w:line="235" w:lineRule="auto"/>
        <w:ind w:left="510" w:right="518"/>
        <w:rPr>
          <w:sz w:val="14"/>
        </w:rPr>
      </w:pPr>
      <w:r>
        <w:rPr>
          <w:sz w:val="14"/>
        </w:rPr>
        <w:t>Nota metodológica: La Secretaría de Educación Pública revisó la metodología de la asignación de los recursos del Fondo de Aportaciones para la Nómina Educativa y Gasto Operativo (FONE) de este transversal, por lo que el monto no es comparable con años anteriores.</w:t>
      </w:r>
    </w:p>
    <w:p w14:paraId="7F09873A" w14:textId="77777777" w:rsidR="003A284B" w:rsidRDefault="003A284B">
      <w:pPr>
        <w:pStyle w:val="Textoindependiente"/>
        <w:ind w:left="0"/>
        <w:jc w:val="left"/>
        <w:rPr>
          <w:sz w:val="16"/>
        </w:rPr>
      </w:pPr>
    </w:p>
    <w:p w14:paraId="2B95BBF9" w14:textId="77777777" w:rsidR="003A284B" w:rsidRDefault="003A284B">
      <w:pPr>
        <w:pStyle w:val="Textoindependiente"/>
        <w:spacing w:before="6"/>
        <w:ind w:left="0"/>
        <w:jc w:val="left"/>
        <w:rPr>
          <w:sz w:val="14"/>
        </w:rPr>
      </w:pPr>
    </w:p>
    <w:p w14:paraId="2A591BB2" w14:textId="77777777" w:rsidR="003A284B" w:rsidRDefault="007C5957">
      <w:pPr>
        <w:spacing w:before="1"/>
        <w:ind w:left="536"/>
        <w:rPr>
          <w:b/>
          <w:sz w:val="14"/>
        </w:rPr>
      </w:pPr>
      <w:r>
        <w:rPr>
          <w:b/>
          <w:sz w:val="14"/>
        </w:rPr>
        <w:t>ANEXO 18. RECURSOS PARA LA ATENCIÓN DE NIÑAS, NIÑOS Y ADOLESCENTES (Pesos)</w:t>
      </w:r>
    </w:p>
    <w:p w14:paraId="37884625" w14:textId="77777777" w:rsidR="003A284B" w:rsidRDefault="003A284B">
      <w:pPr>
        <w:pStyle w:val="Textoindependiente"/>
        <w:spacing w:before="3"/>
        <w:ind w:left="0"/>
        <w:jc w:val="left"/>
        <w:rPr>
          <w:b/>
          <w:sz w:val="23"/>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6372"/>
        <w:gridCol w:w="1224"/>
      </w:tblGrid>
      <w:tr w:rsidR="003A284B" w14:paraId="0ADCA460" w14:textId="77777777">
        <w:trPr>
          <w:trHeight w:val="220"/>
        </w:trPr>
        <w:tc>
          <w:tcPr>
            <w:tcW w:w="1116" w:type="dxa"/>
            <w:tcBorders>
              <w:right w:val="nil"/>
            </w:tcBorders>
          </w:tcPr>
          <w:p w14:paraId="01F7C20D" w14:textId="77777777" w:rsidR="003A284B" w:rsidRDefault="007C5957">
            <w:pPr>
              <w:pStyle w:val="TableParagraph"/>
              <w:spacing w:before="14"/>
              <w:ind w:left="71"/>
              <w:jc w:val="left"/>
              <w:rPr>
                <w:b/>
                <w:sz w:val="14"/>
              </w:rPr>
            </w:pPr>
            <w:r>
              <w:rPr>
                <w:b/>
                <w:sz w:val="14"/>
              </w:rPr>
              <w:t>Ramo</w:t>
            </w:r>
          </w:p>
        </w:tc>
        <w:tc>
          <w:tcPr>
            <w:tcW w:w="6372" w:type="dxa"/>
            <w:tcBorders>
              <w:left w:val="nil"/>
            </w:tcBorders>
          </w:tcPr>
          <w:p w14:paraId="18DC2093" w14:textId="77777777" w:rsidR="003A284B" w:rsidRDefault="007C5957">
            <w:pPr>
              <w:pStyle w:val="TableParagraph"/>
              <w:spacing w:before="14"/>
              <w:ind w:left="664"/>
              <w:jc w:val="left"/>
              <w:rPr>
                <w:b/>
                <w:sz w:val="14"/>
              </w:rPr>
            </w:pPr>
            <w:r>
              <w:rPr>
                <w:b/>
                <w:sz w:val="14"/>
              </w:rPr>
              <w:t>Denominación</w:t>
            </w:r>
          </w:p>
        </w:tc>
        <w:tc>
          <w:tcPr>
            <w:tcW w:w="1224" w:type="dxa"/>
          </w:tcPr>
          <w:p w14:paraId="4FDA758E" w14:textId="77777777" w:rsidR="003A284B" w:rsidRDefault="007C5957">
            <w:pPr>
              <w:pStyle w:val="TableParagraph"/>
              <w:spacing w:before="14"/>
              <w:ind w:left="402"/>
              <w:jc w:val="left"/>
              <w:rPr>
                <w:b/>
                <w:sz w:val="14"/>
              </w:rPr>
            </w:pPr>
            <w:r>
              <w:rPr>
                <w:b/>
                <w:sz w:val="14"/>
              </w:rPr>
              <w:t>Monto</w:t>
            </w:r>
          </w:p>
        </w:tc>
      </w:tr>
      <w:tr w:rsidR="003A284B" w14:paraId="3CF8B500" w14:textId="77777777">
        <w:trPr>
          <w:trHeight w:val="220"/>
        </w:trPr>
        <w:tc>
          <w:tcPr>
            <w:tcW w:w="7488" w:type="dxa"/>
            <w:gridSpan w:val="2"/>
          </w:tcPr>
          <w:p w14:paraId="4D9ABDE8" w14:textId="77777777" w:rsidR="003A284B" w:rsidRDefault="007C5957">
            <w:pPr>
              <w:pStyle w:val="TableParagraph"/>
              <w:spacing w:before="14"/>
              <w:ind w:left="45"/>
              <w:jc w:val="left"/>
              <w:rPr>
                <w:b/>
                <w:sz w:val="14"/>
              </w:rPr>
            </w:pPr>
            <w:r>
              <w:rPr>
                <w:b/>
                <w:sz w:val="14"/>
              </w:rPr>
              <w:t>Total</w:t>
            </w:r>
          </w:p>
        </w:tc>
        <w:tc>
          <w:tcPr>
            <w:tcW w:w="1224" w:type="dxa"/>
          </w:tcPr>
          <w:p w14:paraId="44744E9D" w14:textId="77777777" w:rsidR="003A284B" w:rsidRDefault="007C5957">
            <w:pPr>
              <w:pStyle w:val="TableParagraph"/>
              <w:spacing w:before="14"/>
              <w:ind w:right="27"/>
              <w:rPr>
                <w:b/>
                <w:sz w:val="14"/>
              </w:rPr>
            </w:pPr>
            <w:r>
              <w:rPr>
                <w:b/>
                <w:sz w:val="14"/>
              </w:rPr>
              <w:t>764,552,994,212</w:t>
            </w:r>
          </w:p>
        </w:tc>
      </w:tr>
      <w:tr w:rsidR="003A284B" w14:paraId="3E13F8E8" w14:textId="77777777">
        <w:trPr>
          <w:trHeight w:val="222"/>
        </w:trPr>
        <w:tc>
          <w:tcPr>
            <w:tcW w:w="7488" w:type="dxa"/>
            <w:gridSpan w:val="2"/>
          </w:tcPr>
          <w:p w14:paraId="2C44A448" w14:textId="77777777" w:rsidR="003A284B" w:rsidRDefault="007C5957">
            <w:pPr>
              <w:pStyle w:val="TableParagraph"/>
              <w:spacing w:before="17"/>
              <w:ind w:left="873"/>
              <w:jc w:val="left"/>
              <w:rPr>
                <w:b/>
                <w:sz w:val="14"/>
              </w:rPr>
            </w:pPr>
            <w:r>
              <w:rPr>
                <w:b/>
                <w:sz w:val="14"/>
              </w:rPr>
              <w:t>04 Gobernación</w:t>
            </w:r>
          </w:p>
        </w:tc>
        <w:tc>
          <w:tcPr>
            <w:tcW w:w="1224" w:type="dxa"/>
          </w:tcPr>
          <w:p w14:paraId="605F2B7B" w14:textId="77777777" w:rsidR="003A284B" w:rsidRDefault="007C5957">
            <w:pPr>
              <w:pStyle w:val="TableParagraph"/>
              <w:spacing w:before="17"/>
              <w:ind w:right="29"/>
              <w:rPr>
                <w:b/>
                <w:sz w:val="14"/>
              </w:rPr>
            </w:pPr>
            <w:r>
              <w:rPr>
                <w:b/>
                <w:sz w:val="14"/>
              </w:rPr>
              <w:t>107,006,739</w:t>
            </w:r>
          </w:p>
        </w:tc>
      </w:tr>
      <w:tr w:rsidR="003A284B" w14:paraId="320C2043" w14:textId="77777777">
        <w:trPr>
          <w:trHeight w:val="220"/>
        </w:trPr>
        <w:tc>
          <w:tcPr>
            <w:tcW w:w="7488" w:type="dxa"/>
            <w:gridSpan w:val="2"/>
          </w:tcPr>
          <w:p w14:paraId="1F40B35A" w14:textId="77777777" w:rsidR="003A284B" w:rsidRDefault="007C5957">
            <w:pPr>
              <w:pStyle w:val="TableParagraph"/>
              <w:spacing w:before="17"/>
              <w:ind w:left="1773"/>
              <w:jc w:val="left"/>
              <w:rPr>
                <w:sz w:val="14"/>
              </w:rPr>
            </w:pPr>
            <w:r>
              <w:rPr>
                <w:sz w:val="14"/>
              </w:rPr>
              <w:t>Atención a refugiados en el país</w:t>
            </w:r>
          </w:p>
        </w:tc>
        <w:tc>
          <w:tcPr>
            <w:tcW w:w="1224" w:type="dxa"/>
          </w:tcPr>
          <w:p w14:paraId="102D39B9" w14:textId="77777777" w:rsidR="003A284B" w:rsidRDefault="007C5957">
            <w:pPr>
              <w:pStyle w:val="TableParagraph"/>
              <w:spacing w:before="17"/>
              <w:ind w:right="26"/>
              <w:rPr>
                <w:sz w:val="14"/>
              </w:rPr>
            </w:pPr>
            <w:r>
              <w:rPr>
                <w:sz w:val="14"/>
              </w:rPr>
              <w:t>173,097</w:t>
            </w:r>
          </w:p>
        </w:tc>
      </w:tr>
      <w:tr w:rsidR="003A284B" w14:paraId="034DA82B" w14:textId="77777777">
        <w:trPr>
          <w:trHeight w:val="381"/>
        </w:trPr>
        <w:tc>
          <w:tcPr>
            <w:tcW w:w="7488" w:type="dxa"/>
            <w:gridSpan w:val="2"/>
          </w:tcPr>
          <w:p w14:paraId="163E6AB5" w14:textId="77777777" w:rsidR="003A284B" w:rsidRDefault="007C5957">
            <w:pPr>
              <w:pStyle w:val="TableParagraph"/>
              <w:spacing w:before="17"/>
              <w:ind w:left="1773" w:right="722"/>
              <w:jc w:val="left"/>
              <w:rPr>
                <w:sz w:val="14"/>
              </w:rPr>
            </w:pPr>
            <w:r>
              <w:rPr>
                <w:sz w:val="14"/>
              </w:rPr>
              <w:t>Coordinación con las instancias que integran el Sistema Nacional de Protección Integral de Niñas, Niños y Adolescentes</w:t>
            </w:r>
          </w:p>
        </w:tc>
        <w:tc>
          <w:tcPr>
            <w:tcW w:w="1224" w:type="dxa"/>
          </w:tcPr>
          <w:p w14:paraId="7390565A" w14:textId="77777777" w:rsidR="003A284B" w:rsidRDefault="007C5957">
            <w:pPr>
              <w:pStyle w:val="TableParagraph"/>
              <w:spacing w:before="98"/>
              <w:ind w:right="28"/>
              <w:rPr>
                <w:sz w:val="14"/>
              </w:rPr>
            </w:pPr>
            <w:r>
              <w:rPr>
                <w:sz w:val="14"/>
              </w:rPr>
              <w:t>68,684,050</w:t>
            </w:r>
          </w:p>
        </w:tc>
      </w:tr>
      <w:tr w:rsidR="003A284B" w14:paraId="2A07C04C" w14:textId="77777777">
        <w:trPr>
          <w:trHeight w:val="222"/>
        </w:trPr>
        <w:tc>
          <w:tcPr>
            <w:tcW w:w="7488" w:type="dxa"/>
            <w:gridSpan w:val="2"/>
          </w:tcPr>
          <w:p w14:paraId="55393BA2" w14:textId="77777777" w:rsidR="003A284B" w:rsidRDefault="007C5957">
            <w:pPr>
              <w:pStyle w:val="TableParagraph"/>
              <w:spacing w:before="19"/>
              <w:ind w:left="1773"/>
              <w:jc w:val="left"/>
              <w:rPr>
                <w:sz w:val="14"/>
              </w:rPr>
            </w:pPr>
            <w:r>
              <w:rPr>
                <w:sz w:val="14"/>
              </w:rPr>
              <w:t>Promover la Protección de los Derechos Humanos y Prevenir la Discriminación</w:t>
            </w:r>
          </w:p>
        </w:tc>
        <w:tc>
          <w:tcPr>
            <w:tcW w:w="1224" w:type="dxa"/>
          </w:tcPr>
          <w:p w14:paraId="0FB190AC" w14:textId="77777777" w:rsidR="003A284B" w:rsidRDefault="007C5957">
            <w:pPr>
              <w:pStyle w:val="TableParagraph"/>
              <w:spacing w:before="19"/>
              <w:ind w:right="26"/>
              <w:rPr>
                <w:sz w:val="14"/>
              </w:rPr>
            </w:pPr>
            <w:r>
              <w:rPr>
                <w:sz w:val="14"/>
              </w:rPr>
              <w:t>566,400</w:t>
            </w:r>
          </w:p>
        </w:tc>
      </w:tr>
      <w:tr w:rsidR="003A284B" w14:paraId="1269F340" w14:textId="77777777">
        <w:trPr>
          <w:trHeight w:val="220"/>
        </w:trPr>
        <w:tc>
          <w:tcPr>
            <w:tcW w:w="7488" w:type="dxa"/>
            <w:gridSpan w:val="2"/>
          </w:tcPr>
          <w:p w14:paraId="0668E4BA" w14:textId="77777777" w:rsidR="003A284B" w:rsidRDefault="007C5957">
            <w:pPr>
              <w:pStyle w:val="TableParagraph"/>
              <w:spacing w:before="17"/>
              <w:ind w:left="1773"/>
              <w:jc w:val="left"/>
              <w:rPr>
                <w:sz w:val="14"/>
              </w:rPr>
            </w:pPr>
            <w:r>
              <w:rPr>
                <w:sz w:val="14"/>
              </w:rPr>
              <w:t>Registro e Identificación de Población</w:t>
            </w:r>
          </w:p>
        </w:tc>
        <w:tc>
          <w:tcPr>
            <w:tcW w:w="1224" w:type="dxa"/>
          </w:tcPr>
          <w:p w14:paraId="011B6122" w14:textId="77777777" w:rsidR="003A284B" w:rsidRDefault="007C5957">
            <w:pPr>
              <w:pStyle w:val="TableParagraph"/>
              <w:spacing w:before="17"/>
              <w:ind w:right="28"/>
              <w:rPr>
                <w:sz w:val="14"/>
              </w:rPr>
            </w:pPr>
            <w:r>
              <w:rPr>
                <w:sz w:val="14"/>
              </w:rPr>
              <w:t>37,583,192</w:t>
            </w:r>
          </w:p>
        </w:tc>
      </w:tr>
      <w:tr w:rsidR="003A284B" w14:paraId="0BC0097F" w14:textId="77777777">
        <w:trPr>
          <w:trHeight w:val="220"/>
        </w:trPr>
        <w:tc>
          <w:tcPr>
            <w:tcW w:w="7488" w:type="dxa"/>
            <w:gridSpan w:val="2"/>
          </w:tcPr>
          <w:p w14:paraId="05A5A3F0" w14:textId="77777777" w:rsidR="003A284B" w:rsidRDefault="007C5957">
            <w:pPr>
              <w:pStyle w:val="TableParagraph"/>
              <w:spacing w:before="14"/>
              <w:ind w:left="873"/>
              <w:jc w:val="left"/>
              <w:rPr>
                <w:b/>
                <w:sz w:val="14"/>
              </w:rPr>
            </w:pPr>
            <w:r>
              <w:rPr>
                <w:b/>
                <w:sz w:val="14"/>
              </w:rPr>
              <w:t>05 Relaciones Exteriores</w:t>
            </w:r>
          </w:p>
        </w:tc>
        <w:tc>
          <w:tcPr>
            <w:tcW w:w="1224" w:type="dxa"/>
          </w:tcPr>
          <w:p w14:paraId="3E8EEA51" w14:textId="77777777" w:rsidR="003A284B" w:rsidRDefault="007C5957">
            <w:pPr>
              <w:pStyle w:val="TableParagraph"/>
              <w:spacing w:before="14"/>
              <w:ind w:right="27"/>
              <w:rPr>
                <w:b/>
                <w:sz w:val="14"/>
              </w:rPr>
            </w:pPr>
            <w:r>
              <w:rPr>
                <w:b/>
                <w:sz w:val="14"/>
              </w:rPr>
              <w:t>3,000,000</w:t>
            </w:r>
          </w:p>
        </w:tc>
      </w:tr>
      <w:tr w:rsidR="003A284B" w14:paraId="7073E6A8" w14:textId="77777777">
        <w:trPr>
          <w:trHeight w:val="222"/>
        </w:trPr>
        <w:tc>
          <w:tcPr>
            <w:tcW w:w="7488" w:type="dxa"/>
            <w:gridSpan w:val="2"/>
          </w:tcPr>
          <w:p w14:paraId="613903AF" w14:textId="77777777" w:rsidR="003A284B" w:rsidRDefault="007C5957">
            <w:pPr>
              <w:pStyle w:val="TableParagraph"/>
              <w:spacing w:before="20"/>
              <w:ind w:left="1773"/>
              <w:jc w:val="left"/>
              <w:rPr>
                <w:sz w:val="14"/>
              </w:rPr>
            </w:pPr>
            <w:r>
              <w:rPr>
                <w:sz w:val="14"/>
              </w:rPr>
              <w:t>Atención, protección, servicios y asistencia consulares</w:t>
            </w:r>
          </w:p>
        </w:tc>
        <w:tc>
          <w:tcPr>
            <w:tcW w:w="1224" w:type="dxa"/>
          </w:tcPr>
          <w:p w14:paraId="634F3367" w14:textId="77777777" w:rsidR="003A284B" w:rsidRDefault="007C5957">
            <w:pPr>
              <w:pStyle w:val="TableParagraph"/>
              <w:spacing w:before="20"/>
              <w:ind w:right="27"/>
              <w:rPr>
                <w:sz w:val="14"/>
              </w:rPr>
            </w:pPr>
            <w:r>
              <w:rPr>
                <w:sz w:val="14"/>
              </w:rPr>
              <w:t>3,000,000</w:t>
            </w:r>
          </w:p>
        </w:tc>
      </w:tr>
      <w:tr w:rsidR="003A284B" w14:paraId="1BAE6964" w14:textId="77777777">
        <w:trPr>
          <w:trHeight w:val="220"/>
        </w:trPr>
        <w:tc>
          <w:tcPr>
            <w:tcW w:w="7488" w:type="dxa"/>
            <w:gridSpan w:val="2"/>
          </w:tcPr>
          <w:p w14:paraId="2964BEFB" w14:textId="77777777" w:rsidR="003A284B" w:rsidRDefault="007C5957">
            <w:pPr>
              <w:pStyle w:val="TableParagraph"/>
              <w:spacing w:before="14"/>
              <w:ind w:left="873"/>
              <w:jc w:val="left"/>
              <w:rPr>
                <w:b/>
                <w:sz w:val="14"/>
              </w:rPr>
            </w:pPr>
            <w:r>
              <w:rPr>
                <w:b/>
                <w:sz w:val="14"/>
              </w:rPr>
              <w:t>08 Agricultura y Desarrollo Rural</w:t>
            </w:r>
          </w:p>
        </w:tc>
        <w:tc>
          <w:tcPr>
            <w:tcW w:w="1224" w:type="dxa"/>
          </w:tcPr>
          <w:p w14:paraId="18FF7814" w14:textId="77777777" w:rsidR="003A284B" w:rsidRDefault="007C5957">
            <w:pPr>
              <w:pStyle w:val="TableParagraph"/>
              <w:spacing w:before="14"/>
              <w:ind w:right="27"/>
              <w:rPr>
                <w:b/>
                <w:sz w:val="14"/>
              </w:rPr>
            </w:pPr>
            <w:r>
              <w:rPr>
                <w:b/>
                <w:sz w:val="14"/>
              </w:rPr>
              <w:t>1,575,146,175</w:t>
            </w:r>
          </w:p>
        </w:tc>
      </w:tr>
      <w:tr w:rsidR="003A284B" w14:paraId="527F443E" w14:textId="77777777">
        <w:trPr>
          <w:trHeight w:val="220"/>
        </w:trPr>
        <w:tc>
          <w:tcPr>
            <w:tcW w:w="7488" w:type="dxa"/>
            <w:gridSpan w:val="2"/>
          </w:tcPr>
          <w:p w14:paraId="0D0DD7CE" w14:textId="77777777" w:rsidR="003A284B" w:rsidRDefault="007C5957">
            <w:pPr>
              <w:pStyle w:val="TableParagraph"/>
              <w:spacing w:before="17"/>
              <w:ind w:left="1773"/>
              <w:jc w:val="left"/>
              <w:rPr>
                <w:sz w:val="14"/>
              </w:rPr>
            </w:pPr>
            <w:r>
              <w:rPr>
                <w:sz w:val="14"/>
              </w:rPr>
              <w:t>Desarrollo y aplicación de programas educativos en materia agropecuaria</w:t>
            </w:r>
          </w:p>
        </w:tc>
        <w:tc>
          <w:tcPr>
            <w:tcW w:w="1224" w:type="dxa"/>
          </w:tcPr>
          <w:p w14:paraId="671CAF55" w14:textId="77777777" w:rsidR="003A284B" w:rsidRDefault="007C5957">
            <w:pPr>
              <w:pStyle w:val="TableParagraph"/>
              <w:spacing w:before="17"/>
              <w:ind w:right="29"/>
              <w:rPr>
                <w:sz w:val="14"/>
              </w:rPr>
            </w:pPr>
            <w:r>
              <w:rPr>
                <w:sz w:val="14"/>
              </w:rPr>
              <w:t>798,436,042</w:t>
            </w:r>
          </w:p>
        </w:tc>
      </w:tr>
      <w:tr w:rsidR="003A284B" w14:paraId="5D6FB40C" w14:textId="77777777">
        <w:trPr>
          <w:trHeight w:val="222"/>
        </w:trPr>
        <w:tc>
          <w:tcPr>
            <w:tcW w:w="7488" w:type="dxa"/>
            <w:gridSpan w:val="2"/>
          </w:tcPr>
          <w:p w14:paraId="7769DBBB" w14:textId="77777777" w:rsidR="003A284B" w:rsidRDefault="007C5957">
            <w:pPr>
              <w:pStyle w:val="TableParagraph"/>
              <w:spacing w:before="19"/>
              <w:ind w:left="1773"/>
              <w:jc w:val="left"/>
              <w:rPr>
                <w:sz w:val="14"/>
              </w:rPr>
            </w:pPr>
            <w:r>
              <w:rPr>
                <w:sz w:val="14"/>
              </w:rPr>
              <w:t>Programa de Abasto Social de Leche a cargo de Liconsa, S.A. de C.V.</w:t>
            </w:r>
          </w:p>
        </w:tc>
        <w:tc>
          <w:tcPr>
            <w:tcW w:w="1224" w:type="dxa"/>
          </w:tcPr>
          <w:p w14:paraId="331F93A3" w14:textId="77777777" w:rsidR="003A284B" w:rsidRDefault="007C5957">
            <w:pPr>
              <w:pStyle w:val="TableParagraph"/>
              <w:spacing w:before="19"/>
              <w:ind w:right="29"/>
              <w:rPr>
                <w:sz w:val="14"/>
              </w:rPr>
            </w:pPr>
            <w:r>
              <w:rPr>
                <w:sz w:val="14"/>
              </w:rPr>
              <w:t>776,710,134</w:t>
            </w:r>
          </w:p>
        </w:tc>
      </w:tr>
      <w:tr w:rsidR="003A284B" w14:paraId="0EB9A219" w14:textId="77777777">
        <w:trPr>
          <w:trHeight w:val="220"/>
        </w:trPr>
        <w:tc>
          <w:tcPr>
            <w:tcW w:w="7488" w:type="dxa"/>
            <w:gridSpan w:val="2"/>
          </w:tcPr>
          <w:p w14:paraId="215B166A" w14:textId="77777777" w:rsidR="003A284B" w:rsidRDefault="007C5957">
            <w:pPr>
              <w:pStyle w:val="TableParagraph"/>
              <w:spacing w:before="14"/>
              <w:ind w:left="873"/>
              <w:jc w:val="left"/>
              <w:rPr>
                <w:b/>
                <w:sz w:val="14"/>
              </w:rPr>
            </w:pPr>
            <w:r>
              <w:rPr>
                <w:b/>
                <w:sz w:val="14"/>
              </w:rPr>
              <w:t>11 Educación Pública</w:t>
            </w:r>
          </w:p>
        </w:tc>
        <w:tc>
          <w:tcPr>
            <w:tcW w:w="1224" w:type="dxa"/>
          </w:tcPr>
          <w:p w14:paraId="3E77A31F" w14:textId="77777777" w:rsidR="003A284B" w:rsidRDefault="007C5957">
            <w:pPr>
              <w:pStyle w:val="TableParagraph"/>
              <w:spacing w:before="14"/>
              <w:ind w:right="27"/>
              <w:rPr>
                <w:b/>
                <w:sz w:val="14"/>
              </w:rPr>
            </w:pPr>
            <w:r>
              <w:rPr>
                <w:b/>
                <w:sz w:val="14"/>
              </w:rPr>
              <w:t>154,155,540,031</w:t>
            </w:r>
          </w:p>
        </w:tc>
      </w:tr>
      <w:tr w:rsidR="003A284B" w14:paraId="14E873FA" w14:textId="77777777">
        <w:trPr>
          <w:trHeight w:val="220"/>
        </w:trPr>
        <w:tc>
          <w:tcPr>
            <w:tcW w:w="7488" w:type="dxa"/>
            <w:gridSpan w:val="2"/>
          </w:tcPr>
          <w:p w14:paraId="028C57A7" w14:textId="77777777" w:rsidR="003A284B" w:rsidRDefault="007C5957">
            <w:pPr>
              <w:pStyle w:val="TableParagraph"/>
              <w:spacing w:before="17"/>
              <w:ind w:left="1773"/>
              <w:jc w:val="left"/>
              <w:rPr>
                <w:sz w:val="14"/>
              </w:rPr>
            </w:pPr>
            <w:r>
              <w:rPr>
                <w:sz w:val="14"/>
              </w:rPr>
              <w:t>Apoyos a centros y organizaciones de educación</w:t>
            </w:r>
          </w:p>
        </w:tc>
        <w:tc>
          <w:tcPr>
            <w:tcW w:w="1224" w:type="dxa"/>
          </w:tcPr>
          <w:p w14:paraId="5D0B487B" w14:textId="77777777" w:rsidR="003A284B" w:rsidRDefault="007C5957">
            <w:pPr>
              <w:pStyle w:val="TableParagraph"/>
              <w:spacing w:before="17"/>
              <w:ind w:right="27"/>
              <w:rPr>
                <w:sz w:val="14"/>
              </w:rPr>
            </w:pPr>
            <w:r>
              <w:rPr>
                <w:sz w:val="14"/>
              </w:rPr>
              <w:t>2,655,223,156</w:t>
            </w:r>
          </w:p>
        </w:tc>
      </w:tr>
      <w:tr w:rsidR="003A284B" w14:paraId="333983FB" w14:textId="77777777">
        <w:trPr>
          <w:trHeight w:val="222"/>
        </w:trPr>
        <w:tc>
          <w:tcPr>
            <w:tcW w:w="7488" w:type="dxa"/>
            <w:gridSpan w:val="2"/>
          </w:tcPr>
          <w:p w14:paraId="34B5E768" w14:textId="77777777" w:rsidR="003A284B" w:rsidRDefault="007C5957">
            <w:pPr>
              <w:pStyle w:val="TableParagraph"/>
              <w:spacing w:before="19"/>
              <w:ind w:left="1773"/>
              <w:jc w:val="left"/>
              <w:rPr>
                <w:sz w:val="14"/>
              </w:rPr>
            </w:pPr>
            <w:r>
              <w:rPr>
                <w:sz w:val="14"/>
              </w:rPr>
              <w:t>Atención a la Diversidad de la Educación Indígena (PADEI)</w:t>
            </w:r>
          </w:p>
        </w:tc>
        <w:tc>
          <w:tcPr>
            <w:tcW w:w="1224" w:type="dxa"/>
          </w:tcPr>
          <w:p w14:paraId="417B535A" w14:textId="77777777" w:rsidR="003A284B" w:rsidRDefault="007C5957">
            <w:pPr>
              <w:pStyle w:val="TableParagraph"/>
              <w:spacing w:before="19"/>
              <w:ind w:right="28"/>
              <w:rPr>
                <w:sz w:val="14"/>
              </w:rPr>
            </w:pPr>
            <w:r>
              <w:rPr>
                <w:sz w:val="14"/>
              </w:rPr>
              <w:t>69,363,611</w:t>
            </w:r>
          </w:p>
        </w:tc>
      </w:tr>
      <w:tr w:rsidR="003A284B" w14:paraId="3FEDA8B7" w14:textId="77777777">
        <w:trPr>
          <w:trHeight w:val="380"/>
        </w:trPr>
        <w:tc>
          <w:tcPr>
            <w:tcW w:w="7488" w:type="dxa"/>
            <w:gridSpan w:val="2"/>
          </w:tcPr>
          <w:p w14:paraId="4088F752" w14:textId="77777777" w:rsidR="003A284B" w:rsidRDefault="007C5957">
            <w:pPr>
              <w:pStyle w:val="TableParagraph"/>
              <w:spacing w:before="20" w:line="235" w:lineRule="auto"/>
              <w:ind w:left="1773" w:right="769"/>
              <w:jc w:val="left"/>
              <w:rPr>
                <w:sz w:val="14"/>
              </w:rPr>
            </w:pPr>
            <w:r>
              <w:rPr>
                <w:sz w:val="14"/>
              </w:rPr>
              <w:t>Atención de Planteles Federales de Educación Media Superior con estudiantes con discapacidad (PAPFEMS)</w:t>
            </w:r>
          </w:p>
        </w:tc>
        <w:tc>
          <w:tcPr>
            <w:tcW w:w="1224" w:type="dxa"/>
          </w:tcPr>
          <w:p w14:paraId="6184D509" w14:textId="77777777" w:rsidR="003A284B" w:rsidRDefault="007C5957">
            <w:pPr>
              <w:pStyle w:val="TableParagraph"/>
              <w:spacing w:before="96"/>
              <w:ind w:right="28"/>
              <w:rPr>
                <w:sz w:val="14"/>
              </w:rPr>
            </w:pPr>
            <w:r>
              <w:rPr>
                <w:sz w:val="14"/>
              </w:rPr>
              <w:t>32,521,021</w:t>
            </w:r>
          </w:p>
        </w:tc>
      </w:tr>
      <w:tr w:rsidR="003A284B" w14:paraId="1F9527E9" w14:textId="77777777">
        <w:trPr>
          <w:trHeight w:val="220"/>
        </w:trPr>
        <w:tc>
          <w:tcPr>
            <w:tcW w:w="7488" w:type="dxa"/>
            <w:gridSpan w:val="2"/>
          </w:tcPr>
          <w:p w14:paraId="1B6E4448" w14:textId="77777777" w:rsidR="003A284B" w:rsidRDefault="007C5957">
            <w:pPr>
              <w:pStyle w:val="TableParagraph"/>
              <w:spacing w:before="17"/>
              <w:ind w:left="1773"/>
              <w:jc w:val="left"/>
              <w:rPr>
                <w:sz w:val="14"/>
              </w:rPr>
            </w:pPr>
            <w:r>
              <w:rPr>
                <w:sz w:val="14"/>
              </w:rPr>
              <w:t>Atención Educativa de la Población Escolar Migrante (PAEPEM)</w:t>
            </w:r>
          </w:p>
        </w:tc>
        <w:tc>
          <w:tcPr>
            <w:tcW w:w="1224" w:type="dxa"/>
          </w:tcPr>
          <w:p w14:paraId="703E42CA" w14:textId="77777777" w:rsidR="003A284B" w:rsidRDefault="007C5957">
            <w:pPr>
              <w:pStyle w:val="TableParagraph"/>
              <w:spacing w:before="17"/>
              <w:ind w:right="28"/>
              <w:rPr>
                <w:sz w:val="14"/>
              </w:rPr>
            </w:pPr>
            <w:r>
              <w:rPr>
                <w:sz w:val="14"/>
              </w:rPr>
              <w:t>69,363,610</w:t>
            </w:r>
          </w:p>
        </w:tc>
      </w:tr>
      <w:tr w:rsidR="003A284B" w14:paraId="5A7A1358" w14:textId="77777777">
        <w:trPr>
          <w:trHeight w:val="222"/>
        </w:trPr>
        <w:tc>
          <w:tcPr>
            <w:tcW w:w="7488" w:type="dxa"/>
            <w:gridSpan w:val="2"/>
          </w:tcPr>
          <w:p w14:paraId="3828D81B" w14:textId="77777777" w:rsidR="003A284B" w:rsidRDefault="007C5957">
            <w:pPr>
              <w:pStyle w:val="TableParagraph"/>
              <w:spacing w:before="19"/>
              <w:ind w:left="1773"/>
              <w:jc w:val="left"/>
              <w:rPr>
                <w:sz w:val="14"/>
              </w:rPr>
            </w:pPr>
            <w:r>
              <w:rPr>
                <w:sz w:val="14"/>
              </w:rPr>
              <w:t>Beca Universal para Estudiantes de Educación Media Superior Benito Juárez</w:t>
            </w:r>
          </w:p>
        </w:tc>
        <w:tc>
          <w:tcPr>
            <w:tcW w:w="1224" w:type="dxa"/>
          </w:tcPr>
          <w:p w14:paraId="11F76212" w14:textId="77777777" w:rsidR="003A284B" w:rsidRDefault="007C5957">
            <w:pPr>
              <w:pStyle w:val="TableParagraph"/>
              <w:spacing w:before="19"/>
              <w:ind w:right="27"/>
              <w:rPr>
                <w:sz w:val="14"/>
              </w:rPr>
            </w:pPr>
            <w:r>
              <w:rPr>
                <w:sz w:val="14"/>
              </w:rPr>
              <w:t>23,196,140,104</w:t>
            </w:r>
          </w:p>
        </w:tc>
      </w:tr>
      <w:tr w:rsidR="003A284B" w14:paraId="70C72FFD" w14:textId="77777777">
        <w:trPr>
          <w:trHeight w:val="220"/>
        </w:trPr>
        <w:tc>
          <w:tcPr>
            <w:tcW w:w="7488" w:type="dxa"/>
            <w:gridSpan w:val="2"/>
          </w:tcPr>
          <w:p w14:paraId="184509C3" w14:textId="77777777" w:rsidR="003A284B" w:rsidRDefault="007C5957">
            <w:pPr>
              <w:pStyle w:val="TableParagraph"/>
              <w:spacing w:before="17"/>
              <w:ind w:left="1773"/>
              <w:jc w:val="left"/>
              <w:rPr>
                <w:sz w:val="14"/>
              </w:rPr>
            </w:pPr>
            <w:r>
              <w:rPr>
                <w:sz w:val="14"/>
              </w:rPr>
              <w:t>Desarrollo de Aprendizajes significativos de Educación Básica</w:t>
            </w:r>
          </w:p>
        </w:tc>
        <w:tc>
          <w:tcPr>
            <w:tcW w:w="1224" w:type="dxa"/>
          </w:tcPr>
          <w:p w14:paraId="2B943BCF" w14:textId="77777777" w:rsidR="003A284B" w:rsidRDefault="007C5957">
            <w:pPr>
              <w:pStyle w:val="TableParagraph"/>
              <w:spacing w:before="17"/>
              <w:ind w:right="29"/>
              <w:rPr>
                <w:sz w:val="14"/>
              </w:rPr>
            </w:pPr>
            <w:r>
              <w:rPr>
                <w:sz w:val="14"/>
              </w:rPr>
              <w:t>155,704,787</w:t>
            </w:r>
          </w:p>
        </w:tc>
      </w:tr>
      <w:tr w:rsidR="003A284B" w14:paraId="5EC0D05B" w14:textId="77777777">
        <w:trPr>
          <w:trHeight w:val="220"/>
        </w:trPr>
        <w:tc>
          <w:tcPr>
            <w:tcW w:w="7488" w:type="dxa"/>
            <w:gridSpan w:val="2"/>
          </w:tcPr>
          <w:p w14:paraId="2488FB2B" w14:textId="77777777" w:rsidR="003A284B" w:rsidRDefault="007C5957">
            <w:pPr>
              <w:pStyle w:val="TableParagraph"/>
              <w:spacing w:before="17"/>
              <w:ind w:left="1773"/>
              <w:jc w:val="left"/>
              <w:rPr>
                <w:sz w:val="14"/>
              </w:rPr>
            </w:pPr>
            <w:r>
              <w:rPr>
                <w:sz w:val="14"/>
              </w:rPr>
              <w:t>Educación Física de Excelencia</w:t>
            </w:r>
          </w:p>
        </w:tc>
        <w:tc>
          <w:tcPr>
            <w:tcW w:w="1224" w:type="dxa"/>
          </w:tcPr>
          <w:p w14:paraId="361856A5" w14:textId="77777777" w:rsidR="003A284B" w:rsidRDefault="007C5957">
            <w:pPr>
              <w:pStyle w:val="TableParagraph"/>
              <w:spacing w:before="17"/>
              <w:ind w:right="29"/>
              <w:rPr>
                <w:sz w:val="14"/>
              </w:rPr>
            </w:pPr>
            <w:r>
              <w:rPr>
                <w:sz w:val="14"/>
              </w:rPr>
              <w:t>122,100,169</w:t>
            </w:r>
          </w:p>
        </w:tc>
      </w:tr>
      <w:tr w:rsidR="003A284B" w14:paraId="5D03A0A7" w14:textId="77777777">
        <w:trPr>
          <w:trHeight w:val="222"/>
        </w:trPr>
        <w:tc>
          <w:tcPr>
            <w:tcW w:w="7488" w:type="dxa"/>
            <w:gridSpan w:val="2"/>
          </w:tcPr>
          <w:p w14:paraId="260619CA" w14:textId="77777777" w:rsidR="003A284B" w:rsidRDefault="007C5957">
            <w:pPr>
              <w:pStyle w:val="TableParagraph"/>
              <w:spacing w:before="19"/>
              <w:ind w:left="1773"/>
              <w:jc w:val="left"/>
              <w:rPr>
                <w:sz w:val="14"/>
              </w:rPr>
            </w:pPr>
            <w:r>
              <w:rPr>
                <w:sz w:val="14"/>
              </w:rPr>
              <w:t>Educación Inicial y Básica Comunitaria</w:t>
            </w:r>
          </w:p>
        </w:tc>
        <w:tc>
          <w:tcPr>
            <w:tcW w:w="1224" w:type="dxa"/>
          </w:tcPr>
          <w:p w14:paraId="53180EFB" w14:textId="77777777" w:rsidR="003A284B" w:rsidRDefault="007C5957">
            <w:pPr>
              <w:pStyle w:val="TableParagraph"/>
              <w:spacing w:before="19"/>
              <w:ind w:right="27"/>
              <w:rPr>
                <w:sz w:val="14"/>
              </w:rPr>
            </w:pPr>
            <w:r>
              <w:rPr>
                <w:sz w:val="14"/>
              </w:rPr>
              <w:t>4,052,804,333</w:t>
            </w:r>
          </w:p>
        </w:tc>
      </w:tr>
      <w:tr w:rsidR="003A284B" w14:paraId="5177C1EB" w14:textId="77777777">
        <w:trPr>
          <w:trHeight w:val="220"/>
        </w:trPr>
        <w:tc>
          <w:tcPr>
            <w:tcW w:w="7488" w:type="dxa"/>
            <w:gridSpan w:val="2"/>
          </w:tcPr>
          <w:p w14:paraId="6F370EF7" w14:textId="77777777" w:rsidR="003A284B" w:rsidRDefault="007C5957">
            <w:pPr>
              <w:pStyle w:val="TableParagraph"/>
              <w:spacing w:before="17"/>
              <w:ind w:left="1773"/>
              <w:jc w:val="left"/>
              <w:rPr>
                <w:sz w:val="14"/>
              </w:rPr>
            </w:pPr>
            <w:r>
              <w:rPr>
                <w:sz w:val="14"/>
              </w:rPr>
              <w:t>Educación para Adultos (INEA)</w:t>
            </w:r>
          </w:p>
        </w:tc>
        <w:tc>
          <w:tcPr>
            <w:tcW w:w="1224" w:type="dxa"/>
          </w:tcPr>
          <w:p w14:paraId="2E4613F1" w14:textId="77777777" w:rsidR="003A284B" w:rsidRDefault="007C5957">
            <w:pPr>
              <w:pStyle w:val="TableParagraph"/>
              <w:spacing w:before="17"/>
              <w:ind w:right="29"/>
              <w:rPr>
                <w:sz w:val="14"/>
              </w:rPr>
            </w:pPr>
            <w:r>
              <w:rPr>
                <w:sz w:val="14"/>
              </w:rPr>
              <w:t>222,300,276</w:t>
            </w:r>
          </w:p>
        </w:tc>
      </w:tr>
      <w:tr w:rsidR="003A284B" w14:paraId="2A67A694" w14:textId="77777777">
        <w:trPr>
          <w:trHeight w:val="220"/>
        </w:trPr>
        <w:tc>
          <w:tcPr>
            <w:tcW w:w="7488" w:type="dxa"/>
            <w:gridSpan w:val="2"/>
          </w:tcPr>
          <w:p w14:paraId="7A572524" w14:textId="77777777" w:rsidR="003A284B" w:rsidRDefault="007C5957">
            <w:pPr>
              <w:pStyle w:val="TableParagraph"/>
              <w:spacing w:before="17"/>
              <w:ind w:left="1773"/>
              <w:jc w:val="left"/>
              <w:rPr>
                <w:sz w:val="14"/>
              </w:rPr>
            </w:pPr>
            <w:r>
              <w:rPr>
                <w:sz w:val="14"/>
              </w:rPr>
              <w:t>Escuelas de Tiempo Completo</w:t>
            </w:r>
          </w:p>
        </w:tc>
        <w:tc>
          <w:tcPr>
            <w:tcW w:w="1224" w:type="dxa"/>
          </w:tcPr>
          <w:p w14:paraId="7C38CEEF" w14:textId="77777777" w:rsidR="003A284B" w:rsidRDefault="007C5957">
            <w:pPr>
              <w:pStyle w:val="TableParagraph"/>
              <w:spacing w:before="17"/>
              <w:ind w:right="27"/>
              <w:rPr>
                <w:sz w:val="14"/>
              </w:rPr>
            </w:pPr>
            <w:r>
              <w:rPr>
                <w:sz w:val="14"/>
              </w:rPr>
              <w:t>5,100,000,000</w:t>
            </w:r>
          </w:p>
        </w:tc>
      </w:tr>
      <w:tr w:rsidR="003A284B" w14:paraId="7DF27F68" w14:textId="77777777">
        <w:trPr>
          <w:trHeight w:val="222"/>
        </w:trPr>
        <w:tc>
          <w:tcPr>
            <w:tcW w:w="7488" w:type="dxa"/>
            <w:gridSpan w:val="2"/>
          </w:tcPr>
          <w:p w14:paraId="656E4A10" w14:textId="77777777" w:rsidR="003A284B" w:rsidRDefault="007C5957">
            <w:pPr>
              <w:pStyle w:val="TableParagraph"/>
              <w:spacing w:before="19"/>
              <w:ind w:left="1773"/>
              <w:jc w:val="left"/>
              <w:rPr>
                <w:sz w:val="14"/>
              </w:rPr>
            </w:pPr>
            <w:r>
              <w:rPr>
                <w:sz w:val="14"/>
              </w:rPr>
              <w:t>Evaluaciones de la calidad de la educación</w:t>
            </w:r>
          </w:p>
        </w:tc>
        <w:tc>
          <w:tcPr>
            <w:tcW w:w="1224" w:type="dxa"/>
          </w:tcPr>
          <w:p w14:paraId="531C40E5" w14:textId="77777777" w:rsidR="003A284B" w:rsidRDefault="007C5957">
            <w:pPr>
              <w:pStyle w:val="TableParagraph"/>
              <w:spacing w:before="19"/>
              <w:ind w:right="28"/>
              <w:rPr>
                <w:sz w:val="14"/>
              </w:rPr>
            </w:pPr>
            <w:r>
              <w:rPr>
                <w:sz w:val="14"/>
              </w:rPr>
              <w:t>99,036,992</w:t>
            </w:r>
          </w:p>
        </w:tc>
      </w:tr>
      <w:tr w:rsidR="003A284B" w14:paraId="483A89A6" w14:textId="77777777">
        <w:trPr>
          <w:trHeight w:val="220"/>
        </w:trPr>
        <w:tc>
          <w:tcPr>
            <w:tcW w:w="7488" w:type="dxa"/>
            <w:gridSpan w:val="2"/>
          </w:tcPr>
          <w:p w14:paraId="5B0EC066" w14:textId="77777777" w:rsidR="003A284B" w:rsidRDefault="007C5957">
            <w:pPr>
              <w:pStyle w:val="TableParagraph"/>
              <w:spacing w:before="17"/>
              <w:ind w:left="1773"/>
              <w:jc w:val="left"/>
              <w:rPr>
                <w:sz w:val="14"/>
              </w:rPr>
            </w:pPr>
            <w:r>
              <w:rPr>
                <w:sz w:val="14"/>
              </w:rPr>
              <w:t>Expansión de la Educación Inicial</w:t>
            </w:r>
          </w:p>
        </w:tc>
        <w:tc>
          <w:tcPr>
            <w:tcW w:w="1224" w:type="dxa"/>
          </w:tcPr>
          <w:p w14:paraId="5FF80090" w14:textId="77777777" w:rsidR="003A284B" w:rsidRDefault="007C5957">
            <w:pPr>
              <w:pStyle w:val="TableParagraph"/>
              <w:spacing w:before="17"/>
              <w:ind w:right="29"/>
              <w:rPr>
                <w:sz w:val="14"/>
              </w:rPr>
            </w:pPr>
            <w:r>
              <w:rPr>
                <w:sz w:val="14"/>
              </w:rPr>
              <w:t>800,000,000</w:t>
            </w:r>
          </w:p>
        </w:tc>
      </w:tr>
      <w:tr w:rsidR="003A284B" w14:paraId="3DEBD4C7" w14:textId="77777777">
        <w:trPr>
          <w:trHeight w:val="220"/>
        </w:trPr>
        <w:tc>
          <w:tcPr>
            <w:tcW w:w="7488" w:type="dxa"/>
            <w:gridSpan w:val="2"/>
          </w:tcPr>
          <w:p w14:paraId="08BF9062" w14:textId="77777777" w:rsidR="003A284B" w:rsidRDefault="007C5957">
            <w:pPr>
              <w:pStyle w:val="TableParagraph"/>
              <w:spacing w:before="17"/>
              <w:ind w:left="1773"/>
              <w:jc w:val="left"/>
              <w:rPr>
                <w:sz w:val="14"/>
              </w:rPr>
            </w:pPr>
            <w:r>
              <w:rPr>
                <w:sz w:val="14"/>
              </w:rPr>
              <w:t>Expansión de la Educación Media Superior y Superior</w:t>
            </w:r>
          </w:p>
        </w:tc>
        <w:tc>
          <w:tcPr>
            <w:tcW w:w="1224" w:type="dxa"/>
          </w:tcPr>
          <w:p w14:paraId="3812A25E" w14:textId="77777777" w:rsidR="003A284B" w:rsidRDefault="007C5957">
            <w:pPr>
              <w:pStyle w:val="TableParagraph"/>
              <w:spacing w:before="17"/>
              <w:ind w:right="29"/>
              <w:rPr>
                <w:sz w:val="14"/>
              </w:rPr>
            </w:pPr>
            <w:r>
              <w:rPr>
                <w:sz w:val="14"/>
              </w:rPr>
              <w:t>226,673,015</w:t>
            </w:r>
          </w:p>
        </w:tc>
      </w:tr>
      <w:tr w:rsidR="003A284B" w14:paraId="7409F2BD" w14:textId="77777777">
        <w:trPr>
          <w:trHeight w:val="210"/>
        </w:trPr>
        <w:tc>
          <w:tcPr>
            <w:tcW w:w="7488" w:type="dxa"/>
            <w:gridSpan w:val="2"/>
          </w:tcPr>
          <w:p w14:paraId="1B4EADF6" w14:textId="77777777" w:rsidR="003A284B" w:rsidRDefault="007C5957">
            <w:pPr>
              <w:pStyle w:val="TableParagraph"/>
              <w:spacing w:before="17"/>
              <w:ind w:left="1773"/>
              <w:jc w:val="left"/>
              <w:rPr>
                <w:sz w:val="14"/>
              </w:rPr>
            </w:pPr>
            <w:r>
              <w:rPr>
                <w:sz w:val="14"/>
              </w:rPr>
              <w:t>Formación y certificación para el trabajo</w:t>
            </w:r>
          </w:p>
        </w:tc>
        <w:tc>
          <w:tcPr>
            <w:tcW w:w="1224" w:type="dxa"/>
          </w:tcPr>
          <w:p w14:paraId="34747DC6" w14:textId="77777777" w:rsidR="003A284B" w:rsidRDefault="007C5957">
            <w:pPr>
              <w:pStyle w:val="TableParagraph"/>
              <w:spacing w:before="17"/>
              <w:ind w:right="29"/>
              <w:rPr>
                <w:sz w:val="14"/>
              </w:rPr>
            </w:pPr>
            <w:r>
              <w:rPr>
                <w:sz w:val="14"/>
              </w:rPr>
              <w:t>914,197,085</w:t>
            </w:r>
          </w:p>
        </w:tc>
      </w:tr>
      <w:tr w:rsidR="003A284B" w14:paraId="14174811" w14:textId="77777777">
        <w:trPr>
          <w:trHeight w:val="212"/>
        </w:trPr>
        <w:tc>
          <w:tcPr>
            <w:tcW w:w="7488" w:type="dxa"/>
            <w:gridSpan w:val="2"/>
          </w:tcPr>
          <w:p w14:paraId="3CB22662" w14:textId="77777777" w:rsidR="003A284B" w:rsidRDefault="007C5957">
            <w:pPr>
              <w:pStyle w:val="TableParagraph"/>
              <w:spacing w:before="17"/>
              <w:ind w:left="1752" w:right="1658"/>
              <w:jc w:val="center"/>
              <w:rPr>
                <w:sz w:val="14"/>
              </w:rPr>
            </w:pPr>
            <w:r>
              <w:rPr>
                <w:sz w:val="14"/>
              </w:rPr>
              <w:t>Fortalecimiento de los Servicios de Educación Especial (PFSEE)</w:t>
            </w:r>
          </w:p>
        </w:tc>
        <w:tc>
          <w:tcPr>
            <w:tcW w:w="1224" w:type="dxa"/>
          </w:tcPr>
          <w:p w14:paraId="197762D5" w14:textId="77777777" w:rsidR="003A284B" w:rsidRDefault="007C5957">
            <w:pPr>
              <w:pStyle w:val="TableParagraph"/>
              <w:spacing w:before="17"/>
              <w:ind w:right="28"/>
              <w:rPr>
                <w:sz w:val="14"/>
              </w:rPr>
            </w:pPr>
            <w:r>
              <w:rPr>
                <w:sz w:val="14"/>
              </w:rPr>
              <w:t>55,381,099</w:t>
            </w:r>
          </w:p>
        </w:tc>
      </w:tr>
      <w:tr w:rsidR="003A284B" w14:paraId="1D11090B" w14:textId="77777777">
        <w:trPr>
          <w:trHeight w:val="210"/>
        </w:trPr>
        <w:tc>
          <w:tcPr>
            <w:tcW w:w="7488" w:type="dxa"/>
            <w:gridSpan w:val="2"/>
          </w:tcPr>
          <w:p w14:paraId="5C3480FA" w14:textId="77777777" w:rsidR="003A284B" w:rsidRDefault="007C5957">
            <w:pPr>
              <w:pStyle w:val="TableParagraph"/>
              <w:spacing w:before="14"/>
              <w:ind w:left="1773"/>
              <w:jc w:val="left"/>
              <w:rPr>
                <w:sz w:val="14"/>
              </w:rPr>
            </w:pPr>
            <w:r>
              <w:rPr>
                <w:sz w:val="14"/>
              </w:rPr>
              <w:t>Investigación Científica y Desarrollo Tecnológico</w:t>
            </w:r>
          </w:p>
        </w:tc>
        <w:tc>
          <w:tcPr>
            <w:tcW w:w="1224" w:type="dxa"/>
          </w:tcPr>
          <w:p w14:paraId="6544D7A0" w14:textId="77777777" w:rsidR="003A284B" w:rsidRDefault="007C5957">
            <w:pPr>
              <w:pStyle w:val="TableParagraph"/>
              <w:spacing w:before="14"/>
              <w:ind w:right="27"/>
              <w:rPr>
                <w:sz w:val="14"/>
              </w:rPr>
            </w:pPr>
            <w:r>
              <w:rPr>
                <w:sz w:val="14"/>
              </w:rPr>
              <w:t>3,958,873</w:t>
            </w:r>
          </w:p>
        </w:tc>
      </w:tr>
      <w:tr w:rsidR="003A284B" w14:paraId="2784E4FD" w14:textId="77777777">
        <w:trPr>
          <w:trHeight w:val="210"/>
        </w:trPr>
        <w:tc>
          <w:tcPr>
            <w:tcW w:w="7488" w:type="dxa"/>
            <w:gridSpan w:val="2"/>
          </w:tcPr>
          <w:p w14:paraId="31949E66" w14:textId="77777777" w:rsidR="003A284B" w:rsidRDefault="007C5957">
            <w:pPr>
              <w:pStyle w:val="TableParagraph"/>
              <w:spacing w:before="14"/>
              <w:ind w:left="1773"/>
              <w:jc w:val="left"/>
              <w:rPr>
                <w:sz w:val="14"/>
              </w:rPr>
            </w:pPr>
            <w:r>
              <w:rPr>
                <w:sz w:val="14"/>
              </w:rPr>
              <w:t>La Escuela es Nuestra</w:t>
            </w:r>
          </w:p>
        </w:tc>
        <w:tc>
          <w:tcPr>
            <w:tcW w:w="1224" w:type="dxa"/>
          </w:tcPr>
          <w:p w14:paraId="2D8D79C2" w14:textId="77777777" w:rsidR="003A284B" w:rsidRDefault="007C5957">
            <w:pPr>
              <w:pStyle w:val="TableParagraph"/>
              <w:spacing w:before="14"/>
              <w:ind w:right="27"/>
              <w:rPr>
                <w:sz w:val="14"/>
              </w:rPr>
            </w:pPr>
            <w:r>
              <w:rPr>
                <w:sz w:val="14"/>
              </w:rPr>
              <w:t>7,280,250,000</w:t>
            </w:r>
          </w:p>
        </w:tc>
      </w:tr>
      <w:tr w:rsidR="003A284B" w14:paraId="0F2B441F" w14:textId="77777777">
        <w:trPr>
          <w:trHeight w:val="210"/>
        </w:trPr>
        <w:tc>
          <w:tcPr>
            <w:tcW w:w="7488" w:type="dxa"/>
            <w:gridSpan w:val="2"/>
          </w:tcPr>
          <w:p w14:paraId="30518BC3" w14:textId="77777777" w:rsidR="003A284B" w:rsidRDefault="007C5957">
            <w:pPr>
              <w:pStyle w:val="TableParagraph"/>
              <w:spacing w:before="14"/>
              <w:ind w:left="1773"/>
              <w:jc w:val="left"/>
              <w:rPr>
                <w:sz w:val="14"/>
              </w:rPr>
            </w:pPr>
            <w:r>
              <w:rPr>
                <w:sz w:val="14"/>
              </w:rPr>
              <w:t>Políticas de igualdad de género en el sector educativo</w:t>
            </w:r>
          </w:p>
        </w:tc>
        <w:tc>
          <w:tcPr>
            <w:tcW w:w="1224" w:type="dxa"/>
          </w:tcPr>
          <w:p w14:paraId="436B871D" w14:textId="77777777" w:rsidR="003A284B" w:rsidRDefault="007C5957">
            <w:pPr>
              <w:pStyle w:val="TableParagraph"/>
              <w:spacing w:before="14"/>
              <w:ind w:right="27"/>
              <w:rPr>
                <w:sz w:val="14"/>
              </w:rPr>
            </w:pPr>
            <w:r>
              <w:rPr>
                <w:sz w:val="14"/>
              </w:rPr>
              <w:t>1,087,956</w:t>
            </w:r>
          </w:p>
        </w:tc>
      </w:tr>
      <w:tr w:rsidR="003A284B" w14:paraId="28ECA0BA" w14:textId="77777777">
        <w:trPr>
          <w:trHeight w:val="212"/>
        </w:trPr>
        <w:tc>
          <w:tcPr>
            <w:tcW w:w="7488" w:type="dxa"/>
            <w:gridSpan w:val="2"/>
          </w:tcPr>
          <w:p w14:paraId="09E111E9" w14:textId="77777777" w:rsidR="003A284B" w:rsidRDefault="007C5957">
            <w:pPr>
              <w:pStyle w:val="TableParagraph"/>
              <w:spacing w:before="14"/>
              <w:ind w:left="1773"/>
              <w:jc w:val="left"/>
              <w:rPr>
                <w:sz w:val="14"/>
              </w:rPr>
            </w:pPr>
            <w:r>
              <w:rPr>
                <w:sz w:val="14"/>
              </w:rPr>
              <w:t>Producción y distribución de libros y materiales educativos</w:t>
            </w:r>
          </w:p>
        </w:tc>
        <w:tc>
          <w:tcPr>
            <w:tcW w:w="1224" w:type="dxa"/>
          </w:tcPr>
          <w:p w14:paraId="1A78D769" w14:textId="77777777" w:rsidR="003A284B" w:rsidRDefault="007C5957">
            <w:pPr>
              <w:pStyle w:val="TableParagraph"/>
              <w:spacing w:before="14"/>
              <w:ind w:right="27"/>
              <w:rPr>
                <w:sz w:val="14"/>
              </w:rPr>
            </w:pPr>
            <w:r>
              <w:rPr>
                <w:sz w:val="14"/>
              </w:rPr>
              <w:t>3,092,395,673</w:t>
            </w:r>
          </w:p>
        </w:tc>
      </w:tr>
    </w:tbl>
    <w:p w14:paraId="18DEC149" w14:textId="77777777" w:rsidR="003A284B" w:rsidRDefault="003A284B">
      <w:pPr>
        <w:rPr>
          <w:sz w:val="14"/>
        </w:rPr>
        <w:sectPr w:rsidR="003A284B">
          <w:pgSz w:w="12240" w:h="15840"/>
          <w:pgMar w:top="1760" w:right="1300" w:bottom="900" w:left="1300" w:header="724" w:footer="712" w:gutter="0"/>
          <w:cols w:space="720"/>
        </w:sectPr>
      </w:pPr>
    </w:p>
    <w:p w14:paraId="34A9CC76" w14:textId="77777777" w:rsidR="003A284B" w:rsidRDefault="003A284B">
      <w:pPr>
        <w:pStyle w:val="Textoindependiente"/>
        <w:ind w:left="0"/>
        <w:jc w:val="left"/>
        <w:rPr>
          <w:rFonts w:ascii="Times New Roman"/>
          <w:sz w:val="20"/>
        </w:rPr>
      </w:pPr>
    </w:p>
    <w:p w14:paraId="71159485"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9"/>
        <w:gridCol w:w="1225"/>
      </w:tblGrid>
      <w:tr w:rsidR="003A284B" w14:paraId="6917EF14" w14:textId="77777777">
        <w:trPr>
          <w:trHeight w:val="210"/>
        </w:trPr>
        <w:tc>
          <w:tcPr>
            <w:tcW w:w="7489" w:type="dxa"/>
          </w:tcPr>
          <w:p w14:paraId="63EFA15C" w14:textId="77777777" w:rsidR="003A284B" w:rsidRDefault="007C5957">
            <w:pPr>
              <w:pStyle w:val="TableParagraph"/>
              <w:spacing w:before="14"/>
              <w:ind w:left="1773"/>
              <w:jc w:val="left"/>
              <w:rPr>
                <w:sz w:val="14"/>
              </w:rPr>
            </w:pPr>
            <w:r>
              <w:rPr>
                <w:sz w:val="14"/>
              </w:rPr>
              <w:t>Producción y transmisión de materiales educativos</w:t>
            </w:r>
          </w:p>
        </w:tc>
        <w:tc>
          <w:tcPr>
            <w:tcW w:w="1225" w:type="dxa"/>
          </w:tcPr>
          <w:p w14:paraId="7B0E27C0" w14:textId="77777777" w:rsidR="003A284B" w:rsidRDefault="007C5957">
            <w:pPr>
              <w:pStyle w:val="TableParagraph"/>
              <w:spacing w:before="14"/>
              <w:ind w:right="31"/>
              <w:rPr>
                <w:sz w:val="14"/>
              </w:rPr>
            </w:pPr>
            <w:r>
              <w:rPr>
                <w:sz w:val="14"/>
              </w:rPr>
              <w:t>144,092,354</w:t>
            </w:r>
          </w:p>
        </w:tc>
      </w:tr>
      <w:tr w:rsidR="003A284B" w14:paraId="2B188F14" w14:textId="77777777">
        <w:trPr>
          <w:trHeight w:val="210"/>
        </w:trPr>
        <w:tc>
          <w:tcPr>
            <w:tcW w:w="7489" w:type="dxa"/>
          </w:tcPr>
          <w:p w14:paraId="563BB5B2" w14:textId="77777777" w:rsidR="003A284B" w:rsidRDefault="007C5957">
            <w:pPr>
              <w:pStyle w:val="TableParagraph"/>
              <w:spacing w:before="14"/>
              <w:ind w:right="1121"/>
              <w:rPr>
                <w:sz w:val="14"/>
              </w:rPr>
            </w:pPr>
            <w:r>
              <w:rPr>
                <w:sz w:val="14"/>
              </w:rPr>
              <w:t>Programa de Becas de Educación Básica para el Bienestar Benito Juárez</w:t>
            </w:r>
          </w:p>
        </w:tc>
        <w:tc>
          <w:tcPr>
            <w:tcW w:w="1225" w:type="dxa"/>
          </w:tcPr>
          <w:p w14:paraId="4BB648ED" w14:textId="77777777" w:rsidR="003A284B" w:rsidRDefault="007C5957">
            <w:pPr>
              <w:pStyle w:val="TableParagraph"/>
              <w:spacing w:before="14"/>
              <w:ind w:right="29"/>
              <w:rPr>
                <w:sz w:val="14"/>
              </w:rPr>
            </w:pPr>
            <w:r>
              <w:rPr>
                <w:sz w:val="14"/>
              </w:rPr>
              <w:t>30,475,080,180</w:t>
            </w:r>
          </w:p>
        </w:tc>
      </w:tr>
      <w:tr w:rsidR="003A284B" w14:paraId="0D799207" w14:textId="77777777">
        <w:trPr>
          <w:trHeight w:val="212"/>
        </w:trPr>
        <w:tc>
          <w:tcPr>
            <w:tcW w:w="7489" w:type="dxa"/>
          </w:tcPr>
          <w:p w14:paraId="6835CA14" w14:textId="77777777" w:rsidR="003A284B" w:rsidRDefault="007C5957">
            <w:pPr>
              <w:pStyle w:val="TableParagraph"/>
              <w:spacing w:before="17"/>
              <w:ind w:left="1773"/>
              <w:jc w:val="left"/>
              <w:rPr>
                <w:sz w:val="14"/>
              </w:rPr>
            </w:pPr>
            <w:r>
              <w:rPr>
                <w:sz w:val="14"/>
              </w:rPr>
              <w:t>Programa de Becas Elisa Acuña</w:t>
            </w:r>
          </w:p>
        </w:tc>
        <w:tc>
          <w:tcPr>
            <w:tcW w:w="1225" w:type="dxa"/>
          </w:tcPr>
          <w:p w14:paraId="72965CF8" w14:textId="77777777" w:rsidR="003A284B" w:rsidRDefault="007C5957">
            <w:pPr>
              <w:pStyle w:val="TableParagraph"/>
              <w:spacing w:before="17"/>
              <w:ind w:right="31"/>
              <w:rPr>
                <w:sz w:val="14"/>
              </w:rPr>
            </w:pPr>
            <w:r>
              <w:rPr>
                <w:sz w:val="14"/>
              </w:rPr>
              <w:t>134,833,992</w:t>
            </w:r>
          </w:p>
        </w:tc>
      </w:tr>
      <w:tr w:rsidR="003A284B" w14:paraId="282B834F" w14:textId="77777777">
        <w:trPr>
          <w:trHeight w:val="210"/>
        </w:trPr>
        <w:tc>
          <w:tcPr>
            <w:tcW w:w="7489" w:type="dxa"/>
          </w:tcPr>
          <w:p w14:paraId="0BE3DACE" w14:textId="77777777" w:rsidR="003A284B" w:rsidRDefault="007C5957">
            <w:pPr>
              <w:pStyle w:val="TableParagraph"/>
              <w:spacing w:before="14"/>
              <w:ind w:left="1773"/>
              <w:jc w:val="left"/>
              <w:rPr>
                <w:sz w:val="14"/>
              </w:rPr>
            </w:pPr>
            <w:r>
              <w:rPr>
                <w:sz w:val="14"/>
              </w:rPr>
              <w:t>Programa de Cultura Física y Deporte</w:t>
            </w:r>
          </w:p>
        </w:tc>
        <w:tc>
          <w:tcPr>
            <w:tcW w:w="1225" w:type="dxa"/>
          </w:tcPr>
          <w:p w14:paraId="3F4DD685" w14:textId="77777777" w:rsidR="003A284B" w:rsidRDefault="007C5957">
            <w:pPr>
              <w:pStyle w:val="TableParagraph"/>
              <w:spacing w:before="14"/>
              <w:ind w:right="29"/>
              <w:rPr>
                <w:sz w:val="14"/>
              </w:rPr>
            </w:pPr>
            <w:r>
              <w:rPr>
                <w:sz w:val="14"/>
              </w:rPr>
              <w:t>1,301,983,761</w:t>
            </w:r>
          </w:p>
        </w:tc>
      </w:tr>
      <w:tr w:rsidR="003A284B" w14:paraId="157A32AE" w14:textId="77777777">
        <w:trPr>
          <w:trHeight w:val="210"/>
        </w:trPr>
        <w:tc>
          <w:tcPr>
            <w:tcW w:w="7489" w:type="dxa"/>
          </w:tcPr>
          <w:p w14:paraId="2859431F" w14:textId="77777777" w:rsidR="003A284B" w:rsidRDefault="007C5957">
            <w:pPr>
              <w:pStyle w:val="TableParagraph"/>
              <w:spacing w:before="14"/>
              <w:ind w:left="1773"/>
              <w:jc w:val="left"/>
              <w:rPr>
                <w:sz w:val="14"/>
              </w:rPr>
            </w:pPr>
            <w:r>
              <w:rPr>
                <w:sz w:val="14"/>
              </w:rPr>
              <w:t>Programa de mantenimiento e infraestructura física educativa</w:t>
            </w:r>
          </w:p>
        </w:tc>
        <w:tc>
          <w:tcPr>
            <w:tcW w:w="1225" w:type="dxa"/>
          </w:tcPr>
          <w:p w14:paraId="0370B270" w14:textId="77777777" w:rsidR="003A284B" w:rsidRDefault="007C5957">
            <w:pPr>
              <w:pStyle w:val="TableParagraph"/>
              <w:spacing w:before="14"/>
              <w:ind w:right="31"/>
              <w:rPr>
                <w:sz w:val="14"/>
              </w:rPr>
            </w:pPr>
            <w:r>
              <w:rPr>
                <w:sz w:val="14"/>
              </w:rPr>
              <w:t>203,979,616</w:t>
            </w:r>
          </w:p>
        </w:tc>
      </w:tr>
      <w:tr w:rsidR="003A284B" w14:paraId="42C71C48" w14:textId="77777777">
        <w:trPr>
          <w:trHeight w:val="210"/>
        </w:trPr>
        <w:tc>
          <w:tcPr>
            <w:tcW w:w="7489" w:type="dxa"/>
          </w:tcPr>
          <w:p w14:paraId="0BF6F556" w14:textId="77777777" w:rsidR="003A284B" w:rsidRDefault="007C5957">
            <w:pPr>
              <w:pStyle w:val="TableParagraph"/>
              <w:spacing w:before="14"/>
              <w:ind w:left="1773"/>
              <w:jc w:val="left"/>
              <w:rPr>
                <w:sz w:val="14"/>
              </w:rPr>
            </w:pPr>
            <w:r>
              <w:rPr>
                <w:sz w:val="14"/>
              </w:rPr>
              <w:t>Programa Nacional de Convivencia Escolar</w:t>
            </w:r>
          </w:p>
        </w:tc>
        <w:tc>
          <w:tcPr>
            <w:tcW w:w="1225" w:type="dxa"/>
          </w:tcPr>
          <w:p w14:paraId="1C2E9998" w14:textId="77777777" w:rsidR="003A284B" w:rsidRDefault="007C5957">
            <w:pPr>
              <w:pStyle w:val="TableParagraph"/>
              <w:spacing w:before="14"/>
              <w:ind w:right="31"/>
              <w:rPr>
                <w:sz w:val="14"/>
              </w:rPr>
            </w:pPr>
            <w:r>
              <w:rPr>
                <w:sz w:val="14"/>
              </w:rPr>
              <w:t>223,820,772</w:t>
            </w:r>
          </w:p>
        </w:tc>
      </w:tr>
      <w:tr w:rsidR="003A284B" w14:paraId="1A1E3C38" w14:textId="77777777">
        <w:trPr>
          <w:trHeight w:val="210"/>
        </w:trPr>
        <w:tc>
          <w:tcPr>
            <w:tcW w:w="7489" w:type="dxa"/>
          </w:tcPr>
          <w:p w14:paraId="6B94DB9B" w14:textId="77777777" w:rsidR="003A284B" w:rsidRDefault="007C5957">
            <w:pPr>
              <w:pStyle w:val="TableParagraph"/>
              <w:spacing w:before="14"/>
              <w:ind w:left="1773"/>
              <w:jc w:val="left"/>
              <w:rPr>
                <w:sz w:val="14"/>
              </w:rPr>
            </w:pPr>
            <w:r>
              <w:rPr>
                <w:sz w:val="14"/>
              </w:rPr>
              <w:t>Programa Nacional de Inglés</w:t>
            </w:r>
          </w:p>
        </w:tc>
        <w:tc>
          <w:tcPr>
            <w:tcW w:w="1225" w:type="dxa"/>
          </w:tcPr>
          <w:p w14:paraId="48B9C743" w14:textId="77777777" w:rsidR="003A284B" w:rsidRDefault="007C5957">
            <w:pPr>
              <w:pStyle w:val="TableParagraph"/>
              <w:spacing w:before="14"/>
              <w:ind w:right="31"/>
              <w:rPr>
                <w:sz w:val="14"/>
              </w:rPr>
            </w:pPr>
            <w:r>
              <w:rPr>
                <w:sz w:val="14"/>
              </w:rPr>
              <w:t>436,072,948</w:t>
            </w:r>
          </w:p>
        </w:tc>
      </w:tr>
      <w:tr w:rsidR="003A284B" w14:paraId="36689AC8" w14:textId="77777777">
        <w:trPr>
          <w:trHeight w:val="222"/>
        </w:trPr>
        <w:tc>
          <w:tcPr>
            <w:tcW w:w="7489" w:type="dxa"/>
          </w:tcPr>
          <w:p w14:paraId="14F8F2E2" w14:textId="77777777" w:rsidR="003A284B" w:rsidRDefault="007C5957">
            <w:pPr>
              <w:pStyle w:val="TableParagraph"/>
              <w:spacing w:before="17"/>
              <w:ind w:left="1773"/>
              <w:jc w:val="left"/>
              <w:rPr>
                <w:sz w:val="14"/>
              </w:rPr>
            </w:pPr>
            <w:r>
              <w:rPr>
                <w:sz w:val="14"/>
              </w:rPr>
              <w:t>Programa Nacional de Reconstrucción</w:t>
            </w:r>
          </w:p>
        </w:tc>
        <w:tc>
          <w:tcPr>
            <w:tcW w:w="1225" w:type="dxa"/>
          </w:tcPr>
          <w:p w14:paraId="2D8A86F8" w14:textId="77777777" w:rsidR="003A284B" w:rsidRDefault="007C5957">
            <w:pPr>
              <w:pStyle w:val="TableParagraph"/>
              <w:spacing w:before="17"/>
              <w:ind w:right="29"/>
              <w:rPr>
                <w:sz w:val="14"/>
              </w:rPr>
            </w:pPr>
            <w:r>
              <w:rPr>
                <w:sz w:val="14"/>
              </w:rPr>
              <w:t>6,318,069</w:t>
            </w:r>
          </w:p>
        </w:tc>
      </w:tr>
      <w:tr w:rsidR="003A284B" w14:paraId="121B9E9E" w14:textId="77777777">
        <w:trPr>
          <w:trHeight w:val="220"/>
        </w:trPr>
        <w:tc>
          <w:tcPr>
            <w:tcW w:w="7489" w:type="dxa"/>
          </w:tcPr>
          <w:p w14:paraId="6606B775" w14:textId="77777777" w:rsidR="003A284B" w:rsidRDefault="007C5957">
            <w:pPr>
              <w:pStyle w:val="TableParagraph"/>
              <w:spacing w:before="17"/>
              <w:ind w:left="1773"/>
              <w:jc w:val="left"/>
              <w:rPr>
                <w:sz w:val="14"/>
              </w:rPr>
            </w:pPr>
            <w:r>
              <w:rPr>
                <w:sz w:val="14"/>
              </w:rPr>
              <w:t>Programa para el Desarrollo Profesional Docente</w:t>
            </w:r>
          </w:p>
        </w:tc>
        <w:tc>
          <w:tcPr>
            <w:tcW w:w="1225" w:type="dxa"/>
          </w:tcPr>
          <w:p w14:paraId="2AB8E450" w14:textId="77777777" w:rsidR="003A284B" w:rsidRDefault="007C5957">
            <w:pPr>
              <w:pStyle w:val="TableParagraph"/>
              <w:spacing w:before="17"/>
              <w:ind w:right="31"/>
              <w:rPr>
                <w:sz w:val="14"/>
              </w:rPr>
            </w:pPr>
            <w:r>
              <w:rPr>
                <w:sz w:val="14"/>
              </w:rPr>
              <w:t>163,047,525</w:t>
            </w:r>
          </w:p>
        </w:tc>
      </w:tr>
      <w:tr w:rsidR="003A284B" w14:paraId="61BDA8DB" w14:textId="77777777">
        <w:trPr>
          <w:trHeight w:val="220"/>
        </w:trPr>
        <w:tc>
          <w:tcPr>
            <w:tcW w:w="7489" w:type="dxa"/>
          </w:tcPr>
          <w:p w14:paraId="48A0C6CD" w14:textId="77777777" w:rsidR="003A284B" w:rsidRDefault="007C5957">
            <w:pPr>
              <w:pStyle w:val="TableParagraph"/>
              <w:spacing w:before="17"/>
              <w:ind w:left="1773"/>
              <w:jc w:val="left"/>
              <w:rPr>
                <w:sz w:val="14"/>
              </w:rPr>
            </w:pPr>
            <w:r>
              <w:rPr>
                <w:sz w:val="14"/>
              </w:rPr>
              <w:t>Servicios de Educación Media Superior</w:t>
            </w:r>
          </w:p>
        </w:tc>
        <w:tc>
          <w:tcPr>
            <w:tcW w:w="1225" w:type="dxa"/>
          </w:tcPr>
          <w:p w14:paraId="5AF7712D" w14:textId="77777777" w:rsidR="003A284B" w:rsidRDefault="007C5957">
            <w:pPr>
              <w:pStyle w:val="TableParagraph"/>
              <w:spacing w:before="17"/>
              <w:ind w:right="29"/>
              <w:rPr>
                <w:sz w:val="14"/>
              </w:rPr>
            </w:pPr>
            <w:r>
              <w:rPr>
                <w:sz w:val="14"/>
              </w:rPr>
              <w:t>44,354,833,636</w:t>
            </w:r>
          </w:p>
        </w:tc>
      </w:tr>
      <w:tr w:rsidR="003A284B" w14:paraId="701A4F78" w14:textId="77777777">
        <w:trPr>
          <w:trHeight w:val="222"/>
        </w:trPr>
        <w:tc>
          <w:tcPr>
            <w:tcW w:w="7489" w:type="dxa"/>
          </w:tcPr>
          <w:p w14:paraId="4403CDC6" w14:textId="77777777" w:rsidR="003A284B" w:rsidRDefault="007C5957">
            <w:pPr>
              <w:pStyle w:val="TableParagraph"/>
              <w:spacing w:before="17"/>
              <w:ind w:left="1773"/>
              <w:jc w:val="left"/>
              <w:rPr>
                <w:sz w:val="14"/>
              </w:rPr>
            </w:pPr>
            <w:r>
              <w:rPr>
                <w:sz w:val="14"/>
              </w:rPr>
              <w:t>Subsidios para organismos descentralizados estatales</w:t>
            </w:r>
          </w:p>
        </w:tc>
        <w:tc>
          <w:tcPr>
            <w:tcW w:w="1225" w:type="dxa"/>
          </w:tcPr>
          <w:p w14:paraId="60F9F434" w14:textId="77777777" w:rsidR="003A284B" w:rsidRDefault="007C5957">
            <w:pPr>
              <w:pStyle w:val="TableParagraph"/>
              <w:spacing w:before="17"/>
              <w:ind w:right="29"/>
              <w:rPr>
                <w:sz w:val="14"/>
              </w:rPr>
            </w:pPr>
            <w:r>
              <w:rPr>
                <w:sz w:val="14"/>
              </w:rPr>
              <w:t>28,562,975,419</w:t>
            </w:r>
          </w:p>
        </w:tc>
      </w:tr>
      <w:tr w:rsidR="003A284B" w14:paraId="6E77F180" w14:textId="77777777">
        <w:trPr>
          <w:trHeight w:val="220"/>
        </w:trPr>
        <w:tc>
          <w:tcPr>
            <w:tcW w:w="7489" w:type="dxa"/>
          </w:tcPr>
          <w:p w14:paraId="3C67B3F7" w14:textId="77777777" w:rsidR="003A284B" w:rsidRDefault="007C5957">
            <w:pPr>
              <w:pStyle w:val="TableParagraph"/>
              <w:spacing w:before="14"/>
              <w:ind w:left="873"/>
              <w:jc w:val="left"/>
              <w:rPr>
                <w:b/>
                <w:sz w:val="14"/>
              </w:rPr>
            </w:pPr>
            <w:r>
              <w:rPr>
                <w:b/>
                <w:sz w:val="14"/>
              </w:rPr>
              <w:t>12 Salud</w:t>
            </w:r>
          </w:p>
        </w:tc>
        <w:tc>
          <w:tcPr>
            <w:tcW w:w="1225" w:type="dxa"/>
          </w:tcPr>
          <w:p w14:paraId="716FF0DB" w14:textId="77777777" w:rsidR="003A284B" w:rsidRDefault="007C5957">
            <w:pPr>
              <w:pStyle w:val="TableParagraph"/>
              <w:spacing w:before="14"/>
              <w:ind w:right="29"/>
              <w:rPr>
                <w:b/>
                <w:sz w:val="14"/>
              </w:rPr>
            </w:pPr>
            <w:r>
              <w:rPr>
                <w:b/>
                <w:sz w:val="14"/>
              </w:rPr>
              <w:t>46,739,480,178</w:t>
            </w:r>
          </w:p>
        </w:tc>
      </w:tr>
      <w:tr w:rsidR="003A284B" w14:paraId="687E540F" w14:textId="77777777">
        <w:trPr>
          <w:trHeight w:val="220"/>
        </w:trPr>
        <w:tc>
          <w:tcPr>
            <w:tcW w:w="7489" w:type="dxa"/>
          </w:tcPr>
          <w:p w14:paraId="0A78A3BB" w14:textId="77777777" w:rsidR="003A284B" w:rsidRDefault="007C5957">
            <w:pPr>
              <w:pStyle w:val="TableParagraph"/>
              <w:spacing w:before="17"/>
              <w:ind w:left="1773"/>
              <w:jc w:val="left"/>
              <w:rPr>
                <w:sz w:val="14"/>
              </w:rPr>
            </w:pPr>
            <w:r>
              <w:rPr>
                <w:sz w:val="14"/>
              </w:rPr>
              <w:t>Atención a la Salud</w:t>
            </w:r>
          </w:p>
        </w:tc>
        <w:tc>
          <w:tcPr>
            <w:tcW w:w="1225" w:type="dxa"/>
          </w:tcPr>
          <w:p w14:paraId="512DE385" w14:textId="77777777" w:rsidR="003A284B" w:rsidRDefault="007C5957">
            <w:pPr>
              <w:pStyle w:val="TableParagraph"/>
              <w:spacing w:before="17"/>
              <w:ind w:right="29"/>
              <w:rPr>
                <w:sz w:val="14"/>
              </w:rPr>
            </w:pPr>
            <w:r>
              <w:rPr>
                <w:sz w:val="14"/>
              </w:rPr>
              <w:t>3,147,117,670</w:t>
            </w:r>
          </w:p>
        </w:tc>
      </w:tr>
      <w:tr w:rsidR="003A284B" w14:paraId="081F1FF5" w14:textId="77777777">
        <w:trPr>
          <w:trHeight w:val="383"/>
        </w:trPr>
        <w:tc>
          <w:tcPr>
            <w:tcW w:w="7489" w:type="dxa"/>
          </w:tcPr>
          <w:p w14:paraId="516BAF1F" w14:textId="77777777" w:rsidR="003A284B" w:rsidRDefault="007C5957">
            <w:pPr>
              <w:pStyle w:val="TableParagraph"/>
              <w:spacing w:before="17"/>
              <w:ind w:left="1773" w:right="373"/>
              <w:jc w:val="left"/>
              <w:rPr>
                <w:sz w:val="14"/>
              </w:rPr>
            </w:pPr>
            <w:r>
              <w:rPr>
                <w:sz w:val="14"/>
              </w:rPr>
              <w:t>Atención a la Salud y Medicamentos Gratuitos para la Población sin Seguridad Social Laboral</w:t>
            </w:r>
          </w:p>
        </w:tc>
        <w:tc>
          <w:tcPr>
            <w:tcW w:w="1225" w:type="dxa"/>
          </w:tcPr>
          <w:p w14:paraId="2B2A12C7" w14:textId="77777777" w:rsidR="003A284B" w:rsidRDefault="007C5957">
            <w:pPr>
              <w:pStyle w:val="TableParagraph"/>
              <w:spacing w:before="99"/>
              <w:ind w:right="29"/>
              <w:rPr>
                <w:sz w:val="14"/>
              </w:rPr>
            </w:pPr>
            <w:r>
              <w:rPr>
                <w:sz w:val="14"/>
              </w:rPr>
              <w:t>1,748,515,998</w:t>
            </w:r>
          </w:p>
        </w:tc>
      </w:tr>
      <w:tr w:rsidR="003A284B" w14:paraId="46DD1E3F" w14:textId="77777777">
        <w:trPr>
          <w:trHeight w:val="220"/>
        </w:trPr>
        <w:tc>
          <w:tcPr>
            <w:tcW w:w="7489" w:type="dxa"/>
          </w:tcPr>
          <w:p w14:paraId="2D19AE4E" w14:textId="77777777" w:rsidR="003A284B" w:rsidRDefault="007C5957">
            <w:pPr>
              <w:pStyle w:val="TableParagraph"/>
              <w:spacing w:before="17"/>
              <w:ind w:left="1773"/>
              <w:jc w:val="left"/>
              <w:rPr>
                <w:sz w:val="14"/>
              </w:rPr>
            </w:pPr>
            <w:r>
              <w:rPr>
                <w:sz w:val="14"/>
              </w:rPr>
              <w:t>Formación y capacitación de recursos humanos para la salud</w:t>
            </w:r>
          </w:p>
        </w:tc>
        <w:tc>
          <w:tcPr>
            <w:tcW w:w="1225" w:type="dxa"/>
          </w:tcPr>
          <w:p w14:paraId="4D40B7EF" w14:textId="77777777" w:rsidR="003A284B" w:rsidRDefault="007C5957">
            <w:pPr>
              <w:pStyle w:val="TableParagraph"/>
              <w:spacing w:before="17"/>
              <w:ind w:right="31"/>
              <w:rPr>
                <w:sz w:val="14"/>
              </w:rPr>
            </w:pPr>
            <w:r>
              <w:rPr>
                <w:sz w:val="14"/>
              </w:rPr>
              <w:t>129,168,383</w:t>
            </w:r>
          </w:p>
        </w:tc>
      </w:tr>
      <w:tr w:rsidR="003A284B" w14:paraId="3A86C3D9" w14:textId="77777777">
        <w:trPr>
          <w:trHeight w:val="220"/>
        </w:trPr>
        <w:tc>
          <w:tcPr>
            <w:tcW w:w="7489" w:type="dxa"/>
          </w:tcPr>
          <w:p w14:paraId="2BDE293C" w14:textId="77777777" w:rsidR="003A284B" w:rsidRDefault="007C5957">
            <w:pPr>
              <w:pStyle w:val="TableParagraph"/>
              <w:spacing w:before="17"/>
              <w:ind w:left="1773"/>
              <w:jc w:val="left"/>
              <w:rPr>
                <w:sz w:val="14"/>
              </w:rPr>
            </w:pPr>
            <w:r>
              <w:rPr>
                <w:sz w:val="14"/>
              </w:rPr>
              <w:t>Investigación y desarrollo tecnológico en salud</w:t>
            </w:r>
          </w:p>
        </w:tc>
        <w:tc>
          <w:tcPr>
            <w:tcW w:w="1225" w:type="dxa"/>
          </w:tcPr>
          <w:p w14:paraId="04E0AE2E" w14:textId="77777777" w:rsidR="003A284B" w:rsidRDefault="007C5957">
            <w:pPr>
              <w:pStyle w:val="TableParagraph"/>
              <w:spacing w:before="17"/>
              <w:ind w:right="30"/>
              <w:rPr>
                <w:sz w:val="14"/>
              </w:rPr>
            </w:pPr>
            <w:r>
              <w:rPr>
                <w:sz w:val="14"/>
              </w:rPr>
              <w:t>85,798,995</w:t>
            </w:r>
          </w:p>
        </w:tc>
      </w:tr>
      <w:tr w:rsidR="003A284B" w14:paraId="3651868F" w14:textId="77777777">
        <w:trPr>
          <w:trHeight w:val="222"/>
        </w:trPr>
        <w:tc>
          <w:tcPr>
            <w:tcW w:w="7489" w:type="dxa"/>
          </w:tcPr>
          <w:p w14:paraId="5F142AF4" w14:textId="77777777" w:rsidR="003A284B" w:rsidRDefault="007C5957">
            <w:pPr>
              <w:pStyle w:val="TableParagraph"/>
              <w:spacing w:before="17"/>
              <w:ind w:left="1773"/>
              <w:jc w:val="left"/>
              <w:rPr>
                <w:sz w:val="14"/>
              </w:rPr>
            </w:pPr>
            <w:r>
              <w:rPr>
                <w:sz w:val="14"/>
              </w:rPr>
              <w:t>Prevención y atención contra las adicciones</w:t>
            </w:r>
          </w:p>
        </w:tc>
        <w:tc>
          <w:tcPr>
            <w:tcW w:w="1225" w:type="dxa"/>
          </w:tcPr>
          <w:p w14:paraId="23C0CBA7" w14:textId="77777777" w:rsidR="003A284B" w:rsidRDefault="007C5957">
            <w:pPr>
              <w:pStyle w:val="TableParagraph"/>
              <w:spacing w:before="17"/>
              <w:ind w:right="31"/>
              <w:rPr>
                <w:sz w:val="14"/>
              </w:rPr>
            </w:pPr>
            <w:r>
              <w:rPr>
                <w:sz w:val="14"/>
              </w:rPr>
              <w:t>193,770,140</w:t>
            </w:r>
          </w:p>
        </w:tc>
      </w:tr>
      <w:tr w:rsidR="003A284B" w14:paraId="7044959E" w14:textId="77777777">
        <w:trPr>
          <w:trHeight w:val="220"/>
        </w:trPr>
        <w:tc>
          <w:tcPr>
            <w:tcW w:w="7489" w:type="dxa"/>
          </w:tcPr>
          <w:p w14:paraId="70A3DAF6" w14:textId="77777777" w:rsidR="003A284B" w:rsidRDefault="007C5957">
            <w:pPr>
              <w:pStyle w:val="TableParagraph"/>
              <w:spacing w:before="17"/>
              <w:ind w:left="1773"/>
              <w:jc w:val="left"/>
              <w:rPr>
                <w:sz w:val="14"/>
              </w:rPr>
            </w:pPr>
            <w:r>
              <w:rPr>
                <w:sz w:val="14"/>
              </w:rPr>
              <w:t>Prevención y atención de VIH/SIDA y otras ITS</w:t>
            </w:r>
          </w:p>
        </w:tc>
        <w:tc>
          <w:tcPr>
            <w:tcW w:w="1225" w:type="dxa"/>
          </w:tcPr>
          <w:p w14:paraId="5914065A" w14:textId="77777777" w:rsidR="003A284B" w:rsidRDefault="007C5957">
            <w:pPr>
              <w:pStyle w:val="TableParagraph"/>
              <w:spacing w:before="17"/>
              <w:ind w:right="29"/>
              <w:rPr>
                <w:sz w:val="14"/>
              </w:rPr>
            </w:pPr>
            <w:r>
              <w:rPr>
                <w:sz w:val="14"/>
              </w:rPr>
              <w:t>1,523,151</w:t>
            </w:r>
          </w:p>
        </w:tc>
      </w:tr>
      <w:tr w:rsidR="003A284B" w14:paraId="27F70840" w14:textId="77777777">
        <w:trPr>
          <w:trHeight w:val="220"/>
        </w:trPr>
        <w:tc>
          <w:tcPr>
            <w:tcW w:w="7489" w:type="dxa"/>
          </w:tcPr>
          <w:p w14:paraId="122CAFF5" w14:textId="77777777" w:rsidR="003A284B" w:rsidRDefault="007C5957">
            <w:pPr>
              <w:pStyle w:val="TableParagraph"/>
              <w:spacing w:before="17"/>
              <w:ind w:left="1773"/>
              <w:jc w:val="left"/>
              <w:rPr>
                <w:sz w:val="14"/>
              </w:rPr>
            </w:pPr>
            <w:r>
              <w:rPr>
                <w:sz w:val="14"/>
              </w:rPr>
              <w:t>Prevención y Control de Sobrepeso, Obesidad y Diabetes</w:t>
            </w:r>
          </w:p>
        </w:tc>
        <w:tc>
          <w:tcPr>
            <w:tcW w:w="1225" w:type="dxa"/>
          </w:tcPr>
          <w:p w14:paraId="576710A9" w14:textId="77777777" w:rsidR="003A284B" w:rsidRDefault="007C5957">
            <w:pPr>
              <w:pStyle w:val="TableParagraph"/>
              <w:spacing w:before="17"/>
              <w:ind w:right="30"/>
              <w:rPr>
                <w:sz w:val="14"/>
              </w:rPr>
            </w:pPr>
            <w:r>
              <w:rPr>
                <w:sz w:val="14"/>
              </w:rPr>
              <w:t>30,720,000</w:t>
            </w:r>
          </w:p>
        </w:tc>
      </w:tr>
      <w:tr w:rsidR="003A284B" w14:paraId="011D1B95" w14:textId="77777777">
        <w:trPr>
          <w:trHeight w:val="222"/>
        </w:trPr>
        <w:tc>
          <w:tcPr>
            <w:tcW w:w="7489" w:type="dxa"/>
          </w:tcPr>
          <w:p w14:paraId="4B044575" w14:textId="77777777" w:rsidR="003A284B" w:rsidRDefault="007C5957">
            <w:pPr>
              <w:pStyle w:val="TableParagraph"/>
              <w:spacing w:before="17"/>
              <w:ind w:left="1773"/>
              <w:jc w:val="left"/>
              <w:rPr>
                <w:sz w:val="14"/>
              </w:rPr>
            </w:pPr>
            <w:r>
              <w:rPr>
                <w:sz w:val="14"/>
              </w:rPr>
              <w:t>Programa de Atención a Personas con Discapacidad</w:t>
            </w:r>
          </w:p>
        </w:tc>
        <w:tc>
          <w:tcPr>
            <w:tcW w:w="1225" w:type="dxa"/>
          </w:tcPr>
          <w:p w14:paraId="7DE97AE8" w14:textId="77777777" w:rsidR="003A284B" w:rsidRDefault="007C5957">
            <w:pPr>
              <w:pStyle w:val="TableParagraph"/>
              <w:spacing w:before="17"/>
              <w:ind w:right="30"/>
              <w:rPr>
                <w:sz w:val="14"/>
              </w:rPr>
            </w:pPr>
            <w:r>
              <w:rPr>
                <w:sz w:val="14"/>
              </w:rPr>
              <w:t>17,999,999</w:t>
            </w:r>
          </w:p>
        </w:tc>
      </w:tr>
      <w:tr w:rsidR="003A284B" w14:paraId="3C0F4F2A" w14:textId="77777777">
        <w:trPr>
          <w:trHeight w:val="220"/>
        </w:trPr>
        <w:tc>
          <w:tcPr>
            <w:tcW w:w="7489" w:type="dxa"/>
          </w:tcPr>
          <w:p w14:paraId="54B7DC00" w14:textId="77777777" w:rsidR="003A284B" w:rsidRDefault="007C5957">
            <w:pPr>
              <w:pStyle w:val="TableParagraph"/>
              <w:spacing w:before="17"/>
              <w:ind w:left="1773"/>
              <w:jc w:val="left"/>
              <w:rPr>
                <w:sz w:val="14"/>
              </w:rPr>
            </w:pPr>
            <w:r>
              <w:rPr>
                <w:sz w:val="14"/>
              </w:rPr>
              <w:t>Programa de vacunación</w:t>
            </w:r>
          </w:p>
        </w:tc>
        <w:tc>
          <w:tcPr>
            <w:tcW w:w="1225" w:type="dxa"/>
          </w:tcPr>
          <w:p w14:paraId="2C7FC0AC" w14:textId="77777777" w:rsidR="003A284B" w:rsidRDefault="007C5957">
            <w:pPr>
              <w:pStyle w:val="TableParagraph"/>
              <w:spacing w:before="17"/>
              <w:ind w:right="29"/>
              <w:rPr>
                <w:sz w:val="14"/>
              </w:rPr>
            </w:pPr>
            <w:r>
              <w:rPr>
                <w:sz w:val="14"/>
              </w:rPr>
              <w:t>1,981,444,007</w:t>
            </w:r>
          </w:p>
        </w:tc>
      </w:tr>
      <w:tr w:rsidR="003A284B" w14:paraId="5AE036C9" w14:textId="77777777">
        <w:trPr>
          <w:trHeight w:val="220"/>
        </w:trPr>
        <w:tc>
          <w:tcPr>
            <w:tcW w:w="7489" w:type="dxa"/>
          </w:tcPr>
          <w:p w14:paraId="325CDF71" w14:textId="77777777" w:rsidR="003A284B" w:rsidRDefault="007C5957">
            <w:pPr>
              <w:pStyle w:val="TableParagraph"/>
              <w:spacing w:before="17"/>
              <w:ind w:right="1054"/>
              <w:rPr>
                <w:sz w:val="14"/>
              </w:rPr>
            </w:pPr>
            <w:r>
              <w:rPr>
                <w:sz w:val="14"/>
              </w:rPr>
              <w:t>Protección y restitución de los derechos de las niñas, niños y adolescentes</w:t>
            </w:r>
          </w:p>
        </w:tc>
        <w:tc>
          <w:tcPr>
            <w:tcW w:w="1225" w:type="dxa"/>
          </w:tcPr>
          <w:p w14:paraId="2FF4BC15" w14:textId="77777777" w:rsidR="003A284B" w:rsidRDefault="007C5957">
            <w:pPr>
              <w:pStyle w:val="TableParagraph"/>
              <w:spacing w:before="17"/>
              <w:ind w:right="30"/>
              <w:rPr>
                <w:sz w:val="14"/>
              </w:rPr>
            </w:pPr>
            <w:r>
              <w:rPr>
                <w:sz w:val="14"/>
              </w:rPr>
              <w:t>62,834,131</w:t>
            </w:r>
          </w:p>
        </w:tc>
      </w:tr>
      <w:tr w:rsidR="003A284B" w14:paraId="1D25FCFC" w14:textId="77777777">
        <w:trPr>
          <w:trHeight w:val="222"/>
        </w:trPr>
        <w:tc>
          <w:tcPr>
            <w:tcW w:w="7489" w:type="dxa"/>
          </w:tcPr>
          <w:p w14:paraId="66A2AFF5" w14:textId="77777777" w:rsidR="003A284B" w:rsidRDefault="007C5957">
            <w:pPr>
              <w:pStyle w:val="TableParagraph"/>
              <w:spacing w:before="17"/>
              <w:ind w:left="1773"/>
              <w:jc w:val="left"/>
              <w:rPr>
                <w:sz w:val="14"/>
              </w:rPr>
            </w:pPr>
            <w:r>
              <w:rPr>
                <w:sz w:val="14"/>
              </w:rPr>
              <w:t>Salud materna, sexual y reproductiva</w:t>
            </w:r>
          </w:p>
        </w:tc>
        <w:tc>
          <w:tcPr>
            <w:tcW w:w="1225" w:type="dxa"/>
          </w:tcPr>
          <w:p w14:paraId="0A453C46" w14:textId="77777777" w:rsidR="003A284B" w:rsidRDefault="007C5957">
            <w:pPr>
              <w:pStyle w:val="TableParagraph"/>
              <w:spacing w:before="17"/>
              <w:ind w:right="31"/>
              <w:rPr>
                <w:sz w:val="14"/>
              </w:rPr>
            </w:pPr>
            <w:r>
              <w:rPr>
                <w:sz w:val="14"/>
              </w:rPr>
              <w:t>655,529,796</w:t>
            </w:r>
          </w:p>
        </w:tc>
      </w:tr>
      <w:tr w:rsidR="003A284B" w14:paraId="6C04BC55" w14:textId="77777777">
        <w:trPr>
          <w:trHeight w:val="220"/>
        </w:trPr>
        <w:tc>
          <w:tcPr>
            <w:tcW w:w="7489" w:type="dxa"/>
          </w:tcPr>
          <w:p w14:paraId="556701D3" w14:textId="77777777" w:rsidR="003A284B" w:rsidRDefault="007C5957">
            <w:pPr>
              <w:pStyle w:val="TableParagraph"/>
              <w:spacing w:before="17"/>
              <w:ind w:left="1773"/>
              <w:jc w:val="left"/>
              <w:rPr>
                <w:sz w:val="14"/>
              </w:rPr>
            </w:pPr>
            <w:r>
              <w:rPr>
                <w:sz w:val="14"/>
              </w:rPr>
              <w:t>Seguro Médico Siglo XXI</w:t>
            </w:r>
          </w:p>
        </w:tc>
        <w:tc>
          <w:tcPr>
            <w:tcW w:w="1225" w:type="dxa"/>
          </w:tcPr>
          <w:p w14:paraId="6BBDD0EB" w14:textId="77777777" w:rsidR="003A284B" w:rsidRDefault="007C5957">
            <w:pPr>
              <w:pStyle w:val="TableParagraph"/>
              <w:spacing w:before="17"/>
              <w:ind w:right="29"/>
              <w:rPr>
                <w:sz w:val="14"/>
              </w:rPr>
            </w:pPr>
            <w:r>
              <w:rPr>
                <w:sz w:val="14"/>
              </w:rPr>
              <w:t>1,873,464,731</w:t>
            </w:r>
          </w:p>
        </w:tc>
      </w:tr>
      <w:tr w:rsidR="003A284B" w14:paraId="0FEB44D2" w14:textId="77777777">
        <w:trPr>
          <w:trHeight w:val="220"/>
        </w:trPr>
        <w:tc>
          <w:tcPr>
            <w:tcW w:w="7489" w:type="dxa"/>
          </w:tcPr>
          <w:p w14:paraId="0CB9F78D" w14:textId="77777777" w:rsidR="003A284B" w:rsidRDefault="007C5957">
            <w:pPr>
              <w:pStyle w:val="TableParagraph"/>
              <w:spacing w:before="17"/>
              <w:ind w:left="1773"/>
              <w:jc w:val="left"/>
              <w:rPr>
                <w:sz w:val="14"/>
              </w:rPr>
            </w:pPr>
            <w:r>
              <w:rPr>
                <w:sz w:val="14"/>
              </w:rPr>
              <w:t>Seguro Popular</w:t>
            </w:r>
          </w:p>
        </w:tc>
        <w:tc>
          <w:tcPr>
            <w:tcW w:w="1225" w:type="dxa"/>
          </w:tcPr>
          <w:p w14:paraId="555A9AA3" w14:textId="77777777" w:rsidR="003A284B" w:rsidRDefault="007C5957">
            <w:pPr>
              <w:pStyle w:val="TableParagraph"/>
              <w:spacing w:before="17"/>
              <w:ind w:right="29"/>
              <w:rPr>
                <w:sz w:val="14"/>
              </w:rPr>
            </w:pPr>
            <w:r>
              <w:rPr>
                <w:sz w:val="14"/>
              </w:rPr>
              <w:t>36,082,175,529</w:t>
            </w:r>
          </w:p>
        </w:tc>
      </w:tr>
      <w:tr w:rsidR="003A284B" w14:paraId="1EAF78B6" w14:textId="77777777">
        <w:trPr>
          <w:trHeight w:val="220"/>
        </w:trPr>
        <w:tc>
          <w:tcPr>
            <w:tcW w:w="7489" w:type="dxa"/>
          </w:tcPr>
          <w:p w14:paraId="4FBBEB74" w14:textId="77777777" w:rsidR="003A284B" w:rsidRDefault="007C5957">
            <w:pPr>
              <w:pStyle w:val="TableParagraph"/>
              <w:spacing w:before="17"/>
              <w:ind w:left="1773"/>
              <w:jc w:val="left"/>
              <w:rPr>
                <w:sz w:val="14"/>
              </w:rPr>
            </w:pPr>
            <w:r>
              <w:rPr>
                <w:sz w:val="14"/>
              </w:rPr>
              <w:t>Servicios de asistencia social integral</w:t>
            </w:r>
          </w:p>
        </w:tc>
        <w:tc>
          <w:tcPr>
            <w:tcW w:w="1225" w:type="dxa"/>
          </w:tcPr>
          <w:p w14:paraId="77449FB2" w14:textId="77777777" w:rsidR="003A284B" w:rsidRDefault="007C5957">
            <w:pPr>
              <w:pStyle w:val="TableParagraph"/>
              <w:spacing w:before="17"/>
              <w:ind w:right="31"/>
              <w:rPr>
                <w:sz w:val="14"/>
              </w:rPr>
            </w:pPr>
            <w:r>
              <w:rPr>
                <w:sz w:val="14"/>
              </w:rPr>
              <w:t>729,417,648</w:t>
            </w:r>
          </w:p>
        </w:tc>
      </w:tr>
      <w:tr w:rsidR="003A284B" w14:paraId="0E6D3CC2" w14:textId="77777777">
        <w:trPr>
          <w:trHeight w:val="222"/>
        </w:trPr>
        <w:tc>
          <w:tcPr>
            <w:tcW w:w="7489" w:type="dxa"/>
          </w:tcPr>
          <w:p w14:paraId="4CB69A22" w14:textId="77777777" w:rsidR="003A284B" w:rsidRDefault="007C5957">
            <w:pPr>
              <w:pStyle w:val="TableParagraph"/>
              <w:spacing w:before="17"/>
              <w:ind w:left="873"/>
              <w:jc w:val="left"/>
              <w:rPr>
                <w:b/>
                <w:sz w:val="14"/>
              </w:rPr>
            </w:pPr>
            <w:r>
              <w:rPr>
                <w:b/>
                <w:sz w:val="14"/>
              </w:rPr>
              <w:t>14 Trabajo y Previsión Social</w:t>
            </w:r>
          </w:p>
        </w:tc>
        <w:tc>
          <w:tcPr>
            <w:tcW w:w="1225" w:type="dxa"/>
          </w:tcPr>
          <w:p w14:paraId="1443F727" w14:textId="77777777" w:rsidR="003A284B" w:rsidRDefault="007C5957">
            <w:pPr>
              <w:pStyle w:val="TableParagraph"/>
              <w:spacing w:before="17"/>
              <w:ind w:right="29"/>
              <w:rPr>
                <w:b/>
                <w:sz w:val="14"/>
              </w:rPr>
            </w:pPr>
            <w:r>
              <w:rPr>
                <w:b/>
                <w:sz w:val="14"/>
              </w:rPr>
              <w:t>3,333,119</w:t>
            </w:r>
          </w:p>
        </w:tc>
      </w:tr>
      <w:tr w:rsidR="003A284B" w14:paraId="40262A0F" w14:textId="77777777">
        <w:trPr>
          <w:trHeight w:val="220"/>
        </w:trPr>
        <w:tc>
          <w:tcPr>
            <w:tcW w:w="7489" w:type="dxa"/>
          </w:tcPr>
          <w:p w14:paraId="0FC08AB0" w14:textId="77777777" w:rsidR="003A284B" w:rsidRDefault="007C5957">
            <w:pPr>
              <w:pStyle w:val="TableParagraph"/>
              <w:spacing w:before="17"/>
              <w:ind w:left="1773"/>
              <w:jc w:val="left"/>
              <w:rPr>
                <w:sz w:val="14"/>
              </w:rPr>
            </w:pPr>
            <w:r>
              <w:rPr>
                <w:sz w:val="14"/>
              </w:rPr>
              <w:t>Ejecución de los programas y acciones de la Política Laboral</w:t>
            </w:r>
          </w:p>
        </w:tc>
        <w:tc>
          <w:tcPr>
            <w:tcW w:w="1225" w:type="dxa"/>
          </w:tcPr>
          <w:p w14:paraId="68953BDB" w14:textId="77777777" w:rsidR="003A284B" w:rsidRDefault="007C5957">
            <w:pPr>
              <w:pStyle w:val="TableParagraph"/>
              <w:spacing w:before="17"/>
              <w:ind w:right="29"/>
              <w:rPr>
                <w:sz w:val="14"/>
              </w:rPr>
            </w:pPr>
            <w:r>
              <w:rPr>
                <w:sz w:val="14"/>
              </w:rPr>
              <w:t>3,333,119</w:t>
            </w:r>
          </w:p>
        </w:tc>
      </w:tr>
      <w:tr w:rsidR="003A284B" w14:paraId="16EAE9F9" w14:textId="77777777">
        <w:trPr>
          <w:trHeight w:val="220"/>
        </w:trPr>
        <w:tc>
          <w:tcPr>
            <w:tcW w:w="7489" w:type="dxa"/>
          </w:tcPr>
          <w:p w14:paraId="132851B3" w14:textId="77777777" w:rsidR="003A284B" w:rsidRDefault="007C5957">
            <w:pPr>
              <w:pStyle w:val="TableParagraph"/>
              <w:spacing w:before="14"/>
              <w:ind w:left="873"/>
              <w:jc w:val="left"/>
              <w:rPr>
                <w:b/>
                <w:sz w:val="14"/>
              </w:rPr>
            </w:pPr>
            <w:r>
              <w:rPr>
                <w:b/>
                <w:sz w:val="14"/>
              </w:rPr>
              <w:t>19 Aportaciones a Seguridad Social</w:t>
            </w:r>
          </w:p>
        </w:tc>
        <w:tc>
          <w:tcPr>
            <w:tcW w:w="1225" w:type="dxa"/>
          </w:tcPr>
          <w:p w14:paraId="0CD3081D" w14:textId="77777777" w:rsidR="003A284B" w:rsidRDefault="007C5957">
            <w:pPr>
              <w:pStyle w:val="TableParagraph"/>
              <w:spacing w:before="14"/>
              <w:ind w:right="29"/>
              <w:rPr>
                <w:b/>
                <w:sz w:val="14"/>
              </w:rPr>
            </w:pPr>
            <w:r>
              <w:rPr>
                <w:b/>
                <w:sz w:val="14"/>
              </w:rPr>
              <w:t>6,083,882,322</w:t>
            </w:r>
          </w:p>
        </w:tc>
      </w:tr>
      <w:tr w:rsidR="003A284B" w14:paraId="5FED5C7D" w14:textId="77777777">
        <w:trPr>
          <w:trHeight w:val="222"/>
        </w:trPr>
        <w:tc>
          <w:tcPr>
            <w:tcW w:w="7489" w:type="dxa"/>
          </w:tcPr>
          <w:p w14:paraId="4D1EBA17" w14:textId="77777777" w:rsidR="003A284B" w:rsidRDefault="007C5957">
            <w:pPr>
              <w:pStyle w:val="TableParagraph"/>
              <w:spacing w:before="19"/>
              <w:ind w:left="1773"/>
              <w:jc w:val="left"/>
              <w:rPr>
                <w:sz w:val="14"/>
              </w:rPr>
            </w:pPr>
            <w:r>
              <w:rPr>
                <w:sz w:val="14"/>
              </w:rPr>
              <w:t>Programa IMSS-BIENESTAR</w:t>
            </w:r>
          </w:p>
        </w:tc>
        <w:tc>
          <w:tcPr>
            <w:tcW w:w="1225" w:type="dxa"/>
          </w:tcPr>
          <w:p w14:paraId="2ED5ECE2" w14:textId="77777777" w:rsidR="003A284B" w:rsidRDefault="007C5957">
            <w:pPr>
              <w:pStyle w:val="TableParagraph"/>
              <w:spacing w:before="19"/>
              <w:ind w:right="29"/>
              <w:rPr>
                <w:sz w:val="14"/>
              </w:rPr>
            </w:pPr>
            <w:r>
              <w:rPr>
                <w:sz w:val="14"/>
              </w:rPr>
              <w:t>6,083,882,322</w:t>
            </w:r>
          </w:p>
        </w:tc>
      </w:tr>
      <w:tr w:rsidR="003A284B" w14:paraId="0BB9B7D8" w14:textId="77777777">
        <w:trPr>
          <w:trHeight w:val="220"/>
        </w:trPr>
        <w:tc>
          <w:tcPr>
            <w:tcW w:w="7489" w:type="dxa"/>
          </w:tcPr>
          <w:p w14:paraId="3001FEB4" w14:textId="77777777" w:rsidR="003A284B" w:rsidRDefault="007C5957">
            <w:pPr>
              <w:pStyle w:val="TableParagraph"/>
              <w:spacing w:before="14"/>
              <w:ind w:left="873"/>
              <w:jc w:val="left"/>
              <w:rPr>
                <w:b/>
                <w:sz w:val="14"/>
              </w:rPr>
            </w:pPr>
            <w:r>
              <w:rPr>
                <w:b/>
                <w:sz w:val="14"/>
              </w:rPr>
              <w:t>20 Bienestar</w:t>
            </w:r>
          </w:p>
        </w:tc>
        <w:tc>
          <w:tcPr>
            <w:tcW w:w="1225" w:type="dxa"/>
          </w:tcPr>
          <w:p w14:paraId="57950A51" w14:textId="77777777" w:rsidR="003A284B" w:rsidRDefault="007C5957">
            <w:pPr>
              <w:pStyle w:val="TableParagraph"/>
              <w:spacing w:before="14"/>
              <w:ind w:right="29"/>
              <w:rPr>
                <w:b/>
                <w:sz w:val="14"/>
              </w:rPr>
            </w:pPr>
            <w:r>
              <w:rPr>
                <w:b/>
                <w:sz w:val="14"/>
              </w:rPr>
              <w:t>2,117,642,767</w:t>
            </w:r>
          </w:p>
        </w:tc>
      </w:tr>
      <w:tr w:rsidR="003A284B" w14:paraId="440D3A83" w14:textId="77777777">
        <w:trPr>
          <w:trHeight w:val="220"/>
        </w:trPr>
        <w:tc>
          <w:tcPr>
            <w:tcW w:w="7489" w:type="dxa"/>
          </w:tcPr>
          <w:p w14:paraId="6ECE9AF4" w14:textId="77777777" w:rsidR="003A284B" w:rsidRDefault="007C5957">
            <w:pPr>
              <w:pStyle w:val="TableParagraph"/>
              <w:spacing w:before="17"/>
              <w:ind w:left="1773"/>
              <w:jc w:val="left"/>
              <w:rPr>
                <w:sz w:val="14"/>
              </w:rPr>
            </w:pPr>
            <w:r>
              <w:rPr>
                <w:sz w:val="14"/>
              </w:rPr>
              <w:t>Articulación de Políticas Integrales de Juventud</w:t>
            </w:r>
          </w:p>
        </w:tc>
        <w:tc>
          <w:tcPr>
            <w:tcW w:w="1225" w:type="dxa"/>
          </w:tcPr>
          <w:p w14:paraId="071B7968" w14:textId="77777777" w:rsidR="003A284B" w:rsidRDefault="007C5957">
            <w:pPr>
              <w:pStyle w:val="TableParagraph"/>
              <w:spacing w:before="17"/>
              <w:ind w:right="30"/>
              <w:rPr>
                <w:sz w:val="14"/>
              </w:rPr>
            </w:pPr>
            <w:r>
              <w:rPr>
                <w:sz w:val="14"/>
              </w:rPr>
              <w:t>14,177,873</w:t>
            </w:r>
          </w:p>
        </w:tc>
      </w:tr>
      <w:tr w:rsidR="003A284B" w14:paraId="469158C0" w14:textId="77777777">
        <w:trPr>
          <w:trHeight w:val="383"/>
        </w:trPr>
        <w:tc>
          <w:tcPr>
            <w:tcW w:w="7489" w:type="dxa"/>
          </w:tcPr>
          <w:p w14:paraId="4A8A821D" w14:textId="77777777" w:rsidR="003A284B" w:rsidRDefault="007C5957">
            <w:pPr>
              <w:pStyle w:val="TableParagraph"/>
              <w:spacing w:before="22" w:line="235" w:lineRule="auto"/>
              <w:ind w:left="1773" w:right="934"/>
              <w:jc w:val="left"/>
              <w:rPr>
                <w:sz w:val="14"/>
              </w:rPr>
            </w:pPr>
            <w:r>
              <w:rPr>
                <w:sz w:val="14"/>
              </w:rPr>
              <w:t>Programa de Apoyo para el Bienestar de las Niñas y Niños, Hijos de Madres Trabajadoras</w:t>
            </w:r>
          </w:p>
        </w:tc>
        <w:tc>
          <w:tcPr>
            <w:tcW w:w="1225" w:type="dxa"/>
          </w:tcPr>
          <w:p w14:paraId="3EAE7A29" w14:textId="77777777" w:rsidR="003A284B" w:rsidRDefault="007C5957">
            <w:pPr>
              <w:pStyle w:val="TableParagraph"/>
              <w:spacing w:before="98"/>
              <w:ind w:right="29"/>
              <w:rPr>
                <w:sz w:val="14"/>
              </w:rPr>
            </w:pPr>
            <w:r>
              <w:rPr>
                <w:sz w:val="14"/>
              </w:rPr>
              <w:t>2,103,464,894</w:t>
            </w:r>
          </w:p>
        </w:tc>
      </w:tr>
      <w:tr w:rsidR="003A284B" w14:paraId="79F034F7" w14:textId="77777777">
        <w:trPr>
          <w:trHeight w:val="220"/>
        </w:trPr>
        <w:tc>
          <w:tcPr>
            <w:tcW w:w="7489" w:type="dxa"/>
          </w:tcPr>
          <w:p w14:paraId="5106A021" w14:textId="77777777" w:rsidR="003A284B" w:rsidRDefault="007C5957">
            <w:pPr>
              <w:pStyle w:val="TableParagraph"/>
              <w:spacing w:before="14"/>
              <w:ind w:left="873"/>
              <w:jc w:val="left"/>
              <w:rPr>
                <w:b/>
                <w:sz w:val="14"/>
              </w:rPr>
            </w:pPr>
            <w:r>
              <w:rPr>
                <w:b/>
                <w:sz w:val="14"/>
              </w:rPr>
              <w:t>22 Instituto Nacional Electoral</w:t>
            </w:r>
          </w:p>
        </w:tc>
        <w:tc>
          <w:tcPr>
            <w:tcW w:w="1225" w:type="dxa"/>
          </w:tcPr>
          <w:p w14:paraId="0639FECA" w14:textId="77777777" w:rsidR="003A284B" w:rsidRDefault="007C5957">
            <w:pPr>
              <w:pStyle w:val="TableParagraph"/>
              <w:spacing w:before="14"/>
              <w:ind w:right="29"/>
              <w:rPr>
                <w:b/>
                <w:sz w:val="14"/>
              </w:rPr>
            </w:pPr>
            <w:r>
              <w:rPr>
                <w:b/>
                <w:sz w:val="14"/>
              </w:rPr>
              <w:t>6,584,753</w:t>
            </w:r>
          </w:p>
        </w:tc>
      </w:tr>
      <w:tr w:rsidR="003A284B" w14:paraId="54FABADF" w14:textId="77777777">
        <w:trPr>
          <w:trHeight w:val="222"/>
        </w:trPr>
        <w:tc>
          <w:tcPr>
            <w:tcW w:w="7489" w:type="dxa"/>
          </w:tcPr>
          <w:p w14:paraId="0F2CE0AB" w14:textId="77777777" w:rsidR="003A284B" w:rsidRDefault="007C5957">
            <w:pPr>
              <w:pStyle w:val="TableParagraph"/>
              <w:spacing w:before="17"/>
              <w:ind w:left="1773"/>
              <w:jc w:val="left"/>
              <w:rPr>
                <w:sz w:val="14"/>
              </w:rPr>
            </w:pPr>
            <w:r>
              <w:rPr>
                <w:sz w:val="14"/>
              </w:rPr>
              <w:t>Capacitación y educación para el ejercicio democrático de la ciudadanía</w:t>
            </w:r>
          </w:p>
        </w:tc>
        <w:tc>
          <w:tcPr>
            <w:tcW w:w="1225" w:type="dxa"/>
          </w:tcPr>
          <w:p w14:paraId="47B3BA31" w14:textId="77777777" w:rsidR="003A284B" w:rsidRDefault="007C5957">
            <w:pPr>
              <w:pStyle w:val="TableParagraph"/>
              <w:spacing w:before="17"/>
              <w:ind w:right="29"/>
              <w:rPr>
                <w:sz w:val="14"/>
              </w:rPr>
            </w:pPr>
            <w:r>
              <w:rPr>
                <w:sz w:val="14"/>
              </w:rPr>
              <w:t>6,584,753</w:t>
            </w:r>
          </w:p>
        </w:tc>
      </w:tr>
      <w:tr w:rsidR="003A284B" w14:paraId="56368614" w14:textId="77777777">
        <w:trPr>
          <w:trHeight w:val="381"/>
        </w:trPr>
        <w:tc>
          <w:tcPr>
            <w:tcW w:w="7489" w:type="dxa"/>
          </w:tcPr>
          <w:p w14:paraId="31DFEB62" w14:textId="77777777" w:rsidR="003A284B" w:rsidRDefault="007C5957">
            <w:pPr>
              <w:pStyle w:val="TableParagraph"/>
              <w:spacing w:before="17" w:line="235" w:lineRule="auto"/>
              <w:ind w:left="873" w:right="107"/>
              <w:jc w:val="left"/>
              <w:rPr>
                <w:b/>
                <w:sz w:val="14"/>
              </w:rPr>
            </w:pPr>
            <w:r>
              <w:rPr>
                <w:b/>
                <w:sz w:val="14"/>
              </w:rPr>
              <w:t>25 Previsiones y Aportaciones para los Sistemas de Educación Básica, Normal, Tecnológica y de Adultos</w:t>
            </w:r>
          </w:p>
        </w:tc>
        <w:tc>
          <w:tcPr>
            <w:tcW w:w="1225" w:type="dxa"/>
          </w:tcPr>
          <w:p w14:paraId="7655D76E" w14:textId="77777777" w:rsidR="003A284B" w:rsidRDefault="007C5957">
            <w:pPr>
              <w:pStyle w:val="TableParagraph"/>
              <w:spacing w:before="94"/>
              <w:ind w:right="29"/>
              <w:rPr>
                <w:b/>
                <w:sz w:val="14"/>
              </w:rPr>
            </w:pPr>
            <w:r>
              <w:rPr>
                <w:b/>
                <w:sz w:val="14"/>
              </w:rPr>
              <w:t>40,216,510,849</w:t>
            </w:r>
          </w:p>
        </w:tc>
      </w:tr>
      <w:tr w:rsidR="003A284B" w14:paraId="3943FB15" w14:textId="77777777">
        <w:trPr>
          <w:trHeight w:val="220"/>
        </w:trPr>
        <w:tc>
          <w:tcPr>
            <w:tcW w:w="7489" w:type="dxa"/>
          </w:tcPr>
          <w:p w14:paraId="04C2957F" w14:textId="77777777" w:rsidR="003A284B" w:rsidRDefault="007C5957">
            <w:pPr>
              <w:pStyle w:val="TableParagraph"/>
              <w:spacing w:before="17"/>
              <w:ind w:left="1773"/>
              <w:jc w:val="left"/>
              <w:rPr>
                <w:sz w:val="14"/>
              </w:rPr>
            </w:pPr>
            <w:r>
              <w:rPr>
                <w:sz w:val="14"/>
              </w:rPr>
              <w:t>Becas para la población atendida por el sector educativo</w:t>
            </w:r>
          </w:p>
        </w:tc>
        <w:tc>
          <w:tcPr>
            <w:tcW w:w="1225" w:type="dxa"/>
          </w:tcPr>
          <w:p w14:paraId="37EDCFA7" w14:textId="77777777" w:rsidR="003A284B" w:rsidRDefault="007C5957">
            <w:pPr>
              <w:pStyle w:val="TableParagraph"/>
              <w:spacing w:before="17"/>
              <w:ind w:right="31"/>
              <w:rPr>
                <w:sz w:val="14"/>
              </w:rPr>
            </w:pPr>
            <w:r>
              <w:rPr>
                <w:sz w:val="14"/>
              </w:rPr>
              <w:t>169,102,514</w:t>
            </w:r>
          </w:p>
        </w:tc>
      </w:tr>
      <w:tr w:rsidR="003A284B" w14:paraId="1CB70B0B" w14:textId="77777777">
        <w:trPr>
          <w:trHeight w:val="222"/>
        </w:trPr>
        <w:tc>
          <w:tcPr>
            <w:tcW w:w="7489" w:type="dxa"/>
          </w:tcPr>
          <w:p w14:paraId="00041E10" w14:textId="77777777" w:rsidR="003A284B" w:rsidRDefault="007C5957">
            <w:pPr>
              <w:pStyle w:val="TableParagraph"/>
              <w:spacing w:before="19"/>
              <w:ind w:left="1773"/>
              <w:jc w:val="left"/>
              <w:rPr>
                <w:sz w:val="14"/>
              </w:rPr>
            </w:pPr>
            <w:r>
              <w:rPr>
                <w:sz w:val="14"/>
              </w:rPr>
              <w:t>Servicios de educación básica en la Ciudad de México</w:t>
            </w:r>
          </w:p>
        </w:tc>
        <w:tc>
          <w:tcPr>
            <w:tcW w:w="1225" w:type="dxa"/>
          </w:tcPr>
          <w:p w14:paraId="3901FF97" w14:textId="77777777" w:rsidR="003A284B" w:rsidRDefault="007C5957">
            <w:pPr>
              <w:pStyle w:val="TableParagraph"/>
              <w:spacing w:before="19"/>
              <w:ind w:right="29"/>
              <w:rPr>
                <w:sz w:val="14"/>
              </w:rPr>
            </w:pPr>
            <w:r>
              <w:rPr>
                <w:sz w:val="14"/>
              </w:rPr>
              <w:t>40,047,408,335</w:t>
            </w:r>
          </w:p>
        </w:tc>
      </w:tr>
      <w:tr w:rsidR="003A284B" w14:paraId="4252635C" w14:textId="77777777">
        <w:trPr>
          <w:trHeight w:val="220"/>
        </w:trPr>
        <w:tc>
          <w:tcPr>
            <w:tcW w:w="7489" w:type="dxa"/>
          </w:tcPr>
          <w:p w14:paraId="352F5567" w14:textId="77777777" w:rsidR="003A284B" w:rsidRDefault="007C5957">
            <w:pPr>
              <w:pStyle w:val="TableParagraph"/>
              <w:spacing w:before="14"/>
              <w:ind w:left="873"/>
              <w:jc w:val="left"/>
              <w:rPr>
                <w:b/>
                <w:sz w:val="14"/>
              </w:rPr>
            </w:pPr>
            <w:r>
              <w:rPr>
                <w:b/>
                <w:sz w:val="14"/>
              </w:rPr>
              <w:t>33 Aportaciones Federales para Entidades Federativas y Municipios</w:t>
            </w:r>
          </w:p>
        </w:tc>
        <w:tc>
          <w:tcPr>
            <w:tcW w:w="1225" w:type="dxa"/>
          </w:tcPr>
          <w:p w14:paraId="73EC10EE" w14:textId="77777777" w:rsidR="003A284B" w:rsidRDefault="007C5957">
            <w:pPr>
              <w:pStyle w:val="TableParagraph"/>
              <w:spacing w:before="14"/>
              <w:ind w:right="29"/>
              <w:rPr>
                <w:b/>
                <w:sz w:val="14"/>
              </w:rPr>
            </w:pPr>
            <w:r>
              <w:rPr>
                <w:b/>
                <w:sz w:val="14"/>
              </w:rPr>
              <w:t>444,862,447,073</w:t>
            </w:r>
          </w:p>
        </w:tc>
      </w:tr>
      <w:tr w:rsidR="003A284B" w14:paraId="22070203" w14:textId="77777777">
        <w:trPr>
          <w:trHeight w:val="210"/>
        </w:trPr>
        <w:tc>
          <w:tcPr>
            <w:tcW w:w="7489" w:type="dxa"/>
          </w:tcPr>
          <w:p w14:paraId="6DBAA5A6" w14:textId="77777777" w:rsidR="003A284B" w:rsidRDefault="007C5957">
            <w:pPr>
              <w:pStyle w:val="TableParagraph"/>
              <w:spacing w:before="14"/>
              <w:ind w:left="1773"/>
              <w:jc w:val="left"/>
              <w:rPr>
                <w:sz w:val="14"/>
              </w:rPr>
            </w:pPr>
            <w:r>
              <w:rPr>
                <w:sz w:val="14"/>
              </w:rPr>
              <w:t>FAETA Educación de Adultos</w:t>
            </w:r>
          </w:p>
        </w:tc>
        <w:tc>
          <w:tcPr>
            <w:tcW w:w="1225" w:type="dxa"/>
          </w:tcPr>
          <w:p w14:paraId="2C71BA5B" w14:textId="77777777" w:rsidR="003A284B" w:rsidRDefault="007C5957">
            <w:pPr>
              <w:pStyle w:val="TableParagraph"/>
              <w:spacing w:before="14"/>
              <w:ind w:right="31"/>
              <w:rPr>
                <w:sz w:val="14"/>
              </w:rPr>
            </w:pPr>
            <w:r>
              <w:rPr>
                <w:sz w:val="14"/>
              </w:rPr>
              <w:t>204,561,004</w:t>
            </w:r>
          </w:p>
        </w:tc>
      </w:tr>
      <w:tr w:rsidR="003A284B" w14:paraId="5C405338" w14:textId="77777777">
        <w:trPr>
          <w:trHeight w:val="211"/>
        </w:trPr>
        <w:tc>
          <w:tcPr>
            <w:tcW w:w="7489" w:type="dxa"/>
          </w:tcPr>
          <w:p w14:paraId="01E4F57A" w14:textId="77777777" w:rsidR="003A284B" w:rsidRDefault="007C5957">
            <w:pPr>
              <w:pStyle w:val="TableParagraph"/>
              <w:spacing w:before="15"/>
              <w:ind w:left="1773"/>
              <w:jc w:val="left"/>
              <w:rPr>
                <w:sz w:val="14"/>
              </w:rPr>
            </w:pPr>
            <w:r>
              <w:rPr>
                <w:sz w:val="14"/>
              </w:rPr>
              <w:t>FAETA Educación Tecnológica</w:t>
            </w:r>
          </w:p>
        </w:tc>
        <w:tc>
          <w:tcPr>
            <w:tcW w:w="1225" w:type="dxa"/>
          </w:tcPr>
          <w:p w14:paraId="47A9E844" w14:textId="77777777" w:rsidR="003A284B" w:rsidRDefault="007C5957">
            <w:pPr>
              <w:pStyle w:val="TableParagraph"/>
              <w:spacing w:before="15"/>
              <w:ind w:right="29"/>
              <w:rPr>
                <w:sz w:val="14"/>
              </w:rPr>
            </w:pPr>
            <w:r>
              <w:rPr>
                <w:sz w:val="14"/>
              </w:rPr>
              <w:t>3,892,537,793</w:t>
            </w:r>
          </w:p>
        </w:tc>
      </w:tr>
      <w:tr w:rsidR="003A284B" w14:paraId="4C9C3E93" w14:textId="77777777">
        <w:trPr>
          <w:trHeight w:val="258"/>
        </w:trPr>
        <w:tc>
          <w:tcPr>
            <w:tcW w:w="7489" w:type="dxa"/>
          </w:tcPr>
          <w:p w14:paraId="2AC56602" w14:textId="77777777" w:rsidR="003A284B" w:rsidRDefault="007C5957">
            <w:pPr>
              <w:pStyle w:val="TableParagraph"/>
              <w:spacing w:line="217" w:lineRule="exact"/>
              <w:ind w:left="1799"/>
              <w:jc w:val="left"/>
              <w:rPr>
                <w:sz w:val="12"/>
              </w:rPr>
            </w:pPr>
            <w:r>
              <w:rPr>
                <w:sz w:val="14"/>
              </w:rPr>
              <w:t xml:space="preserve">FAM Asistencia Social </w:t>
            </w:r>
            <w:r>
              <w:rPr>
                <w:position w:val="9"/>
                <w:sz w:val="12"/>
              </w:rPr>
              <w:t>/1</w:t>
            </w:r>
          </w:p>
        </w:tc>
        <w:tc>
          <w:tcPr>
            <w:tcW w:w="1225" w:type="dxa"/>
          </w:tcPr>
          <w:p w14:paraId="71E72C52" w14:textId="77777777" w:rsidR="003A284B" w:rsidRDefault="007C5957">
            <w:pPr>
              <w:pStyle w:val="TableParagraph"/>
              <w:spacing w:before="38"/>
              <w:ind w:right="29"/>
              <w:rPr>
                <w:sz w:val="14"/>
              </w:rPr>
            </w:pPr>
            <w:r>
              <w:rPr>
                <w:sz w:val="14"/>
              </w:rPr>
              <w:t>9,429,865,680</w:t>
            </w:r>
          </w:p>
        </w:tc>
      </w:tr>
      <w:tr w:rsidR="003A284B" w14:paraId="3DC0057D" w14:textId="77777777">
        <w:trPr>
          <w:trHeight w:val="256"/>
        </w:trPr>
        <w:tc>
          <w:tcPr>
            <w:tcW w:w="7489" w:type="dxa"/>
          </w:tcPr>
          <w:p w14:paraId="21195FC0" w14:textId="77777777" w:rsidR="003A284B" w:rsidRDefault="007C5957">
            <w:pPr>
              <w:pStyle w:val="TableParagraph"/>
              <w:spacing w:line="217" w:lineRule="exact"/>
              <w:ind w:left="1799"/>
              <w:jc w:val="left"/>
              <w:rPr>
                <w:sz w:val="12"/>
              </w:rPr>
            </w:pPr>
            <w:r>
              <w:rPr>
                <w:sz w:val="14"/>
              </w:rPr>
              <w:t xml:space="preserve">FAM Infraestructura Educativa Básica </w:t>
            </w:r>
            <w:r>
              <w:rPr>
                <w:position w:val="9"/>
                <w:sz w:val="12"/>
              </w:rPr>
              <w:t>/1</w:t>
            </w:r>
          </w:p>
        </w:tc>
        <w:tc>
          <w:tcPr>
            <w:tcW w:w="1225" w:type="dxa"/>
          </w:tcPr>
          <w:p w14:paraId="657B1420" w14:textId="77777777" w:rsidR="003A284B" w:rsidRDefault="007C5957">
            <w:pPr>
              <w:pStyle w:val="TableParagraph"/>
              <w:spacing w:before="36"/>
              <w:ind w:right="29"/>
              <w:rPr>
                <w:sz w:val="14"/>
              </w:rPr>
            </w:pPr>
            <w:r>
              <w:rPr>
                <w:sz w:val="14"/>
              </w:rPr>
              <w:t>9,548,612,378</w:t>
            </w:r>
          </w:p>
        </w:tc>
      </w:tr>
      <w:tr w:rsidR="003A284B" w14:paraId="4BE3EEC2" w14:textId="77777777">
        <w:trPr>
          <w:trHeight w:val="256"/>
        </w:trPr>
        <w:tc>
          <w:tcPr>
            <w:tcW w:w="7489" w:type="dxa"/>
          </w:tcPr>
          <w:p w14:paraId="0A9F5B8A" w14:textId="77777777" w:rsidR="003A284B" w:rsidRDefault="007C5957">
            <w:pPr>
              <w:pStyle w:val="TableParagraph"/>
              <w:spacing w:line="217" w:lineRule="exact"/>
              <w:ind w:left="1799"/>
              <w:jc w:val="left"/>
              <w:rPr>
                <w:sz w:val="12"/>
              </w:rPr>
            </w:pPr>
            <w:r>
              <w:rPr>
                <w:sz w:val="14"/>
              </w:rPr>
              <w:t xml:space="preserve">FAM Infraestructura Educativa Media Superior y Superior </w:t>
            </w:r>
            <w:r>
              <w:rPr>
                <w:position w:val="9"/>
                <w:sz w:val="12"/>
              </w:rPr>
              <w:t>/1</w:t>
            </w:r>
          </w:p>
        </w:tc>
        <w:tc>
          <w:tcPr>
            <w:tcW w:w="1225" w:type="dxa"/>
          </w:tcPr>
          <w:p w14:paraId="1E87696B" w14:textId="77777777" w:rsidR="003A284B" w:rsidRDefault="007C5957">
            <w:pPr>
              <w:pStyle w:val="TableParagraph"/>
              <w:spacing w:before="38"/>
              <w:ind w:right="31"/>
              <w:rPr>
                <w:sz w:val="14"/>
              </w:rPr>
            </w:pPr>
            <w:r>
              <w:rPr>
                <w:sz w:val="14"/>
              </w:rPr>
              <w:t>704,210,163</w:t>
            </w:r>
          </w:p>
        </w:tc>
      </w:tr>
      <w:tr w:rsidR="003A284B" w14:paraId="10653EA4" w14:textId="77777777">
        <w:trPr>
          <w:trHeight w:val="210"/>
        </w:trPr>
        <w:tc>
          <w:tcPr>
            <w:tcW w:w="7489" w:type="dxa"/>
          </w:tcPr>
          <w:p w14:paraId="024B6DDC" w14:textId="77777777" w:rsidR="003A284B" w:rsidRDefault="007C5957">
            <w:pPr>
              <w:pStyle w:val="TableParagraph"/>
              <w:spacing w:before="14"/>
              <w:ind w:left="1773"/>
              <w:jc w:val="left"/>
              <w:rPr>
                <w:sz w:val="14"/>
              </w:rPr>
            </w:pPr>
            <w:r>
              <w:rPr>
                <w:sz w:val="14"/>
              </w:rPr>
              <w:t>FASSA</w:t>
            </w:r>
          </w:p>
        </w:tc>
        <w:tc>
          <w:tcPr>
            <w:tcW w:w="1225" w:type="dxa"/>
          </w:tcPr>
          <w:p w14:paraId="22C23B2F" w14:textId="77777777" w:rsidR="003A284B" w:rsidRDefault="007C5957">
            <w:pPr>
              <w:pStyle w:val="TableParagraph"/>
              <w:spacing w:before="14"/>
              <w:ind w:right="29"/>
              <w:rPr>
                <w:sz w:val="14"/>
              </w:rPr>
            </w:pPr>
            <w:r>
              <w:rPr>
                <w:sz w:val="14"/>
              </w:rPr>
              <w:t>27,543,414,823</w:t>
            </w:r>
          </w:p>
        </w:tc>
      </w:tr>
      <w:tr w:rsidR="003A284B" w14:paraId="095CB206" w14:textId="77777777">
        <w:trPr>
          <w:trHeight w:val="213"/>
        </w:trPr>
        <w:tc>
          <w:tcPr>
            <w:tcW w:w="7489" w:type="dxa"/>
          </w:tcPr>
          <w:p w14:paraId="1720C56A" w14:textId="77777777" w:rsidR="003A284B" w:rsidRDefault="007C5957">
            <w:pPr>
              <w:pStyle w:val="TableParagraph"/>
              <w:spacing w:before="17"/>
              <w:ind w:left="1773"/>
              <w:jc w:val="left"/>
              <w:rPr>
                <w:sz w:val="14"/>
              </w:rPr>
            </w:pPr>
            <w:r>
              <w:rPr>
                <w:sz w:val="14"/>
              </w:rPr>
              <w:t>FONE Fondo de Compensación</w:t>
            </w:r>
          </w:p>
        </w:tc>
        <w:tc>
          <w:tcPr>
            <w:tcW w:w="1225" w:type="dxa"/>
          </w:tcPr>
          <w:p w14:paraId="5F4230F3" w14:textId="77777777" w:rsidR="003A284B" w:rsidRDefault="007C5957">
            <w:pPr>
              <w:pStyle w:val="TableParagraph"/>
              <w:spacing w:before="17"/>
              <w:ind w:right="29"/>
              <w:rPr>
                <w:sz w:val="14"/>
              </w:rPr>
            </w:pPr>
            <w:r>
              <w:rPr>
                <w:sz w:val="14"/>
              </w:rPr>
              <w:t>10,388,597,656</w:t>
            </w:r>
          </w:p>
        </w:tc>
      </w:tr>
      <w:tr w:rsidR="003A284B" w14:paraId="72156A82" w14:textId="77777777">
        <w:trPr>
          <w:trHeight w:val="210"/>
        </w:trPr>
        <w:tc>
          <w:tcPr>
            <w:tcW w:w="7489" w:type="dxa"/>
          </w:tcPr>
          <w:p w14:paraId="44263831" w14:textId="77777777" w:rsidR="003A284B" w:rsidRDefault="007C5957">
            <w:pPr>
              <w:pStyle w:val="TableParagraph"/>
              <w:spacing w:before="14"/>
              <w:ind w:left="1773"/>
              <w:jc w:val="left"/>
              <w:rPr>
                <w:sz w:val="14"/>
              </w:rPr>
            </w:pPr>
            <w:r>
              <w:rPr>
                <w:sz w:val="14"/>
              </w:rPr>
              <w:t>FONE Gasto de Operación</w:t>
            </w:r>
          </w:p>
        </w:tc>
        <w:tc>
          <w:tcPr>
            <w:tcW w:w="1225" w:type="dxa"/>
          </w:tcPr>
          <w:p w14:paraId="0946897E" w14:textId="77777777" w:rsidR="003A284B" w:rsidRDefault="007C5957">
            <w:pPr>
              <w:pStyle w:val="TableParagraph"/>
              <w:spacing w:before="14"/>
              <w:ind w:right="29"/>
              <w:rPr>
                <w:sz w:val="14"/>
              </w:rPr>
            </w:pPr>
            <w:r>
              <w:rPr>
                <w:sz w:val="14"/>
              </w:rPr>
              <w:t>14,438,498,581</w:t>
            </w:r>
          </w:p>
        </w:tc>
      </w:tr>
      <w:tr w:rsidR="003A284B" w14:paraId="6D8CDAB8" w14:textId="77777777">
        <w:trPr>
          <w:trHeight w:val="210"/>
        </w:trPr>
        <w:tc>
          <w:tcPr>
            <w:tcW w:w="7489" w:type="dxa"/>
          </w:tcPr>
          <w:p w14:paraId="3AA3DEDC" w14:textId="77777777" w:rsidR="003A284B" w:rsidRDefault="007C5957">
            <w:pPr>
              <w:pStyle w:val="TableParagraph"/>
              <w:spacing w:before="14"/>
              <w:ind w:left="1773"/>
              <w:jc w:val="left"/>
              <w:rPr>
                <w:sz w:val="14"/>
              </w:rPr>
            </w:pPr>
            <w:r>
              <w:rPr>
                <w:sz w:val="14"/>
              </w:rPr>
              <w:t>FONE Otros de Gasto Corriente</w:t>
            </w:r>
          </w:p>
        </w:tc>
        <w:tc>
          <w:tcPr>
            <w:tcW w:w="1225" w:type="dxa"/>
          </w:tcPr>
          <w:p w14:paraId="3BA96B79" w14:textId="77777777" w:rsidR="003A284B" w:rsidRDefault="007C5957">
            <w:pPr>
              <w:pStyle w:val="TableParagraph"/>
              <w:spacing w:before="14"/>
              <w:ind w:right="29"/>
              <w:rPr>
                <w:sz w:val="14"/>
              </w:rPr>
            </w:pPr>
            <w:r>
              <w:rPr>
                <w:sz w:val="14"/>
              </w:rPr>
              <w:t>10,749,607,402</w:t>
            </w:r>
          </w:p>
        </w:tc>
      </w:tr>
      <w:tr w:rsidR="003A284B" w14:paraId="67B77140" w14:textId="77777777">
        <w:trPr>
          <w:trHeight w:val="210"/>
        </w:trPr>
        <w:tc>
          <w:tcPr>
            <w:tcW w:w="7489" w:type="dxa"/>
          </w:tcPr>
          <w:p w14:paraId="4FAFB5E9" w14:textId="77777777" w:rsidR="003A284B" w:rsidRDefault="007C5957">
            <w:pPr>
              <w:pStyle w:val="TableParagraph"/>
              <w:spacing w:before="14"/>
              <w:ind w:left="1773"/>
              <w:jc w:val="left"/>
              <w:rPr>
                <w:sz w:val="14"/>
              </w:rPr>
            </w:pPr>
            <w:r>
              <w:rPr>
                <w:sz w:val="14"/>
              </w:rPr>
              <w:t>FONE Servicios Personales</w:t>
            </w:r>
          </w:p>
        </w:tc>
        <w:tc>
          <w:tcPr>
            <w:tcW w:w="1225" w:type="dxa"/>
          </w:tcPr>
          <w:p w14:paraId="22E2893B" w14:textId="77777777" w:rsidR="003A284B" w:rsidRDefault="007C5957">
            <w:pPr>
              <w:pStyle w:val="TableParagraph"/>
              <w:spacing w:before="14"/>
              <w:ind w:right="29"/>
              <w:rPr>
                <w:sz w:val="14"/>
              </w:rPr>
            </w:pPr>
            <w:r>
              <w:rPr>
                <w:sz w:val="14"/>
              </w:rPr>
              <w:t>357,962,541,593</w:t>
            </w:r>
          </w:p>
        </w:tc>
      </w:tr>
    </w:tbl>
    <w:p w14:paraId="038095C5" w14:textId="77777777" w:rsidR="003A284B" w:rsidRDefault="003A284B">
      <w:pPr>
        <w:rPr>
          <w:sz w:val="14"/>
        </w:rPr>
        <w:sectPr w:rsidR="003A284B">
          <w:pgSz w:w="12240" w:h="15840"/>
          <w:pgMar w:top="1760" w:right="1300" w:bottom="900" w:left="1300" w:header="724" w:footer="712" w:gutter="0"/>
          <w:cols w:space="720"/>
        </w:sectPr>
      </w:pPr>
    </w:p>
    <w:p w14:paraId="76FE6128" w14:textId="77777777" w:rsidR="003A284B" w:rsidRDefault="003A284B">
      <w:pPr>
        <w:pStyle w:val="Textoindependiente"/>
        <w:ind w:left="0"/>
        <w:jc w:val="left"/>
        <w:rPr>
          <w:rFonts w:ascii="Times New Roman"/>
          <w:sz w:val="20"/>
        </w:rPr>
      </w:pPr>
    </w:p>
    <w:p w14:paraId="17E23D62"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9"/>
        <w:gridCol w:w="1225"/>
      </w:tblGrid>
      <w:tr w:rsidR="003A284B" w14:paraId="4F0C949F" w14:textId="77777777">
        <w:trPr>
          <w:trHeight w:val="210"/>
        </w:trPr>
        <w:tc>
          <w:tcPr>
            <w:tcW w:w="7489" w:type="dxa"/>
          </w:tcPr>
          <w:p w14:paraId="5D59AA32" w14:textId="77777777" w:rsidR="003A284B" w:rsidRDefault="007C5957">
            <w:pPr>
              <w:pStyle w:val="TableParagraph"/>
              <w:spacing w:before="12"/>
              <w:ind w:left="873"/>
              <w:jc w:val="left"/>
              <w:rPr>
                <w:b/>
                <w:sz w:val="14"/>
              </w:rPr>
            </w:pPr>
            <w:r>
              <w:rPr>
                <w:b/>
                <w:sz w:val="14"/>
              </w:rPr>
              <w:t>35 Comisión Nacional de los Derechos Humanos</w:t>
            </w:r>
          </w:p>
        </w:tc>
        <w:tc>
          <w:tcPr>
            <w:tcW w:w="1225" w:type="dxa"/>
          </w:tcPr>
          <w:p w14:paraId="53E338F3" w14:textId="77777777" w:rsidR="003A284B" w:rsidRDefault="007C5957">
            <w:pPr>
              <w:pStyle w:val="TableParagraph"/>
              <w:spacing w:before="12"/>
              <w:ind w:right="29"/>
              <w:rPr>
                <w:b/>
                <w:sz w:val="14"/>
              </w:rPr>
            </w:pPr>
            <w:r>
              <w:rPr>
                <w:b/>
                <w:sz w:val="14"/>
              </w:rPr>
              <w:t>8,181,943</w:t>
            </w:r>
          </w:p>
        </w:tc>
      </w:tr>
      <w:tr w:rsidR="003A284B" w14:paraId="064E63EA" w14:textId="77777777">
        <w:trPr>
          <w:trHeight w:val="210"/>
        </w:trPr>
        <w:tc>
          <w:tcPr>
            <w:tcW w:w="7489" w:type="dxa"/>
          </w:tcPr>
          <w:p w14:paraId="30AE8981" w14:textId="77777777" w:rsidR="003A284B" w:rsidRDefault="007C5957">
            <w:pPr>
              <w:pStyle w:val="TableParagraph"/>
              <w:spacing w:before="14"/>
              <w:ind w:left="1773"/>
              <w:jc w:val="left"/>
              <w:rPr>
                <w:sz w:val="14"/>
              </w:rPr>
            </w:pPr>
            <w:r>
              <w:rPr>
                <w:sz w:val="14"/>
              </w:rPr>
              <w:t>Atender asuntos relacionados con niñas, niños y adolescentes.</w:t>
            </w:r>
          </w:p>
        </w:tc>
        <w:tc>
          <w:tcPr>
            <w:tcW w:w="1225" w:type="dxa"/>
          </w:tcPr>
          <w:p w14:paraId="32DDE95D" w14:textId="77777777" w:rsidR="003A284B" w:rsidRDefault="007C5957">
            <w:pPr>
              <w:pStyle w:val="TableParagraph"/>
              <w:spacing w:before="14"/>
              <w:ind w:right="29"/>
              <w:rPr>
                <w:sz w:val="14"/>
              </w:rPr>
            </w:pPr>
            <w:r>
              <w:rPr>
                <w:sz w:val="14"/>
              </w:rPr>
              <w:t>8,181,943</w:t>
            </w:r>
          </w:p>
        </w:tc>
      </w:tr>
      <w:tr w:rsidR="003A284B" w14:paraId="126197BC" w14:textId="77777777">
        <w:trPr>
          <w:trHeight w:val="212"/>
        </w:trPr>
        <w:tc>
          <w:tcPr>
            <w:tcW w:w="7489" w:type="dxa"/>
          </w:tcPr>
          <w:p w14:paraId="085BB44B" w14:textId="77777777" w:rsidR="003A284B" w:rsidRDefault="007C5957">
            <w:pPr>
              <w:pStyle w:val="TableParagraph"/>
              <w:spacing w:before="14"/>
              <w:ind w:left="873"/>
              <w:jc w:val="left"/>
              <w:rPr>
                <w:b/>
                <w:sz w:val="14"/>
              </w:rPr>
            </w:pPr>
            <w:r>
              <w:rPr>
                <w:b/>
                <w:sz w:val="14"/>
              </w:rPr>
              <w:t>43 Instituto Federal de Telecomunicaciones</w:t>
            </w:r>
          </w:p>
        </w:tc>
        <w:tc>
          <w:tcPr>
            <w:tcW w:w="1225" w:type="dxa"/>
          </w:tcPr>
          <w:p w14:paraId="41206222" w14:textId="77777777" w:rsidR="003A284B" w:rsidRDefault="007C5957">
            <w:pPr>
              <w:pStyle w:val="TableParagraph"/>
              <w:spacing w:before="14"/>
              <w:ind w:right="29"/>
              <w:rPr>
                <w:b/>
                <w:sz w:val="14"/>
              </w:rPr>
            </w:pPr>
            <w:r>
              <w:rPr>
                <w:b/>
                <w:sz w:val="14"/>
              </w:rPr>
              <w:t>7,000,000</w:t>
            </w:r>
          </w:p>
        </w:tc>
      </w:tr>
      <w:tr w:rsidR="003A284B" w14:paraId="3BE67FC9" w14:textId="77777777">
        <w:trPr>
          <w:trHeight w:val="210"/>
        </w:trPr>
        <w:tc>
          <w:tcPr>
            <w:tcW w:w="7489" w:type="dxa"/>
          </w:tcPr>
          <w:p w14:paraId="4506B18E" w14:textId="77777777" w:rsidR="003A284B" w:rsidRDefault="007C5957">
            <w:pPr>
              <w:pStyle w:val="TableParagraph"/>
              <w:spacing w:before="14"/>
              <w:ind w:right="828"/>
              <w:rPr>
                <w:sz w:val="14"/>
              </w:rPr>
            </w:pPr>
            <w:r>
              <w:rPr>
                <w:sz w:val="14"/>
              </w:rPr>
              <w:t>Regulación y Supervisión de los sectores Telecomunicaciones y Radiodifusión</w:t>
            </w:r>
          </w:p>
        </w:tc>
        <w:tc>
          <w:tcPr>
            <w:tcW w:w="1225" w:type="dxa"/>
          </w:tcPr>
          <w:p w14:paraId="2CD67F83" w14:textId="77777777" w:rsidR="003A284B" w:rsidRDefault="007C5957">
            <w:pPr>
              <w:pStyle w:val="TableParagraph"/>
              <w:spacing w:before="14"/>
              <w:ind w:right="29"/>
              <w:rPr>
                <w:sz w:val="14"/>
              </w:rPr>
            </w:pPr>
            <w:r>
              <w:rPr>
                <w:sz w:val="14"/>
              </w:rPr>
              <w:t>7,000,000</w:t>
            </w:r>
          </w:p>
        </w:tc>
      </w:tr>
      <w:tr w:rsidR="003A284B" w14:paraId="253220D2" w14:textId="77777777">
        <w:trPr>
          <w:trHeight w:val="210"/>
        </w:trPr>
        <w:tc>
          <w:tcPr>
            <w:tcW w:w="7489" w:type="dxa"/>
          </w:tcPr>
          <w:p w14:paraId="14C10888" w14:textId="77777777" w:rsidR="003A284B" w:rsidRDefault="007C5957">
            <w:pPr>
              <w:pStyle w:val="TableParagraph"/>
              <w:spacing w:before="12"/>
              <w:ind w:left="873"/>
              <w:jc w:val="left"/>
              <w:rPr>
                <w:b/>
                <w:sz w:val="14"/>
              </w:rPr>
            </w:pPr>
            <w:r>
              <w:rPr>
                <w:b/>
                <w:sz w:val="14"/>
              </w:rPr>
              <w:t>47 Entidades no Sectorizadas</w:t>
            </w:r>
          </w:p>
        </w:tc>
        <w:tc>
          <w:tcPr>
            <w:tcW w:w="1225" w:type="dxa"/>
          </w:tcPr>
          <w:p w14:paraId="4C70F9F6" w14:textId="77777777" w:rsidR="003A284B" w:rsidRDefault="007C5957">
            <w:pPr>
              <w:pStyle w:val="TableParagraph"/>
              <w:spacing w:before="12"/>
              <w:ind w:right="29"/>
              <w:rPr>
                <w:b/>
                <w:sz w:val="14"/>
              </w:rPr>
            </w:pPr>
            <w:r>
              <w:rPr>
                <w:b/>
                <w:sz w:val="14"/>
              </w:rPr>
              <w:t>1,358,510,049</w:t>
            </w:r>
          </w:p>
        </w:tc>
      </w:tr>
      <w:tr w:rsidR="003A284B" w14:paraId="3910E1D1" w14:textId="77777777">
        <w:trPr>
          <w:trHeight w:val="210"/>
        </w:trPr>
        <w:tc>
          <w:tcPr>
            <w:tcW w:w="7489" w:type="dxa"/>
          </w:tcPr>
          <w:p w14:paraId="0F21D296" w14:textId="77777777" w:rsidR="003A284B" w:rsidRDefault="007C5957">
            <w:pPr>
              <w:pStyle w:val="TableParagraph"/>
              <w:spacing w:before="14"/>
              <w:ind w:left="1773"/>
              <w:jc w:val="left"/>
              <w:rPr>
                <w:sz w:val="14"/>
              </w:rPr>
            </w:pPr>
            <w:r>
              <w:rPr>
                <w:sz w:val="14"/>
              </w:rPr>
              <w:t>Programa de Apoyo a la Educación Indígena</w:t>
            </w:r>
          </w:p>
        </w:tc>
        <w:tc>
          <w:tcPr>
            <w:tcW w:w="1225" w:type="dxa"/>
          </w:tcPr>
          <w:p w14:paraId="1F98841C" w14:textId="77777777" w:rsidR="003A284B" w:rsidRDefault="007C5957">
            <w:pPr>
              <w:pStyle w:val="TableParagraph"/>
              <w:spacing w:before="14"/>
              <w:ind w:right="29"/>
              <w:rPr>
                <w:sz w:val="14"/>
              </w:rPr>
            </w:pPr>
            <w:r>
              <w:rPr>
                <w:sz w:val="14"/>
              </w:rPr>
              <w:t>1,358,510,049</w:t>
            </w:r>
          </w:p>
        </w:tc>
      </w:tr>
      <w:tr w:rsidR="003A284B" w14:paraId="30DB51F2" w14:textId="77777777">
        <w:trPr>
          <w:trHeight w:val="210"/>
        </w:trPr>
        <w:tc>
          <w:tcPr>
            <w:tcW w:w="7489" w:type="dxa"/>
          </w:tcPr>
          <w:p w14:paraId="57B3D8E1" w14:textId="77777777" w:rsidR="003A284B" w:rsidRDefault="007C5957">
            <w:pPr>
              <w:pStyle w:val="TableParagraph"/>
              <w:spacing w:before="12"/>
              <w:ind w:left="873"/>
              <w:jc w:val="left"/>
              <w:rPr>
                <w:b/>
                <w:sz w:val="14"/>
              </w:rPr>
            </w:pPr>
            <w:r>
              <w:rPr>
                <w:b/>
                <w:sz w:val="14"/>
              </w:rPr>
              <w:t>48 Cultura</w:t>
            </w:r>
          </w:p>
        </w:tc>
        <w:tc>
          <w:tcPr>
            <w:tcW w:w="1225" w:type="dxa"/>
          </w:tcPr>
          <w:p w14:paraId="2994144B" w14:textId="77777777" w:rsidR="003A284B" w:rsidRDefault="007C5957">
            <w:pPr>
              <w:pStyle w:val="TableParagraph"/>
              <w:spacing w:before="12"/>
              <w:ind w:right="29"/>
              <w:rPr>
                <w:b/>
                <w:sz w:val="14"/>
              </w:rPr>
            </w:pPr>
            <w:r>
              <w:rPr>
                <w:b/>
                <w:sz w:val="14"/>
              </w:rPr>
              <w:t>59,529,352</w:t>
            </w:r>
          </w:p>
        </w:tc>
      </w:tr>
      <w:tr w:rsidR="003A284B" w14:paraId="3262FA4B" w14:textId="77777777">
        <w:trPr>
          <w:trHeight w:val="210"/>
        </w:trPr>
        <w:tc>
          <w:tcPr>
            <w:tcW w:w="7489" w:type="dxa"/>
          </w:tcPr>
          <w:p w14:paraId="68E37C71" w14:textId="77777777" w:rsidR="003A284B" w:rsidRDefault="007C5957">
            <w:pPr>
              <w:pStyle w:val="TableParagraph"/>
              <w:spacing w:before="14"/>
              <w:ind w:left="1773"/>
              <w:jc w:val="left"/>
              <w:rPr>
                <w:sz w:val="14"/>
              </w:rPr>
            </w:pPr>
            <w:r>
              <w:rPr>
                <w:sz w:val="14"/>
              </w:rPr>
              <w:t>Desarrollo Cultural</w:t>
            </w:r>
          </w:p>
        </w:tc>
        <w:tc>
          <w:tcPr>
            <w:tcW w:w="1225" w:type="dxa"/>
          </w:tcPr>
          <w:p w14:paraId="7A29D87C" w14:textId="77777777" w:rsidR="003A284B" w:rsidRDefault="007C5957">
            <w:pPr>
              <w:pStyle w:val="TableParagraph"/>
              <w:spacing w:before="14"/>
              <w:ind w:right="30"/>
              <w:rPr>
                <w:sz w:val="14"/>
              </w:rPr>
            </w:pPr>
            <w:r>
              <w:rPr>
                <w:sz w:val="14"/>
              </w:rPr>
              <w:t>27,101,098</w:t>
            </w:r>
          </w:p>
        </w:tc>
      </w:tr>
      <w:tr w:rsidR="003A284B" w14:paraId="3A580E55" w14:textId="77777777">
        <w:trPr>
          <w:trHeight w:val="213"/>
        </w:trPr>
        <w:tc>
          <w:tcPr>
            <w:tcW w:w="7489" w:type="dxa"/>
          </w:tcPr>
          <w:p w14:paraId="1A28E2CB" w14:textId="77777777" w:rsidR="003A284B" w:rsidRDefault="007C5957">
            <w:pPr>
              <w:pStyle w:val="TableParagraph"/>
              <w:spacing w:before="17"/>
              <w:ind w:left="1773"/>
              <w:jc w:val="left"/>
              <w:rPr>
                <w:sz w:val="14"/>
              </w:rPr>
            </w:pPr>
            <w:r>
              <w:rPr>
                <w:sz w:val="14"/>
              </w:rPr>
              <w:t>Producción y distribución de libros y materiales artísticos y culturales</w:t>
            </w:r>
          </w:p>
        </w:tc>
        <w:tc>
          <w:tcPr>
            <w:tcW w:w="1225" w:type="dxa"/>
          </w:tcPr>
          <w:p w14:paraId="2D914D87" w14:textId="77777777" w:rsidR="003A284B" w:rsidRDefault="007C5957">
            <w:pPr>
              <w:pStyle w:val="TableParagraph"/>
              <w:spacing w:before="17"/>
              <w:ind w:right="29"/>
              <w:rPr>
                <w:sz w:val="14"/>
              </w:rPr>
            </w:pPr>
            <w:r>
              <w:rPr>
                <w:sz w:val="14"/>
              </w:rPr>
              <w:t>2,660,103</w:t>
            </w:r>
          </w:p>
        </w:tc>
      </w:tr>
      <w:tr w:rsidR="003A284B" w14:paraId="61CDF23B" w14:textId="77777777">
        <w:trPr>
          <w:trHeight w:val="220"/>
        </w:trPr>
        <w:tc>
          <w:tcPr>
            <w:tcW w:w="7489" w:type="dxa"/>
          </w:tcPr>
          <w:p w14:paraId="5F2AA7FF" w14:textId="77777777" w:rsidR="003A284B" w:rsidRDefault="007C5957">
            <w:pPr>
              <w:pStyle w:val="TableParagraph"/>
              <w:spacing w:before="17"/>
              <w:ind w:left="1773"/>
              <w:jc w:val="left"/>
              <w:rPr>
                <w:sz w:val="14"/>
              </w:rPr>
            </w:pPr>
            <w:r>
              <w:rPr>
                <w:sz w:val="14"/>
              </w:rPr>
              <w:t>Servicios Cinematográficos</w:t>
            </w:r>
          </w:p>
        </w:tc>
        <w:tc>
          <w:tcPr>
            <w:tcW w:w="1225" w:type="dxa"/>
          </w:tcPr>
          <w:p w14:paraId="027BC8AB" w14:textId="77777777" w:rsidR="003A284B" w:rsidRDefault="007C5957">
            <w:pPr>
              <w:pStyle w:val="TableParagraph"/>
              <w:spacing w:before="17"/>
              <w:ind w:right="29"/>
              <w:rPr>
                <w:sz w:val="14"/>
              </w:rPr>
            </w:pPr>
            <w:r>
              <w:rPr>
                <w:sz w:val="14"/>
              </w:rPr>
              <w:t>1,095,912</w:t>
            </w:r>
          </w:p>
        </w:tc>
      </w:tr>
      <w:tr w:rsidR="003A284B" w14:paraId="1E0CFC8B" w14:textId="77777777">
        <w:trPr>
          <w:trHeight w:val="210"/>
        </w:trPr>
        <w:tc>
          <w:tcPr>
            <w:tcW w:w="7489" w:type="dxa"/>
          </w:tcPr>
          <w:p w14:paraId="34D29E6C" w14:textId="77777777" w:rsidR="003A284B" w:rsidRDefault="007C5957">
            <w:pPr>
              <w:pStyle w:val="TableParagraph"/>
              <w:spacing w:before="14"/>
              <w:ind w:left="1773"/>
              <w:jc w:val="left"/>
              <w:rPr>
                <w:sz w:val="14"/>
              </w:rPr>
            </w:pPr>
            <w:r>
              <w:rPr>
                <w:sz w:val="14"/>
              </w:rPr>
              <w:t>Servicios educativos culturales y artísticos</w:t>
            </w:r>
          </w:p>
        </w:tc>
        <w:tc>
          <w:tcPr>
            <w:tcW w:w="1225" w:type="dxa"/>
          </w:tcPr>
          <w:p w14:paraId="0F146FAD" w14:textId="77777777" w:rsidR="003A284B" w:rsidRDefault="007C5957">
            <w:pPr>
              <w:pStyle w:val="TableParagraph"/>
              <w:spacing w:before="14"/>
              <w:ind w:right="30"/>
              <w:rPr>
                <w:sz w:val="14"/>
              </w:rPr>
            </w:pPr>
            <w:r>
              <w:rPr>
                <w:sz w:val="14"/>
              </w:rPr>
              <w:t>28,672,240</w:t>
            </w:r>
          </w:p>
        </w:tc>
      </w:tr>
      <w:tr w:rsidR="003A284B" w14:paraId="119A5D2A" w14:textId="77777777">
        <w:trPr>
          <w:trHeight w:val="256"/>
        </w:trPr>
        <w:tc>
          <w:tcPr>
            <w:tcW w:w="7489" w:type="dxa"/>
          </w:tcPr>
          <w:p w14:paraId="734118EA" w14:textId="77777777" w:rsidR="003A284B" w:rsidRDefault="007C5957">
            <w:pPr>
              <w:pStyle w:val="TableParagraph"/>
              <w:spacing w:line="212" w:lineRule="exact"/>
              <w:ind w:left="899"/>
              <w:jc w:val="left"/>
              <w:rPr>
                <w:b/>
                <w:sz w:val="12"/>
              </w:rPr>
            </w:pPr>
            <w:r>
              <w:rPr>
                <w:b/>
                <w:sz w:val="14"/>
              </w:rPr>
              <w:t xml:space="preserve">49 Fiscalía General de la República </w:t>
            </w:r>
            <w:r>
              <w:rPr>
                <w:b/>
                <w:position w:val="9"/>
                <w:sz w:val="12"/>
              </w:rPr>
              <w:t>/2</w:t>
            </w:r>
          </w:p>
        </w:tc>
        <w:tc>
          <w:tcPr>
            <w:tcW w:w="1225" w:type="dxa"/>
          </w:tcPr>
          <w:p w14:paraId="2365C098" w14:textId="77777777" w:rsidR="003A284B" w:rsidRDefault="007C5957">
            <w:pPr>
              <w:pStyle w:val="TableParagraph"/>
              <w:spacing w:before="36"/>
              <w:ind w:right="29"/>
              <w:rPr>
                <w:b/>
                <w:sz w:val="14"/>
              </w:rPr>
            </w:pPr>
            <w:r>
              <w:rPr>
                <w:b/>
                <w:sz w:val="14"/>
              </w:rPr>
              <w:t>69,612,548</w:t>
            </w:r>
          </w:p>
        </w:tc>
      </w:tr>
      <w:tr w:rsidR="003A284B" w14:paraId="51E18E59" w14:textId="77777777">
        <w:trPr>
          <w:trHeight w:val="210"/>
        </w:trPr>
        <w:tc>
          <w:tcPr>
            <w:tcW w:w="7489" w:type="dxa"/>
          </w:tcPr>
          <w:p w14:paraId="69F4D4D8" w14:textId="77777777" w:rsidR="003A284B" w:rsidRDefault="007C5957">
            <w:pPr>
              <w:pStyle w:val="TableParagraph"/>
              <w:spacing w:before="17"/>
              <w:ind w:left="1773"/>
              <w:jc w:val="left"/>
              <w:rPr>
                <w:sz w:val="14"/>
              </w:rPr>
            </w:pPr>
            <w:r>
              <w:rPr>
                <w:sz w:val="14"/>
              </w:rPr>
              <w:t>Actividades de apoyo administrativo</w:t>
            </w:r>
          </w:p>
        </w:tc>
        <w:tc>
          <w:tcPr>
            <w:tcW w:w="1225" w:type="dxa"/>
          </w:tcPr>
          <w:p w14:paraId="70965256" w14:textId="77777777" w:rsidR="003A284B" w:rsidRDefault="007C5957">
            <w:pPr>
              <w:pStyle w:val="TableParagraph"/>
              <w:spacing w:before="17"/>
              <w:ind w:right="29"/>
              <w:rPr>
                <w:sz w:val="14"/>
              </w:rPr>
            </w:pPr>
            <w:r>
              <w:rPr>
                <w:sz w:val="14"/>
              </w:rPr>
              <w:t>2,873,150</w:t>
            </w:r>
          </w:p>
        </w:tc>
      </w:tr>
      <w:tr w:rsidR="003A284B" w14:paraId="3356AAAE" w14:textId="77777777">
        <w:trPr>
          <w:trHeight w:val="213"/>
        </w:trPr>
        <w:tc>
          <w:tcPr>
            <w:tcW w:w="7489" w:type="dxa"/>
          </w:tcPr>
          <w:p w14:paraId="551ED5C1" w14:textId="77777777" w:rsidR="003A284B" w:rsidRDefault="007C5957">
            <w:pPr>
              <w:pStyle w:val="TableParagraph"/>
              <w:spacing w:before="17"/>
              <w:ind w:right="900"/>
              <w:rPr>
                <w:sz w:val="14"/>
              </w:rPr>
            </w:pPr>
            <w:r>
              <w:rPr>
                <w:sz w:val="14"/>
              </w:rPr>
              <w:t>Investigar y perseguir los delitos cometidos en materia de derechos humanos</w:t>
            </w:r>
          </w:p>
        </w:tc>
        <w:tc>
          <w:tcPr>
            <w:tcW w:w="1225" w:type="dxa"/>
          </w:tcPr>
          <w:p w14:paraId="1AFB3CC2" w14:textId="77777777" w:rsidR="003A284B" w:rsidRDefault="007C5957">
            <w:pPr>
              <w:pStyle w:val="TableParagraph"/>
              <w:spacing w:before="17"/>
              <w:ind w:right="30"/>
              <w:rPr>
                <w:sz w:val="14"/>
              </w:rPr>
            </w:pPr>
            <w:r>
              <w:rPr>
                <w:sz w:val="14"/>
              </w:rPr>
              <w:t>66,249,398</w:t>
            </w:r>
          </w:p>
        </w:tc>
      </w:tr>
      <w:tr w:rsidR="003A284B" w14:paraId="75601847" w14:textId="77777777">
        <w:trPr>
          <w:trHeight w:val="210"/>
        </w:trPr>
        <w:tc>
          <w:tcPr>
            <w:tcW w:w="7489" w:type="dxa"/>
          </w:tcPr>
          <w:p w14:paraId="1EDEA4A3" w14:textId="77777777" w:rsidR="003A284B" w:rsidRDefault="007C5957">
            <w:pPr>
              <w:pStyle w:val="TableParagraph"/>
              <w:spacing w:before="14"/>
              <w:ind w:left="1773"/>
              <w:jc w:val="left"/>
              <w:rPr>
                <w:sz w:val="14"/>
              </w:rPr>
            </w:pPr>
            <w:r>
              <w:rPr>
                <w:sz w:val="14"/>
              </w:rPr>
              <w:t>Investigar, perseguir y prevenir delitos del orden electoral</w:t>
            </w:r>
          </w:p>
        </w:tc>
        <w:tc>
          <w:tcPr>
            <w:tcW w:w="1225" w:type="dxa"/>
          </w:tcPr>
          <w:p w14:paraId="5E5EC95F" w14:textId="77777777" w:rsidR="003A284B" w:rsidRDefault="007C5957">
            <w:pPr>
              <w:pStyle w:val="TableParagraph"/>
              <w:spacing w:before="14"/>
              <w:ind w:right="28"/>
              <w:rPr>
                <w:sz w:val="14"/>
              </w:rPr>
            </w:pPr>
            <w:r>
              <w:rPr>
                <w:sz w:val="14"/>
              </w:rPr>
              <w:t>490,000</w:t>
            </w:r>
          </w:p>
        </w:tc>
      </w:tr>
      <w:tr w:rsidR="003A284B" w14:paraId="72641BEA" w14:textId="77777777">
        <w:trPr>
          <w:trHeight w:val="210"/>
        </w:trPr>
        <w:tc>
          <w:tcPr>
            <w:tcW w:w="7489" w:type="dxa"/>
          </w:tcPr>
          <w:p w14:paraId="029042AC" w14:textId="77777777" w:rsidR="003A284B" w:rsidRDefault="007C5957">
            <w:pPr>
              <w:pStyle w:val="TableParagraph"/>
              <w:spacing w:before="12"/>
              <w:ind w:left="873"/>
              <w:jc w:val="left"/>
              <w:rPr>
                <w:b/>
                <w:sz w:val="14"/>
              </w:rPr>
            </w:pPr>
            <w:r>
              <w:rPr>
                <w:b/>
                <w:sz w:val="14"/>
              </w:rPr>
              <w:t>Instituto Mexicano del Seguro Social</w:t>
            </w:r>
          </w:p>
        </w:tc>
        <w:tc>
          <w:tcPr>
            <w:tcW w:w="1225" w:type="dxa"/>
          </w:tcPr>
          <w:p w14:paraId="735A8318" w14:textId="77777777" w:rsidR="003A284B" w:rsidRDefault="007C5957">
            <w:pPr>
              <w:pStyle w:val="TableParagraph"/>
              <w:spacing w:before="12"/>
              <w:ind w:right="29"/>
              <w:rPr>
                <w:b/>
                <w:sz w:val="14"/>
              </w:rPr>
            </w:pPr>
            <w:r>
              <w:rPr>
                <w:b/>
                <w:sz w:val="14"/>
              </w:rPr>
              <w:t>52,366,920,895</w:t>
            </w:r>
          </w:p>
        </w:tc>
      </w:tr>
      <w:tr w:rsidR="003A284B" w14:paraId="23392B45" w14:textId="77777777">
        <w:trPr>
          <w:trHeight w:val="220"/>
        </w:trPr>
        <w:tc>
          <w:tcPr>
            <w:tcW w:w="7489" w:type="dxa"/>
          </w:tcPr>
          <w:p w14:paraId="058FDC05" w14:textId="77777777" w:rsidR="003A284B" w:rsidRDefault="007C5957">
            <w:pPr>
              <w:pStyle w:val="TableParagraph"/>
              <w:spacing w:before="17"/>
              <w:ind w:left="1773"/>
              <w:jc w:val="left"/>
              <w:rPr>
                <w:sz w:val="14"/>
              </w:rPr>
            </w:pPr>
            <w:r>
              <w:rPr>
                <w:sz w:val="14"/>
              </w:rPr>
              <w:t>Atención a la Salud</w:t>
            </w:r>
          </w:p>
        </w:tc>
        <w:tc>
          <w:tcPr>
            <w:tcW w:w="1225" w:type="dxa"/>
          </w:tcPr>
          <w:p w14:paraId="7AF8509A" w14:textId="77777777" w:rsidR="003A284B" w:rsidRDefault="007C5957">
            <w:pPr>
              <w:pStyle w:val="TableParagraph"/>
              <w:spacing w:before="17"/>
              <w:ind w:right="29"/>
              <w:rPr>
                <w:sz w:val="14"/>
              </w:rPr>
            </w:pPr>
            <w:r>
              <w:rPr>
                <w:sz w:val="14"/>
              </w:rPr>
              <w:t>35,109,472,628</w:t>
            </w:r>
          </w:p>
        </w:tc>
      </w:tr>
      <w:tr w:rsidR="003A284B" w14:paraId="53B93763" w14:textId="77777777">
        <w:trPr>
          <w:trHeight w:val="222"/>
        </w:trPr>
        <w:tc>
          <w:tcPr>
            <w:tcW w:w="7489" w:type="dxa"/>
          </w:tcPr>
          <w:p w14:paraId="633DAB57" w14:textId="77777777" w:rsidR="003A284B" w:rsidRDefault="007C5957">
            <w:pPr>
              <w:pStyle w:val="TableParagraph"/>
              <w:spacing w:before="19"/>
              <w:ind w:left="1773"/>
              <w:jc w:val="left"/>
              <w:rPr>
                <w:sz w:val="14"/>
              </w:rPr>
            </w:pPr>
            <w:r>
              <w:rPr>
                <w:sz w:val="14"/>
              </w:rPr>
              <w:t>Prestaciones sociales</w:t>
            </w:r>
          </w:p>
        </w:tc>
        <w:tc>
          <w:tcPr>
            <w:tcW w:w="1225" w:type="dxa"/>
          </w:tcPr>
          <w:p w14:paraId="4FE30810" w14:textId="77777777" w:rsidR="003A284B" w:rsidRDefault="007C5957">
            <w:pPr>
              <w:pStyle w:val="TableParagraph"/>
              <w:spacing w:before="19"/>
              <w:ind w:right="31"/>
              <w:rPr>
                <w:sz w:val="14"/>
              </w:rPr>
            </w:pPr>
            <w:r>
              <w:rPr>
                <w:sz w:val="14"/>
              </w:rPr>
              <w:t>634,246,619</w:t>
            </w:r>
          </w:p>
        </w:tc>
      </w:tr>
      <w:tr w:rsidR="003A284B" w14:paraId="57044471" w14:textId="77777777">
        <w:trPr>
          <w:trHeight w:val="220"/>
        </w:trPr>
        <w:tc>
          <w:tcPr>
            <w:tcW w:w="7489" w:type="dxa"/>
          </w:tcPr>
          <w:p w14:paraId="038EA82F" w14:textId="77777777" w:rsidR="003A284B" w:rsidRDefault="007C5957">
            <w:pPr>
              <w:pStyle w:val="TableParagraph"/>
              <w:spacing w:before="17"/>
              <w:ind w:left="1773"/>
              <w:jc w:val="left"/>
              <w:rPr>
                <w:sz w:val="14"/>
              </w:rPr>
            </w:pPr>
            <w:r>
              <w:rPr>
                <w:sz w:val="14"/>
              </w:rPr>
              <w:t>Prevención y control de enfermedades</w:t>
            </w:r>
          </w:p>
        </w:tc>
        <w:tc>
          <w:tcPr>
            <w:tcW w:w="1225" w:type="dxa"/>
          </w:tcPr>
          <w:p w14:paraId="12D6D70A" w14:textId="77777777" w:rsidR="003A284B" w:rsidRDefault="007C5957">
            <w:pPr>
              <w:pStyle w:val="TableParagraph"/>
              <w:spacing w:before="17"/>
              <w:ind w:right="29"/>
              <w:rPr>
                <w:sz w:val="14"/>
              </w:rPr>
            </w:pPr>
            <w:r>
              <w:rPr>
                <w:sz w:val="14"/>
              </w:rPr>
              <w:t>4,141,028,932</w:t>
            </w:r>
          </w:p>
        </w:tc>
      </w:tr>
      <w:tr w:rsidR="003A284B" w14:paraId="6DE837FD" w14:textId="77777777">
        <w:trPr>
          <w:trHeight w:val="220"/>
        </w:trPr>
        <w:tc>
          <w:tcPr>
            <w:tcW w:w="7489" w:type="dxa"/>
          </w:tcPr>
          <w:p w14:paraId="59C28A87" w14:textId="77777777" w:rsidR="003A284B" w:rsidRDefault="007C5957">
            <w:pPr>
              <w:pStyle w:val="TableParagraph"/>
              <w:spacing w:before="17"/>
              <w:ind w:left="1773"/>
              <w:jc w:val="left"/>
              <w:rPr>
                <w:sz w:val="14"/>
              </w:rPr>
            </w:pPr>
            <w:r>
              <w:rPr>
                <w:sz w:val="14"/>
              </w:rPr>
              <w:t>Servicios de guardería</w:t>
            </w:r>
          </w:p>
        </w:tc>
        <w:tc>
          <w:tcPr>
            <w:tcW w:w="1225" w:type="dxa"/>
          </w:tcPr>
          <w:p w14:paraId="174930F7" w14:textId="77777777" w:rsidR="003A284B" w:rsidRDefault="007C5957">
            <w:pPr>
              <w:pStyle w:val="TableParagraph"/>
              <w:spacing w:before="17"/>
              <w:ind w:right="29"/>
              <w:rPr>
                <w:sz w:val="14"/>
              </w:rPr>
            </w:pPr>
            <w:r>
              <w:rPr>
                <w:sz w:val="14"/>
              </w:rPr>
              <w:t>12,482,172,716</w:t>
            </w:r>
          </w:p>
        </w:tc>
      </w:tr>
      <w:tr w:rsidR="003A284B" w14:paraId="09D254CD" w14:textId="77777777">
        <w:trPr>
          <w:trHeight w:val="222"/>
        </w:trPr>
        <w:tc>
          <w:tcPr>
            <w:tcW w:w="7489" w:type="dxa"/>
          </w:tcPr>
          <w:p w14:paraId="00B8D0F6" w14:textId="77777777" w:rsidR="003A284B" w:rsidRDefault="007C5957">
            <w:pPr>
              <w:pStyle w:val="TableParagraph"/>
              <w:spacing w:before="17"/>
              <w:ind w:left="873"/>
              <w:jc w:val="left"/>
              <w:rPr>
                <w:b/>
                <w:sz w:val="14"/>
              </w:rPr>
            </w:pPr>
            <w:r>
              <w:rPr>
                <w:b/>
                <w:sz w:val="14"/>
              </w:rPr>
              <w:t>Instituto de Seguridad y Servicios Sociales de los Trabajadores del Estado</w:t>
            </w:r>
          </w:p>
        </w:tc>
        <w:tc>
          <w:tcPr>
            <w:tcW w:w="1225" w:type="dxa"/>
          </w:tcPr>
          <w:p w14:paraId="4D351E25" w14:textId="77777777" w:rsidR="003A284B" w:rsidRDefault="007C5957">
            <w:pPr>
              <w:pStyle w:val="TableParagraph"/>
              <w:spacing w:before="17"/>
              <w:ind w:right="29"/>
              <w:rPr>
                <w:b/>
                <w:sz w:val="14"/>
              </w:rPr>
            </w:pPr>
            <w:r>
              <w:rPr>
                <w:b/>
                <w:sz w:val="14"/>
              </w:rPr>
              <w:t>14,812,665,418</w:t>
            </w:r>
          </w:p>
        </w:tc>
      </w:tr>
      <w:tr w:rsidR="003A284B" w14:paraId="49620707" w14:textId="77777777">
        <w:trPr>
          <w:trHeight w:val="220"/>
        </w:trPr>
        <w:tc>
          <w:tcPr>
            <w:tcW w:w="7489" w:type="dxa"/>
          </w:tcPr>
          <w:p w14:paraId="650BF5DE" w14:textId="77777777" w:rsidR="003A284B" w:rsidRDefault="007C5957">
            <w:pPr>
              <w:pStyle w:val="TableParagraph"/>
              <w:spacing w:before="17"/>
              <w:ind w:left="1773"/>
              <w:jc w:val="left"/>
              <w:rPr>
                <w:sz w:val="14"/>
              </w:rPr>
            </w:pPr>
            <w:r>
              <w:rPr>
                <w:sz w:val="14"/>
              </w:rPr>
              <w:t>Atención a la Salud</w:t>
            </w:r>
          </w:p>
        </w:tc>
        <w:tc>
          <w:tcPr>
            <w:tcW w:w="1225" w:type="dxa"/>
          </w:tcPr>
          <w:p w14:paraId="16E424BC" w14:textId="77777777" w:rsidR="003A284B" w:rsidRDefault="007C5957">
            <w:pPr>
              <w:pStyle w:val="TableParagraph"/>
              <w:spacing w:before="17"/>
              <w:ind w:right="29"/>
              <w:rPr>
                <w:sz w:val="14"/>
              </w:rPr>
            </w:pPr>
            <w:r>
              <w:rPr>
                <w:sz w:val="14"/>
              </w:rPr>
              <w:t>11,277,047,188</w:t>
            </w:r>
          </w:p>
        </w:tc>
      </w:tr>
      <w:tr w:rsidR="003A284B" w14:paraId="4F583294" w14:textId="77777777">
        <w:trPr>
          <w:trHeight w:val="220"/>
        </w:trPr>
        <w:tc>
          <w:tcPr>
            <w:tcW w:w="7489" w:type="dxa"/>
          </w:tcPr>
          <w:p w14:paraId="50B4835D" w14:textId="77777777" w:rsidR="003A284B" w:rsidRDefault="007C5957">
            <w:pPr>
              <w:pStyle w:val="TableParagraph"/>
              <w:spacing w:before="17"/>
              <w:ind w:left="1773"/>
              <w:jc w:val="left"/>
              <w:rPr>
                <w:sz w:val="14"/>
              </w:rPr>
            </w:pPr>
            <w:r>
              <w:rPr>
                <w:sz w:val="14"/>
              </w:rPr>
              <w:t>Prevención y control de enfermedades</w:t>
            </w:r>
          </w:p>
        </w:tc>
        <w:tc>
          <w:tcPr>
            <w:tcW w:w="1225" w:type="dxa"/>
          </w:tcPr>
          <w:p w14:paraId="38206F3C" w14:textId="77777777" w:rsidR="003A284B" w:rsidRDefault="007C5957">
            <w:pPr>
              <w:pStyle w:val="TableParagraph"/>
              <w:spacing w:before="17"/>
              <w:ind w:right="29"/>
              <w:rPr>
                <w:sz w:val="14"/>
              </w:rPr>
            </w:pPr>
            <w:r>
              <w:rPr>
                <w:sz w:val="14"/>
              </w:rPr>
              <w:t>1,804,513,436</w:t>
            </w:r>
          </w:p>
        </w:tc>
      </w:tr>
      <w:tr w:rsidR="003A284B" w14:paraId="6A279E46" w14:textId="77777777">
        <w:trPr>
          <w:trHeight w:val="222"/>
        </w:trPr>
        <w:tc>
          <w:tcPr>
            <w:tcW w:w="7489" w:type="dxa"/>
          </w:tcPr>
          <w:p w14:paraId="0599332F" w14:textId="77777777" w:rsidR="003A284B" w:rsidRDefault="007C5957">
            <w:pPr>
              <w:pStyle w:val="TableParagraph"/>
              <w:spacing w:before="19"/>
              <w:ind w:left="1773"/>
              <w:jc w:val="left"/>
              <w:rPr>
                <w:sz w:val="14"/>
              </w:rPr>
            </w:pPr>
            <w:r>
              <w:rPr>
                <w:sz w:val="14"/>
              </w:rPr>
              <w:t>Servicios de Estancias de Bienestar y Desarrollo Infantil</w:t>
            </w:r>
          </w:p>
        </w:tc>
        <w:tc>
          <w:tcPr>
            <w:tcW w:w="1225" w:type="dxa"/>
          </w:tcPr>
          <w:p w14:paraId="614D3643" w14:textId="77777777" w:rsidR="003A284B" w:rsidRDefault="007C5957">
            <w:pPr>
              <w:pStyle w:val="TableParagraph"/>
              <w:spacing w:before="19"/>
              <w:ind w:right="29"/>
              <w:rPr>
                <w:sz w:val="14"/>
              </w:rPr>
            </w:pPr>
            <w:r>
              <w:rPr>
                <w:sz w:val="14"/>
              </w:rPr>
              <w:t>1,731,104,794</w:t>
            </w:r>
          </w:p>
        </w:tc>
      </w:tr>
    </w:tbl>
    <w:p w14:paraId="0CEFDFE4" w14:textId="77777777" w:rsidR="003A284B" w:rsidRDefault="007C5957">
      <w:pPr>
        <w:spacing w:before="17"/>
        <w:ind w:left="510"/>
        <w:rPr>
          <w:sz w:val="14"/>
        </w:rPr>
      </w:pPr>
      <w:r>
        <w:rPr>
          <w:sz w:val="14"/>
        </w:rPr>
        <w:t>_/1 Se incrementa el monto derivado de la actualización a la RFP aprobada en LIF 2020.</w:t>
      </w:r>
    </w:p>
    <w:p w14:paraId="696CD5FD" w14:textId="77777777" w:rsidR="003A284B" w:rsidRDefault="007C5957">
      <w:pPr>
        <w:spacing w:before="63" w:line="235" w:lineRule="auto"/>
        <w:ind w:left="510" w:right="619"/>
        <w:rPr>
          <w:sz w:val="14"/>
        </w:rPr>
      </w:pPr>
      <w:r>
        <w:rPr>
          <w:sz w:val="14"/>
        </w:rPr>
        <w:t>_/2 El 20 de diciembre de 2018 se publicó la declarotoria de la entrada en vigor de la Autonomía Constitucional de la Fiscalía General de la República.</w:t>
      </w:r>
    </w:p>
    <w:p w14:paraId="0F5A328A" w14:textId="77777777" w:rsidR="003A284B" w:rsidRDefault="003A284B">
      <w:pPr>
        <w:pStyle w:val="Textoindependiente"/>
        <w:ind w:left="0"/>
        <w:jc w:val="left"/>
        <w:rPr>
          <w:sz w:val="16"/>
        </w:rPr>
      </w:pPr>
    </w:p>
    <w:p w14:paraId="125193A1" w14:textId="77777777" w:rsidR="003A284B" w:rsidRDefault="003A284B">
      <w:pPr>
        <w:pStyle w:val="Textoindependiente"/>
        <w:spacing w:before="2"/>
        <w:ind w:left="0"/>
        <w:jc w:val="left"/>
        <w:rPr>
          <w:sz w:val="14"/>
        </w:rPr>
      </w:pPr>
    </w:p>
    <w:p w14:paraId="5E994381" w14:textId="77777777" w:rsidR="003A284B" w:rsidRDefault="007C5957">
      <w:pPr>
        <w:spacing w:line="268" w:lineRule="auto"/>
        <w:ind w:left="510" w:right="520"/>
        <w:rPr>
          <w:b/>
          <w:sz w:val="14"/>
        </w:rPr>
      </w:pPr>
      <w:r>
        <w:rPr>
          <w:b/>
          <w:sz w:val="14"/>
        </w:rPr>
        <w:t>ANEXO 19. ACCIONES PARA LA PREVENCIÓN DEL DELITO, COMBATE A LAS ADICCIONES, RESCATE DE ESPACIOS PÚBLICOS Y PROMOCIÓN DE PROYECTOS PRODUCTIVOS (Pesos)</w:t>
      </w:r>
    </w:p>
    <w:p w14:paraId="38BF98A9" w14:textId="77777777" w:rsidR="003A284B" w:rsidRDefault="003A284B">
      <w:pPr>
        <w:pStyle w:val="Textoindependiente"/>
        <w:spacing w:before="8" w:after="1"/>
        <w:ind w:left="0"/>
        <w:jc w:val="left"/>
        <w:rPr>
          <w:b/>
          <w:sz w:val="25"/>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3"/>
        <w:gridCol w:w="6459"/>
        <w:gridCol w:w="1241"/>
      </w:tblGrid>
      <w:tr w:rsidR="003A284B" w14:paraId="00F0BB03" w14:textId="77777777">
        <w:trPr>
          <w:trHeight w:val="261"/>
        </w:trPr>
        <w:tc>
          <w:tcPr>
            <w:tcW w:w="1013" w:type="dxa"/>
            <w:tcBorders>
              <w:right w:val="nil"/>
            </w:tcBorders>
          </w:tcPr>
          <w:p w14:paraId="29505B58" w14:textId="77777777" w:rsidR="003A284B" w:rsidRDefault="007C5957">
            <w:pPr>
              <w:pStyle w:val="TableParagraph"/>
              <w:spacing w:before="50"/>
              <w:ind w:left="71"/>
              <w:jc w:val="left"/>
              <w:rPr>
                <w:b/>
                <w:sz w:val="14"/>
              </w:rPr>
            </w:pPr>
            <w:r>
              <w:rPr>
                <w:b/>
                <w:sz w:val="14"/>
              </w:rPr>
              <w:t>Ramo</w:t>
            </w:r>
          </w:p>
        </w:tc>
        <w:tc>
          <w:tcPr>
            <w:tcW w:w="6459" w:type="dxa"/>
            <w:tcBorders>
              <w:left w:val="nil"/>
            </w:tcBorders>
          </w:tcPr>
          <w:p w14:paraId="0ACD118B" w14:textId="77777777" w:rsidR="003A284B" w:rsidRDefault="007C5957">
            <w:pPr>
              <w:pStyle w:val="TableParagraph"/>
              <w:spacing w:before="50"/>
              <w:ind w:left="561"/>
              <w:jc w:val="left"/>
              <w:rPr>
                <w:b/>
                <w:sz w:val="14"/>
              </w:rPr>
            </w:pPr>
            <w:r>
              <w:rPr>
                <w:b/>
                <w:sz w:val="14"/>
              </w:rPr>
              <w:t>Denominación</w:t>
            </w:r>
          </w:p>
        </w:tc>
        <w:tc>
          <w:tcPr>
            <w:tcW w:w="1241" w:type="dxa"/>
          </w:tcPr>
          <w:p w14:paraId="7826BB6A" w14:textId="77777777" w:rsidR="003A284B" w:rsidRDefault="007C5957">
            <w:pPr>
              <w:pStyle w:val="TableParagraph"/>
              <w:spacing w:before="50"/>
              <w:ind w:left="410"/>
              <w:jc w:val="left"/>
              <w:rPr>
                <w:b/>
                <w:sz w:val="14"/>
              </w:rPr>
            </w:pPr>
            <w:r>
              <w:rPr>
                <w:b/>
                <w:sz w:val="14"/>
              </w:rPr>
              <w:t>Monto</w:t>
            </w:r>
          </w:p>
        </w:tc>
      </w:tr>
      <w:tr w:rsidR="003A284B" w14:paraId="146A11AB" w14:textId="77777777">
        <w:trPr>
          <w:trHeight w:val="258"/>
        </w:trPr>
        <w:tc>
          <w:tcPr>
            <w:tcW w:w="1013" w:type="dxa"/>
            <w:tcBorders>
              <w:right w:val="nil"/>
            </w:tcBorders>
          </w:tcPr>
          <w:p w14:paraId="2E430BFA" w14:textId="77777777" w:rsidR="003A284B" w:rsidRDefault="007C5957">
            <w:pPr>
              <w:pStyle w:val="TableParagraph"/>
              <w:spacing w:before="50"/>
              <w:ind w:left="45"/>
              <w:jc w:val="left"/>
              <w:rPr>
                <w:b/>
                <w:sz w:val="14"/>
              </w:rPr>
            </w:pPr>
            <w:r>
              <w:rPr>
                <w:b/>
                <w:sz w:val="14"/>
              </w:rPr>
              <w:t>Total</w:t>
            </w:r>
          </w:p>
        </w:tc>
        <w:tc>
          <w:tcPr>
            <w:tcW w:w="6459" w:type="dxa"/>
            <w:tcBorders>
              <w:left w:val="nil"/>
              <w:right w:val="nil"/>
            </w:tcBorders>
          </w:tcPr>
          <w:p w14:paraId="5D2F3DE7" w14:textId="77777777" w:rsidR="003A284B" w:rsidRDefault="003A284B">
            <w:pPr>
              <w:pStyle w:val="TableParagraph"/>
              <w:jc w:val="left"/>
              <w:rPr>
                <w:rFonts w:ascii="Times New Roman"/>
                <w:sz w:val="12"/>
              </w:rPr>
            </w:pPr>
          </w:p>
        </w:tc>
        <w:tc>
          <w:tcPr>
            <w:tcW w:w="1241" w:type="dxa"/>
            <w:tcBorders>
              <w:left w:val="nil"/>
            </w:tcBorders>
          </w:tcPr>
          <w:p w14:paraId="7866A237" w14:textId="77777777" w:rsidR="003A284B" w:rsidRDefault="007C5957">
            <w:pPr>
              <w:pStyle w:val="TableParagraph"/>
              <w:spacing w:before="50"/>
              <w:ind w:right="28"/>
              <w:rPr>
                <w:b/>
                <w:sz w:val="14"/>
              </w:rPr>
            </w:pPr>
            <w:r>
              <w:rPr>
                <w:b/>
                <w:sz w:val="14"/>
              </w:rPr>
              <w:t>191,634,086,060</w:t>
            </w:r>
          </w:p>
        </w:tc>
      </w:tr>
      <w:tr w:rsidR="003A284B" w14:paraId="22F22AE1" w14:textId="77777777">
        <w:trPr>
          <w:trHeight w:val="260"/>
        </w:trPr>
        <w:tc>
          <w:tcPr>
            <w:tcW w:w="7472" w:type="dxa"/>
            <w:gridSpan w:val="2"/>
          </w:tcPr>
          <w:p w14:paraId="44347FFF" w14:textId="77777777" w:rsidR="003A284B" w:rsidRDefault="007C5957">
            <w:pPr>
              <w:pStyle w:val="TableParagraph"/>
              <w:spacing w:before="53"/>
              <w:ind w:left="573"/>
              <w:jc w:val="left"/>
              <w:rPr>
                <w:b/>
                <w:sz w:val="14"/>
              </w:rPr>
            </w:pPr>
            <w:r>
              <w:rPr>
                <w:b/>
                <w:sz w:val="14"/>
              </w:rPr>
              <w:t>4 Gobernación</w:t>
            </w:r>
          </w:p>
        </w:tc>
        <w:tc>
          <w:tcPr>
            <w:tcW w:w="1241" w:type="dxa"/>
          </w:tcPr>
          <w:p w14:paraId="2D1F404A" w14:textId="77777777" w:rsidR="003A284B" w:rsidRDefault="007C5957">
            <w:pPr>
              <w:pStyle w:val="TableParagraph"/>
              <w:spacing w:before="53"/>
              <w:ind w:right="27"/>
              <w:rPr>
                <w:b/>
                <w:sz w:val="14"/>
              </w:rPr>
            </w:pPr>
            <w:r>
              <w:rPr>
                <w:b/>
                <w:sz w:val="14"/>
              </w:rPr>
              <w:t>636,031,820</w:t>
            </w:r>
          </w:p>
        </w:tc>
      </w:tr>
      <w:tr w:rsidR="003A284B" w14:paraId="0E334767" w14:textId="77777777">
        <w:trPr>
          <w:trHeight w:val="260"/>
        </w:trPr>
        <w:tc>
          <w:tcPr>
            <w:tcW w:w="7472" w:type="dxa"/>
            <w:gridSpan w:val="2"/>
          </w:tcPr>
          <w:p w14:paraId="3F63C4F7" w14:textId="77777777" w:rsidR="003A284B" w:rsidRDefault="007C5957">
            <w:pPr>
              <w:pStyle w:val="TableParagraph"/>
              <w:spacing w:before="50"/>
              <w:ind w:left="1566"/>
              <w:jc w:val="left"/>
              <w:rPr>
                <w:sz w:val="14"/>
              </w:rPr>
            </w:pPr>
            <w:r>
              <w:rPr>
                <w:sz w:val="14"/>
              </w:rPr>
              <w:t>Conducción de la política interior</w:t>
            </w:r>
          </w:p>
        </w:tc>
        <w:tc>
          <w:tcPr>
            <w:tcW w:w="1241" w:type="dxa"/>
          </w:tcPr>
          <w:p w14:paraId="71881FA7" w14:textId="77777777" w:rsidR="003A284B" w:rsidRDefault="007C5957">
            <w:pPr>
              <w:pStyle w:val="TableParagraph"/>
              <w:spacing w:before="50"/>
              <w:ind w:right="25"/>
              <w:rPr>
                <w:sz w:val="14"/>
              </w:rPr>
            </w:pPr>
            <w:r>
              <w:rPr>
                <w:sz w:val="14"/>
              </w:rPr>
              <w:t>34,649,741</w:t>
            </w:r>
          </w:p>
        </w:tc>
      </w:tr>
      <w:tr w:rsidR="003A284B" w14:paraId="7567620B" w14:textId="77777777">
        <w:trPr>
          <w:trHeight w:val="438"/>
        </w:trPr>
        <w:tc>
          <w:tcPr>
            <w:tcW w:w="7472" w:type="dxa"/>
            <w:gridSpan w:val="2"/>
          </w:tcPr>
          <w:p w14:paraId="6046E619" w14:textId="77777777" w:rsidR="003A284B" w:rsidRDefault="007C5957">
            <w:pPr>
              <w:pStyle w:val="TableParagraph"/>
              <w:spacing w:before="50" w:line="264" w:lineRule="auto"/>
              <w:ind w:left="1566" w:right="913"/>
              <w:jc w:val="left"/>
              <w:rPr>
                <w:sz w:val="14"/>
              </w:rPr>
            </w:pPr>
            <w:r>
              <w:rPr>
                <w:sz w:val="14"/>
              </w:rPr>
              <w:t>Coordinación con las instancias que integran el Sistema Nacional de Protección Integral de Niñas, Niños y Adolescentes</w:t>
            </w:r>
          </w:p>
        </w:tc>
        <w:tc>
          <w:tcPr>
            <w:tcW w:w="1241" w:type="dxa"/>
          </w:tcPr>
          <w:p w14:paraId="1AF64951" w14:textId="77777777" w:rsidR="003A284B" w:rsidRDefault="007C5957">
            <w:pPr>
              <w:pStyle w:val="TableParagraph"/>
              <w:spacing w:before="139"/>
              <w:ind w:right="25"/>
              <w:rPr>
                <w:sz w:val="14"/>
              </w:rPr>
            </w:pPr>
            <w:r>
              <w:rPr>
                <w:sz w:val="14"/>
              </w:rPr>
              <w:t>68,684,050</w:t>
            </w:r>
          </w:p>
        </w:tc>
      </w:tr>
      <w:tr w:rsidR="003A284B" w14:paraId="02D52FBE" w14:textId="77777777">
        <w:trPr>
          <w:trHeight w:val="261"/>
        </w:trPr>
        <w:tc>
          <w:tcPr>
            <w:tcW w:w="7472" w:type="dxa"/>
            <w:gridSpan w:val="2"/>
          </w:tcPr>
          <w:p w14:paraId="1A2933FD" w14:textId="77777777" w:rsidR="003A284B" w:rsidRDefault="007C5957">
            <w:pPr>
              <w:pStyle w:val="TableParagraph"/>
              <w:spacing w:before="50"/>
              <w:ind w:left="1382" w:right="1272"/>
              <w:jc w:val="center"/>
              <w:rPr>
                <w:sz w:val="14"/>
              </w:rPr>
            </w:pPr>
            <w:r>
              <w:rPr>
                <w:sz w:val="14"/>
              </w:rPr>
              <w:t>Participación Social para la Reconstrucción del Tejido Social en México</w:t>
            </w:r>
          </w:p>
        </w:tc>
        <w:tc>
          <w:tcPr>
            <w:tcW w:w="1241" w:type="dxa"/>
          </w:tcPr>
          <w:p w14:paraId="39BC2B48" w14:textId="77777777" w:rsidR="003A284B" w:rsidRDefault="007C5957">
            <w:pPr>
              <w:pStyle w:val="TableParagraph"/>
              <w:spacing w:before="50"/>
              <w:ind w:right="25"/>
              <w:rPr>
                <w:sz w:val="14"/>
              </w:rPr>
            </w:pPr>
            <w:r>
              <w:rPr>
                <w:sz w:val="14"/>
              </w:rPr>
              <w:t>41,534,124</w:t>
            </w:r>
          </w:p>
        </w:tc>
      </w:tr>
      <w:tr w:rsidR="003A284B" w14:paraId="5D3F5579" w14:textId="77777777">
        <w:trPr>
          <w:trHeight w:val="258"/>
        </w:trPr>
        <w:tc>
          <w:tcPr>
            <w:tcW w:w="7472" w:type="dxa"/>
            <w:gridSpan w:val="2"/>
          </w:tcPr>
          <w:p w14:paraId="4795438C" w14:textId="77777777" w:rsidR="003A284B" w:rsidRDefault="007C5957">
            <w:pPr>
              <w:pStyle w:val="TableParagraph"/>
              <w:spacing w:before="50"/>
              <w:ind w:left="1212" w:right="1272"/>
              <w:jc w:val="center"/>
              <w:rPr>
                <w:sz w:val="14"/>
              </w:rPr>
            </w:pPr>
            <w:r>
              <w:rPr>
                <w:sz w:val="14"/>
              </w:rPr>
              <w:t>Promover la atención y prevención de la violencia contra las mujeres</w:t>
            </w:r>
          </w:p>
        </w:tc>
        <w:tc>
          <w:tcPr>
            <w:tcW w:w="1241" w:type="dxa"/>
          </w:tcPr>
          <w:p w14:paraId="444D1C31" w14:textId="77777777" w:rsidR="003A284B" w:rsidRDefault="007C5957">
            <w:pPr>
              <w:pStyle w:val="TableParagraph"/>
              <w:spacing w:before="50"/>
              <w:ind w:right="27"/>
              <w:rPr>
                <w:sz w:val="14"/>
              </w:rPr>
            </w:pPr>
            <w:r>
              <w:rPr>
                <w:sz w:val="14"/>
              </w:rPr>
              <w:t>300,032,570</w:t>
            </w:r>
          </w:p>
        </w:tc>
      </w:tr>
      <w:tr w:rsidR="003A284B" w14:paraId="204009B4" w14:textId="77777777">
        <w:trPr>
          <w:trHeight w:val="261"/>
        </w:trPr>
        <w:tc>
          <w:tcPr>
            <w:tcW w:w="7472" w:type="dxa"/>
            <w:gridSpan w:val="2"/>
          </w:tcPr>
          <w:p w14:paraId="61BEDC58" w14:textId="77777777" w:rsidR="003A284B" w:rsidRDefault="007C5957">
            <w:pPr>
              <w:pStyle w:val="TableParagraph"/>
              <w:spacing w:before="53"/>
              <w:ind w:left="1566"/>
              <w:jc w:val="left"/>
              <w:rPr>
                <w:sz w:val="14"/>
              </w:rPr>
            </w:pPr>
            <w:r>
              <w:rPr>
                <w:sz w:val="14"/>
              </w:rPr>
              <w:t>Promover la Protección de los Derechos Humanos y Prevenir la Discriminación</w:t>
            </w:r>
          </w:p>
        </w:tc>
        <w:tc>
          <w:tcPr>
            <w:tcW w:w="1241" w:type="dxa"/>
          </w:tcPr>
          <w:p w14:paraId="7218108E" w14:textId="77777777" w:rsidR="003A284B" w:rsidRDefault="007C5957">
            <w:pPr>
              <w:pStyle w:val="TableParagraph"/>
              <w:spacing w:before="53"/>
              <w:ind w:right="27"/>
              <w:rPr>
                <w:sz w:val="14"/>
              </w:rPr>
            </w:pPr>
            <w:r>
              <w:rPr>
                <w:sz w:val="14"/>
              </w:rPr>
              <w:t>160,663,290</w:t>
            </w:r>
          </w:p>
        </w:tc>
      </w:tr>
      <w:tr w:rsidR="003A284B" w14:paraId="1FBD0651" w14:textId="77777777">
        <w:trPr>
          <w:trHeight w:val="258"/>
        </w:trPr>
        <w:tc>
          <w:tcPr>
            <w:tcW w:w="7472" w:type="dxa"/>
            <w:gridSpan w:val="2"/>
          </w:tcPr>
          <w:p w14:paraId="53C10A71" w14:textId="77777777" w:rsidR="003A284B" w:rsidRDefault="007C5957">
            <w:pPr>
              <w:pStyle w:val="TableParagraph"/>
              <w:spacing w:before="50"/>
              <w:ind w:left="1566"/>
              <w:jc w:val="left"/>
              <w:rPr>
                <w:sz w:val="14"/>
              </w:rPr>
            </w:pPr>
            <w:r>
              <w:rPr>
                <w:sz w:val="14"/>
              </w:rPr>
              <w:t>Protección y defensa de los derechos humanos</w:t>
            </w:r>
          </w:p>
        </w:tc>
        <w:tc>
          <w:tcPr>
            <w:tcW w:w="1241" w:type="dxa"/>
          </w:tcPr>
          <w:p w14:paraId="2FBA78E7" w14:textId="77777777" w:rsidR="003A284B" w:rsidRDefault="007C5957">
            <w:pPr>
              <w:pStyle w:val="TableParagraph"/>
              <w:spacing w:before="50"/>
              <w:ind w:right="25"/>
              <w:rPr>
                <w:sz w:val="14"/>
              </w:rPr>
            </w:pPr>
            <w:r>
              <w:rPr>
                <w:sz w:val="14"/>
              </w:rPr>
              <w:t>30,468,045</w:t>
            </w:r>
          </w:p>
        </w:tc>
      </w:tr>
      <w:tr w:rsidR="003A284B" w14:paraId="1E84A0D8" w14:textId="77777777">
        <w:trPr>
          <w:trHeight w:val="261"/>
        </w:trPr>
        <w:tc>
          <w:tcPr>
            <w:tcW w:w="7472" w:type="dxa"/>
            <w:gridSpan w:val="2"/>
          </w:tcPr>
          <w:p w14:paraId="31A82772" w14:textId="77777777" w:rsidR="003A284B" w:rsidRDefault="007C5957">
            <w:pPr>
              <w:pStyle w:val="TableParagraph"/>
              <w:spacing w:before="53"/>
              <w:ind w:left="573"/>
              <w:jc w:val="left"/>
              <w:rPr>
                <w:b/>
                <w:sz w:val="14"/>
              </w:rPr>
            </w:pPr>
            <w:r>
              <w:rPr>
                <w:b/>
                <w:sz w:val="14"/>
              </w:rPr>
              <w:t>6 Hacienda y Crédito Público</w:t>
            </w:r>
          </w:p>
        </w:tc>
        <w:tc>
          <w:tcPr>
            <w:tcW w:w="1241" w:type="dxa"/>
          </w:tcPr>
          <w:p w14:paraId="1AFE07F9" w14:textId="77777777" w:rsidR="003A284B" w:rsidRDefault="007C5957">
            <w:pPr>
              <w:pStyle w:val="TableParagraph"/>
              <w:spacing w:before="53"/>
              <w:ind w:right="27"/>
              <w:rPr>
                <w:b/>
                <w:sz w:val="14"/>
              </w:rPr>
            </w:pPr>
            <w:r>
              <w:rPr>
                <w:b/>
                <w:sz w:val="14"/>
              </w:rPr>
              <w:t>152,632,529</w:t>
            </w:r>
          </w:p>
        </w:tc>
      </w:tr>
      <w:tr w:rsidR="003A284B" w14:paraId="15AA9EBB" w14:textId="77777777">
        <w:trPr>
          <w:trHeight w:val="261"/>
        </w:trPr>
        <w:tc>
          <w:tcPr>
            <w:tcW w:w="7472" w:type="dxa"/>
            <w:gridSpan w:val="2"/>
          </w:tcPr>
          <w:p w14:paraId="611B3996" w14:textId="77777777" w:rsidR="003A284B" w:rsidRDefault="007C5957">
            <w:pPr>
              <w:pStyle w:val="TableParagraph"/>
              <w:spacing w:before="50"/>
              <w:ind w:left="1566"/>
              <w:jc w:val="left"/>
              <w:rPr>
                <w:sz w:val="14"/>
              </w:rPr>
            </w:pPr>
            <w:r>
              <w:rPr>
                <w:sz w:val="14"/>
              </w:rPr>
              <w:t>Detección y prevención de ilícitos financieros</w:t>
            </w:r>
          </w:p>
        </w:tc>
        <w:tc>
          <w:tcPr>
            <w:tcW w:w="1241" w:type="dxa"/>
          </w:tcPr>
          <w:p w14:paraId="6C7D1564" w14:textId="77777777" w:rsidR="003A284B" w:rsidRDefault="007C5957">
            <w:pPr>
              <w:pStyle w:val="TableParagraph"/>
              <w:spacing w:before="50"/>
              <w:ind w:right="27"/>
              <w:rPr>
                <w:sz w:val="14"/>
              </w:rPr>
            </w:pPr>
            <w:r>
              <w:rPr>
                <w:sz w:val="14"/>
              </w:rPr>
              <w:t>152,632,529</w:t>
            </w:r>
          </w:p>
        </w:tc>
      </w:tr>
      <w:tr w:rsidR="003A284B" w14:paraId="67B7FC64" w14:textId="77777777">
        <w:trPr>
          <w:trHeight w:val="258"/>
        </w:trPr>
        <w:tc>
          <w:tcPr>
            <w:tcW w:w="7472" w:type="dxa"/>
            <w:gridSpan w:val="2"/>
          </w:tcPr>
          <w:p w14:paraId="4D983A15" w14:textId="77777777" w:rsidR="003A284B" w:rsidRDefault="007C5957">
            <w:pPr>
              <w:pStyle w:val="TableParagraph"/>
              <w:spacing w:before="50"/>
              <w:ind w:left="573"/>
              <w:jc w:val="left"/>
              <w:rPr>
                <w:b/>
                <w:sz w:val="14"/>
              </w:rPr>
            </w:pPr>
            <w:r>
              <w:rPr>
                <w:b/>
                <w:sz w:val="14"/>
              </w:rPr>
              <w:t>7 Defensa Nacional</w:t>
            </w:r>
          </w:p>
        </w:tc>
        <w:tc>
          <w:tcPr>
            <w:tcW w:w="1241" w:type="dxa"/>
          </w:tcPr>
          <w:p w14:paraId="63F922C6" w14:textId="77777777" w:rsidR="003A284B" w:rsidRDefault="007C5957">
            <w:pPr>
              <w:pStyle w:val="TableParagraph"/>
              <w:spacing w:before="50"/>
              <w:ind w:right="25"/>
              <w:rPr>
                <w:b/>
                <w:sz w:val="14"/>
              </w:rPr>
            </w:pPr>
            <w:r>
              <w:rPr>
                <w:b/>
                <w:sz w:val="14"/>
              </w:rPr>
              <w:t>5,802,047,043</w:t>
            </w:r>
          </w:p>
        </w:tc>
      </w:tr>
      <w:tr w:rsidR="003A284B" w14:paraId="1AD52FE8" w14:textId="77777777">
        <w:trPr>
          <w:trHeight w:val="260"/>
        </w:trPr>
        <w:tc>
          <w:tcPr>
            <w:tcW w:w="7472" w:type="dxa"/>
            <w:gridSpan w:val="2"/>
          </w:tcPr>
          <w:p w14:paraId="185A68D7" w14:textId="77777777" w:rsidR="003A284B" w:rsidRDefault="007C5957">
            <w:pPr>
              <w:pStyle w:val="TableParagraph"/>
              <w:spacing w:before="50"/>
              <w:ind w:left="1566"/>
              <w:jc w:val="left"/>
              <w:rPr>
                <w:sz w:val="14"/>
              </w:rPr>
            </w:pPr>
            <w:r>
              <w:rPr>
                <w:sz w:val="14"/>
              </w:rPr>
              <w:t>Derechos humanos</w:t>
            </w:r>
          </w:p>
        </w:tc>
        <w:tc>
          <w:tcPr>
            <w:tcW w:w="1241" w:type="dxa"/>
          </w:tcPr>
          <w:p w14:paraId="5F74B1C8" w14:textId="77777777" w:rsidR="003A284B" w:rsidRDefault="007C5957">
            <w:pPr>
              <w:pStyle w:val="TableParagraph"/>
              <w:spacing w:before="50"/>
              <w:ind w:right="25"/>
              <w:rPr>
                <w:sz w:val="14"/>
              </w:rPr>
            </w:pPr>
            <w:r>
              <w:rPr>
                <w:sz w:val="14"/>
              </w:rPr>
              <w:t>69,249,496</w:t>
            </w:r>
          </w:p>
        </w:tc>
      </w:tr>
      <w:tr w:rsidR="003A284B" w14:paraId="18E7AD7D" w14:textId="77777777">
        <w:trPr>
          <w:trHeight w:val="258"/>
        </w:trPr>
        <w:tc>
          <w:tcPr>
            <w:tcW w:w="7472" w:type="dxa"/>
            <w:gridSpan w:val="2"/>
          </w:tcPr>
          <w:p w14:paraId="7F9BA07C" w14:textId="77777777" w:rsidR="003A284B" w:rsidRDefault="007C5957">
            <w:pPr>
              <w:pStyle w:val="TableParagraph"/>
              <w:spacing w:before="50"/>
              <w:ind w:left="1566"/>
              <w:jc w:val="left"/>
              <w:rPr>
                <w:sz w:val="14"/>
              </w:rPr>
            </w:pPr>
            <w:r>
              <w:rPr>
                <w:sz w:val="14"/>
              </w:rPr>
              <w:t>Programa de igualdad entre mujeres y hombres SDN</w:t>
            </w:r>
          </w:p>
        </w:tc>
        <w:tc>
          <w:tcPr>
            <w:tcW w:w="1241" w:type="dxa"/>
          </w:tcPr>
          <w:p w14:paraId="1068A0A6" w14:textId="77777777" w:rsidR="003A284B" w:rsidRDefault="007C5957">
            <w:pPr>
              <w:pStyle w:val="TableParagraph"/>
              <w:spacing w:before="50"/>
              <w:ind w:right="27"/>
              <w:rPr>
                <w:sz w:val="14"/>
              </w:rPr>
            </w:pPr>
            <w:r>
              <w:rPr>
                <w:sz w:val="14"/>
              </w:rPr>
              <w:t>124,795,655</w:t>
            </w:r>
          </w:p>
        </w:tc>
      </w:tr>
      <w:tr w:rsidR="003A284B" w14:paraId="4FF5AD79" w14:textId="77777777">
        <w:trPr>
          <w:trHeight w:val="261"/>
        </w:trPr>
        <w:tc>
          <w:tcPr>
            <w:tcW w:w="7472" w:type="dxa"/>
            <w:gridSpan w:val="2"/>
          </w:tcPr>
          <w:p w14:paraId="0AF75C32" w14:textId="77777777" w:rsidR="003A284B" w:rsidRDefault="007C5957">
            <w:pPr>
              <w:pStyle w:val="TableParagraph"/>
              <w:spacing w:before="53"/>
              <w:ind w:left="1566"/>
              <w:jc w:val="left"/>
              <w:rPr>
                <w:sz w:val="14"/>
              </w:rPr>
            </w:pPr>
            <w:r>
              <w:rPr>
                <w:sz w:val="14"/>
              </w:rPr>
              <w:t>Programa de la Secretaría de la Defensa Nacional en Apoyo a la Seguridad Pública</w:t>
            </w:r>
          </w:p>
        </w:tc>
        <w:tc>
          <w:tcPr>
            <w:tcW w:w="1241" w:type="dxa"/>
          </w:tcPr>
          <w:p w14:paraId="4E989E17" w14:textId="77777777" w:rsidR="003A284B" w:rsidRDefault="007C5957">
            <w:pPr>
              <w:pStyle w:val="TableParagraph"/>
              <w:spacing w:before="53"/>
              <w:ind w:right="25"/>
              <w:rPr>
                <w:sz w:val="14"/>
              </w:rPr>
            </w:pPr>
            <w:r>
              <w:rPr>
                <w:sz w:val="14"/>
              </w:rPr>
              <w:t>3,671,136,170</w:t>
            </w:r>
          </w:p>
        </w:tc>
      </w:tr>
      <w:tr w:rsidR="003A284B" w14:paraId="409F09CD" w14:textId="77777777">
        <w:trPr>
          <w:trHeight w:val="260"/>
        </w:trPr>
        <w:tc>
          <w:tcPr>
            <w:tcW w:w="7472" w:type="dxa"/>
            <w:gridSpan w:val="2"/>
          </w:tcPr>
          <w:p w14:paraId="1F0CE1FC" w14:textId="77777777" w:rsidR="003A284B" w:rsidRDefault="007C5957">
            <w:pPr>
              <w:pStyle w:val="TableParagraph"/>
              <w:spacing w:before="50"/>
              <w:ind w:left="1566"/>
              <w:jc w:val="left"/>
              <w:rPr>
                <w:sz w:val="14"/>
              </w:rPr>
            </w:pPr>
            <w:r>
              <w:rPr>
                <w:sz w:val="14"/>
              </w:rPr>
              <w:t>Sistema educativo militar</w:t>
            </w:r>
          </w:p>
        </w:tc>
        <w:tc>
          <w:tcPr>
            <w:tcW w:w="1241" w:type="dxa"/>
          </w:tcPr>
          <w:p w14:paraId="4C465105" w14:textId="77777777" w:rsidR="003A284B" w:rsidRDefault="007C5957">
            <w:pPr>
              <w:pStyle w:val="TableParagraph"/>
              <w:spacing w:before="50"/>
              <w:ind w:right="25"/>
              <w:rPr>
                <w:sz w:val="14"/>
              </w:rPr>
            </w:pPr>
            <w:r>
              <w:rPr>
                <w:sz w:val="14"/>
              </w:rPr>
              <w:t>1,936,865,722</w:t>
            </w:r>
          </w:p>
        </w:tc>
      </w:tr>
      <w:tr w:rsidR="003A284B" w14:paraId="3D78C566" w14:textId="77777777">
        <w:trPr>
          <w:trHeight w:val="258"/>
        </w:trPr>
        <w:tc>
          <w:tcPr>
            <w:tcW w:w="7472" w:type="dxa"/>
            <w:gridSpan w:val="2"/>
          </w:tcPr>
          <w:p w14:paraId="3047E746" w14:textId="77777777" w:rsidR="003A284B" w:rsidRDefault="007C5957">
            <w:pPr>
              <w:pStyle w:val="TableParagraph"/>
              <w:spacing w:before="50"/>
              <w:ind w:left="573"/>
              <w:jc w:val="left"/>
              <w:rPr>
                <w:b/>
                <w:sz w:val="14"/>
              </w:rPr>
            </w:pPr>
            <w:r>
              <w:rPr>
                <w:b/>
                <w:sz w:val="14"/>
              </w:rPr>
              <w:t>11 Educación Pública</w:t>
            </w:r>
          </w:p>
        </w:tc>
        <w:tc>
          <w:tcPr>
            <w:tcW w:w="1241" w:type="dxa"/>
          </w:tcPr>
          <w:p w14:paraId="51802E30" w14:textId="77777777" w:rsidR="003A284B" w:rsidRDefault="007C5957">
            <w:pPr>
              <w:pStyle w:val="TableParagraph"/>
              <w:spacing w:before="50"/>
              <w:ind w:right="25"/>
              <w:rPr>
                <w:b/>
                <w:sz w:val="14"/>
              </w:rPr>
            </w:pPr>
            <w:r>
              <w:rPr>
                <w:b/>
                <w:sz w:val="14"/>
              </w:rPr>
              <w:t>103,582,866,714</w:t>
            </w:r>
          </w:p>
        </w:tc>
      </w:tr>
    </w:tbl>
    <w:p w14:paraId="5D39AB5A" w14:textId="77777777" w:rsidR="003A284B" w:rsidRDefault="003A284B">
      <w:pPr>
        <w:rPr>
          <w:sz w:val="14"/>
        </w:rPr>
        <w:sectPr w:rsidR="003A284B">
          <w:pgSz w:w="12240" w:h="15840"/>
          <w:pgMar w:top="1760" w:right="1300" w:bottom="900" w:left="1300" w:header="724" w:footer="712" w:gutter="0"/>
          <w:cols w:space="720"/>
        </w:sectPr>
      </w:pPr>
    </w:p>
    <w:p w14:paraId="086F789C" w14:textId="77777777" w:rsidR="003A284B" w:rsidRDefault="003A284B">
      <w:pPr>
        <w:pStyle w:val="Textoindependiente"/>
        <w:ind w:left="0"/>
        <w:jc w:val="left"/>
        <w:rPr>
          <w:rFonts w:ascii="Times New Roman"/>
          <w:sz w:val="20"/>
        </w:rPr>
      </w:pPr>
    </w:p>
    <w:p w14:paraId="3772B524"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1241"/>
      </w:tblGrid>
      <w:tr w:rsidR="003A284B" w14:paraId="38FFE0AD" w14:textId="77777777">
        <w:trPr>
          <w:trHeight w:val="248"/>
        </w:trPr>
        <w:tc>
          <w:tcPr>
            <w:tcW w:w="7472" w:type="dxa"/>
          </w:tcPr>
          <w:p w14:paraId="469BEFF5" w14:textId="77777777" w:rsidR="003A284B" w:rsidRDefault="007C5957">
            <w:pPr>
              <w:pStyle w:val="TableParagraph"/>
              <w:spacing w:before="41"/>
              <w:ind w:left="1566"/>
              <w:jc w:val="left"/>
              <w:rPr>
                <w:sz w:val="14"/>
              </w:rPr>
            </w:pPr>
            <w:r>
              <w:rPr>
                <w:sz w:val="14"/>
              </w:rPr>
              <w:t>Atención al deporte</w:t>
            </w:r>
          </w:p>
        </w:tc>
        <w:tc>
          <w:tcPr>
            <w:tcW w:w="1241" w:type="dxa"/>
          </w:tcPr>
          <w:p w14:paraId="67516796" w14:textId="77777777" w:rsidR="003A284B" w:rsidRDefault="007C5957">
            <w:pPr>
              <w:pStyle w:val="TableParagraph"/>
              <w:spacing w:before="41"/>
              <w:ind w:right="27"/>
              <w:rPr>
                <w:sz w:val="14"/>
              </w:rPr>
            </w:pPr>
            <w:r>
              <w:rPr>
                <w:sz w:val="14"/>
              </w:rPr>
              <w:t>674,593,971</w:t>
            </w:r>
          </w:p>
        </w:tc>
      </w:tr>
      <w:tr w:rsidR="003A284B" w14:paraId="2B5CCA7E" w14:textId="77777777">
        <w:trPr>
          <w:trHeight w:val="246"/>
        </w:trPr>
        <w:tc>
          <w:tcPr>
            <w:tcW w:w="7472" w:type="dxa"/>
          </w:tcPr>
          <w:p w14:paraId="4B5B1800" w14:textId="77777777" w:rsidR="003A284B" w:rsidRDefault="007C5957">
            <w:pPr>
              <w:pStyle w:val="TableParagraph"/>
              <w:spacing w:before="41"/>
              <w:ind w:left="1566"/>
              <w:jc w:val="left"/>
              <w:rPr>
                <w:sz w:val="14"/>
              </w:rPr>
            </w:pPr>
            <w:r>
              <w:rPr>
                <w:sz w:val="14"/>
              </w:rPr>
              <w:t>Beca Universal para Estudiantes de Educación Media Superior Benito Juárez</w:t>
            </w:r>
          </w:p>
        </w:tc>
        <w:tc>
          <w:tcPr>
            <w:tcW w:w="1241" w:type="dxa"/>
          </w:tcPr>
          <w:p w14:paraId="00B498F6" w14:textId="77777777" w:rsidR="003A284B" w:rsidRDefault="007C5957">
            <w:pPr>
              <w:pStyle w:val="TableParagraph"/>
              <w:spacing w:before="41"/>
              <w:ind w:right="25"/>
              <w:rPr>
                <w:sz w:val="14"/>
              </w:rPr>
            </w:pPr>
            <w:r>
              <w:rPr>
                <w:sz w:val="14"/>
              </w:rPr>
              <w:t>21,746,381,348</w:t>
            </w:r>
          </w:p>
        </w:tc>
      </w:tr>
      <w:tr w:rsidR="003A284B" w14:paraId="2036086E" w14:textId="77777777">
        <w:trPr>
          <w:trHeight w:val="248"/>
        </w:trPr>
        <w:tc>
          <w:tcPr>
            <w:tcW w:w="7472" w:type="dxa"/>
          </w:tcPr>
          <w:p w14:paraId="21D1154C" w14:textId="77777777" w:rsidR="003A284B" w:rsidRDefault="007C5957">
            <w:pPr>
              <w:pStyle w:val="TableParagraph"/>
              <w:spacing w:before="41"/>
              <w:ind w:left="1566"/>
              <w:jc w:val="left"/>
              <w:rPr>
                <w:sz w:val="14"/>
              </w:rPr>
            </w:pPr>
            <w:r>
              <w:rPr>
                <w:sz w:val="14"/>
              </w:rPr>
              <w:t>Desarrollo Cultural</w:t>
            </w:r>
          </w:p>
        </w:tc>
        <w:tc>
          <w:tcPr>
            <w:tcW w:w="1241" w:type="dxa"/>
          </w:tcPr>
          <w:p w14:paraId="6D2ADB90" w14:textId="77777777" w:rsidR="003A284B" w:rsidRDefault="007C5957">
            <w:pPr>
              <w:pStyle w:val="TableParagraph"/>
              <w:spacing w:before="41"/>
              <w:ind w:right="25"/>
              <w:rPr>
                <w:sz w:val="14"/>
              </w:rPr>
            </w:pPr>
            <w:r>
              <w:rPr>
                <w:sz w:val="14"/>
              </w:rPr>
              <w:t>3,547,838,157</w:t>
            </w:r>
          </w:p>
        </w:tc>
      </w:tr>
      <w:tr w:rsidR="003A284B" w14:paraId="07A700D4" w14:textId="77777777">
        <w:trPr>
          <w:trHeight w:val="246"/>
        </w:trPr>
        <w:tc>
          <w:tcPr>
            <w:tcW w:w="7472" w:type="dxa"/>
          </w:tcPr>
          <w:p w14:paraId="53EE2F6A" w14:textId="77777777" w:rsidR="003A284B" w:rsidRDefault="007C5957">
            <w:pPr>
              <w:pStyle w:val="TableParagraph"/>
              <w:spacing w:before="41"/>
              <w:ind w:left="1566"/>
              <w:jc w:val="left"/>
              <w:rPr>
                <w:sz w:val="14"/>
              </w:rPr>
            </w:pPr>
            <w:r>
              <w:rPr>
                <w:sz w:val="14"/>
              </w:rPr>
              <w:t>Educación Física de Excelencia</w:t>
            </w:r>
          </w:p>
        </w:tc>
        <w:tc>
          <w:tcPr>
            <w:tcW w:w="1241" w:type="dxa"/>
          </w:tcPr>
          <w:p w14:paraId="739DCBF9" w14:textId="77777777" w:rsidR="003A284B" w:rsidRDefault="007C5957">
            <w:pPr>
              <w:pStyle w:val="TableParagraph"/>
              <w:spacing w:before="41"/>
              <w:ind w:right="27"/>
              <w:rPr>
                <w:sz w:val="14"/>
              </w:rPr>
            </w:pPr>
            <w:r>
              <w:rPr>
                <w:sz w:val="14"/>
              </w:rPr>
              <w:t>407,000,562</w:t>
            </w:r>
          </w:p>
        </w:tc>
      </w:tr>
      <w:tr w:rsidR="003A284B" w14:paraId="3637F3A5" w14:textId="77777777">
        <w:trPr>
          <w:trHeight w:val="249"/>
        </w:trPr>
        <w:tc>
          <w:tcPr>
            <w:tcW w:w="7472" w:type="dxa"/>
          </w:tcPr>
          <w:p w14:paraId="2CD771C0" w14:textId="77777777" w:rsidR="003A284B" w:rsidRDefault="007C5957">
            <w:pPr>
              <w:pStyle w:val="TableParagraph"/>
              <w:spacing w:before="43"/>
              <w:ind w:left="1566"/>
              <w:jc w:val="left"/>
              <w:rPr>
                <w:sz w:val="14"/>
              </w:rPr>
            </w:pPr>
            <w:r>
              <w:rPr>
                <w:sz w:val="14"/>
              </w:rPr>
              <w:t>Educación para Adultos (INEA)</w:t>
            </w:r>
          </w:p>
        </w:tc>
        <w:tc>
          <w:tcPr>
            <w:tcW w:w="1241" w:type="dxa"/>
          </w:tcPr>
          <w:p w14:paraId="60339715" w14:textId="77777777" w:rsidR="003A284B" w:rsidRDefault="007C5957">
            <w:pPr>
              <w:pStyle w:val="TableParagraph"/>
              <w:spacing w:before="43"/>
              <w:ind w:right="25"/>
              <w:rPr>
                <w:sz w:val="14"/>
              </w:rPr>
            </w:pPr>
            <w:r>
              <w:rPr>
                <w:sz w:val="14"/>
              </w:rPr>
              <w:t>40,418,232</w:t>
            </w:r>
          </w:p>
        </w:tc>
      </w:tr>
      <w:tr w:rsidR="003A284B" w14:paraId="0D038414" w14:textId="77777777">
        <w:trPr>
          <w:trHeight w:val="248"/>
        </w:trPr>
        <w:tc>
          <w:tcPr>
            <w:tcW w:w="7472" w:type="dxa"/>
          </w:tcPr>
          <w:p w14:paraId="1B8AD3D1" w14:textId="77777777" w:rsidR="003A284B" w:rsidRDefault="007C5957">
            <w:pPr>
              <w:pStyle w:val="TableParagraph"/>
              <w:spacing w:before="41"/>
              <w:ind w:left="1566"/>
              <w:jc w:val="left"/>
              <w:rPr>
                <w:sz w:val="14"/>
              </w:rPr>
            </w:pPr>
            <w:r>
              <w:rPr>
                <w:sz w:val="14"/>
              </w:rPr>
              <w:t>Escuelas de Tiempo Completo</w:t>
            </w:r>
          </w:p>
        </w:tc>
        <w:tc>
          <w:tcPr>
            <w:tcW w:w="1241" w:type="dxa"/>
          </w:tcPr>
          <w:p w14:paraId="37ECA85B" w14:textId="77777777" w:rsidR="003A284B" w:rsidRDefault="007C5957">
            <w:pPr>
              <w:pStyle w:val="TableParagraph"/>
              <w:spacing w:before="41"/>
              <w:ind w:right="25"/>
              <w:rPr>
                <w:sz w:val="14"/>
              </w:rPr>
            </w:pPr>
            <w:r>
              <w:rPr>
                <w:sz w:val="14"/>
              </w:rPr>
              <w:t>5,100,000,000</w:t>
            </w:r>
          </w:p>
        </w:tc>
      </w:tr>
      <w:tr w:rsidR="003A284B" w14:paraId="045D11DE" w14:textId="77777777">
        <w:trPr>
          <w:trHeight w:val="246"/>
        </w:trPr>
        <w:tc>
          <w:tcPr>
            <w:tcW w:w="7472" w:type="dxa"/>
          </w:tcPr>
          <w:p w14:paraId="5AEE9EA6" w14:textId="77777777" w:rsidR="003A284B" w:rsidRDefault="007C5957">
            <w:pPr>
              <w:pStyle w:val="TableParagraph"/>
              <w:spacing w:before="41"/>
              <w:ind w:left="1566"/>
              <w:jc w:val="left"/>
              <w:rPr>
                <w:sz w:val="14"/>
              </w:rPr>
            </w:pPr>
            <w:r>
              <w:rPr>
                <w:sz w:val="14"/>
              </w:rPr>
              <w:t>Expansión de la Educación Media Superior y Superior</w:t>
            </w:r>
          </w:p>
        </w:tc>
        <w:tc>
          <w:tcPr>
            <w:tcW w:w="1241" w:type="dxa"/>
          </w:tcPr>
          <w:p w14:paraId="0F4926AA" w14:textId="77777777" w:rsidR="003A284B" w:rsidRDefault="007C5957">
            <w:pPr>
              <w:pStyle w:val="TableParagraph"/>
              <w:spacing w:before="41"/>
              <w:ind w:right="25"/>
              <w:rPr>
                <w:sz w:val="14"/>
              </w:rPr>
            </w:pPr>
            <w:r>
              <w:rPr>
                <w:sz w:val="14"/>
              </w:rPr>
              <w:t>68,001,905</w:t>
            </w:r>
          </w:p>
        </w:tc>
      </w:tr>
      <w:tr w:rsidR="003A284B" w14:paraId="56BFA102" w14:textId="77777777">
        <w:trPr>
          <w:trHeight w:val="260"/>
        </w:trPr>
        <w:tc>
          <w:tcPr>
            <w:tcW w:w="7472" w:type="dxa"/>
          </w:tcPr>
          <w:p w14:paraId="0183176B" w14:textId="77777777" w:rsidR="003A284B" w:rsidRDefault="007C5957">
            <w:pPr>
              <w:pStyle w:val="TableParagraph"/>
              <w:spacing w:before="50"/>
              <w:ind w:left="1566"/>
              <w:jc w:val="left"/>
              <w:rPr>
                <w:sz w:val="14"/>
              </w:rPr>
            </w:pPr>
            <w:r>
              <w:rPr>
                <w:sz w:val="14"/>
              </w:rPr>
              <w:t>Formación y certificación para el trabajo</w:t>
            </w:r>
          </w:p>
        </w:tc>
        <w:tc>
          <w:tcPr>
            <w:tcW w:w="1241" w:type="dxa"/>
          </w:tcPr>
          <w:p w14:paraId="1D2605F7" w14:textId="77777777" w:rsidR="003A284B" w:rsidRDefault="007C5957">
            <w:pPr>
              <w:pStyle w:val="TableParagraph"/>
              <w:spacing w:before="50"/>
              <w:ind w:right="25"/>
              <w:rPr>
                <w:sz w:val="14"/>
              </w:rPr>
            </w:pPr>
            <w:r>
              <w:rPr>
                <w:sz w:val="14"/>
              </w:rPr>
              <w:t>3,656,788,340</w:t>
            </w:r>
          </w:p>
        </w:tc>
      </w:tr>
      <w:tr w:rsidR="003A284B" w14:paraId="4CE8EDE7" w14:textId="77777777">
        <w:trPr>
          <w:trHeight w:val="246"/>
        </w:trPr>
        <w:tc>
          <w:tcPr>
            <w:tcW w:w="7472" w:type="dxa"/>
          </w:tcPr>
          <w:p w14:paraId="1090ABA0" w14:textId="77777777" w:rsidR="003A284B" w:rsidRDefault="007C5957">
            <w:pPr>
              <w:pStyle w:val="TableParagraph"/>
              <w:spacing w:before="41"/>
              <w:ind w:left="1566"/>
              <w:jc w:val="left"/>
              <w:rPr>
                <w:sz w:val="14"/>
              </w:rPr>
            </w:pPr>
            <w:r>
              <w:rPr>
                <w:sz w:val="14"/>
              </w:rPr>
              <w:t>Fortalecimiento a la Excelencia Educativa</w:t>
            </w:r>
          </w:p>
        </w:tc>
        <w:tc>
          <w:tcPr>
            <w:tcW w:w="1241" w:type="dxa"/>
          </w:tcPr>
          <w:p w14:paraId="1914C57C" w14:textId="77777777" w:rsidR="003A284B" w:rsidRDefault="007C5957">
            <w:pPr>
              <w:pStyle w:val="TableParagraph"/>
              <w:spacing w:before="41"/>
              <w:ind w:right="27"/>
              <w:rPr>
                <w:sz w:val="14"/>
              </w:rPr>
            </w:pPr>
            <w:r>
              <w:rPr>
                <w:sz w:val="14"/>
              </w:rPr>
              <w:t>507,240,761</w:t>
            </w:r>
          </w:p>
        </w:tc>
      </w:tr>
      <w:tr w:rsidR="003A284B" w14:paraId="5331625E" w14:textId="77777777">
        <w:trPr>
          <w:trHeight w:val="248"/>
        </w:trPr>
        <w:tc>
          <w:tcPr>
            <w:tcW w:w="7472" w:type="dxa"/>
          </w:tcPr>
          <w:p w14:paraId="1EFB982D" w14:textId="77777777" w:rsidR="003A284B" w:rsidRDefault="007C5957">
            <w:pPr>
              <w:pStyle w:val="TableParagraph"/>
              <w:spacing w:before="43"/>
              <w:ind w:left="1566"/>
              <w:jc w:val="left"/>
              <w:rPr>
                <w:sz w:val="14"/>
              </w:rPr>
            </w:pPr>
            <w:r>
              <w:rPr>
                <w:sz w:val="14"/>
              </w:rPr>
              <w:t>Jóvenes Escribiendo el Futuro</w:t>
            </w:r>
          </w:p>
        </w:tc>
        <w:tc>
          <w:tcPr>
            <w:tcW w:w="1241" w:type="dxa"/>
          </w:tcPr>
          <w:p w14:paraId="3509C759" w14:textId="77777777" w:rsidR="003A284B" w:rsidRDefault="007C5957">
            <w:pPr>
              <w:pStyle w:val="TableParagraph"/>
              <w:spacing w:before="43"/>
              <w:ind w:right="25"/>
              <w:rPr>
                <w:sz w:val="14"/>
              </w:rPr>
            </w:pPr>
            <w:r>
              <w:rPr>
                <w:sz w:val="14"/>
              </w:rPr>
              <w:t>5,521,210,914</w:t>
            </w:r>
          </w:p>
        </w:tc>
      </w:tr>
      <w:tr w:rsidR="003A284B" w14:paraId="6FF75057" w14:textId="77777777">
        <w:trPr>
          <w:trHeight w:val="246"/>
        </w:trPr>
        <w:tc>
          <w:tcPr>
            <w:tcW w:w="7472" w:type="dxa"/>
          </w:tcPr>
          <w:p w14:paraId="2897A377" w14:textId="77777777" w:rsidR="003A284B" w:rsidRDefault="007C5957">
            <w:pPr>
              <w:pStyle w:val="TableParagraph"/>
              <w:spacing w:before="41"/>
              <w:ind w:left="1566"/>
              <w:jc w:val="left"/>
              <w:rPr>
                <w:sz w:val="14"/>
              </w:rPr>
            </w:pPr>
            <w:r>
              <w:rPr>
                <w:sz w:val="14"/>
              </w:rPr>
              <w:t>La Escuela es Nuestra</w:t>
            </w:r>
          </w:p>
        </w:tc>
        <w:tc>
          <w:tcPr>
            <w:tcW w:w="1241" w:type="dxa"/>
          </w:tcPr>
          <w:p w14:paraId="5C66D49C" w14:textId="77777777" w:rsidR="003A284B" w:rsidRDefault="007C5957">
            <w:pPr>
              <w:pStyle w:val="TableParagraph"/>
              <w:spacing w:before="41"/>
              <w:ind w:right="25"/>
              <w:rPr>
                <w:sz w:val="14"/>
              </w:rPr>
            </w:pPr>
            <w:r>
              <w:rPr>
                <w:sz w:val="14"/>
              </w:rPr>
              <w:t>5,241,780,000</w:t>
            </w:r>
          </w:p>
        </w:tc>
      </w:tr>
      <w:tr w:rsidR="003A284B" w14:paraId="69C35C7D" w14:textId="77777777">
        <w:trPr>
          <w:trHeight w:val="261"/>
        </w:trPr>
        <w:tc>
          <w:tcPr>
            <w:tcW w:w="7472" w:type="dxa"/>
          </w:tcPr>
          <w:p w14:paraId="7DD21A7B" w14:textId="77777777" w:rsidR="003A284B" w:rsidRDefault="007C5957">
            <w:pPr>
              <w:pStyle w:val="TableParagraph"/>
              <w:spacing w:before="53"/>
              <w:ind w:left="1566"/>
              <w:jc w:val="left"/>
              <w:rPr>
                <w:sz w:val="14"/>
              </w:rPr>
            </w:pPr>
            <w:r>
              <w:rPr>
                <w:sz w:val="14"/>
              </w:rPr>
              <w:t>Producción y distribución de libros y materiales culturales</w:t>
            </w:r>
          </w:p>
        </w:tc>
        <w:tc>
          <w:tcPr>
            <w:tcW w:w="1241" w:type="dxa"/>
          </w:tcPr>
          <w:p w14:paraId="004ECAB6" w14:textId="77777777" w:rsidR="003A284B" w:rsidRDefault="007C5957">
            <w:pPr>
              <w:pStyle w:val="TableParagraph"/>
              <w:spacing w:before="53"/>
              <w:ind w:right="27"/>
              <w:rPr>
                <w:sz w:val="14"/>
              </w:rPr>
            </w:pPr>
            <w:r>
              <w:rPr>
                <w:sz w:val="14"/>
              </w:rPr>
              <w:t>128,879,505</w:t>
            </w:r>
          </w:p>
        </w:tc>
      </w:tr>
      <w:tr w:rsidR="003A284B" w14:paraId="4E906F2C" w14:textId="77777777">
        <w:trPr>
          <w:trHeight w:val="248"/>
        </w:trPr>
        <w:tc>
          <w:tcPr>
            <w:tcW w:w="7472" w:type="dxa"/>
          </w:tcPr>
          <w:p w14:paraId="06C02658" w14:textId="77777777" w:rsidR="003A284B" w:rsidRDefault="007C5957">
            <w:pPr>
              <w:pStyle w:val="TableParagraph"/>
              <w:spacing w:before="41"/>
              <w:ind w:left="1566"/>
              <w:jc w:val="left"/>
              <w:rPr>
                <w:sz w:val="14"/>
              </w:rPr>
            </w:pPr>
            <w:r>
              <w:rPr>
                <w:sz w:val="14"/>
              </w:rPr>
              <w:t>Producción y transmisión de materiales educativos</w:t>
            </w:r>
          </w:p>
        </w:tc>
        <w:tc>
          <w:tcPr>
            <w:tcW w:w="1241" w:type="dxa"/>
          </w:tcPr>
          <w:p w14:paraId="148BB44B" w14:textId="77777777" w:rsidR="003A284B" w:rsidRDefault="007C5957">
            <w:pPr>
              <w:pStyle w:val="TableParagraph"/>
              <w:spacing w:before="41"/>
              <w:ind w:right="27"/>
              <w:rPr>
                <w:sz w:val="14"/>
              </w:rPr>
            </w:pPr>
            <w:r>
              <w:rPr>
                <w:sz w:val="14"/>
              </w:rPr>
              <w:t>821,288,013</w:t>
            </w:r>
          </w:p>
        </w:tc>
      </w:tr>
      <w:tr w:rsidR="003A284B" w14:paraId="2DE502CB" w14:textId="77777777">
        <w:trPr>
          <w:trHeight w:val="246"/>
        </w:trPr>
        <w:tc>
          <w:tcPr>
            <w:tcW w:w="7472" w:type="dxa"/>
          </w:tcPr>
          <w:p w14:paraId="1605C13B" w14:textId="77777777" w:rsidR="003A284B" w:rsidRDefault="007C5957">
            <w:pPr>
              <w:pStyle w:val="TableParagraph"/>
              <w:spacing w:before="41"/>
              <w:ind w:left="1526" w:right="1272"/>
              <w:jc w:val="center"/>
              <w:rPr>
                <w:sz w:val="14"/>
              </w:rPr>
            </w:pPr>
            <w:r>
              <w:rPr>
                <w:sz w:val="14"/>
              </w:rPr>
              <w:t>Programa de Becas de Educación Básica para el Bienestar Benito Juárez</w:t>
            </w:r>
          </w:p>
        </w:tc>
        <w:tc>
          <w:tcPr>
            <w:tcW w:w="1241" w:type="dxa"/>
          </w:tcPr>
          <w:p w14:paraId="75D2AA87" w14:textId="77777777" w:rsidR="003A284B" w:rsidRDefault="007C5957">
            <w:pPr>
              <w:pStyle w:val="TableParagraph"/>
              <w:spacing w:before="41"/>
              <w:ind w:right="25"/>
              <w:rPr>
                <w:sz w:val="14"/>
              </w:rPr>
            </w:pPr>
            <w:r>
              <w:rPr>
                <w:sz w:val="14"/>
              </w:rPr>
              <w:t>30,475,080,180</w:t>
            </w:r>
          </w:p>
        </w:tc>
      </w:tr>
      <w:tr w:rsidR="003A284B" w14:paraId="32C1FEBA" w14:textId="77777777">
        <w:trPr>
          <w:trHeight w:val="249"/>
        </w:trPr>
        <w:tc>
          <w:tcPr>
            <w:tcW w:w="7472" w:type="dxa"/>
          </w:tcPr>
          <w:p w14:paraId="45A8E210" w14:textId="77777777" w:rsidR="003A284B" w:rsidRDefault="007C5957">
            <w:pPr>
              <w:pStyle w:val="TableParagraph"/>
              <w:spacing w:before="41"/>
              <w:ind w:left="1566"/>
              <w:jc w:val="left"/>
              <w:rPr>
                <w:sz w:val="14"/>
              </w:rPr>
            </w:pPr>
            <w:r>
              <w:rPr>
                <w:sz w:val="14"/>
              </w:rPr>
              <w:t>Programa de Becas Elisa Acuña</w:t>
            </w:r>
          </w:p>
        </w:tc>
        <w:tc>
          <w:tcPr>
            <w:tcW w:w="1241" w:type="dxa"/>
          </w:tcPr>
          <w:p w14:paraId="7AF5621D" w14:textId="77777777" w:rsidR="003A284B" w:rsidRDefault="007C5957">
            <w:pPr>
              <w:pStyle w:val="TableParagraph"/>
              <w:spacing w:before="41"/>
              <w:ind w:right="25"/>
              <w:rPr>
                <w:sz w:val="14"/>
              </w:rPr>
            </w:pPr>
            <w:r>
              <w:rPr>
                <w:sz w:val="14"/>
              </w:rPr>
              <w:t>3,556,411,226</w:t>
            </w:r>
          </w:p>
        </w:tc>
      </w:tr>
      <w:tr w:rsidR="003A284B" w14:paraId="455A2BA0" w14:textId="77777777">
        <w:trPr>
          <w:trHeight w:val="246"/>
        </w:trPr>
        <w:tc>
          <w:tcPr>
            <w:tcW w:w="7472" w:type="dxa"/>
          </w:tcPr>
          <w:p w14:paraId="5755F9B7" w14:textId="77777777" w:rsidR="003A284B" w:rsidRDefault="007C5957">
            <w:pPr>
              <w:pStyle w:val="TableParagraph"/>
              <w:spacing w:before="41"/>
              <w:ind w:left="1566"/>
              <w:jc w:val="left"/>
              <w:rPr>
                <w:sz w:val="14"/>
              </w:rPr>
            </w:pPr>
            <w:r>
              <w:rPr>
                <w:sz w:val="14"/>
              </w:rPr>
              <w:t>Programa de Cultura Física y Deporte</w:t>
            </w:r>
          </w:p>
        </w:tc>
        <w:tc>
          <w:tcPr>
            <w:tcW w:w="1241" w:type="dxa"/>
          </w:tcPr>
          <w:p w14:paraId="1859BAA6" w14:textId="77777777" w:rsidR="003A284B" w:rsidRDefault="007C5957">
            <w:pPr>
              <w:pStyle w:val="TableParagraph"/>
              <w:spacing w:before="41"/>
              <w:ind w:right="25"/>
              <w:rPr>
                <w:sz w:val="14"/>
              </w:rPr>
            </w:pPr>
            <w:r>
              <w:rPr>
                <w:sz w:val="14"/>
              </w:rPr>
              <w:t>2,099,973,808</w:t>
            </w:r>
          </w:p>
        </w:tc>
      </w:tr>
      <w:tr w:rsidR="003A284B" w14:paraId="238CA853" w14:textId="77777777">
        <w:trPr>
          <w:trHeight w:val="249"/>
        </w:trPr>
        <w:tc>
          <w:tcPr>
            <w:tcW w:w="7472" w:type="dxa"/>
          </w:tcPr>
          <w:p w14:paraId="2F48713E" w14:textId="77777777" w:rsidR="003A284B" w:rsidRDefault="007C5957">
            <w:pPr>
              <w:pStyle w:val="TableParagraph"/>
              <w:spacing w:before="43"/>
              <w:ind w:left="1545" w:right="1272"/>
              <w:jc w:val="center"/>
              <w:rPr>
                <w:sz w:val="14"/>
              </w:rPr>
            </w:pPr>
            <w:r>
              <w:rPr>
                <w:sz w:val="14"/>
              </w:rPr>
              <w:t>Programa de Formación de Recursos Humanos basada en Competencias</w:t>
            </w:r>
          </w:p>
        </w:tc>
        <w:tc>
          <w:tcPr>
            <w:tcW w:w="1241" w:type="dxa"/>
          </w:tcPr>
          <w:p w14:paraId="092D2261" w14:textId="77777777" w:rsidR="003A284B" w:rsidRDefault="007C5957">
            <w:pPr>
              <w:pStyle w:val="TableParagraph"/>
              <w:spacing w:before="43"/>
              <w:ind w:right="25"/>
              <w:rPr>
                <w:sz w:val="14"/>
              </w:rPr>
            </w:pPr>
            <w:r>
              <w:rPr>
                <w:sz w:val="14"/>
              </w:rPr>
              <w:t>6,687,066</w:t>
            </w:r>
          </w:p>
        </w:tc>
      </w:tr>
      <w:tr w:rsidR="003A284B" w14:paraId="318DC4D3" w14:textId="77777777">
        <w:trPr>
          <w:trHeight w:val="248"/>
        </w:trPr>
        <w:tc>
          <w:tcPr>
            <w:tcW w:w="7472" w:type="dxa"/>
          </w:tcPr>
          <w:p w14:paraId="66223DC2" w14:textId="77777777" w:rsidR="003A284B" w:rsidRDefault="007C5957">
            <w:pPr>
              <w:pStyle w:val="TableParagraph"/>
              <w:spacing w:before="41"/>
              <w:ind w:left="1566"/>
              <w:jc w:val="left"/>
              <w:rPr>
                <w:sz w:val="14"/>
              </w:rPr>
            </w:pPr>
            <w:r>
              <w:rPr>
                <w:sz w:val="14"/>
              </w:rPr>
              <w:t>Programa de mantenimiento e infraestructura física educativa</w:t>
            </w:r>
          </w:p>
        </w:tc>
        <w:tc>
          <w:tcPr>
            <w:tcW w:w="1241" w:type="dxa"/>
          </w:tcPr>
          <w:p w14:paraId="4AA831DD" w14:textId="77777777" w:rsidR="003A284B" w:rsidRDefault="007C5957">
            <w:pPr>
              <w:pStyle w:val="TableParagraph"/>
              <w:spacing w:before="41"/>
              <w:ind w:right="27"/>
              <w:rPr>
                <w:sz w:val="14"/>
              </w:rPr>
            </w:pPr>
            <w:r>
              <w:rPr>
                <w:sz w:val="14"/>
              </w:rPr>
              <w:t>228,909,265</w:t>
            </w:r>
          </w:p>
        </w:tc>
      </w:tr>
      <w:tr w:rsidR="003A284B" w14:paraId="7C21D469" w14:textId="77777777">
        <w:trPr>
          <w:trHeight w:val="246"/>
        </w:trPr>
        <w:tc>
          <w:tcPr>
            <w:tcW w:w="7472" w:type="dxa"/>
          </w:tcPr>
          <w:p w14:paraId="26C4AED1" w14:textId="77777777" w:rsidR="003A284B" w:rsidRDefault="007C5957">
            <w:pPr>
              <w:pStyle w:val="TableParagraph"/>
              <w:spacing w:before="41"/>
              <w:ind w:left="1566"/>
              <w:jc w:val="left"/>
              <w:rPr>
                <w:sz w:val="14"/>
              </w:rPr>
            </w:pPr>
            <w:r>
              <w:rPr>
                <w:sz w:val="14"/>
              </w:rPr>
              <w:t>Servicios de Educación Media Superior</w:t>
            </w:r>
          </w:p>
        </w:tc>
        <w:tc>
          <w:tcPr>
            <w:tcW w:w="1241" w:type="dxa"/>
          </w:tcPr>
          <w:p w14:paraId="62734B6F" w14:textId="77777777" w:rsidR="003A284B" w:rsidRDefault="007C5957">
            <w:pPr>
              <w:pStyle w:val="TableParagraph"/>
              <w:spacing w:before="41"/>
              <w:ind w:right="25"/>
              <w:rPr>
                <w:sz w:val="14"/>
              </w:rPr>
            </w:pPr>
            <w:r>
              <w:rPr>
                <w:sz w:val="14"/>
              </w:rPr>
              <w:t>4,695,464,478</w:t>
            </w:r>
          </w:p>
        </w:tc>
      </w:tr>
      <w:tr w:rsidR="003A284B" w14:paraId="302527A0" w14:textId="77777777">
        <w:trPr>
          <w:trHeight w:val="248"/>
        </w:trPr>
        <w:tc>
          <w:tcPr>
            <w:tcW w:w="7472" w:type="dxa"/>
          </w:tcPr>
          <w:p w14:paraId="38DEC059" w14:textId="77777777" w:rsidR="003A284B" w:rsidRDefault="007C5957">
            <w:pPr>
              <w:pStyle w:val="TableParagraph"/>
              <w:spacing w:before="41"/>
              <w:ind w:left="1566"/>
              <w:jc w:val="left"/>
              <w:rPr>
                <w:sz w:val="14"/>
              </w:rPr>
            </w:pPr>
            <w:r>
              <w:rPr>
                <w:sz w:val="14"/>
              </w:rPr>
              <w:t>Servicios de Educación Superior y Posgrado</w:t>
            </w:r>
          </w:p>
        </w:tc>
        <w:tc>
          <w:tcPr>
            <w:tcW w:w="1241" w:type="dxa"/>
          </w:tcPr>
          <w:p w14:paraId="5485E814" w14:textId="77777777" w:rsidR="003A284B" w:rsidRDefault="007C5957">
            <w:pPr>
              <w:pStyle w:val="TableParagraph"/>
              <w:spacing w:before="41"/>
              <w:ind w:right="25"/>
              <w:rPr>
                <w:sz w:val="14"/>
              </w:rPr>
            </w:pPr>
            <w:r>
              <w:rPr>
                <w:sz w:val="14"/>
              </w:rPr>
              <w:t>6,387,079,212</w:t>
            </w:r>
          </w:p>
        </w:tc>
      </w:tr>
      <w:tr w:rsidR="003A284B" w14:paraId="74F43AC4" w14:textId="77777777">
        <w:trPr>
          <w:trHeight w:val="258"/>
        </w:trPr>
        <w:tc>
          <w:tcPr>
            <w:tcW w:w="7472" w:type="dxa"/>
          </w:tcPr>
          <w:p w14:paraId="1C6DEF3B" w14:textId="77777777" w:rsidR="003A284B" w:rsidRDefault="007C5957">
            <w:pPr>
              <w:pStyle w:val="TableParagraph"/>
              <w:spacing w:before="50"/>
              <w:ind w:left="1566"/>
              <w:jc w:val="left"/>
              <w:rPr>
                <w:sz w:val="14"/>
              </w:rPr>
            </w:pPr>
            <w:r>
              <w:rPr>
                <w:sz w:val="14"/>
              </w:rPr>
              <w:t>Subsidios para organismos descentralizados estatales</w:t>
            </w:r>
          </w:p>
        </w:tc>
        <w:tc>
          <w:tcPr>
            <w:tcW w:w="1241" w:type="dxa"/>
          </w:tcPr>
          <w:p w14:paraId="407F7690" w14:textId="77777777" w:rsidR="003A284B" w:rsidRDefault="007C5957">
            <w:pPr>
              <w:pStyle w:val="TableParagraph"/>
              <w:spacing w:before="50"/>
              <w:ind w:right="25"/>
              <w:rPr>
                <w:sz w:val="14"/>
              </w:rPr>
            </w:pPr>
            <w:r>
              <w:rPr>
                <w:sz w:val="14"/>
              </w:rPr>
              <w:t>8,178,133,175</w:t>
            </w:r>
          </w:p>
        </w:tc>
      </w:tr>
      <w:tr w:rsidR="003A284B" w14:paraId="15734110" w14:textId="77777777">
        <w:trPr>
          <w:trHeight w:val="261"/>
        </w:trPr>
        <w:tc>
          <w:tcPr>
            <w:tcW w:w="7472" w:type="dxa"/>
          </w:tcPr>
          <w:p w14:paraId="587F63D8" w14:textId="77777777" w:rsidR="003A284B" w:rsidRDefault="007C5957">
            <w:pPr>
              <w:pStyle w:val="TableParagraph"/>
              <w:spacing w:before="53"/>
              <w:ind w:left="1566"/>
              <w:jc w:val="left"/>
              <w:rPr>
                <w:sz w:val="14"/>
              </w:rPr>
            </w:pPr>
            <w:r>
              <w:rPr>
                <w:sz w:val="14"/>
              </w:rPr>
              <w:t>Universidades para el Bienestar Benito Juárez García</w:t>
            </w:r>
          </w:p>
        </w:tc>
        <w:tc>
          <w:tcPr>
            <w:tcW w:w="1241" w:type="dxa"/>
          </w:tcPr>
          <w:p w14:paraId="2A262C03" w14:textId="77777777" w:rsidR="003A284B" w:rsidRDefault="007C5957">
            <w:pPr>
              <w:pStyle w:val="TableParagraph"/>
              <w:spacing w:before="53"/>
              <w:ind w:right="27"/>
              <w:rPr>
                <w:sz w:val="14"/>
              </w:rPr>
            </w:pPr>
            <w:r>
              <w:rPr>
                <w:sz w:val="14"/>
              </w:rPr>
              <w:t>493,706,597</w:t>
            </w:r>
          </w:p>
        </w:tc>
      </w:tr>
      <w:tr w:rsidR="003A284B" w14:paraId="3C44B2F6" w14:textId="77777777">
        <w:trPr>
          <w:trHeight w:val="258"/>
        </w:trPr>
        <w:tc>
          <w:tcPr>
            <w:tcW w:w="7472" w:type="dxa"/>
          </w:tcPr>
          <w:p w14:paraId="0193D1B7" w14:textId="77777777" w:rsidR="003A284B" w:rsidRDefault="007C5957">
            <w:pPr>
              <w:pStyle w:val="TableParagraph"/>
              <w:spacing w:before="50"/>
              <w:ind w:left="573"/>
              <w:jc w:val="left"/>
              <w:rPr>
                <w:b/>
                <w:sz w:val="14"/>
              </w:rPr>
            </w:pPr>
            <w:r>
              <w:rPr>
                <w:b/>
                <w:sz w:val="14"/>
              </w:rPr>
              <w:t>12 Salud</w:t>
            </w:r>
          </w:p>
        </w:tc>
        <w:tc>
          <w:tcPr>
            <w:tcW w:w="1241" w:type="dxa"/>
          </w:tcPr>
          <w:p w14:paraId="1EE11739" w14:textId="77777777" w:rsidR="003A284B" w:rsidRDefault="007C5957">
            <w:pPr>
              <w:pStyle w:val="TableParagraph"/>
              <w:spacing w:before="50"/>
              <w:ind w:right="25"/>
              <w:rPr>
                <w:b/>
                <w:sz w:val="14"/>
              </w:rPr>
            </w:pPr>
            <w:r>
              <w:rPr>
                <w:b/>
                <w:sz w:val="14"/>
              </w:rPr>
              <w:t>1,423,964,141</w:t>
            </w:r>
          </w:p>
        </w:tc>
      </w:tr>
      <w:tr w:rsidR="003A284B" w14:paraId="1EB0C58E" w14:textId="77777777">
        <w:trPr>
          <w:trHeight w:val="261"/>
        </w:trPr>
        <w:tc>
          <w:tcPr>
            <w:tcW w:w="7472" w:type="dxa"/>
          </w:tcPr>
          <w:p w14:paraId="329250C3" w14:textId="77777777" w:rsidR="003A284B" w:rsidRDefault="007C5957">
            <w:pPr>
              <w:pStyle w:val="TableParagraph"/>
              <w:spacing w:before="53"/>
              <w:ind w:left="1566"/>
              <w:jc w:val="left"/>
              <w:rPr>
                <w:sz w:val="14"/>
              </w:rPr>
            </w:pPr>
            <w:r>
              <w:rPr>
                <w:sz w:val="14"/>
              </w:rPr>
              <w:t>Prevención y atención contra las adicciones</w:t>
            </w:r>
          </w:p>
        </w:tc>
        <w:tc>
          <w:tcPr>
            <w:tcW w:w="1241" w:type="dxa"/>
          </w:tcPr>
          <w:p w14:paraId="32310C47" w14:textId="77777777" w:rsidR="003A284B" w:rsidRDefault="007C5957">
            <w:pPr>
              <w:pStyle w:val="TableParagraph"/>
              <w:spacing w:before="53"/>
              <w:ind w:right="25"/>
              <w:rPr>
                <w:sz w:val="14"/>
              </w:rPr>
            </w:pPr>
            <w:r>
              <w:rPr>
                <w:sz w:val="14"/>
              </w:rPr>
              <w:t>1,387,003,214</w:t>
            </w:r>
          </w:p>
        </w:tc>
      </w:tr>
      <w:tr w:rsidR="003A284B" w14:paraId="1E4A1580" w14:textId="77777777">
        <w:trPr>
          <w:trHeight w:val="261"/>
        </w:trPr>
        <w:tc>
          <w:tcPr>
            <w:tcW w:w="7472" w:type="dxa"/>
          </w:tcPr>
          <w:p w14:paraId="7E97902E" w14:textId="77777777" w:rsidR="003A284B" w:rsidRDefault="007C5957">
            <w:pPr>
              <w:pStyle w:val="TableParagraph"/>
              <w:spacing w:before="51"/>
              <w:ind w:left="1566"/>
              <w:jc w:val="left"/>
              <w:rPr>
                <w:sz w:val="14"/>
              </w:rPr>
            </w:pPr>
            <w:r>
              <w:rPr>
                <w:sz w:val="14"/>
              </w:rPr>
              <w:t>Prevención y control de enfermedades</w:t>
            </w:r>
          </w:p>
        </w:tc>
        <w:tc>
          <w:tcPr>
            <w:tcW w:w="1241" w:type="dxa"/>
          </w:tcPr>
          <w:p w14:paraId="17832C60" w14:textId="77777777" w:rsidR="003A284B" w:rsidRDefault="007C5957">
            <w:pPr>
              <w:pStyle w:val="TableParagraph"/>
              <w:spacing w:before="51"/>
              <w:ind w:right="25"/>
              <w:rPr>
                <w:sz w:val="14"/>
              </w:rPr>
            </w:pPr>
            <w:r>
              <w:rPr>
                <w:sz w:val="14"/>
              </w:rPr>
              <w:t>14,013,398</w:t>
            </w:r>
          </w:p>
        </w:tc>
      </w:tr>
      <w:tr w:rsidR="003A284B" w14:paraId="2EA90FE0" w14:textId="77777777">
        <w:trPr>
          <w:trHeight w:val="258"/>
        </w:trPr>
        <w:tc>
          <w:tcPr>
            <w:tcW w:w="7472" w:type="dxa"/>
          </w:tcPr>
          <w:p w14:paraId="1B2792F0" w14:textId="77777777" w:rsidR="003A284B" w:rsidRDefault="007C5957">
            <w:pPr>
              <w:pStyle w:val="TableParagraph"/>
              <w:spacing w:before="50"/>
              <w:ind w:left="1566"/>
              <w:jc w:val="left"/>
              <w:rPr>
                <w:sz w:val="14"/>
              </w:rPr>
            </w:pPr>
            <w:r>
              <w:rPr>
                <w:sz w:val="14"/>
              </w:rPr>
              <w:t>Salud materna, sexual y reproductiva</w:t>
            </w:r>
          </w:p>
        </w:tc>
        <w:tc>
          <w:tcPr>
            <w:tcW w:w="1241" w:type="dxa"/>
          </w:tcPr>
          <w:p w14:paraId="583CC6F2" w14:textId="77777777" w:rsidR="003A284B" w:rsidRDefault="007C5957">
            <w:pPr>
              <w:pStyle w:val="TableParagraph"/>
              <w:spacing w:before="50"/>
              <w:ind w:right="25"/>
              <w:rPr>
                <w:sz w:val="14"/>
              </w:rPr>
            </w:pPr>
            <w:r>
              <w:rPr>
                <w:sz w:val="14"/>
              </w:rPr>
              <w:t>22,947,529</w:t>
            </w:r>
          </w:p>
        </w:tc>
      </w:tr>
      <w:tr w:rsidR="003A284B" w14:paraId="42217986" w14:textId="77777777">
        <w:trPr>
          <w:trHeight w:val="260"/>
        </w:trPr>
        <w:tc>
          <w:tcPr>
            <w:tcW w:w="7472" w:type="dxa"/>
          </w:tcPr>
          <w:p w14:paraId="26D2D5AD" w14:textId="77777777" w:rsidR="003A284B" w:rsidRDefault="007C5957">
            <w:pPr>
              <w:pStyle w:val="TableParagraph"/>
              <w:spacing w:before="50"/>
              <w:ind w:left="573"/>
              <w:jc w:val="left"/>
              <w:rPr>
                <w:b/>
                <w:sz w:val="14"/>
              </w:rPr>
            </w:pPr>
            <w:r>
              <w:rPr>
                <w:b/>
                <w:sz w:val="14"/>
              </w:rPr>
              <w:t>13 Marina</w:t>
            </w:r>
          </w:p>
        </w:tc>
        <w:tc>
          <w:tcPr>
            <w:tcW w:w="1241" w:type="dxa"/>
          </w:tcPr>
          <w:p w14:paraId="015C0466" w14:textId="77777777" w:rsidR="003A284B" w:rsidRDefault="007C5957">
            <w:pPr>
              <w:pStyle w:val="TableParagraph"/>
              <w:spacing w:before="50"/>
              <w:ind w:right="25"/>
              <w:rPr>
                <w:b/>
                <w:sz w:val="14"/>
              </w:rPr>
            </w:pPr>
            <w:r>
              <w:rPr>
                <w:b/>
                <w:sz w:val="14"/>
              </w:rPr>
              <w:t>6,450,289,497</w:t>
            </w:r>
          </w:p>
        </w:tc>
      </w:tr>
      <w:tr w:rsidR="003A284B" w14:paraId="6E5412CD" w14:textId="77777777">
        <w:trPr>
          <w:trHeight w:val="258"/>
        </w:trPr>
        <w:tc>
          <w:tcPr>
            <w:tcW w:w="7472" w:type="dxa"/>
          </w:tcPr>
          <w:p w14:paraId="193FD390" w14:textId="77777777" w:rsidR="003A284B" w:rsidRDefault="007C5957">
            <w:pPr>
              <w:pStyle w:val="TableParagraph"/>
              <w:spacing w:before="50"/>
              <w:ind w:left="1566"/>
              <w:jc w:val="left"/>
              <w:rPr>
                <w:sz w:val="14"/>
              </w:rPr>
            </w:pPr>
            <w:r>
              <w:rPr>
                <w:sz w:val="14"/>
              </w:rPr>
              <w:t>Operación y desarrollo de los cuerpos de seguridad de las Fuerzas Armadas</w:t>
            </w:r>
          </w:p>
        </w:tc>
        <w:tc>
          <w:tcPr>
            <w:tcW w:w="1241" w:type="dxa"/>
          </w:tcPr>
          <w:p w14:paraId="40A3FE00" w14:textId="77777777" w:rsidR="003A284B" w:rsidRDefault="007C5957">
            <w:pPr>
              <w:pStyle w:val="TableParagraph"/>
              <w:spacing w:before="50"/>
              <w:ind w:right="25"/>
              <w:rPr>
                <w:sz w:val="14"/>
              </w:rPr>
            </w:pPr>
            <w:r>
              <w:rPr>
                <w:sz w:val="14"/>
              </w:rPr>
              <w:t>4,767,045,316</w:t>
            </w:r>
          </w:p>
        </w:tc>
      </w:tr>
      <w:tr w:rsidR="003A284B" w14:paraId="4B084F85" w14:textId="77777777">
        <w:trPr>
          <w:trHeight w:val="261"/>
        </w:trPr>
        <w:tc>
          <w:tcPr>
            <w:tcW w:w="7472" w:type="dxa"/>
          </w:tcPr>
          <w:p w14:paraId="2A622348" w14:textId="77777777" w:rsidR="003A284B" w:rsidRDefault="007C5957">
            <w:pPr>
              <w:pStyle w:val="TableParagraph"/>
              <w:spacing w:before="53"/>
              <w:ind w:left="1566"/>
              <w:jc w:val="left"/>
              <w:rPr>
                <w:sz w:val="14"/>
              </w:rPr>
            </w:pPr>
            <w:r>
              <w:rPr>
                <w:sz w:val="14"/>
              </w:rPr>
              <w:t>Sistema Educativo naval y programa de becas</w:t>
            </w:r>
          </w:p>
        </w:tc>
        <w:tc>
          <w:tcPr>
            <w:tcW w:w="1241" w:type="dxa"/>
          </w:tcPr>
          <w:p w14:paraId="11F04EB6" w14:textId="77777777" w:rsidR="003A284B" w:rsidRDefault="007C5957">
            <w:pPr>
              <w:pStyle w:val="TableParagraph"/>
              <w:spacing w:before="53"/>
              <w:ind w:right="25"/>
              <w:rPr>
                <w:sz w:val="14"/>
              </w:rPr>
            </w:pPr>
            <w:r>
              <w:rPr>
                <w:sz w:val="14"/>
              </w:rPr>
              <w:t>1,683,244,181</w:t>
            </w:r>
          </w:p>
        </w:tc>
      </w:tr>
      <w:tr w:rsidR="003A284B" w14:paraId="0281395F" w14:textId="77777777">
        <w:trPr>
          <w:trHeight w:val="261"/>
        </w:trPr>
        <w:tc>
          <w:tcPr>
            <w:tcW w:w="7472" w:type="dxa"/>
          </w:tcPr>
          <w:p w14:paraId="18DF6C06" w14:textId="77777777" w:rsidR="003A284B" w:rsidRDefault="007C5957">
            <w:pPr>
              <w:pStyle w:val="TableParagraph"/>
              <w:spacing w:before="50"/>
              <w:ind w:left="573"/>
              <w:jc w:val="left"/>
              <w:rPr>
                <w:b/>
                <w:sz w:val="14"/>
              </w:rPr>
            </w:pPr>
            <w:r>
              <w:rPr>
                <w:b/>
                <w:sz w:val="14"/>
              </w:rPr>
              <w:t>14 Trabajo y Previsión Social</w:t>
            </w:r>
          </w:p>
        </w:tc>
        <w:tc>
          <w:tcPr>
            <w:tcW w:w="1241" w:type="dxa"/>
          </w:tcPr>
          <w:p w14:paraId="4E3FD954" w14:textId="77777777" w:rsidR="003A284B" w:rsidRDefault="007C5957">
            <w:pPr>
              <w:pStyle w:val="TableParagraph"/>
              <w:spacing w:before="50"/>
              <w:ind w:right="25"/>
              <w:rPr>
                <w:b/>
                <w:sz w:val="14"/>
              </w:rPr>
            </w:pPr>
            <w:r>
              <w:rPr>
                <w:b/>
                <w:sz w:val="14"/>
              </w:rPr>
              <w:t>24,736,651,450</w:t>
            </w:r>
          </w:p>
        </w:tc>
      </w:tr>
      <w:tr w:rsidR="003A284B" w14:paraId="3F31A4F0" w14:textId="77777777">
        <w:trPr>
          <w:trHeight w:val="258"/>
        </w:trPr>
        <w:tc>
          <w:tcPr>
            <w:tcW w:w="7472" w:type="dxa"/>
          </w:tcPr>
          <w:p w14:paraId="32829A6C" w14:textId="77777777" w:rsidR="003A284B" w:rsidRDefault="007C5957">
            <w:pPr>
              <w:pStyle w:val="TableParagraph"/>
              <w:spacing w:before="50"/>
              <w:ind w:left="1566"/>
              <w:jc w:val="left"/>
              <w:rPr>
                <w:sz w:val="14"/>
              </w:rPr>
            </w:pPr>
            <w:r>
              <w:rPr>
                <w:sz w:val="14"/>
              </w:rPr>
              <w:t>Capacitación para Incrementar la Productividad</w:t>
            </w:r>
          </w:p>
        </w:tc>
        <w:tc>
          <w:tcPr>
            <w:tcW w:w="1241" w:type="dxa"/>
          </w:tcPr>
          <w:p w14:paraId="576B01D1" w14:textId="77777777" w:rsidR="003A284B" w:rsidRDefault="007C5957">
            <w:pPr>
              <w:pStyle w:val="TableParagraph"/>
              <w:spacing w:before="50"/>
              <w:ind w:right="25"/>
              <w:rPr>
                <w:sz w:val="14"/>
              </w:rPr>
            </w:pPr>
            <w:r>
              <w:rPr>
                <w:sz w:val="14"/>
              </w:rPr>
              <w:t>1,000,000</w:t>
            </w:r>
          </w:p>
        </w:tc>
      </w:tr>
      <w:tr w:rsidR="003A284B" w14:paraId="069FD3BF" w14:textId="77777777">
        <w:trPr>
          <w:trHeight w:val="260"/>
        </w:trPr>
        <w:tc>
          <w:tcPr>
            <w:tcW w:w="7472" w:type="dxa"/>
          </w:tcPr>
          <w:p w14:paraId="6E91683F" w14:textId="77777777" w:rsidR="003A284B" w:rsidRDefault="007C5957">
            <w:pPr>
              <w:pStyle w:val="TableParagraph"/>
              <w:spacing w:before="50"/>
              <w:ind w:left="1566"/>
              <w:jc w:val="left"/>
              <w:rPr>
                <w:sz w:val="14"/>
              </w:rPr>
            </w:pPr>
            <w:r>
              <w:rPr>
                <w:sz w:val="14"/>
              </w:rPr>
              <w:t>Ejecución de los programas y acciones de la Política Laboral</w:t>
            </w:r>
          </w:p>
        </w:tc>
        <w:tc>
          <w:tcPr>
            <w:tcW w:w="1241" w:type="dxa"/>
          </w:tcPr>
          <w:p w14:paraId="5B5929A7" w14:textId="77777777" w:rsidR="003A284B" w:rsidRDefault="007C5957">
            <w:pPr>
              <w:pStyle w:val="TableParagraph"/>
              <w:spacing w:before="50"/>
              <w:ind w:right="25"/>
              <w:rPr>
                <w:sz w:val="14"/>
              </w:rPr>
            </w:pPr>
            <w:r>
              <w:rPr>
                <w:sz w:val="14"/>
              </w:rPr>
              <w:t>1,000,000</w:t>
            </w:r>
          </w:p>
        </w:tc>
      </w:tr>
      <w:tr w:rsidR="003A284B" w14:paraId="1E632DAB" w14:textId="77777777">
        <w:trPr>
          <w:trHeight w:val="258"/>
        </w:trPr>
        <w:tc>
          <w:tcPr>
            <w:tcW w:w="7472" w:type="dxa"/>
          </w:tcPr>
          <w:p w14:paraId="3C8B0554" w14:textId="77777777" w:rsidR="003A284B" w:rsidRDefault="007C5957">
            <w:pPr>
              <w:pStyle w:val="TableParagraph"/>
              <w:spacing w:before="50"/>
              <w:ind w:left="1566"/>
              <w:jc w:val="left"/>
              <w:rPr>
                <w:sz w:val="14"/>
              </w:rPr>
            </w:pPr>
            <w:r>
              <w:rPr>
                <w:sz w:val="14"/>
              </w:rPr>
              <w:t>Instrumentación de la política laboral</w:t>
            </w:r>
          </w:p>
        </w:tc>
        <w:tc>
          <w:tcPr>
            <w:tcW w:w="1241" w:type="dxa"/>
          </w:tcPr>
          <w:p w14:paraId="3C58312C" w14:textId="77777777" w:rsidR="003A284B" w:rsidRDefault="007C5957">
            <w:pPr>
              <w:pStyle w:val="TableParagraph"/>
              <w:spacing w:before="50"/>
              <w:ind w:right="25"/>
              <w:rPr>
                <w:sz w:val="14"/>
              </w:rPr>
            </w:pPr>
            <w:r>
              <w:rPr>
                <w:sz w:val="14"/>
              </w:rPr>
              <w:t>2,000,000</w:t>
            </w:r>
          </w:p>
        </w:tc>
      </w:tr>
      <w:tr w:rsidR="003A284B" w14:paraId="2FD78F4A" w14:textId="77777777">
        <w:trPr>
          <w:trHeight w:val="260"/>
        </w:trPr>
        <w:tc>
          <w:tcPr>
            <w:tcW w:w="7472" w:type="dxa"/>
          </w:tcPr>
          <w:p w14:paraId="5DDBB3F0" w14:textId="77777777" w:rsidR="003A284B" w:rsidRDefault="007C5957">
            <w:pPr>
              <w:pStyle w:val="TableParagraph"/>
              <w:spacing w:before="53"/>
              <w:ind w:left="1566"/>
              <w:jc w:val="left"/>
              <w:rPr>
                <w:sz w:val="14"/>
              </w:rPr>
            </w:pPr>
            <w:r>
              <w:rPr>
                <w:sz w:val="14"/>
              </w:rPr>
              <w:t>Jóvenes Construyendo el Futuro</w:t>
            </w:r>
          </w:p>
        </w:tc>
        <w:tc>
          <w:tcPr>
            <w:tcW w:w="1241" w:type="dxa"/>
          </w:tcPr>
          <w:p w14:paraId="5092EE94" w14:textId="77777777" w:rsidR="003A284B" w:rsidRDefault="007C5957">
            <w:pPr>
              <w:pStyle w:val="TableParagraph"/>
              <w:spacing w:before="53"/>
              <w:ind w:right="25"/>
              <w:rPr>
                <w:sz w:val="14"/>
              </w:rPr>
            </w:pPr>
            <w:r>
              <w:rPr>
                <w:sz w:val="14"/>
              </w:rPr>
              <w:t>24,732,651,450</w:t>
            </w:r>
          </w:p>
        </w:tc>
      </w:tr>
      <w:tr w:rsidR="003A284B" w14:paraId="749EB78D" w14:textId="77777777">
        <w:trPr>
          <w:trHeight w:val="258"/>
        </w:trPr>
        <w:tc>
          <w:tcPr>
            <w:tcW w:w="7472" w:type="dxa"/>
          </w:tcPr>
          <w:p w14:paraId="7BA0D675" w14:textId="77777777" w:rsidR="003A284B" w:rsidRDefault="007C5957">
            <w:pPr>
              <w:pStyle w:val="TableParagraph"/>
              <w:spacing w:before="50"/>
              <w:ind w:left="573"/>
              <w:jc w:val="left"/>
              <w:rPr>
                <w:b/>
                <w:sz w:val="14"/>
              </w:rPr>
            </w:pPr>
            <w:r>
              <w:rPr>
                <w:b/>
                <w:sz w:val="14"/>
              </w:rPr>
              <w:t>15 Desarrollo Agrario, Territorial y Urbano</w:t>
            </w:r>
          </w:p>
        </w:tc>
        <w:tc>
          <w:tcPr>
            <w:tcW w:w="1241" w:type="dxa"/>
          </w:tcPr>
          <w:p w14:paraId="645038C5" w14:textId="77777777" w:rsidR="003A284B" w:rsidRDefault="007C5957">
            <w:pPr>
              <w:pStyle w:val="TableParagraph"/>
              <w:spacing w:before="50"/>
              <w:ind w:right="25"/>
              <w:rPr>
                <w:b/>
                <w:sz w:val="14"/>
              </w:rPr>
            </w:pPr>
            <w:r>
              <w:rPr>
                <w:b/>
                <w:sz w:val="14"/>
              </w:rPr>
              <w:t>1,071,185,495</w:t>
            </w:r>
          </w:p>
        </w:tc>
      </w:tr>
      <w:tr w:rsidR="003A284B" w14:paraId="2DE0B10A" w14:textId="77777777">
        <w:trPr>
          <w:trHeight w:val="249"/>
        </w:trPr>
        <w:tc>
          <w:tcPr>
            <w:tcW w:w="7472" w:type="dxa"/>
          </w:tcPr>
          <w:p w14:paraId="07F4A233" w14:textId="77777777" w:rsidR="003A284B" w:rsidRDefault="007C5957">
            <w:pPr>
              <w:pStyle w:val="TableParagraph"/>
              <w:spacing w:before="43"/>
              <w:ind w:left="1566"/>
              <w:jc w:val="left"/>
              <w:rPr>
                <w:sz w:val="14"/>
              </w:rPr>
            </w:pPr>
            <w:r>
              <w:rPr>
                <w:sz w:val="14"/>
              </w:rPr>
              <w:t>Programa de Mejoramiento Urbano (PMU)</w:t>
            </w:r>
          </w:p>
        </w:tc>
        <w:tc>
          <w:tcPr>
            <w:tcW w:w="1241" w:type="dxa"/>
          </w:tcPr>
          <w:p w14:paraId="4EFF2950" w14:textId="77777777" w:rsidR="003A284B" w:rsidRDefault="007C5957">
            <w:pPr>
              <w:pStyle w:val="TableParagraph"/>
              <w:spacing w:before="43"/>
              <w:ind w:right="25"/>
              <w:rPr>
                <w:sz w:val="14"/>
              </w:rPr>
            </w:pPr>
            <w:r>
              <w:rPr>
                <w:sz w:val="14"/>
              </w:rPr>
              <w:t>1,071,185,495</w:t>
            </w:r>
          </w:p>
        </w:tc>
      </w:tr>
      <w:tr w:rsidR="003A284B" w14:paraId="2388F1B6" w14:textId="77777777">
        <w:trPr>
          <w:trHeight w:val="249"/>
        </w:trPr>
        <w:tc>
          <w:tcPr>
            <w:tcW w:w="7472" w:type="dxa"/>
          </w:tcPr>
          <w:p w14:paraId="1FF49158" w14:textId="77777777" w:rsidR="003A284B" w:rsidRDefault="007C5957">
            <w:pPr>
              <w:pStyle w:val="TableParagraph"/>
              <w:spacing w:before="41"/>
              <w:ind w:left="573"/>
              <w:jc w:val="left"/>
              <w:rPr>
                <w:b/>
                <w:sz w:val="14"/>
              </w:rPr>
            </w:pPr>
            <w:r>
              <w:rPr>
                <w:b/>
                <w:sz w:val="14"/>
              </w:rPr>
              <w:t>20 Bienestar</w:t>
            </w:r>
          </w:p>
        </w:tc>
        <w:tc>
          <w:tcPr>
            <w:tcW w:w="1241" w:type="dxa"/>
          </w:tcPr>
          <w:p w14:paraId="0478A61A" w14:textId="77777777" w:rsidR="003A284B" w:rsidRDefault="007C5957">
            <w:pPr>
              <w:pStyle w:val="TableParagraph"/>
              <w:spacing w:before="41"/>
              <w:ind w:right="25"/>
              <w:rPr>
                <w:b/>
                <w:sz w:val="14"/>
              </w:rPr>
            </w:pPr>
            <w:r>
              <w:rPr>
                <w:b/>
                <w:sz w:val="14"/>
              </w:rPr>
              <w:t>1,157,846,162</w:t>
            </w:r>
          </w:p>
        </w:tc>
      </w:tr>
      <w:tr w:rsidR="003A284B" w14:paraId="3BB33B69" w14:textId="77777777">
        <w:trPr>
          <w:trHeight w:val="246"/>
        </w:trPr>
        <w:tc>
          <w:tcPr>
            <w:tcW w:w="7472" w:type="dxa"/>
          </w:tcPr>
          <w:p w14:paraId="57ADAAC8" w14:textId="77777777" w:rsidR="003A284B" w:rsidRDefault="007C5957">
            <w:pPr>
              <w:pStyle w:val="TableParagraph"/>
              <w:spacing w:before="41"/>
              <w:ind w:left="1566"/>
              <w:jc w:val="left"/>
              <w:rPr>
                <w:sz w:val="14"/>
              </w:rPr>
            </w:pPr>
            <w:r>
              <w:rPr>
                <w:sz w:val="14"/>
              </w:rPr>
              <w:t>Actividades de apoyo a la función pública y buen gobierno</w:t>
            </w:r>
          </w:p>
        </w:tc>
        <w:tc>
          <w:tcPr>
            <w:tcW w:w="1241" w:type="dxa"/>
          </w:tcPr>
          <w:p w14:paraId="3C7DA86D" w14:textId="77777777" w:rsidR="003A284B" w:rsidRDefault="007C5957">
            <w:pPr>
              <w:pStyle w:val="TableParagraph"/>
              <w:spacing w:before="41"/>
              <w:ind w:right="25"/>
              <w:rPr>
                <w:sz w:val="14"/>
              </w:rPr>
            </w:pPr>
            <w:r>
              <w:rPr>
                <w:sz w:val="14"/>
              </w:rPr>
              <w:t>1,653,471</w:t>
            </w:r>
          </w:p>
        </w:tc>
      </w:tr>
      <w:tr w:rsidR="003A284B" w14:paraId="24196B89" w14:textId="77777777">
        <w:trPr>
          <w:trHeight w:val="249"/>
        </w:trPr>
        <w:tc>
          <w:tcPr>
            <w:tcW w:w="7472" w:type="dxa"/>
          </w:tcPr>
          <w:p w14:paraId="65FAEE81" w14:textId="77777777" w:rsidR="003A284B" w:rsidRDefault="007C5957">
            <w:pPr>
              <w:pStyle w:val="TableParagraph"/>
              <w:spacing w:before="41"/>
              <w:ind w:left="1566"/>
              <w:jc w:val="left"/>
              <w:rPr>
                <w:sz w:val="14"/>
              </w:rPr>
            </w:pPr>
            <w:r>
              <w:rPr>
                <w:sz w:val="14"/>
              </w:rPr>
              <w:t>Actividades de apoyo administrativo</w:t>
            </w:r>
          </w:p>
        </w:tc>
        <w:tc>
          <w:tcPr>
            <w:tcW w:w="1241" w:type="dxa"/>
          </w:tcPr>
          <w:p w14:paraId="669CB004" w14:textId="77777777" w:rsidR="003A284B" w:rsidRDefault="007C5957">
            <w:pPr>
              <w:pStyle w:val="TableParagraph"/>
              <w:spacing w:before="41"/>
              <w:ind w:right="25"/>
              <w:rPr>
                <w:sz w:val="14"/>
              </w:rPr>
            </w:pPr>
            <w:r>
              <w:rPr>
                <w:sz w:val="14"/>
              </w:rPr>
              <w:t>18,685,523</w:t>
            </w:r>
          </w:p>
        </w:tc>
      </w:tr>
      <w:tr w:rsidR="003A284B" w14:paraId="25DA3A72" w14:textId="77777777">
        <w:trPr>
          <w:trHeight w:val="246"/>
        </w:trPr>
        <w:tc>
          <w:tcPr>
            <w:tcW w:w="7472" w:type="dxa"/>
          </w:tcPr>
          <w:p w14:paraId="7E3F37B0" w14:textId="77777777" w:rsidR="003A284B" w:rsidRDefault="007C5957">
            <w:pPr>
              <w:pStyle w:val="TableParagraph"/>
              <w:spacing w:before="41"/>
              <w:ind w:left="1566"/>
              <w:jc w:val="left"/>
              <w:rPr>
                <w:sz w:val="14"/>
              </w:rPr>
            </w:pPr>
            <w:r>
              <w:rPr>
                <w:sz w:val="14"/>
              </w:rPr>
              <w:t>Articulación de Políticas Integrales de Juventud</w:t>
            </w:r>
          </w:p>
        </w:tc>
        <w:tc>
          <w:tcPr>
            <w:tcW w:w="1241" w:type="dxa"/>
          </w:tcPr>
          <w:p w14:paraId="5A4861BB" w14:textId="77777777" w:rsidR="003A284B" w:rsidRDefault="007C5957">
            <w:pPr>
              <w:pStyle w:val="TableParagraph"/>
              <w:spacing w:before="41"/>
              <w:ind w:right="25"/>
              <w:rPr>
                <w:sz w:val="14"/>
              </w:rPr>
            </w:pPr>
            <w:r>
              <w:rPr>
                <w:sz w:val="14"/>
              </w:rPr>
              <w:t>23,629,788</w:t>
            </w:r>
          </w:p>
        </w:tc>
      </w:tr>
      <w:tr w:rsidR="003A284B" w14:paraId="13288BC4" w14:textId="77777777">
        <w:trPr>
          <w:trHeight w:val="249"/>
        </w:trPr>
        <w:tc>
          <w:tcPr>
            <w:tcW w:w="7472" w:type="dxa"/>
          </w:tcPr>
          <w:p w14:paraId="4000F664" w14:textId="77777777" w:rsidR="003A284B" w:rsidRDefault="007C5957">
            <w:pPr>
              <w:pStyle w:val="TableParagraph"/>
              <w:spacing w:before="43"/>
              <w:ind w:left="1566"/>
              <w:jc w:val="left"/>
              <w:rPr>
                <w:sz w:val="14"/>
              </w:rPr>
            </w:pPr>
            <w:r>
              <w:rPr>
                <w:sz w:val="14"/>
              </w:rPr>
              <w:t>Programa de Apoyo para el Bienestar de las Niñas y Niños, Hijos de Madres Trabajadoras</w:t>
            </w:r>
          </w:p>
        </w:tc>
        <w:tc>
          <w:tcPr>
            <w:tcW w:w="1241" w:type="dxa"/>
          </w:tcPr>
          <w:p w14:paraId="7FF91F09" w14:textId="77777777" w:rsidR="003A284B" w:rsidRDefault="007C5957">
            <w:pPr>
              <w:pStyle w:val="TableParagraph"/>
              <w:spacing w:before="43"/>
              <w:ind w:right="27"/>
              <w:rPr>
                <w:sz w:val="14"/>
              </w:rPr>
            </w:pPr>
            <w:r>
              <w:rPr>
                <w:sz w:val="14"/>
              </w:rPr>
              <w:t>171,711,420</w:t>
            </w:r>
          </w:p>
        </w:tc>
      </w:tr>
      <w:tr w:rsidR="003A284B" w14:paraId="3477F4BF" w14:textId="77777777">
        <w:trPr>
          <w:trHeight w:val="249"/>
        </w:trPr>
        <w:tc>
          <w:tcPr>
            <w:tcW w:w="7472" w:type="dxa"/>
          </w:tcPr>
          <w:p w14:paraId="15869C79" w14:textId="77777777" w:rsidR="003A284B" w:rsidRDefault="007C5957">
            <w:pPr>
              <w:pStyle w:val="TableParagraph"/>
              <w:spacing w:before="41"/>
              <w:ind w:left="1566"/>
              <w:jc w:val="left"/>
              <w:rPr>
                <w:sz w:val="14"/>
              </w:rPr>
            </w:pPr>
            <w:r>
              <w:rPr>
                <w:sz w:val="14"/>
              </w:rPr>
              <w:t>Sembrando Vida</w:t>
            </w:r>
          </w:p>
        </w:tc>
        <w:tc>
          <w:tcPr>
            <w:tcW w:w="1241" w:type="dxa"/>
          </w:tcPr>
          <w:p w14:paraId="682D7F42" w14:textId="77777777" w:rsidR="003A284B" w:rsidRDefault="007C5957">
            <w:pPr>
              <w:pStyle w:val="TableParagraph"/>
              <w:spacing w:before="41"/>
              <w:ind w:right="27"/>
              <w:rPr>
                <w:sz w:val="14"/>
              </w:rPr>
            </w:pPr>
            <w:r>
              <w:rPr>
                <w:sz w:val="14"/>
              </w:rPr>
              <w:t>942,165,960</w:t>
            </w:r>
          </w:p>
        </w:tc>
      </w:tr>
      <w:tr w:rsidR="003A284B" w14:paraId="09B63DB2" w14:textId="77777777">
        <w:trPr>
          <w:trHeight w:val="246"/>
        </w:trPr>
        <w:tc>
          <w:tcPr>
            <w:tcW w:w="7472" w:type="dxa"/>
          </w:tcPr>
          <w:p w14:paraId="78F52132" w14:textId="77777777" w:rsidR="003A284B" w:rsidRDefault="007C5957">
            <w:pPr>
              <w:pStyle w:val="TableParagraph"/>
              <w:spacing w:before="41"/>
              <w:ind w:left="573"/>
              <w:jc w:val="left"/>
              <w:rPr>
                <w:b/>
                <w:sz w:val="14"/>
              </w:rPr>
            </w:pPr>
            <w:r>
              <w:rPr>
                <w:b/>
                <w:sz w:val="14"/>
              </w:rPr>
              <w:t>33 Aportaciones Federales para Entidades Federativas y Municipios</w:t>
            </w:r>
          </w:p>
        </w:tc>
        <w:tc>
          <w:tcPr>
            <w:tcW w:w="1241" w:type="dxa"/>
          </w:tcPr>
          <w:p w14:paraId="6F0764E3" w14:textId="77777777" w:rsidR="003A284B" w:rsidRDefault="007C5957">
            <w:pPr>
              <w:pStyle w:val="TableParagraph"/>
              <w:spacing w:before="41"/>
              <w:ind w:right="25"/>
              <w:rPr>
                <w:b/>
                <w:sz w:val="14"/>
              </w:rPr>
            </w:pPr>
            <w:r>
              <w:rPr>
                <w:b/>
                <w:sz w:val="14"/>
              </w:rPr>
              <w:t>12,536,217,706</w:t>
            </w:r>
          </w:p>
        </w:tc>
      </w:tr>
      <w:tr w:rsidR="003A284B" w14:paraId="5FE92FD5" w14:textId="77777777">
        <w:trPr>
          <w:trHeight w:val="248"/>
        </w:trPr>
        <w:tc>
          <w:tcPr>
            <w:tcW w:w="7472" w:type="dxa"/>
          </w:tcPr>
          <w:p w14:paraId="2F69986D" w14:textId="77777777" w:rsidR="003A284B" w:rsidRDefault="007C5957">
            <w:pPr>
              <w:pStyle w:val="TableParagraph"/>
              <w:spacing w:before="41"/>
              <w:ind w:left="1566"/>
              <w:jc w:val="left"/>
              <w:rPr>
                <w:sz w:val="14"/>
              </w:rPr>
            </w:pPr>
            <w:r>
              <w:rPr>
                <w:sz w:val="14"/>
              </w:rPr>
              <w:t>FAETA Educación Tecnológica</w:t>
            </w:r>
          </w:p>
        </w:tc>
        <w:tc>
          <w:tcPr>
            <w:tcW w:w="1241" w:type="dxa"/>
          </w:tcPr>
          <w:p w14:paraId="0109615F" w14:textId="77777777" w:rsidR="003A284B" w:rsidRDefault="007C5957">
            <w:pPr>
              <w:pStyle w:val="TableParagraph"/>
              <w:spacing w:before="41"/>
              <w:ind w:right="27"/>
              <w:rPr>
                <w:sz w:val="14"/>
              </w:rPr>
            </w:pPr>
            <w:r>
              <w:rPr>
                <w:sz w:val="14"/>
              </w:rPr>
              <w:t>743,705,228</w:t>
            </w:r>
          </w:p>
        </w:tc>
      </w:tr>
      <w:tr w:rsidR="003A284B" w14:paraId="50737876" w14:textId="77777777">
        <w:trPr>
          <w:trHeight w:val="249"/>
        </w:trPr>
        <w:tc>
          <w:tcPr>
            <w:tcW w:w="7472" w:type="dxa"/>
          </w:tcPr>
          <w:p w14:paraId="0FDCF2AC" w14:textId="77777777" w:rsidR="003A284B" w:rsidRDefault="007C5957">
            <w:pPr>
              <w:pStyle w:val="TableParagraph"/>
              <w:spacing w:before="41"/>
              <w:ind w:left="1566"/>
              <w:jc w:val="left"/>
              <w:rPr>
                <w:sz w:val="14"/>
              </w:rPr>
            </w:pPr>
            <w:r>
              <w:rPr>
                <w:sz w:val="14"/>
              </w:rPr>
              <w:t>FASP</w:t>
            </w:r>
          </w:p>
        </w:tc>
        <w:tc>
          <w:tcPr>
            <w:tcW w:w="1241" w:type="dxa"/>
          </w:tcPr>
          <w:p w14:paraId="2A566BD4" w14:textId="77777777" w:rsidR="003A284B" w:rsidRDefault="007C5957">
            <w:pPr>
              <w:pStyle w:val="TableParagraph"/>
              <w:spacing w:before="41"/>
              <w:ind w:right="25"/>
              <w:rPr>
                <w:sz w:val="14"/>
              </w:rPr>
            </w:pPr>
            <w:r>
              <w:rPr>
                <w:sz w:val="14"/>
              </w:rPr>
              <w:t>7,443,986,130</w:t>
            </w:r>
          </w:p>
        </w:tc>
      </w:tr>
    </w:tbl>
    <w:p w14:paraId="78E1158A" w14:textId="77777777" w:rsidR="003A284B" w:rsidRDefault="003A284B">
      <w:pPr>
        <w:rPr>
          <w:sz w:val="14"/>
        </w:rPr>
        <w:sectPr w:rsidR="003A284B">
          <w:pgSz w:w="12240" w:h="15840"/>
          <w:pgMar w:top="1760" w:right="1300" w:bottom="900" w:left="1300" w:header="724" w:footer="712" w:gutter="0"/>
          <w:cols w:space="720"/>
        </w:sectPr>
      </w:pPr>
    </w:p>
    <w:p w14:paraId="6E0444B1" w14:textId="77777777" w:rsidR="003A284B" w:rsidRDefault="003A284B">
      <w:pPr>
        <w:pStyle w:val="Textoindependiente"/>
        <w:ind w:left="0"/>
        <w:jc w:val="left"/>
        <w:rPr>
          <w:rFonts w:ascii="Times New Roman"/>
          <w:sz w:val="20"/>
        </w:rPr>
      </w:pPr>
    </w:p>
    <w:p w14:paraId="34CC3A5B"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1241"/>
      </w:tblGrid>
      <w:tr w:rsidR="003A284B" w14:paraId="17DFF19C" w14:textId="77777777">
        <w:trPr>
          <w:trHeight w:val="248"/>
        </w:trPr>
        <w:tc>
          <w:tcPr>
            <w:tcW w:w="7472" w:type="dxa"/>
          </w:tcPr>
          <w:p w14:paraId="19E778DF" w14:textId="77777777" w:rsidR="003A284B" w:rsidRDefault="007C5957">
            <w:pPr>
              <w:pStyle w:val="TableParagraph"/>
              <w:spacing w:before="41"/>
              <w:ind w:left="1566"/>
              <w:jc w:val="left"/>
              <w:rPr>
                <w:sz w:val="14"/>
              </w:rPr>
            </w:pPr>
            <w:r>
              <w:rPr>
                <w:sz w:val="14"/>
              </w:rPr>
              <w:t xml:space="preserve">FORTAMUN </w:t>
            </w:r>
            <w:r>
              <w:rPr>
                <w:sz w:val="14"/>
                <w:vertAlign w:val="superscript"/>
              </w:rPr>
              <w:t>/1</w:t>
            </w:r>
          </w:p>
        </w:tc>
        <w:tc>
          <w:tcPr>
            <w:tcW w:w="1241" w:type="dxa"/>
          </w:tcPr>
          <w:p w14:paraId="6014C53F" w14:textId="77777777" w:rsidR="003A284B" w:rsidRDefault="007C5957">
            <w:pPr>
              <w:pStyle w:val="TableParagraph"/>
              <w:spacing w:before="41"/>
              <w:ind w:right="25"/>
              <w:rPr>
                <w:sz w:val="14"/>
              </w:rPr>
            </w:pPr>
            <w:r>
              <w:rPr>
                <w:sz w:val="14"/>
              </w:rPr>
              <w:t>4,348,526,348</w:t>
            </w:r>
          </w:p>
        </w:tc>
      </w:tr>
      <w:tr w:rsidR="003A284B" w14:paraId="468F5171" w14:textId="77777777">
        <w:trPr>
          <w:trHeight w:val="258"/>
        </w:trPr>
        <w:tc>
          <w:tcPr>
            <w:tcW w:w="7472" w:type="dxa"/>
          </w:tcPr>
          <w:p w14:paraId="05449A7C" w14:textId="77777777" w:rsidR="003A284B" w:rsidRDefault="007C5957">
            <w:pPr>
              <w:pStyle w:val="TableParagraph"/>
              <w:spacing w:before="50"/>
              <w:ind w:left="573"/>
              <w:jc w:val="left"/>
              <w:rPr>
                <w:b/>
                <w:sz w:val="14"/>
              </w:rPr>
            </w:pPr>
            <w:r>
              <w:rPr>
                <w:b/>
                <w:sz w:val="14"/>
              </w:rPr>
              <w:t>36 Seguridad y Protección Ciudadana</w:t>
            </w:r>
          </w:p>
        </w:tc>
        <w:tc>
          <w:tcPr>
            <w:tcW w:w="1241" w:type="dxa"/>
          </w:tcPr>
          <w:p w14:paraId="33E72BFD" w14:textId="77777777" w:rsidR="003A284B" w:rsidRDefault="007C5957">
            <w:pPr>
              <w:pStyle w:val="TableParagraph"/>
              <w:spacing w:before="50"/>
              <w:ind w:right="25"/>
              <w:rPr>
                <w:b/>
                <w:sz w:val="14"/>
              </w:rPr>
            </w:pPr>
            <w:r>
              <w:rPr>
                <w:b/>
                <w:sz w:val="14"/>
              </w:rPr>
              <w:t>31,349,928,874</w:t>
            </w:r>
          </w:p>
        </w:tc>
      </w:tr>
      <w:tr w:rsidR="003A284B" w14:paraId="2683CA84" w14:textId="77777777">
        <w:trPr>
          <w:trHeight w:val="261"/>
        </w:trPr>
        <w:tc>
          <w:tcPr>
            <w:tcW w:w="7472" w:type="dxa"/>
          </w:tcPr>
          <w:p w14:paraId="03342F4D" w14:textId="77777777" w:rsidR="003A284B" w:rsidRDefault="007C5957">
            <w:pPr>
              <w:pStyle w:val="TableParagraph"/>
              <w:spacing w:before="50"/>
              <w:ind w:left="1566"/>
              <w:jc w:val="left"/>
              <w:rPr>
                <w:sz w:val="14"/>
              </w:rPr>
            </w:pPr>
            <w:r>
              <w:rPr>
                <w:sz w:val="14"/>
              </w:rPr>
              <w:t>Actividades de apoyo administrativo</w:t>
            </w:r>
          </w:p>
        </w:tc>
        <w:tc>
          <w:tcPr>
            <w:tcW w:w="1241" w:type="dxa"/>
          </w:tcPr>
          <w:p w14:paraId="040748E2" w14:textId="77777777" w:rsidR="003A284B" w:rsidRDefault="007C5957">
            <w:pPr>
              <w:pStyle w:val="TableParagraph"/>
              <w:spacing w:before="50"/>
              <w:ind w:right="27"/>
              <w:rPr>
                <w:sz w:val="14"/>
              </w:rPr>
            </w:pPr>
            <w:r>
              <w:rPr>
                <w:sz w:val="14"/>
              </w:rPr>
              <w:t>476,532,073</w:t>
            </w:r>
          </w:p>
        </w:tc>
      </w:tr>
      <w:tr w:rsidR="003A284B" w14:paraId="7EBED47E" w14:textId="77777777">
        <w:trPr>
          <w:trHeight w:val="258"/>
        </w:trPr>
        <w:tc>
          <w:tcPr>
            <w:tcW w:w="7472" w:type="dxa"/>
          </w:tcPr>
          <w:p w14:paraId="28FCEE35" w14:textId="77777777" w:rsidR="003A284B" w:rsidRDefault="007C5957">
            <w:pPr>
              <w:pStyle w:val="TableParagraph"/>
              <w:spacing w:before="50"/>
              <w:ind w:left="1566"/>
              <w:jc w:val="left"/>
              <w:rPr>
                <w:sz w:val="14"/>
              </w:rPr>
            </w:pPr>
            <w:r>
              <w:rPr>
                <w:sz w:val="14"/>
              </w:rPr>
              <w:t>Coordinación con las instancias que integran el Sistema Nacional de Seguridad Pública</w:t>
            </w:r>
          </w:p>
        </w:tc>
        <w:tc>
          <w:tcPr>
            <w:tcW w:w="1241" w:type="dxa"/>
          </w:tcPr>
          <w:p w14:paraId="0A4B1DB1" w14:textId="77777777" w:rsidR="003A284B" w:rsidRDefault="007C5957">
            <w:pPr>
              <w:pStyle w:val="TableParagraph"/>
              <w:spacing w:before="50"/>
              <w:ind w:right="27"/>
              <w:rPr>
                <w:sz w:val="14"/>
              </w:rPr>
            </w:pPr>
            <w:r>
              <w:rPr>
                <w:sz w:val="14"/>
              </w:rPr>
              <w:t>297,615,837</w:t>
            </w:r>
          </w:p>
        </w:tc>
      </w:tr>
      <w:tr w:rsidR="003A284B" w14:paraId="021BE953" w14:textId="77777777">
        <w:trPr>
          <w:trHeight w:val="261"/>
        </w:trPr>
        <w:tc>
          <w:tcPr>
            <w:tcW w:w="7472" w:type="dxa"/>
          </w:tcPr>
          <w:p w14:paraId="79EAEF60" w14:textId="77777777" w:rsidR="003A284B" w:rsidRDefault="007C5957">
            <w:pPr>
              <w:pStyle w:val="TableParagraph"/>
              <w:spacing w:before="53"/>
              <w:ind w:left="1566"/>
              <w:jc w:val="left"/>
              <w:rPr>
                <w:sz w:val="14"/>
              </w:rPr>
            </w:pPr>
            <w:r>
              <w:rPr>
                <w:sz w:val="14"/>
              </w:rPr>
              <w:t>Operativos para la prevención y disuasión del delito</w:t>
            </w:r>
          </w:p>
        </w:tc>
        <w:tc>
          <w:tcPr>
            <w:tcW w:w="1241" w:type="dxa"/>
          </w:tcPr>
          <w:p w14:paraId="44EE3960" w14:textId="77777777" w:rsidR="003A284B" w:rsidRDefault="007C5957">
            <w:pPr>
              <w:pStyle w:val="TableParagraph"/>
              <w:spacing w:before="53"/>
              <w:ind w:right="25"/>
              <w:rPr>
                <w:sz w:val="14"/>
              </w:rPr>
            </w:pPr>
            <w:r>
              <w:rPr>
                <w:sz w:val="14"/>
              </w:rPr>
              <w:t>24,995,193,477</w:t>
            </w:r>
          </w:p>
        </w:tc>
      </w:tr>
      <w:tr w:rsidR="003A284B" w14:paraId="1201EC76" w14:textId="77777777">
        <w:trPr>
          <w:trHeight w:val="260"/>
        </w:trPr>
        <w:tc>
          <w:tcPr>
            <w:tcW w:w="7472" w:type="dxa"/>
          </w:tcPr>
          <w:p w14:paraId="03D2D9A4" w14:textId="77777777" w:rsidR="003A284B" w:rsidRDefault="007C5957">
            <w:pPr>
              <w:pStyle w:val="TableParagraph"/>
              <w:spacing w:before="50"/>
              <w:ind w:left="1566"/>
              <w:jc w:val="left"/>
              <w:rPr>
                <w:sz w:val="14"/>
              </w:rPr>
            </w:pPr>
            <w:r>
              <w:rPr>
                <w:sz w:val="14"/>
              </w:rPr>
              <w:t>Servicios de protección, custodia, vigilancia y seguridad de personas, bienes e instalaciones</w:t>
            </w:r>
          </w:p>
        </w:tc>
        <w:tc>
          <w:tcPr>
            <w:tcW w:w="1241" w:type="dxa"/>
          </w:tcPr>
          <w:p w14:paraId="4AF41CCE" w14:textId="77777777" w:rsidR="003A284B" w:rsidRDefault="007C5957">
            <w:pPr>
              <w:pStyle w:val="TableParagraph"/>
              <w:spacing w:before="50"/>
              <w:ind w:right="25"/>
              <w:rPr>
                <w:sz w:val="14"/>
              </w:rPr>
            </w:pPr>
            <w:r>
              <w:rPr>
                <w:sz w:val="14"/>
              </w:rPr>
              <w:t>1,580,587,487</w:t>
            </w:r>
          </w:p>
        </w:tc>
      </w:tr>
      <w:tr w:rsidR="003A284B" w14:paraId="1EB17E69" w14:textId="77777777">
        <w:trPr>
          <w:trHeight w:val="258"/>
        </w:trPr>
        <w:tc>
          <w:tcPr>
            <w:tcW w:w="7472" w:type="dxa"/>
          </w:tcPr>
          <w:p w14:paraId="6ED9290E" w14:textId="77777777" w:rsidR="003A284B" w:rsidRDefault="007C5957">
            <w:pPr>
              <w:pStyle w:val="TableParagraph"/>
              <w:spacing w:before="50"/>
              <w:ind w:left="1566"/>
              <w:jc w:val="left"/>
              <w:rPr>
                <w:sz w:val="14"/>
              </w:rPr>
            </w:pPr>
            <w:r>
              <w:rPr>
                <w:sz w:val="14"/>
              </w:rPr>
              <w:t>Subsidios en materia de seguridad pública</w:t>
            </w:r>
          </w:p>
        </w:tc>
        <w:tc>
          <w:tcPr>
            <w:tcW w:w="1241" w:type="dxa"/>
          </w:tcPr>
          <w:p w14:paraId="1C08F526" w14:textId="77777777" w:rsidR="003A284B" w:rsidRDefault="007C5957">
            <w:pPr>
              <w:pStyle w:val="TableParagraph"/>
              <w:spacing w:before="50"/>
              <w:ind w:right="25"/>
              <w:rPr>
                <w:sz w:val="14"/>
              </w:rPr>
            </w:pPr>
            <w:r>
              <w:rPr>
                <w:sz w:val="14"/>
              </w:rPr>
              <w:t>4,000,000,000</w:t>
            </w:r>
          </w:p>
        </w:tc>
      </w:tr>
      <w:tr w:rsidR="003A284B" w14:paraId="5AE15C4C" w14:textId="77777777">
        <w:trPr>
          <w:trHeight w:val="260"/>
        </w:trPr>
        <w:tc>
          <w:tcPr>
            <w:tcW w:w="7472" w:type="dxa"/>
          </w:tcPr>
          <w:p w14:paraId="1A4B4030" w14:textId="77777777" w:rsidR="003A284B" w:rsidRDefault="007C5957">
            <w:pPr>
              <w:pStyle w:val="TableParagraph"/>
              <w:spacing w:before="50"/>
              <w:ind w:left="573"/>
              <w:jc w:val="left"/>
              <w:rPr>
                <w:b/>
                <w:sz w:val="14"/>
              </w:rPr>
            </w:pPr>
            <w:r>
              <w:rPr>
                <w:b/>
                <w:sz w:val="14"/>
              </w:rPr>
              <w:t>48 Cultura</w:t>
            </w:r>
          </w:p>
        </w:tc>
        <w:tc>
          <w:tcPr>
            <w:tcW w:w="1241" w:type="dxa"/>
          </w:tcPr>
          <w:p w14:paraId="53EA3433" w14:textId="77777777" w:rsidR="003A284B" w:rsidRDefault="007C5957">
            <w:pPr>
              <w:pStyle w:val="TableParagraph"/>
              <w:spacing w:before="50"/>
              <w:ind w:right="25"/>
              <w:rPr>
                <w:b/>
                <w:sz w:val="14"/>
              </w:rPr>
            </w:pPr>
            <w:r>
              <w:rPr>
                <w:b/>
                <w:sz w:val="14"/>
              </w:rPr>
              <w:t>2,734,424,630</w:t>
            </w:r>
          </w:p>
        </w:tc>
      </w:tr>
      <w:tr w:rsidR="003A284B" w14:paraId="21C23704" w14:textId="77777777">
        <w:trPr>
          <w:trHeight w:val="258"/>
        </w:trPr>
        <w:tc>
          <w:tcPr>
            <w:tcW w:w="7472" w:type="dxa"/>
          </w:tcPr>
          <w:p w14:paraId="129EAC4C" w14:textId="77777777" w:rsidR="003A284B" w:rsidRDefault="007C5957">
            <w:pPr>
              <w:pStyle w:val="TableParagraph"/>
              <w:spacing w:before="50"/>
              <w:ind w:left="1566"/>
              <w:jc w:val="left"/>
              <w:rPr>
                <w:sz w:val="14"/>
              </w:rPr>
            </w:pPr>
            <w:r>
              <w:rPr>
                <w:sz w:val="14"/>
              </w:rPr>
              <w:t>Desarrollo Cultural</w:t>
            </w:r>
          </w:p>
        </w:tc>
        <w:tc>
          <w:tcPr>
            <w:tcW w:w="1241" w:type="dxa"/>
          </w:tcPr>
          <w:p w14:paraId="6C44AD88" w14:textId="77777777" w:rsidR="003A284B" w:rsidRDefault="007C5957">
            <w:pPr>
              <w:pStyle w:val="TableParagraph"/>
              <w:spacing w:before="50"/>
              <w:ind w:right="25"/>
              <w:rPr>
                <w:sz w:val="14"/>
              </w:rPr>
            </w:pPr>
            <w:r>
              <w:rPr>
                <w:sz w:val="14"/>
              </w:rPr>
              <w:t>2,666,558,135</w:t>
            </w:r>
          </w:p>
        </w:tc>
      </w:tr>
      <w:tr w:rsidR="003A284B" w14:paraId="2B4DA0CE" w14:textId="77777777">
        <w:trPr>
          <w:trHeight w:val="261"/>
        </w:trPr>
        <w:tc>
          <w:tcPr>
            <w:tcW w:w="7472" w:type="dxa"/>
          </w:tcPr>
          <w:p w14:paraId="32C54AA1" w14:textId="77777777" w:rsidR="003A284B" w:rsidRDefault="007C5957">
            <w:pPr>
              <w:pStyle w:val="TableParagraph"/>
              <w:spacing w:before="53"/>
              <w:ind w:left="1566"/>
              <w:jc w:val="left"/>
              <w:rPr>
                <w:sz w:val="14"/>
              </w:rPr>
            </w:pPr>
            <w:r>
              <w:rPr>
                <w:sz w:val="14"/>
              </w:rPr>
              <w:t>Educación y cultura indígena</w:t>
            </w:r>
          </w:p>
        </w:tc>
        <w:tc>
          <w:tcPr>
            <w:tcW w:w="1241" w:type="dxa"/>
          </w:tcPr>
          <w:p w14:paraId="55CCC27A" w14:textId="77777777" w:rsidR="003A284B" w:rsidRDefault="007C5957">
            <w:pPr>
              <w:pStyle w:val="TableParagraph"/>
              <w:spacing w:before="53"/>
              <w:ind w:right="25"/>
              <w:rPr>
                <w:sz w:val="14"/>
              </w:rPr>
            </w:pPr>
            <w:r>
              <w:rPr>
                <w:sz w:val="14"/>
              </w:rPr>
              <w:t>67,866,495</w:t>
            </w:r>
          </w:p>
        </w:tc>
      </w:tr>
    </w:tbl>
    <w:p w14:paraId="5C1EDA8C" w14:textId="77777777" w:rsidR="003A284B" w:rsidRDefault="007C5957">
      <w:pPr>
        <w:spacing w:before="51"/>
        <w:ind w:left="510"/>
        <w:rPr>
          <w:sz w:val="14"/>
        </w:rPr>
      </w:pPr>
      <w:r>
        <w:rPr>
          <w:sz w:val="14"/>
        </w:rPr>
        <w:t>_/1 Se incrementa el monto derivado de la actualización a la RFP aprobada en LIF 2020.</w:t>
      </w:r>
    </w:p>
    <w:p w14:paraId="26B3134A" w14:textId="77777777" w:rsidR="003A284B" w:rsidRDefault="003A284B">
      <w:pPr>
        <w:pStyle w:val="Textoindependiente"/>
        <w:spacing w:before="5"/>
        <w:ind w:left="0"/>
        <w:jc w:val="left"/>
        <w:rPr>
          <w:sz w:val="21"/>
        </w:rPr>
      </w:pPr>
    </w:p>
    <w:p w14:paraId="3EF7BCF9" w14:textId="77777777" w:rsidR="003A284B" w:rsidRDefault="007C5957">
      <w:pPr>
        <w:spacing w:before="95"/>
        <w:ind w:left="536"/>
        <w:rPr>
          <w:b/>
          <w:sz w:val="14"/>
        </w:rPr>
      </w:pPr>
      <w:r>
        <w:rPr>
          <w:b/>
          <w:sz w:val="14"/>
        </w:rPr>
        <w:t>ANEXO 20. RAMO 23 PROVISIONES SALARIALES Y ECONÓMICAS (pesos)</w:t>
      </w:r>
    </w:p>
    <w:p w14:paraId="4119740C" w14:textId="77777777" w:rsidR="003A284B" w:rsidRDefault="003A284B">
      <w:pPr>
        <w:pStyle w:val="Textoindependiente"/>
        <w:spacing w:before="9"/>
        <w:ind w:left="0"/>
        <w:jc w:val="left"/>
        <w:rPr>
          <w:b/>
          <w:sz w:val="2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27"/>
        <w:gridCol w:w="1287"/>
      </w:tblGrid>
      <w:tr w:rsidR="003A284B" w14:paraId="2DCA8501" w14:textId="77777777">
        <w:trPr>
          <w:trHeight w:val="258"/>
        </w:trPr>
        <w:tc>
          <w:tcPr>
            <w:tcW w:w="7427" w:type="dxa"/>
          </w:tcPr>
          <w:p w14:paraId="0885D72A" w14:textId="77777777" w:rsidR="003A284B" w:rsidRDefault="003A284B">
            <w:pPr>
              <w:pStyle w:val="TableParagraph"/>
              <w:jc w:val="left"/>
              <w:rPr>
                <w:rFonts w:ascii="Times New Roman"/>
                <w:sz w:val="12"/>
              </w:rPr>
            </w:pPr>
          </w:p>
        </w:tc>
        <w:tc>
          <w:tcPr>
            <w:tcW w:w="1287" w:type="dxa"/>
          </w:tcPr>
          <w:p w14:paraId="119C21D4" w14:textId="77777777" w:rsidR="003A284B" w:rsidRDefault="007C5957">
            <w:pPr>
              <w:pStyle w:val="TableParagraph"/>
              <w:spacing w:before="50"/>
              <w:ind w:left="381"/>
              <w:jc w:val="left"/>
              <w:rPr>
                <w:b/>
                <w:sz w:val="14"/>
              </w:rPr>
            </w:pPr>
            <w:r>
              <w:rPr>
                <w:b/>
                <w:sz w:val="14"/>
              </w:rPr>
              <w:t>MONTO</w:t>
            </w:r>
          </w:p>
        </w:tc>
      </w:tr>
      <w:tr w:rsidR="003A284B" w14:paraId="507AD108" w14:textId="77777777">
        <w:trPr>
          <w:trHeight w:val="261"/>
        </w:trPr>
        <w:tc>
          <w:tcPr>
            <w:tcW w:w="7427" w:type="dxa"/>
          </w:tcPr>
          <w:p w14:paraId="4D5D39AD" w14:textId="77777777" w:rsidR="003A284B" w:rsidRDefault="007C5957">
            <w:pPr>
              <w:pStyle w:val="TableParagraph"/>
              <w:spacing w:before="50"/>
              <w:ind w:left="791"/>
              <w:jc w:val="left"/>
              <w:rPr>
                <w:b/>
                <w:sz w:val="14"/>
              </w:rPr>
            </w:pPr>
            <w:r>
              <w:rPr>
                <w:b/>
                <w:sz w:val="14"/>
              </w:rPr>
              <w:t>Previsiones Salariales</w:t>
            </w:r>
          </w:p>
        </w:tc>
        <w:tc>
          <w:tcPr>
            <w:tcW w:w="1287" w:type="dxa"/>
          </w:tcPr>
          <w:p w14:paraId="0C7A722D" w14:textId="77777777" w:rsidR="003A284B" w:rsidRDefault="007C5957">
            <w:pPr>
              <w:pStyle w:val="TableParagraph"/>
              <w:spacing w:before="50"/>
              <w:ind w:right="29"/>
              <w:rPr>
                <w:b/>
                <w:sz w:val="14"/>
              </w:rPr>
            </w:pPr>
            <w:r>
              <w:rPr>
                <w:b/>
                <w:sz w:val="14"/>
              </w:rPr>
              <w:t>13,388,650,223</w:t>
            </w:r>
          </w:p>
        </w:tc>
      </w:tr>
      <w:tr w:rsidR="003A284B" w14:paraId="1C4C4186" w14:textId="77777777">
        <w:trPr>
          <w:trHeight w:val="258"/>
        </w:trPr>
        <w:tc>
          <w:tcPr>
            <w:tcW w:w="7427" w:type="dxa"/>
          </w:tcPr>
          <w:p w14:paraId="12B211F3" w14:textId="77777777" w:rsidR="003A284B" w:rsidRDefault="007C5957">
            <w:pPr>
              <w:pStyle w:val="TableParagraph"/>
              <w:spacing w:before="50"/>
              <w:ind w:left="2128"/>
              <w:jc w:val="left"/>
              <w:rPr>
                <w:sz w:val="14"/>
              </w:rPr>
            </w:pPr>
            <w:r>
              <w:rPr>
                <w:sz w:val="14"/>
              </w:rPr>
              <w:t>Situaciones laborales supervenientes</w:t>
            </w:r>
          </w:p>
        </w:tc>
        <w:tc>
          <w:tcPr>
            <w:tcW w:w="1287" w:type="dxa"/>
          </w:tcPr>
          <w:p w14:paraId="54675C49" w14:textId="77777777" w:rsidR="003A284B" w:rsidRDefault="007C5957">
            <w:pPr>
              <w:pStyle w:val="TableParagraph"/>
              <w:spacing w:before="50"/>
              <w:ind w:right="29"/>
              <w:rPr>
                <w:sz w:val="14"/>
              </w:rPr>
            </w:pPr>
            <w:r>
              <w:rPr>
                <w:sz w:val="14"/>
              </w:rPr>
              <w:t>13,388,650,223</w:t>
            </w:r>
          </w:p>
        </w:tc>
      </w:tr>
      <w:tr w:rsidR="003A284B" w14:paraId="7760D99B" w14:textId="77777777">
        <w:trPr>
          <w:trHeight w:val="261"/>
        </w:trPr>
        <w:tc>
          <w:tcPr>
            <w:tcW w:w="7427" w:type="dxa"/>
          </w:tcPr>
          <w:p w14:paraId="347A85D3" w14:textId="77777777" w:rsidR="003A284B" w:rsidRDefault="007C5957">
            <w:pPr>
              <w:pStyle w:val="TableParagraph"/>
              <w:spacing w:before="53"/>
              <w:ind w:left="791"/>
              <w:jc w:val="left"/>
              <w:rPr>
                <w:b/>
                <w:sz w:val="14"/>
              </w:rPr>
            </w:pPr>
            <w:r>
              <w:rPr>
                <w:b/>
                <w:sz w:val="14"/>
              </w:rPr>
              <w:t>Provisiones Económicas</w:t>
            </w:r>
          </w:p>
        </w:tc>
        <w:tc>
          <w:tcPr>
            <w:tcW w:w="1287" w:type="dxa"/>
          </w:tcPr>
          <w:p w14:paraId="5B6CC8D1" w14:textId="77777777" w:rsidR="003A284B" w:rsidRDefault="007C5957">
            <w:pPr>
              <w:pStyle w:val="TableParagraph"/>
              <w:spacing w:before="55"/>
              <w:ind w:right="29"/>
              <w:rPr>
                <w:b/>
                <w:sz w:val="14"/>
              </w:rPr>
            </w:pPr>
            <w:r>
              <w:rPr>
                <w:b/>
                <w:sz w:val="14"/>
              </w:rPr>
              <w:t>4,086,041,140</w:t>
            </w:r>
          </w:p>
        </w:tc>
      </w:tr>
      <w:tr w:rsidR="003A284B" w14:paraId="0C4EEE3F" w14:textId="77777777">
        <w:trPr>
          <w:trHeight w:val="246"/>
        </w:trPr>
        <w:tc>
          <w:tcPr>
            <w:tcW w:w="7427" w:type="dxa"/>
          </w:tcPr>
          <w:p w14:paraId="59890DC9" w14:textId="77777777" w:rsidR="003A284B" w:rsidRDefault="007C5957">
            <w:pPr>
              <w:pStyle w:val="TableParagraph"/>
              <w:spacing w:before="41"/>
              <w:ind w:left="2102"/>
              <w:jc w:val="left"/>
              <w:rPr>
                <w:sz w:val="14"/>
              </w:rPr>
            </w:pPr>
            <w:r>
              <w:rPr>
                <w:sz w:val="14"/>
              </w:rPr>
              <w:t>Fondo de Desastres Naturales (FONDEN)</w:t>
            </w:r>
          </w:p>
        </w:tc>
        <w:tc>
          <w:tcPr>
            <w:tcW w:w="1287" w:type="dxa"/>
          </w:tcPr>
          <w:p w14:paraId="79E2C93C" w14:textId="77777777" w:rsidR="003A284B" w:rsidRDefault="007C5957">
            <w:pPr>
              <w:pStyle w:val="TableParagraph"/>
              <w:spacing w:before="41"/>
              <w:ind w:right="29"/>
              <w:rPr>
                <w:sz w:val="14"/>
              </w:rPr>
            </w:pPr>
            <w:r>
              <w:rPr>
                <w:sz w:val="14"/>
              </w:rPr>
              <w:t>3,353,000,000</w:t>
            </w:r>
          </w:p>
        </w:tc>
      </w:tr>
      <w:tr w:rsidR="003A284B" w14:paraId="120A5638" w14:textId="77777777">
        <w:trPr>
          <w:trHeight w:val="248"/>
        </w:trPr>
        <w:tc>
          <w:tcPr>
            <w:tcW w:w="7427" w:type="dxa"/>
          </w:tcPr>
          <w:p w14:paraId="4B16ACA5" w14:textId="77777777" w:rsidR="003A284B" w:rsidRDefault="007C5957">
            <w:pPr>
              <w:pStyle w:val="TableParagraph"/>
              <w:spacing w:before="43"/>
              <w:ind w:left="2102"/>
              <w:jc w:val="left"/>
              <w:rPr>
                <w:sz w:val="14"/>
              </w:rPr>
            </w:pPr>
            <w:r>
              <w:rPr>
                <w:sz w:val="14"/>
              </w:rPr>
              <w:t>Fondo de Prevención de Desastres Naturales (FOPREDEN)</w:t>
            </w:r>
          </w:p>
        </w:tc>
        <w:tc>
          <w:tcPr>
            <w:tcW w:w="1287" w:type="dxa"/>
          </w:tcPr>
          <w:p w14:paraId="3FEA13E7" w14:textId="77777777" w:rsidR="003A284B" w:rsidRDefault="007C5957">
            <w:pPr>
              <w:pStyle w:val="TableParagraph"/>
              <w:spacing w:before="43"/>
              <w:ind w:right="31"/>
              <w:rPr>
                <w:sz w:val="14"/>
              </w:rPr>
            </w:pPr>
            <w:r>
              <w:rPr>
                <w:sz w:val="14"/>
              </w:rPr>
              <w:t>647,000,000</w:t>
            </w:r>
          </w:p>
        </w:tc>
      </w:tr>
      <w:tr w:rsidR="003A284B" w14:paraId="0452EE47" w14:textId="77777777">
        <w:trPr>
          <w:trHeight w:val="249"/>
        </w:trPr>
        <w:tc>
          <w:tcPr>
            <w:tcW w:w="7427" w:type="dxa"/>
          </w:tcPr>
          <w:p w14:paraId="319A58E5" w14:textId="77777777" w:rsidR="003A284B" w:rsidRDefault="007C5957">
            <w:pPr>
              <w:pStyle w:val="TableParagraph"/>
              <w:spacing w:before="41"/>
              <w:ind w:left="2102"/>
              <w:jc w:val="left"/>
              <w:rPr>
                <w:sz w:val="14"/>
              </w:rPr>
            </w:pPr>
            <w:r>
              <w:rPr>
                <w:sz w:val="14"/>
              </w:rPr>
              <w:t>Comisiones y pago a CECOBAN</w:t>
            </w:r>
          </w:p>
        </w:tc>
        <w:tc>
          <w:tcPr>
            <w:tcW w:w="1287" w:type="dxa"/>
          </w:tcPr>
          <w:p w14:paraId="095105AA" w14:textId="77777777" w:rsidR="003A284B" w:rsidRDefault="007C5957">
            <w:pPr>
              <w:pStyle w:val="TableParagraph"/>
              <w:spacing w:before="41"/>
              <w:ind w:right="30"/>
              <w:rPr>
                <w:sz w:val="14"/>
              </w:rPr>
            </w:pPr>
            <w:r>
              <w:rPr>
                <w:sz w:val="14"/>
              </w:rPr>
              <w:t>86,041,140</w:t>
            </w:r>
          </w:p>
        </w:tc>
      </w:tr>
      <w:tr w:rsidR="003A284B" w14:paraId="5F605795" w14:textId="77777777">
        <w:trPr>
          <w:trHeight w:val="258"/>
        </w:trPr>
        <w:tc>
          <w:tcPr>
            <w:tcW w:w="7427" w:type="dxa"/>
          </w:tcPr>
          <w:p w14:paraId="7C8BD103" w14:textId="77777777" w:rsidR="003A284B" w:rsidRDefault="007C5957">
            <w:pPr>
              <w:pStyle w:val="TableParagraph"/>
              <w:spacing w:before="50"/>
              <w:ind w:left="791"/>
              <w:jc w:val="left"/>
              <w:rPr>
                <w:b/>
                <w:sz w:val="14"/>
              </w:rPr>
            </w:pPr>
            <w:r>
              <w:rPr>
                <w:b/>
                <w:sz w:val="14"/>
              </w:rPr>
              <w:t>Provisiones Salariales y Económicas</w:t>
            </w:r>
          </w:p>
        </w:tc>
        <w:tc>
          <w:tcPr>
            <w:tcW w:w="1287" w:type="dxa"/>
          </w:tcPr>
          <w:p w14:paraId="1ADE5B46" w14:textId="77777777" w:rsidR="003A284B" w:rsidRDefault="007C5957">
            <w:pPr>
              <w:pStyle w:val="TableParagraph"/>
              <w:spacing w:before="53"/>
              <w:ind w:right="29"/>
              <w:rPr>
                <w:b/>
                <w:sz w:val="14"/>
              </w:rPr>
            </w:pPr>
            <w:r>
              <w:rPr>
                <w:b/>
                <w:sz w:val="14"/>
              </w:rPr>
              <w:t>15,976,382,860</w:t>
            </w:r>
          </w:p>
        </w:tc>
      </w:tr>
      <w:tr w:rsidR="003A284B" w14:paraId="0366BB36" w14:textId="77777777">
        <w:trPr>
          <w:trHeight w:val="261"/>
        </w:trPr>
        <w:tc>
          <w:tcPr>
            <w:tcW w:w="7427" w:type="dxa"/>
          </w:tcPr>
          <w:p w14:paraId="0E0CD017" w14:textId="77777777" w:rsidR="003A284B" w:rsidRDefault="007C5957">
            <w:pPr>
              <w:pStyle w:val="TableParagraph"/>
              <w:spacing w:before="50"/>
              <w:ind w:left="791"/>
              <w:jc w:val="left"/>
              <w:rPr>
                <w:b/>
                <w:sz w:val="14"/>
              </w:rPr>
            </w:pPr>
            <w:r>
              <w:rPr>
                <w:b/>
                <w:sz w:val="14"/>
              </w:rPr>
              <w:t>Desarrollo Regional</w:t>
            </w:r>
          </w:p>
        </w:tc>
        <w:tc>
          <w:tcPr>
            <w:tcW w:w="1287" w:type="dxa"/>
          </w:tcPr>
          <w:p w14:paraId="1C97B77B" w14:textId="77777777" w:rsidR="003A284B" w:rsidRDefault="007C5957">
            <w:pPr>
              <w:pStyle w:val="TableParagraph"/>
              <w:spacing w:before="53"/>
              <w:ind w:right="29"/>
              <w:rPr>
                <w:b/>
                <w:sz w:val="14"/>
              </w:rPr>
            </w:pPr>
            <w:r>
              <w:rPr>
                <w:b/>
                <w:sz w:val="14"/>
              </w:rPr>
              <w:t>5,688,788,209</w:t>
            </w:r>
          </w:p>
        </w:tc>
      </w:tr>
      <w:tr w:rsidR="003A284B" w14:paraId="314AF6B6" w14:textId="77777777">
        <w:trPr>
          <w:trHeight w:val="247"/>
        </w:trPr>
        <w:tc>
          <w:tcPr>
            <w:tcW w:w="7427" w:type="dxa"/>
          </w:tcPr>
          <w:p w14:paraId="1728ABB6" w14:textId="77777777" w:rsidR="003A284B" w:rsidRDefault="007C5957">
            <w:pPr>
              <w:pStyle w:val="TableParagraph"/>
              <w:spacing w:before="41"/>
              <w:ind w:left="2102"/>
              <w:jc w:val="left"/>
              <w:rPr>
                <w:sz w:val="14"/>
              </w:rPr>
            </w:pPr>
            <w:r>
              <w:rPr>
                <w:sz w:val="14"/>
              </w:rPr>
              <w:t>Fondo Regional</w:t>
            </w:r>
          </w:p>
        </w:tc>
        <w:tc>
          <w:tcPr>
            <w:tcW w:w="1287" w:type="dxa"/>
          </w:tcPr>
          <w:p w14:paraId="0E501539" w14:textId="77777777" w:rsidR="003A284B" w:rsidRDefault="007C5957">
            <w:pPr>
              <w:pStyle w:val="TableParagraph"/>
              <w:spacing w:before="41"/>
              <w:ind w:right="29"/>
              <w:rPr>
                <w:sz w:val="14"/>
              </w:rPr>
            </w:pPr>
            <w:r>
              <w:rPr>
                <w:sz w:val="14"/>
              </w:rPr>
              <w:t>1,988,788,209</w:t>
            </w:r>
          </w:p>
        </w:tc>
      </w:tr>
      <w:tr w:rsidR="003A284B" w14:paraId="04E896F1" w14:textId="77777777">
        <w:trPr>
          <w:trHeight w:val="441"/>
        </w:trPr>
        <w:tc>
          <w:tcPr>
            <w:tcW w:w="7427" w:type="dxa"/>
          </w:tcPr>
          <w:p w14:paraId="23E77724" w14:textId="77777777" w:rsidR="003A284B" w:rsidRDefault="007C5957">
            <w:pPr>
              <w:pStyle w:val="TableParagraph"/>
              <w:spacing w:before="53" w:line="264" w:lineRule="auto"/>
              <w:ind w:left="2102" w:right="581"/>
              <w:jc w:val="left"/>
              <w:rPr>
                <w:sz w:val="14"/>
              </w:rPr>
            </w:pPr>
            <w:r>
              <w:rPr>
                <w:sz w:val="14"/>
              </w:rPr>
              <w:t>Fondo para la Accesibilidad en el Transporte Público para las Personas con Discapacidad</w:t>
            </w:r>
          </w:p>
        </w:tc>
        <w:tc>
          <w:tcPr>
            <w:tcW w:w="1287" w:type="dxa"/>
          </w:tcPr>
          <w:p w14:paraId="01D25D73" w14:textId="77777777" w:rsidR="003A284B" w:rsidRDefault="003A284B">
            <w:pPr>
              <w:pStyle w:val="TableParagraph"/>
              <w:spacing w:before="3"/>
              <w:jc w:val="left"/>
              <w:rPr>
                <w:b/>
                <w:sz w:val="20"/>
              </w:rPr>
            </w:pPr>
          </w:p>
          <w:p w14:paraId="7E57AF2F" w14:textId="77777777" w:rsidR="003A284B" w:rsidRDefault="007C5957">
            <w:pPr>
              <w:pStyle w:val="TableParagraph"/>
              <w:ind w:right="31"/>
              <w:rPr>
                <w:sz w:val="14"/>
              </w:rPr>
            </w:pPr>
            <w:r>
              <w:rPr>
                <w:sz w:val="14"/>
              </w:rPr>
              <w:t>400,000,000</w:t>
            </w:r>
          </w:p>
        </w:tc>
      </w:tr>
      <w:tr w:rsidR="003A284B" w14:paraId="6E1F138C" w14:textId="77777777">
        <w:trPr>
          <w:trHeight w:val="260"/>
        </w:trPr>
        <w:tc>
          <w:tcPr>
            <w:tcW w:w="7427" w:type="dxa"/>
          </w:tcPr>
          <w:p w14:paraId="69F33F24" w14:textId="77777777" w:rsidR="003A284B" w:rsidRDefault="007C5957">
            <w:pPr>
              <w:pStyle w:val="TableParagraph"/>
              <w:spacing w:before="50"/>
              <w:ind w:left="2102"/>
              <w:jc w:val="left"/>
              <w:rPr>
                <w:sz w:val="14"/>
              </w:rPr>
            </w:pPr>
            <w:r>
              <w:rPr>
                <w:sz w:val="14"/>
              </w:rPr>
              <w:t>Fondo Metropolitano</w:t>
            </w:r>
          </w:p>
        </w:tc>
        <w:tc>
          <w:tcPr>
            <w:tcW w:w="1287" w:type="dxa"/>
          </w:tcPr>
          <w:p w14:paraId="33CA2CA2" w14:textId="77777777" w:rsidR="003A284B" w:rsidRDefault="007C5957">
            <w:pPr>
              <w:pStyle w:val="TableParagraph"/>
              <w:spacing w:before="50"/>
              <w:ind w:right="29"/>
              <w:rPr>
                <w:sz w:val="14"/>
              </w:rPr>
            </w:pPr>
            <w:r>
              <w:rPr>
                <w:sz w:val="14"/>
              </w:rPr>
              <w:t>3,300,000,000</w:t>
            </w:r>
          </w:p>
        </w:tc>
      </w:tr>
      <w:tr w:rsidR="003A284B" w14:paraId="2AB7DA52" w14:textId="77777777">
        <w:trPr>
          <w:trHeight w:val="258"/>
        </w:trPr>
        <w:tc>
          <w:tcPr>
            <w:tcW w:w="7427" w:type="dxa"/>
          </w:tcPr>
          <w:p w14:paraId="393DD3C0" w14:textId="77777777" w:rsidR="003A284B" w:rsidRDefault="007C5957">
            <w:pPr>
              <w:pStyle w:val="TableParagraph"/>
              <w:spacing w:before="50"/>
              <w:ind w:left="791"/>
              <w:jc w:val="left"/>
              <w:rPr>
                <w:b/>
                <w:sz w:val="14"/>
              </w:rPr>
            </w:pPr>
            <w:r>
              <w:rPr>
                <w:b/>
                <w:sz w:val="14"/>
              </w:rPr>
              <w:t>Otras Provisiones Económicas</w:t>
            </w:r>
          </w:p>
        </w:tc>
        <w:tc>
          <w:tcPr>
            <w:tcW w:w="1287" w:type="dxa"/>
          </w:tcPr>
          <w:p w14:paraId="13F14A30" w14:textId="77777777" w:rsidR="003A284B" w:rsidRDefault="007C5957">
            <w:pPr>
              <w:pStyle w:val="TableParagraph"/>
              <w:spacing w:before="50"/>
              <w:ind w:right="29"/>
              <w:rPr>
                <w:b/>
                <w:sz w:val="14"/>
              </w:rPr>
            </w:pPr>
            <w:r>
              <w:rPr>
                <w:b/>
                <w:sz w:val="14"/>
              </w:rPr>
              <w:t>71,056,500,000</w:t>
            </w:r>
          </w:p>
        </w:tc>
      </w:tr>
      <w:tr w:rsidR="003A284B" w14:paraId="003E12B1" w14:textId="77777777">
        <w:trPr>
          <w:trHeight w:val="261"/>
        </w:trPr>
        <w:tc>
          <w:tcPr>
            <w:tcW w:w="7427" w:type="dxa"/>
          </w:tcPr>
          <w:p w14:paraId="6A3F4F2F" w14:textId="77777777" w:rsidR="003A284B" w:rsidRDefault="007C5957">
            <w:pPr>
              <w:pStyle w:val="TableParagraph"/>
              <w:spacing w:before="50"/>
              <w:ind w:left="2102"/>
              <w:jc w:val="left"/>
              <w:rPr>
                <w:sz w:val="14"/>
              </w:rPr>
            </w:pPr>
            <w:r>
              <w:rPr>
                <w:sz w:val="14"/>
              </w:rPr>
              <w:t>Programa de Separación Laboral</w:t>
            </w:r>
          </w:p>
        </w:tc>
        <w:tc>
          <w:tcPr>
            <w:tcW w:w="1287" w:type="dxa"/>
          </w:tcPr>
          <w:p w14:paraId="19CD9E49" w14:textId="77777777" w:rsidR="003A284B" w:rsidRDefault="007C5957">
            <w:pPr>
              <w:pStyle w:val="TableParagraph"/>
              <w:spacing w:before="50"/>
              <w:ind w:right="29"/>
              <w:rPr>
                <w:sz w:val="14"/>
              </w:rPr>
            </w:pPr>
            <w:r>
              <w:rPr>
                <w:sz w:val="14"/>
              </w:rPr>
              <w:t>1,000,000,000</w:t>
            </w:r>
          </w:p>
        </w:tc>
      </w:tr>
      <w:tr w:rsidR="003A284B" w14:paraId="7EF40B7C" w14:textId="77777777">
        <w:trPr>
          <w:trHeight w:val="258"/>
        </w:trPr>
        <w:tc>
          <w:tcPr>
            <w:tcW w:w="7427" w:type="dxa"/>
          </w:tcPr>
          <w:p w14:paraId="685FBE4E" w14:textId="77777777" w:rsidR="003A284B" w:rsidRDefault="007C5957">
            <w:pPr>
              <w:pStyle w:val="TableParagraph"/>
              <w:spacing w:before="50"/>
              <w:ind w:left="2102"/>
              <w:jc w:val="left"/>
              <w:rPr>
                <w:sz w:val="14"/>
              </w:rPr>
            </w:pPr>
            <w:r>
              <w:rPr>
                <w:sz w:val="14"/>
              </w:rPr>
              <w:t>Provisión para la Armonización Contable</w:t>
            </w:r>
          </w:p>
        </w:tc>
        <w:tc>
          <w:tcPr>
            <w:tcW w:w="1287" w:type="dxa"/>
          </w:tcPr>
          <w:p w14:paraId="3C14A468" w14:textId="77777777" w:rsidR="003A284B" w:rsidRDefault="007C5957">
            <w:pPr>
              <w:pStyle w:val="TableParagraph"/>
              <w:spacing w:before="50"/>
              <w:ind w:right="30"/>
              <w:rPr>
                <w:sz w:val="14"/>
              </w:rPr>
            </w:pPr>
            <w:r>
              <w:rPr>
                <w:sz w:val="14"/>
              </w:rPr>
              <w:t>56,500,000</w:t>
            </w:r>
          </w:p>
        </w:tc>
      </w:tr>
      <w:tr w:rsidR="003A284B" w14:paraId="3E224AF1" w14:textId="77777777">
        <w:trPr>
          <w:trHeight w:val="261"/>
        </w:trPr>
        <w:tc>
          <w:tcPr>
            <w:tcW w:w="7427" w:type="dxa"/>
          </w:tcPr>
          <w:p w14:paraId="73698EDA" w14:textId="77777777" w:rsidR="003A284B" w:rsidRDefault="007C5957">
            <w:pPr>
              <w:pStyle w:val="TableParagraph"/>
              <w:spacing w:before="53"/>
              <w:ind w:left="2102"/>
              <w:jc w:val="left"/>
              <w:rPr>
                <w:sz w:val="14"/>
              </w:rPr>
            </w:pPr>
            <w:r>
              <w:rPr>
                <w:sz w:val="14"/>
              </w:rPr>
              <w:t>Subsidios a las Tarifas Eléctricas</w:t>
            </w:r>
          </w:p>
        </w:tc>
        <w:tc>
          <w:tcPr>
            <w:tcW w:w="1287" w:type="dxa"/>
          </w:tcPr>
          <w:p w14:paraId="339A364F" w14:textId="77777777" w:rsidR="003A284B" w:rsidRDefault="007C5957">
            <w:pPr>
              <w:pStyle w:val="TableParagraph"/>
              <w:spacing w:before="53"/>
              <w:ind w:right="29"/>
              <w:rPr>
                <w:sz w:val="14"/>
              </w:rPr>
            </w:pPr>
            <w:r>
              <w:rPr>
                <w:sz w:val="14"/>
              </w:rPr>
              <w:t>70,000,000,000</w:t>
            </w:r>
          </w:p>
        </w:tc>
      </w:tr>
      <w:tr w:rsidR="003A284B" w14:paraId="6FA38A8F" w14:textId="77777777">
        <w:trPr>
          <w:trHeight w:val="258"/>
        </w:trPr>
        <w:tc>
          <w:tcPr>
            <w:tcW w:w="7427" w:type="dxa"/>
          </w:tcPr>
          <w:p w14:paraId="44A1DC03" w14:textId="77777777" w:rsidR="003A284B" w:rsidRDefault="007C5957">
            <w:pPr>
              <w:pStyle w:val="TableParagraph"/>
              <w:spacing w:before="50"/>
              <w:ind w:left="791"/>
              <w:jc w:val="left"/>
              <w:rPr>
                <w:b/>
                <w:sz w:val="14"/>
              </w:rPr>
            </w:pPr>
            <w:r>
              <w:rPr>
                <w:b/>
                <w:sz w:val="14"/>
              </w:rPr>
              <w:t>Gastos asociados a ingresos petroleros</w:t>
            </w:r>
          </w:p>
        </w:tc>
        <w:tc>
          <w:tcPr>
            <w:tcW w:w="1287" w:type="dxa"/>
          </w:tcPr>
          <w:p w14:paraId="10823E7A" w14:textId="77777777" w:rsidR="003A284B" w:rsidRDefault="007C5957">
            <w:pPr>
              <w:pStyle w:val="TableParagraph"/>
              <w:spacing w:before="50"/>
              <w:ind w:right="29"/>
              <w:rPr>
                <w:b/>
                <w:sz w:val="14"/>
              </w:rPr>
            </w:pPr>
            <w:r>
              <w:rPr>
                <w:b/>
                <w:sz w:val="14"/>
              </w:rPr>
              <w:t>21,280,600,000</w:t>
            </w:r>
          </w:p>
        </w:tc>
      </w:tr>
      <w:tr w:rsidR="003A284B" w14:paraId="4ECDAC41" w14:textId="77777777">
        <w:trPr>
          <w:trHeight w:val="261"/>
        </w:trPr>
        <w:tc>
          <w:tcPr>
            <w:tcW w:w="7427" w:type="dxa"/>
          </w:tcPr>
          <w:p w14:paraId="700791A6" w14:textId="77777777" w:rsidR="003A284B" w:rsidRDefault="007C5957">
            <w:pPr>
              <w:pStyle w:val="TableParagraph"/>
              <w:spacing w:before="53"/>
              <w:ind w:left="71"/>
              <w:jc w:val="left"/>
              <w:rPr>
                <w:b/>
                <w:sz w:val="14"/>
              </w:rPr>
            </w:pPr>
            <w:r>
              <w:rPr>
                <w:b/>
                <w:sz w:val="14"/>
              </w:rPr>
              <w:t>TOTAL</w:t>
            </w:r>
          </w:p>
        </w:tc>
        <w:tc>
          <w:tcPr>
            <w:tcW w:w="1287" w:type="dxa"/>
          </w:tcPr>
          <w:p w14:paraId="6D6B7753" w14:textId="77777777" w:rsidR="003A284B" w:rsidRDefault="007C5957">
            <w:pPr>
              <w:pStyle w:val="TableParagraph"/>
              <w:spacing w:before="53"/>
              <w:ind w:right="29"/>
              <w:rPr>
                <w:b/>
                <w:sz w:val="14"/>
              </w:rPr>
            </w:pPr>
            <w:r>
              <w:rPr>
                <w:b/>
                <w:sz w:val="14"/>
              </w:rPr>
              <w:t>131,476,962,432</w:t>
            </w:r>
          </w:p>
        </w:tc>
      </w:tr>
    </w:tbl>
    <w:p w14:paraId="43561241" w14:textId="77777777" w:rsidR="003A284B" w:rsidRDefault="003A284B">
      <w:pPr>
        <w:pStyle w:val="Textoindependiente"/>
        <w:ind w:left="0"/>
        <w:jc w:val="left"/>
        <w:rPr>
          <w:b/>
          <w:sz w:val="16"/>
        </w:rPr>
      </w:pPr>
    </w:p>
    <w:p w14:paraId="58071CE1" w14:textId="77777777" w:rsidR="003A284B" w:rsidRDefault="003A284B">
      <w:pPr>
        <w:pStyle w:val="Textoindependiente"/>
        <w:spacing w:before="9"/>
        <w:ind w:left="0"/>
        <w:jc w:val="left"/>
        <w:rPr>
          <w:b/>
          <w:sz w:val="12"/>
        </w:rPr>
      </w:pPr>
    </w:p>
    <w:p w14:paraId="23EBD8B4" w14:textId="77777777" w:rsidR="003A284B" w:rsidRDefault="007C5957">
      <w:pPr>
        <w:spacing w:before="1" w:line="242" w:lineRule="auto"/>
        <w:ind w:left="510" w:right="520"/>
        <w:rPr>
          <w:b/>
          <w:sz w:val="14"/>
        </w:rPr>
      </w:pPr>
      <w:r>
        <w:rPr>
          <w:b/>
          <w:sz w:val="14"/>
        </w:rPr>
        <w:t>ANEXO 21. RAMO 25 PREVISIONES Y APORTACIONES PARA LOS SISTEMAS DE EDUCACIÓN BÁSICA, NORMAL, TECNOLÓGICA Y DE ADULTOS (pesos)</w:t>
      </w:r>
    </w:p>
    <w:p w14:paraId="29E539A0" w14:textId="77777777" w:rsidR="003A284B" w:rsidRDefault="003A284B">
      <w:pPr>
        <w:pStyle w:val="Textoindependiente"/>
        <w:spacing w:before="5"/>
        <w:ind w:left="0"/>
        <w:jc w:val="left"/>
        <w:rPr>
          <w:b/>
          <w:sz w:val="19"/>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17"/>
        <w:gridCol w:w="1297"/>
      </w:tblGrid>
      <w:tr w:rsidR="003A284B" w14:paraId="09012C1B" w14:textId="77777777">
        <w:trPr>
          <w:trHeight w:val="201"/>
        </w:trPr>
        <w:tc>
          <w:tcPr>
            <w:tcW w:w="7417" w:type="dxa"/>
          </w:tcPr>
          <w:p w14:paraId="59E0667F" w14:textId="77777777" w:rsidR="003A284B" w:rsidRDefault="003A284B">
            <w:pPr>
              <w:pStyle w:val="TableParagraph"/>
              <w:jc w:val="left"/>
              <w:rPr>
                <w:rFonts w:ascii="Times New Roman"/>
                <w:sz w:val="12"/>
              </w:rPr>
            </w:pPr>
          </w:p>
        </w:tc>
        <w:tc>
          <w:tcPr>
            <w:tcW w:w="1297" w:type="dxa"/>
          </w:tcPr>
          <w:p w14:paraId="10C8F8E5" w14:textId="77777777" w:rsidR="003A284B" w:rsidRDefault="007C5957">
            <w:pPr>
              <w:pStyle w:val="TableParagraph"/>
              <w:spacing w:before="14"/>
              <w:ind w:left="389"/>
              <w:jc w:val="left"/>
              <w:rPr>
                <w:b/>
                <w:sz w:val="14"/>
              </w:rPr>
            </w:pPr>
            <w:r>
              <w:rPr>
                <w:b/>
                <w:sz w:val="14"/>
              </w:rPr>
              <w:t>MONTO</w:t>
            </w:r>
          </w:p>
        </w:tc>
      </w:tr>
      <w:tr w:rsidR="003A284B" w14:paraId="3512D151" w14:textId="77777777">
        <w:trPr>
          <w:trHeight w:val="522"/>
        </w:trPr>
        <w:tc>
          <w:tcPr>
            <w:tcW w:w="7417" w:type="dxa"/>
          </w:tcPr>
          <w:p w14:paraId="0D05C328" w14:textId="77777777" w:rsidR="003A284B" w:rsidRDefault="007C5957">
            <w:pPr>
              <w:pStyle w:val="TableParagraph"/>
              <w:spacing w:before="17"/>
              <w:ind w:left="45"/>
              <w:jc w:val="left"/>
              <w:rPr>
                <w:sz w:val="14"/>
              </w:rPr>
            </w:pPr>
            <w:r>
              <w:rPr>
                <w:sz w:val="14"/>
              </w:rPr>
              <w:t>Previsiones para servicios personales para los servicios de educación básica en el Distrito Federal, para el Fondo de</w:t>
            </w:r>
          </w:p>
          <w:p w14:paraId="311C839D" w14:textId="77777777" w:rsidR="003A284B" w:rsidRDefault="007C5957">
            <w:pPr>
              <w:pStyle w:val="TableParagraph"/>
              <w:spacing w:before="2"/>
              <w:ind w:left="45" w:right="26"/>
              <w:jc w:val="left"/>
              <w:rPr>
                <w:sz w:val="14"/>
              </w:rPr>
            </w:pPr>
            <w:r>
              <w:rPr>
                <w:sz w:val="14"/>
              </w:rPr>
              <w:t>Aportaciones para la Nómina Educativa y Gasto Operativo (FONE) y para el Fondo de Aportaciones para la Educación Tecnológica y de</w:t>
            </w:r>
            <w:r>
              <w:rPr>
                <w:spacing w:val="-1"/>
                <w:sz w:val="14"/>
              </w:rPr>
              <w:t xml:space="preserve"> </w:t>
            </w:r>
            <w:r>
              <w:rPr>
                <w:sz w:val="14"/>
              </w:rPr>
              <w:t>Adultos</w:t>
            </w:r>
          </w:p>
        </w:tc>
        <w:tc>
          <w:tcPr>
            <w:tcW w:w="1297" w:type="dxa"/>
          </w:tcPr>
          <w:p w14:paraId="2DF1ECB6" w14:textId="77777777" w:rsidR="003A284B" w:rsidRDefault="007C5957">
            <w:pPr>
              <w:pStyle w:val="TableParagraph"/>
              <w:spacing w:before="17"/>
              <w:ind w:right="29"/>
              <w:rPr>
                <w:sz w:val="14"/>
              </w:rPr>
            </w:pPr>
            <w:r>
              <w:rPr>
                <w:sz w:val="14"/>
              </w:rPr>
              <w:t>15,796,151,778</w:t>
            </w:r>
          </w:p>
        </w:tc>
      </w:tr>
      <w:tr w:rsidR="003A284B" w14:paraId="0DFD7299" w14:textId="77777777">
        <w:trPr>
          <w:trHeight w:val="201"/>
        </w:trPr>
        <w:tc>
          <w:tcPr>
            <w:tcW w:w="7417" w:type="dxa"/>
          </w:tcPr>
          <w:p w14:paraId="2DF4EA0B" w14:textId="77777777" w:rsidR="003A284B" w:rsidRDefault="007C5957">
            <w:pPr>
              <w:pStyle w:val="TableParagraph"/>
              <w:spacing w:before="17"/>
              <w:ind w:left="45"/>
              <w:jc w:val="left"/>
              <w:rPr>
                <w:sz w:val="14"/>
              </w:rPr>
            </w:pPr>
            <w:r>
              <w:rPr>
                <w:sz w:val="14"/>
              </w:rPr>
              <w:t>Aportaciones para los servicios de educación básica y normal en el Distrito Federal</w:t>
            </w:r>
          </w:p>
        </w:tc>
        <w:tc>
          <w:tcPr>
            <w:tcW w:w="1297" w:type="dxa"/>
          </w:tcPr>
          <w:p w14:paraId="27C364C4" w14:textId="77777777" w:rsidR="003A284B" w:rsidRDefault="007C5957">
            <w:pPr>
              <w:pStyle w:val="TableParagraph"/>
              <w:spacing w:before="17"/>
              <w:ind w:right="29"/>
              <w:rPr>
                <w:sz w:val="14"/>
              </w:rPr>
            </w:pPr>
            <w:r>
              <w:rPr>
                <w:sz w:val="14"/>
              </w:rPr>
              <w:t>41,561,393,476</w:t>
            </w:r>
          </w:p>
        </w:tc>
      </w:tr>
    </w:tbl>
    <w:p w14:paraId="4F21FE52" w14:textId="77777777" w:rsidR="003A284B" w:rsidRDefault="003A284B">
      <w:pPr>
        <w:pStyle w:val="Textoindependiente"/>
        <w:ind w:left="0"/>
        <w:jc w:val="left"/>
        <w:rPr>
          <w:b/>
          <w:sz w:val="16"/>
        </w:rPr>
      </w:pPr>
    </w:p>
    <w:p w14:paraId="6626661B" w14:textId="77777777" w:rsidR="003A284B" w:rsidRDefault="003A284B">
      <w:pPr>
        <w:pStyle w:val="Textoindependiente"/>
        <w:spacing w:before="3"/>
        <w:ind w:left="0"/>
        <w:jc w:val="left"/>
        <w:rPr>
          <w:b/>
          <w:sz w:val="13"/>
        </w:rPr>
      </w:pPr>
    </w:p>
    <w:p w14:paraId="6A27FD3C" w14:textId="77777777" w:rsidR="003A284B" w:rsidRDefault="007C5957">
      <w:pPr>
        <w:ind w:left="510"/>
        <w:rPr>
          <w:b/>
          <w:sz w:val="14"/>
        </w:rPr>
      </w:pPr>
      <w:r>
        <w:rPr>
          <w:b/>
          <w:sz w:val="14"/>
        </w:rPr>
        <w:t>ANEXO 22. RAMO 33 APORTACIONES FEDERALES PARA ENTIDADES FEDERATIVAS Y MUNICIPIOS (pesos)</w:t>
      </w:r>
    </w:p>
    <w:p w14:paraId="1B2AE86D" w14:textId="77777777" w:rsidR="003A284B" w:rsidRDefault="003A284B">
      <w:pPr>
        <w:pStyle w:val="Textoindependiente"/>
        <w:spacing w:before="10" w:after="1"/>
        <w:ind w:left="0"/>
        <w:jc w:val="left"/>
        <w:rPr>
          <w:b/>
          <w:sz w:val="23"/>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3"/>
        <w:gridCol w:w="1270"/>
      </w:tblGrid>
      <w:tr w:rsidR="003A284B" w14:paraId="0625B275" w14:textId="77777777">
        <w:trPr>
          <w:trHeight w:val="224"/>
        </w:trPr>
        <w:tc>
          <w:tcPr>
            <w:tcW w:w="7443" w:type="dxa"/>
          </w:tcPr>
          <w:p w14:paraId="58235A37" w14:textId="77777777" w:rsidR="003A284B" w:rsidRDefault="003A284B">
            <w:pPr>
              <w:pStyle w:val="TableParagraph"/>
              <w:jc w:val="left"/>
              <w:rPr>
                <w:rFonts w:ascii="Times New Roman"/>
                <w:sz w:val="12"/>
              </w:rPr>
            </w:pPr>
          </w:p>
        </w:tc>
        <w:tc>
          <w:tcPr>
            <w:tcW w:w="1270" w:type="dxa"/>
          </w:tcPr>
          <w:p w14:paraId="5F48C7CB" w14:textId="77777777" w:rsidR="003A284B" w:rsidRDefault="007C5957">
            <w:pPr>
              <w:pStyle w:val="TableParagraph"/>
              <w:spacing w:before="19"/>
              <w:ind w:left="24" w:right="11"/>
              <w:jc w:val="center"/>
              <w:rPr>
                <w:b/>
                <w:sz w:val="14"/>
              </w:rPr>
            </w:pPr>
            <w:r>
              <w:rPr>
                <w:b/>
                <w:sz w:val="14"/>
              </w:rPr>
              <w:t>MONTO</w:t>
            </w:r>
          </w:p>
        </w:tc>
      </w:tr>
      <w:tr w:rsidR="003A284B" w14:paraId="543DDA41" w14:textId="77777777">
        <w:trPr>
          <w:trHeight w:val="227"/>
        </w:trPr>
        <w:tc>
          <w:tcPr>
            <w:tcW w:w="7443" w:type="dxa"/>
          </w:tcPr>
          <w:p w14:paraId="6F3BE1B5" w14:textId="77777777" w:rsidR="003A284B" w:rsidRDefault="007C5957">
            <w:pPr>
              <w:pStyle w:val="TableParagraph"/>
              <w:spacing w:before="24"/>
              <w:ind w:left="45"/>
              <w:jc w:val="left"/>
              <w:rPr>
                <w:sz w:val="14"/>
              </w:rPr>
            </w:pPr>
            <w:r>
              <w:rPr>
                <w:sz w:val="14"/>
              </w:rPr>
              <w:t>Fondo de Aportaciones para la Nómina Educativa y Gasto Operativo (FONE):</w:t>
            </w:r>
          </w:p>
        </w:tc>
        <w:tc>
          <w:tcPr>
            <w:tcW w:w="1270" w:type="dxa"/>
          </w:tcPr>
          <w:p w14:paraId="674EC73A" w14:textId="77777777" w:rsidR="003A284B" w:rsidRDefault="007C5957">
            <w:pPr>
              <w:pStyle w:val="TableParagraph"/>
              <w:spacing w:before="24"/>
              <w:ind w:left="151" w:right="11"/>
              <w:jc w:val="center"/>
              <w:rPr>
                <w:sz w:val="14"/>
              </w:rPr>
            </w:pPr>
            <w:r>
              <w:rPr>
                <w:sz w:val="14"/>
              </w:rPr>
              <w:t>393,539,245,232</w:t>
            </w:r>
          </w:p>
        </w:tc>
      </w:tr>
    </w:tbl>
    <w:p w14:paraId="63EAD5D0" w14:textId="77777777" w:rsidR="003A284B" w:rsidRDefault="003A284B">
      <w:pPr>
        <w:jc w:val="center"/>
        <w:rPr>
          <w:sz w:val="14"/>
        </w:rPr>
        <w:sectPr w:rsidR="003A284B">
          <w:pgSz w:w="12240" w:h="15840"/>
          <w:pgMar w:top="1760" w:right="1300" w:bottom="900" w:left="1300" w:header="724" w:footer="712" w:gutter="0"/>
          <w:cols w:space="720"/>
        </w:sectPr>
      </w:pPr>
    </w:p>
    <w:p w14:paraId="43198379" w14:textId="77777777" w:rsidR="003A284B" w:rsidRDefault="003A284B">
      <w:pPr>
        <w:pStyle w:val="Textoindependiente"/>
        <w:ind w:left="0"/>
        <w:jc w:val="left"/>
        <w:rPr>
          <w:b/>
          <w:sz w:val="20"/>
        </w:rPr>
      </w:pPr>
    </w:p>
    <w:p w14:paraId="44D59CE9"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3"/>
        <w:gridCol w:w="1270"/>
      </w:tblGrid>
      <w:tr w:rsidR="003A284B" w14:paraId="546AC4F5" w14:textId="77777777">
        <w:trPr>
          <w:trHeight w:val="227"/>
        </w:trPr>
        <w:tc>
          <w:tcPr>
            <w:tcW w:w="7443" w:type="dxa"/>
          </w:tcPr>
          <w:p w14:paraId="51F17C52" w14:textId="77777777" w:rsidR="003A284B" w:rsidRDefault="007C5957">
            <w:pPr>
              <w:pStyle w:val="TableParagraph"/>
              <w:spacing w:before="22"/>
              <w:ind w:left="189"/>
              <w:jc w:val="left"/>
              <w:rPr>
                <w:sz w:val="14"/>
              </w:rPr>
            </w:pPr>
            <w:r>
              <w:rPr>
                <w:sz w:val="14"/>
              </w:rPr>
              <w:t>Servicios Personales</w:t>
            </w:r>
          </w:p>
        </w:tc>
        <w:tc>
          <w:tcPr>
            <w:tcW w:w="1270" w:type="dxa"/>
          </w:tcPr>
          <w:p w14:paraId="383B4249" w14:textId="77777777" w:rsidR="003A284B" w:rsidRDefault="007C5957">
            <w:pPr>
              <w:pStyle w:val="TableParagraph"/>
              <w:spacing w:before="22"/>
              <w:ind w:right="30"/>
              <w:rPr>
                <w:sz w:val="14"/>
              </w:rPr>
            </w:pPr>
            <w:r>
              <w:rPr>
                <w:sz w:val="14"/>
              </w:rPr>
              <w:t>357,962,541,593</w:t>
            </w:r>
          </w:p>
        </w:tc>
      </w:tr>
      <w:tr w:rsidR="003A284B" w14:paraId="27E17305" w14:textId="77777777">
        <w:trPr>
          <w:trHeight w:val="227"/>
        </w:trPr>
        <w:tc>
          <w:tcPr>
            <w:tcW w:w="7443" w:type="dxa"/>
          </w:tcPr>
          <w:p w14:paraId="1F12CE10" w14:textId="77777777" w:rsidR="003A284B" w:rsidRDefault="007C5957">
            <w:pPr>
              <w:pStyle w:val="TableParagraph"/>
              <w:spacing w:before="22"/>
              <w:ind w:left="189"/>
              <w:jc w:val="left"/>
              <w:rPr>
                <w:sz w:val="14"/>
              </w:rPr>
            </w:pPr>
            <w:r>
              <w:rPr>
                <w:sz w:val="14"/>
              </w:rPr>
              <w:t>Otros de Gasto Corriente 1/</w:t>
            </w:r>
          </w:p>
        </w:tc>
        <w:tc>
          <w:tcPr>
            <w:tcW w:w="1270" w:type="dxa"/>
          </w:tcPr>
          <w:p w14:paraId="2F77F43C" w14:textId="77777777" w:rsidR="003A284B" w:rsidRDefault="007C5957">
            <w:pPr>
              <w:pStyle w:val="TableParagraph"/>
              <w:spacing w:before="22"/>
              <w:ind w:right="30"/>
              <w:rPr>
                <w:sz w:val="14"/>
              </w:rPr>
            </w:pPr>
            <w:r>
              <w:rPr>
                <w:sz w:val="14"/>
              </w:rPr>
              <w:t>10,749,607,402</w:t>
            </w:r>
          </w:p>
        </w:tc>
      </w:tr>
      <w:tr w:rsidR="003A284B" w14:paraId="563CF677" w14:textId="77777777">
        <w:trPr>
          <w:trHeight w:val="258"/>
        </w:trPr>
        <w:tc>
          <w:tcPr>
            <w:tcW w:w="7443" w:type="dxa"/>
          </w:tcPr>
          <w:p w14:paraId="0F065CC3" w14:textId="77777777" w:rsidR="003A284B" w:rsidRDefault="007C5957">
            <w:pPr>
              <w:pStyle w:val="TableParagraph"/>
              <w:spacing w:before="50"/>
              <w:ind w:left="189"/>
              <w:jc w:val="left"/>
              <w:rPr>
                <w:sz w:val="14"/>
              </w:rPr>
            </w:pPr>
            <w:r>
              <w:rPr>
                <w:sz w:val="14"/>
              </w:rPr>
              <w:t>Gasto de Operación</w:t>
            </w:r>
          </w:p>
        </w:tc>
        <w:tc>
          <w:tcPr>
            <w:tcW w:w="1270" w:type="dxa"/>
          </w:tcPr>
          <w:p w14:paraId="0221656F" w14:textId="77777777" w:rsidR="003A284B" w:rsidRDefault="007C5957">
            <w:pPr>
              <w:pStyle w:val="TableParagraph"/>
              <w:spacing w:before="50"/>
              <w:ind w:right="30"/>
              <w:rPr>
                <w:sz w:val="14"/>
              </w:rPr>
            </w:pPr>
            <w:r>
              <w:rPr>
                <w:sz w:val="14"/>
              </w:rPr>
              <w:t>14,438,498,581</w:t>
            </w:r>
          </w:p>
        </w:tc>
      </w:tr>
      <w:tr w:rsidR="003A284B" w14:paraId="1E1BB1DA" w14:textId="77777777">
        <w:trPr>
          <w:trHeight w:val="260"/>
        </w:trPr>
        <w:tc>
          <w:tcPr>
            <w:tcW w:w="7443" w:type="dxa"/>
          </w:tcPr>
          <w:p w14:paraId="7BC81456" w14:textId="77777777" w:rsidR="003A284B" w:rsidRDefault="007C5957">
            <w:pPr>
              <w:pStyle w:val="TableParagraph"/>
              <w:spacing w:before="53"/>
              <w:ind w:left="189"/>
              <w:jc w:val="left"/>
              <w:rPr>
                <w:sz w:val="14"/>
              </w:rPr>
            </w:pPr>
            <w:r>
              <w:rPr>
                <w:sz w:val="14"/>
              </w:rPr>
              <w:t>Fondo de Compensación</w:t>
            </w:r>
          </w:p>
        </w:tc>
        <w:tc>
          <w:tcPr>
            <w:tcW w:w="1270" w:type="dxa"/>
          </w:tcPr>
          <w:p w14:paraId="45C127AB" w14:textId="77777777" w:rsidR="003A284B" w:rsidRDefault="007C5957">
            <w:pPr>
              <w:pStyle w:val="TableParagraph"/>
              <w:spacing w:before="53"/>
              <w:ind w:right="30"/>
              <w:rPr>
                <w:sz w:val="14"/>
              </w:rPr>
            </w:pPr>
            <w:r>
              <w:rPr>
                <w:sz w:val="14"/>
              </w:rPr>
              <w:t>10,388,597,656</w:t>
            </w:r>
          </w:p>
        </w:tc>
      </w:tr>
      <w:tr w:rsidR="003A284B" w14:paraId="3B9F8748" w14:textId="77777777">
        <w:trPr>
          <w:trHeight w:val="258"/>
        </w:trPr>
        <w:tc>
          <w:tcPr>
            <w:tcW w:w="7443" w:type="dxa"/>
          </w:tcPr>
          <w:p w14:paraId="2782ACCC" w14:textId="77777777" w:rsidR="003A284B" w:rsidRDefault="007C5957">
            <w:pPr>
              <w:pStyle w:val="TableParagraph"/>
              <w:spacing w:before="50"/>
              <w:ind w:left="45"/>
              <w:jc w:val="left"/>
              <w:rPr>
                <w:sz w:val="14"/>
              </w:rPr>
            </w:pPr>
            <w:r>
              <w:rPr>
                <w:sz w:val="14"/>
              </w:rPr>
              <w:t>Fondo de Aportaciones para los Servicios de Salud</w:t>
            </w:r>
          </w:p>
        </w:tc>
        <w:tc>
          <w:tcPr>
            <w:tcW w:w="1270" w:type="dxa"/>
          </w:tcPr>
          <w:p w14:paraId="5B2BD537" w14:textId="77777777" w:rsidR="003A284B" w:rsidRDefault="007C5957">
            <w:pPr>
              <w:pStyle w:val="TableParagraph"/>
              <w:spacing w:before="50"/>
              <w:ind w:right="30"/>
              <w:rPr>
                <w:sz w:val="14"/>
              </w:rPr>
            </w:pPr>
            <w:r>
              <w:rPr>
                <w:sz w:val="14"/>
              </w:rPr>
              <w:t>103,371,546,526</w:t>
            </w:r>
          </w:p>
        </w:tc>
      </w:tr>
      <w:tr w:rsidR="003A284B" w14:paraId="004D1EFD" w14:textId="77777777">
        <w:trPr>
          <w:trHeight w:val="260"/>
        </w:trPr>
        <w:tc>
          <w:tcPr>
            <w:tcW w:w="7443" w:type="dxa"/>
          </w:tcPr>
          <w:p w14:paraId="7215A900" w14:textId="77777777" w:rsidR="003A284B" w:rsidRDefault="007C5957">
            <w:pPr>
              <w:pStyle w:val="TableParagraph"/>
              <w:spacing w:before="53"/>
              <w:ind w:left="45"/>
              <w:jc w:val="left"/>
              <w:rPr>
                <w:b/>
                <w:sz w:val="14"/>
              </w:rPr>
            </w:pPr>
            <w:r>
              <w:rPr>
                <w:sz w:val="14"/>
              </w:rPr>
              <w:t>Fondo de Aportaciones para la Infraestructura Social, que se distribuye en</w:t>
            </w:r>
            <w:r>
              <w:rPr>
                <w:b/>
                <w:sz w:val="14"/>
              </w:rPr>
              <w:t>:</w:t>
            </w:r>
          </w:p>
        </w:tc>
        <w:tc>
          <w:tcPr>
            <w:tcW w:w="1270" w:type="dxa"/>
          </w:tcPr>
          <w:p w14:paraId="440148A8" w14:textId="77777777" w:rsidR="003A284B" w:rsidRDefault="007C5957">
            <w:pPr>
              <w:pStyle w:val="TableParagraph"/>
              <w:spacing w:before="53"/>
              <w:ind w:right="30"/>
              <w:rPr>
                <w:sz w:val="14"/>
              </w:rPr>
            </w:pPr>
            <w:r>
              <w:rPr>
                <w:sz w:val="14"/>
              </w:rPr>
              <w:t>85,853,823,090</w:t>
            </w:r>
          </w:p>
        </w:tc>
      </w:tr>
      <w:tr w:rsidR="003A284B" w14:paraId="7EE8015A" w14:textId="77777777">
        <w:trPr>
          <w:trHeight w:val="260"/>
        </w:trPr>
        <w:tc>
          <w:tcPr>
            <w:tcW w:w="7443" w:type="dxa"/>
          </w:tcPr>
          <w:p w14:paraId="29AA8E1A" w14:textId="77777777" w:rsidR="003A284B" w:rsidRDefault="007C5957">
            <w:pPr>
              <w:pStyle w:val="TableParagraph"/>
              <w:spacing w:before="50"/>
              <w:ind w:left="189"/>
              <w:jc w:val="left"/>
              <w:rPr>
                <w:sz w:val="14"/>
              </w:rPr>
            </w:pPr>
            <w:r>
              <w:rPr>
                <w:sz w:val="14"/>
              </w:rPr>
              <w:t>Entidades</w:t>
            </w:r>
          </w:p>
        </w:tc>
        <w:tc>
          <w:tcPr>
            <w:tcW w:w="1270" w:type="dxa"/>
          </w:tcPr>
          <w:p w14:paraId="0F1A4C26" w14:textId="77777777" w:rsidR="003A284B" w:rsidRDefault="007C5957">
            <w:pPr>
              <w:pStyle w:val="TableParagraph"/>
              <w:spacing w:before="50"/>
              <w:ind w:right="30"/>
              <w:rPr>
                <w:sz w:val="14"/>
              </w:rPr>
            </w:pPr>
            <w:r>
              <w:rPr>
                <w:sz w:val="14"/>
              </w:rPr>
              <w:t>10,406,729,722</w:t>
            </w:r>
          </w:p>
        </w:tc>
      </w:tr>
      <w:tr w:rsidR="003A284B" w14:paraId="035CB215" w14:textId="77777777">
        <w:trPr>
          <w:trHeight w:val="258"/>
        </w:trPr>
        <w:tc>
          <w:tcPr>
            <w:tcW w:w="7443" w:type="dxa"/>
          </w:tcPr>
          <w:p w14:paraId="2588D8B3" w14:textId="77777777" w:rsidR="003A284B" w:rsidRDefault="007C5957">
            <w:pPr>
              <w:pStyle w:val="TableParagraph"/>
              <w:spacing w:before="50"/>
              <w:ind w:left="189"/>
              <w:jc w:val="left"/>
              <w:rPr>
                <w:sz w:val="14"/>
              </w:rPr>
            </w:pPr>
            <w:r>
              <w:rPr>
                <w:sz w:val="14"/>
              </w:rPr>
              <w:t>Municipal y de las Demarcaciones Territoriales del Distrito Federal 2/</w:t>
            </w:r>
          </w:p>
        </w:tc>
        <w:tc>
          <w:tcPr>
            <w:tcW w:w="1270" w:type="dxa"/>
          </w:tcPr>
          <w:p w14:paraId="0DEE2060" w14:textId="77777777" w:rsidR="003A284B" w:rsidRDefault="007C5957">
            <w:pPr>
              <w:pStyle w:val="TableParagraph"/>
              <w:spacing w:before="50"/>
              <w:ind w:right="30"/>
              <w:rPr>
                <w:sz w:val="14"/>
              </w:rPr>
            </w:pPr>
            <w:r>
              <w:rPr>
                <w:sz w:val="14"/>
              </w:rPr>
              <w:t>75,447,093,368</w:t>
            </w:r>
          </w:p>
        </w:tc>
      </w:tr>
      <w:tr w:rsidR="003A284B" w14:paraId="1DA33FCD" w14:textId="77777777">
        <w:trPr>
          <w:trHeight w:val="440"/>
        </w:trPr>
        <w:tc>
          <w:tcPr>
            <w:tcW w:w="7443" w:type="dxa"/>
          </w:tcPr>
          <w:p w14:paraId="162893BE" w14:textId="77777777" w:rsidR="003A284B" w:rsidRDefault="007C5957">
            <w:pPr>
              <w:pStyle w:val="TableParagraph"/>
              <w:spacing w:before="50" w:line="268" w:lineRule="auto"/>
              <w:ind w:left="45" w:right="328"/>
              <w:jc w:val="left"/>
              <w:rPr>
                <w:sz w:val="14"/>
              </w:rPr>
            </w:pPr>
            <w:r>
              <w:rPr>
                <w:sz w:val="14"/>
              </w:rPr>
              <w:t>Fondo de Aportaciones para el Fortalecimiento de los Municipios y de las Demarcaciones Territoriales del Distrito Federal 2/</w:t>
            </w:r>
          </w:p>
        </w:tc>
        <w:tc>
          <w:tcPr>
            <w:tcW w:w="1270" w:type="dxa"/>
          </w:tcPr>
          <w:p w14:paraId="2DB897C6" w14:textId="77777777" w:rsidR="003A284B" w:rsidRDefault="007C5957">
            <w:pPr>
              <w:pStyle w:val="TableParagraph"/>
              <w:spacing w:before="142"/>
              <w:ind w:right="30"/>
              <w:rPr>
                <w:sz w:val="14"/>
              </w:rPr>
            </w:pPr>
            <w:r>
              <w:rPr>
                <w:sz w:val="14"/>
              </w:rPr>
              <w:t>86,970,526,964</w:t>
            </w:r>
          </w:p>
        </w:tc>
      </w:tr>
      <w:tr w:rsidR="003A284B" w14:paraId="612D2E3B" w14:textId="77777777">
        <w:trPr>
          <w:trHeight w:val="258"/>
        </w:trPr>
        <w:tc>
          <w:tcPr>
            <w:tcW w:w="7443" w:type="dxa"/>
          </w:tcPr>
          <w:p w14:paraId="1AD37025" w14:textId="77777777" w:rsidR="003A284B" w:rsidRDefault="007C5957">
            <w:pPr>
              <w:pStyle w:val="TableParagraph"/>
              <w:spacing w:before="50"/>
              <w:ind w:left="45"/>
              <w:jc w:val="left"/>
              <w:rPr>
                <w:sz w:val="14"/>
              </w:rPr>
            </w:pPr>
            <w:r>
              <w:rPr>
                <w:sz w:val="14"/>
              </w:rPr>
              <w:t>Fondo de Aportaciones Múltiples, que se distribuye para erogaciones de:</w:t>
            </w:r>
          </w:p>
        </w:tc>
        <w:tc>
          <w:tcPr>
            <w:tcW w:w="1270" w:type="dxa"/>
          </w:tcPr>
          <w:p w14:paraId="3C81F8A9" w14:textId="77777777" w:rsidR="003A284B" w:rsidRDefault="007C5957">
            <w:pPr>
              <w:pStyle w:val="TableParagraph"/>
              <w:spacing w:before="50"/>
              <w:ind w:right="30"/>
              <w:rPr>
                <w:sz w:val="14"/>
              </w:rPr>
            </w:pPr>
            <w:r>
              <w:rPr>
                <w:sz w:val="14"/>
              </w:rPr>
              <w:t>27,629,086,738</w:t>
            </w:r>
          </w:p>
        </w:tc>
      </w:tr>
      <w:tr w:rsidR="003A284B" w14:paraId="06164787" w14:textId="77777777">
        <w:trPr>
          <w:trHeight w:val="261"/>
        </w:trPr>
        <w:tc>
          <w:tcPr>
            <w:tcW w:w="7443" w:type="dxa"/>
          </w:tcPr>
          <w:p w14:paraId="1D53682D" w14:textId="77777777" w:rsidR="003A284B" w:rsidRDefault="007C5957">
            <w:pPr>
              <w:pStyle w:val="TableParagraph"/>
              <w:spacing w:before="53"/>
              <w:ind w:left="189"/>
              <w:jc w:val="left"/>
              <w:rPr>
                <w:sz w:val="14"/>
              </w:rPr>
            </w:pPr>
            <w:r>
              <w:rPr>
                <w:sz w:val="14"/>
              </w:rPr>
              <w:t>Asistencia Social</w:t>
            </w:r>
          </w:p>
        </w:tc>
        <w:tc>
          <w:tcPr>
            <w:tcW w:w="1270" w:type="dxa"/>
          </w:tcPr>
          <w:p w14:paraId="23D0388D" w14:textId="77777777" w:rsidR="003A284B" w:rsidRDefault="007C5957">
            <w:pPr>
              <w:pStyle w:val="TableParagraph"/>
              <w:spacing w:before="53"/>
              <w:ind w:right="30"/>
              <w:rPr>
                <w:sz w:val="14"/>
              </w:rPr>
            </w:pPr>
            <w:r>
              <w:rPr>
                <w:sz w:val="14"/>
              </w:rPr>
              <w:t>12,709,379,899</w:t>
            </w:r>
          </w:p>
        </w:tc>
      </w:tr>
      <w:tr w:rsidR="003A284B" w14:paraId="1FC91BB0" w14:textId="77777777">
        <w:trPr>
          <w:trHeight w:val="261"/>
        </w:trPr>
        <w:tc>
          <w:tcPr>
            <w:tcW w:w="7443" w:type="dxa"/>
          </w:tcPr>
          <w:p w14:paraId="1FC2B267" w14:textId="77777777" w:rsidR="003A284B" w:rsidRDefault="007C5957">
            <w:pPr>
              <w:pStyle w:val="TableParagraph"/>
              <w:spacing w:before="50"/>
              <w:ind w:left="189"/>
              <w:jc w:val="left"/>
              <w:rPr>
                <w:sz w:val="14"/>
              </w:rPr>
            </w:pPr>
            <w:r>
              <w:rPr>
                <w:sz w:val="14"/>
              </w:rPr>
              <w:t>Infraestructura Educativa</w:t>
            </w:r>
          </w:p>
        </w:tc>
        <w:tc>
          <w:tcPr>
            <w:tcW w:w="1270" w:type="dxa"/>
          </w:tcPr>
          <w:p w14:paraId="0B42E147" w14:textId="77777777" w:rsidR="003A284B" w:rsidRDefault="007C5957">
            <w:pPr>
              <w:pStyle w:val="TableParagraph"/>
              <w:spacing w:before="50"/>
              <w:ind w:right="30"/>
              <w:rPr>
                <w:sz w:val="14"/>
              </w:rPr>
            </w:pPr>
            <w:r>
              <w:rPr>
                <w:sz w:val="14"/>
              </w:rPr>
              <w:t>14,919,706,839</w:t>
            </w:r>
          </w:p>
        </w:tc>
      </w:tr>
      <w:tr w:rsidR="003A284B" w14:paraId="44528D06" w14:textId="77777777">
        <w:trPr>
          <w:trHeight w:val="258"/>
        </w:trPr>
        <w:tc>
          <w:tcPr>
            <w:tcW w:w="7443" w:type="dxa"/>
          </w:tcPr>
          <w:p w14:paraId="0137FFF0" w14:textId="77777777" w:rsidR="003A284B" w:rsidRDefault="007C5957">
            <w:pPr>
              <w:pStyle w:val="TableParagraph"/>
              <w:spacing w:before="50"/>
              <w:ind w:left="45"/>
              <w:jc w:val="left"/>
              <w:rPr>
                <w:sz w:val="14"/>
              </w:rPr>
            </w:pPr>
            <w:r>
              <w:rPr>
                <w:sz w:val="14"/>
              </w:rPr>
              <w:t>Fondo de Aportaciones para la Educación Tecnológica y de Adultos, que se distribuye para erogaciones de:</w:t>
            </w:r>
          </w:p>
        </w:tc>
        <w:tc>
          <w:tcPr>
            <w:tcW w:w="1270" w:type="dxa"/>
          </w:tcPr>
          <w:p w14:paraId="5C625B39" w14:textId="77777777" w:rsidR="003A284B" w:rsidRDefault="007C5957">
            <w:pPr>
              <w:pStyle w:val="TableParagraph"/>
              <w:spacing w:before="50"/>
              <w:ind w:right="30"/>
              <w:rPr>
                <w:sz w:val="14"/>
              </w:rPr>
            </w:pPr>
            <w:r>
              <w:rPr>
                <w:sz w:val="14"/>
              </w:rPr>
              <w:t>7,432,750,587</w:t>
            </w:r>
          </w:p>
        </w:tc>
      </w:tr>
      <w:tr w:rsidR="003A284B" w14:paraId="2BE2AB8C" w14:textId="77777777">
        <w:trPr>
          <w:trHeight w:val="227"/>
        </w:trPr>
        <w:tc>
          <w:tcPr>
            <w:tcW w:w="7443" w:type="dxa"/>
          </w:tcPr>
          <w:p w14:paraId="2DF8F307" w14:textId="77777777" w:rsidR="003A284B" w:rsidRDefault="007C5957">
            <w:pPr>
              <w:pStyle w:val="TableParagraph"/>
              <w:spacing w:before="22"/>
              <w:ind w:left="189"/>
              <w:jc w:val="left"/>
              <w:rPr>
                <w:sz w:val="14"/>
              </w:rPr>
            </w:pPr>
            <w:r>
              <w:rPr>
                <w:sz w:val="14"/>
              </w:rPr>
              <w:t>Educación Tecnológica</w:t>
            </w:r>
          </w:p>
        </w:tc>
        <w:tc>
          <w:tcPr>
            <w:tcW w:w="1270" w:type="dxa"/>
          </w:tcPr>
          <w:p w14:paraId="429010D6" w14:textId="77777777" w:rsidR="003A284B" w:rsidRDefault="007C5957">
            <w:pPr>
              <w:pStyle w:val="TableParagraph"/>
              <w:spacing w:before="22"/>
              <w:ind w:right="30"/>
              <w:rPr>
                <w:sz w:val="14"/>
              </w:rPr>
            </w:pPr>
            <w:r>
              <w:rPr>
                <w:sz w:val="14"/>
              </w:rPr>
              <w:t>4,767,341,204</w:t>
            </w:r>
          </w:p>
        </w:tc>
      </w:tr>
      <w:tr w:rsidR="003A284B" w14:paraId="2A2B421F" w14:textId="77777777">
        <w:trPr>
          <w:trHeight w:val="227"/>
        </w:trPr>
        <w:tc>
          <w:tcPr>
            <w:tcW w:w="7443" w:type="dxa"/>
          </w:tcPr>
          <w:p w14:paraId="31DBF07A" w14:textId="77777777" w:rsidR="003A284B" w:rsidRDefault="007C5957">
            <w:pPr>
              <w:pStyle w:val="TableParagraph"/>
              <w:spacing w:before="22"/>
              <w:ind w:left="189"/>
              <w:jc w:val="left"/>
              <w:rPr>
                <w:sz w:val="14"/>
              </w:rPr>
            </w:pPr>
            <w:r>
              <w:rPr>
                <w:sz w:val="14"/>
              </w:rPr>
              <w:t>Educación de Adultos</w:t>
            </w:r>
          </w:p>
        </w:tc>
        <w:tc>
          <w:tcPr>
            <w:tcW w:w="1270" w:type="dxa"/>
          </w:tcPr>
          <w:p w14:paraId="5DA55142" w14:textId="77777777" w:rsidR="003A284B" w:rsidRDefault="007C5957">
            <w:pPr>
              <w:pStyle w:val="TableParagraph"/>
              <w:spacing w:before="22"/>
              <w:ind w:right="30"/>
              <w:rPr>
                <w:sz w:val="14"/>
              </w:rPr>
            </w:pPr>
            <w:r>
              <w:rPr>
                <w:sz w:val="14"/>
              </w:rPr>
              <w:t>2,665,409,383</w:t>
            </w:r>
          </w:p>
        </w:tc>
      </w:tr>
      <w:tr w:rsidR="003A284B" w14:paraId="7A70C8BD" w14:textId="77777777">
        <w:trPr>
          <w:trHeight w:val="227"/>
        </w:trPr>
        <w:tc>
          <w:tcPr>
            <w:tcW w:w="7443" w:type="dxa"/>
          </w:tcPr>
          <w:p w14:paraId="58945D60" w14:textId="77777777" w:rsidR="003A284B" w:rsidRDefault="007C5957">
            <w:pPr>
              <w:pStyle w:val="TableParagraph"/>
              <w:spacing w:before="22"/>
              <w:ind w:left="45"/>
              <w:jc w:val="left"/>
              <w:rPr>
                <w:sz w:val="14"/>
              </w:rPr>
            </w:pPr>
            <w:r>
              <w:rPr>
                <w:sz w:val="14"/>
              </w:rPr>
              <w:t>Fondo de Aportaciones para la Seguridad Pública de los Estados y del Distrito Federal 2/</w:t>
            </w:r>
          </w:p>
        </w:tc>
        <w:tc>
          <w:tcPr>
            <w:tcW w:w="1270" w:type="dxa"/>
          </w:tcPr>
          <w:p w14:paraId="4ECF1BF8" w14:textId="77777777" w:rsidR="003A284B" w:rsidRDefault="007C5957">
            <w:pPr>
              <w:pStyle w:val="TableParagraph"/>
              <w:spacing w:before="22"/>
              <w:ind w:right="30"/>
              <w:rPr>
                <w:sz w:val="14"/>
              </w:rPr>
            </w:pPr>
            <w:r>
              <w:rPr>
                <w:sz w:val="14"/>
              </w:rPr>
              <w:t>7,443,986,130</w:t>
            </w:r>
          </w:p>
        </w:tc>
      </w:tr>
      <w:tr w:rsidR="003A284B" w14:paraId="2DA4366F" w14:textId="77777777">
        <w:trPr>
          <w:trHeight w:val="225"/>
        </w:trPr>
        <w:tc>
          <w:tcPr>
            <w:tcW w:w="7443" w:type="dxa"/>
          </w:tcPr>
          <w:p w14:paraId="53D1FE15" w14:textId="77777777" w:rsidR="003A284B" w:rsidRDefault="007C5957">
            <w:pPr>
              <w:pStyle w:val="TableParagraph"/>
              <w:spacing w:before="22"/>
              <w:ind w:left="45"/>
              <w:jc w:val="left"/>
              <w:rPr>
                <w:sz w:val="14"/>
              </w:rPr>
            </w:pPr>
            <w:r>
              <w:rPr>
                <w:sz w:val="14"/>
              </w:rPr>
              <w:t>Fondo de Aportaciones para el Fortalecimiento de las Entidades Federativas</w:t>
            </w:r>
          </w:p>
        </w:tc>
        <w:tc>
          <w:tcPr>
            <w:tcW w:w="1270" w:type="dxa"/>
          </w:tcPr>
          <w:p w14:paraId="3A0D5C8C" w14:textId="77777777" w:rsidR="003A284B" w:rsidRDefault="007C5957">
            <w:pPr>
              <w:pStyle w:val="TableParagraph"/>
              <w:spacing w:before="22"/>
              <w:ind w:right="30"/>
              <w:rPr>
                <w:sz w:val="14"/>
              </w:rPr>
            </w:pPr>
            <w:r>
              <w:rPr>
                <w:sz w:val="14"/>
              </w:rPr>
              <w:t>47,519,313,800</w:t>
            </w:r>
          </w:p>
        </w:tc>
      </w:tr>
      <w:tr w:rsidR="003A284B" w14:paraId="00A06B52" w14:textId="77777777">
        <w:trPr>
          <w:trHeight w:val="227"/>
        </w:trPr>
        <w:tc>
          <w:tcPr>
            <w:tcW w:w="7443" w:type="dxa"/>
          </w:tcPr>
          <w:p w14:paraId="0FC9166C" w14:textId="77777777" w:rsidR="003A284B" w:rsidRDefault="007C5957">
            <w:pPr>
              <w:pStyle w:val="TableParagraph"/>
              <w:spacing w:before="22"/>
              <w:ind w:left="45"/>
              <w:jc w:val="left"/>
              <w:rPr>
                <w:b/>
                <w:sz w:val="14"/>
              </w:rPr>
            </w:pPr>
            <w:r>
              <w:rPr>
                <w:b/>
                <w:sz w:val="14"/>
              </w:rPr>
              <w:t>TOTAL 3/</w:t>
            </w:r>
          </w:p>
        </w:tc>
        <w:tc>
          <w:tcPr>
            <w:tcW w:w="1270" w:type="dxa"/>
          </w:tcPr>
          <w:p w14:paraId="306DD566" w14:textId="77777777" w:rsidR="003A284B" w:rsidRDefault="007C5957">
            <w:pPr>
              <w:pStyle w:val="TableParagraph"/>
              <w:spacing w:before="22"/>
              <w:ind w:right="30"/>
              <w:rPr>
                <w:b/>
                <w:sz w:val="14"/>
              </w:rPr>
            </w:pPr>
            <w:r>
              <w:rPr>
                <w:b/>
                <w:sz w:val="14"/>
              </w:rPr>
              <w:t>759,760,279,067</w:t>
            </w:r>
          </w:p>
        </w:tc>
      </w:tr>
    </w:tbl>
    <w:p w14:paraId="2541E449" w14:textId="77777777" w:rsidR="003A284B" w:rsidRDefault="007C5957">
      <w:pPr>
        <w:spacing w:before="51"/>
        <w:ind w:left="510" w:right="899"/>
        <w:rPr>
          <w:sz w:val="14"/>
        </w:rPr>
      </w:pPr>
      <w:r>
        <w:rPr>
          <w:sz w:val="14"/>
        </w:rPr>
        <w:t>1/ Incluye recursos para las plazas subsidiadas a las entidades federativas incluidas en el Fondo de Aportaciones para la Educación Básica y Normal, conforme a los registros que se tienen en las secretarías de Educación Pública y de Hacienda y Crédito Público.</w:t>
      </w:r>
    </w:p>
    <w:p w14:paraId="6BDF8089" w14:textId="77777777" w:rsidR="003A284B" w:rsidRDefault="007C5957">
      <w:pPr>
        <w:spacing w:before="93"/>
        <w:ind w:left="510"/>
        <w:rPr>
          <w:sz w:val="14"/>
        </w:rPr>
      </w:pPr>
      <w:r>
        <w:rPr>
          <w:sz w:val="14"/>
        </w:rPr>
        <w:t>2/ La Ley de Coordinación Fiscal considera en la denominación de estos Fondos al Distrito Federal.</w:t>
      </w:r>
    </w:p>
    <w:p w14:paraId="78530010" w14:textId="77777777" w:rsidR="003A284B" w:rsidRDefault="007C5957">
      <w:pPr>
        <w:spacing w:before="65"/>
        <w:ind w:left="510"/>
        <w:rPr>
          <w:sz w:val="14"/>
        </w:rPr>
      </w:pPr>
      <w:r>
        <w:rPr>
          <w:sz w:val="14"/>
        </w:rPr>
        <w:t>3/ Considera los recursos para dar cumplimiento al artículo 49, fracción IV de la Ley de Coordinación Fiscal, es decir el 0.1 por ciento.</w:t>
      </w:r>
    </w:p>
    <w:p w14:paraId="23366AD0" w14:textId="77777777" w:rsidR="003A284B" w:rsidRDefault="003A284B">
      <w:pPr>
        <w:pStyle w:val="Textoindependiente"/>
        <w:ind w:left="0"/>
        <w:jc w:val="left"/>
        <w:rPr>
          <w:sz w:val="16"/>
        </w:rPr>
      </w:pPr>
    </w:p>
    <w:p w14:paraId="79AC70EB" w14:textId="77777777" w:rsidR="003A284B" w:rsidRDefault="007C5957">
      <w:pPr>
        <w:spacing w:before="135" w:line="362" w:lineRule="auto"/>
        <w:ind w:left="536" w:right="2953"/>
        <w:rPr>
          <w:b/>
          <w:sz w:val="14"/>
        </w:rPr>
      </w:pPr>
      <w:r>
        <w:rPr>
          <w:b/>
          <w:sz w:val="14"/>
        </w:rPr>
        <w:t>ANEXO 23. REMUNERACIONES DE LOS SERVIDORES PÚBLICOS DE LA FEDERACIÓN ANEXO 23.1. ADMINISTRACIÓN PÚBLICA FEDERAL</w:t>
      </w:r>
    </w:p>
    <w:p w14:paraId="6774F2E3" w14:textId="77777777" w:rsidR="003A284B" w:rsidRDefault="007C5957">
      <w:pPr>
        <w:ind w:left="510" w:right="520"/>
        <w:rPr>
          <w:b/>
          <w:sz w:val="14"/>
        </w:rPr>
      </w:pPr>
      <w:r>
        <w:rPr>
          <w:b/>
          <w:sz w:val="14"/>
        </w:rPr>
        <w:t>ANEXO 23.1.1. LÍMITES MÍNIMOS Y MÁXIMOS DE LAS PERCEPCIÓNES ORDINARIAS NETAS MENSUALES PARA LOS SERVIDORES PÚBLICOS DE LA ADMINISTRACIÓN PÚBLICA FEDERAL (pesos)</w:t>
      </w:r>
    </w:p>
    <w:p w14:paraId="0C96D0B3" w14:textId="77777777" w:rsidR="003A284B" w:rsidRDefault="003A284B">
      <w:pPr>
        <w:pStyle w:val="Textoindependiente"/>
        <w:spacing w:before="2"/>
        <w:ind w:left="0"/>
        <w:jc w:val="left"/>
        <w:rPr>
          <w:b/>
          <w:sz w:val="28"/>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8"/>
        <w:gridCol w:w="2075"/>
        <w:gridCol w:w="985"/>
        <w:gridCol w:w="904"/>
        <w:gridCol w:w="829"/>
        <w:gridCol w:w="661"/>
        <w:gridCol w:w="938"/>
        <w:gridCol w:w="953"/>
      </w:tblGrid>
      <w:tr w:rsidR="003A284B" w14:paraId="454E4828" w14:textId="77777777">
        <w:trPr>
          <w:trHeight w:val="239"/>
        </w:trPr>
        <w:tc>
          <w:tcPr>
            <w:tcW w:w="1368" w:type="dxa"/>
            <w:vMerge w:val="restart"/>
          </w:tcPr>
          <w:p w14:paraId="10D11B87" w14:textId="77777777" w:rsidR="003A284B" w:rsidRDefault="003A284B">
            <w:pPr>
              <w:pStyle w:val="TableParagraph"/>
              <w:jc w:val="left"/>
              <w:rPr>
                <w:b/>
                <w:sz w:val="16"/>
              </w:rPr>
            </w:pPr>
          </w:p>
          <w:p w14:paraId="4119BBDF" w14:textId="77777777" w:rsidR="003A284B" w:rsidRDefault="007C5957">
            <w:pPr>
              <w:pStyle w:val="TableParagraph"/>
              <w:spacing w:before="109"/>
              <w:ind w:left="467" w:right="455"/>
              <w:jc w:val="center"/>
              <w:rPr>
                <w:sz w:val="14"/>
              </w:rPr>
            </w:pPr>
            <w:r>
              <w:rPr>
                <w:sz w:val="14"/>
              </w:rPr>
              <w:t>Grupo</w:t>
            </w:r>
          </w:p>
        </w:tc>
        <w:tc>
          <w:tcPr>
            <w:tcW w:w="2075" w:type="dxa"/>
            <w:vMerge w:val="restart"/>
          </w:tcPr>
          <w:p w14:paraId="13492BD6" w14:textId="77777777" w:rsidR="003A284B" w:rsidRDefault="003A284B">
            <w:pPr>
              <w:pStyle w:val="TableParagraph"/>
              <w:jc w:val="left"/>
              <w:rPr>
                <w:b/>
                <w:sz w:val="16"/>
              </w:rPr>
            </w:pPr>
          </w:p>
          <w:p w14:paraId="792371B4" w14:textId="77777777" w:rsidR="003A284B" w:rsidRDefault="007C5957">
            <w:pPr>
              <w:pStyle w:val="TableParagraph"/>
              <w:spacing w:before="109"/>
              <w:ind w:left="506"/>
              <w:jc w:val="left"/>
              <w:rPr>
                <w:sz w:val="14"/>
              </w:rPr>
            </w:pPr>
            <w:r>
              <w:rPr>
                <w:sz w:val="14"/>
              </w:rPr>
              <w:t>Tipo de Personal</w:t>
            </w:r>
          </w:p>
        </w:tc>
        <w:tc>
          <w:tcPr>
            <w:tcW w:w="1889" w:type="dxa"/>
            <w:gridSpan w:val="2"/>
            <w:vMerge w:val="restart"/>
          </w:tcPr>
          <w:p w14:paraId="5FCDF2BC" w14:textId="77777777" w:rsidR="003A284B" w:rsidRDefault="003A284B">
            <w:pPr>
              <w:pStyle w:val="TableParagraph"/>
              <w:spacing w:before="2"/>
              <w:jc w:val="left"/>
              <w:rPr>
                <w:b/>
                <w:sz w:val="14"/>
              </w:rPr>
            </w:pPr>
          </w:p>
          <w:p w14:paraId="7AE6094F" w14:textId="77777777" w:rsidR="003A284B" w:rsidRDefault="007C5957">
            <w:pPr>
              <w:pStyle w:val="TableParagraph"/>
              <w:ind w:left="370"/>
              <w:jc w:val="left"/>
              <w:rPr>
                <w:sz w:val="14"/>
              </w:rPr>
            </w:pPr>
            <w:r>
              <w:rPr>
                <w:sz w:val="14"/>
              </w:rPr>
              <w:t>Sueldos y salarios</w:t>
            </w:r>
          </w:p>
        </w:tc>
        <w:tc>
          <w:tcPr>
            <w:tcW w:w="1490" w:type="dxa"/>
            <w:gridSpan w:val="2"/>
          </w:tcPr>
          <w:p w14:paraId="660014EE" w14:textId="77777777" w:rsidR="003A284B" w:rsidRDefault="007C5957">
            <w:pPr>
              <w:pStyle w:val="TableParagraph"/>
              <w:spacing w:before="36"/>
              <w:ind w:left="339"/>
              <w:jc w:val="left"/>
              <w:rPr>
                <w:sz w:val="14"/>
              </w:rPr>
            </w:pPr>
            <w:r>
              <w:rPr>
                <w:sz w:val="14"/>
              </w:rPr>
              <w:t>Prestaciones</w:t>
            </w:r>
          </w:p>
        </w:tc>
        <w:tc>
          <w:tcPr>
            <w:tcW w:w="1891" w:type="dxa"/>
            <w:gridSpan w:val="2"/>
            <w:vMerge w:val="restart"/>
          </w:tcPr>
          <w:p w14:paraId="2C2FEAC5" w14:textId="77777777" w:rsidR="003A284B" w:rsidRDefault="007C5957">
            <w:pPr>
              <w:pStyle w:val="TableParagraph"/>
              <w:spacing w:before="109"/>
              <w:ind w:left="83"/>
              <w:jc w:val="left"/>
              <w:rPr>
                <w:sz w:val="12"/>
              </w:rPr>
            </w:pPr>
            <w:r>
              <w:rPr>
                <w:sz w:val="14"/>
              </w:rPr>
              <w:t xml:space="preserve">Percepción ordinaria total </w:t>
            </w:r>
            <w:r>
              <w:rPr>
                <w:position w:val="9"/>
                <w:sz w:val="12"/>
              </w:rPr>
              <w:t>2/</w:t>
            </w:r>
          </w:p>
        </w:tc>
      </w:tr>
      <w:tr w:rsidR="003A284B" w14:paraId="1456175A" w14:textId="77777777">
        <w:trPr>
          <w:trHeight w:val="241"/>
        </w:trPr>
        <w:tc>
          <w:tcPr>
            <w:tcW w:w="1368" w:type="dxa"/>
            <w:vMerge/>
            <w:tcBorders>
              <w:top w:val="nil"/>
            </w:tcBorders>
          </w:tcPr>
          <w:p w14:paraId="6732F009" w14:textId="77777777" w:rsidR="003A284B" w:rsidRDefault="003A284B">
            <w:pPr>
              <w:rPr>
                <w:sz w:val="2"/>
                <w:szCs w:val="2"/>
              </w:rPr>
            </w:pPr>
          </w:p>
        </w:tc>
        <w:tc>
          <w:tcPr>
            <w:tcW w:w="2075" w:type="dxa"/>
            <w:vMerge/>
            <w:tcBorders>
              <w:top w:val="nil"/>
            </w:tcBorders>
          </w:tcPr>
          <w:p w14:paraId="282F6A61" w14:textId="77777777" w:rsidR="003A284B" w:rsidRDefault="003A284B">
            <w:pPr>
              <w:rPr>
                <w:sz w:val="2"/>
                <w:szCs w:val="2"/>
              </w:rPr>
            </w:pPr>
          </w:p>
        </w:tc>
        <w:tc>
          <w:tcPr>
            <w:tcW w:w="1889" w:type="dxa"/>
            <w:gridSpan w:val="2"/>
            <w:vMerge/>
            <w:tcBorders>
              <w:top w:val="nil"/>
            </w:tcBorders>
          </w:tcPr>
          <w:p w14:paraId="3E10CE4D" w14:textId="77777777" w:rsidR="003A284B" w:rsidRDefault="003A284B">
            <w:pPr>
              <w:rPr>
                <w:sz w:val="2"/>
                <w:szCs w:val="2"/>
              </w:rPr>
            </w:pPr>
          </w:p>
        </w:tc>
        <w:tc>
          <w:tcPr>
            <w:tcW w:w="1490" w:type="dxa"/>
            <w:gridSpan w:val="2"/>
          </w:tcPr>
          <w:p w14:paraId="25C72941" w14:textId="77777777" w:rsidR="003A284B" w:rsidRDefault="007C5957">
            <w:pPr>
              <w:pStyle w:val="TableParagraph"/>
              <w:spacing w:before="38"/>
              <w:ind w:left="126"/>
              <w:jc w:val="left"/>
              <w:rPr>
                <w:sz w:val="14"/>
              </w:rPr>
            </w:pPr>
            <w:r>
              <w:rPr>
                <w:sz w:val="14"/>
              </w:rPr>
              <w:t>(Efectivo y Especie)</w:t>
            </w:r>
          </w:p>
        </w:tc>
        <w:tc>
          <w:tcPr>
            <w:tcW w:w="1891" w:type="dxa"/>
            <w:gridSpan w:val="2"/>
            <w:vMerge/>
            <w:tcBorders>
              <w:top w:val="nil"/>
            </w:tcBorders>
          </w:tcPr>
          <w:p w14:paraId="64866ED0" w14:textId="77777777" w:rsidR="003A284B" w:rsidRDefault="003A284B">
            <w:pPr>
              <w:rPr>
                <w:sz w:val="2"/>
                <w:szCs w:val="2"/>
              </w:rPr>
            </w:pPr>
          </w:p>
        </w:tc>
      </w:tr>
      <w:tr w:rsidR="003A284B" w14:paraId="324D2B4C" w14:textId="77777777">
        <w:trPr>
          <w:trHeight w:val="241"/>
        </w:trPr>
        <w:tc>
          <w:tcPr>
            <w:tcW w:w="1368" w:type="dxa"/>
            <w:vMerge/>
            <w:tcBorders>
              <w:top w:val="nil"/>
            </w:tcBorders>
          </w:tcPr>
          <w:p w14:paraId="45CA9FDA" w14:textId="77777777" w:rsidR="003A284B" w:rsidRDefault="003A284B">
            <w:pPr>
              <w:rPr>
                <w:sz w:val="2"/>
                <w:szCs w:val="2"/>
              </w:rPr>
            </w:pPr>
          </w:p>
        </w:tc>
        <w:tc>
          <w:tcPr>
            <w:tcW w:w="2075" w:type="dxa"/>
            <w:vMerge/>
            <w:tcBorders>
              <w:top w:val="nil"/>
            </w:tcBorders>
          </w:tcPr>
          <w:p w14:paraId="096344F7" w14:textId="77777777" w:rsidR="003A284B" w:rsidRDefault="003A284B">
            <w:pPr>
              <w:rPr>
                <w:sz w:val="2"/>
                <w:szCs w:val="2"/>
              </w:rPr>
            </w:pPr>
          </w:p>
        </w:tc>
        <w:tc>
          <w:tcPr>
            <w:tcW w:w="985" w:type="dxa"/>
          </w:tcPr>
          <w:p w14:paraId="4059783E" w14:textId="77777777" w:rsidR="003A284B" w:rsidRDefault="007C5957">
            <w:pPr>
              <w:pStyle w:val="TableParagraph"/>
              <w:spacing w:before="36"/>
              <w:ind w:left="260"/>
              <w:jc w:val="left"/>
              <w:rPr>
                <w:sz w:val="14"/>
              </w:rPr>
            </w:pPr>
            <w:r>
              <w:rPr>
                <w:sz w:val="14"/>
              </w:rPr>
              <w:t>Mínimo</w:t>
            </w:r>
          </w:p>
        </w:tc>
        <w:tc>
          <w:tcPr>
            <w:tcW w:w="904" w:type="dxa"/>
          </w:tcPr>
          <w:p w14:paraId="4366CB6C" w14:textId="77777777" w:rsidR="003A284B" w:rsidRDefault="007C5957">
            <w:pPr>
              <w:pStyle w:val="TableParagraph"/>
              <w:spacing w:before="36"/>
              <w:ind w:left="206"/>
              <w:jc w:val="left"/>
              <w:rPr>
                <w:sz w:val="14"/>
              </w:rPr>
            </w:pPr>
            <w:r>
              <w:rPr>
                <w:sz w:val="14"/>
              </w:rPr>
              <w:t>Máximo</w:t>
            </w:r>
          </w:p>
        </w:tc>
        <w:tc>
          <w:tcPr>
            <w:tcW w:w="829" w:type="dxa"/>
          </w:tcPr>
          <w:p w14:paraId="5996D376" w14:textId="77777777" w:rsidR="003A284B" w:rsidRDefault="007C5957">
            <w:pPr>
              <w:pStyle w:val="TableParagraph"/>
              <w:spacing w:before="36"/>
              <w:ind w:left="183"/>
              <w:jc w:val="left"/>
              <w:rPr>
                <w:sz w:val="14"/>
              </w:rPr>
            </w:pPr>
            <w:r>
              <w:rPr>
                <w:sz w:val="14"/>
              </w:rPr>
              <w:t>Mínimo</w:t>
            </w:r>
          </w:p>
        </w:tc>
        <w:tc>
          <w:tcPr>
            <w:tcW w:w="661" w:type="dxa"/>
          </w:tcPr>
          <w:p w14:paraId="0A3B3EEC" w14:textId="77777777" w:rsidR="003A284B" w:rsidRDefault="007C5957">
            <w:pPr>
              <w:pStyle w:val="TableParagraph"/>
              <w:spacing w:before="36"/>
              <w:ind w:right="71"/>
              <w:rPr>
                <w:sz w:val="14"/>
              </w:rPr>
            </w:pPr>
            <w:r>
              <w:rPr>
                <w:sz w:val="14"/>
              </w:rPr>
              <w:t>Máximo</w:t>
            </w:r>
          </w:p>
        </w:tc>
        <w:tc>
          <w:tcPr>
            <w:tcW w:w="938" w:type="dxa"/>
          </w:tcPr>
          <w:p w14:paraId="1DE98A2D" w14:textId="77777777" w:rsidR="003A284B" w:rsidRDefault="007C5957">
            <w:pPr>
              <w:pStyle w:val="TableParagraph"/>
              <w:spacing w:before="36"/>
              <w:ind w:left="239"/>
              <w:jc w:val="left"/>
              <w:rPr>
                <w:sz w:val="14"/>
              </w:rPr>
            </w:pPr>
            <w:r>
              <w:rPr>
                <w:sz w:val="14"/>
              </w:rPr>
              <w:t>Mínimo</w:t>
            </w:r>
          </w:p>
        </w:tc>
        <w:tc>
          <w:tcPr>
            <w:tcW w:w="953" w:type="dxa"/>
          </w:tcPr>
          <w:p w14:paraId="23669ACB" w14:textId="77777777" w:rsidR="003A284B" w:rsidRDefault="007C5957">
            <w:pPr>
              <w:pStyle w:val="TableParagraph"/>
              <w:spacing w:before="36"/>
              <w:ind w:left="230"/>
              <w:jc w:val="left"/>
              <w:rPr>
                <w:sz w:val="14"/>
              </w:rPr>
            </w:pPr>
            <w:r>
              <w:rPr>
                <w:sz w:val="14"/>
              </w:rPr>
              <w:t>Máximo</w:t>
            </w:r>
          </w:p>
        </w:tc>
      </w:tr>
      <w:tr w:rsidR="003A284B" w14:paraId="184D1995" w14:textId="77777777">
        <w:trPr>
          <w:trHeight w:val="285"/>
        </w:trPr>
        <w:tc>
          <w:tcPr>
            <w:tcW w:w="8713" w:type="dxa"/>
            <w:gridSpan w:val="8"/>
          </w:tcPr>
          <w:p w14:paraId="5582DC5F" w14:textId="77777777" w:rsidR="003A284B" w:rsidRDefault="007C5957">
            <w:pPr>
              <w:pStyle w:val="TableParagraph"/>
              <w:spacing w:line="231" w:lineRule="exact"/>
              <w:ind w:left="71"/>
              <w:jc w:val="left"/>
              <w:rPr>
                <w:b/>
                <w:sz w:val="12"/>
              </w:rPr>
            </w:pPr>
            <w:r>
              <w:rPr>
                <w:b/>
                <w:sz w:val="14"/>
              </w:rPr>
              <w:t xml:space="preserve">Personal de Mando </w:t>
            </w:r>
            <w:r>
              <w:rPr>
                <w:b/>
                <w:position w:val="9"/>
                <w:sz w:val="12"/>
              </w:rPr>
              <w:t>1/</w:t>
            </w:r>
          </w:p>
        </w:tc>
      </w:tr>
      <w:tr w:rsidR="003A284B" w14:paraId="18A58600" w14:textId="77777777">
        <w:trPr>
          <w:trHeight w:val="241"/>
        </w:trPr>
        <w:tc>
          <w:tcPr>
            <w:tcW w:w="1368" w:type="dxa"/>
          </w:tcPr>
          <w:p w14:paraId="60DB2046" w14:textId="77777777" w:rsidR="003A284B" w:rsidRDefault="007C5957">
            <w:pPr>
              <w:pStyle w:val="TableParagraph"/>
              <w:spacing w:before="38"/>
              <w:ind w:left="12"/>
              <w:jc w:val="center"/>
              <w:rPr>
                <w:sz w:val="14"/>
              </w:rPr>
            </w:pPr>
            <w:r>
              <w:rPr>
                <w:w w:val="99"/>
                <w:sz w:val="14"/>
              </w:rPr>
              <w:t>G</w:t>
            </w:r>
          </w:p>
        </w:tc>
        <w:tc>
          <w:tcPr>
            <w:tcW w:w="2075" w:type="dxa"/>
          </w:tcPr>
          <w:p w14:paraId="517211A5" w14:textId="77777777" w:rsidR="003A284B" w:rsidRDefault="007C5957">
            <w:pPr>
              <w:pStyle w:val="TableParagraph"/>
              <w:spacing w:before="38"/>
              <w:ind w:left="45"/>
              <w:jc w:val="left"/>
              <w:rPr>
                <w:sz w:val="14"/>
              </w:rPr>
            </w:pPr>
            <w:r>
              <w:rPr>
                <w:sz w:val="14"/>
              </w:rPr>
              <w:t>Secretario de Estado</w:t>
            </w:r>
          </w:p>
        </w:tc>
        <w:tc>
          <w:tcPr>
            <w:tcW w:w="985" w:type="dxa"/>
          </w:tcPr>
          <w:p w14:paraId="201BB638" w14:textId="77777777" w:rsidR="003A284B" w:rsidRDefault="003A284B">
            <w:pPr>
              <w:pStyle w:val="TableParagraph"/>
              <w:jc w:val="left"/>
              <w:rPr>
                <w:rFonts w:ascii="Times New Roman"/>
                <w:sz w:val="12"/>
              </w:rPr>
            </w:pPr>
          </w:p>
        </w:tc>
        <w:tc>
          <w:tcPr>
            <w:tcW w:w="904" w:type="dxa"/>
          </w:tcPr>
          <w:p w14:paraId="622A3C90" w14:textId="77777777" w:rsidR="003A284B" w:rsidRDefault="007C5957">
            <w:pPr>
              <w:pStyle w:val="TableParagraph"/>
              <w:spacing w:before="38"/>
              <w:ind w:right="29"/>
              <w:rPr>
                <w:sz w:val="14"/>
              </w:rPr>
            </w:pPr>
            <w:r>
              <w:rPr>
                <w:sz w:val="14"/>
              </w:rPr>
              <w:t>111,785</w:t>
            </w:r>
          </w:p>
        </w:tc>
        <w:tc>
          <w:tcPr>
            <w:tcW w:w="829" w:type="dxa"/>
          </w:tcPr>
          <w:p w14:paraId="09623F53" w14:textId="77777777" w:rsidR="003A284B" w:rsidRDefault="003A284B">
            <w:pPr>
              <w:pStyle w:val="TableParagraph"/>
              <w:jc w:val="left"/>
              <w:rPr>
                <w:rFonts w:ascii="Times New Roman"/>
                <w:sz w:val="12"/>
              </w:rPr>
            </w:pPr>
          </w:p>
        </w:tc>
        <w:tc>
          <w:tcPr>
            <w:tcW w:w="661" w:type="dxa"/>
          </w:tcPr>
          <w:p w14:paraId="192412EB" w14:textId="77777777" w:rsidR="003A284B" w:rsidRDefault="007C5957">
            <w:pPr>
              <w:pStyle w:val="TableParagraph"/>
              <w:spacing w:before="38"/>
              <w:ind w:right="28"/>
              <w:rPr>
                <w:sz w:val="14"/>
              </w:rPr>
            </w:pPr>
            <w:r>
              <w:rPr>
                <w:sz w:val="14"/>
              </w:rPr>
              <w:t>28,194</w:t>
            </w:r>
          </w:p>
        </w:tc>
        <w:tc>
          <w:tcPr>
            <w:tcW w:w="938" w:type="dxa"/>
          </w:tcPr>
          <w:p w14:paraId="17F68AF4" w14:textId="77777777" w:rsidR="003A284B" w:rsidRDefault="003A284B">
            <w:pPr>
              <w:pStyle w:val="TableParagraph"/>
              <w:jc w:val="left"/>
              <w:rPr>
                <w:rFonts w:ascii="Times New Roman"/>
                <w:sz w:val="12"/>
              </w:rPr>
            </w:pPr>
          </w:p>
        </w:tc>
        <w:tc>
          <w:tcPr>
            <w:tcW w:w="953" w:type="dxa"/>
          </w:tcPr>
          <w:p w14:paraId="683D745A" w14:textId="77777777" w:rsidR="003A284B" w:rsidRDefault="007C5957">
            <w:pPr>
              <w:pStyle w:val="TableParagraph"/>
              <w:spacing w:before="38"/>
              <w:ind w:right="27"/>
              <w:rPr>
                <w:sz w:val="14"/>
              </w:rPr>
            </w:pPr>
            <w:r>
              <w:rPr>
                <w:sz w:val="14"/>
              </w:rPr>
              <w:t>139,979</w:t>
            </w:r>
          </w:p>
        </w:tc>
      </w:tr>
      <w:tr w:rsidR="003A284B" w14:paraId="11AF962F" w14:textId="77777777">
        <w:trPr>
          <w:trHeight w:val="220"/>
        </w:trPr>
        <w:tc>
          <w:tcPr>
            <w:tcW w:w="1368" w:type="dxa"/>
          </w:tcPr>
          <w:p w14:paraId="211277A8" w14:textId="77777777" w:rsidR="003A284B" w:rsidRDefault="007C5957">
            <w:pPr>
              <w:pStyle w:val="TableParagraph"/>
              <w:spacing w:before="17"/>
              <w:ind w:left="13"/>
              <w:jc w:val="center"/>
              <w:rPr>
                <w:sz w:val="14"/>
              </w:rPr>
            </w:pPr>
            <w:r>
              <w:rPr>
                <w:w w:val="99"/>
                <w:sz w:val="14"/>
              </w:rPr>
              <w:t>H</w:t>
            </w:r>
          </w:p>
        </w:tc>
        <w:tc>
          <w:tcPr>
            <w:tcW w:w="2075" w:type="dxa"/>
          </w:tcPr>
          <w:p w14:paraId="5C8530B6" w14:textId="77777777" w:rsidR="003A284B" w:rsidRDefault="007C5957">
            <w:pPr>
              <w:pStyle w:val="TableParagraph"/>
              <w:spacing w:before="17"/>
              <w:ind w:left="45"/>
              <w:jc w:val="left"/>
              <w:rPr>
                <w:sz w:val="14"/>
              </w:rPr>
            </w:pPr>
            <w:r>
              <w:rPr>
                <w:sz w:val="14"/>
              </w:rPr>
              <w:t>Subsecretario</w:t>
            </w:r>
          </w:p>
        </w:tc>
        <w:tc>
          <w:tcPr>
            <w:tcW w:w="985" w:type="dxa"/>
          </w:tcPr>
          <w:p w14:paraId="7CAA974C" w14:textId="77777777" w:rsidR="003A284B" w:rsidRDefault="003A284B">
            <w:pPr>
              <w:pStyle w:val="TableParagraph"/>
              <w:jc w:val="left"/>
              <w:rPr>
                <w:rFonts w:ascii="Times New Roman"/>
                <w:sz w:val="12"/>
              </w:rPr>
            </w:pPr>
          </w:p>
        </w:tc>
        <w:tc>
          <w:tcPr>
            <w:tcW w:w="904" w:type="dxa"/>
          </w:tcPr>
          <w:p w14:paraId="377B2F01" w14:textId="77777777" w:rsidR="003A284B" w:rsidRDefault="007C5957">
            <w:pPr>
              <w:pStyle w:val="TableParagraph"/>
              <w:spacing w:before="17"/>
              <w:ind w:right="29"/>
              <w:rPr>
                <w:sz w:val="14"/>
              </w:rPr>
            </w:pPr>
            <w:r>
              <w:rPr>
                <w:sz w:val="14"/>
              </w:rPr>
              <w:t>110,957</w:t>
            </w:r>
          </w:p>
        </w:tc>
        <w:tc>
          <w:tcPr>
            <w:tcW w:w="829" w:type="dxa"/>
          </w:tcPr>
          <w:p w14:paraId="0BC6FE87" w14:textId="77777777" w:rsidR="003A284B" w:rsidRDefault="003A284B">
            <w:pPr>
              <w:pStyle w:val="TableParagraph"/>
              <w:jc w:val="left"/>
              <w:rPr>
                <w:rFonts w:ascii="Times New Roman"/>
                <w:sz w:val="12"/>
              </w:rPr>
            </w:pPr>
          </w:p>
        </w:tc>
        <w:tc>
          <w:tcPr>
            <w:tcW w:w="661" w:type="dxa"/>
          </w:tcPr>
          <w:p w14:paraId="6C1F2741" w14:textId="77777777" w:rsidR="003A284B" w:rsidRDefault="007C5957">
            <w:pPr>
              <w:pStyle w:val="TableParagraph"/>
              <w:spacing w:before="17"/>
              <w:ind w:right="28"/>
              <w:rPr>
                <w:sz w:val="14"/>
              </w:rPr>
            </w:pPr>
            <w:r>
              <w:rPr>
                <w:sz w:val="14"/>
              </w:rPr>
              <w:t>27,889</w:t>
            </w:r>
          </w:p>
        </w:tc>
        <w:tc>
          <w:tcPr>
            <w:tcW w:w="938" w:type="dxa"/>
          </w:tcPr>
          <w:p w14:paraId="0231DAE2" w14:textId="77777777" w:rsidR="003A284B" w:rsidRDefault="003A284B">
            <w:pPr>
              <w:pStyle w:val="TableParagraph"/>
              <w:jc w:val="left"/>
              <w:rPr>
                <w:rFonts w:ascii="Times New Roman"/>
                <w:sz w:val="12"/>
              </w:rPr>
            </w:pPr>
          </w:p>
        </w:tc>
        <w:tc>
          <w:tcPr>
            <w:tcW w:w="953" w:type="dxa"/>
          </w:tcPr>
          <w:p w14:paraId="4DA6C3BA" w14:textId="77777777" w:rsidR="003A284B" w:rsidRDefault="007C5957">
            <w:pPr>
              <w:pStyle w:val="TableParagraph"/>
              <w:spacing w:before="17"/>
              <w:ind w:right="27"/>
              <w:rPr>
                <w:sz w:val="14"/>
              </w:rPr>
            </w:pPr>
            <w:r>
              <w:rPr>
                <w:sz w:val="14"/>
              </w:rPr>
              <w:t>138,845</w:t>
            </w:r>
          </w:p>
        </w:tc>
      </w:tr>
      <w:tr w:rsidR="003A284B" w14:paraId="735D447C" w14:textId="77777777">
        <w:trPr>
          <w:trHeight w:val="222"/>
        </w:trPr>
        <w:tc>
          <w:tcPr>
            <w:tcW w:w="1368" w:type="dxa"/>
          </w:tcPr>
          <w:p w14:paraId="18214ADD" w14:textId="77777777" w:rsidR="003A284B" w:rsidRDefault="007C5957">
            <w:pPr>
              <w:pStyle w:val="TableParagraph"/>
              <w:spacing w:before="19"/>
              <w:ind w:left="11"/>
              <w:jc w:val="center"/>
              <w:rPr>
                <w:sz w:val="14"/>
              </w:rPr>
            </w:pPr>
            <w:r>
              <w:rPr>
                <w:w w:val="99"/>
                <w:sz w:val="14"/>
              </w:rPr>
              <w:t>J</w:t>
            </w:r>
          </w:p>
        </w:tc>
        <w:tc>
          <w:tcPr>
            <w:tcW w:w="2075" w:type="dxa"/>
          </w:tcPr>
          <w:p w14:paraId="5041C631" w14:textId="77777777" w:rsidR="003A284B" w:rsidRDefault="007C5957">
            <w:pPr>
              <w:pStyle w:val="TableParagraph"/>
              <w:spacing w:before="19"/>
              <w:ind w:left="45"/>
              <w:jc w:val="left"/>
              <w:rPr>
                <w:sz w:val="14"/>
              </w:rPr>
            </w:pPr>
            <w:r>
              <w:rPr>
                <w:sz w:val="14"/>
              </w:rPr>
              <w:t>Jefe de Unidad</w:t>
            </w:r>
          </w:p>
        </w:tc>
        <w:tc>
          <w:tcPr>
            <w:tcW w:w="985" w:type="dxa"/>
          </w:tcPr>
          <w:p w14:paraId="065D31B4" w14:textId="77777777" w:rsidR="003A284B" w:rsidRDefault="007C5957">
            <w:pPr>
              <w:pStyle w:val="TableParagraph"/>
              <w:spacing w:before="19"/>
              <w:ind w:right="27"/>
              <w:rPr>
                <w:sz w:val="14"/>
              </w:rPr>
            </w:pPr>
            <w:r>
              <w:rPr>
                <w:sz w:val="14"/>
              </w:rPr>
              <w:t>101,770</w:t>
            </w:r>
          </w:p>
        </w:tc>
        <w:tc>
          <w:tcPr>
            <w:tcW w:w="904" w:type="dxa"/>
          </w:tcPr>
          <w:p w14:paraId="40486915" w14:textId="77777777" w:rsidR="003A284B" w:rsidRDefault="007C5957">
            <w:pPr>
              <w:pStyle w:val="TableParagraph"/>
              <w:spacing w:before="19"/>
              <w:ind w:right="29"/>
              <w:rPr>
                <w:sz w:val="14"/>
              </w:rPr>
            </w:pPr>
            <w:r>
              <w:rPr>
                <w:sz w:val="14"/>
              </w:rPr>
              <w:t>108,455</w:t>
            </w:r>
          </w:p>
        </w:tc>
        <w:tc>
          <w:tcPr>
            <w:tcW w:w="829" w:type="dxa"/>
          </w:tcPr>
          <w:p w14:paraId="34F4284A" w14:textId="77777777" w:rsidR="003A284B" w:rsidRDefault="007C5957">
            <w:pPr>
              <w:pStyle w:val="TableParagraph"/>
              <w:spacing w:before="19"/>
              <w:ind w:right="29"/>
              <w:rPr>
                <w:sz w:val="14"/>
              </w:rPr>
            </w:pPr>
            <w:r>
              <w:rPr>
                <w:sz w:val="14"/>
              </w:rPr>
              <w:t>25,545</w:t>
            </w:r>
          </w:p>
        </w:tc>
        <w:tc>
          <w:tcPr>
            <w:tcW w:w="661" w:type="dxa"/>
          </w:tcPr>
          <w:p w14:paraId="15BA7AAC" w14:textId="77777777" w:rsidR="003A284B" w:rsidRDefault="007C5957">
            <w:pPr>
              <w:pStyle w:val="TableParagraph"/>
              <w:spacing w:before="19"/>
              <w:ind w:right="28"/>
              <w:rPr>
                <w:sz w:val="14"/>
              </w:rPr>
            </w:pPr>
            <w:r>
              <w:rPr>
                <w:sz w:val="14"/>
              </w:rPr>
              <w:t>26,762</w:t>
            </w:r>
          </w:p>
        </w:tc>
        <w:tc>
          <w:tcPr>
            <w:tcW w:w="938" w:type="dxa"/>
          </w:tcPr>
          <w:p w14:paraId="2E00DF85" w14:textId="77777777" w:rsidR="003A284B" w:rsidRDefault="007C5957">
            <w:pPr>
              <w:pStyle w:val="TableParagraph"/>
              <w:spacing w:before="19"/>
              <w:ind w:right="28"/>
              <w:rPr>
                <w:sz w:val="14"/>
              </w:rPr>
            </w:pPr>
            <w:r>
              <w:rPr>
                <w:sz w:val="14"/>
              </w:rPr>
              <w:t>127,314</w:t>
            </w:r>
          </w:p>
        </w:tc>
        <w:tc>
          <w:tcPr>
            <w:tcW w:w="953" w:type="dxa"/>
          </w:tcPr>
          <w:p w14:paraId="728BAC48" w14:textId="77777777" w:rsidR="003A284B" w:rsidRDefault="007C5957">
            <w:pPr>
              <w:pStyle w:val="TableParagraph"/>
              <w:spacing w:before="19"/>
              <w:ind w:right="27"/>
              <w:rPr>
                <w:sz w:val="14"/>
              </w:rPr>
            </w:pPr>
            <w:r>
              <w:rPr>
                <w:sz w:val="14"/>
              </w:rPr>
              <w:t>135,217</w:t>
            </w:r>
          </w:p>
        </w:tc>
      </w:tr>
      <w:tr w:rsidR="003A284B" w14:paraId="26B6D04F" w14:textId="77777777">
        <w:trPr>
          <w:trHeight w:val="220"/>
        </w:trPr>
        <w:tc>
          <w:tcPr>
            <w:tcW w:w="1368" w:type="dxa"/>
          </w:tcPr>
          <w:p w14:paraId="5C192C7A" w14:textId="77777777" w:rsidR="003A284B" w:rsidRDefault="007C5957">
            <w:pPr>
              <w:pStyle w:val="TableParagraph"/>
              <w:spacing w:before="17"/>
              <w:ind w:left="11"/>
              <w:jc w:val="center"/>
              <w:rPr>
                <w:sz w:val="14"/>
              </w:rPr>
            </w:pPr>
            <w:r>
              <w:rPr>
                <w:w w:val="99"/>
                <w:sz w:val="14"/>
              </w:rPr>
              <w:t>K</w:t>
            </w:r>
          </w:p>
        </w:tc>
        <w:tc>
          <w:tcPr>
            <w:tcW w:w="2075" w:type="dxa"/>
          </w:tcPr>
          <w:p w14:paraId="4CCC1FA8" w14:textId="77777777" w:rsidR="003A284B" w:rsidRDefault="007C5957">
            <w:pPr>
              <w:pStyle w:val="TableParagraph"/>
              <w:spacing w:before="17"/>
              <w:ind w:left="45"/>
              <w:jc w:val="left"/>
              <w:rPr>
                <w:sz w:val="14"/>
              </w:rPr>
            </w:pPr>
            <w:r>
              <w:rPr>
                <w:sz w:val="14"/>
              </w:rPr>
              <w:t>Director General</w:t>
            </w:r>
          </w:p>
        </w:tc>
        <w:tc>
          <w:tcPr>
            <w:tcW w:w="985" w:type="dxa"/>
          </w:tcPr>
          <w:p w14:paraId="4DE759FB" w14:textId="77777777" w:rsidR="003A284B" w:rsidRDefault="007C5957">
            <w:pPr>
              <w:pStyle w:val="TableParagraph"/>
              <w:spacing w:before="17"/>
              <w:ind w:right="30"/>
              <w:rPr>
                <w:sz w:val="14"/>
              </w:rPr>
            </w:pPr>
            <w:r>
              <w:rPr>
                <w:sz w:val="14"/>
              </w:rPr>
              <w:t>90,076</w:t>
            </w:r>
          </w:p>
        </w:tc>
        <w:tc>
          <w:tcPr>
            <w:tcW w:w="904" w:type="dxa"/>
          </w:tcPr>
          <w:p w14:paraId="3F73C5E1" w14:textId="77777777" w:rsidR="003A284B" w:rsidRDefault="007C5957">
            <w:pPr>
              <w:pStyle w:val="TableParagraph"/>
              <w:spacing w:before="17"/>
              <w:ind w:right="31"/>
              <w:rPr>
                <w:sz w:val="14"/>
              </w:rPr>
            </w:pPr>
            <w:r>
              <w:rPr>
                <w:sz w:val="14"/>
              </w:rPr>
              <w:t>96,759</w:t>
            </w:r>
          </w:p>
        </w:tc>
        <w:tc>
          <w:tcPr>
            <w:tcW w:w="829" w:type="dxa"/>
          </w:tcPr>
          <w:p w14:paraId="577B1E75" w14:textId="77777777" w:rsidR="003A284B" w:rsidRDefault="007C5957">
            <w:pPr>
              <w:pStyle w:val="TableParagraph"/>
              <w:spacing w:before="17"/>
              <w:ind w:right="29"/>
              <w:rPr>
                <w:sz w:val="14"/>
              </w:rPr>
            </w:pPr>
            <w:r>
              <w:rPr>
                <w:sz w:val="14"/>
              </w:rPr>
              <w:t>22,058</w:t>
            </w:r>
          </w:p>
        </w:tc>
        <w:tc>
          <w:tcPr>
            <w:tcW w:w="661" w:type="dxa"/>
          </w:tcPr>
          <w:p w14:paraId="294C408D" w14:textId="77777777" w:rsidR="003A284B" w:rsidRDefault="007C5957">
            <w:pPr>
              <w:pStyle w:val="TableParagraph"/>
              <w:spacing w:before="17"/>
              <w:ind w:right="28"/>
              <w:rPr>
                <w:sz w:val="14"/>
              </w:rPr>
            </w:pPr>
            <w:r>
              <w:rPr>
                <w:sz w:val="14"/>
              </w:rPr>
              <w:t>23,547</w:t>
            </w:r>
          </w:p>
        </w:tc>
        <w:tc>
          <w:tcPr>
            <w:tcW w:w="938" w:type="dxa"/>
          </w:tcPr>
          <w:p w14:paraId="6D553717" w14:textId="77777777" w:rsidR="003A284B" w:rsidRDefault="007C5957">
            <w:pPr>
              <w:pStyle w:val="TableParagraph"/>
              <w:spacing w:before="17"/>
              <w:ind w:right="28"/>
              <w:rPr>
                <w:sz w:val="14"/>
              </w:rPr>
            </w:pPr>
            <w:r>
              <w:rPr>
                <w:sz w:val="14"/>
              </w:rPr>
              <w:t>112,133</w:t>
            </w:r>
          </w:p>
        </w:tc>
        <w:tc>
          <w:tcPr>
            <w:tcW w:w="953" w:type="dxa"/>
          </w:tcPr>
          <w:p w14:paraId="792F4D56" w14:textId="77777777" w:rsidR="003A284B" w:rsidRDefault="007C5957">
            <w:pPr>
              <w:pStyle w:val="TableParagraph"/>
              <w:spacing w:before="17"/>
              <w:ind w:right="27"/>
              <w:rPr>
                <w:sz w:val="14"/>
              </w:rPr>
            </w:pPr>
            <w:r>
              <w:rPr>
                <w:sz w:val="14"/>
              </w:rPr>
              <w:t>120,306</w:t>
            </w:r>
          </w:p>
        </w:tc>
      </w:tr>
      <w:tr w:rsidR="003A284B" w14:paraId="3FF72945" w14:textId="77777777">
        <w:trPr>
          <w:trHeight w:val="220"/>
        </w:trPr>
        <w:tc>
          <w:tcPr>
            <w:tcW w:w="1368" w:type="dxa"/>
          </w:tcPr>
          <w:p w14:paraId="4E62281C" w14:textId="77777777" w:rsidR="003A284B" w:rsidRDefault="007C5957">
            <w:pPr>
              <w:pStyle w:val="TableParagraph"/>
              <w:spacing w:before="17"/>
              <w:ind w:left="14"/>
              <w:jc w:val="center"/>
              <w:rPr>
                <w:sz w:val="14"/>
              </w:rPr>
            </w:pPr>
            <w:r>
              <w:rPr>
                <w:w w:val="99"/>
                <w:sz w:val="14"/>
              </w:rPr>
              <w:t>L</w:t>
            </w:r>
          </w:p>
        </w:tc>
        <w:tc>
          <w:tcPr>
            <w:tcW w:w="2075" w:type="dxa"/>
          </w:tcPr>
          <w:p w14:paraId="26A9A9F7" w14:textId="77777777" w:rsidR="003A284B" w:rsidRDefault="007C5957">
            <w:pPr>
              <w:pStyle w:val="TableParagraph"/>
              <w:spacing w:before="17"/>
              <w:ind w:left="45"/>
              <w:jc w:val="left"/>
              <w:rPr>
                <w:sz w:val="14"/>
              </w:rPr>
            </w:pPr>
            <w:r>
              <w:rPr>
                <w:sz w:val="14"/>
              </w:rPr>
              <w:t>Director General Adjunto</w:t>
            </w:r>
          </w:p>
        </w:tc>
        <w:tc>
          <w:tcPr>
            <w:tcW w:w="985" w:type="dxa"/>
          </w:tcPr>
          <w:p w14:paraId="55EA42DE" w14:textId="77777777" w:rsidR="003A284B" w:rsidRDefault="007C5957">
            <w:pPr>
              <w:pStyle w:val="TableParagraph"/>
              <w:spacing w:before="17"/>
              <w:ind w:right="30"/>
              <w:rPr>
                <w:sz w:val="14"/>
              </w:rPr>
            </w:pPr>
            <w:r>
              <w:rPr>
                <w:sz w:val="14"/>
              </w:rPr>
              <w:t>69,187</w:t>
            </w:r>
          </w:p>
        </w:tc>
        <w:tc>
          <w:tcPr>
            <w:tcW w:w="904" w:type="dxa"/>
          </w:tcPr>
          <w:p w14:paraId="17142C32" w14:textId="77777777" w:rsidR="003A284B" w:rsidRDefault="007C5957">
            <w:pPr>
              <w:pStyle w:val="TableParagraph"/>
              <w:spacing w:before="17"/>
              <w:ind w:right="31"/>
              <w:rPr>
                <w:sz w:val="14"/>
              </w:rPr>
            </w:pPr>
            <w:r>
              <w:rPr>
                <w:sz w:val="14"/>
              </w:rPr>
              <w:t>82,555</w:t>
            </w:r>
          </w:p>
        </w:tc>
        <w:tc>
          <w:tcPr>
            <w:tcW w:w="829" w:type="dxa"/>
          </w:tcPr>
          <w:p w14:paraId="7BF04311" w14:textId="77777777" w:rsidR="003A284B" w:rsidRDefault="007C5957">
            <w:pPr>
              <w:pStyle w:val="TableParagraph"/>
              <w:spacing w:before="17"/>
              <w:ind w:right="29"/>
              <w:rPr>
                <w:sz w:val="14"/>
              </w:rPr>
            </w:pPr>
            <w:r>
              <w:rPr>
                <w:sz w:val="14"/>
              </w:rPr>
              <w:t>17,698</w:t>
            </w:r>
          </w:p>
        </w:tc>
        <w:tc>
          <w:tcPr>
            <w:tcW w:w="661" w:type="dxa"/>
          </w:tcPr>
          <w:p w14:paraId="4B49D943" w14:textId="77777777" w:rsidR="003A284B" w:rsidRDefault="007C5957">
            <w:pPr>
              <w:pStyle w:val="TableParagraph"/>
              <w:spacing w:before="17"/>
              <w:ind w:right="28"/>
              <w:rPr>
                <w:sz w:val="14"/>
              </w:rPr>
            </w:pPr>
            <w:r>
              <w:rPr>
                <w:sz w:val="14"/>
              </w:rPr>
              <w:t>20,494</w:t>
            </w:r>
          </w:p>
        </w:tc>
        <w:tc>
          <w:tcPr>
            <w:tcW w:w="938" w:type="dxa"/>
          </w:tcPr>
          <w:p w14:paraId="6B20C35E" w14:textId="77777777" w:rsidR="003A284B" w:rsidRDefault="007C5957">
            <w:pPr>
              <w:pStyle w:val="TableParagraph"/>
              <w:spacing w:before="17"/>
              <w:ind w:right="30"/>
              <w:rPr>
                <w:sz w:val="14"/>
              </w:rPr>
            </w:pPr>
            <w:r>
              <w:rPr>
                <w:sz w:val="14"/>
              </w:rPr>
              <w:t>86,885</w:t>
            </w:r>
          </w:p>
        </w:tc>
        <w:tc>
          <w:tcPr>
            <w:tcW w:w="953" w:type="dxa"/>
          </w:tcPr>
          <w:p w14:paraId="62F3D9CB" w14:textId="77777777" w:rsidR="003A284B" w:rsidRDefault="007C5957">
            <w:pPr>
              <w:pStyle w:val="TableParagraph"/>
              <w:spacing w:before="17"/>
              <w:ind w:right="27"/>
              <w:rPr>
                <w:sz w:val="14"/>
              </w:rPr>
            </w:pPr>
            <w:r>
              <w:rPr>
                <w:sz w:val="14"/>
              </w:rPr>
              <w:t>103,049</w:t>
            </w:r>
          </w:p>
        </w:tc>
      </w:tr>
      <w:tr w:rsidR="003A284B" w14:paraId="10C9ED1A" w14:textId="77777777">
        <w:trPr>
          <w:trHeight w:val="241"/>
        </w:trPr>
        <w:tc>
          <w:tcPr>
            <w:tcW w:w="1368" w:type="dxa"/>
          </w:tcPr>
          <w:p w14:paraId="07F724D2" w14:textId="77777777" w:rsidR="003A284B" w:rsidRDefault="007C5957">
            <w:pPr>
              <w:pStyle w:val="TableParagraph"/>
              <w:spacing w:before="38"/>
              <w:ind w:left="10"/>
              <w:jc w:val="center"/>
              <w:rPr>
                <w:sz w:val="14"/>
              </w:rPr>
            </w:pPr>
            <w:r>
              <w:rPr>
                <w:w w:val="99"/>
                <w:sz w:val="14"/>
              </w:rPr>
              <w:t>M</w:t>
            </w:r>
          </w:p>
        </w:tc>
        <w:tc>
          <w:tcPr>
            <w:tcW w:w="2075" w:type="dxa"/>
          </w:tcPr>
          <w:p w14:paraId="2F4C3D38" w14:textId="77777777" w:rsidR="003A284B" w:rsidRDefault="007C5957">
            <w:pPr>
              <w:pStyle w:val="TableParagraph"/>
              <w:spacing w:before="38"/>
              <w:ind w:left="45"/>
              <w:jc w:val="left"/>
              <w:rPr>
                <w:sz w:val="14"/>
              </w:rPr>
            </w:pPr>
            <w:r>
              <w:rPr>
                <w:sz w:val="14"/>
              </w:rPr>
              <w:t>Director</w:t>
            </w:r>
          </w:p>
        </w:tc>
        <w:tc>
          <w:tcPr>
            <w:tcW w:w="985" w:type="dxa"/>
          </w:tcPr>
          <w:p w14:paraId="1AD55846" w14:textId="77777777" w:rsidR="003A284B" w:rsidRDefault="007C5957">
            <w:pPr>
              <w:pStyle w:val="TableParagraph"/>
              <w:spacing w:before="38"/>
              <w:ind w:right="30"/>
              <w:rPr>
                <w:sz w:val="14"/>
              </w:rPr>
            </w:pPr>
            <w:r>
              <w:rPr>
                <w:sz w:val="14"/>
              </w:rPr>
              <w:t>42,633</w:t>
            </w:r>
          </w:p>
        </w:tc>
        <w:tc>
          <w:tcPr>
            <w:tcW w:w="904" w:type="dxa"/>
          </w:tcPr>
          <w:p w14:paraId="05A8417C" w14:textId="77777777" w:rsidR="003A284B" w:rsidRDefault="007C5957">
            <w:pPr>
              <w:pStyle w:val="TableParagraph"/>
              <w:spacing w:before="38"/>
              <w:ind w:right="31"/>
              <w:rPr>
                <w:sz w:val="14"/>
              </w:rPr>
            </w:pPr>
            <w:r>
              <w:rPr>
                <w:sz w:val="14"/>
              </w:rPr>
              <w:t>59,972</w:t>
            </w:r>
          </w:p>
        </w:tc>
        <w:tc>
          <w:tcPr>
            <w:tcW w:w="829" w:type="dxa"/>
          </w:tcPr>
          <w:p w14:paraId="22E4F389" w14:textId="77777777" w:rsidR="003A284B" w:rsidRDefault="007C5957">
            <w:pPr>
              <w:pStyle w:val="TableParagraph"/>
              <w:spacing w:before="38"/>
              <w:ind w:right="29"/>
              <w:rPr>
                <w:sz w:val="14"/>
              </w:rPr>
            </w:pPr>
            <w:r>
              <w:rPr>
                <w:sz w:val="14"/>
              </w:rPr>
              <w:t>10,978</w:t>
            </w:r>
          </w:p>
        </w:tc>
        <w:tc>
          <w:tcPr>
            <w:tcW w:w="661" w:type="dxa"/>
          </w:tcPr>
          <w:p w14:paraId="445F9F2B" w14:textId="77777777" w:rsidR="003A284B" w:rsidRDefault="007C5957">
            <w:pPr>
              <w:pStyle w:val="TableParagraph"/>
              <w:spacing w:before="38"/>
              <w:ind w:right="28"/>
              <w:rPr>
                <w:sz w:val="14"/>
              </w:rPr>
            </w:pPr>
            <w:r>
              <w:rPr>
                <w:sz w:val="14"/>
              </w:rPr>
              <w:t>15,490</w:t>
            </w:r>
          </w:p>
        </w:tc>
        <w:tc>
          <w:tcPr>
            <w:tcW w:w="938" w:type="dxa"/>
          </w:tcPr>
          <w:p w14:paraId="236A0AA4" w14:textId="77777777" w:rsidR="003A284B" w:rsidRDefault="007C5957">
            <w:pPr>
              <w:pStyle w:val="TableParagraph"/>
              <w:spacing w:before="38"/>
              <w:ind w:right="30"/>
              <w:rPr>
                <w:sz w:val="14"/>
              </w:rPr>
            </w:pPr>
            <w:r>
              <w:rPr>
                <w:sz w:val="14"/>
              </w:rPr>
              <w:t>53,610</w:t>
            </w:r>
          </w:p>
        </w:tc>
        <w:tc>
          <w:tcPr>
            <w:tcW w:w="953" w:type="dxa"/>
          </w:tcPr>
          <w:p w14:paraId="3626FD23" w14:textId="77777777" w:rsidR="003A284B" w:rsidRDefault="007C5957">
            <w:pPr>
              <w:pStyle w:val="TableParagraph"/>
              <w:spacing w:before="38"/>
              <w:ind w:right="30"/>
              <w:rPr>
                <w:sz w:val="14"/>
              </w:rPr>
            </w:pPr>
            <w:r>
              <w:rPr>
                <w:sz w:val="14"/>
              </w:rPr>
              <w:t>75,462</w:t>
            </w:r>
          </w:p>
        </w:tc>
      </w:tr>
      <w:tr w:rsidR="003A284B" w14:paraId="36489C22" w14:textId="77777777">
        <w:trPr>
          <w:trHeight w:val="242"/>
        </w:trPr>
        <w:tc>
          <w:tcPr>
            <w:tcW w:w="1368" w:type="dxa"/>
          </w:tcPr>
          <w:p w14:paraId="2D99B991" w14:textId="77777777" w:rsidR="003A284B" w:rsidRDefault="007C5957">
            <w:pPr>
              <w:pStyle w:val="TableParagraph"/>
              <w:spacing w:before="37"/>
              <w:ind w:left="13"/>
              <w:jc w:val="center"/>
              <w:rPr>
                <w:sz w:val="14"/>
              </w:rPr>
            </w:pPr>
            <w:r>
              <w:rPr>
                <w:w w:val="99"/>
                <w:sz w:val="14"/>
              </w:rPr>
              <w:t>N</w:t>
            </w:r>
          </w:p>
        </w:tc>
        <w:tc>
          <w:tcPr>
            <w:tcW w:w="2075" w:type="dxa"/>
          </w:tcPr>
          <w:p w14:paraId="7D70AF36" w14:textId="77777777" w:rsidR="003A284B" w:rsidRDefault="007C5957">
            <w:pPr>
              <w:pStyle w:val="TableParagraph"/>
              <w:spacing w:before="37"/>
              <w:ind w:left="45"/>
              <w:jc w:val="left"/>
              <w:rPr>
                <w:sz w:val="14"/>
              </w:rPr>
            </w:pPr>
            <w:r>
              <w:rPr>
                <w:sz w:val="14"/>
              </w:rPr>
              <w:t>Subdirector</w:t>
            </w:r>
          </w:p>
        </w:tc>
        <w:tc>
          <w:tcPr>
            <w:tcW w:w="985" w:type="dxa"/>
          </w:tcPr>
          <w:p w14:paraId="66FEAC04" w14:textId="77777777" w:rsidR="003A284B" w:rsidRDefault="007C5957">
            <w:pPr>
              <w:pStyle w:val="TableParagraph"/>
              <w:spacing w:before="37"/>
              <w:ind w:right="30"/>
              <w:rPr>
                <w:sz w:val="14"/>
              </w:rPr>
            </w:pPr>
            <w:r>
              <w:rPr>
                <w:sz w:val="14"/>
              </w:rPr>
              <w:t>26,484</w:t>
            </w:r>
          </w:p>
        </w:tc>
        <w:tc>
          <w:tcPr>
            <w:tcW w:w="904" w:type="dxa"/>
          </w:tcPr>
          <w:p w14:paraId="531A09F7" w14:textId="77777777" w:rsidR="003A284B" w:rsidRDefault="007C5957">
            <w:pPr>
              <w:pStyle w:val="TableParagraph"/>
              <w:spacing w:before="37"/>
              <w:ind w:right="31"/>
              <w:rPr>
                <w:sz w:val="14"/>
              </w:rPr>
            </w:pPr>
            <w:r>
              <w:rPr>
                <w:sz w:val="14"/>
              </w:rPr>
              <w:t>41,746</w:t>
            </w:r>
          </w:p>
        </w:tc>
        <w:tc>
          <w:tcPr>
            <w:tcW w:w="829" w:type="dxa"/>
          </w:tcPr>
          <w:p w14:paraId="28FD33E1" w14:textId="77777777" w:rsidR="003A284B" w:rsidRDefault="007C5957">
            <w:pPr>
              <w:pStyle w:val="TableParagraph"/>
              <w:spacing w:before="37"/>
              <w:ind w:right="27"/>
              <w:rPr>
                <w:sz w:val="14"/>
              </w:rPr>
            </w:pPr>
            <w:r>
              <w:rPr>
                <w:sz w:val="14"/>
              </w:rPr>
              <w:t>8,059</w:t>
            </w:r>
          </w:p>
        </w:tc>
        <w:tc>
          <w:tcPr>
            <w:tcW w:w="661" w:type="dxa"/>
          </w:tcPr>
          <w:p w14:paraId="14BC0ED7" w14:textId="77777777" w:rsidR="003A284B" w:rsidRDefault="007C5957">
            <w:pPr>
              <w:pStyle w:val="TableParagraph"/>
              <w:spacing w:before="37"/>
              <w:ind w:right="28"/>
              <w:rPr>
                <w:sz w:val="14"/>
              </w:rPr>
            </w:pPr>
            <w:r>
              <w:rPr>
                <w:sz w:val="14"/>
              </w:rPr>
              <w:t>10,763</w:t>
            </w:r>
          </w:p>
        </w:tc>
        <w:tc>
          <w:tcPr>
            <w:tcW w:w="938" w:type="dxa"/>
          </w:tcPr>
          <w:p w14:paraId="0D920841" w14:textId="77777777" w:rsidR="003A284B" w:rsidRDefault="007C5957">
            <w:pPr>
              <w:pStyle w:val="TableParagraph"/>
              <w:spacing w:before="37"/>
              <w:ind w:right="30"/>
              <w:rPr>
                <w:sz w:val="14"/>
              </w:rPr>
            </w:pPr>
            <w:r>
              <w:rPr>
                <w:sz w:val="14"/>
              </w:rPr>
              <w:t>34,543</w:t>
            </w:r>
          </w:p>
        </w:tc>
        <w:tc>
          <w:tcPr>
            <w:tcW w:w="953" w:type="dxa"/>
          </w:tcPr>
          <w:p w14:paraId="3653574B" w14:textId="77777777" w:rsidR="003A284B" w:rsidRDefault="007C5957">
            <w:pPr>
              <w:pStyle w:val="TableParagraph"/>
              <w:spacing w:before="37"/>
              <w:ind w:right="30"/>
              <w:rPr>
                <w:sz w:val="14"/>
              </w:rPr>
            </w:pPr>
            <w:r>
              <w:rPr>
                <w:sz w:val="14"/>
              </w:rPr>
              <w:t>52,509</w:t>
            </w:r>
          </w:p>
        </w:tc>
      </w:tr>
      <w:tr w:rsidR="003A284B" w14:paraId="6F87A253" w14:textId="77777777">
        <w:trPr>
          <w:trHeight w:val="239"/>
        </w:trPr>
        <w:tc>
          <w:tcPr>
            <w:tcW w:w="1368" w:type="dxa"/>
          </w:tcPr>
          <w:p w14:paraId="1A9A8D8F" w14:textId="77777777" w:rsidR="003A284B" w:rsidRDefault="007C5957">
            <w:pPr>
              <w:pStyle w:val="TableParagraph"/>
              <w:spacing w:before="36"/>
              <w:ind w:left="12"/>
              <w:jc w:val="center"/>
              <w:rPr>
                <w:sz w:val="14"/>
              </w:rPr>
            </w:pPr>
            <w:r>
              <w:rPr>
                <w:w w:val="99"/>
                <w:sz w:val="14"/>
              </w:rPr>
              <w:t>O</w:t>
            </w:r>
          </w:p>
        </w:tc>
        <w:tc>
          <w:tcPr>
            <w:tcW w:w="2075" w:type="dxa"/>
          </w:tcPr>
          <w:p w14:paraId="36356C2F" w14:textId="77777777" w:rsidR="003A284B" w:rsidRDefault="007C5957">
            <w:pPr>
              <w:pStyle w:val="TableParagraph"/>
              <w:spacing w:before="36"/>
              <w:ind w:left="45"/>
              <w:jc w:val="left"/>
              <w:rPr>
                <w:sz w:val="14"/>
              </w:rPr>
            </w:pPr>
            <w:r>
              <w:rPr>
                <w:sz w:val="14"/>
              </w:rPr>
              <w:t>Jefe de Departamento</w:t>
            </w:r>
          </w:p>
        </w:tc>
        <w:tc>
          <w:tcPr>
            <w:tcW w:w="985" w:type="dxa"/>
          </w:tcPr>
          <w:p w14:paraId="3A841A9F" w14:textId="77777777" w:rsidR="003A284B" w:rsidRDefault="007C5957">
            <w:pPr>
              <w:pStyle w:val="TableParagraph"/>
              <w:spacing w:before="36"/>
              <w:ind w:right="30"/>
              <w:rPr>
                <w:sz w:val="14"/>
              </w:rPr>
            </w:pPr>
            <w:r>
              <w:rPr>
                <w:sz w:val="14"/>
              </w:rPr>
              <w:t>17,632</w:t>
            </w:r>
          </w:p>
        </w:tc>
        <w:tc>
          <w:tcPr>
            <w:tcW w:w="904" w:type="dxa"/>
          </w:tcPr>
          <w:p w14:paraId="78FE0D8A" w14:textId="77777777" w:rsidR="003A284B" w:rsidRDefault="007C5957">
            <w:pPr>
              <w:pStyle w:val="TableParagraph"/>
              <w:spacing w:before="36"/>
              <w:ind w:right="31"/>
              <w:rPr>
                <w:sz w:val="14"/>
              </w:rPr>
            </w:pPr>
            <w:r>
              <w:rPr>
                <w:sz w:val="14"/>
              </w:rPr>
              <w:t>26,128</w:t>
            </w:r>
          </w:p>
        </w:tc>
        <w:tc>
          <w:tcPr>
            <w:tcW w:w="829" w:type="dxa"/>
          </w:tcPr>
          <w:p w14:paraId="455A67C9" w14:textId="77777777" w:rsidR="003A284B" w:rsidRDefault="007C5957">
            <w:pPr>
              <w:pStyle w:val="TableParagraph"/>
              <w:spacing w:before="36"/>
              <w:ind w:right="27"/>
              <w:rPr>
                <w:sz w:val="14"/>
              </w:rPr>
            </w:pPr>
            <w:r>
              <w:rPr>
                <w:sz w:val="14"/>
              </w:rPr>
              <w:t>6,330</w:t>
            </w:r>
          </w:p>
        </w:tc>
        <w:tc>
          <w:tcPr>
            <w:tcW w:w="661" w:type="dxa"/>
          </w:tcPr>
          <w:p w14:paraId="384C5F37" w14:textId="77777777" w:rsidR="003A284B" w:rsidRDefault="007C5957">
            <w:pPr>
              <w:pStyle w:val="TableParagraph"/>
              <w:spacing w:before="36"/>
              <w:ind w:right="26"/>
              <w:rPr>
                <w:sz w:val="14"/>
              </w:rPr>
            </w:pPr>
            <w:r>
              <w:rPr>
                <w:sz w:val="14"/>
              </w:rPr>
              <w:t>7,904</w:t>
            </w:r>
          </w:p>
        </w:tc>
        <w:tc>
          <w:tcPr>
            <w:tcW w:w="938" w:type="dxa"/>
          </w:tcPr>
          <w:p w14:paraId="64ED889C" w14:textId="77777777" w:rsidR="003A284B" w:rsidRDefault="007C5957">
            <w:pPr>
              <w:pStyle w:val="TableParagraph"/>
              <w:spacing w:before="36"/>
              <w:ind w:right="30"/>
              <w:rPr>
                <w:sz w:val="14"/>
              </w:rPr>
            </w:pPr>
            <w:r>
              <w:rPr>
                <w:sz w:val="14"/>
              </w:rPr>
              <w:t>23,962</w:t>
            </w:r>
          </w:p>
        </w:tc>
        <w:tc>
          <w:tcPr>
            <w:tcW w:w="953" w:type="dxa"/>
          </w:tcPr>
          <w:p w14:paraId="079EBB64" w14:textId="77777777" w:rsidR="003A284B" w:rsidRDefault="007C5957">
            <w:pPr>
              <w:pStyle w:val="TableParagraph"/>
              <w:spacing w:before="36"/>
              <w:ind w:right="30"/>
              <w:rPr>
                <w:sz w:val="14"/>
              </w:rPr>
            </w:pPr>
            <w:r>
              <w:rPr>
                <w:sz w:val="14"/>
              </w:rPr>
              <w:t>34,032</w:t>
            </w:r>
          </w:p>
        </w:tc>
      </w:tr>
      <w:tr w:rsidR="003A284B" w14:paraId="5BFE06EF" w14:textId="77777777">
        <w:trPr>
          <w:trHeight w:val="241"/>
        </w:trPr>
        <w:tc>
          <w:tcPr>
            <w:tcW w:w="1368" w:type="dxa"/>
          </w:tcPr>
          <w:p w14:paraId="416B306E" w14:textId="77777777" w:rsidR="003A284B" w:rsidRDefault="007C5957">
            <w:pPr>
              <w:pStyle w:val="TableParagraph"/>
              <w:spacing w:before="38"/>
              <w:ind w:left="11"/>
              <w:jc w:val="center"/>
              <w:rPr>
                <w:sz w:val="14"/>
              </w:rPr>
            </w:pPr>
            <w:r>
              <w:rPr>
                <w:w w:val="99"/>
                <w:sz w:val="14"/>
              </w:rPr>
              <w:t>P</w:t>
            </w:r>
          </w:p>
        </w:tc>
        <w:tc>
          <w:tcPr>
            <w:tcW w:w="2075" w:type="dxa"/>
          </w:tcPr>
          <w:p w14:paraId="482DC38D" w14:textId="77777777" w:rsidR="003A284B" w:rsidRDefault="007C5957">
            <w:pPr>
              <w:pStyle w:val="TableParagraph"/>
              <w:spacing w:before="38"/>
              <w:ind w:left="45"/>
              <w:jc w:val="left"/>
              <w:rPr>
                <w:sz w:val="14"/>
              </w:rPr>
            </w:pPr>
            <w:r>
              <w:rPr>
                <w:sz w:val="14"/>
              </w:rPr>
              <w:t>Personal de Enlace</w:t>
            </w:r>
          </w:p>
        </w:tc>
        <w:tc>
          <w:tcPr>
            <w:tcW w:w="985" w:type="dxa"/>
          </w:tcPr>
          <w:p w14:paraId="1EB3DF07" w14:textId="77777777" w:rsidR="003A284B" w:rsidRDefault="007C5957">
            <w:pPr>
              <w:pStyle w:val="TableParagraph"/>
              <w:spacing w:before="38"/>
              <w:ind w:right="27"/>
              <w:rPr>
                <w:sz w:val="14"/>
              </w:rPr>
            </w:pPr>
            <w:r>
              <w:rPr>
                <w:sz w:val="14"/>
              </w:rPr>
              <w:t>9,266</w:t>
            </w:r>
          </w:p>
        </w:tc>
        <w:tc>
          <w:tcPr>
            <w:tcW w:w="904" w:type="dxa"/>
          </w:tcPr>
          <w:p w14:paraId="757FCB1C" w14:textId="77777777" w:rsidR="003A284B" w:rsidRDefault="007C5957">
            <w:pPr>
              <w:pStyle w:val="TableParagraph"/>
              <w:spacing w:before="38"/>
              <w:ind w:right="31"/>
              <w:rPr>
                <w:sz w:val="14"/>
              </w:rPr>
            </w:pPr>
            <w:r>
              <w:rPr>
                <w:sz w:val="14"/>
              </w:rPr>
              <w:t>16,897</w:t>
            </w:r>
          </w:p>
        </w:tc>
        <w:tc>
          <w:tcPr>
            <w:tcW w:w="829" w:type="dxa"/>
          </w:tcPr>
          <w:p w14:paraId="429FDA85" w14:textId="77777777" w:rsidR="003A284B" w:rsidRDefault="007C5957">
            <w:pPr>
              <w:pStyle w:val="TableParagraph"/>
              <w:spacing w:before="38"/>
              <w:ind w:right="27"/>
              <w:rPr>
                <w:sz w:val="14"/>
              </w:rPr>
            </w:pPr>
            <w:r>
              <w:rPr>
                <w:sz w:val="14"/>
              </w:rPr>
              <w:t>4,794</w:t>
            </w:r>
          </w:p>
        </w:tc>
        <w:tc>
          <w:tcPr>
            <w:tcW w:w="661" w:type="dxa"/>
          </w:tcPr>
          <w:p w14:paraId="098F0925" w14:textId="77777777" w:rsidR="003A284B" w:rsidRDefault="007C5957">
            <w:pPr>
              <w:pStyle w:val="TableParagraph"/>
              <w:spacing w:before="38"/>
              <w:ind w:right="26"/>
              <w:rPr>
                <w:sz w:val="14"/>
              </w:rPr>
            </w:pPr>
            <w:r>
              <w:rPr>
                <w:sz w:val="14"/>
              </w:rPr>
              <w:t>6,137</w:t>
            </w:r>
          </w:p>
        </w:tc>
        <w:tc>
          <w:tcPr>
            <w:tcW w:w="938" w:type="dxa"/>
          </w:tcPr>
          <w:p w14:paraId="4F5E8856" w14:textId="77777777" w:rsidR="003A284B" w:rsidRDefault="007C5957">
            <w:pPr>
              <w:pStyle w:val="TableParagraph"/>
              <w:spacing w:before="38"/>
              <w:ind w:right="30"/>
              <w:rPr>
                <w:sz w:val="14"/>
              </w:rPr>
            </w:pPr>
            <w:r>
              <w:rPr>
                <w:sz w:val="14"/>
              </w:rPr>
              <w:t>14,060</w:t>
            </w:r>
          </w:p>
        </w:tc>
        <w:tc>
          <w:tcPr>
            <w:tcW w:w="953" w:type="dxa"/>
          </w:tcPr>
          <w:p w14:paraId="78A13869" w14:textId="77777777" w:rsidR="003A284B" w:rsidRDefault="007C5957">
            <w:pPr>
              <w:pStyle w:val="TableParagraph"/>
              <w:spacing w:before="38"/>
              <w:ind w:right="30"/>
              <w:rPr>
                <w:sz w:val="14"/>
              </w:rPr>
            </w:pPr>
            <w:r>
              <w:rPr>
                <w:sz w:val="14"/>
              </w:rPr>
              <w:t>23,034</w:t>
            </w:r>
          </w:p>
        </w:tc>
      </w:tr>
      <w:tr w:rsidR="003A284B" w14:paraId="01A0B1E8" w14:textId="77777777">
        <w:trPr>
          <w:trHeight w:val="220"/>
        </w:trPr>
        <w:tc>
          <w:tcPr>
            <w:tcW w:w="3443" w:type="dxa"/>
            <w:gridSpan w:val="2"/>
          </w:tcPr>
          <w:p w14:paraId="3B5CE327" w14:textId="77777777" w:rsidR="003A284B" w:rsidRDefault="007C5957">
            <w:pPr>
              <w:pStyle w:val="TableParagraph"/>
              <w:spacing w:before="36"/>
              <w:ind w:left="45"/>
              <w:jc w:val="left"/>
              <w:rPr>
                <w:b/>
                <w:sz w:val="14"/>
              </w:rPr>
            </w:pPr>
            <w:r>
              <w:rPr>
                <w:b/>
                <w:sz w:val="14"/>
              </w:rPr>
              <w:t>Personal Operativo</w:t>
            </w:r>
          </w:p>
        </w:tc>
        <w:tc>
          <w:tcPr>
            <w:tcW w:w="985" w:type="dxa"/>
          </w:tcPr>
          <w:p w14:paraId="75833152" w14:textId="77777777" w:rsidR="003A284B" w:rsidRDefault="007C5957">
            <w:pPr>
              <w:pStyle w:val="TableParagraph"/>
              <w:spacing w:before="36"/>
              <w:ind w:right="27"/>
              <w:rPr>
                <w:b/>
                <w:sz w:val="14"/>
              </w:rPr>
            </w:pPr>
            <w:r>
              <w:rPr>
                <w:b/>
                <w:sz w:val="14"/>
              </w:rPr>
              <w:t>6,681</w:t>
            </w:r>
          </w:p>
        </w:tc>
        <w:tc>
          <w:tcPr>
            <w:tcW w:w="904" w:type="dxa"/>
          </w:tcPr>
          <w:p w14:paraId="4508150B" w14:textId="77777777" w:rsidR="003A284B" w:rsidRDefault="007C5957">
            <w:pPr>
              <w:pStyle w:val="TableParagraph"/>
              <w:spacing w:before="36"/>
              <w:ind w:right="31"/>
              <w:rPr>
                <w:b/>
                <w:sz w:val="14"/>
              </w:rPr>
            </w:pPr>
            <w:r>
              <w:rPr>
                <w:b/>
                <w:sz w:val="14"/>
              </w:rPr>
              <w:t>10,064</w:t>
            </w:r>
          </w:p>
        </w:tc>
        <w:tc>
          <w:tcPr>
            <w:tcW w:w="829" w:type="dxa"/>
          </w:tcPr>
          <w:p w14:paraId="621C2362" w14:textId="77777777" w:rsidR="003A284B" w:rsidRDefault="007C5957">
            <w:pPr>
              <w:pStyle w:val="TableParagraph"/>
              <w:spacing w:before="36"/>
              <w:ind w:right="27"/>
              <w:rPr>
                <w:b/>
                <w:sz w:val="14"/>
              </w:rPr>
            </w:pPr>
            <w:r>
              <w:rPr>
                <w:b/>
                <w:sz w:val="14"/>
              </w:rPr>
              <w:t>8,720</w:t>
            </w:r>
          </w:p>
        </w:tc>
        <w:tc>
          <w:tcPr>
            <w:tcW w:w="661" w:type="dxa"/>
          </w:tcPr>
          <w:p w14:paraId="6C863F04" w14:textId="77777777" w:rsidR="003A284B" w:rsidRDefault="007C5957">
            <w:pPr>
              <w:pStyle w:val="TableParagraph"/>
              <w:spacing w:before="36"/>
              <w:ind w:right="26"/>
              <w:rPr>
                <w:b/>
                <w:sz w:val="14"/>
              </w:rPr>
            </w:pPr>
            <w:r>
              <w:rPr>
                <w:b/>
                <w:sz w:val="14"/>
              </w:rPr>
              <w:t>9,687</w:t>
            </w:r>
          </w:p>
        </w:tc>
        <w:tc>
          <w:tcPr>
            <w:tcW w:w="938" w:type="dxa"/>
          </w:tcPr>
          <w:p w14:paraId="752C632D" w14:textId="77777777" w:rsidR="003A284B" w:rsidRDefault="007C5957">
            <w:pPr>
              <w:pStyle w:val="TableParagraph"/>
              <w:spacing w:before="36"/>
              <w:ind w:right="30"/>
              <w:rPr>
                <w:b/>
                <w:sz w:val="14"/>
              </w:rPr>
            </w:pPr>
            <w:r>
              <w:rPr>
                <w:b/>
                <w:sz w:val="14"/>
              </w:rPr>
              <w:t>15,401</w:t>
            </w:r>
          </w:p>
        </w:tc>
        <w:tc>
          <w:tcPr>
            <w:tcW w:w="953" w:type="dxa"/>
          </w:tcPr>
          <w:p w14:paraId="42E5B6C0" w14:textId="77777777" w:rsidR="003A284B" w:rsidRDefault="007C5957">
            <w:pPr>
              <w:pStyle w:val="TableParagraph"/>
              <w:spacing w:before="36"/>
              <w:ind w:right="30"/>
              <w:rPr>
                <w:b/>
                <w:sz w:val="14"/>
              </w:rPr>
            </w:pPr>
            <w:r>
              <w:rPr>
                <w:b/>
                <w:sz w:val="14"/>
              </w:rPr>
              <w:t>19,751</w:t>
            </w:r>
          </w:p>
        </w:tc>
      </w:tr>
      <w:tr w:rsidR="003A284B" w14:paraId="7CC25C7D" w14:textId="77777777">
        <w:trPr>
          <w:trHeight w:val="222"/>
        </w:trPr>
        <w:tc>
          <w:tcPr>
            <w:tcW w:w="8713" w:type="dxa"/>
            <w:gridSpan w:val="8"/>
          </w:tcPr>
          <w:p w14:paraId="0CD5AFB5" w14:textId="77777777" w:rsidR="003A284B" w:rsidRDefault="007C5957">
            <w:pPr>
              <w:pStyle w:val="TableParagraph"/>
              <w:spacing w:before="38"/>
              <w:ind w:left="45"/>
              <w:jc w:val="left"/>
              <w:rPr>
                <w:b/>
                <w:sz w:val="14"/>
              </w:rPr>
            </w:pPr>
            <w:r>
              <w:rPr>
                <w:b/>
                <w:sz w:val="14"/>
              </w:rPr>
              <w:t>Personal de Categorías:</w:t>
            </w:r>
          </w:p>
        </w:tc>
      </w:tr>
      <w:tr w:rsidR="003A284B" w14:paraId="05241230" w14:textId="77777777">
        <w:trPr>
          <w:trHeight w:val="220"/>
        </w:trPr>
        <w:tc>
          <w:tcPr>
            <w:tcW w:w="1368" w:type="dxa"/>
          </w:tcPr>
          <w:p w14:paraId="4763136B" w14:textId="77777777" w:rsidR="003A284B" w:rsidRDefault="003A284B">
            <w:pPr>
              <w:pStyle w:val="TableParagraph"/>
              <w:jc w:val="left"/>
              <w:rPr>
                <w:rFonts w:ascii="Times New Roman"/>
                <w:sz w:val="12"/>
              </w:rPr>
            </w:pPr>
          </w:p>
        </w:tc>
        <w:tc>
          <w:tcPr>
            <w:tcW w:w="2075" w:type="dxa"/>
          </w:tcPr>
          <w:p w14:paraId="3EECD699" w14:textId="77777777" w:rsidR="003A284B" w:rsidRDefault="007C5957">
            <w:pPr>
              <w:pStyle w:val="TableParagraph"/>
              <w:spacing w:before="38"/>
              <w:ind w:left="45"/>
              <w:jc w:val="left"/>
              <w:rPr>
                <w:sz w:val="14"/>
              </w:rPr>
            </w:pPr>
            <w:r>
              <w:rPr>
                <w:sz w:val="14"/>
              </w:rPr>
              <w:t>Del Servicio Exterior Mexicano</w:t>
            </w:r>
          </w:p>
        </w:tc>
        <w:tc>
          <w:tcPr>
            <w:tcW w:w="985" w:type="dxa"/>
          </w:tcPr>
          <w:p w14:paraId="1EF1868C" w14:textId="77777777" w:rsidR="003A284B" w:rsidRDefault="007C5957">
            <w:pPr>
              <w:pStyle w:val="TableParagraph"/>
              <w:spacing w:before="38"/>
              <w:ind w:right="30"/>
              <w:rPr>
                <w:sz w:val="14"/>
              </w:rPr>
            </w:pPr>
            <w:r>
              <w:rPr>
                <w:sz w:val="14"/>
              </w:rPr>
              <w:t>11,054</w:t>
            </w:r>
          </w:p>
        </w:tc>
        <w:tc>
          <w:tcPr>
            <w:tcW w:w="904" w:type="dxa"/>
          </w:tcPr>
          <w:p w14:paraId="32C36FF8" w14:textId="77777777" w:rsidR="003A284B" w:rsidRDefault="007C5957">
            <w:pPr>
              <w:pStyle w:val="TableParagraph"/>
              <w:spacing w:before="38"/>
              <w:ind w:right="31"/>
              <w:rPr>
                <w:sz w:val="14"/>
              </w:rPr>
            </w:pPr>
            <w:r>
              <w:rPr>
                <w:sz w:val="14"/>
              </w:rPr>
              <w:t>90,076</w:t>
            </w:r>
          </w:p>
        </w:tc>
        <w:tc>
          <w:tcPr>
            <w:tcW w:w="829" w:type="dxa"/>
          </w:tcPr>
          <w:p w14:paraId="0EAB3F09" w14:textId="77777777" w:rsidR="003A284B" w:rsidRDefault="007C5957">
            <w:pPr>
              <w:pStyle w:val="TableParagraph"/>
              <w:spacing w:before="38"/>
              <w:ind w:right="27"/>
              <w:rPr>
                <w:sz w:val="14"/>
              </w:rPr>
            </w:pPr>
            <w:r>
              <w:rPr>
                <w:sz w:val="14"/>
              </w:rPr>
              <w:t>5,048</w:t>
            </w:r>
          </w:p>
        </w:tc>
        <w:tc>
          <w:tcPr>
            <w:tcW w:w="661" w:type="dxa"/>
          </w:tcPr>
          <w:p w14:paraId="5A9DE9C0" w14:textId="77777777" w:rsidR="003A284B" w:rsidRDefault="007C5957">
            <w:pPr>
              <w:pStyle w:val="TableParagraph"/>
              <w:spacing w:before="38"/>
              <w:ind w:right="28"/>
              <w:rPr>
                <w:sz w:val="14"/>
              </w:rPr>
            </w:pPr>
            <w:r>
              <w:rPr>
                <w:sz w:val="14"/>
              </w:rPr>
              <w:t>22,058</w:t>
            </w:r>
          </w:p>
        </w:tc>
        <w:tc>
          <w:tcPr>
            <w:tcW w:w="938" w:type="dxa"/>
          </w:tcPr>
          <w:p w14:paraId="771D4E67" w14:textId="77777777" w:rsidR="003A284B" w:rsidRDefault="007C5957">
            <w:pPr>
              <w:pStyle w:val="TableParagraph"/>
              <w:spacing w:before="38"/>
              <w:ind w:right="30"/>
              <w:rPr>
                <w:sz w:val="14"/>
              </w:rPr>
            </w:pPr>
            <w:r>
              <w:rPr>
                <w:sz w:val="14"/>
              </w:rPr>
              <w:t>16,102</w:t>
            </w:r>
          </w:p>
        </w:tc>
        <w:tc>
          <w:tcPr>
            <w:tcW w:w="953" w:type="dxa"/>
          </w:tcPr>
          <w:p w14:paraId="3A55B596" w14:textId="77777777" w:rsidR="003A284B" w:rsidRDefault="007C5957">
            <w:pPr>
              <w:pStyle w:val="TableParagraph"/>
              <w:spacing w:before="38"/>
              <w:ind w:right="27"/>
              <w:rPr>
                <w:sz w:val="14"/>
              </w:rPr>
            </w:pPr>
            <w:r>
              <w:rPr>
                <w:sz w:val="14"/>
              </w:rPr>
              <w:t>112,133</w:t>
            </w:r>
          </w:p>
        </w:tc>
      </w:tr>
      <w:tr w:rsidR="003A284B" w14:paraId="238B3107" w14:textId="77777777">
        <w:trPr>
          <w:trHeight w:val="220"/>
        </w:trPr>
        <w:tc>
          <w:tcPr>
            <w:tcW w:w="1368" w:type="dxa"/>
          </w:tcPr>
          <w:p w14:paraId="53DA74FB" w14:textId="77777777" w:rsidR="003A284B" w:rsidRDefault="003A284B">
            <w:pPr>
              <w:pStyle w:val="TableParagraph"/>
              <w:jc w:val="left"/>
              <w:rPr>
                <w:rFonts w:ascii="Times New Roman"/>
                <w:sz w:val="12"/>
              </w:rPr>
            </w:pPr>
          </w:p>
        </w:tc>
        <w:tc>
          <w:tcPr>
            <w:tcW w:w="2075" w:type="dxa"/>
          </w:tcPr>
          <w:p w14:paraId="7EC6AE33" w14:textId="77777777" w:rsidR="003A284B" w:rsidRDefault="007C5957">
            <w:pPr>
              <w:pStyle w:val="TableParagraph"/>
              <w:spacing w:before="38"/>
              <w:ind w:left="45"/>
              <w:jc w:val="left"/>
              <w:rPr>
                <w:sz w:val="14"/>
              </w:rPr>
            </w:pPr>
            <w:r>
              <w:rPr>
                <w:sz w:val="14"/>
              </w:rPr>
              <w:t>De Educación</w:t>
            </w:r>
          </w:p>
        </w:tc>
        <w:tc>
          <w:tcPr>
            <w:tcW w:w="985" w:type="dxa"/>
          </w:tcPr>
          <w:p w14:paraId="2715E5BF" w14:textId="77777777" w:rsidR="003A284B" w:rsidRDefault="007C5957">
            <w:pPr>
              <w:pStyle w:val="TableParagraph"/>
              <w:spacing w:before="38"/>
              <w:ind w:right="30"/>
              <w:rPr>
                <w:sz w:val="14"/>
              </w:rPr>
            </w:pPr>
            <w:r>
              <w:rPr>
                <w:w w:val="95"/>
                <w:sz w:val="14"/>
              </w:rPr>
              <w:t>308</w:t>
            </w:r>
          </w:p>
        </w:tc>
        <w:tc>
          <w:tcPr>
            <w:tcW w:w="904" w:type="dxa"/>
          </w:tcPr>
          <w:p w14:paraId="0E1B96BF" w14:textId="77777777" w:rsidR="003A284B" w:rsidRDefault="007C5957">
            <w:pPr>
              <w:pStyle w:val="TableParagraph"/>
              <w:spacing w:before="38"/>
              <w:ind w:right="31"/>
              <w:rPr>
                <w:sz w:val="14"/>
              </w:rPr>
            </w:pPr>
            <w:r>
              <w:rPr>
                <w:sz w:val="14"/>
              </w:rPr>
              <w:t>67,617</w:t>
            </w:r>
          </w:p>
        </w:tc>
        <w:tc>
          <w:tcPr>
            <w:tcW w:w="829" w:type="dxa"/>
          </w:tcPr>
          <w:p w14:paraId="5372E65E" w14:textId="77777777" w:rsidR="003A284B" w:rsidRDefault="007C5957">
            <w:pPr>
              <w:pStyle w:val="TableParagraph"/>
              <w:spacing w:before="38"/>
              <w:ind w:right="29"/>
              <w:rPr>
                <w:sz w:val="14"/>
              </w:rPr>
            </w:pPr>
            <w:r>
              <w:rPr>
                <w:sz w:val="14"/>
              </w:rPr>
              <w:t>11,787</w:t>
            </w:r>
          </w:p>
        </w:tc>
        <w:tc>
          <w:tcPr>
            <w:tcW w:w="661" w:type="dxa"/>
          </w:tcPr>
          <w:p w14:paraId="79FC7AD6" w14:textId="77777777" w:rsidR="003A284B" w:rsidRDefault="007C5957">
            <w:pPr>
              <w:pStyle w:val="TableParagraph"/>
              <w:spacing w:before="38"/>
              <w:ind w:right="28"/>
              <w:rPr>
                <w:sz w:val="14"/>
              </w:rPr>
            </w:pPr>
            <w:r>
              <w:rPr>
                <w:sz w:val="14"/>
              </w:rPr>
              <w:t>50,884</w:t>
            </w:r>
          </w:p>
        </w:tc>
        <w:tc>
          <w:tcPr>
            <w:tcW w:w="938" w:type="dxa"/>
          </w:tcPr>
          <w:p w14:paraId="66016A03" w14:textId="77777777" w:rsidR="003A284B" w:rsidRDefault="007C5957">
            <w:pPr>
              <w:pStyle w:val="TableParagraph"/>
              <w:spacing w:before="38"/>
              <w:ind w:right="30"/>
              <w:rPr>
                <w:sz w:val="14"/>
              </w:rPr>
            </w:pPr>
            <w:r>
              <w:rPr>
                <w:sz w:val="14"/>
              </w:rPr>
              <w:t>12,095</w:t>
            </w:r>
          </w:p>
        </w:tc>
        <w:tc>
          <w:tcPr>
            <w:tcW w:w="953" w:type="dxa"/>
          </w:tcPr>
          <w:p w14:paraId="5F4CE21C" w14:textId="77777777" w:rsidR="003A284B" w:rsidRDefault="007C5957">
            <w:pPr>
              <w:pStyle w:val="TableParagraph"/>
              <w:spacing w:before="38"/>
              <w:ind w:right="27"/>
              <w:rPr>
                <w:sz w:val="14"/>
              </w:rPr>
            </w:pPr>
            <w:r>
              <w:rPr>
                <w:sz w:val="14"/>
              </w:rPr>
              <w:t>118,501</w:t>
            </w:r>
          </w:p>
        </w:tc>
      </w:tr>
      <w:tr w:rsidR="003A284B" w14:paraId="3D1AC9D8" w14:textId="77777777">
        <w:trPr>
          <w:trHeight w:val="498"/>
        </w:trPr>
        <w:tc>
          <w:tcPr>
            <w:tcW w:w="1368" w:type="dxa"/>
          </w:tcPr>
          <w:p w14:paraId="2DE49FC1" w14:textId="77777777" w:rsidR="003A284B" w:rsidRDefault="003A284B">
            <w:pPr>
              <w:pStyle w:val="TableParagraph"/>
              <w:jc w:val="left"/>
              <w:rPr>
                <w:rFonts w:ascii="Times New Roman"/>
                <w:sz w:val="12"/>
              </w:rPr>
            </w:pPr>
          </w:p>
        </w:tc>
        <w:tc>
          <w:tcPr>
            <w:tcW w:w="2075" w:type="dxa"/>
          </w:tcPr>
          <w:p w14:paraId="36D16A28" w14:textId="77777777" w:rsidR="003A284B" w:rsidRDefault="007C5957">
            <w:pPr>
              <w:pStyle w:val="TableParagraph"/>
              <w:spacing w:before="96"/>
              <w:ind w:left="45" w:right="213"/>
              <w:jc w:val="left"/>
              <w:rPr>
                <w:sz w:val="14"/>
              </w:rPr>
            </w:pPr>
            <w:r>
              <w:rPr>
                <w:sz w:val="14"/>
              </w:rPr>
              <w:t>De las Ramas Médica, Paramédica y Grupos Afines</w:t>
            </w:r>
          </w:p>
        </w:tc>
        <w:tc>
          <w:tcPr>
            <w:tcW w:w="985" w:type="dxa"/>
          </w:tcPr>
          <w:p w14:paraId="1AE25F78" w14:textId="77777777" w:rsidR="003A284B" w:rsidRDefault="003A284B">
            <w:pPr>
              <w:pStyle w:val="TableParagraph"/>
              <w:spacing w:before="5"/>
              <w:jc w:val="left"/>
              <w:rPr>
                <w:b/>
                <w:sz w:val="15"/>
              </w:rPr>
            </w:pPr>
          </w:p>
          <w:p w14:paraId="79753763" w14:textId="77777777" w:rsidR="003A284B" w:rsidRDefault="007C5957">
            <w:pPr>
              <w:pStyle w:val="TableParagraph"/>
              <w:ind w:right="27"/>
              <w:rPr>
                <w:sz w:val="14"/>
              </w:rPr>
            </w:pPr>
            <w:r>
              <w:rPr>
                <w:sz w:val="14"/>
              </w:rPr>
              <w:t>9,574</w:t>
            </w:r>
          </w:p>
        </w:tc>
        <w:tc>
          <w:tcPr>
            <w:tcW w:w="904" w:type="dxa"/>
          </w:tcPr>
          <w:p w14:paraId="20DAC508" w14:textId="77777777" w:rsidR="003A284B" w:rsidRDefault="003A284B">
            <w:pPr>
              <w:pStyle w:val="TableParagraph"/>
              <w:spacing w:before="5"/>
              <w:jc w:val="left"/>
              <w:rPr>
                <w:b/>
                <w:sz w:val="15"/>
              </w:rPr>
            </w:pPr>
          </w:p>
          <w:p w14:paraId="03C58553" w14:textId="77777777" w:rsidR="003A284B" w:rsidRDefault="007C5957">
            <w:pPr>
              <w:pStyle w:val="TableParagraph"/>
              <w:ind w:right="31"/>
              <w:rPr>
                <w:sz w:val="14"/>
              </w:rPr>
            </w:pPr>
            <w:r>
              <w:rPr>
                <w:sz w:val="14"/>
              </w:rPr>
              <w:t>49,771</w:t>
            </w:r>
          </w:p>
        </w:tc>
        <w:tc>
          <w:tcPr>
            <w:tcW w:w="829" w:type="dxa"/>
          </w:tcPr>
          <w:p w14:paraId="4B986438" w14:textId="77777777" w:rsidR="003A284B" w:rsidRDefault="003A284B">
            <w:pPr>
              <w:pStyle w:val="TableParagraph"/>
              <w:spacing w:before="5"/>
              <w:jc w:val="left"/>
              <w:rPr>
                <w:b/>
                <w:sz w:val="15"/>
              </w:rPr>
            </w:pPr>
          </w:p>
          <w:p w14:paraId="3049927C" w14:textId="77777777" w:rsidR="003A284B" w:rsidRDefault="007C5957">
            <w:pPr>
              <w:pStyle w:val="TableParagraph"/>
              <w:ind w:right="29"/>
              <w:rPr>
                <w:sz w:val="14"/>
              </w:rPr>
            </w:pPr>
            <w:r>
              <w:rPr>
                <w:sz w:val="14"/>
              </w:rPr>
              <w:t>14,448</w:t>
            </w:r>
          </w:p>
        </w:tc>
        <w:tc>
          <w:tcPr>
            <w:tcW w:w="661" w:type="dxa"/>
          </w:tcPr>
          <w:p w14:paraId="1185663B" w14:textId="77777777" w:rsidR="003A284B" w:rsidRDefault="003A284B">
            <w:pPr>
              <w:pStyle w:val="TableParagraph"/>
              <w:spacing w:before="5"/>
              <w:jc w:val="left"/>
              <w:rPr>
                <w:b/>
                <w:sz w:val="15"/>
              </w:rPr>
            </w:pPr>
          </w:p>
          <w:p w14:paraId="45AFAE57" w14:textId="77777777" w:rsidR="003A284B" w:rsidRDefault="007C5957">
            <w:pPr>
              <w:pStyle w:val="TableParagraph"/>
              <w:ind w:right="28"/>
              <w:rPr>
                <w:sz w:val="14"/>
              </w:rPr>
            </w:pPr>
            <w:r>
              <w:rPr>
                <w:sz w:val="14"/>
              </w:rPr>
              <w:t>26,264</w:t>
            </w:r>
          </w:p>
        </w:tc>
        <w:tc>
          <w:tcPr>
            <w:tcW w:w="938" w:type="dxa"/>
          </w:tcPr>
          <w:p w14:paraId="7FC00F53" w14:textId="77777777" w:rsidR="003A284B" w:rsidRDefault="003A284B">
            <w:pPr>
              <w:pStyle w:val="TableParagraph"/>
              <w:spacing w:before="5"/>
              <w:jc w:val="left"/>
              <w:rPr>
                <w:b/>
                <w:sz w:val="15"/>
              </w:rPr>
            </w:pPr>
          </w:p>
          <w:p w14:paraId="0618ED8C" w14:textId="77777777" w:rsidR="003A284B" w:rsidRDefault="007C5957">
            <w:pPr>
              <w:pStyle w:val="TableParagraph"/>
              <w:ind w:right="30"/>
              <w:rPr>
                <w:sz w:val="14"/>
              </w:rPr>
            </w:pPr>
            <w:r>
              <w:rPr>
                <w:sz w:val="14"/>
              </w:rPr>
              <w:t>24,022</w:t>
            </w:r>
          </w:p>
        </w:tc>
        <w:tc>
          <w:tcPr>
            <w:tcW w:w="953" w:type="dxa"/>
          </w:tcPr>
          <w:p w14:paraId="055DDA39" w14:textId="77777777" w:rsidR="003A284B" w:rsidRDefault="003A284B">
            <w:pPr>
              <w:pStyle w:val="TableParagraph"/>
              <w:spacing w:before="5"/>
              <w:jc w:val="left"/>
              <w:rPr>
                <w:b/>
                <w:sz w:val="15"/>
              </w:rPr>
            </w:pPr>
          </w:p>
          <w:p w14:paraId="7C895F52" w14:textId="77777777" w:rsidR="003A284B" w:rsidRDefault="007C5957">
            <w:pPr>
              <w:pStyle w:val="TableParagraph"/>
              <w:ind w:right="30"/>
              <w:rPr>
                <w:sz w:val="14"/>
              </w:rPr>
            </w:pPr>
            <w:r>
              <w:rPr>
                <w:sz w:val="14"/>
              </w:rPr>
              <w:t>76,035</w:t>
            </w:r>
          </w:p>
        </w:tc>
      </w:tr>
    </w:tbl>
    <w:p w14:paraId="47BE4374" w14:textId="77777777" w:rsidR="003A284B" w:rsidRDefault="003A284B">
      <w:pPr>
        <w:rPr>
          <w:sz w:val="14"/>
        </w:rPr>
        <w:sectPr w:rsidR="003A284B">
          <w:pgSz w:w="12240" w:h="15840"/>
          <w:pgMar w:top="1760" w:right="1300" w:bottom="900" w:left="1300" w:header="724" w:footer="712" w:gutter="0"/>
          <w:cols w:space="720"/>
        </w:sectPr>
      </w:pPr>
    </w:p>
    <w:p w14:paraId="692E86C4" w14:textId="77777777" w:rsidR="003A284B" w:rsidRDefault="003A284B">
      <w:pPr>
        <w:pStyle w:val="Textoindependiente"/>
        <w:ind w:left="0"/>
        <w:jc w:val="left"/>
        <w:rPr>
          <w:b/>
          <w:sz w:val="20"/>
        </w:rPr>
      </w:pPr>
    </w:p>
    <w:p w14:paraId="38F4EDF0"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8"/>
        <w:gridCol w:w="2072"/>
        <w:gridCol w:w="989"/>
        <w:gridCol w:w="901"/>
        <w:gridCol w:w="833"/>
        <w:gridCol w:w="665"/>
        <w:gridCol w:w="934"/>
        <w:gridCol w:w="953"/>
      </w:tblGrid>
      <w:tr w:rsidR="003A284B" w14:paraId="51C7E10B" w14:textId="77777777">
        <w:trPr>
          <w:trHeight w:val="496"/>
        </w:trPr>
        <w:tc>
          <w:tcPr>
            <w:tcW w:w="1368" w:type="dxa"/>
          </w:tcPr>
          <w:p w14:paraId="2758D6C6" w14:textId="77777777" w:rsidR="003A284B" w:rsidRDefault="003A284B">
            <w:pPr>
              <w:pStyle w:val="TableParagraph"/>
              <w:jc w:val="left"/>
              <w:rPr>
                <w:rFonts w:ascii="Times New Roman"/>
                <w:sz w:val="12"/>
              </w:rPr>
            </w:pPr>
          </w:p>
        </w:tc>
        <w:tc>
          <w:tcPr>
            <w:tcW w:w="2072" w:type="dxa"/>
          </w:tcPr>
          <w:p w14:paraId="16342174" w14:textId="77777777" w:rsidR="003A284B" w:rsidRDefault="007C5957">
            <w:pPr>
              <w:pStyle w:val="TableParagraph"/>
              <w:spacing w:before="94" w:line="242" w:lineRule="auto"/>
              <w:ind w:left="45" w:right="225"/>
              <w:jc w:val="left"/>
              <w:rPr>
                <w:sz w:val="14"/>
              </w:rPr>
            </w:pPr>
            <w:r>
              <w:rPr>
                <w:sz w:val="14"/>
              </w:rPr>
              <w:t>De Investigación Científica y Desarrollo Tecnológico</w:t>
            </w:r>
          </w:p>
        </w:tc>
        <w:tc>
          <w:tcPr>
            <w:tcW w:w="989" w:type="dxa"/>
          </w:tcPr>
          <w:p w14:paraId="68F42978" w14:textId="77777777" w:rsidR="003A284B" w:rsidRDefault="003A284B">
            <w:pPr>
              <w:pStyle w:val="TableParagraph"/>
              <w:spacing w:before="5"/>
              <w:jc w:val="left"/>
              <w:rPr>
                <w:b/>
                <w:sz w:val="15"/>
              </w:rPr>
            </w:pPr>
          </w:p>
          <w:p w14:paraId="79E7C19F" w14:textId="77777777" w:rsidR="003A284B" w:rsidRDefault="007C5957">
            <w:pPr>
              <w:pStyle w:val="TableParagraph"/>
              <w:ind w:right="28"/>
              <w:rPr>
                <w:sz w:val="14"/>
              </w:rPr>
            </w:pPr>
            <w:r>
              <w:rPr>
                <w:sz w:val="14"/>
              </w:rPr>
              <w:t>7,749</w:t>
            </w:r>
          </w:p>
        </w:tc>
        <w:tc>
          <w:tcPr>
            <w:tcW w:w="901" w:type="dxa"/>
          </w:tcPr>
          <w:p w14:paraId="4AFBF995" w14:textId="77777777" w:rsidR="003A284B" w:rsidRDefault="003A284B">
            <w:pPr>
              <w:pStyle w:val="TableParagraph"/>
              <w:spacing w:before="5"/>
              <w:jc w:val="left"/>
              <w:rPr>
                <w:b/>
                <w:sz w:val="15"/>
              </w:rPr>
            </w:pPr>
          </w:p>
          <w:p w14:paraId="3FA296AE" w14:textId="77777777" w:rsidR="003A284B" w:rsidRDefault="007C5957">
            <w:pPr>
              <w:pStyle w:val="TableParagraph"/>
              <w:ind w:right="29"/>
              <w:rPr>
                <w:sz w:val="14"/>
              </w:rPr>
            </w:pPr>
            <w:r>
              <w:rPr>
                <w:sz w:val="14"/>
              </w:rPr>
              <w:t>29,680</w:t>
            </w:r>
          </w:p>
        </w:tc>
        <w:tc>
          <w:tcPr>
            <w:tcW w:w="833" w:type="dxa"/>
          </w:tcPr>
          <w:p w14:paraId="5B7B6AF9" w14:textId="77777777" w:rsidR="003A284B" w:rsidRDefault="003A284B">
            <w:pPr>
              <w:pStyle w:val="TableParagraph"/>
              <w:spacing w:before="5"/>
              <w:jc w:val="left"/>
              <w:rPr>
                <w:b/>
                <w:sz w:val="15"/>
              </w:rPr>
            </w:pPr>
          </w:p>
          <w:p w14:paraId="28C3C387" w14:textId="77777777" w:rsidR="003A284B" w:rsidRDefault="007C5957">
            <w:pPr>
              <w:pStyle w:val="TableParagraph"/>
              <w:ind w:right="31"/>
              <w:rPr>
                <w:sz w:val="14"/>
              </w:rPr>
            </w:pPr>
            <w:r>
              <w:rPr>
                <w:sz w:val="14"/>
              </w:rPr>
              <w:t>18,366</w:t>
            </w:r>
          </w:p>
        </w:tc>
        <w:tc>
          <w:tcPr>
            <w:tcW w:w="665" w:type="dxa"/>
          </w:tcPr>
          <w:p w14:paraId="7930C930" w14:textId="77777777" w:rsidR="003A284B" w:rsidRDefault="003A284B">
            <w:pPr>
              <w:pStyle w:val="TableParagraph"/>
              <w:spacing w:before="5"/>
              <w:jc w:val="left"/>
              <w:rPr>
                <w:b/>
                <w:sz w:val="15"/>
              </w:rPr>
            </w:pPr>
          </w:p>
          <w:p w14:paraId="5FA32AA6" w14:textId="77777777" w:rsidR="003A284B" w:rsidRDefault="007C5957">
            <w:pPr>
              <w:pStyle w:val="TableParagraph"/>
              <w:ind w:right="34"/>
              <w:rPr>
                <w:sz w:val="14"/>
              </w:rPr>
            </w:pPr>
            <w:r>
              <w:rPr>
                <w:sz w:val="14"/>
              </w:rPr>
              <w:t>64,104</w:t>
            </w:r>
          </w:p>
        </w:tc>
        <w:tc>
          <w:tcPr>
            <w:tcW w:w="934" w:type="dxa"/>
          </w:tcPr>
          <w:p w14:paraId="11A81805" w14:textId="77777777" w:rsidR="003A284B" w:rsidRDefault="003A284B">
            <w:pPr>
              <w:pStyle w:val="TableParagraph"/>
              <w:spacing w:before="5"/>
              <w:jc w:val="left"/>
              <w:rPr>
                <w:b/>
                <w:sz w:val="15"/>
              </w:rPr>
            </w:pPr>
          </w:p>
          <w:p w14:paraId="78AE3900" w14:textId="77777777" w:rsidR="003A284B" w:rsidRDefault="007C5957">
            <w:pPr>
              <w:pStyle w:val="TableParagraph"/>
              <w:ind w:right="32"/>
              <w:rPr>
                <w:sz w:val="14"/>
              </w:rPr>
            </w:pPr>
            <w:r>
              <w:rPr>
                <w:sz w:val="14"/>
              </w:rPr>
              <w:t>26,115</w:t>
            </w:r>
          </w:p>
        </w:tc>
        <w:tc>
          <w:tcPr>
            <w:tcW w:w="953" w:type="dxa"/>
          </w:tcPr>
          <w:p w14:paraId="4ECDB640" w14:textId="77777777" w:rsidR="003A284B" w:rsidRDefault="003A284B">
            <w:pPr>
              <w:pStyle w:val="TableParagraph"/>
              <w:spacing w:before="5"/>
              <w:jc w:val="left"/>
              <w:rPr>
                <w:b/>
                <w:sz w:val="15"/>
              </w:rPr>
            </w:pPr>
          </w:p>
          <w:p w14:paraId="44D59BD4" w14:textId="77777777" w:rsidR="003A284B" w:rsidRDefault="007C5957">
            <w:pPr>
              <w:pStyle w:val="TableParagraph"/>
              <w:ind w:right="32"/>
              <w:rPr>
                <w:sz w:val="14"/>
              </w:rPr>
            </w:pPr>
            <w:r>
              <w:rPr>
                <w:sz w:val="14"/>
              </w:rPr>
              <w:t>93,784</w:t>
            </w:r>
          </w:p>
        </w:tc>
      </w:tr>
      <w:tr w:rsidR="003A284B" w14:paraId="33F87A03" w14:textId="77777777">
        <w:trPr>
          <w:trHeight w:val="222"/>
        </w:trPr>
        <w:tc>
          <w:tcPr>
            <w:tcW w:w="1368" w:type="dxa"/>
          </w:tcPr>
          <w:p w14:paraId="7C113258" w14:textId="77777777" w:rsidR="003A284B" w:rsidRDefault="003A284B">
            <w:pPr>
              <w:pStyle w:val="TableParagraph"/>
              <w:jc w:val="left"/>
              <w:rPr>
                <w:rFonts w:ascii="Times New Roman"/>
                <w:sz w:val="12"/>
              </w:rPr>
            </w:pPr>
          </w:p>
        </w:tc>
        <w:tc>
          <w:tcPr>
            <w:tcW w:w="2072" w:type="dxa"/>
          </w:tcPr>
          <w:p w14:paraId="3AC54185" w14:textId="77777777" w:rsidR="003A284B" w:rsidRDefault="007C5957">
            <w:pPr>
              <w:pStyle w:val="TableParagraph"/>
              <w:spacing w:before="41"/>
              <w:ind w:left="71"/>
              <w:jc w:val="left"/>
              <w:rPr>
                <w:sz w:val="14"/>
              </w:rPr>
            </w:pPr>
            <w:r>
              <w:rPr>
                <w:sz w:val="14"/>
              </w:rPr>
              <w:t>De Seguridad Pública</w:t>
            </w:r>
          </w:p>
        </w:tc>
        <w:tc>
          <w:tcPr>
            <w:tcW w:w="989" w:type="dxa"/>
          </w:tcPr>
          <w:p w14:paraId="3C6F665B" w14:textId="77777777" w:rsidR="003A284B" w:rsidRDefault="007C5957">
            <w:pPr>
              <w:pStyle w:val="TableParagraph"/>
              <w:spacing w:before="41"/>
              <w:ind w:right="28"/>
              <w:rPr>
                <w:sz w:val="14"/>
              </w:rPr>
            </w:pPr>
            <w:r>
              <w:rPr>
                <w:sz w:val="14"/>
              </w:rPr>
              <w:t>9,725</w:t>
            </w:r>
          </w:p>
        </w:tc>
        <w:tc>
          <w:tcPr>
            <w:tcW w:w="901" w:type="dxa"/>
          </w:tcPr>
          <w:p w14:paraId="18B67F23" w14:textId="77777777" w:rsidR="003A284B" w:rsidRDefault="007C5957">
            <w:pPr>
              <w:pStyle w:val="TableParagraph"/>
              <w:spacing w:before="41"/>
              <w:ind w:right="29"/>
              <w:rPr>
                <w:sz w:val="14"/>
              </w:rPr>
            </w:pPr>
            <w:r>
              <w:rPr>
                <w:sz w:val="14"/>
              </w:rPr>
              <w:t>38,246</w:t>
            </w:r>
          </w:p>
        </w:tc>
        <w:tc>
          <w:tcPr>
            <w:tcW w:w="833" w:type="dxa"/>
          </w:tcPr>
          <w:p w14:paraId="2C381F88" w14:textId="77777777" w:rsidR="003A284B" w:rsidRDefault="007C5957">
            <w:pPr>
              <w:pStyle w:val="TableParagraph"/>
              <w:spacing w:before="41"/>
              <w:ind w:right="29"/>
              <w:rPr>
                <w:sz w:val="14"/>
              </w:rPr>
            </w:pPr>
            <w:r>
              <w:rPr>
                <w:sz w:val="14"/>
              </w:rPr>
              <w:t>9,031</w:t>
            </w:r>
          </w:p>
        </w:tc>
        <w:tc>
          <w:tcPr>
            <w:tcW w:w="665" w:type="dxa"/>
          </w:tcPr>
          <w:p w14:paraId="001E78A1" w14:textId="77777777" w:rsidR="003A284B" w:rsidRDefault="007C5957">
            <w:pPr>
              <w:pStyle w:val="TableParagraph"/>
              <w:spacing w:before="41"/>
              <w:ind w:right="34"/>
              <w:rPr>
                <w:sz w:val="14"/>
              </w:rPr>
            </w:pPr>
            <w:r>
              <w:rPr>
                <w:sz w:val="14"/>
              </w:rPr>
              <w:t>52,381</w:t>
            </w:r>
          </w:p>
        </w:tc>
        <w:tc>
          <w:tcPr>
            <w:tcW w:w="934" w:type="dxa"/>
          </w:tcPr>
          <w:p w14:paraId="2C067242" w14:textId="77777777" w:rsidR="003A284B" w:rsidRDefault="007C5957">
            <w:pPr>
              <w:pStyle w:val="TableParagraph"/>
              <w:spacing w:before="41"/>
              <w:ind w:right="32"/>
              <w:rPr>
                <w:sz w:val="14"/>
              </w:rPr>
            </w:pPr>
            <w:r>
              <w:rPr>
                <w:sz w:val="14"/>
              </w:rPr>
              <w:t>18,756</w:t>
            </w:r>
          </w:p>
        </w:tc>
        <w:tc>
          <w:tcPr>
            <w:tcW w:w="953" w:type="dxa"/>
          </w:tcPr>
          <w:p w14:paraId="0E5A298B" w14:textId="77777777" w:rsidR="003A284B" w:rsidRDefault="007C5957">
            <w:pPr>
              <w:pStyle w:val="TableParagraph"/>
              <w:spacing w:before="41"/>
              <w:ind w:right="32"/>
              <w:rPr>
                <w:sz w:val="14"/>
              </w:rPr>
            </w:pPr>
            <w:r>
              <w:rPr>
                <w:sz w:val="14"/>
              </w:rPr>
              <w:t>90,627</w:t>
            </w:r>
          </w:p>
        </w:tc>
      </w:tr>
      <w:tr w:rsidR="003A284B" w14:paraId="48F75CFB" w14:textId="77777777">
        <w:trPr>
          <w:trHeight w:val="220"/>
        </w:trPr>
        <w:tc>
          <w:tcPr>
            <w:tcW w:w="1368" w:type="dxa"/>
          </w:tcPr>
          <w:p w14:paraId="5E6D87A0" w14:textId="77777777" w:rsidR="003A284B" w:rsidRDefault="003A284B">
            <w:pPr>
              <w:pStyle w:val="TableParagraph"/>
              <w:jc w:val="left"/>
              <w:rPr>
                <w:rFonts w:ascii="Times New Roman"/>
                <w:sz w:val="12"/>
              </w:rPr>
            </w:pPr>
          </w:p>
        </w:tc>
        <w:tc>
          <w:tcPr>
            <w:tcW w:w="2072" w:type="dxa"/>
          </w:tcPr>
          <w:p w14:paraId="2AF8EA5B" w14:textId="77777777" w:rsidR="003A284B" w:rsidRDefault="007C5957">
            <w:pPr>
              <w:pStyle w:val="TableParagraph"/>
              <w:spacing w:before="38"/>
              <w:ind w:left="71"/>
              <w:jc w:val="left"/>
              <w:rPr>
                <w:sz w:val="14"/>
              </w:rPr>
            </w:pPr>
            <w:r>
              <w:rPr>
                <w:sz w:val="14"/>
              </w:rPr>
              <w:t>De Gobernación</w:t>
            </w:r>
          </w:p>
        </w:tc>
        <w:tc>
          <w:tcPr>
            <w:tcW w:w="989" w:type="dxa"/>
          </w:tcPr>
          <w:p w14:paraId="2A4367BF" w14:textId="77777777" w:rsidR="003A284B" w:rsidRDefault="007C5957">
            <w:pPr>
              <w:pStyle w:val="TableParagraph"/>
              <w:spacing w:before="38"/>
              <w:ind w:right="31"/>
              <w:rPr>
                <w:sz w:val="14"/>
              </w:rPr>
            </w:pPr>
            <w:r>
              <w:rPr>
                <w:sz w:val="14"/>
              </w:rPr>
              <w:t>13,878</w:t>
            </w:r>
          </w:p>
        </w:tc>
        <w:tc>
          <w:tcPr>
            <w:tcW w:w="901" w:type="dxa"/>
          </w:tcPr>
          <w:p w14:paraId="76EFD72F" w14:textId="77777777" w:rsidR="003A284B" w:rsidRDefault="007C5957">
            <w:pPr>
              <w:pStyle w:val="TableParagraph"/>
              <w:spacing w:before="38"/>
              <w:ind w:right="29"/>
              <w:rPr>
                <w:sz w:val="14"/>
              </w:rPr>
            </w:pPr>
            <w:r>
              <w:rPr>
                <w:sz w:val="14"/>
              </w:rPr>
              <w:t>21,168</w:t>
            </w:r>
          </w:p>
        </w:tc>
        <w:tc>
          <w:tcPr>
            <w:tcW w:w="833" w:type="dxa"/>
          </w:tcPr>
          <w:p w14:paraId="6A1F2D3E" w14:textId="77777777" w:rsidR="003A284B" w:rsidRDefault="007C5957">
            <w:pPr>
              <w:pStyle w:val="TableParagraph"/>
              <w:spacing w:before="38"/>
              <w:ind w:right="31"/>
              <w:rPr>
                <w:sz w:val="14"/>
              </w:rPr>
            </w:pPr>
            <w:r>
              <w:rPr>
                <w:sz w:val="14"/>
              </w:rPr>
              <w:t>12,067</w:t>
            </w:r>
          </w:p>
        </w:tc>
        <w:tc>
          <w:tcPr>
            <w:tcW w:w="665" w:type="dxa"/>
          </w:tcPr>
          <w:p w14:paraId="49179770" w14:textId="77777777" w:rsidR="003A284B" w:rsidRDefault="007C5957">
            <w:pPr>
              <w:pStyle w:val="TableParagraph"/>
              <w:spacing w:before="38"/>
              <w:ind w:right="34"/>
              <w:rPr>
                <w:sz w:val="14"/>
              </w:rPr>
            </w:pPr>
            <w:r>
              <w:rPr>
                <w:sz w:val="14"/>
              </w:rPr>
              <w:t>13,908</w:t>
            </w:r>
          </w:p>
        </w:tc>
        <w:tc>
          <w:tcPr>
            <w:tcW w:w="934" w:type="dxa"/>
          </w:tcPr>
          <w:p w14:paraId="29197D74" w14:textId="77777777" w:rsidR="003A284B" w:rsidRDefault="007C5957">
            <w:pPr>
              <w:pStyle w:val="TableParagraph"/>
              <w:spacing w:before="38"/>
              <w:ind w:right="32"/>
              <w:rPr>
                <w:sz w:val="14"/>
              </w:rPr>
            </w:pPr>
            <w:r>
              <w:rPr>
                <w:sz w:val="14"/>
              </w:rPr>
              <w:t>25,945</w:t>
            </w:r>
          </w:p>
        </w:tc>
        <w:tc>
          <w:tcPr>
            <w:tcW w:w="953" w:type="dxa"/>
          </w:tcPr>
          <w:p w14:paraId="51EE95D8" w14:textId="77777777" w:rsidR="003A284B" w:rsidRDefault="007C5957">
            <w:pPr>
              <w:pStyle w:val="TableParagraph"/>
              <w:spacing w:before="38"/>
              <w:ind w:right="32"/>
              <w:rPr>
                <w:sz w:val="14"/>
              </w:rPr>
            </w:pPr>
            <w:r>
              <w:rPr>
                <w:sz w:val="14"/>
              </w:rPr>
              <w:t>35,076</w:t>
            </w:r>
          </w:p>
        </w:tc>
      </w:tr>
      <w:tr w:rsidR="003A284B" w14:paraId="71A2FB8B" w14:textId="77777777">
        <w:trPr>
          <w:trHeight w:val="220"/>
        </w:trPr>
        <w:tc>
          <w:tcPr>
            <w:tcW w:w="1368" w:type="dxa"/>
          </w:tcPr>
          <w:p w14:paraId="54B6D708" w14:textId="77777777" w:rsidR="003A284B" w:rsidRDefault="003A284B">
            <w:pPr>
              <w:pStyle w:val="TableParagraph"/>
              <w:jc w:val="left"/>
              <w:rPr>
                <w:rFonts w:ascii="Times New Roman"/>
                <w:sz w:val="12"/>
              </w:rPr>
            </w:pPr>
          </w:p>
        </w:tc>
        <w:tc>
          <w:tcPr>
            <w:tcW w:w="2072" w:type="dxa"/>
          </w:tcPr>
          <w:p w14:paraId="0564438C" w14:textId="77777777" w:rsidR="003A284B" w:rsidRDefault="007C5957">
            <w:pPr>
              <w:pStyle w:val="TableParagraph"/>
              <w:spacing w:before="38"/>
              <w:ind w:left="71"/>
              <w:jc w:val="left"/>
              <w:rPr>
                <w:sz w:val="14"/>
              </w:rPr>
            </w:pPr>
            <w:r>
              <w:rPr>
                <w:sz w:val="14"/>
              </w:rPr>
              <w:t>De las Fuerzas Armadas</w:t>
            </w:r>
          </w:p>
        </w:tc>
        <w:tc>
          <w:tcPr>
            <w:tcW w:w="989" w:type="dxa"/>
          </w:tcPr>
          <w:p w14:paraId="72800C13" w14:textId="77777777" w:rsidR="003A284B" w:rsidRDefault="007C5957">
            <w:pPr>
              <w:pStyle w:val="TableParagraph"/>
              <w:spacing w:before="38"/>
              <w:ind w:right="28"/>
              <w:rPr>
                <w:sz w:val="14"/>
              </w:rPr>
            </w:pPr>
            <w:r>
              <w:rPr>
                <w:sz w:val="14"/>
              </w:rPr>
              <w:t>6,763</w:t>
            </w:r>
          </w:p>
        </w:tc>
        <w:tc>
          <w:tcPr>
            <w:tcW w:w="901" w:type="dxa"/>
          </w:tcPr>
          <w:p w14:paraId="355C3A47" w14:textId="77777777" w:rsidR="003A284B" w:rsidRDefault="007C5957">
            <w:pPr>
              <w:pStyle w:val="TableParagraph"/>
              <w:spacing w:before="38"/>
              <w:ind w:right="27"/>
              <w:rPr>
                <w:sz w:val="14"/>
              </w:rPr>
            </w:pPr>
            <w:r>
              <w:rPr>
                <w:sz w:val="14"/>
              </w:rPr>
              <w:t>113,546</w:t>
            </w:r>
          </w:p>
        </w:tc>
        <w:tc>
          <w:tcPr>
            <w:tcW w:w="833" w:type="dxa"/>
          </w:tcPr>
          <w:p w14:paraId="2E34758F" w14:textId="77777777" w:rsidR="003A284B" w:rsidRDefault="007C5957">
            <w:pPr>
              <w:pStyle w:val="TableParagraph"/>
              <w:spacing w:before="38"/>
              <w:ind w:right="29"/>
              <w:rPr>
                <w:sz w:val="14"/>
              </w:rPr>
            </w:pPr>
            <w:r>
              <w:rPr>
                <w:sz w:val="14"/>
              </w:rPr>
              <w:t>7,454</w:t>
            </w:r>
          </w:p>
        </w:tc>
        <w:tc>
          <w:tcPr>
            <w:tcW w:w="665" w:type="dxa"/>
          </w:tcPr>
          <w:p w14:paraId="2D8EB888" w14:textId="77777777" w:rsidR="003A284B" w:rsidRDefault="007C5957">
            <w:pPr>
              <w:pStyle w:val="TableParagraph"/>
              <w:spacing w:before="38"/>
              <w:ind w:right="34"/>
              <w:rPr>
                <w:sz w:val="14"/>
              </w:rPr>
            </w:pPr>
            <w:r>
              <w:rPr>
                <w:sz w:val="14"/>
              </w:rPr>
              <w:t>26,476</w:t>
            </w:r>
          </w:p>
        </w:tc>
        <w:tc>
          <w:tcPr>
            <w:tcW w:w="934" w:type="dxa"/>
          </w:tcPr>
          <w:p w14:paraId="5749FB1E" w14:textId="77777777" w:rsidR="003A284B" w:rsidRDefault="007C5957">
            <w:pPr>
              <w:pStyle w:val="TableParagraph"/>
              <w:spacing w:before="38"/>
              <w:ind w:right="32"/>
              <w:rPr>
                <w:sz w:val="14"/>
              </w:rPr>
            </w:pPr>
            <w:r>
              <w:rPr>
                <w:sz w:val="14"/>
              </w:rPr>
              <w:t>14,217</w:t>
            </w:r>
          </w:p>
        </w:tc>
        <w:tc>
          <w:tcPr>
            <w:tcW w:w="953" w:type="dxa"/>
          </w:tcPr>
          <w:p w14:paraId="4C339333" w14:textId="77777777" w:rsidR="003A284B" w:rsidRDefault="007C5957">
            <w:pPr>
              <w:pStyle w:val="TableParagraph"/>
              <w:spacing w:before="38"/>
              <w:ind w:right="29"/>
              <w:rPr>
                <w:sz w:val="14"/>
              </w:rPr>
            </w:pPr>
            <w:r>
              <w:rPr>
                <w:sz w:val="14"/>
              </w:rPr>
              <w:t>140,022</w:t>
            </w:r>
          </w:p>
        </w:tc>
      </w:tr>
    </w:tbl>
    <w:p w14:paraId="1498F28B" w14:textId="77777777" w:rsidR="003A284B" w:rsidRDefault="007C5957">
      <w:pPr>
        <w:spacing w:before="39"/>
        <w:ind w:left="510" w:right="505"/>
        <w:jc w:val="both"/>
        <w:rPr>
          <w:sz w:val="14"/>
        </w:rPr>
      </w:pPr>
      <w:r>
        <w:rPr>
          <w:sz w:val="14"/>
        </w:rPr>
        <w:t>1/ Las denominaciones de Secretario de Estado, Subsecretario y Jefe de Unidad son exclusivas de las Dependencias del Ejecutivo Federal. Los titulares de los Órganos Administrativos Desconcentrados y Entidades adoptan como denominación el de Director General, Vocal, Comisionado, etc., independientemente de que el rango tabular pudiera ser coincidente con el de las Dependencias para las denominaciones de uso exclusivo.</w:t>
      </w:r>
    </w:p>
    <w:p w14:paraId="4A9D7977" w14:textId="77777777" w:rsidR="003A284B" w:rsidRDefault="007C5957">
      <w:pPr>
        <w:spacing w:before="88"/>
        <w:ind w:left="510" w:right="503"/>
        <w:jc w:val="both"/>
        <w:rPr>
          <w:sz w:val="14"/>
        </w:rPr>
      </w:pPr>
      <w:r>
        <w:rPr>
          <w:sz w:val="14"/>
        </w:rPr>
        <w:t>2/ La percepción ordinaria incluye todos los ingresos que reciben los servidores públicos por sueldos y salarios, y por prestaciones ordinarias, independientemente de que se reciba en forma periódica o en fechas definidas. Los montos netos mensuales corresponden a la cantidad que perciben los servidores públicos, una vez aplicadas las disposiciones fiscales. Los montos indicados no incluyen las prestaciones extaordinarias. Los rangos de las remuneraciones del personal operativo y de categorías, varían conforme a las Condiciones Generales de Trabajo y los Contratos Colectivos de</w:t>
      </w:r>
      <w:r>
        <w:rPr>
          <w:spacing w:val="1"/>
          <w:sz w:val="14"/>
        </w:rPr>
        <w:t xml:space="preserve"> </w:t>
      </w:r>
      <w:r>
        <w:rPr>
          <w:sz w:val="14"/>
        </w:rPr>
        <w:t>Trabajo.</w:t>
      </w:r>
    </w:p>
    <w:p w14:paraId="1649A233" w14:textId="77777777" w:rsidR="003A284B" w:rsidRDefault="003A284B">
      <w:pPr>
        <w:pStyle w:val="Textoindependiente"/>
        <w:ind w:left="0"/>
        <w:jc w:val="left"/>
        <w:rPr>
          <w:sz w:val="16"/>
        </w:rPr>
      </w:pPr>
    </w:p>
    <w:p w14:paraId="21E03B72" w14:textId="77777777" w:rsidR="003A284B" w:rsidRDefault="003A284B">
      <w:pPr>
        <w:pStyle w:val="Textoindependiente"/>
        <w:spacing w:before="2"/>
        <w:ind w:left="0"/>
        <w:jc w:val="left"/>
        <w:rPr>
          <w:sz w:val="13"/>
        </w:rPr>
      </w:pPr>
    </w:p>
    <w:p w14:paraId="325551BE" w14:textId="77777777" w:rsidR="003A284B" w:rsidRDefault="007C5957">
      <w:pPr>
        <w:ind w:left="536"/>
        <w:rPr>
          <w:b/>
          <w:sz w:val="14"/>
        </w:rPr>
      </w:pPr>
      <w:r>
        <w:rPr>
          <w:b/>
          <w:sz w:val="14"/>
        </w:rPr>
        <w:t>ANEXO 23.1.2. REMUNERACIÓN ORDINARIA TOTAL LÍQUIDA MENSUAL NETA DEL PRESIDENTE DE LA REPÚBLICA (pesos)</w:t>
      </w:r>
    </w:p>
    <w:p w14:paraId="0E2DAAE3" w14:textId="77777777" w:rsidR="003A284B" w:rsidRDefault="003A284B">
      <w:pPr>
        <w:pStyle w:val="Textoindependiente"/>
        <w:spacing w:before="7"/>
        <w:ind w:left="0"/>
        <w:jc w:val="left"/>
        <w:rPr>
          <w:b/>
          <w:sz w:val="20"/>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9"/>
        <w:gridCol w:w="1765"/>
      </w:tblGrid>
      <w:tr w:rsidR="003A284B" w14:paraId="7E144DCD" w14:textId="77777777">
        <w:trPr>
          <w:trHeight w:val="256"/>
        </w:trPr>
        <w:tc>
          <w:tcPr>
            <w:tcW w:w="6949" w:type="dxa"/>
          </w:tcPr>
          <w:p w14:paraId="0901772C" w14:textId="77777777" w:rsidR="003A284B" w:rsidRDefault="003A284B">
            <w:pPr>
              <w:pStyle w:val="TableParagraph"/>
              <w:jc w:val="left"/>
              <w:rPr>
                <w:rFonts w:ascii="Times New Roman"/>
                <w:sz w:val="12"/>
              </w:rPr>
            </w:pPr>
          </w:p>
        </w:tc>
        <w:tc>
          <w:tcPr>
            <w:tcW w:w="1765" w:type="dxa"/>
          </w:tcPr>
          <w:p w14:paraId="18458903" w14:textId="77777777" w:rsidR="003A284B" w:rsidRDefault="007C5957">
            <w:pPr>
              <w:pStyle w:val="TableParagraph"/>
              <w:spacing w:line="96" w:lineRule="exact"/>
              <w:ind w:left="1603"/>
              <w:jc w:val="left"/>
              <w:rPr>
                <w:b/>
                <w:sz w:val="12"/>
              </w:rPr>
            </w:pPr>
            <w:r>
              <w:rPr>
                <w:b/>
                <w:sz w:val="12"/>
              </w:rPr>
              <w:t>1/</w:t>
            </w:r>
          </w:p>
          <w:p w14:paraId="3EA5EA24" w14:textId="77777777" w:rsidR="003A284B" w:rsidRDefault="007C5957">
            <w:pPr>
              <w:pStyle w:val="TableParagraph"/>
              <w:spacing w:line="128" w:lineRule="exact"/>
              <w:ind w:left="57"/>
              <w:jc w:val="left"/>
              <w:rPr>
                <w:b/>
                <w:sz w:val="14"/>
              </w:rPr>
            </w:pPr>
            <w:r>
              <w:rPr>
                <w:b/>
                <w:sz w:val="14"/>
              </w:rPr>
              <w:t>Remuneración recibida</w:t>
            </w:r>
          </w:p>
        </w:tc>
      </w:tr>
      <w:tr w:rsidR="003A284B" w14:paraId="5C46BAE1" w14:textId="77777777">
        <w:trPr>
          <w:trHeight w:val="210"/>
        </w:trPr>
        <w:tc>
          <w:tcPr>
            <w:tcW w:w="6949" w:type="dxa"/>
          </w:tcPr>
          <w:p w14:paraId="6BF9B2CC" w14:textId="77777777" w:rsidR="003A284B" w:rsidRDefault="007C5957">
            <w:pPr>
              <w:pStyle w:val="TableParagraph"/>
              <w:spacing w:before="24"/>
              <w:ind w:left="71"/>
              <w:jc w:val="left"/>
              <w:rPr>
                <w:b/>
                <w:sz w:val="14"/>
              </w:rPr>
            </w:pPr>
            <w:r>
              <w:rPr>
                <w:b/>
                <w:sz w:val="14"/>
              </w:rPr>
              <w:t>REMUNERACIÓN ORDINARIA TOTAL LÍQUIDA MENSUAL NETA</w:t>
            </w:r>
          </w:p>
        </w:tc>
        <w:tc>
          <w:tcPr>
            <w:tcW w:w="1765" w:type="dxa"/>
          </w:tcPr>
          <w:p w14:paraId="654D29BA" w14:textId="77777777" w:rsidR="003A284B" w:rsidRDefault="007C5957">
            <w:pPr>
              <w:pStyle w:val="TableParagraph"/>
              <w:spacing w:before="24"/>
              <w:ind w:right="28"/>
              <w:rPr>
                <w:b/>
                <w:sz w:val="14"/>
              </w:rPr>
            </w:pPr>
            <w:r>
              <w:rPr>
                <w:b/>
                <w:sz w:val="14"/>
              </w:rPr>
              <w:t>111,990</w:t>
            </w:r>
          </w:p>
        </w:tc>
      </w:tr>
      <w:tr w:rsidR="003A284B" w14:paraId="312268B4" w14:textId="77777777">
        <w:trPr>
          <w:trHeight w:val="210"/>
        </w:trPr>
        <w:tc>
          <w:tcPr>
            <w:tcW w:w="6949" w:type="dxa"/>
          </w:tcPr>
          <w:p w14:paraId="207C42AD" w14:textId="77777777" w:rsidR="003A284B" w:rsidRDefault="007C5957">
            <w:pPr>
              <w:pStyle w:val="TableParagraph"/>
              <w:spacing w:before="26"/>
              <w:ind w:left="359"/>
              <w:jc w:val="left"/>
              <w:rPr>
                <w:b/>
                <w:sz w:val="14"/>
              </w:rPr>
            </w:pPr>
            <w:r>
              <w:rPr>
                <w:b/>
                <w:sz w:val="14"/>
              </w:rPr>
              <w:t>Impuesto sobre la renta retenido (34%) * y deducciones de seguridad social</w:t>
            </w:r>
          </w:p>
        </w:tc>
        <w:tc>
          <w:tcPr>
            <w:tcW w:w="1765" w:type="dxa"/>
          </w:tcPr>
          <w:p w14:paraId="5A16A0C4" w14:textId="77777777" w:rsidR="003A284B" w:rsidRDefault="007C5957">
            <w:pPr>
              <w:pStyle w:val="TableParagraph"/>
              <w:spacing w:before="26"/>
              <w:ind w:right="31"/>
              <w:rPr>
                <w:b/>
                <w:sz w:val="14"/>
              </w:rPr>
            </w:pPr>
            <w:r>
              <w:rPr>
                <w:b/>
                <w:sz w:val="14"/>
              </w:rPr>
              <w:t>50,122</w:t>
            </w:r>
          </w:p>
        </w:tc>
      </w:tr>
      <w:tr w:rsidR="003A284B" w14:paraId="3AC80B32" w14:textId="77777777">
        <w:trPr>
          <w:trHeight w:val="213"/>
        </w:trPr>
        <w:tc>
          <w:tcPr>
            <w:tcW w:w="6949" w:type="dxa"/>
          </w:tcPr>
          <w:p w14:paraId="101791A4" w14:textId="77777777" w:rsidR="003A284B" w:rsidRDefault="007C5957">
            <w:pPr>
              <w:pStyle w:val="TableParagraph"/>
              <w:spacing w:before="26"/>
              <w:ind w:left="359"/>
              <w:jc w:val="left"/>
              <w:rPr>
                <w:b/>
                <w:sz w:val="14"/>
              </w:rPr>
            </w:pPr>
            <w:r>
              <w:rPr>
                <w:b/>
                <w:sz w:val="14"/>
              </w:rPr>
              <w:t>Percepción ordinaria bruta líquida mensual</w:t>
            </w:r>
          </w:p>
        </w:tc>
        <w:tc>
          <w:tcPr>
            <w:tcW w:w="1765" w:type="dxa"/>
          </w:tcPr>
          <w:p w14:paraId="733B08A8" w14:textId="77777777" w:rsidR="003A284B" w:rsidRDefault="007C5957">
            <w:pPr>
              <w:pStyle w:val="TableParagraph"/>
              <w:spacing w:before="26"/>
              <w:ind w:right="28"/>
              <w:rPr>
                <w:b/>
                <w:sz w:val="14"/>
              </w:rPr>
            </w:pPr>
            <w:r>
              <w:rPr>
                <w:b/>
                <w:sz w:val="14"/>
              </w:rPr>
              <w:t>162,111</w:t>
            </w:r>
          </w:p>
        </w:tc>
      </w:tr>
      <w:tr w:rsidR="003A284B" w14:paraId="5174F47E" w14:textId="77777777">
        <w:trPr>
          <w:trHeight w:val="210"/>
        </w:trPr>
        <w:tc>
          <w:tcPr>
            <w:tcW w:w="6949" w:type="dxa"/>
          </w:tcPr>
          <w:p w14:paraId="276241E0" w14:textId="77777777" w:rsidR="003A284B" w:rsidRDefault="007C5957">
            <w:pPr>
              <w:pStyle w:val="TableParagraph"/>
              <w:spacing w:before="26"/>
              <w:ind w:left="647"/>
              <w:jc w:val="left"/>
              <w:rPr>
                <w:sz w:val="14"/>
              </w:rPr>
            </w:pPr>
            <w:r>
              <w:rPr>
                <w:sz w:val="14"/>
              </w:rPr>
              <w:t>a) Sueldos y salarios:</w:t>
            </w:r>
          </w:p>
        </w:tc>
        <w:tc>
          <w:tcPr>
            <w:tcW w:w="1765" w:type="dxa"/>
          </w:tcPr>
          <w:p w14:paraId="7F85F780" w14:textId="77777777" w:rsidR="003A284B" w:rsidRDefault="007C5957">
            <w:pPr>
              <w:pStyle w:val="TableParagraph"/>
              <w:spacing w:before="26"/>
              <w:ind w:right="28"/>
              <w:rPr>
                <w:sz w:val="14"/>
              </w:rPr>
            </w:pPr>
            <w:r>
              <w:rPr>
                <w:sz w:val="14"/>
              </w:rPr>
              <w:t>161,056</w:t>
            </w:r>
          </w:p>
        </w:tc>
      </w:tr>
      <w:tr w:rsidR="003A284B" w14:paraId="1C99F335" w14:textId="77777777">
        <w:trPr>
          <w:trHeight w:val="210"/>
        </w:trPr>
        <w:tc>
          <w:tcPr>
            <w:tcW w:w="6949" w:type="dxa"/>
          </w:tcPr>
          <w:p w14:paraId="0ED45D85" w14:textId="77777777" w:rsidR="003A284B" w:rsidRDefault="007C5957">
            <w:pPr>
              <w:pStyle w:val="TableParagraph"/>
              <w:spacing w:before="26"/>
              <w:ind w:left="935"/>
              <w:jc w:val="left"/>
              <w:rPr>
                <w:sz w:val="14"/>
              </w:rPr>
            </w:pPr>
            <w:r>
              <w:rPr>
                <w:sz w:val="14"/>
              </w:rPr>
              <w:t>i) Sueldo base</w:t>
            </w:r>
          </w:p>
        </w:tc>
        <w:tc>
          <w:tcPr>
            <w:tcW w:w="1765" w:type="dxa"/>
          </w:tcPr>
          <w:p w14:paraId="04145F55" w14:textId="77777777" w:rsidR="003A284B" w:rsidRDefault="007C5957">
            <w:pPr>
              <w:pStyle w:val="TableParagraph"/>
              <w:spacing w:before="26"/>
              <w:ind w:right="31"/>
              <w:rPr>
                <w:sz w:val="14"/>
              </w:rPr>
            </w:pPr>
            <w:r>
              <w:rPr>
                <w:sz w:val="14"/>
              </w:rPr>
              <w:t>44,897</w:t>
            </w:r>
          </w:p>
        </w:tc>
      </w:tr>
      <w:tr w:rsidR="003A284B" w14:paraId="7CB673F8" w14:textId="77777777">
        <w:trPr>
          <w:trHeight w:val="210"/>
        </w:trPr>
        <w:tc>
          <w:tcPr>
            <w:tcW w:w="6949" w:type="dxa"/>
          </w:tcPr>
          <w:p w14:paraId="5913FBFD" w14:textId="77777777" w:rsidR="003A284B" w:rsidRDefault="007C5957">
            <w:pPr>
              <w:pStyle w:val="TableParagraph"/>
              <w:spacing w:before="26"/>
              <w:ind w:left="935"/>
              <w:jc w:val="left"/>
              <w:rPr>
                <w:sz w:val="14"/>
              </w:rPr>
            </w:pPr>
            <w:r>
              <w:rPr>
                <w:sz w:val="14"/>
              </w:rPr>
              <w:t>ii) Compensación garantizada</w:t>
            </w:r>
          </w:p>
        </w:tc>
        <w:tc>
          <w:tcPr>
            <w:tcW w:w="1765" w:type="dxa"/>
          </w:tcPr>
          <w:p w14:paraId="6EB6FA8A" w14:textId="77777777" w:rsidR="003A284B" w:rsidRDefault="007C5957">
            <w:pPr>
              <w:pStyle w:val="TableParagraph"/>
              <w:spacing w:before="26"/>
              <w:ind w:right="28"/>
              <w:rPr>
                <w:sz w:val="14"/>
              </w:rPr>
            </w:pPr>
            <w:r>
              <w:rPr>
                <w:sz w:val="14"/>
              </w:rPr>
              <w:t>116,159</w:t>
            </w:r>
          </w:p>
        </w:tc>
      </w:tr>
      <w:tr w:rsidR="003A284B" w14:paraId="6542EF8C" w14:textId="77777777">
        <w:trPr>
          <w:trHeight w:val="210"/>
        </w:trPr>
        <w:tc>
          <w:tcPr>
            <w:tcW w:w="6949" w:type="dxa"/>
          </w:tcPr>
          <w:p w14:paraId="7E8BEA66" w14:textId="77777777" w:rsidR="003A284B" w:rsidRDefault="007C5957">
            <w:pPr>
              <w:pStyle w:val="TableParagraph"/>
              <w:spacing w:before="26"/>
              <w:ind w:left="647"/>
              <w:jc w:val="left"/>
              <w:rPr>
                <w:sz w:val="14"/>
              </w:rPr>
            </w:pPr>
            <w:r>
              <w:rPr>
                <w:sz w:val="14"/>
              </w:rPr>
              <w:t>b) Prestaciones:</w:t>
            </w:r>
          </w:p>
        </w:tc>
        <w:tc>
          <w:tcPr>
            <w:tcW w:w="1765" w:type="dxa"/>
          </w:tcPr>
          <w:p w14:paraId="58AC4E41" w14:textId="77777777" w:rsidR="003A284B" w:rsidRDefault="007C5957">
            <w:pPr>
              <w:pStyle w:val="TableParagraph"/>
              <w:spacing w:before="26"/>
              <w:ind w:right="28"/>
              <w:rPr>
                <w:sz w:val="14"/>
              </w:rPr>
            </w:pPr>
            <w:r>
              <w:rPr>
                <w:sz w:val="14"/>
              </w:rPr>
              <w:t>1,055</w:t>
            </w:r>
          </w:p>
        </w:tc>
      </w:tr>
      <w:tr w:rsidR="003A284B" w14:paraId="1CF3448C" w14:textId="77777777">
        <w:trPr>
          <w:trHeight w:val="210"/>
        </w:trPr>
        <w:tc>
          <w:tcPr>
            <w:tcW w:w="6949" w:type="dxa"/>
          </w:tcPr>
          <w:p w14:paraId="53ECC931" w14:textId="77777777" w:rsidR="003A284B" w:rsidRDefault="007C5957">
            <w:pPr>
              <w:pStyle w:val="TableParagraph"/>
              <w:spacing w:before="29"/>
              <w:ind w:left="935"/>
              <w:jc w:val="left"/>
              <w:rPr>
                <w:sz w:val="14"/>
              </w:rPr>
            </w:pPr>
            <w:r>
              <w:rPr>
                <w:sz w:val="14"/>
              </w:rPr>
              <w:t>i) Prima quinquenal (antigüedad)</w:t>
            </w:r>
          </w:p>
        </w:tc>
        <w:tc>
          <w:tcPr>
            <w:tcW w:w="1765" w:type="dxa"/>
          </w:tcPr>
          <w:p w14:paraId="3DEF35E4" w14:textId="77777777" w:rsidR="003A284B" w:rsidRDefault="007C5957">
            <w:pPr>
              <w:pStyle w:val="TableParagraph"/>
              <w:spacing w:before="29"/>
              <w:ind w:right="31"/>
              <w:rPr>
                <w:sz w:val="14"/>
              </w:rPr>
            </w:pPr>
            <w:r>
              <w:rPr>
                <w:w w:val="95"/>
                <w:sz w:val="14"/>
              </w:rPr>
              <w:t>235</w:t>
            </w:r>
          </w:p>
        </w:tc>
      </w:tr>
      <w:tr w:rsidR="003A284B" w14:paraId="33D37CE6" w14:textId="77777777">
        <w:trPr>
          <w:trHeight w:val="212"/>
        </w:trPr>
        <w:tc>
          <w:tcPr>
            <w:tcW w:w="6949" w:type="dxa"/>
          </w:tcPr>
          <w:p w14:paraId="3B9964BC" w14:textId="77777777" w:rsidR="003A284B" w:rsidRDefault="007C5957">
            <w:pPr>
              <w:pStyle w:val="TableParagraph"/>
              <w:spacing w:before="29"/>
              <w:ind w:left="935"/>
              <w:jc w:val="left"/>
              <w:rPr>
                <w:sz w:val="14"/>
              </w:rPr>
            </w:pPr>
            <w:r>
              <w:rPr>
                <w:sz w:val="14"/>
              </w:rPr>
              <w:t>ii) Ayuda para despensa</w:t>
            </w:r>
          </w:p>
        </w:tc>
        <w:tc>
          <w:tcPr>
            <w:tcW w:w="1765" w:type="dxa"/>
          </w:tcPr>
          <w:p w14:paraId="06BA4AC8" w14:textId="77777777" w:rsidR="003A284B" w:rsidRDefault="007C5957">
            <w:pPr>
              <w:pStyle w:val="TableParagraph"/>
              <w:spacing w:before="29"/>
              <w:ind w:right="31"/>
              <w:rPr>
                <w:sz w:val="14"/>
              </w:rPr>
            </w:pPr>
            <w:r>
              <w:rPr>
                <w:w w:val="95"/>
                <w:sz w:val="14"/>
              </w:rPr>
              <w:t>785</w:t>
            </w:r>
          </w:p>
        </w:tc>
      </w:tr>
      <w:tr w:rsidR="003A284B" w14:paraId="67CF83A0" w14:textId="77777777">
        <w:trPr>
          <w:trHeight w:val="210"/>
        </w:trPr>
        <w:tc>
          <w:tcPr>
            <w:tcW w:w="6949" w:type="dxa"/>
          </w:tcPr>
          <w:p w14:paraId="536B5DC4" w14:textId="77777777" w:rsidR="003A284B" w:rsidRDefault="007C5957">
            <w:pPr>
              <w:pStyle w:val="TableParagraph"/>
              <w:spacing w:before="26"/>
              <w:ind w:left="935"/>
              <w:jc w:val="left"/>
              <w:rPr>
                <w:sz w:val="14"/>
              </w:rPr>
            </w:pPr>
            <w:r>
              <w:rPr>
                <w:sz w:val="14"/>
              </w:rPr>
              <w:t>iii) Seguro colectivo de retiro</w:t>
            </w:r>
          </w:p>
        </w:tc>
        <w:tc>
          <w:tcPr>
            <w:tcW w:w="1765" w:type="dxa"/>
          </w:tcPr>
          <w:p w14:paraId="58F91CB7" w14:textId="77777777" w:rsidR="003A284B" w:rsidRDefault="007C5957">
            <w:pPr>
              <w:pStyle w:val="TableParagraph"/>
              <w:spacing w:before="26"/>
              <w:ind w:right="29"/>
              <w:rPr>
                <w:sz w:val="14"/>
              </w:rPr>
            </w:pPr>
            <w:r>
              <w:rPr>
                <w:w w:val="95"/>
                <w:sz w:val="14"/>
              </w:rPr>
              <w:t>35</w:t>
            </w:r>
          </w:p>
        </w:tc>
      </w:tr>
    </w:tbl>
    <w:p w14:paraId="1EF98797" w14:textId="77777777" w:rsidR="003A284B" w:rsidRDefault="007C5957">
      <w:pPr>
        <w:spacing w:before="27" w:line="314" w:lineRule="auto"/>
        <w:ind w:left="510" w:right="2953"/>
        <w:rPr>
          <w:sz w:val="14"/>
        </w:rPr>
      </w:pPr>
      <w:r>
        <w:rPr>
          <w:sz w:val="14"/>
        </w:rPr>
        <w:t>* Cálculo obtenido conforme a lo dispuesto en el artículo 96 de la Ley del Impuesto Sobre la Renta. 1/ Corresponde a la remuneración en numerario sin considerar las prestaciones en especie.</w:t>
      </w:r>
    </w:p>
    <w:p w14:paraId="65D365FF" w14:textId="77777777" w:rsidR="003A284B" w:rsidRDefault="003A284B">
      <w:pPr>
        <w:pStyle w:val="Textoindependiente"/>
        <w:spacing w:before="9"/>
        <w:ind w:left="0"/>
        <w:jc w:val="left"/>
        <w:rPr>
          <w:sz w:val="17"/>
        </w:rPr>
      </w:pPr>
    </w:p>
    <w:p w14:paraId="79FCE60A" w14:textId="77777777" w:rsidR="003A284B" w:rsidRDefault="007C5957">
      <w:pPr>
        <w:ind w:left="531"/>
        <w:rPr>
          <w:b/>
          <w:sz w:val="14"/>
        </w:rPr>
      </w:pPr>
      <w:r>
        <w:rPr>
          <w:b/>
          <w:sz w:val="14"/>
        </w:rPr>
        <w:t>ANEXO 23.1.3. REMUNERACIÓN TOTAL ANUAL DE PERCEPCIONES ORDINARIAS DEL PRESIDENTE DE LA REPÚBLICA</w:t>
      </w:r>
    </w:p>
    <w:p w14:paraId="7611F7E1" w14:textId="77777777" w:rsidR="003A284B" w:rsidRDefault="007C5957">
      <w:pPr>
        <w:spacing w:before="3"/>
        <w:ind w:left="531"/>
        <w:rPr>
          <w:b/>
          <w:sz w:val="14"/>
        </w:rPr>
      </w:pPr>
      <w:r>
        <w:rPr>
          <w:b/>
          <w:sz w:val="14"/>
        </w:rPr>
        <w:t>(pesos)</w:t>
      </w:r>
    </w:p>
    <w:p w14:paraId="2A5F6275" w14:textId="77777777" w:rsidR="003A284B" w:rsidRDefault="003A284B">
      <w:pPr>
        <w:pStyle w:val="Textoindependiente"/>
        <w:spacing w:before="4"/>
        <w:ind w:left="0"/>
        <w:jc w:val="left"/>
        <w:rPr>
          <w:b/>
          <w:sz w:val="20"/>
        </w:rPr>
      </w:pPr>
    </w:p>
    <w:tbl>
      <w:tblPr>
        <w:tblStyle w:val="TableNormal"/>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8"/>
        <w:gridCol w:w="1755"/>
      </w:tblGrid>
      <w:tr w:rsidR="003A284B" w14:paraId="5D2B3F96" w14:textId="77777777">
        <w:trPr>
          <w:trHeight w:val="210"/>
        </w:trPr>
        <w:tc>
          <w:tcPr>
            <w:tcW w:w="6968" w:type="dxa"/>
          </w:tcPr>
          <w:p w14:paraId="2850F5C0" w14:textId="77777777" w:rsidR="003A284B" w:rsidRDefault="003A284B">
            <w:pPr>
              <w:pStyle w:val="TableParagraph"/>
              <w:jc w:val="left"/>
              <w:rPr>
                <w:rFonts w:ascii="Times New Roman"/>
                <w:sz w:val="12"/>
              </w:rPr>
            </w:pPr>
          </w:p>
        </w:tc>
        <w:tc>
          <w:tcPr>
            <w:tcW w:w="1755" w:type="dxa"/>
          </w:tcPr>
          <w:p w14:paraId="44F09905" w14:textId="77777777" w:rsidR="003A284B" w:rsidRDefault="007C5957">
            <w:pPr>
              <w:pStyle w:val="TableParagraph"/>
              <w:spacing w:before="24"/>
              <w:ind w:right="92"/>
              <w:rPr>
                <w:b/>
                <w:sz w:val="14"/>
              </w:rPr>
            </w:pPr>
            <w:r>
              <w:rPr>
                <w:b/>
                <w:sz w:val="14"/>
              </w:rPr>
              <w:t>Remuneración recibida</w:t>
            </w:r>
          </w:p>
        </w:tc>
      </w:tr>
      <w:tr w:rsidR="003A284B" w14:paraId="224F32B5" w14:textId="77777777">
        <w:trPr>
          <w:trHeight w:val="210"/>
        </w:trPr>
        <w:tc>
          <w:tcPr>
            <w:tcW w:w="6968" w:type="dxa"/>
          </w:tcPr>
          <w:p w14:paraId="5F335779" w14:textId="77777777" w:rsidR="003A284B" w:rsidRDefault="007C5957">
            <w:pPr>
              <w:pStyle w:val="TableParagraph"/>
              <w:spacing w:before="24"/>
              <w:ind w:left="71"/>
              <w:jc w:val="left"/>
              <w:rPr>
                <w:b/>
                <w:sz w:val="14"/>
              </w:rPr>
            </w:pPr>
            <w:r>
              <w:rPr>
                <w:b/>
                <w:sz w:val="14"/>
              </w:rPr>
              <w:t>REMUNERACIÓN TOTAL ANUAL NETA DE PERCEPCIONES ORDINARIAS</w:t>
            </w:r>
          </w:p>
        </w:tc>
        <w:tc>
          <w:tcPr>
            <w:tcW w:w="1755" w:type="dxa"/>
          </w:tcPr>
          <w:p w14:paraId="4FAFB212" w14:textId="77777777" w:rsidR="003A284B" w:rsidRDefault="007C5957">
            <w:pPr>
              <w:pStyle w:val="TableParagraph"/>
              <w:spacing w:before="24"/>
              <w:ind w:right="30"/>
              <w:rPr>
                <w:b/>
                <w:sz w:val="14"/>
              </w:rPr>
            </w:pPr>
            <w:r>
              <w:rPr>
                <w:b/>
                <w:sz w:val="14"/>
              </w:rPr>
              <w:t>1,716,654</w:t>
            </w:r>
          </w:p>
        </w:tc>
      </w:tr>
      <w:tr w:rsidR="003A284B" w14:paraId="208CB990" w14:textId="77777777">
        <w:trPr>
          <w:trHeight w:val="210"/>
        </w:trPr>
        <w:tc>
          <w:tcPr>
            <w:tcW w:w="6968" w:type="dxa"/>
          </w:tcPr>
          <w:p w14:paraId="53591F3F" w14:textId="77777777" w:rsidR="003A284B" w:rsidRDefault="007C5957">
            <w:pPr>
              <w:pStyle w:val="TableParagraph"/>
              <w:spacing w:before="26"/>
              <w:ind w:left="359"/>
              <w:jc w:val="left"/>
              <w:rPr>
                <w:b/>
                <w:sz w:val="14"/>
              </w:rPr>
            </w:pPr>
            <w:r>
              <w:rPr>
                <w:b/>
                <w:sz w:val="14"/>
              </w:rPr>
              <w:t>Impuesto sobre la renta retenido (34%) *</w:t>
            </w:r>
          </w:p>
        </w:tc>
        <w:tc>
          <w:tcPr>
            <w:tcW w:w="1755" w:type="dxa"/>
          </w:tcPr>
          <w:p w14:paraId="1D109765" w14:textId="77777777" w:rsidR="003A284B" w:rsidRDefault="007C5957">
            <w:pPr>
              <w:pStyle w:val="TableParagraph"/>
              <w:spacing w:before="26"/>
              <w:ind w:right="30"/>
              <w:rPr>
                <w:b/>
                <w:sz w:val="14"/>
              </w:rPr>
            </w:pPr>
            <w:r>
              <w:rPr>
                <w:b/>
                <w:sz w:val="14"/>
              </w:rPr>
              <w:t>683,464</w:t>
            </w:r>
          </w:p>
        </w:tc>
      </w:tr>
      <w:tr w:rsidR="003A284B" w14:paraId="5F2A6026" w14:textId="77777777">
        <w:trPr>
          <w:trHeight w:val="212"/>
        </w:trPr>
        <w:tc>
          <w:tcPr>
            <w:tcW w:w="6968" w:type="dxa"/>
          </w:tcPr>
          <w:p w14:paraId="51B781CF" w14:textId="77777777" w:rsidR="003A284B" w:rsidRDefault="007C5957">
            <w:pPr>
              <w:pStyle w:val="TableParagraph"/>
              <w:spacing w:before="26"/>
              <w:ind w:left="359"/>
              <w:jc w:val="left"/>
              <w:rPr>
                <w:b/>
                <w:sz w:val="14"/>
              </w:rPr>
            </w:pPr>
            <w:r>
              <w:rPr>
                <w:b/>
                <w:sz w:val="14"/>
              </w:rPr>
              <w:t>Percepción ordinaria bruta anual</w:t>
            </w:r>
          </w:p>
        </w:tc>
        <w:tc>
          <w:tcPr>
            <w:tcW w:w="1755" w:type="dxa"/>
          </w:tcPr>
          <w:p w14:paraId="07FBBA65" w14:textId="77777777" w:rsidR="003A284B" w:rsidRDefault="007C5957">
            <w:pPr>
              <w:pStyle w:val="TableParagraph"/>
              <w:spacing w:before="26"/>
              <w:ind w:right="30"/>
              <w:rPr>
                <w:b/>
                <w:sz w:val="14"/>
              </w:rPr>
            </w:pPr>
            <w:r>
              <w:rPr>
                <w:b/>
                <w:sz w:val="14"/>
              </w:rPr>
              <w:t>2,400,118</w:t>
            </w:r>
          </w:p>
        </w:tc>
      </w:tr>
      <w:tr w:rsidR="003A284B" w14:paraId="51EE56E5" w14:textId="77777777">
        <w:trPr>
          <w:trHeight w:val="210"/>
        </w:trPr>
        <w:tc>
          <w:tcPr>
            <w:tcW w:w="6968" w:type="dxa"/>
          </w:tcPr>
          <w:p w14:paraId="77B77921" w14:textId="77777777" w:rsidR="003A284B" w:rsidRDefault="007C5957">
            <w:pPr>
              <w:pStyle w:val="TableParagraph"/>
              <w:spacing w:before="26"/>
              <w:ind w:left="647"/>
              <w:jc w:val="left"/>
              <w:rPr>
                <w:sz w:val="14"/>
              </w:rPr>
            </w:pPr>
            <w:r>
              <w:rPr>
                <w:sz w:val="14"/>
              </w:rPr>
              <w:t>a) Sueldos y salarios:</w:t>
            </w:r>
          </w:p>
        </w:tc>
        <w:tc>
          <w:tcPr>
            <w:tcW w:w="1755" w:type="dxa"/>
          </w:tcPr>
          <w:p w14:paraId="54AED355" w14:textId="77777777" w:rsidR="003A284B" w:rsidRDefault="007C5957">
            <w:pPr>
              <w:pStyle w:val="TableParagraph"/>
              <w:spacing w:before="26"/>
              <w:ind w:right="30"/>
              <w:rPr>
                <w:sz w:val="14"/>
              </w:rPr>
            </w:pPr>
            <w:r>
              <w:rPr>
                <w:sz w:val="14"/>
              </w:rPr>
              <w:t>1,932,672</w:t>
            </w:r>
          </w:p>
        </w:tc>
      </w:tr>
      <w:tr w:rsidR="003A284B" w14:paraId="62DD7452" w14:textId="77777777">
        <w:trPr>
          <w:trHeight w:val="229"/>
        </w:trPr>
        <w:tc>
          <w:tcPr>
            <w:tcW w:w="6968" w:type="dxa"/>
          </w:tcPr>
          <w:p w14:paraId="3F886210" w14:textId="77777777" w:rsidR="003A284B" w:rsidRDefault="007C5957">
            <w:pPr>
              <w:pStyle w:val="TableParagraph"/>
              <w:spacing w:before="26"/>
              <w:ind w:left="935"/>
              <w:jc w:val="left"/>
              <w:rPr>
                <w:sz w:val="14"/>
              </w:rPr>
            </w:pPr>
            <w:r>
              <w:rPr>
                <w:sz w:val="14"/>
              </w:rPr>
              <w:t>i) Sueldo base</w:t>
            </w:r>
          </w:p>
        </w:tc>
        <w:tc>
          <w:tcPr>
            <w:tcW w:w="1755" w:type="dxa"/>
          </w:tcPr>
          <w:p w14:paraId="6E26D59A" w14:textId="77777777" w:rsidR="003A284B" w:rsidRDefault="007C5957">
            <w:pPr>
              <w:pStyle w:val="TableParagraph"/>
              <w:spacing w:before="26"/>
              <w:ind w:right="30"/>
              <w:rPr>
                <w:sz w:val="14"/>
              </w:rPr>
            </w:pPr>
            <w:r>
              <w:rPr>
                <w:sz w:val="14"/>
              </w:rPr>
              <w:t>538,764</w:t>
            </w:r>
          </w:p>
        </w:tc>
      </w:tr>
      <w:tr w:rsidR="003A284B" w14:paraId="7A10C31C" w14:textId="77777777">
        <w:trPr>
          <w:trHeight w:val="232"/>
        </w:trPr>
        <w:tc>
          <w:tcPr>
            <w:tcW w:w="6968" w:type="dxa"/>
          </w:tcPr>
          <w:p w14:paraId="64C465E6" w14:textId="77777777" w:rsidR="003A284B" w:rsidRDefault="007C5957">
            <w:pPr>
              <w:pStyle w:val="TableParagraph"/>
              <w:spacing w:before="29"/>
              <w:ind w:left="935"/>
              <w:jc w:val="left"/>
              <w:rPr>
                <w:sz w:val="14"/>
              </w:rPr>
            </w:pPr>
            <w:r>
              <w:rPr>
                <w:sz w:val="14"/>
              </w:rPr>
              <w:t>ii) Compensación garantizada</w:t>
            </w:r>
          </w:p>
        </w:tc>
        <w:tc>
          <w:tcPr>
            <w:tcW w:w="1755" w:type="dxa"/>
          </w:tcPr>
          <w:p w14:paraId="5D8608E9" w14:textId="77777777" w:rsidR="003A284B" w:rsidRDefault="007C5957">
            <w:pPr>
              <w:pStyle w:val="TableParagraph"/>
              <w:spacing w:before="29"/>
              <w:ind w:right="30"/>
              <w:rPr>
                <w:sz w:val="14"/>
              </w:rPr>
            </w:pPr>
            <w:r>
              <w:rPr>
                <w:sz w:val="14"/>
              </w:rPr>
              <w:t>1,393,908</w:t>
            </w:r>
          </w:p>
        </w:tc>
      </w:tr>
      <w:tr w:rsidR="003A284B" w14:paraId="1D7C1756" w14:textId="77777777">
        <w:trPr>
          <w:trHeight w:val="229"/>
        </w:trPr>
        <w:tc>
          <w:tcPr>
            <w:tcW w:w="6968" w:type="dxa"/>
          </w:tcPr>
          <w:p w14:paraId="7019FBA9" w14:textId="77777777" w:rsidR="003A284B" w:rsidRDefault="007C5957">
            <w:pPr>
              <w:pStyle w:val="TableParagraph"/>
              <w:spacing w:before="26"/>
              <w:ind w:left="647"/>
              <w:jc w:val="left"/>
              <w:rPr>
                <w:sz w:val="14"/>
              </w:rPr>
            </w:pPr>
            <w:r>
              <w:rPr>
                <w:sz w:val="14"/>
              </w:rPr>
              <w:t>b) Prestaciones:</w:t>
            </w:r>
          </w:p>
        </w:tc>
        <w:tc>
          <w:tcPr>
            <w:tcW w:w="1755" w:type="dxa"/>
          </w:tcPr>
          <w:p w14:paraId="2FD87137" w14:textId="77777777" w:rsidR="003A284B" w:rsidRDefault="007C5957">
            <w:pPr>
              <w:pStyle w:val="TableParagraph"/>
              <w:spacing w:before="26"/>
              <w:ind w:right="30"/>
              <w:rPr>
                <w:sz w:val="14"/>
              </w:rPr>
            </w:pPr>
            <w:r>
              <w:rPr>
                <w:sz w:val="14"/>
              </w:rPr>
              <w:t>467,446</w:t>
            </w:r>
          </w:p>
        </w:tc>
      </w:tr>
      <w:tr w:rsidR="003A284B" w14:paraId="45CB9F34" w14:textId="77777777">
        <w:trPr>
          <w:trHeight w:val="232"/>
        </w:trPr>
        <w:tc>
          <w:tcPr>
            <w:tcW w:w="6968" w:type="dxa"/>
          </w:tcPr>
          <w:p w14:paraId="3C97F53D" w14:textId="77777777" w:rsidR="003A284B" w:rsidRDefault="007C5957">
            <w:pPr>
              <w:pStyle w:val="TableParagraph"/>
              <w:spacing w:before="29"/>
              <w:ind w:left="935"/>
              <w:jc w:val="left"/>
              <w:rPr>
                <w:sz w:val="14"/>
              </w:rPr>
            </w:pPr>
            <w:r>
              <w:rPr>
                <w:sz w:val="14"/>
              </w:rPr>
              <w:t>i) Aportaciones a seguridad social</w:t>
            </w:r>
          </w:p>
        </w:tc>
        <w:tc>
          <w:tcPr>
            <w:tcW w:w="1755" w:type="dxa"/>
          </w:tcPr>
          <w:p w14:paraId="2CA80B70" w14:textId="77777777" w:rsidR="003A284B" w:rsidRDefault="007C5957">
            <w:pPr>
              <w:pStyle w:val="TableParagraph"/>
              <w:spacing w:before="29"/>
              <w:ind w:right="30"/>
              <w:rPr>
                <w:sz w:val="14"/>
              </w:rPr>
            </w:pPr>
            <w:r>
              <w:rPr>
                <w:sz w:val="14"/>
              </w:rPr>
              <w:t>67,390</w:t>
            </w:r>
          </w:p>
        </w:tc>
      </w:tr>
      <w:tr w:rsidR="003A284B" w14:paraId="596024F3" w14:textId="77777777">
        <w:trPr>
          <w:trHeight w:val="229"/>
        </w:trPr>
        <w:tc>
          <w:tcPr>
            <w:tcW w:w="6968" w:type="dxa"/>
          </w:tcPr>
          <w:p w14:paraId="2FA76DBA" w14:textId="77777777" w:rsidR="003A284B" w:rsidRDefault="007C5957">
            <w:pPr>
              <w:pStyle w:val="TableParagraph"/>
              <w:spacing w:before="26"/>
              <w:ind w:left="935"/>
              <w:jc w:val="left"/>
              <w:rPr>
                <w:sz w:val="14"/>
              </w:rPr>
            </w:pPr>
            <w:r>
              <w:rPr>
                <w:sz w:val="14"/>
              </w:rPr>
              <w:t>ii) Ahorro solidario (Artículo 100 de la Ley del ISSSTE) 1 /</w:t>
            </w:r>
          </w:p>
        </w:tc>
        <w:tc>
          <w:tcPr>
            <w:tcW w:w="1755" w:type="dxa"/>
          </w:tcPr>
          <w:p w14:paraId="45293842" w14:textId="77777777" w:rsidR="003A284B" w:rsidRDefault="007C5957">
            <w:pPr>
              <w:pStyle w:val="TableParagraph"/>
              <w:spacing w:before="26"/>
              <w:ind w:right="30"/>
              <w:rPr>
                <w:sz w:val="14"/>
              </w:rPr>
            </w:pPr>
            <w:r>
              <w:rPr>
                <w:sz w:val="14"/>
              </w:rPr>
              <w:t>19,771</w:t>
            </w:r>
          </w:p>
        </w:tc>
      </w:tr>
      <w:tr w:rsidR="003A284B" w14:paraId="079339A5" w14:textId="77777777">
        <w:trPr>
          <w:trHeight w:val="232"/>
        </w:trPr>
        <w:tc>
          <w:tcPr>
            <w:tcW w:w="6968" w:type="dxa"/>
          </w:tcPr>
          <w:p w14:paraId="58766A79" w14:textId="77777777" w:rsidR="003A284B" w:rsidRDefault="007C5957">
            <w:pPr>
              <w:pStyle w:val="TableParagraph"/>
              <w:spacing w:before="29"/>
              <w:ind w:left="935"/>
              <w:jc w:val="left"/>
              <w:rPr>
                <w:sz w:val="14"/>
              </w:rPr>
            </w:pPr>
            <w:r>
              <w:rPr>
                <w:sz w:val="14"/>
              </w:rPr>
              <w:t>iii) Prima vacacional</w:t>
            </w:r>
          </w:p>
        </w:tc>
        <w:tc>
          <w:tcPr>
            <w:tcW w:w="1755" w:type="dxa"/>
          </w:tcPr>
          <w:p w14:paraId="51DF88E2" w14:textId="77777777" w:rsidR="003A284B" w:rsidRDefault="007C5957">
            <w:pPr>
              <w:pStyle w:val="TableParagraph"/>
              <w:spacing w:before="29"/>
              <w:ind w:right="30"/>
              <w:rPr>
                <w:sz w:val="14"/>
              </w:rPr>
            </w:pPr>
            <w:r>
              <w:rPr>
                <w:sz w:val="14"/>
              </w:rPr>
              <w:t>14,966</w:t>
            </w:r>
          </w:p>
        </w:tc>
      </w:tr>
      <w:tr w:rsidR="003A284B" w14:paraId="77E398DA" w14:textId="77777777">
        <w:trPr>
          <w:trHeight w:val="230"/>
        </w:trPr>
        <w:tc>
          <w:tcPr>
            <w:tcW w:w="6968" w:type="dxa"/>
          </w:tcPr>
          <w:p w14:paraId="361725DD" w14:textId="77777777" w:rsidR="003A284B" w:rsidRDefault="007C5957">
            <w:pPr>
              <w:pStyle w:val="TableParagraph"/>
              <w:spacing w:before="27"/>
              <w:ind w:left="935"/>
              <w:jc w:val="left"/>
              <w:rPr>
                <w:sz w:val="14"/>
              </w:rPr>
            </w:pPr>
            <w:r>
              <w:rPr>
                <w:sz w:val="14"/>
              </w:rPr>
              <w:t>iv) Aguinaldo (sueldo base)</w:t>
            </w:r>
          </w:p>
        </w:tc>
        <w:tc>
          <w:tcPr>
            <w:tcW w:w="1755" w:type="dxa"/>
          </w:tcPr>
          <w:p w14:paraId="31146E98" w14:textId="77777777" w:rsidR="003A284B" w:rsidRDefault="007C5957">
            <w:pPr>
              <w:pStyle w:val="TableParagraph"/>
              <w:spacing w:before="27"/>
              <w:ind w:right="30"/>
              <w:rPr>
                <w:sz w:val="14"/>
              </w:rPr>
            </w:pPr>
            <w:r>
              <w:rPr>
                <w:sz w:val="14"/>
              </w:rPr>
              <w:t>89,455</w:t>
            </w:r>
          </w:p>
        </w:tc>
      </w:tr>
      <w:tr w:rsidR="003A284B" w14:paraId="002D2B94" w14:textId="77777777">
        <w:trPr>
          <w:trHeight w:val="210"/>
        </w:trPr>
        <w:tc>
          <w:tcPr>
            <w:tcW w:w="6968" w:type="dxa"/>
          </w:tcPr>
          <w:p w14:paraId="716BE904" w14:textId="77777777" w:rsidR="003A284B" w:rsidRDefault="007C5957">
            <w:pPr>
              <w:pStyle w:val="TableParagraph"/>
              <w:spacing w:before="29"/>
              <w:ind w:left="935"/>
              <w:jc w:val="left"/>
              <w:rPr>
                <w:sz w:val="14"/>
              </w:rPr>
            </w:pPr>
            <w:r>
              <w:rPr>
                <w:sz w:val="14"/>
              </w:rPr>
              <w:t>v) Gratificación de fin de año (compensación garantizada)</w:t>
            </w:r>
          </w:p>
        </w:tc>
        <w:tc>
          <w:tcPr>
            <w:tcW w:w="1755" w:type="dxa"/>
          </w:tcPr>
          <w:p w14:paraId="53D7282D" w14:textId="77777777" w:rsidR="003A284B" w:rsidRDefault="007C5957">
            <w:pPr>
              <w:pStyle w:val="TableParagraph"/>
              <w:spacing w:before="29"/>
              <w:ind w:right="30"/>
              <w:rPr>
                <w:sz w:val="14"/>
              </w:rPr>
            </w:pPr>
            <w:r>
              <w:rPr>
                <w:sz w:val="14"/>
              </w:rPr>
              <w:t>234,982</w:t>
            </w:r>
          </w:p>
        </w:tc>
      </w:tr>
      <w:tr w:rsidR="003A284B" w14:paraId="551409BE" w14:textId="77777777">
        <w:trPr>
          <w:trHeight w:val="212"/>
        </w:trPr>
        <w:tc>
          <w:tcPr>
            <w:tcW w:w="6968" w:type="dxa"/>
          </w:tcPr>
          <w:p w14:paraId="5FED8F73" w14:textId="77777777" w:rsidR="003A284B" w:rsidRDefault="007C5957">
            <w:pPr>
              <w:pStyle w:val="TableParagraph"/>
              <w:spacing w:before="29"/>
              <w:ind w:left="935"/>
              <w:jc w:val="left"/>
              <w:rPr>
                <w:sz w:val="14"/>
              </w:rPr>
            </w:pPr>
            <w:r>
              <w:rPr>
                <w:sz w:val="14"/>
              </w:rPr>
              <w:t>vi) Prima quinquenal (antigüedad)</w:t>
            </w:r>
          </w:p>
        </w:tc>
        <w:tc>
          <w:tcPr>
            <w:tcW w:w="1755" w:type="dxa"/>
          </w:tcPr>
          <w:p w14:paraId="37A521F2" w14:textId="77777777" w:rsidR="003A284B" w:rsidRDefault="007C5957">
            <w:pPr>
              <w:pStyle w:val="TableParagraph"/>
              <w:spacing w:before="29"/>
              <w:ind w:right="30"/>
              <w:rPr>
                <w:sz w:val="14"/>
              </w:rPr>
            </w:pPr>
            <w:r>
              <w:rPr>
                <w:sz w:val="14"/>
              </w:rPr>
              <w:t>2,820</w:t>
            </w:r>
          </w:p>
        </w:tc>
      </w:tr>
      <w:tr w:rsidR="003A284B" w14:paraId="60E06B7D" w14:textId="77777777">
        <w:trPr>
          <w:trHeight w:val="210"/>
        </w:trPr>
        <w:tc>
          <w:tcPr>
            <w:tcW w:w="6968" w:type="dxa"/>
          </w:tcPr>
          <w:p w14:paraId="7CC6AD24" w14:textId="77777777" w:rsidR="003A284B" w:rsidRDefault="007C5957">
            <w:pPr>
              <w:pStyle w:val="TableParagraph"/>
              <w:spacing w:before="26"/>
              <w:ind w:left="935"/>
              <w:jc w:val="left"/>
              <w:rPr>
                <w:sz w:val="14"/>
              </w:rPr>
            </w:pPr>
            <w:r>
              <w:rPr>
                <w:sz w:val="14"/>
              </w:rPr>
              <w:t>vii) Ayuda para despensa</w:t>
            </w:r>
          </w:p>
        </w:tc>
        <w:tc>
          <w:tcPr>
            <w:tcW w:w="1755" w:type="dxa"/>
          </w:tcPr>
          <w:p w14:paraId="6CED263A" w14:textId="77777777" w:rsidR="003A284B" w:rsidRDefault="007C5957">
            <w:pPr>
              <w:pStyle w:val="TableParagraph"/>
              <w:spacing w:before="26"/>
              <w:ind w:right="30"/>
              <w:rPr>
                <w:sz w:val="14"/>
              </w:rPr>
            </w:pPr>
            <w:r>
              <w:rPr>
                <w:sz w:val="14"/>
              </w:rPr>
              <w:t>9,420</w:t>
            </w:r>
          </w:p>
        </w:tc>
      </w:tr>
      <w:tr w:rsidR="003A284B" w14:paraId="54441C54" w14:textId="77777777">
        <w:trPr>
          <w:trHeight w:val="210"/>
        </w:trPr>
        <w:tc>
          <w:tcPr>
            <w:tcW w:w="6968" w:type="dxa"/>
          </w:tcPr>
          <w:p w14:paraId="1C889452" w14:textId="77777777" w:rsidR="003A284B" w:rsidRDefault="007C5957">
            <w:pPr>
              <w:pStyle w:val="TableParagraph"/>
              <w:spacing w:before="26"/>
              <w:ind w:left="935"/>
              <w:jc w:val="left"/>
              <w:rPr>
                <w:sz w:val="14"/>
              </w:rPr>
            </w:pPr>
            <w:r>
              <w:rPr>
                <w:sz w:val="14"/>
              </w:rPr>
              <w:t>viii) Seguro de vida institucional</w:t>
            </w:r>
          </w:p>
        </w:tc>
        <w:tc>
          <w:tcPr>
            <w:tcW w:w="1755" w:type="dxa"/>
          </w:tcPr>
          <w:p w14:paraId="3EAED592" w14:textId="77777777" w:rsidR="003A284B" w:rsidRDefault="007C5957">
            <w:pPr>
              <w:pStyle w:val="TableParagraph"/>
              <w:spacing w:before="26"/>
              <w:ind w:right="30"/>
              <w:rPr>
                <w:sz w:val="14"/>
              </w:rPr>
            </w:pPr>
            <w:r>
              <w:rPr>
                <w:sz w:val="14"/>
              </w:rPr>
              <w:t>28,217</w:t>
            </w:r>
          </w:p>
        </w:tc>
      </w:tr>
      <w:tr w:rsidR="003A284B" w14:paraId="4B867036" w14:textId="77777777">
        <w:trPr>
          <w:trHeight w:val="210"/>
        </w:trPr>
        <w:tc>
          <w:tcPr>
            <w:tcW w:w="6968" w:type="dxa"/>
          </w:tcPr>
          <w:p w14:paraId="53FF97A2" w14:textId="77777777" w:rsidR="003A284B" w:rsidRDefault="007C5957">
            <w:pPr>
              <w:pStyle w:val="TableParagraph"/>
              <w:spacing w:before="26"/>
              <w:ind w:left="935"/>
              <w:jc w:val="left"/>
              <w:rPr>
                <w:sz w:val="14"/>
              </w:rPr>
            </w:pPr>
            <w:r>
              <w:rPr>
                <w:sz w:val="14"/>
              </w:rPr>
              <w:t>ix) Seguro colectivo de retiro</w:t>
            </w:r>
          </w:p>
        </w:tc>
        <w:tc>
          <w:tcPr>
            <w:tcW w:w="1755" w:type="dxa"/>
          </w:tcPr>
          <w:p w14:paraId="0F6908E2" w14:textId="77777777" w:rsidR="003A284B" w:rsidRDefault="007C5957">
            <w:pPr>
              <w:pStyle w:val="TableParagraph"/>
              <w:spacing w:before="26"/>
              <w:ind w:right="31"/>
              <w:rPr>
                <w:sz w:val="14"/>
              </w:rPr>
            </w:pPr>
            <w:r>
              <w:rPr>
                <w:w w:val="95"/>
                <w:sz w:val="14"/>
              </w:rPr>
              <w:t>425</w:t>
            </w:r>
          </w:p>
        </w:tc>
      </w:tr>
    </w:tbl>
    <w:p w14:paraId="7F8BA49A" w14:textId="77777777" w:rsidR="003A284B" w:rsidRDefault="007C5957">
      <w:pPr>
        <w:spacing w:before="27" w:line="314" w:lineRule="auto"/>
        <w:ind w:left="505" w:right="2881"/>
        <w:rPr>
          <w:sz w:val="14"/>
        </w:rPr>
      </w:pPr>
      <w:r>
        <w:rPr>
          <w:sz w:val="14"/>
        </w:rPr>
        <w:t>* Cálculo obtenido conforme a lo dispuesto en el artículo 152 de la Ley del Impuesto Sobre la Renta. 1 / Conforme a la Ley del ISSSTE se incluye ésta prestación a partir de 2010.</w:t>
      </w:r>
    </w:p>
    <w:p w14:paraId="2B3691BF" w14:textId="77777777" w:rsidR="003A284B" w:rsidRDefault="003A284B">
      <w:pPr>
        <w:pStyle w:val="Textoindependiente"/>
        <w:spacing w:before="7"/>
        <w:ind w:left="0"/>
        <w:jc w:val="left"/>
      </w:pPr>
    </w:p>
    <w:p w14:paraId="67821225" w14:textId="77777777" w:rsidR="003A284B" w:rsidRDefault="007C5957">
      <w:pPr>
        <w:ind w:left="536"/>
        <w:rPr>
          <w:b/>
          <w:sz w:val="14"/>
        </w:rPr>
      </w:pPr>
      <w:r>
        <w:rPr>
          <w:b/>
          <w:sz w:val="14"/>
        </w:rPr>
        <w:t>ANEXO 23.2. CÁMARA DE SENADORES</w:t>
      </w:r>
    </w:p>
    <w:p w14:paraId="03FEF368" w14:textId="77777777" w:rsidR="003A284B" w:rsidRDefault="003A284B">
      <w:pPr>
        <w:rPr>
          <w:sz w:val="14"/>
        </w:rPr>
        <w:sectPr w:rsidR="003A284B">
          <w:pgSz w:w="12240" w:h="15840"/>
          <w:pgMar w:top="1760" w:right="1300" w:bottom="900" w:left="1300" w:header="724" w:footer="712" w:gutter="0"/>
          <w:cols w:space="720"/>
        </w:sectPr>
      </w:pPr>
    </w:p>
    <w:p w14:paraId="66CC87B7" w14:textId="77777777" w:rsidR="003A284B" w:rsidRDefault="003A284B">
      <w:pPr>
        <w:pStyle w:val="Textoindependiente"/>
        <w:ind w:left="0"/>
        <w:jc w:val="left"/>
        <w:rPr>
          <w:b/>
          <w:sz w:val="20"/>
        </w:rPr>
      </w:pPr>
    </w:p>
    <w:p w14:paraId="4F7F5464" w14:textId="77777777" w:rsidR="003A284B" w:rsidRDefault="003A284B">
      <w:pPr>
        <w:pStyle w:val="Textoindependiente"/>
        <w:spacing w:before="11"/>
        <w:ind w:left="0"/>
        <w:jc w:val="left"/>
        <w:rPr>
          <w:b/>
        </w:rPr>
      </w:pPr>
    </w:p>
    <w:p w14:paraId="62D56328" w14:textId="77777777" w:rsidR="003A284B" w:rsidRDefault="007C5957">
      <w:pPr>
        <w:ind w:left="536"/>
        <w:rPr>
          <w:b/>
          <w:sz w:val="14"/>
        </w:rPr>
      </w:pPr>
      <w:r>
        <w:rPr>
          <w:b/>
          <w:sz w:val="14"/>
        </w:rPr>
        <w:t>ANEXO 23.2.1. LÍMITES DE LA PERCEPCIÓN ORDINARIA TOTAL (NETOS MENSUALES) (pesos)</w:t>
      </w:r>
    </w:p>
    <w:p w14:paraId="2F49E5C6" w14:textId="77777777" w:rsidR="003A284B" w:rsidRDefault="003A284B">
      <w:pPr>
        <w:pStyle w:val="Textoindependiente"/>
        <w:spacing w:before="1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9"/>
        <w:gridCol w:w="2606"/>
        <w:gridCol w:w="635"/>
        <w:gridCol w:w="656"/>
        <w:gridCol w:w="625"/>
        <w:gridCol w:w="875"/>
        <w:gridCol w:w="724"/>
        <w:gridCol w:w="953"/>
      </w:tblGrid>
      <w:tr w:rsidR="003A284B" w14:paraId="741CE6B4" w14:textId="77777777">
        <w:trPr>
          <w:trHeight w:val="287"/>
        </w:trPr>
        <w:tc>
          <w:tcPr>
            <w:tcW w:w="4245" w:type="dxa"/>
            <w:gridSpan w:val="2"/>
            <w:vMerge w:val="restart"/>
          </w:tcPr>
          <w:p w14:paraId="4100BA84" w14:textId="77777777" w:rsidR="003A284B" w:rsidRDefault="003A284B">
            <w:pPr>
              <w:pStyle w:val="TableParagraph"/>
              <w:jc w:val="left"/>
              <w:rPr>
                <w:b/>
                <w:sz w:val="16"/>
              </w:rPr>
            </w:pPr>
          </w:p>
          <w:p w14:paraId="54002EC5" w14:textId="77777777" w:rsidR="003A284B" w:rsidRDefault="007C5957">
            <w:pPr>
              <w:pStyle w:val="TableParagraph"/>
              <w:spacing w:before="128"/>
              <w:ind w:left="1499" w:right="1492"/>
              <w:jc w:val="center"/>
              <w:rPr>
                <w:b/>
                <w:sz w:val="14"/>
              </w:rPr>
            </w:pPr>
            <w:r>
              <w:rPr>
                <w:b/>
                <w:sz w:val="14"/>
              </w:rPr>
              <w:t>Tipos de personal</w:t>
            </w:r>
          </w:p>
        </w:tc>
        <w:tc>
          <w:tcPr>
            <w:tcW w:w="1291" w:type="dxa"/>
            <w:gridSpan w:val="2"/>
            <w:vMerge w:val="restart"/>
          </w:tcPr>
          <w:p w14:paraId="260F2D16" w14:textId="77777777" w:rsidR="003A284B" w:rsidRDefault="007C5957">
            <w:pPr>
              <w:pStyle w:val="TableParagraph"/>
              <w:spacing w:before="101" w:line="204" w:lineRule="auto"/>
              <w:ind w:left="284" w:right="257" w:firstLine="26"/>
              <w:jc w:val="left"/>
              <w:rPr>
                <w:b/>
                <w:sz w:val="12"/>
              </w:rPr>
            </w:pPr>
            <w:r>
              <w:rPr>
                <w:b/>
                <w:sz w:val="14"/>
              </w:rPr>
              <w:t xml:space="preserve">Sueldos y salarios </w:t>
            </w:r>
            <w:r>
              <w:rPr>
                <w:b/>
                <w:position w:val="9"/>
                <w:sz w:val="12"/>
              </w:rPr>
              <w:t>(1)</w:t>
            </w:r>
          </w:p>
        </w:tc>
        <w:tc>
          <w:tcPr>
            <w:tcW w:w="1500" w:type="dxa"/>
            <w:gridSpan w:val="2"/>
          </w:tcPr>
          <w:p w14:paraId="2F415F96" w14:textId="77777777" w:rsidR="003A284B" w:rsidRDefault="007C5957">
            <w:pPr>
              <w:pStyle w:val="TableParagraph"/>
              <w:spacing w:line="231" w:lineRule="exact"/>
              <w:ind w:left="217"/>
              <w:jc w:val="left"/>
              <w:rPr>
                <w:b/>
                <w:sz w:val="12"/>
              </w:rPr>
            </w:pPr>
            <w:r>
              <w:rPr>
                <w:b/>
                <w:sz w:val="14"/>
              </w:rPr>
              <w:t xml:space="preserve">Prestaciones </w:t>
            </w:r>
            <w:r>
              <w:rPr>
                <w:b/>
                <w:position w:val="9"/>
                <w:sz w:val="12"/>
              </w:rPr>
              <w:t>(1)</w:t>
            </w:r>
          </w:p>
        </w:tc>
        <w:tc>
          <w:tcPr>
            <w:tcW w:w="1677" w:type="dxa"/>
            <w:gridSpan w:val="2"/>
            <w:vMerge w:val="restart"/>
          </w:tcPr>
          <w:p w14:paraId="79FCD8FA" w14:textId="77777777" w:rsidR="003A284B" w:rsidRDefault="007C5957">
            <w:pPr>
              <w:pStyle w:val="TableParagraph"/>
              <w:spacing w:before="116" w:line="177" w:lineRule="auto"/>
              <w:ind w:left="508" w:right="107" w:hanging="366"/>
              <w:jc w:val="left"/>
              <w:rPr>
                <w:b/>
                <w:sz w:val="12"/>
              </w:rPr>
            </w:pPr>
            <w:r>
              <w:rPr>
                <w:b/>
                <w:sz w:val="14"/>
              </w:rPr>
              <w:t xml:space="preserve">Percepción ordinaria </w:t>
            </w:r>
            <w:r>
              <w:rPr>
                <w:b/>
                <w:position w:val="-8"/>
                <w:sz w:val="14"/>
              </w:rPr>
              <w:t xml:space="preserve">total </w:t>
            </w:r>
            <w:r>
              <w:rPr>
                <w:b/>
                <w:sz w:val="12"/>
              </w:rPr>
              <w:t>(1) (2)</w:t>
            </w:r>
          </w:p>
        </w:tc>
      </w:tr>
      <w:tr w:rsidR="003A284B" w14:paraId="36BCB2E4" w14:textId="77777777">
        <w:trPr>
          <w:trHeight w:val="239"/>
        </w:trPr>
        <w:tc>
          <w:tcPr>
            <w:tcW w:w="4245" w:type="dxa"/>
            <w:gridSpan w:val="2"/>
            <w:vMerge/>
            <w:tcBorders>
              <w:top w:val="nil"/>
            </w:tcBorders>
          </w:tcPr>
          <w:p w14:paraId="13CB7936" w14:textId="77777777" w:rsidR="003A284B" w:rsidRDefault="003A284B">
            <w:pPr>
              <w:rPr>
                <w:sz w:val="2"/>
                <w:szCs w:val="2"/>
              </w:rPr>
            </w:pPr>
          </w:p>
        </w:tc>
        <w:tc>
          <w:tcPr>
            <w:tcW w:w="1291" w:type="dxa"/>
            <w:gridSpan w:val="2"/>
            <w:vMerge/>
            <w:tcBorders>
              <w:top w:val="nil"/>
            </w:tcBorders>
          </w:tcPr>
          <w:p w14:paraId="7FF5BCCB" w14:textId="77777777" w:rsidR="003A284B" w:rsidRDefault="003A284B">
            <w:pPr>
              <w:rPr>
                <w:sz w:val="2"/>
                <w:szCs w:val="2"/>
              </w:rPr>
            </w:pPr>
          </w:p>
        </w:tc>
        <w:tc>
          <w:tcPr>
            <w:tcW w:w="1500" w:type="dxa"/>
            <w:gridSpan w:val="2"/>
          </w:tcPr>
          <w:p w14:paraId="1158B016" w14:textId="77777777" w:rsidR="003A284B" w:rsidRDefault="007C5957">
            <w:pPr>
              <w:pStyle w:val="TableParagraph"/>
              <w:spacing w:before="34"/>
              <w:ind w:left="85"/>
              <w:jc w:val="left"/>
              <w:rPr>
                <w:b/>
                <w:sz w:val="14"/>
              </w:rPr>
            </w:pPr>
            <w:r>
              <w:rPr>
                <w:b/>
                <w:sz w:val="14"/>
              </w:rPr>
              <w:t>(Efectivo y Especie)</w:t>
            </w:r>
          </w:p>
        </w:tc>
        <w:tc>
          <w:tcPr>
            <w:tcW w:w="1677" w:type="dxa"/>
            <w:gridSpan w:val="2"/>
            <w:vMerge/>
            <w:tcBorders>
              <w:top w:val="nil"/>
            </w:tcBorders>
          </w:tcPr>
          <w:p w14:paraId="1267E4AE" w14:textId="77777777" w:rsidR="003A284B" w:rsidRDefault="003A284B">
            <w:pPr>
              <w:rPr>
                <w:sz w:val="2"/>
                <w:szCs w:val="2"/>
              </w:rPr>
            </w:pPr>
          </w:p>
        </w:tc>
      </w:tr>
      <w:tr w:rsidR="003A284B" w14:paraId="02A63ED2" w14:textId="77777777">
        <w:trPr>
          <w:trHeight w:val="241"/>
        </w:trPr>
        <w:tc>
          <w:tcPr>
            <w:tcW w:w="4245" w:type="dxa"/>
            <w:gridSpan w:val="2"/>
            <w:vMerge/>
            <w:tcBorders>
              <w:top w:val="nil"/>
            </w:tcBorders>
          </w:tcPr>
          <w:p w14:paraId="002799D7" w14:textId="77777777" w:rsidR="003A284B" w:rsidRDefault="003A284B">
            <w:pPr>
              <w:rPr>
                <w:sz w:val="2"/>
                <w:szCs w:val="2"/>
              </w:rPr>
            </w:pPr>
          </w:p>
        </w:tc>
        <w:tc>
          <w:tcPr>
            <w:tcW w:w="635" w:type="dxa"/>
          </w:tcPr>
          <w:p w14:paraId="0A458BC0" w14:textId="77777777" w:rsidR="003A284B" w:rsidRDefault="007C5957">
            <w:pPr>
              <w:pStyle w:val="TableParagraph"/>
              <w:spacing w:before="36"/>
              <w:ind w:right="59"/>
              <w:rPr>
                <w:b/>
                <w:sz w:val="14"/>
              </w:rPr>
            </w:pPr>
            <w:r>
              <w:rPr>
                <w:b/>
                <w:sz w:val="14"/>
              </w:rPr>
              <w:t>Mínimo</w:t>
            </w:r>
          </w:p>
        </w:tc>
        <w:tc>
          <w:tcPr>
            <w:tcW w:w="656" w:type="dxa"/>
          </w:tcPr>
          <w:p w14:paraId="290EF289" w14:textId="77777777" w:rsidR="003A284B" w:rsidRDefault="007C5957">
            <w:pPr>
              <w:pStyle w:val="TableParagraph"/>
              <w:spacing w:before="36"/>
              <w:ind w:left="18" w:right="11"/>
              <w:jc w:val="center"/>
              <w:rPr>
                <w:b/>
                <w:sz w:val="14"/>
              </w:rPr>
            </w:pPr>
            <w:r>
              <w:rPr>
                <w:b/>
                <w:sz w:val="14"/>
              </w:rPr>
              <w:t>Máximo</w:t>
            </w:r>
          </w:p>
        </w:tc>
        <w:tc>
          <w:tcPr>
            <w:tcW w:w="625" w:type="dxa"/>
          </w:tcPr>
          <w:p w14:paraId="3D7B32F3" w14:textId="77777777" w:rsidR="003A284B" w:rsidRDefault="007C5957">
            <w:pPr>
              <w:pStyle w:val="TableParagraph"/>
              <w:spacing w:before="36"/>
              <w:ind w:right="56"/>
              <w:rPr>
                <w:b/>
                <w:sz w:val="14"/>
              </w:rPr>
            </w:pPr>
            <w:r>
              <w:rPr>
                <w:b/>
                <w:sz w:val="14"/>
              </w:rPr>
              <w:t>Mínimo</w:t>
            </w:r>
          </w:p>
        </w:tc>
        <w:tc>
          <w:tcPr>
            <w:tcW w:w="875" w:type="dxa"/>
          </w:tcPr>
          <w:p w14:paraId="3A5E5FEB" w14:textId="77777777" w:rsidR="003A284B" w:rsidRDefault="007C5957">
            <w:pPr>
              <w:pStyle w:val="TableParagraph"/>
              <w:spacing w:before="36"/>
              <w:ind w:left="175"/>
              <w:jc w:val="left"/>
              <w:rPr>
                <w:b/>
                <w:sz w:val="14"/>
              </w:rPr>
            </w:pPr>
            <w:r>
              <w:rPr>
                <w:b/>
                <w:sz w:val="14"/>
              </w:rPr>
              <w:t>Máximo</w:t>
            </w:r>
          </w:p>
        </w:tc>
        <w:tc>
          <w:tcPr>
            <w:tcW w:w="724" w:type="dxa"/>
          </w:tcPr>
          <w:p w14:paraId="51928F0A" w14:textId="77777777" w:rsidR="003A284B" w:rsidRDefault="007C5957">
            <w:pPr>
              <w:pStyle w:val="TableParagraph"/>
              <w:spacing w:before="36"/>
              <w:ind w:left="21" w:right="9"/>
              <w:jc w:val="center"/>
              <w:rPr>
                <w:b/>
                <w:sz w:val="14"/>
              </w:rPr>
            </w:pPr>
            <w:r>
              <w:rPr>
                <w:b/>
                <w:sz w:val="14"/>
              </w:rPr>
              <w:t>Mínimo</w:t>
            </w:r>
          </w:p>
        </w:tc>
        <w:tc>
          <w:tcPr>
            <w:tcW w:w="953" w:type="dxa"/>
          </w:tcPr>
          <w:p w14:paraId="7E865636" w14:textId="77777777" w:rsidR="003A284B" w:rsidRDefault="007C5957">
            <w:pPr>
              <w:pStyle w:val="TableParagraph"/>
              <w:spacing w:before="36"/>
              <w:ind w:left="214"/>
              <w:jc w:val="left"/>
              <w:rPr>
                <w:b/>
                <w:sz w:val="14"/>
              </w:rPr>
            </w:pPr>
            <w:r>
              <w:rPr>
                <w:b/>
                <w:sz w:val="14"/>
              </w:rPr>
              <w:t>Máximo</w:t>
            </w:r>
          </w:p>
        </w:tc>
      </w:tr>
      <w:tr w:rsidR="003A284B" w14:paraId="760AE174" w14:textId="77777777">
        <w:trPr>
          <w:trHeight w:val="241"/>
        </w:trPr>
        <w:tc>
          <w:tcPr>
            <w:tcW w:w="1639" w:type="dxa"/>
          </w:tcPr>
          <w:p w14:paraId="3EC4B2AA" w14:textId="77777777" w:rsidR="003A284B" w:rsidRDefault="007C5957">
            <w:pPr>
              <w:pStyle w:val="TableParagraph"/>
              <w:spacing w:before="34"/>
              <w:ind w:left="71"/>
              <w:jc w:val="left"/>
              <w:rPr>
                <w:b/>
                <w:sz w:val="14"/>
              </w:rPr>
            </w:pPr>
            <w:r>
              <w:rPr>
                <w:b/>
                <w:sz w:val="14"/>
                <w:u w:val="single"/>
              </w:rPr>
              <w:t>Personal de mando:</w:t>
            </w:r>
          </w:p>
        </w:tc>
        <w:tc>
          <w:tcPr>
            <w:tcW w:w="7074" w:type="dxa"/>
            <w:gridSpan w:val="7"/>
          </w:tcPr>
          <w:p w14:paraId="1B06FC54" w14:textId="77777777" w:rsidR="003A284B" w:rsidRDefault="003A284B">
            <w:pPr>
              <w:pStyle w:val="TableParagraph"/>
              <w:jc w:val="left"/>
              <w:rPr>
                <w:rFonts w:ascii="Times New Roman"/>
                <w:sz w:val="12"/>
              </w:rPr>
            </w:pPr>
          </w:p>
        </w:tc>
      </w:tr>
      <w:tr w:rsidR="003A284B" w14:paraId="0151C065" w14:textId="77777777">
        <w:trPr>
          <w:trHeight w:val="239"/>
        </w:trPr>
        <w:tc>
          <w:tcPr>
            <w:tcW w:w="4245" w:type="dxa"/>
            <w:gridSpan w:val="2"/>
          </w:tcPr>
          <w:p w14:paraId="1A780F29" w14:textId="77777777" w:rsidR="003A284B" w:rsidRDefault="007C5957">
            <w:pPr>
              <w:pStyle w:val="TableParagraph"/>
              <w:spacing w:before="36"/>
              <w:ind w:left="333"/>
              <w:jc w:val="left"/>
              <w:rPr>
                <w:sz w:val="14"/>
              </w:rPr>
            </w:pPr>
            <w:r>
              <w:rPr>
                <w:sz w:val="14"/>
              </w:rPr>
              <w:t>Secretario General</w:t>
            </w:r>
          </w:p>
        </w:tc>
        <w:tc>
          <w:tcPr>
            <w:tcW w:w="635" w:type="dxa"/>
          </w:tcPr>
          <w:p w14:paraId="0AEA60A7" w14:textId="77777777" w:rsidR="003A284B" w:rsidRDefault="003A284B">
            <w:pPr>
              <w:pStyle w:val="TableParagraph"/>
              <w:jc w:val="left"/>
              <w:rPr>
                <w:rFonts w:ascii="Times New Roman"/>
                <w:sz w:val="12"/>
              </w:rPr>
            </w:pPr>
          </w:p>
        </w:tc>
        <w:tc>
          <w:tcPr>
            <w:tcW w:w="656" w:type="dxa"/>
          </w:tcPr>
          <w:p w14:paraId="5C8AA874" w14:textId="77777777" w:rsidR="003A284B" w:rsidRDefault="007C5957">
            <w:pPr>
              <w:pStyle w:val="TableParagraph"/>
              <w:spacing w:before="36"/>
              <w:ind w:left="80" w:right="11"/>
              <w:jc w:val="center"/>
              <w:rPr>
                <w:sz w:val="14"/>
              </w:rPr>
            </w:pPr>
            <w:r>
              <w:rPr>
                <w:sz w:val="14"/>
              </w:rPr>
              <w:t>104,900</w:t>
            </w:r>
          </w:p>
        </w:tc>
        <w:tc>
          <w:tcPr>
            <w:tcW w:w="625" w:type="dxa"/>
          </w:tcPr>
          <w:p w14:paraId="4E6D5669" w14:textId="77777777" w:rsidR="003A284B" w:rsidRDefault="003A284B">
            <w:pPr>
              <w:pStyle w:val="TableParagraph"/>
              <w:jc w:val="left"/>
              <w:rPr>
                <w:rFonts w:ascii="Times New Roman"/>
                <w:sz w:val="12"/>
              </w:rPr>
            </w:pPr>
          </w:p>
        </w:tc>
        <w:tc>
          <w:tcPr>
            <w:tcW w:w="875" w:type="dxa"/>
          </w:tcPr>
          <w:p w14:paraId="5398E60A" w14:textId="77777777" w:rsidR="003A284B" w:rsidRDefault="007C5957">
            <w:pPr>
              <w:pStyle w:val="TableParagraph"/>
              <w:spacing w:before="36"/>
              <w:ind w:right="28"/>
              <w:rPr>
                <w:sz w:val="14"/>
              </w:rPr>
            </w:pPr>
            <w:r>
              <w:rPr>
                <w:sz w:val="14"/>
              </w:rPr>
              <w:t>24,415</w:t>
            </w:r>
          </w:p>
        </w:tc>
        <w:tc>
          <w:tcPr>
            <w:tcW w:w="724" w:type="dxa"/>
          </w:tcPr>
          <w:p w14:paraId="2BBDFD0E" w14:textId="77777777" w:rsidR="003A284B" w:rsidRDefault="003A284B">
            <w:pPr>
              <w:pStyle w:val="TableParagraph"/>
              <w:jc w:val="left"/>
              <w:rPr>
                <w:rFonts w:ascii="Times New Roman"/>
                <w:sz w:val="12"/>
              </w:rPr>
            </w:pPr>
          </w:p>
        </w:tc>
        <w:tc>
          <w:tcPr>
            <w:tcW w:w="953" w:type="dxa"/>
          </w:tcPr>
          <w:p w14:paraId="32A1B962" w14:textId="77777777" w:rsidR="003A284B" w:rsidRDefault="007C5957">
            <w:pPr>
              <w:pStyle w:val="TableParagraph"/>
              <w:spacing w:before="36"/>
              <w:ind w:right="27"/>
              <w:rPr>
                <w:sz w:val="14"/>
              </w:rPr>
            </w:pPr>
            <w:r>
              <w:rPr>
                <w:sz w:val="14"/>
              </w:rPr>
              <w:t>129,315</w:t>
            </w:r>
          </w:p>
        </w:tc>
      </w:tr>
      <w:tr w:rsidR="003A284B" w14:paraId="28E6E894" w14:textId="77777777">
        <w:trPr>
          <w:trHeight w:val="457"/>
        </w:trPr>
        <w:tc>
          <w:tcPr>
            <w:tcW w:w="4245" w:type="dxa"/>
            <w:gridSpan w:val="2"/>
          </w:tcPr>
          <w:p w14:paraId="384E835C" w14:textId="77777777" w:rsidR="003A284B" w:rsidRDefault="007C5957">
            <w:pPr>
              <w:pStyle w:val="TableParagraph"/>
              <w:spacing w:before="41" w:line="235" w:lineRule="auto"/>
              <w:ind w:left="333" w:right="453"/>
              <w:jc w:val="left"/>
              <w:rPr>
                <w:sz w:val="14"/>
              </w:rPr>
            </w:pPr>
            <w:r>
              <w:rPr>
                <w:sz w:val="14"/>
              </w:rPr>
              <w:t>Coordinador / Contralor / Tesorero / Secretario Técnico Órgano de Gobierno</w:t>
            </w:r>
          </w:p>
        </w:tc>
        <w:tc>
          <w:tcPr>
            <w:tcW w:w="635" w:type="dxa"/>
          </w:tcPr>
          <w:p w14:paraId="371241C1" w14:textId="77777777" w:rsidR="003A284B" w:rsidRDefault="003A284B">
            <w:pPr>
              <w:pStyle w:val="TableParagraph"/>
              <w:spacing w:before="8"/>
              <w:jc w:val="left"/>
              <w:rPr>
                <w:b/>
                <w:sz w:val="12"/>
              </w:rPr>
            </w:pPr>
          </w:p>
          <w:p w14:paraId="52716C8B" w14:textId="77777777" w:rsidR="003A284B" w:rsidRDefault="007C5957">
            <w:pPr>
              <w:pStyle w:val="TableParagraph"/>
              <w:ind w:right="28"/>
              <w:rPr>
                <w:sz w:val="14"/>
              </w:rPr>
            </w:pPr>
            <w:r>
              <w:rPr>
                <w:sz w:val="14"/>
              </w:rPr>
              <w:t>100,410</w:t>
            </w:r>
          </w:p>
        </w:tc>
        <w:tc>
          <w:tcPr>
            <w:tcW w:w="656" w:type="dxa"/>
          </w:tcPr>
          <w:p w14:paraId="645DEBC2" w14:textId="77777777" w:rsidR="003A284B" w:rsidRDefault="003A284B">
            <w:pPr>
              <w:pStyle w:val="TableParagraph"/>
              <w:spacing w:before="8"/>
              <w:jc w:val="left"/>
              <w:rPr>
                <w:b/>
                <w:sz w:val="12"/>
              </w:rPr>
            </w:pPr>
          </w:p>
          <w:p w14:paraId="022A5476" w14:textId="77777777" w:rsidR="003A284B" w:rsidRDefault="007C5957">
            <w:pPr>
              <w:pStyle w:val="TableParagraph"/>
              <w:ind w:left="80" w:right="11"/>
              <w:jc w:val="center"/>
              <w:rPr>
                <w:sz w:val="14"/>
              </w:rPr>
            </w:pPr>
            <w:r>
              <w:rPr>
                <w:sz w:val="14"/>
              </w:rPr>
              <w:t>103,500</w:t>
            </w:r>
          </w:p>
        </w:tc>
        <w:tc>
          <w:tcPr>
            <w:tcW w:w="625" w:type="dxa"/>
          </w:tcPr>
          <w:p w14:paraId="2CF6E452" w14:textId="77777777" w:rsidR="003A284B" w:rsidRDefault="003A284B">
            <w:pPr>
              <w:pStyle w:val="TableParagraph"/>
              <w:spacing w:before="8"/>
              <w:jc w:val="left"/>
              <w:rPr>
                <w:b/>
                <w:sz w:val="12"/>
              </w:rPr>
            </w:pPr>
          </w:p>
          <w:p w14:paraId="16A1F323" w14:textId="77777777" w:rsidR="003A284B" w:rsidRDefault="007C5957">
            <w:pPr>
              <w:pStyle w:val="TableParagraph"/>
              <w:ind w:right="29"/>
              <w:rPr>
                <w:sz w:val="14"/>
              </w:rPr>
            </w:pPr>
            <w:r>
              <w:rPr>
                <w:sz w:val="14"/>
              </w:rPr>
              <w:t>23,357</w:t>
            </w:r>
          </w:p>
        </w:tc>
        <w:tc>
          <w:tcPr>
            <w:tcW w:w="875" w:type="dxa"/>
          </w:tcPr>
          <w:p w14:paraId="5DF94BEC" w14:textId="77777777" w:rsidR="003A284B" w:rsidRDefault="003A284B">
            <w:pPr>
              <w:pStyle w:val="TableParagraph"/>
              <w:spacing w:before="8"/>
              <w:jc w:val="left"/>
              <w:rPr>
                <w:b/>
                <w:sz w:val="12"/>
              </w:rPr>
            </w:pPr>
          </w:p>
          <w:p w14:paraId="3FE27E24" w14:textId="77777777" w:rsidR="003A284B" w:rsidRDefault="007C5957">
            <w:pPr>
              <w:pStyle w:val="TableParagraph"/>
              <w:ind w:right="28"/>
              <w:rPr>
                <w:sz w:val="14"/>
              </w:rPr>
            </w:pPr>
            <w:r>
              <w:rPr>
                <w:sz w:val="14"/>
              </w:rPr>
              <w:t>23,922</w:t>
            </w:r>
          </w:p>
        </w:tc>
        <w:tc>
          <w:tcPr>
            <w:tcW w:w="724" w:type="dxa"/>
          </w:tcPr>
          <w:p w14:paraId="6F0E0A02" w14:textId="77777777" w:rsidR="003A284B" w:rsidRDefault="003A284B">
            <w:pPr>
              <w:pStyle w:val="TableParagraph"/>
              <w:spacing w:before="8"/>
              <w:jc w:val="left"/>
              <w:rPr>
                <w:b/>
                <w:sz w:val="12"/>
              </w:rPr>
            </w:pPr>
          </w:p>
          <w:p w14:paraId="08A2F441" w14:textId="77777777" w:rsidR="003A284B" w:rsidRDefault="007C5957">
            <w:pPr>
              <w:pStyle w:val="TableParagraph"/>
              <w:ind w:left="152" w:right="9"/>
              <w:jc w:val="center"/>
              <w:rPr>
                <w:sz w:val="14"/>
              </w:rPr>
            </w:pPr>
            <w:r>
              <w:rPr>
                <w:sz w:val="14"/>
              </w:rPr>
              <w:t>123,767</w:t>
            </w:r>
          </w:p>
        </w:tc>
        <w:tc>
          <w:tcPr>
            <w:tcW w:w="953" w:type="dxa"/>
          </w:tcPr>
          <w:p w14:paraId="6E810919" w14:textId="77777777" w:rsidR="003A284B" w:rsidRDefault="003A284B">
            <w:pPr>
              <w:pStyle w:val="TableParagraph"/>
              <w:spacing w:before="8"/>
              <w:jc w:val="left"/>
              <w:rPr>
                <w:b/>
                <w:sz w:val="12"/>
              </w:rPr>
            </w:pPr>
          </w:p>
          <w:p w14:paraId="6746F9B8" w14:textId="77777777" w:rsidR="003A284B" w:rsidRDefault="007C5957">
            <w:pPr>
              <w:pStyle w:val="TableParagraph"/>
              <w:ind w:right="27"/>
              <w:rPr>
                <w:sz w:val="14"/>
              </w:rPr>
            </w:pPr>
            <w:r>
              <w:rPr>
                <w:sz w:val="14"/>
              </w:rPr>
              <w:t>127,422</w:t>
            </w:r>
          </w:p>
        </w:tc>
      </w:tr>
      <w:tr w:rsidR="003A284B" w14:paraId="5DE3F0E2" w14:textId="77777777">
        <w:trPr>
          <w:trHeight w:val="241"/>
        </w:trPr>
        <w:tc>
          <w:tcPr>
            <w:tcW w:w="4245" w:type="dxa"/>
            <w:gridSpan w:val="2"/>
          </w:tcPr>
          <w:p w14:paraId="3D753C59" w14:textId="77777777" w:rsidR="003A284B" w:rsidRDefault="007C5957">
            <w:pPr>
              <w:pStyle w:val="TableParagraph"/>
              <w:spacing w:before="36"/>
              <w:ind w:left="333"/>
              <w:jc w:val="left"/>
              <w:rPr>
                <w:sz w:val="14"/>
              </w:rPr>
            </w:pPr>
            <w:r>
              <w:rPr>
                <w:sz w:val="14"/>
              </w:rPr>
              <w:t>Director General</w:t>
            </w:r>
          </w:p>
        </w:tc>
        <w:tc>
          <w:tcPr>
            <w:tcW w:w="635" w:type="dxa"/>
          </w:tcPr>
          <w:p w14:paraId="55990037" w14:textId="77777777" w:rsidR="003A284B" w:rsidRDefault="007C5957">
            <w:pPr>
              <w:pStyle w:val="TableParagraph"/>
              <w:spacing w:before="36"/>
              <w:ind w:right="30"/>
              <w:rPr>
                <w:sz w:val="14"/>
              </w:rPr>
            </w:pPr>
            <w:r>
              <w:rPr>
                <w:sz w:val="14"/>
              </w:rPr>
              <w:t>83,704</w:t>
            </w:r>
          </w:p>
        </w:tc>
        <w:tc>
          <w:tcPr>
            <w:tcW w:w="656" w:type="dxa"/>
          </w:tcPr>
          <w:p w14:paraId="69AA2EAC" w14:textId="77777777" w:rsidR="003A284B" w:rsidRDefault="007C5957">
            <w:pPr>
              <w:pStyle w:val="TableParagraph"/>
              <w:spacing w:before="36"/>
              <w:ind w:left="80" w:right="11"/>
              <w:jc w:val="center"/>
              <w:rPr>
                <w:sz w:val="14"/>
              </w:rPr>
            </w:pPr>
            <w:r>
              <w:rPr>
                <w:sz w:val="14"/>
              </w:rPr>
              <w:t>100,147</w:t>
            </w:r>
          </w:p>
        </w:tc>
        <w:tc>
          <w:tcPr>
            <w:tcW w:w="625" w:type="dxa"/>
          </w:tcPr>
          <w:p w14:paraId="40CD5D84" w14:textId="77777777" w:rsidR="003A284B" w:rsidRDefault="007C5957">
            <w:pPr>
              <w:pStyle w:val="TableParagraph"/>
              <w:spacing w:before="36"/>
              <w:ind w:right="29"/>
              <w:rPr>
                <w:sz w:val="14"/>
              </w:rPr>
            </w:pPr>
            <w:r>
              <w:rPr>
                <w:sz w:val="14"/>
              </w:rPr>
              <w:t>20,053</w:t>
            </w:r>
          </w:p>
        </w:tc>
        <w:tc>
          <w:tcPr>
            <w:tcW w:w="875" w:type="dxa"/>
          </w:tcPr>
          <w:p w14:paraId="21897369" w14:textId="77777777" w:rsidR="003A284B" w:rsidRDefault="007C5957">
            <w:pPr>
              <w:pStyle w:val="TableParagraph"/>
              <w:spacing w:before="36"/>
              <w:ind w:right="28"/>
              <w:rPr>
                <w:sz w:val="14"/>
              </w:rPr>
            </w:pPr>
            <w:r>
              <w:rPr>
                <w:sz w:val="14"/>
              </w:rPr>
              <w:t>23,054</w:t>
            </w:r>
          </w:p>
        </w:tc>
        <w:tc>
          <w:tcPr>
            <w:tcW w:w="724" w:type="dxa"/>
          </w:tcPr>
          <w:p w14:paraId="311D508C" w14:textId="77777777" w:rsidR="003A284B" w:rsidRDefault="007C5957">
            <w:pPr>
              <w:pStyle w:val="TableParagraph"/>
              <w:spacing w:before="36"/>
              <w:ind w:left="152" w:right="9"/>
              <w:jc w:val="center"/>
              <w:rPr>
                <w:sz w:val="14"/>
              </w:rPr>
            </w:pPr>
            <w:r>
              <w:rPr>
                <w:sz w:val="14"/>
              </w:rPr>
              <w:t>103,757</w:t>
            </w:r>
          </w:p>
        </w:tc>
        <w:tc>
          <w:tcPr>
            <w:tcW w:w="953" w:type="dxa"/>
          </w:tcPr>
          <w:p w14:paraId="4CA7D6B0" w14:textId="77777777" w:rsidR="003A284B" w:rsidRDefault="007C5957">
            <w:pPr>
              <w:pStyle w:val="TableParagraph"/>
              <w:spacing w:before="36"/>
              <w:ind w:right="27"/>
              <w:rPr>
                <w:sz w:val="14"/>
              </w:rPr>
            </w:pPr>
            <w:r>
              <w:rPr>
                <w:sz w:val="14"/>
              </w:rPr>
              <w:t>123,201</w:t>
            </w:r>
          </w:p>
        </w:tc>
      </w:tr>
      <w:tr w:rsidR="003A284B" w14:paraId="4F45EB2D" w14:textId="77777777">
        <w:trPr>
          <w:trHeight w:val="239"/>
        </w:trPr>
        <w:tc>
          <w:tcPr>
            <w:tcW w:w="4245" w:type="dxa"/>
            <w:gridSpan w:val="2"/>
          </w:tcPr>
          <w:p w14:paraId="0C9CEADE" w14:textId="77777777" w:rsidR="003A284B" w:rsidRDefault="007C5957">
            <w:pPr>
              <w:pStyle w:val="TableParagraph"/>
              <w:spacing w:before="36"/>
              <w:ind w:left="333"/>
              <w:jc w:val="left"/>
              <w:rPr>
                <w:sz w:val="14"/>
              </w:rPr>
            </w:pPr>
            <w:r>
              <w:rPr>
                <w:sz w:val="14"/>
              </w:rPr>
              <w:t>Jefe de Unidad</w:t>
            </w:r>
          </w:p>
        </w:tc>
        <w:tc>
          <w:tcPr>
            <w:tcW w:w="635" w:type="dxa"/>
          </w:tcPr>
          <w:p w14:paraId="7AEAF52D" w14:textId="77777777" w:rsidR="003A284B" w:rsidRDefault="007C5957">
            <w:pPr>
              <w:pStyle w:val="TableParagraph"/>
              <w:spacing w:before="36"/>
              <w:ind w:right="30"/>
              <w:rPr>
                <w:sz w:val="14"/>
              </w:rPr>
            </w:pPr>
            <w:r>
              <w:rPr>
                <w:sz w:val="14"/>
              </w:rPr>
              <w:t>69,617</w:t>
            </w:r>
          </w:p>
        </w:tc>
        <w:tc>
          <w:tcPr>
            <w:tcW w:w="656" w:type="dxa"/>
          </w:tcPr>
          <w:p w14:paraId="22CCB7D6" w14:textId="77777777" w:rsidR="003A284B" w:rsidRDefault="007C5957">
            <w:pPr>
              <w:pStyle w:val="TableParagraph"/>
              <w:spacing w:before="36"/>
              <w:ind w:left="155" w:right="11"/>
              <w:jc w:val="center"/>
              <w:rPr>
                <w:sz w:val="14"/>
              </w:rPr>
            </w:pPr>
            <w:r>
              <w:rPr>
                <w:sz w:val="14"/>
              </w:rPr>
              <w:t>81,940</w:t>
            </w:r>
          </w:p>
        </w:tc>
        <w:tc>
          <w:tcPr>
            <w:tcW w:w="625" w:type="dxa"/>
          </w:tcPr>
          <w:p w14:paraId="22B54338" w14:textId="77777777" w:rsidR="003A284B" w:rsidRDefault="007C5957">
            <w:pPr>
              <w:pStyle w:val="TableParagraph"/>
              <w:spacing w:before="36"/>
              <w:ind w:right="29"/>
              <w:rPr>
                <w:sz w:val="14"/>
              </w:rPr>
            </w:pPr>
            <w:r>
              <w:rPr>
                <w:sz w:val="14"/>
              </w:rPr>
              <w:t>17,119</w:t>
            </w:r>
          </w:p>
        </w:tc>
        <w:tc>
          <w:tcPr>
            <w:tcW w:w="875" w:type="dxa"/>
          </w:tcPr>
          <w:p w14:paraId="1EE070D8" w14:textId="77777777" w:rsidR="003A284B" w:rsidRDefault="007C5957">
            <w:pPr>
              <w:pStyle w:val="TableParagraph"/>
              <w:spacing w:before="36"/>
              <w:ind w:right="28"/>
              <w:rPr>
                <w:sz w:val="14"/>
              </w:rPr>
            </w:pPr>
            <w:r>
              <w:rPr>
                <w:sz w:val="14"/>
              </w:rPr>
              <w:t>19,350</w:t>
            </w:r>
          </w:p>
        </w:tc>
        <w:tc>
          <w:tcPr>
            <w:tcW w:w="724" w:type="dxa"/>
          </w:tcPr>
          <w:p w14:paraId="2355DC79" w14:textId="77777777" w:rsidR="003A284B" w:rsidRDefault="007C5957">
            <w:pPr>
              <w:pStyle w:val="TableParagraph"/>
              <w:spacing w:before="36"/>
              <w:ind w:left="227" w:right="9"/>
              <w:jc w:val="center"/>
              <w:rPr>
                <w:sz w:val="14"/>
              </w:rPr>
            </w:pPr>
            <w:r>
              <w:rPr>
                <w:sz w:val="14"/>
              </w:rPr>
              <w:t>86,736</w:t>
            </w:r>
          </w:p>
        </w:tc>
        <w:tc>
          <w:tcPr>
            <w:tcW w:w="953" w:type="dxa"/>
          </w:tcPr>
          <w:p w14:paraId="2FF7C4CE" w14:textId="77777777" w:rsidR="003A284B" w:rsidRDefault="007C5957">
            <w:pPr>
              <w:pStyle w:val="TableParagraph"/>
              <w:spacing w:before="36"/>
              <w:ind w:right="27"/>
              <w:rPr>
                <w:sz w:val="14"/>
              </w:rPr>
            </w:pPr>
            <w:r>
              <w:rPr>
                <w:sz w:val="14"/>
              </w:rPr>
              <w:t>101,290</w:t>
            </w:r>
          </w:p>
        </w:tc>
      </w:tr>
      <w:tr w:rsidR="003A284B" w14:paraId="1FE5F18C" w14:textId="77777777">
        <w:trPr>
          <w:trHeight w:val="242"/>
        </w:trPr>
        <w:tc>
          <w:tcPr>
            <w:tcW w:w="4245" w:type="dxa"/>
            <w:gridSpan w:val="2"/>
          </w:tcPr>
          <w:p w14:paraId="485BFD1B" w14:textId="77777777" w:rsidR="003A284B" w:rsidRDefault="007C5957">
            <w:pPr>
              <w:pStyle w:val="TableParagraph"/>
              <w:spacing w:before="38"/>
              <w:ind w:left="333"/>
              <w:jc w:val="left"/>
              <w:rPr>
                <w:sz w:val="14"/>
              </w:rPr>
            </w:pPr>
            <w:r>
              <w:rPr>
                <w:sz w:val="14"/>
              </w:rPr>
              <w:t>Director de Área</w:t>
            </w:r>
          </w:p>
        </w:tc>
        <w:tc>
          <w:tcPr>
            <w:tcW w:w="635" w:type="dxa"/>
          </w:tcPr>
          <w:p w14:paraId="0C09D3E5" w14:textId="77777777" w:rsidR="003A284B" w:rsidRDefault="007C5957">
            <w:pPr>
              <w:pStyle w:val="TableParagraph"/>
              <w:spacing w:before="38"/>
              <w:ind w:right="30"/>
              <w:rPr>
                <w:sz w:val="14"/>
              </w:rPr>
            </w:pPr>
            <w:r>
              <w:rPr>
                <w:sz w:val="14"/>
              </w:rPr>
              <w:t>45,456</w:t>
            </w:r>
          </w:p>
        </w:tc>
        <w:tc>
          <w:tcPr>
            <w:tcW w:w="656" w:type="dxa"/>
          </w:tcPr>
          <w:p w14:paraId="7012BEEC" w14:textId="77777777" w:rsidR="003A284B" w:rsidRDefault="007C5957">
            <w:pPr>
              <w:pStyle w:val="TableParagraph"/>
              <w:spacing w:before="38"/>
              <w:ind w:left="154" w:right="11"/>
              <w:jc w:val="center"/>
              <w:rPr>
                <w:sz w:val="14"/>
              </w:rPr>
            </w:pPr>
            <w:r>
              <w:rPr>
                <w:sz w:val="14"/>
              </w:rPr>
              <w:t>69,402</w:t>
            </w:r>
          </w:p>
        </w:tc>
        <w:tc>
          <w:tcPr>
            <w:tcW w:w="625" w:type="dxa"/>
          </w:tcPr>
          <w:p w14:paraId="1A334F8F" w14:textId="77777777" w:rsidR="003A284B" w:rsidRDefault="007C5957">
            <w:pPr>
              <w:pStyle w:val="TableParagraph"/>
              <w:spacing w:before="38"/>
              <w:ind w:right="29"/>
              <w:rPr>
                <w:sz w:val="14"/>
              </w:rPr>
            </w:pPr>
            <w:r>
              <w:rPr>
                <w:sz w:val="14"/>
              </w:rPr>
              <w:t>12,511</w:t>
            </w:r>
          </w:p>
        </w:tc>
        <w:tc>
          <w:tcPr>
            <w:tcW w:w="875" w:type="dxa"/>
          </w:tcPr>
          <w:p w14:paraId="3D7FE31D" w14:textId="77777777" w:rsidR="003A284B" w:rsidRDefault="007C5957">
            <w:pPr>
              <w:pStyle w:val="TableParagraph"/>
              <w:spacing w:before="38"/>
              <w:ind w:right="28"/>
              <w:rPr>
                <w:sz w:val="14"/>
              </w:rPr>
            </w:pPr>
            <w:r>
              <w:rPr>
                <w:sz w:val="14"/>
              </w:rPr>
              <w:t>16,829</w:t>
            </w:r>
          </w:p>
        </w:tc>
        <w:tc>
          <w:tcPr>
            <w:tcW w:w="724" w:type="dxa"/>
          </w:tcPr>
          <w:p w14:paraId="6E3891EB" w14:textId="77777777" w:rsidR="003A284B" w:rsidRDefault="007C5957">
            <w:pPr>
              <w:pStyle w:val="TableParagraph"/>
              <w:spacing w:before="38"/>
              <w:ind w:left="227" w:right="9"/>
              <w:jc w:val="center"/>
              <w:rPr>
                <w:sz w:val="14"/>
              </w:rPr>
            </w:pPr>
            <w:r>
              <w:rPr>
                <w:sz w:val="14"/>
              </w:rPr>
              <w:t>57,967</w:t>
            </w:r>
          </w:p>
        </w:tc>
        <w:tc>
          <w:tcPr>
            <w:tcW w:w="953" w:type="dxa"/>
          </w:tcPr>
          <w:p w14:paraId="0B42E208" w14:textId="77777777" w:rsidR="003A284B" w:rsidRDefault="007C5957">
            <w:pPr>
              <w:pStyle w:val="TableParagraph"/>
              <w:spacing w:before="38"/>
              <w:ind w:right="30"/>
              <w:rPr>
                <w:sz w:val="14"/>
              </w:rPr>
            </w:pPr>
            <w:r>
              <w:rPr>
                <w:sz w:val="14"/>
              </w:rPr>
              <w:t>86,231</w:t>
            </w:r>
          </w:p>
        </w:tc>
      </w:tr>
      <w:tr w:rsidR="003A284B" w14:paraId="6DCDC1AA" w14:textId="77777777">
        <w:trPr>
          <w:trHeight w:val="241"/>
        </w:trPr>
        <w:tc>
          <w:tcPr>
            <w:tcW w:w="4245" w:type="dxa"/>
            <w:gridSpan w:val="2"/>
          </w:tcPr>
          <w:p w14:paraId="53705AE1" w14:textId="77777777" w:rsidR="003A284B" w:rsidRDefault="007C5957">
            <w:pPr>
              <w:pStyle w:val="TableParagraph"/>
              <w:spacing w:before="36"/>
              <w:ind w:left="333"/>
              <w:jc w:val="left"/>
              <w:rPr>
                <w:sz w:val="14"/>
              </w:rPr>
            </w:pPr>
            <w:r>
              <w:rPr>
                <w:sz w:val="14"/>
              </w:rPr>
              <w:t>Subdirector de Área</w:t>
            </w:r>
          </w:p>
        </w:tc>
        <w:tc>
          <w:tcPr>
            <w:tcW w:w="635" w:type="dxa"/>
          </w:tcPr>
          <w:p w14:paraId="185B4D78" w14:textId="77777777" w:rsidR="003A284B" w:rsidRDefault="007C5957">
            <w:pPr>
              <w:pStyle w:val="TableParagraph"/>
              <w:spacing w:before="36"/>
              <w:ind w:right="30"/>
              <w:rPr>
                <w:sz w:val="14"/>
              </w:rPr>
            </w:pPr>
            <w:r>
              <w:rPr>
                <w:sz w:val="14"/>
              </w:rPr>
              <w:t>32,720</w:t>
            </w:r>
          </w:p>
        </w:tc>
        <w:tc>
          <w:tcPr>
            <w:tcW w:w="656" w:type="dxa"/>
          </w:tcPr>
          <w:p w14:paraId="01B7C55F" w14:textId="77777777" w:rsidR="003A284B" w:rsidRDefault="007C5957">
            <w:pPr>
              <w:pStyle w:val="TableParagraph"/>
              <w:spacing w:before="36"/>
              <w:ind w:left="155" w:right="11"/>
              <w:jc w:val="center"/>
              <w:rPr>
                <w:sz w:val="14"/>
              </w:rPr>
            </w:pPr>
            <w:r>
              <w:rPr>
                <w:sz w:val="14"/>
              </w:rPr>
              <w:t>44,899</w:t>
            </w:r>
          </w:p>
        </w:tc>
        <w:tc>
          <w:tcPr>
            <w:tcW w:w="625" w:type="dxa"/>
          </w:tcPr>
          <w:p w14:paraId="021B79A6" w14:textId="77777777" w:rsidR="003A284B" w:rsidRDefault="007C5957">
            <w:pPr>
              <w:pStyle w:val="TableParagraph"/>
              <w:spacing w:before="36"/>
              <w:ind w:right="27"/>
              <w:rPr>
                <w:sz w:val="14"/>
              </w:rPr>
            </w:pPr>
            <w:r>
              <w:rPr>
                <w:sz w:val="14"/>
              </w:rPr>
              <w:t>8,935</w:t>
            </w:r>
          </w:p>
        </w:tc>
        <w:tc>
          <w:tcPr>
            <w:tcW w:w="875" w:type="dxa"/>
          </w:tcPr>
          <w:p w14:paraId="73168841" w14:textId="77777777" w:rsidR="003A284B" w:rsidRDefault="007C5957">
            <w:pPr>
              <w:pStyle w:val="TableParagraph"/>
              <w:spacing w:before="36"/>
              <w:ind w:right="28"/>
              <w:rPr>
                <w:sz w:val="14"/>
              </w:rPr>
            </w:pPr>
            <w:r>
              <w:rPr>
                <w:sz w:val="14"/>
              </w:rPr>
              <w:t>11,066</w:t>
            </w:r>
          </w:p>
        </w:tc>
        <w:tc>
          <w:tcPr>
            <w:tcW w:w="724" w:type="dxa"/>
          </w:tcPr>
          <w:p w14:paraId="42762A3B" w14:textId="77777777" w:rsidR="003A284B" w:rsidRDefault="007C5957">
            <w:pPr>
              <w:pStyle w:val="TableParagraph"/>
              <w:spacing w:before="36"/>
              <w:ind w:left="227" w:right="9"/>
              <w:jc w:val="center"/>
              <w:rPr>
                <w:sz w:val="14"/>
              </w:rPr>
            </w:pPr>
            <w:r>
              <w:rPr>
                <w:sz w:val="14"/>
              </w:rPr>
              <w:t>41,655</w:t>
            </w:r>
          </w:p>
        </w:tc>
        <w:tc>
          <w:tcPr>
            <w:tcW w:w="953" w:type="dxa"/>
          </w:tcPr>
          <w:p w14:paraId="4A3EFF1C" w14:textId="77777777" w:rsidR="003A284B" w:rsidRDefault="007C5957">
            <w:pPr>
              <w:pStyle w:val="TableParagraph"/>
              <w:spacing w:before="36"/>
              <w:ind w:right="30"/>
              <w:rPr>
                <w:sz w:val="14"/>
              </w:rPr>
            </w:pPr>
            <w:r>
              <w:rPr>
                <w:sz w:val="14"/>
              </w:rPr>
              <w:t>55,965</w:t>
            </w:r>
          </w:p>
        </w:tc>
      </w:tr>
      <w:tr w:rsidR="003A284B" w14:paraId="6A8BA11F" w14:textId="77777777">
        <w:trPr>
          <w:trHeight w:val="239"/>
        </w:trPr>
        <w:tc>
          <w:tcPr>
            <w:tcW w:w="4245" w:type="dxa"/>
            <w:gridSpan w:val="2"/>
          </w:tcPr>
          <w:p w14:paraId="098B9790" w14:textId="77777777" w:rsidR="003A284B" w:rsidRDefault="007C5957">
            <w:pPr>
              <w:pStyle w:val="TableParagraph"/>
              <w:spacing w:before="36"/>
              <w:ind w:left="333"/>
              <w:jc w:val="left"/>
              <w:rPr>
                <w:sz w:val="14"/>
              </w:rPr>
            </w:pPr>
            <w:r>
              <w:rPr>
                <w:sz w:val="14"/>
              </w:rPr>
              <w:t>Jefe de Departamento</w:t>
            </w:r>
          </w:p>
        </w:tc>
        <w:tc>
          <w:tcPr>
            <w:tcW w:w="635" w:type="dxa"/>
          </w:tcPr>
          <w:p w14:paraId="4B422C14" w14:textId="77777777" w:rsidR="003A284B" w:rsidRDefault="007C5957">
            <w:pPr>
              <w:pStyle w:val="TableParagraph"/>
              <w:spacing w:before="36"/>
              <w:ind w:right="30"/>
              <w:rPr>
                <w:sz w:val="14"/>
              </w:rPr>
            </w:pPr>
            <w:r>
              <w:rPr>
                <w:sz w:val="14"/>
              </w:rPr>
              <w:t>22,583</w:t>
            </w:r>
          </w:p>
        </w:tc>
        <w:tc>
          <w:tcPr>
            <w:tcW w:w="656" w:type="dxa"/>
          </w:tcPr>
          <w:p w14:paraId="44A1E105" w14:textId="77777777" w:rsidR="003A284B" w:rsidRDefault="007C5957">
            <w:pPr>
              <w:pStyle w:val="TableParagraph"/>
              <w:spacing w:before="36"/>
              <w:ind w:left="155" w:right="11"/>
              <w:jc w:val="center"/>
              <w:rPr>
                <w:sz w:val="14"/>
              </w:rPr>
            </w:pPr>
            <w:r>
              <w:rPr>
                <w:sz w:val="14"/>
              </w:rPr>
              <w:t>31,614</w:t>
            </w:r>
          </w:p>
        </w:tc>
        <w:tc>
          <w:tcPr>
            <w:tcW w:w="625" w:type="dxa"/>
          </w:tcPr>
          <w:p w14:paraId="114249EC" w14:textId="77777777" w:rsidR="003A284B" w:rsidRDefault="007C5957">
            <w:pPr>
              <w:pStyle w:val="TableParagraph"/>
              <w:spacing w:before="36"/>
              <w:ind w:right="27"/>
              <w:rPr>
                <w:sz w:val="14"/>
              </w:rPr>
            </w:pPr>
            <w:r>
              <w:rPr>
                <w:sz w:val="14"/>
              </w:rPr>
              <w:t>8,335</w:t>
            </w:r>
          </w:p>
        </w:tc>
        <w:tc>
          <w:tcPr>
            <w:tcW w:w="875" w:type="dxa"/>
          </w:tcPr>
          <w:p w14:paraId="371A92B0" w14:textId="77777777" w:rsidR="003A284B" w:rsidRDefault="007C5957">
            <w:pPr>
              <w:pStyle w:val="TableParagraph"/>
              <w:spacing w:before="36"/>
              <w:ind w:right="26"/>
              <w:rPr>
                <w:sz w:val="14"/>
              </w:rPr>
            </w:pPr>
            <w:r>
              <w:rPr>
                <w:sz w:val="14"/>
              </w:rPr>
              <w:t>9,817</w:t>
            </w:r>
          </w:p>
        </w:tc>
        <w:tc>
          <w:tcPr>
            <w:tcW w:w="724" w:type="dxa"/>
          </w:tcPr>
          <w:p w14:paraId="117A4D5F" w14:textId="77777777" w:rsidR="003A284B" w:rsidRDefault="007C5957">
            <w:pPr>
              <w:pStyle w:val="TableParagraph"/>
              <w:spacing w:before="36"/>
              <w:ind w:left="227" w:right="9"/>
              <w:jc w:val="center"/>
              <w:rPr>
                <w:sz w:val="14"/>
              </w:rPr>
            </w:pPr>
            <w:r>
              <w:rPr>
                <w:sz w:val="14"/>
              </w:rPr>
              <w:t>30,918</w:t>
            </w:r>
          </w:p>
        </w:tc>
        <w:tc>
          <w:tcPr>
            <w:tcW w:w="953" w:type="dxa"/>
          </w:tcPr>
          <w:p w14:paraId="1BF6EA6A" w14:textId="77777777" w:rsidR="003A284B" w:rsidRDefault="007C5957">
            <w:pPr>
              <w:pStyle w:val="TableParagraph"/>
              <w:spacing w:before="36"/>
              <w:ind w:right="30"/>
              <w:rPr>
                <w:sz w:val="14"/>
              </w:rPr>
            </w:pPr>
            <w:r>
              <w:rPr>
                <w:sz w:val="14"/>
              </w:rPr>
              <w:t>41,431</w:t>
            </w:r>
          </w:p>
        </w:tc>
      </w:tr>
      <w:tr w:rsidR="003A284B" w14:paraId="3C352BFB" w14:textId="77777777">
        <w:trPr>
          <w:trHeight w:val="241"/>
        </w:trPr>
        <w:tc>
          <w:tcPr>
            <w:tcW w:w="4245" w:type="dxa"/>
            <w:gridSpan w:val="2"/>
          </w:tcPr>
          <w:p w14:paraId="09B12072" w14:textId="77777777" w:rsidR="003A284B" w:rsidRDefault="007C5957">
            <w:pPr>
              <w:pStyle w:val="TableParagraph"/>
              <w:spacing w:before="36"/>
              <w:ind w:left="333"/>
              <w:jc w:val="left"/>
              <w:rPr>
                <w:b/>
                <w:sz w:val="14"/>
              </w:rPr>
            </w:pPr>
            <w:r>
              <w:rPr>
                <w:b/>
                <w:sz w:val="14"/>
                <w:u w:val="single"/>
              </w:rPr>
              <w:t>Personal de Servicio Técnico de Carrera</w:t>
            </w:r>
          </w:p>
        </w:tc>
        <w:tc>
          <w:tcPr>
            <w:tcW w:w="635" w:type="dxa"/>
          </w:tcPr>
          <w:p w14:paraId="6B366464" w14:textId="77777777" w:rsidR="003A284B" w:rsidRDefault="007C5957">
            <w:pPr>
              <w:pStyle w:val="TableParagraph"/>
              <w:spacing w:before="38"/>
              <w:ind w:right="30"/>
              <w:rPr>
                <w:sz w:val="14"/>
              </w:rPr>
            </w:pPr>
            <w:r>
              <w:rPr>
                <w:sz w:val="14"/>
              </w:rPr>
              <w:t>11,997</w:t>
            </w:r>
          </w:p>
        </w:tc>
        <w:tc>
          <w:tcPr>
            <w:tcW w:w="656" w:type="dxa"/>
          </w:tcPr>
          <w:p w14:paraId="20B64C43" w14:textId="77777777" w:rsidR="003A284B" w:rsidRDefault="007C5957">
            <w:pPr>
              <w:pStyle w:val="TableParagraph"/>
              <w:spacing w:before="38"/>
              <w:ind w:left="155" w:right="11"/>
              <w:jc w:val="center"/>
              <w:rPr>
                <w:sz w:val="14"/>
              </w:rPr>
            </w:pPr>
            <w:r>
              <w:rPr>
                <w:sz w:val="14"/>
              </w:rPr>
              <w:t>44,649</w:t>
            </w:r>
          </w:p>
        </w:tc>
        <w:tc>
          <w:tcPr>
            <w:tcW w:w="625" w:type="dxa"/>
          </w:tcPr>
          <w:p w14:paraId="0C986A9A" w14:textId="77777777" w:rsidR="003A284B" w:rsidRDefault="007C5957">
            <w:pPr>
              <w:pStyle w:val="TableParagraph"/>
              <w:spacing w:before="38"/>
              <w:ind w:right="27"/>
              <w:rPr>
                <w:sz w:val="14"/>
              </w:rPr>
            </w:pPr>
            <w:r>
              <w:rPr>
                <w:sz w:val="14"/>
              </w:rPr>
              <w:t>6,512</w:t>
            </w:r>
          </w:p>
        </w:tc>
        <w:tc>
          <w:tcPr>
            <w:tcW w:w="875" w:type="dxa"/>
          </w:tcPr>
          <w:p w14:paraId="4E3E5BA1" w14:textId="77777777" w:rsidR="003A284B" w:rsidRDefault="007C5957">
            <w:pPr>
              <w:pStyle w:val="TableParagraph"/>
              <w:spacing w:before="38"/>
              <w:ind w:right="28"/>
              <w:rPr>
                <w:sz w:val="14"/>
              </w:rPr>
            </w:pPr>
            <w:r>
              <w:rPr>
                <w:sz w:val="14"/>
              </w:rPr>
              <w:t>10,756</w:t>
            </w:r>
          </w:p>
        </w:tc>
        <w:tc>
          <w:tcPr>
            <w:tcW w:w="724" w:type="dxa"/>
          </w:tcPr>
          <w:p w14:paraId="494E067B" w14:textId="77777777" w:rsidR="003A284B" w:rsidRDefault="007C5957">
            <w:pPr>
              <w:pStyle w:val="TableParagraph"/>
              <w:spacing w:before="38"/>
              <w:ind w:left="227" w:right="9"/>
              <w:jc w:val="center"/>
              <w:rPr>
                <w:sz w:val="14"/>
              </w:rPr>
            </w:pPr>
            <w:r>
              <w:rPr>
                <w:sz w:val="14"/>
              </w:rPr>
              <w:t>18,509</w:t>
            </w:r>
          </w:p>
        </w:tc>
        <w:tc>
          <w:tcPr>
            <w:tcW w:w="953" w:type="dxa"/>
          </w:tcPr>
          <w:p w14:paraId="515B721A" w14:textId="77777777" w:rsidR="003A284B" w:rsidRDefault="007C5957">
            <w:pPr>
              <w:pStyle w:val="TableParagraph"/>
              <w:spacing w:before="38"/>
              <w:ind w:right="30"/>
              <w:rPr>
                <w:sz w:val="14"/>
              </w:rPr>
            </w:pPr>
            <w:r>
              <w:rPr>
                <w:sz w:val="14"/>
              </w:rPr>
              <w:t>55,405</w:t>
            </w:r>
          </w:p>
        </w:tc>
      </w:tr>
      <w:tr w:rsidR="003A284B" w14:paraId="4812B400" w14:textId="77777777">
        <w:trPr>
          <w:trHeight w:val="241"/>
        </w:trPr>
        <w:tc>
          <w:tcPr>
            <w:tcW w:w="4245" w:type="dxa"/>
            <w:gridSpan w:val="2"/>
          </w:tcPr>
          <w:p w14:paraId="5EE52289" w14:textId="77777777" w:rsidR="003A284B" w:rsidRDefault="007C5957">
            <w:pPr>
              <w:pStyle w:val="TableParagraph"/>
              <w:spacing w:before="34"/>
              <w:ind w:left="333"/>
              <w:jc w:val="left"/>
              <w:rPr>
                <w:b/>
                <w:sz w:val="14"/>
              </w:rPr>
            </w:pPr>
            <w:r>
              <w:rPr>
                <w:b/>
                <w:sz w:val="14"/>
                <w:u w:val="single"/>
              </w:rPr>
              <w:t>Personal operativo de confianza</w:t>
            </w:r>
          </w:p>
        </w:tc>
        <w:tc>
          <w:tcPr>
            <w:tcW w:w="635" w:type="dxa"/>
          </w:tcPr>
          <w:p w14:paraId="176AC042" w14:textId="77777777" w:rsidR="003A284B" w:rsidRDefault="007C5957">
            <w:pPr>
              <w:pStyle w:val="TableParagraph"/>
              <w:spacing w:before="36"/>
              <w:ind w:right="30"/>
              <w:rPr>
                <w:sz w:val="14"/>
              </w:rPr>
            </w:pPr>
            <w:r>
              <w:rPr>
                <w:sz w:val="14"/>
              </w:rPr>
              <w:t>27,507</w:t>
            </w:r>
          </w:p>
        </w:tc>
        <w:tc>
          <w:tcPr>
            <w:tcW w:w="656" w:type="dxa"/>
          </w:tcPr>
          <w:p w14:paraId="755E5953" w14:textId="77777777" w:rsidR="003A284B" w:rsidRDefault="007C5957">
            <w:pPr>
              <w:pStyle w:val="TableParagraph"/>
              <w:spacing w:before="36"/>
              <w:ind w:left="155" w:right="11"/>
              <w:jc w:val="center"/>
              <w:rPr>
                <w:sz w:val="14"/>
              </w:rPr>
            </w:pPr>
            <w:r>
              <w:rPr>
                <w:sz w:val="14"/>
              </w:rPr>
              <w:t>29,226</w:t>
            </w:r>
          </w:p>
        </w:tc>
        <w:tc>
          <w:tcPr>
            <w:tcW w:w="625" w:type="dxa"/>
          </w:tcPr>
          <w:p w14:paraId="3F95AB94" w14:textId="77777777" w:rsidR="003A284B" w:rsidRDefault="007C5957">
            <w:pPr>
              <w:pStyle w:val="TableParagraph"/>
              <w:spacing w:before="36"/>
              <w:ind w:right="29"/>
              <w:rPr>
                <w:sz w:val="14"/>
              </w:rPr>
            </w:pPr>
            <w:r>
              <w:rPr>
                <w:sz w:val="14"/>
              </w:rPr>
              <w:t>12,185</w:t>
            </w:r>
          </w:p>
        </w:tc>
        <w:tc>
          <w:tcPr>
            <w:tcW w:w="875" w:type="dxa"/>
          </w:tcPr>
          <w:p w14:paraId="6BE4324B" w14:textId="77777777" w:rsidR="003A284B" w:rsidRDefault="007C5957">
            <w:pPr>
              <w:pStyle w:val="TableParagraph"/>
              <w:spacing w:before="36"/>
              <w:ind w:right="28"/>
              <w:rPr>
                <w:sz w:val="14"/>
              </w:rPr>
            </w:pPr>
            <w:r>
              <w:rPr>
                <w:sz w:val="14"/>
              </w:rPr>
              <w:t>12,603</w:t>
            </w:r>
          </w:p>
        </w:tc>
        <w:tc>
          <w:tcPr>
            <w:tcW w:w="724" w:type="dxa"/>
          </w:tcPr>
          <w:p w14:paraId="2C6A45CF" w14:textId="77777777" w:rsidR="003A284B" w:rsidRDefault="007C5957">
            <w:pPr>
              <w:pStyle w:val="TableParagraph"/>
              <w:spacing w:before="36"/>
              <w:ind w:left="227" w:right="9"/>
              <w:jc w:val="center"/>
              <w:rPr>
                <w:sz w:val="14"/>
              </w:rPr>
            </w:pPr>
            <w:r>
              <w:rPr>
                <w:sz w:val="14"/>
              </w:rPr>
              <w:t>39,692</w:t>
            </w:r>
          </w:p>
        </w:tc>
        <w:tc>
          <w:tcPr>
            <w:tcW w:w="953" w:type="dxa"/>
          </w:tcPr>
          <w:p w14:paraId="0404D2AC" w14:textId="77777777" w:rsidR="003A284B" w:rsidRDefault="007C5957">
            <w:pPr>
              <w:pStyle w:val="TableParagraph"/>
              <w:spacing w:before="36"/>
              <w:ind w:right="30"/>
              <w:rPr>
                <w:sz w:val="14"/>
              </w:rPr>
            </w:pPr>
            <w:r>
              <w:rPr>
                <w:sz w:val="14"/>
              </w:rPr>
              <w:t>41,829</w:t>
            </w:r>
          </w:p>
        </w:tc>
      </w:tr>
      <w:tr w:rsidR="003A284B" w14:paraId="3C6A5F33" w14:textId="77777777">
        <w:trPr>
          <w:trHeight w:val="239"/>
        </w:trPr>
        <w:tc>
          <w:tcPr>
            <w:tcW w:w="4245" w:type="dxa"/>
            <w:gridSpan w:val="2"/>
          </w:tcPr>
          <w:p w14:paraId="10904197" w14:textId="77777777" w:rsidR="003A284B" w:rsidRDefault="007C5957">
            <w:pPr>
              <w:pStyle w:val="TableParagraph"/>
              <w:spacing w:before="34"/>
              <w:ind w:left="333"/>
              <w:jc w:val="left"/>
              <w:rPr>
                <w:b/>
                <w:sz w:val="14"/>
              </w:rPr>
            </w:pPr>
            <w:r>
              <w:rPr>
                <w:b/>
                <w:sz w:val="14"/>
                <w:u w:val="single"/>
              </w:rPr>
              <w:t>Personal operativo de base</w:t>
            </w:r>
          </w:p>
        </w:tc>
        <w:tc>
          <w:tcPr>
            <w:tcW w:w="635" w:type="dxa"/>
          </w:tcPr>
          <w:p w14:paraId="0930EC51" w14:textId="77777777" w:rsidR="003A284B" w:rsidRDefault="007C5957">
            <w:pPr>
              <w:pStyle w:val="TableParagraph"/>
              <w:spacing w:before="36"/>
              <w:ind w:right="28"/>
              <w:rPr>
                <w:sz w:val="14"/>
              </w:rPr>
            </w:pPr>
            <w:r>
              <w:rPr>
                <w:sz w:val="14"/>
              </w:rPr>
              <w:t>6,017</w:t>
            </w:r>
          </w:p>
        </w:tc>
        <w:tc>
          <w:tcPr>
            <w:tcW w:w="656" w:type="dxa"/>
          </w:tcPr>
          <w:p w14:paraId="34E68437" w14:textId="77777777" w:rsidR="003A284B" w:rsidRDefault="007C5957">
            <w:pPr>
              <w:pStyle w:val="TableParagraph"/>
              <w:spacing w:before="36"/>
              <w:ind w:left="155" w:right="11"/>
              <w:jc w:val="center"/>
              <w:rPr>
                <w:sz w:val="14"/>
              </w:rPr>
            </w:pPr>
            <w:r>
              <w:rPr>
                <w:sz w:val="14"/>
              </w:rPr>
              <w:t>16,984</w:t>
            </w:r>
          </w:p>
        </w:tc>
        <w:tc>
          <w:tcPr>
            <w:tcW w:w="625" w:type="dxa"/>
          </w:tcPr>
          <w:p w14:paraId="0A6B12F1" w14:textId="77777777" w:rsidR="003A284B" w:rsidRDefault="007C5957">
            <w:pPr>
              <w:pStyle w:val="TableParagraph"/>
              <w:spacing w:before="36"/>
              <w:ind w:right="29"/>
              <w:rPr>
                <w:sz w:val="14"/>
              </w:rPr>
            </w:pPr>
            <w:r>
              <w:rPr>
                <w:sz w:val="14"/>
              </w:rPr>
              <w:t>33,015</w:t>
            </w:r>
          </w:p>
        </w:tc>
        <w:tc>
          <w:tcPr>
            <w:tcW w:w="875" w:type="dxa"/>
          </w:tcPr>
          <w:p w14:paraId="48C25CAD" w14:textId="77777777" w:rsidR="003A284B" w:rsidRDefault="007C5957">
            <w:pPr>
              <w:pStyle w:val="TableParagraph"/>
              <w:spacing w:before="36"/>
              <w:ind w:right="28"/>
              <w:rPr>
                <w:sz w:val="14"/>
              </w:rPr>
            </w:pPr>
            <w:r>
              <w:rPr>
                <w:sz w:val="14"/>
              </w:rPr>
              <w:t>37,723</w:t>
            </w:r>
          </w:p>
        </w:tc>
        <w:tc>
          <w:tcPr>
            <w:tcW w:w="724" w:type="dxa"/>
          </w:tcPr>
          <w:p w14:paraId="636A2A5E" w14:textId="77777777" w:rsidR="003A284B" w:rsidRDefault="007C5957">
            <w:pPr>
              <w:pStyle w:val="TableParagraph"/>
              <w:spacing w:before="36"/>
              <w:ind w:left="227" w:right="9"/>
              <w:jc w:val="center"/>
              <w:rPr>
                <w:sz w:val="14"/>
              </w:rPr>
            </w:pPr>
            <w:r>
              <w:rPr>
                <w:sz w:val="14"/>
              </w:rPr>
              <w:t>39,032</w:t>
            </w:r>
          </w:p>
        </w:tc>
        <w:tc>
          <w:tcPr>
            <w:tcW w:w="953" w:type="dxa"/>
          </w:tcPr>
          <w:p w14:paraId="7AE849F6" w14:textId="77777777" w:rsidR="003A284B" w:rsidRDefault="007C5957">
            <w:pPr>
              <w:pStyle w:val="TableParagraph"/>
              <w:spacing w:before="36"/>
              <w:ind w:right="30"/>
              <w:rPr>
                <w:sz w:val="14"/>
              </w:rPr>
            </w:pPr>
            <w:r>
              <w:rPr>
                <w:sz w:val="14"/>
              </w:rPr>
              <w:t>54,707</w:t>
            </w:r>
          </w:p>
        </w:tc>
      </w:tr>
    </w:tbl>
    <w:p w14:paraId="57D2F2AE" w14:textId="77777777" w:rsidR="003A284B" w:rsidRDefault="007C5957">
      <w:pPr>
        <w:pStyle w:val="Prrafodelista"/>
        <w:numPr>
          <w:ilvl w:val="0"/>
          <w:numId w:val="3"/>
        </w:numPr>
        <w:tabs>
          <w:tab w:val="left" w:pos="683"/>
        </w:tabs>
        <w:spacing w:before="77"/>
        <w:ind w:right="503" w:firstLine="0"/>
        <w:rPr>
          <w:sz w:val="14"/>
        </w:rPr>
      </w:pPr>
      <w:r>
        <w:rPr>
          <w:sz w:val="14"/>
        </w:rPr>
        <w:t>La remuneración neta mensual corresponde a la cantidad que perciben los servidores públicos de la Cámara de Senadores, una vez aplicadas las disposiciones fiscales y deducciones de seguridad</w:t>
      </w:r>
      <w:r>
        <w:rPr>
          <w:spacing w:val="2"/>
          <w:sz w:val="14"/>
        </w:rPr>
        <w:t xml:space="preserve"> </w:t>
      </w:r>
      <w:r>
        <w:rPr>
          <w:sz w:val="14"/>
        </w:rPr>
        <w:t>social.</w:t>
      </w:r>
    </w:p>
    <w:p w14:paraId="52B4DE2B" w14:textId="77777777" w:rsidR="003A284B" w:rsidRDefault="007C5957">
      <w:pPr>
        <w:pStyle w:val="Prrafodelista"/>
        <w:numPr>
          <w:ilvl w:val="0"/>
          <w:numId w:val="3"/>
        </w:numPr>
        <w:tabs>
          <w:tab w:val="left" w:pos="674"/>
        </w:tabs>
        <w:spacing w:before="84" w:line="235" w:lineRule="auto"/>
        <w:ind w:right="505" w:firstLine="0"/>
        <w:rPr>
          <w:sz w:val="14"/>
        </w:rPr>
      </w:pPr>
      <w:r>
        <w:rPr>
          <w:sz w:val="14"/>
        </w:rPr>
        <w:t>En la Percepción Ordinaria Total se incluyen los importes que se cubren una o dos veces al año, divididos entre doce, por concepto de: aguinaldo y prima vacacional.</w:t>
      </w:r>
    </w:p>
    <w:p w14:paraId="7FBBF31B" w14:textId="77777777" w:rsidR="003A284B" w:rsidRDefault="007C5957">
      <w:pPr>
        <w:pStyle w:val="Prrafodelista"/>
        <w:numPr>
          <w:ilvl w:val="0"/>
          <w:numId w:val="3"/>
        </w:numPr>
        <w:tabs>
          <w:tab w:val="left" w:pos="679"/>
        </w:tabs>
        <w:spacing w:before="83"/>
        <w:ind w:right="507" w:firstLine="0"/>
        <w:rPr>
          <w:sz w:val="14"/>
        </w:rPr>
      </w:pPr>
      <w:r>
        <w:rPr>
          <w:sz w:val="14"/>
        </w:rPr>
        <w:t>Los importes de las percepciones mensuales plasmadas en este documento, corresponden a los tabuladores vigentes para el ejercicio fiscal 2019, no contemplan ajustes por incrementos en la unidad de medida y actualización (UMA), ni efectos</w:t>
      </w:r>
      <w:r>
        <w:rPr>
          <w:spacing w:val="-13"/>
          <w:sz w:val="14"/>
        </w:rPr>
        <w:t xml:space="preserve"> </w:t>
      </w:r>
      <w:r>
        <w:rPr>
          <w:sz w:val="14"/>
        </w:rPr>
        <w:t>inflacionarios.</w:t>
      </w:r>
    </w:p>
    <w:p w14:paraId="686A4AB1" w14:textId="77777777" w:rsidR="003A284B" w:rsidRDefault="003A284B">
      <w:pPr>
        <w:pStyle w:val="Textoindependiente"/>
        <w:ind w:left="0"/>
        <w:jc w:val="left"/>
        <w:rPr>
          <w:sz w:val="16"/>
        </w:rPr>
      </w:pPr>
    </w:p>
    <w:p w14:paraId="50C05A1E" w14:textId="77777777" w:rsidR="003A284B" w:rsidRDefault="003A284B">
      <w:pPr>
        <w:pStyle w:val="Textoindependiente"/>
        <w:spacing w:before="5"/>
        <w:ind w:left="0"/>
        <w:jc w:val="left"/>
        <w:rPr>
          <w:sz w:val="20"/>
        </w:rPr>
      </w:pPr>
    </w:p>
    <w:p w14:paraId="7E4E075D" w14:textId="77777777" w:rsidR="003A284B" w:rsidRDefault="007C5957">
      <w:pPr>
        <w:ind w:left="536"/>
        <w:rPr>
          <w:b/>
          <w:sz w:val="14"/>
        </w:rPr>
      </w:pPr>
      <w:r>
        <w:rPr>
          <w:b/>
          <w:sz w:val="14"/>
        </w:rPr>
        <w:t>ANEXO 23.2.2. REMUNERACIÓN TOTAL ANUAL DEL PUESTO DE ELECCIÓN SENADOR DE LA REPÚBLICA (pesos)</w:t>
      </w:r>
    </w:p>
    <w:p w14:paraId="127D6C28" w14:textId="77777777" w:rsidR="003A284B" w:rsidRDefault="003A284B">
      <w:pPr>
        <w:pStyle w:val="Textoindependiente"/>
        <w:spacing w:before="1"/>
        <w:ind w:left="0"/>
        <w:jc w:val="left"/>
        <w:rPr>
          <w:b/>
          <w:sz w:val="23"/>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1673"/>
      </w:tblGrid>
      <w:tr w:rsidR="003A284B" w14:paraId="2E473F64" w14:textId="77777777">
        <w:trPr>
          <w:trHeight w:val="407"/>
        </w:trPr>
        <w:tc>
          <w:tcPr>
            <w:tcW w:w="7040" w:type="dxa"/>
          </w:tcPr>
          <w:p w14:paraId="70AAE743" w14:textId="77777777" w:rsidR="003A284B" w:rsidRDefault="003A284B">
            <w:pPr>
              <w:pStyle w:val="TableParagraph"/>
              <w:jc w:val="left"/>
              <w:rPr>
                <w:rFonts w:ascii="Times New Roman"/>
                <w:sz w:val="12"/>
              </w:rPr>
            </w:pPr>
          </w:p>
        </w:tc>
        <w:tc>
          <w:tcPr>
            <w:tcW w:w="1673" w:type="dxa"/>
          </w:tcPr>
          <w:p w14:paraId="6776E009" w14:textId="77777777" w:rsidR="003A284B" w:rsidRDefault="007C5957">
            <w:pPr>
              <w:pStyle w:val="TableParagraph"/>
              <w:spacing w:before="22" w:line="148" w:lineRule="exact"/>
              <w:ind w:left="40" w:right="28"/>
              <w:jc w:val="center"/>
              <w:rPr>
                <w:b/>
                <w:sz w:val="14"/>
              </w:rPr>
            </w:pPr>
            <w:r>
              <w:rPr>
                <w:b/>
                <w:sz w:val="14"/>
              </w:rPr>
              <w:t>Remuneración recibida</w:t>
            </w:r>
          </w:p>
          <w:p w14:paraId="567DAC49" w14:textId="77777777" w:rsidR="003A284B" w:rsidRDefault="007C5957">
            <w:pPr>
              <w:pStyle w:val="TableParagraph"/>
              <w:spacing w:line="102" w:lineRule="exact"/>
              <w:ind w:left="39" w:right="28"/>
              <w:jc w:val="center"/>
              <w:rPr>
                <w:b/>
                <w:sz w:val="10"/>
              </w:rPr>
            </w:pPr>
            <w:r>
              <w:rPr>
                <w:b/>
                <w:sz w:val="10"/>
              </w:rPr>
              <w:t>1_/</w:t>
            </w:r>
          </w:p>
        </w:tc>
      </w:tr>
      <w:tr w:rsidR="003A284B" w14:paraId="07A4588B" w14:textId="77777777">
        <w:trPr>
          <w:trHeight w:val="222"/>
        </w:trPr>
        <w:tc>
          <w:tcPr>
            <w:tcW w:w="7040" w:type="dxa"/>
          </w:tcPr>
          <w:p w14:paraId="7E57B51E" w14:textId="77777777" w:rsidR="003A284B" w:rsidRDefault="007C5957">
            <w:pPr>
              <w:pStyle w:val="TableParagraph"/>
              <w:spacing w:before="19"/>
              <w:ind w:left="71"/>
              <w:jc w:val="left"/>
              <w:rPr>
                <w:b/>
                <w:sz w:val="14"/>
              </w:rPr>
            </w:pPr>
            <w:r>
              <w:rPr>
                <w:b/>
                <w:sz w:val="14"/>
              </w:rPr>
              <w:t>REMUNERACIÓN TOTAL ANUAL NETA (RTA)</w:t>
            </w:r>
          </w:p>
        </w:tc>
        <w:tc>
          <w:tcPr>
            <w:tcW w:w="1673" w:type="dxa"/>
          </w:tcPr>
          <w:p w14:paraId="05CC3F48" w14:textId="77777777" w:rsidR="003A284B" w:rsidRDefault="007C5957">
            <w:pPr>
              <w:pStyle w:val="TableParagraph"/>
              <w:spacing w:before="19"/>
              <w:ind w:right="28"/>
              <w:rPr>
                <w:b/>
                <w:sz w:val="14"/>
              </w:rPr>
            </w:pPr>
            <w:r>
              <w:rPr>
                <w:b/>
                <w:sz w:val="14"/>
              </w:rPr>
              <w:t>1,148,447</w:t>
            </w:r>
          </w:p>
        </w:tc>
      </w:tr>
      <w:tr w:rsidR="003A284B" w14:paraId="4135D8DE" w14:textId="77777777">
        <w:trPr>
          <w:trHeight w:val="222"/>
        </w:trPr>
        <w:tc>
          <w:tcPr>
            <w:tcW w:w="7040" w:type="dxa"/>
          </w:tcPr>
          <w:p w14:paraId="46E5867E" w14:textId="77777777" w:rsidR="003A284B" w:rsidRDefault="007C5957">
            <w:pPr>
              <w:pStyle w:val="TableParagraph"/>
              <w:spacing w:before="22"/>
              <w:ind w:left="359"/>
              <w:jc w:val="left"/>
              <w:rPr>
                <w:b/>
                <w:sz w:val="14"/>
              </w:rPr>
            </w:pPr>
            <w:r>
              <w:rPr>
                <w:b/>
                <w:sz w:val="14"/>
              </w:rPr>
              <w:t>Impuesto sobre la renta retenido *_/</w:t>
            </w:r>
          </w:p>
        </w:tc>
        <w:tc>
          <w:tcPr>
            <w:tcW w:w="1673" w:type="dxa"/>
          </w:tcPr>
          <w:p w14:paraId="6E6559E0" w14:textId="77777777" w:rsidR="003A284B" w:rsidRDefault="007C5957">
            <w:pPr>
              <w:pStyle w:val="TableParagraph"/>
              <w:spacing w:before="22"/>
              <w:ind w:right="27"/>
              <w:rPr>
                <w:b/>
                <w:sz w:val="14"/>
              </w:rPr>
            </w:pPr>
            <w:r>
              <w:rPr>
                <w:b/>
                <w:sz w:val="14"/>
              </w:rPr>
              <w:t>434,883</w:t>
            </w:r>
          </w:p>
        </w:tc>
      </w:tr>
      <w:tr w:rsidR="003A284B" w14:paraId="58CD0762" w14:textId="77777777">
        <w:trPr>
          <w:trHeight w:val="225"/>
        </w:trPr>
        <w:tc>
          <w:tcPr>
            <w:tcW w:w="7040" w:type="dxa"/>
          </w:tcPr>
          <w:p w14:paraId="49CD851B" w14:textId="77777777" w:rsidR="003A284B" w:rsidRDefault="007C5957">
            <w:pPr>
              <w:pStyle w:val="TableParagraph"/>
              <w:spacing w:before="22"/>
              <w:ind w:left="359"/>
              <w:jc w:val="left"/>
              <w:rPr>
                <w:b/>
                <w:sz w:val="14"/>
              </w:rPr>
            </w:pPr>
            <w:r>
              <w:rPr>
                <w:b/>
                <w:sz w:val="14"/>
              </w:rPr>
              <w:t>Percepción bruta anual</w:t>
            </w:r>
          </w:p>
        </w:tc>
        <w:tc>
          <w:tcPr>
            <w:tcW w:w="1673" w:type="dxa"/>
          </w:tcPr>
          <w:p w14:paraId="6C782915" w14:textId="77777777" w:rsidR="003A284B" w:rsidRDefault="007C5957">
            <w:pPr>
              <w:pStyle w:val="TableParagraph"/>
              <w:spacing w:before="22"/>
              <w:ind w:right="28"/>
              <w:rPr>
                <w:b/>
                <w:sz w:val="14"/>
              </w:rPr>
            </w:pPr>
            <w:r>
              <w:rPr>
                <w:b/>
                <w:sz w:val="14"/>
              </w:rPr>
              <w:t>1,583,330</w:t>
            </w:r>
          </w:p>
        </w:tc>
      </w:tr>
      <w:tr w:rsidR="003A284B" w14:paraId="02C3DA54" w14:textId="77777777">
        <w:trPr>
          <w:trHeight w:val="225"/>
        </w:trPr>
        <w:tc>
          <w:tcPr>
            <w:tcW w:w="7040" w:type="dxa"/>
          </w:tcPr>
          <w:p w14:paraId="4CA12513" w14:textId="77777777" w:rsidR="003A284B" w:rsidRDefault="007C5957">
            <w:pPr>
              <w:pStyle w:val="TableParagraph"/>
              <w:spacing w:before="19"/>
              <w:ind w:left="647"/>
              <w:jc w:val="left"/>
              <w:rPr>
                <w:b/>
                <w:sz w:val="14"/>
              </w:rPr>
            </w:pPr>
            <w:r>
              <w:rPr>
                <w:b/>
                <w:sz w:val="14"/>
              </w:rPr>
              <w:t>I. Percepciones ordinarias:</w:t>
            </w:r>
          </w:p>
        </w:tc>
        <w:tc>
          <w:tcPr>
            <w:tcW w:w="1673" w:type="dxa"/>
          </w:tcPr>
          <w:p w14:paraId="5D182803" w14:textId="77777777" w:rsidR="003A284B" w:rsidRDefault="007C5957">
            <w:pPr>
              <w:pStyle w:val="TableParagraph"/>
              <w:spacing w:before="19"/>
              <w:ind w:right="28"/>
              <w:rPr>
                <w:b/>
                <w:sz w:val="14"/>
              </w:rPr>
            </w:pPr>
            <w:r>
              <w:rPr>
                <w:b/>
                <w:sz w:val="14"/>
              </w:rPr>
              <w:t>1,583,330</w:t>
            </w:r>
          </w:p>
        </w:tc>
      </w:tr>
      <w:tr w:rsidR="003A284B" w14:paraId="77FAF9D9" w14:textId="77777777">
        <w:trPr>
          <w:trHeight w:val="227"/>
        </w:trPr>
        <w:tc>
          <w:tcPr>
            <w:tcW w:w="7040" w:type="dxa"/>
          </w:tcPr>
          <w:p w14:paraId="2E9B76D3" w14:textId="77777777" w:rsidR="003A284B" w:rsidRDefault="007C5957">
            <w:pPr>
              <w:pStyle w:val="TableParagraph"/>
              <w:spacing w:before="24"/>
              <w:ind w:left="935"/>
              <w:jc w:val="left"/>
              <w:rPr>
                <w:sz w:val="14"/>
              </w:rPr>
            </w:pPr>
            <w:r>
              <w:rPr>
                <w:sz w:val="14"/>
              </w:rPr>
              <w:t>a) Sueldos y salarios:</w:t>
            </w:r>
          </w:p>
        </w:tc>
        <w:tc>
          <w:tcPr>
            <w:tcW w:w="1673" w:type="dxa"/>
          </w:tcPr>
          <w:p w14:paraId="1D2A39E0" w14:textId="77777777" w:rsidR="003A284B" w:rsidRDefault="007C5957">
            <w:pPr>
              <w:pStyle w:val="TableParagraph"/>
              <w:spacing w:before="24"/>
              <w:ind w:right="28"/>
              <w:rPr>
                <w:sz w:val="14"/>
              </w:rPr>
            </w:pPr>
            <w:r>
              <w:rPr>
                <w:sz w:val="14"/>
              </w:rPr>
              <w:t>1,325,003</w:t>
            </w:r>
          </w:p>
        </w:tc>
      </w:tr>
      <w:tr w:rsidR="003A284B" w14:paraId="67FA2CAC" w14:textId="77777777">
        <w:trPr>
          <w:trHeight w:val="272"/>
        </w:trPr>
        <w:tc>
          <w:tcPr>
            <w:tcW w:w="7040" w:type="dxa"/>
          </w:tcPr>
          <w:p w14:paraId="724FF1DD" w14:textId="77777777" w:rsidR="003A284B" w:rsidRDefault="007C5957">
            <w:pPr>
              <w:pStyle w:val="TableParagraph"/>
              <w:spacing w:line="219" w:lineRule="exact"/>
              <w:ind w:left="1197"/>
              <w:jc w:val="left"/>
              <w:rPr>
                <w:b/>
                <w:sz w:val="12"/>
              </w:rPr>
            </w:pPr>
            <w:r>
              <w:rPr>
                <w:sz w:val="14"/>
              </w:rPr>
              <w:t xml:space="preserve">i) Sueldo base </w:t>
            </w:r>
            <w:r>
              <w:rPr>
                <w:b/>
                <w:position w:val="9"/>
                <w:sz w:val="12"/>
              </w:rPr>
              <w:t>2_/</w:t>
            </w:r>
          </w:p>
        </w:tc>
        <w:tc>
          <w:tcPr>
            <w:tcW w:w="1673" w:type="dxa"/>
          </w:tcPr>
          <w:p w14:paraId="7FFEAB2F" w14:textId="77777777" w:rsidR="003A284B" w:rsidRDefault="007C5957">
            <w:pPr>
              <w:pStyle w:val="TableParagraph"/>
              <w:spacing w:before="24"/>
              <w:ind w:right="28"/>
              <w:rPr>
                <w:sz w:val="14"/>
              </w:rPr>
            </w:pPr>
            <w:r>
              <w:rPr>
                <w:sz w:val="14"/>
              </w:rPr>
              <w:t>1,325,003</w:t>
            </w:r>
          </w:p>
        </w:tc>
      </w:tr>
      <w:tr w:rsidR="003A284B" w14:paraId="536CF75D" w14:textId="77777777">
        <w:trPr>
          <w:trHeight w:val="227"/>
        </w:trPr>
        <w:tc>
          <w:tcPr>
            <w:tcW w:w="7040" w:type="dxa"/>
          </w:tcPr>
          <w:p w14:paraId="0390B368" w14:textId="77777777" w:rsidR="003A284B" w:rsidRDefault="007C5957">
            <w:pPr>
              <w:pStyle w:val="TableParagraph"/>
              <w:spacing w:before="24"/>
              <w:ind w:left="1223"/>
              <w:jc w:val="left"/>
              <w:rPr>
                <w:sz w:val="14"/>
              </w:rPr>
            </w:pPr>
            <w:r>
              <w:rPr>
                <w:sz w:val="14"/>
              </w:rPr>
              <w:t>ii) Compensación garantizada</w:t>
            </w:r>
          </w:p>
        </w:tc>
        <w:tc>
          <w:tcPr>
            <w:tcW w:w="1673" w:type="dxa"/>
          </w:tcPr>
          <w:p w14:paraId="613F45FD" w14:textId="77777777" w:rsidR="003A284B" w:rsidRDefault="003A284B">
            <w:pPr>
              <w:pStyle w:val="TableParagraph"/>
              <w:jc w:val="left"/>
              <w:rPr>
                <w:rFonts w:ascii="Times New Roman"/>
                <w:sz w:val="12"/>
              </w:rPr>
            </w:pPr>
          </w:p>
        </w:tc>
      </w:tr>
      <w:tr w:rsidR="003A284B" w14:paraId="4B7C2107" w14:textId="77777777">
        <w:trPr>
          <w:trHeight w:val="227"/>
        </w:trPr>
        <w:tc>
          <w:tcPr>
            <w:tcW w:w="7040" w:type="dxa"/>
          </w:tcPr>
          <w:p w14:paraId="165A9FAD" w14:textId="77777777" w:rsidR="003A284B" w:rsidRDefault="007C5957">
            <w:pPr>
              <w:pStyle w:val="TableParagraph"/>
              <w:spacing w:before="22"/>
              <w:ind w:left="935"/>
              <w:jc w:val="left"/>
              <w:rPr>
                <w:sz w:val="14"/>
              </w:rPr>
            </w:pPr>
            <w:r>
              <w:rPr>
                <w:sz w:val="14"/>
              </w:rPr>
              <w:t>b) Prestaciones:</w:t>
            </w:r>
          </w:p>
        </w:tc>
        <w:tc>
          <w:tcPr>
            <w:tcW w:w="1673" w:type="dxa"/>
          </w:tcPr>
          <w:p w14:paraId="2DAC711D" w14:textId="77777777" w:rsidR="003A284B" w:rsidRDefault="007C5957">
            <w:pPr>
              <w:pStyle w:val="TableParagraph"/>
              <w:spacing w:before="22"/>
              <w:ind w:right="27"/>
              <w:rPr>
                <w:sz w:val="14"/>
              </w:rPr>
            </w:pPr>
            <w:r>
              <w:rPr>
                <w:sz w:val="14"/>
              </w:rPr>
              <w:t>258,327</w:t>
            </w:r>
          </w:p>
        </w:tc>
      </w:tr>
      <w:tr w:rsidR="003A284B" w14:paraId="6582965A" w14:textId="77777777">
        <w:trPr>
          <w:trHeight w:val="227"/>
        </w:trPr>
        <w:tc>
          <w:tcPr>
            <w:tcW w:w="7040" w:type="dxa"/>
          </w:tcPr>
          <w:p w14:paraId="740BEBEC" w14:textId="77777777" w:rsidR="003A284B" w:rsidRDefault="007C5957">
            <w:pPr>
              <w:pStyle w:val="TableParagraph"/>
              <w:spacing w:before="22"/>
              <w:ind w:left="1223"/>
              <w:jc w:val="left"/>
              <w:rPr>
                <w:sz w:val="14"/>
              </w:rPr>
            </w:pPr>
            <w:r>
              <w:rPr>
                <w:sz w:val="14"/>
              </w:rPr>
              <w:t>i) Aportaciones a seguridad social</w:t>
            </w:r>
          </w:p>
        </w:tc>
        <w:tc>
          <w:tcPr>
            <w:tcW w:w="1673" w:type="dxa"/>
          </w:tcPr>
          <w:p w14:paraId="0866A989" w14:textId="77777777" w:rsidR="003A284B" w:rsidRDefault="007C5957">
            <w:pPr>
              <w:pStyle w:val="TableParagraph"/>
              <w:spacing w:before="22"/>
              <w:ind w:right="30"/>
              <w:rPr>
                <w:sz w:val="14"/>
              </w:rPr>
            </w:pPr>
            <w:r>
              <w:rPr>
                <w:sz w:val="14"/>
              </w:rPr>
              <w:t>43,734</w:t>
            </w:r>
          </w:p>
        </w:tc>
      </w:tr>
      <w:tr w:rsidR="003A284B" w14:paraId="337F3A11" w14:textId="77777777">
        <w:trPr>
          <w:trHeight w:val="227"/>
        </w:trPr>
        <w:tc>
          <w:tcPr>
            <w:tcW w:w="7040" w:type="dxa"/>
          </w:tcPr>
          <w:p w14:paraId="5DCEF3A1" w14:textId="77777777" w:rsidR="003A284B" w:rsidRDefault="007C5957">
            <w:pPr>
              <w:pStyle w:val="TableParagraph"/>
              <w:spacing w:before="22"/>
              <w:ind w:left="1223"/>
              <w:jc w:val="left"/>
              <w:rPr>
                <w:sz w:val="14"/>
              </w:rPr>
            </w:pPr>
            <w:r>
              <w:rPr>
                <w:sz w:val="14"/>
              </w:rPr>
              <w:t>ii) Ahorro solidario (Artículo 100 de la Ley del ISSSTE)</w:t>
            </w:r>
          </w:p>
        </w:tc>
        <w:tc>
          <w:tcPr>
            <w:tcW w:w="1673" w:type="dxa"/>
          </w:tcPr>
          <w:p w14:paraId="676547C5" w14:textId="77777777" w:rsidR="003A284B" w:rsidRDefault="003A284B">
            <w:pPr>
              <w:pStyle w:val="TableParagraph"/>
              <w:jc w:val="left"/>
              <w:rPr>
                <w:rFonts w:ascii="Times New Roman"/>
                <w:sz w:val="12"/>
              </w:rPr>
            </w:pPr>
          </w:p>
        </w:tc>
      </w:tr>
      <w:tr w:rsidR="003A284B" w14:paraId="35CFCA03" w14:textId="77777777">
        <w:trPr>
          <w:trHeight w:val="225"/>
        </w:trPr>
        <w:tc>
          <w:tcPr>
            <w:tcW w:w="7040" w:type="dxa"/>
          </w:tcPr>
          <w:p w14:paraId="32E36E6D" w14:textId="77777777" w:rsidR="003A284B" w:rsidRDefault="007C5957">
            <w:pPr>
              <w:pStyle w:val="TableParagraph"/>
              <w:spacing w:before="22"/>
              <w:ind w:left="1223"/>
              <w:jc w:val="left"/>
              <w:rPr>
                <w:sz w:val="14"/>
              </w:rPr>
            </w:pPr>
            <w:r>
              <w:rPr>
                <w:sz w:val="14"/>
              </w:rPr>
              <w:t>iii) Prima vacacional</w:t>
            </w:r>
          </w:p>
        </w:tc>
        <w:tc>
          <w:tcPr>
            <w:tcW w:w="1673" w:type="dxa"/>
          </w:tcPr>
          <w:p w14:paraId="5A1013AD" w14:textId="77777777" w:rsidR="003A284B" w:rsidRDefault="003A284B">
            <w:pPr>
              <w:pStyle w:val="TableParagraph"/>
              <w:jc w:val="left"/>
              <w:rPr>
                <w:rFonts w:ascii="Times New Roman"/>
                <w:sz w:val="12"/>
              </w:rPr>
            </w:pPr>
          </w:p>
        </w:tc>
      </w:tr>
      <w:tr w:rsidR="003A284B" w14:paraId="69AB8CC2" w14:textId="77777777">
        <w:trPr>
          <w:trHeight w:val="227"/>
        </w:trPr>
        <w:tc>
          <w:tcPr>
            <w:tcW w:w="7040" w:type="dxa"/>
          </w:tcPr>
          <w:p w14:paraId="7F8599B8" w14:textId="77777777" w:rsidR="003A284B" w:rsidRDefault="007C5957">
            <w:pPr>
              <w:pStyle w:val="TableParagraph"/>
              <w:spacing w:before="24"/>
              <w:ind w:left="1223"/>
              <w:jc w:val="left"/>
              <w:rPr>
                <w:sz w:val="14"/>
              </w:rPr>
            </w:pPr>
            <w:r>
              <w:rPr>
                <w:sz w:val="14"/>
              </w:rPr>
              <w:t>iv) Aguinaldo (sueldo base)</w:t>
            </w:r>
          </w:p>
        </w:tc>
        <w:tc>
          <w:tcPr>
            <w:tcW w:w="1673" w:type="dxa"/>
          </w:tcPr>
          <w:p w14:paraId="436736BB" w14:textId="77777777" w:rsidR="003A284B" w:rsidRDefault="007C5957">
            <w:pPr>
              <w:pStyle w:val="TableParagraph"/>
              <w:spacing w:before="24"/>
              <w:ind w:right="27"/>
              <w:rPr>
                <w:sz w:val="14"/>
              </w:rPr>
            </w:pPr>
            <w:r>
              <w:rPr>
                <w:sz w:val="14"/>
              </w:rPr>
              <w:t>214,593</w:t>
            </w:r>
          </w:p>
        </w:tc>
      </w:tr>
      <w:tr w:rsidR="003A284B" w14:paraId="669A0918" w14:textId="77777777">
        <w:trPr>
          <w:trHeight w:val="227"/>
        </w:trPr>
        <w:tc>
          <w:tcPr>
            <w:tcW w:w="7040" w:type="dxa"/>
          </w:tcPr>
          <w:p w14:paraId="7543CCBC" w14:textId="77777777" w:rsidR="003A284B" w:rsidRDefault="007C5957">
            <w:pPr>
              <w:pStyle w:val="TableParagraph"/>
              <w:spacing w:before="22"/>
              <w:ind w:left="1223"/>
              <w:jc w:val="left"/>
              <w:rPr>
                <w:sz w:val="14"/>
              </w:rPr>
            </w:pPr>
            <w:r>
              <w:rPr>
                <w:sz w:val="14"/>
              </w:rPr>
              <w:t>v) Gratificación de fin de año (compensación garantizada)</w:t>
            </w:r>
          </w:p>
        </w:tc>
        <w:tc>
          <w:tcPr>
            <w:tcW w:w="1673" w:type="dxa"/>
          </w:tcPr>
          <w:p w14:paraId="45123578" w14:textId="77777777" w:rsidR="003A284B" w:rsidRDefault="003A284B">
            <w:pPr>
              <w:pStyle w:val="TableParagraph"/>
              <w:jc w:val="left"/>
              <w:rPr>
                <w:rFonts w:ascii="Times New Roman"/>
                <w:sz w:val="12"/>
              </w:rPr>
            </w:pPr>
          </w:p>
        </w:tc>
      </w:tr>
      <w:tr w:rsidR="003A284B" w14:paraId="1F239FAE" w14:textId="77777777">
        <w:trPr>
          <w:trHeight w:val="227"/>
        </w:trPr>
        <w:tc>
          <w:tcPr>
            <w:tcW w:w="7040" w:type="dxa"/>
          </w:tcPr>
          <w:p w14:paraId="3E5BC904" w14:textId="77777777" w:rsidR="003A284B" w:rsidRDefault="007C5957">
            <w:pPr>
              <w:pStyle w:val="TableParagraph"/>
              <w:spacing w:before="22"/>
              <w:ind w:left="1223"/>
              <w:jc w:val="left"/>
              <w:rPr>
                <w:sz w:val="14"/>
              </w:rPr>
            </w:pPr>
            <w:r>
              <w:rPr>
                <w:sz w:val="14"/>
              </w:rPr>
              <w:t>vi) Prima quinquenal (antigüedad)</w:t>
            </w:r>
          </w:p>
        </w:tc>
        <w:tc>
          <w:tcPr>
            <w:tcW w:w="1673" w:type="dxa"/>
          </w:tcPr>
          <w:p w14:paraId="623B7C7D" w14:textId="77777777" w:rsidR="003A284B" w:rsidRDefault="003A284B">
            <w:pPr>
              <w:pStyle w:val="TableParagraph"/>
              <w:jc w:val="left"/>
              <w:rPr>
                <w:rFonts w:ascii="Times New Roman"/>
                <w:sz w:val="12"/>
              </w:rPr>
            </w:pPr>
          </w:p>
        </w:tc>
      </w:tr>
      <w:tr w:rsidR="003A284B" w14:paraId="6A56CD97" w14:textId="77777777">
        <w:trPr>
          <w:trHeight w:val="227"/>
        </w:trPr>
        <w:tc>
          <w:tcPr>
            <w:tcW w:w="7040" w:type="dxa"/>
          </w:tcPr>
          <w:p w14:paraId="34B188A4" w14:textId="77777777" w:rsidR="003A284B" w:rsidRDefault="007C5957">
            <w:pPr>
              <w:pStyle w:val="TableParagraph"/>
              <w:spacing w:before="22"/>
              <w:ind w:left="1223"/>
              <w:jc w:val="left"/>
              <w:rPr>
                <w:sz w:val="14"/>
              </w:rPr>
            </w:pPr>
            <w:r>
              <w:rPr>
                <w:sz w:val="14"/>
              </w:rPr>
              <w:t>vii) Ayuda para despensa</w:t>
            </w:r>
          </w:p>
        </w:tc>
        <w:tc>
          <w:tcPr>
            <w:tcW w:w="1673" w:type="dxa"/>
          </w:tcPr>
          <w:p w14:paraId="19D3B86C" w14:textId="77777777" w:rsidR="003A284B" w:rsidRDefault="003A284B">
            <w:pPr>
              <w:pStyle w:val="TableParagraph"/>
              <w:jc w:val="left"/>
              <w:rPr>
                <w:rFonts w:ascii="Times New Roman"/>
                <w:sz w:val="12"/>
              </w:rPr>
            </w:pPr>
          </w:p>
        </w:tc>
      </w:tr>
      <w:tr w:rsidR="003A284B" w14:paraId="56DE0440" w14:textId="77777777">
        <w:trPr>
          <w:trHeight w:val="227"/>
        </w:trPr>
        <w:tc>
          <w:tcPr>
            <w:tcW w:w="7040" w:type="dxa"/>
          </w:tcPr>
          <w:p w14:paraId="1F1A0934" w14:textId="77777777" w:rsidR="003A284B" w:rsidRDefault="007C5957">
            <w:pPr>
              <w:pStyle w:val="TableParagraph"/>
              <w:spacing w:before="22"/>
              <w:ind w:left="1223"/>
              <w:jc w:val="left"/>
              <w:rPr>
                <w:sz w:val="14"/>
              </w:rPr>
            </w:pPr>
            <w:r>
              <w:rPr>
                <w:sz w:val="14"/>
              </w:rPr>
              <w:t>viii) Seguro de vida institucional</w:t>
            </w:r>
          </w:p>
        </w:tc>
        <w:tc>
          <w:tcPr>
            <w:tcW w:w="1673" w:type="dxa"/>
          </w:tcPr>
          <w:p w14:paraId="44DFC038" w14:textId="77777777" w:rsidR="003A284B" w:rsidRDefault="003A284B">
            <w:pPr>
              <w:pStyle w:val="TableParagraph"/>
              <w:jc w:val="left"/>
              <w:rPr>
                <w:rFonts w:ascii="Times New Roman"/>
                <w:sz w:val="12"/>
              </w:rPr>
            </w:pPr>
          </w:p>
        </w:tc>
      </w:tr>
      <w:tr w:rsidR="003A284B" w14:paraId="36FA4AF1" w14:textId="77777777">
        <w:trPr>
          <w:trHeight w:val="225"/>
        </w:trPr>
        <w:tc>
          <w:tcPr>
            <w:tcW w:w="7040" w:type="dxa"/>
          </w:tcPr>
          <w:p w14:paraId="1E55F846" w14:textId="77777777" w:rsidR="003A284B" w:rsidRDefault="007C5957">
            <w:pPr>
              <w:pStyle w:val="TableParagraph"/>
              <w:spacing w:before="22"/>
              <w:ind w:left="1223"/>
              <w:jc w:val="left"/>
              <w:rPr>
                <w:sz w:val="14"/>
              </w:rPr>
            </w:pPr>
            <w:r>
              <w:rPr>
                <w:sz w:val="14"/>
              </w:rPr>
              <w:t>ix) Seguro colectivo de retiro</w:t>
            </w:r>
          </w:p>
        </w:tc>
        <w:tc>
          <w:tcPr>
            <w:tcW w:w="1673" w:type="dxa"/>
          </w:tcPr>
          <w:p w14:paraId="632253EB" w14:textId="77777777" w:rsidR="003A284B" w:rsidRDefault="003A284B">
            <w:pPr>
              <w:pStyle w:val="TableParagraph"/>
              <w:jc w:val="left"/>
              <w:rPr>
                <w:rFonts w:ascii="Times New Roman"/>
                <w:sz w:val="12"/>
              </w:rPr>
            </w:pPr>
          </w:p>
        </w:tc>
      </w:tr>
      <w:tr w:rsidR="003A284B" w14:paraId="7A02D758" w14:textId="77777777">
        <w:trPr>
          <w:trHeight w:val="241"/>
        </w:trPr>
        <w:tc>
          <w:tcPr>
            <w:tcW w:w="7040" w:type="dxa"/>
          </w:tcPr>
          <w:p w14:paraId="3B19E0F5" w14:textId="77777777" w:rsidR="003A284B" w:rsidRDefault="007C5957">
            <w:pPr>
              <w:pStyle w:val="TableParagraph"/>
              <w:spacing w:before="38"/>
              <w:ind w:left="1223"/>
              <w:jc w:val="left"/>
              <w:rPr>
                <w:sz w:val="14"/>
              </w:rPr>
            </w:pPr>
            <w:r>
              <w:rPr>
                <w:sz w:val="14"/>
              </w:rPr>
              <w:t>x) Seguro de gastos médicos mayores</w:t>
            </w:r>
          </w:p>
        </w:tc>
        <w:tc>
          <w:tcPr>
            <w:tcW w:w="1673" w:type="dxa"/>
          </w:tcPr>
          <w:p w14:paraId="6AD7F5F0" w14:textId="77777777" w:rsidR="003A284B" w:rsidRDefault="003A284B">
            <w:pPr>
              <w:pStyle w:val="TableParagraph"/>
              <w:jc w:val="left"/>
              <w:rPr>
                <w:rFonts w:ascii="Times New Roman"/>
                <w:sz w:val="12"/>
              </w:rPr>
            </w:pPr>
          </w:p>
        </w:tc>
      </w:tr>
      <w:tr w:rsidR="003A284B" w14:paraId="22CFBFCA" w14:textId="77777777">
        <w:trPr>
          <w:trHeight w:val="241"/>
        </w:trPr>
        <w:tc>
          <w:tcPr>
            <w:tcW w:w="7040" w:type="dxa"/>
          </w:tcPr>
          <w:p w14:paraId="5A0C3F2E" w14:textId="77777777" w:rsidR="003A284B" w:rsidRDefault="007C5957">
            <w:pPr>
              <w:pStyle w:val="TableParagraph"/>
              <w:spacing w:before="36"/>
              <w:ind w:left="1223"/>
              <w:jc w:val="left"/>
              <w:rPr>
                <w:sz w:val="14"/>
              </w:rPr>
            </w:pPr>
            <w:r>
              <w:rPr>
                <w:sz w:val="14"/>
              </w:rPr>
              <w:t>xi) Seguro de separación individualizado</w:t>
            </w:r>
          </w:p>
        </w:tc>
        <w:tc>
          <w:tcPr>
            <w:tcW w:w="1673" w:type="dxa"/>
          </w:tcPr>
          <w:p w14:paraId="22E0BD6D" w14:textId="77777777" w:rsidR="003A284B" w:rsidRDefault="003A284B">
            <w:pPr>
              <w:pStyle w:val="TableParagraph"/>
              <w:jc w:val="left"/>
              <w:rPr>
                <w:rFonts w:ascii="Times New Roman"/>
                <w:sz w:val="12"/>
              </w:rPr>
            </w:pPr>
          </w:p>
        </w:tc>
      </w:tr>
      <w:tr w:rsidR="003A284B" w14:paraId="4C90E314" w14:textId="77777777">
        <w:trPr>
          <w:trHeight w:val="239"/>
        </w:trPr>
        <w:tc>
          <w:tcPr>
            <w:tcW w:w="7040" w:type="dxa"/>
          </w:tcPr>
          <w:p w14:paraId="16FD5CE9" w14:textId="77777777" w:rsidR="003A284B" w:rsidRDefault="007C5957">
            <w:pPr>
              <w:pStyle w:val="TableParagraph"/>
              <w:spacing w:before="36"/>
              <w:ind w:left="1223"/>
              <w:jc w:val="left"/>
              <w:rPr>
                <w:sz w:val="14"/>
              </w:rPr>
            </w:pPr>
            <w:r>
              <w:rPr>
                <w:sz w:val="14"/>
              </w:rPr>
              <w:t>xii) Apoyo económico para adquisición de vehículo</w:t>
            </w:r>
          </w:p>
        </w:tc>
        <w:tc>
          <w:tcPr>
            <w:tcW w:w="1673" w:type="dxa"/>
          </w:tcPr>
          <w:p w14:paraId="10E216C9" w14:textId="77777777" w:rsidR="003A284B" w:rsidRDefault="003A284B">
            <w:pPr>
              <w:pStyle w:val="TableParagraph"/>
              <w:jc w:val="left"/>
              <w:rPr>
                <w:rFonts w:ascii="Times New Roman"/>
                <w:sz w:val="12"/>
              </w:rPr>
            </w:pPr>
          </w:p>
        </w:tc>
      </w:tr>
      <w:tr w:rsidR="003A284B" w14:paraId="767F3870" w14:textId="77777777">
        <w:trPr>
          <w:trHeight w:val="241"/>
        </w:trPr>
        <w:tc>
          <w:tcPr>
            <w:tcW w:w="7040" w:type="dxa"/>
          </w:tcPr>
          <w:p w14:paraId="6D6449BC" w14:textId="77777777" w:rsidR="003A284B" w:rsidRDefault="007C5957">
            <w:pPr>
              <w:pStyle w:val="TableParagraph"/>
              <w:spacing w:before="36"/>
              <w:ind w:left="647"/>
              <w:jc w:val="left"/>
              <w:rPr>
                <w:b/>
                <w:sz w:val="14"/>
              </w:rPr>
            </w:pPr>
            <w:r>
              <w:rPr>
                <w:b/>
                <w:sz w:val="14"/>
              </w:rPr>
              <w:t>II. Percepciones extraordinarias:</w:t>
            </w:r>
          </w:p>
        </w:tc>
        <w:tc>
          <w:tcPr>
            <w:tcW w:w="1673" w:type="dxa"/>
          </w:tcPr>
          <w:p w14:paraId="3B6D9879" w14:textId="77777777" w:rsidR="003A284B" w:rsidRDefault="007C5957">
            <w:pPr>
              <w:pStyle w:val="TableParagraph"/>
              <w:spacing w:before="36"/>
              <w:ind w:right="27"/>
              <w:rPr>
                <w:b/>
                <w:sz w:val="14"/>
              </w:rPr>
            </w:pPr>
            <w:r>
              <w:rPr>
                <w:b/>
                <w:w w:val="99"/>
                <w:sz w:val="14"/>
              </w:rPr>
              <w:t>-</w:t>
            </w:r>
          </w:p>
        </w:tc>
      </w:tr>
    </w:tbl>
    <w:p w14:paraId="09A522C4" w14:textId="77777777" w:rsidR="003A284B" w:rsidRDefault="003A284B">
      <w:pPr>
        <w:rPr>
          <w:sz w:val="14"/>
        </w:rPr>
        <w:sectPr w:rsidR="003A284B">
          <w:pgSz w:w="12240" w:h="15840"/>
          <w:pgMar w:top="1760" w:right="1300" w:bottom="900" w:left="1300" w:header="724" w:footer="712" w:gutter="0"/>
          <w:cols w:space="720"/>
        </w:sectPr>
      </w:pPr>
    </w:p>
    <w:p w14:paraId="1F337945" w14:textId="77777777" w:rsidR="003A284B" w:rsidRDefault="003A284B">
      <w:pPr>
        <w:pStyle w:val="Textoindependiente"/>
        <w:ind w:left="0"/>
        <w:jc w:val="left"/>
        <w:rPr>
          <w:b/>
          <w:sz w:val="20"/>
        </w:rPr>
      </w:pPr>
    </w:p>
    <w:p w14:paraId="14C00B29" w14:textId="77777777" w:rsidR="003A284B" w:rsidRDefault="003A284B">
      <w:pPr>
        <w:pStyle w:val="Textoindependiente"/>
        <w:ind w:left="0"/>
        <w:jc w:val="left"/>
        <w:rPr>
          <w:b/>
          <w:sz w:val="16"/>
        </w:rPr>
      </w:pPr>
    </w:p>
    <w:tbl>
      <w:tblPr>
        <w:tblStyle w:val="TableNormal"/>
        <w:tblW w:w="0" w:type="auto"/>
        <w:tblInd w:w="472" w:type="dxa"/>
        <w:tblLayout w:type="fixed"/>
        <w:tblLook w:val="01E0" w:firstRow="1" w:lastRow="1" w:firstColumn="1" w:lastColumn="1" w:noHBand="0" w:noVBand="0"/>
      </w:tblPr>
      <w:tblGrid>
        <w:gridCol w:w="8714"/>
      </w:tblGrid>
      <w:tr w:rsidR="003A284B" w14:paraId="0494ED11" w14:textId="77777777">
        <w:trPr>
          <w:trHeight w:val="222"/>
        </w:trPr>
        <w:tc>
          <w:tcPr>
            <w:tcW w:w="8714" w:type="dxa"/>
            <w:tcBorders>
              <w:top w:val="single" w:sz="6" w:space="0" w:color="000000"/>
              <w:left w:val="single" w:sz="6" w:space="0" w:color="000000"/>
              <w:bottom w:val="single" w:sz="6" w:space="0" w:color="000000"/>
              <w:right w:val="single" w:sz="6" w:space="0" w:color="000000"/>
            </w:tcBorders>
          </w:tcPr>
          <w:p w14:paraId="2678D520" w14:textId="77777777" w:rsidR="003A284B" w:rsidRDefault="007C5957">
            <w:pPr>
              <w:pStyle w:val="TableParagraph"/>
              <w:spacing w:before="22"/>
              <w:ind w:left="935"/>
              <w:jc w:val="left"/>
              <w:rPr>
                <w:sz w:val="14"/>
              </w:rPr>
            </w:pPr>
            <w:r>
              <w:rPr>
                <w:sz w:val="14"/>
              </w:rPr>
              <w:t>a) Pago por riesgo y potenciación de seguro de vida</w:t>
            </w:r>
          </w:p>
        </w:tc>
      </w:tr>
      <w:tr w:rsidR="003A284B" w14:paraId="13274260" w14:textId="77777777">
        <w:trPr>
          <w:trHeight w:val="203"/>
        </w:trPr>
        <w:tc>
          <w:tcPr>
            <w:tcW w:w="8714" w:type="dxa"/>
            <w:tcBorders>
              <w:top w:val="single" w:sz="6" w:space="0" w:color="000000"/>
            </w:tcBorders>
          </w:tcPr>
          <w:p w14:paraId="605760BE" w14:textId="77777777" w:rsidR="003A284B" w:rsidRDefault="007C5957">
            <w:pPr>
              <w:pStyle w:val="TableParagraph"/>
              <w:spacing w:before="22"/>
              <w:ind w:left="52"/>
              <w:jc w:val="left"/>
              <w:rPr>
                <w:sz w:val="14"/>
              </w:rPr>
            </w:pPr>
            <w:r>
              <w:rPr>
                <w:sz w:val="14"/>
              </w:rPr>
              <w:t>*_/ Cálculo obtenido conforme al artículo 152 de la Ley del Impuesto Sobre la Renta.</w:t>
            </w:r>
          </w:p>
        </w:tc>
      </w:tr>
      <w:tr w:rsidR="003A284B" w14:paraId="3EFB44C3" w14:textId="77777777">
        <w:trPr>
          <w:trHeight w:val="223"/>
        </w:trPr>
        <w:tc>
          <w:tcPr>
            <w:tcW w:w="8714" w:type="dxa"/>
          </w:tcPr>
          <w:p w14:paraId="642A1F2F" w14:textId="77777777" w:rsidR="003A284B" w:rsidRDefault="007C5957">
            <w:pPr>
              <w:pStyle w:val="TableParagraph"/>
              <w:spacing w:before="18"/>
              <w:ind w:left="52"/>
              <w:jc w:val="left"/>
              <w:rPr>
                <w:sz w:val="14"/>
              </w:rPr>
            </w:pPr>
            <w:r>
              <w:rPr>
                <w:position w:val="7"/>
                <w:sz w:val="9"/>
              </w:rPr>
              <w:t xml:space="preserve">1_/ </w:t>
            </w:r>
            <w:r>
              <w:rPr>
                <w:sz w:val="14"/>
              </w:rPr>
              <w:t>Corresponde a las percepciones para 2019.</w:t>
            </w:r>
          </w:p>
        </w:tc>
      </w:tr>
      <w:tr w:rsidR="003A284B" w14:paraId="66F9E581" w14:textId="77777777">
        <w:trPr>
          <w:trHeight w:val="202"/>
        </w:trPr>
        <w:tc>
          <w:tcPr>
            <w:tcW w:w="8714" w:type="dxa"/>
          </w:tcPr>
          <w:p w14:paraId="4889BBE4" w14:textId="77777777" w:rsidR="003A284B" w:rsidRDefault="007C5957">
            <w:pPr>
              <w:pStyle w:val="TableParagraph"/>
              <w:spacing w:before="18" w:line="164" w:lineRule="exact"/>
              <w:ind w:left="52"/>
              <w:jc w:val="left"/>
              <w:rPr>
                <w:sz w:val="14"/>
              </w:rPr>
            </w:pPr>
            <w:r>
              <w:rPr>
                <w:position w:val="7"/>
                <w:sz w:val="9"/>
              </w:rPr>
              <w:t xml:space="preserve">2_/ </w:t>
            </w:r>
            <w:r>
              <w:rPr>
                <w:sz w:val="14"/>
              </w:rPr>
              <w:t>Dieta.</w:t>
            </w:r>
          </w:p>
        </w:tc>
      </w:tr>
    </w:tbl>
    <w:p w14:paraId="1BE6713D" w14:textId="77777777" w:rsidR="003A284B" w:rsidRDefault="003A284B">
      <w:pPr>
        <w:pStyle w:val="Textoindependiente"/>
        <w:spacing w:before="10"/>
        <w:ind w:left="0"/>
        <w:jc w:val="left"/>
        <w:rPr>
          <w:b/>
          <w:sz w:val="23"/>
        </w:rPr>
      </w:pPr>
    </w:p>
    <w:p w14:paraId="7292EFCC" w14:textId="77777777" w:rsidR="003A284B" w:rsidRDefault="0046604B">
      <w:pPr>
        <w:spacing w:before="95"/>
        <w:ind w:left="502"/>
        <w:rPr>
          <w:b/>
          <w:sz w:val="14"/>
        </w:rPr>
      </w:pPr>
      <w:r>
        <w:rPr>
          <w:noProof/>
          <w:lang w:val="es-MX" w:eastAsia="es-MX" w:bidi="ar-SA"/>
        </w:rPr>
        <mc:AlternateContent>
          <mc:Choice Requires="wps">
            <w:drawing>
              <wp:anchor distT="0" distB="0" distL="114300" distR="114300" simplePos="0" relativeHeight="219661312" behindDoc="1" locked="0" layoutInCell="1" allowOverlap="1" wp14:anchorId="3DF84594" wp14:editId="78920D83">
                <wp:simplePos x="0" y="0"/>
                <wp:positionH relativeFrom="page">
                  <wp:posOffset>5591175</wp:posOffset>
                </wp:positionH>
                <wp:positionV relativeFrom="paragraph">
                  <wp:posOffset>-725170</wp:posOffset>
                </wp:positionV>
                <wp:extent cx="0" cy="151130"/>
                <wp:effectExtent l="0" t="0" r="0" b="0"/>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BF4AC" id="Line 32" o:spid="_x0000_s1026" style="position:absolute;z-index:-283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25pt,-57.1pt" to="440.2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lgHAIAAEI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XSBkSId&#10;9GgrFEfTSahNb1wBJpXa2ZAdPasXs9X0u0NKVy1RBx45vl4M+GXBI3njEi7OQIR9/1kzsCFHr2Oh&#10;zo3tAiSUAJ1jPy73fvCzR3R4pPCaPWXZNLYqIcXNz1jnP3HdoSCUWALniEtOW+cDD1LcTEIYpTdC&#10;ythtqVBf4kWW59HBaSlYUAYzZw/7Slp0ImFe4heTAs2jWUCuiWsHu6gaJsnqo2IxSssJW19lT4Qc&#10;ZGAlVQgEKQLPqzRMyo9FuljP1/N8lE9m61Ge1vXo46bKR7NN9uGpntZVVWc/A+csL1rBGFeB9m1q&#10;s/zvpuK6P8O83ef2Xp/kLXosJJC9/SPp2OPQ1mFA9ppddvbWexjUaHxdqrAJj3eQH1d/9QsAAP//&#10;AwBQSwMEFAAGAAgAAAAhAHiILabfAAAADAEAAA8AAABkcnMvZG93bnJldi54bWxMj0FOwzAQRfdI&#10;3MEaJHatnaqUNMSpUBU2iAUEDjCN3dgitqPYbUJPzyAWsJw/T3/elLvZ9eysx2iDl5AtBTDt26Cs&#10;7yR8vD8tcmAxoVfYB68lfOkIu+r6qsRChcm/6XOTOkYlPhYowaQ0FJzH1miHcRkG7Wl3DKPDROPY&#10;cTXiROWu5yshNtyh9XTB4KD3RrefzclJaF5fps3z5TLV943FmJI1db2X8vZmfnwAlvSc/mD40Sd1&#10;qMjpEE5eRdZLyHNxR6iERZatV8AI+Y0OFG3FGnhV8v9PVN8AAAD//wMAUEsBAi0AFAAGAAgAAAAh&#10;ALaDOJL+AAAA4QEAABMAAAAAAAAAAAAAAAAAAAAAAFtDb250ZW50X1R5cGVzXS54bWxQSwECLQAU&#10;AAYACAAAACEAOP0h/9YAAACUAQAACwAAAAAAAAAAAAAAAAAvAQAAX3JlbHMvLnJlbHNQSwECLQAU&#10;AAYACAAAACEA+2D5YBwCAABCBAAADgAAAAAAAAAAAAAAAAAuAgAAZHJzL2Uyb0RvYy54bWxQSwEC&#10;LQAUAAYACAAAACEAeIgtpt8AAAAMAQAADwAAAAAAAAAAAAAAAAB2BAAAZHJzL2Rvd25yZXYueG1s&#10;UEsFBgAAAAAEAAQA8wAAAIIFAAAAAA==&#10;" strokeweight=".72pt">
                <w10:wrap anchorx="page"/>
              </v:line>
            </w:pict>
          </mc:Fallback>
        </mc:AlternateContent>
      </w:r>
      <w:r w:rsidR="007C5957">
        <w:rPr>
          <w:b/>
          <w:sz w:val="14"/>
        </w:rPr>
        <w:t>ANEXO 23.2.3. REMUNERACIÓN TOTAL ANUAL DEL PUESTO DE ESTRUCTURA ORGÁNICA DE SECRETARIO GENERAL (pesos)</w:t>
      </w:r>
    </w:p>
    <w:p w14:paraId="0A065F9F" w14:textId="77777777" w:rsidR="003A284B" w:rsidRDefault="003A284B">
      <w:pPr>
        <w:pStyle w:val="Textoindependiente"/>
        <w:spacing w:before="7"/>
        <w:ind w:left="0"/>
        <w:jc w:val="left"/>
        <w:rPr>
          <w:b/>
          <w:sz w:val="21"/>
        </w:rPr>
      </w:pPr>
    </w:p>
    <w:tbl>
      <w:tblPr>
        <w:tblStyle w:val="TableNormal"/>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38"/>
        <w:gridCol w:w="1684"/>
      </w:tblGrid>
      <w:tr w:rsidR="003A284B" w14:paraId="3C0250A5" w14:textId="77777777">
        <w:trPr>
          <w:trHeight w:val="210"/>
        </w:trPr>
        <w:tc>
          <w:tcPr>
            <w:tcW w:w="7038" w:type="dxa"/>
          </w:tcPr>
          <w:p w14:paraId="318F09A4" w14:textId="77777777" w:rsidR="003A284B" w:rsidRDefault="003A284B">
            <w:pPr>
              <w:pStyle w:val="TableParagraph"/>
              <w:jc w:val="left"/>
              <w:rPr>
                <w:rFonts w:ascii="Times New Roman"/>
                <w:sz w:val="12"/>
              </w:rPr>
            </w:pPr>
          </w:p>
        </w:tc>
        <w:tc>
          <w:tcPr>
            <w:tcW w:w="1684" w:type="dxa"/>
          </w:tcPr>
          <w:p w14:paraId="577198DE" w14:textId="77777777" w:rsidR="003A284B" w:rsidRDefault="007C5957">
            <w:pPr>
              <w:pStyle w:val="TableParagraph"/>
              <w:spacing w:before="12"/>
              <w:ind w:left="181"/>
              <w:jc w:val="left"/>
              <w:rPr>
                <w:b/>
                <w:sz w:val="14"/>
              </w:rPr>
            </w:pPr>
            <w:r>
              <w:rPr>
                <w:b/>
                <w:sz w:val="14"/>
              </w:rPr>
              <w:t>Remuneración total</w:t>
            </w:r>
          </w:p>
        </w:tc>
      </w:tr>
      <w:tr w:rsidR="003A284B" w14:paraId="79912439" w14:textId="77777777">
        <w:trPr>
          <w:trHeight w:val="210"/>
        </w:trPr>
        <w:tc>
          <w:tcPr>
            <w:tcW w:w="7038" w:type="dxa"/>
          </w:tcPr>
          <w:p w14:paraId="3FDC952B" w14:textId="77777777" w:rsidR="003A284B" w:rsidRDefault="007C5957">
            <w:pPr>
              <w:pStyle w:val="TableParagraph"/>
              <w:spacing w:before="14"/>
              <w:ind w:left="71"/>
              <w:jc w:val="left"/>
              <w:rPr>
                <w:b/>
                <w:sz w:val="14"/>
              </w:rPr>
            </w:pPr>
            <w:r>
              <w:rPr>
                <w:b/>
                <w:sz w:val="14"/>
              </w:rPr>
              <w:t>REMUNERACIÓN TOTAL ANUAL NETA (RTA)</w:t>
            </w:r>
          </w:p>
        </w:tc>
        <w:tc>
          <w:tcPr>
            <w:tcW w:w="1684" w:type="dxa"/>
            <w:tcBorders>
              <w:right w:val="single" w:sz="8" w:space="0" w:color="000000"/>
            </w:tcBorders>
          </w:tcPr>
          <w:p w14:paraId="0C537A8D" w14:textId="77777777" w:rsidR="003A284B" w:rsidRDefault="007C5957">
            <w:pPr>
              <w:pStyle w:val="TableParagraph"/>
              <w:spacing w:before="14"/>
              <w:ind w:right="22"/>
              <w:rPr>
                <w:b/>
                <w:sz w:val="14"/>
              </w:rPr>
            </w:pPr>
            <w:r>
              <w:rPr>
                <w:b/>
                <w:sz w:val="14"/>
              </w:rPr>
              <w:t>1,551,771</w:t>
            </w:r>
          </w:p>
        </w:tc>
      </w:tr>
      <w:tr w:rsidR="003A284B" w14:paraId="78F45E46" w14:textId="77777777">
        <w:trPr>
          <w:trHeight w:val="212"/>
        </w:trPr>
        <w:tc>
          <w:tcPr>
            <w:tcW w:w="7038" w:type="dxa"/>
          </w:tcPr>
          <w:p w14:paraId="502796F7" w14:textId="77777777" w:rsidR="003A284B" w:rsidRDefault="007C5957">
            <w:pPr>
              <w:pStyle w:val="TableParagraph"/>
              <w:spacing w:before="14"/>
              <w:ind w:left="359"/>
              <w:jc w:val="left"/>
              <w:rPr>
                <w:b/>
                <w:sz w:val="14"/>
              </w:rPr>
            </w:pPr>
            <w:r>
              <w:rPr>
                <w:b/>
                <w:sz w:val="14"/>
              </w:rPr>
              <w:t>Impuesto sobre la renta retenido *_/</w:t>
            </w:r>
          </w:p>
        </w:tc>
        <w:tc>
          <w:tcPr>
            <w:tcW w:w="1684" w:type="dxa"/>
            <w:tcBorders>
              <w:right w:val="single" w:sz="8" w:space="0" w:color="000000"/>
            </w:tcBorders>
          </w:tcPr>
          <w:p w14:paraId="19D7701A" w14:textId="77777777" w:rsidR="003A284B" w:rsidRDefault="007C5957">
            <w:pPr>
              <w:pStyle w:val="TableParagraph"/>
              <w:spacing w:before="14"/>
              <w:ind w:right="22"/>
              <w:rPr>
                <w:b/>
                <w:sz w:val="14"/>
              </w:rPr>
            </w:pPr>
            <w:r>
              <w:rPr>
                <w:b/>
                <w:sz w:val="14"/>
              </w:rPr>
              <w:t>672,729</w:t>
            </w:r>
          </w:p>
        </w:tc>
      </w:tr>
      <w:tr w:rsidR="003A284B" w14:paraId="626731DE" w14:textId="77777777">
        <w:trPr>
          <w:trHeight w:val="201"/>
        </w:trPr>
        <w:tc>
          <w:tcPr>
            <w:tcW w:w="7038" w:type="dxa"/>
          </w:tcPr>
          <w:p w14:paraId="51D1928C" w14:textId="77777777" w:rsidR="003A284B" w:rsidRDefault="007C5957">
            <w:pPr>
              <w:pStyle w:val="TableParagraph"/>
              <w:spacing w:before="14"/>
              <w:ind w:left="359"/>
              <w:jc w:val="left"/>
              <w:rPr>
                <w:b/>
                <w:sz w:val="14"/>
              </w:rPr>
            </w:pPr>
            <w:r>
              <w:rPr>
                <w:b/>
                <w:sz w:val="14"/>
              </w:rPr>
              <w:t>Percepción bruta anual</w:t>
            </w:r>
          </w:p>
        </w:tc>
        <w:tc>
          <w:tcPr>
            <w:tcW w:w="1684" w:type="dxa"/>
            <w:tcBorders>
              <w:right w:val="single" w:sz="8" w:space="0" w:color="000000"/>
            </w:tcBorders>
          </w:tcPr>
          <w:p w14:paraId="6FEFED15" w14:textId="77777777" w:rsidR="003A284B" w:rsidRDefault="007C5957">
            <w:pPr>
              <w:pStyle w:val="TableParagraph"/>
              <w:spacing w:before="14"/>
              <w:ind w:right="22"/>
              <w:rPr>
                <w:b/>
                <w:sz w:val="14"/>
              </w:rPr>
            </w:pPr>
            <w:r>
              <w:rPr>
                <w:b/>
                <w:sz w:val="14"/>
              </w:rPr>
              <w:t>2,224,500</w:t>
            </w:r>
          </w:p>
        </w:tc>
      </w:tr>
      <w:tr w:rsidR="003A284B" w14:paraId="52D17E76" w14:textId="77777777">
        <w:trPr>
          <w:trHeight w:val="200"/>
        </w:trPr>
        <w:tc>
          <w:tcPr>
            <w:tcW w:w="7038" w:type="dxa"/>
          </w:tcPr>
          <w:p w14:paraId="2BF0F993" w14:textId="77777777" w:rsidR="003A284B" w:rsidRDefault="007C5957">
            <w:pPr>
              <w:pStyle w:val="TableParagraph"/>
              <w:spacing w:before="14"/>
              <w:ind w:left="647"/>
              <w:jc w:val="left"/>
              <w:rPr>
                <w:b/>
                <w:sz w:val="14"/>
              </w:rPr>
            </w:pPr>
            <w:r>
              <w:rPr>
                <w:b/>
                <w:sz w:val="14"/>
              </w:rPr>
              <w:t>I. Percepciones ordinarias:</w:t>
            </w:r>
          </w:p>
        </w:tc>
        <w:tc>
          <w:tcPr>
            <w:tcW w:w="1684" w:type="dxa"/>
            <w:tcBorders>
              <w:right w:val="single" w:sz="8" w:space="0" w:color="000000"/>
            </w:tcBorders>
          </w:tcPr>
          <w:p w14:paraId="56A353C5" w14:textId="77777777" w:rsidR="003A284B" w:rsidRDefault="007C5957">
            <w:pPr>
              <w:pStyle w:val="TableParagraph"/>
              <w:spacing w:before="14"/>
              <w:ind w:right="22"/>
              <w:rPr>
                <w:b/>
                <w:sz w:val="14"/>
              </w:rPr>
            </w:pPr>
            <w:r>
              <w:rPr>
                <w:b/>
                <w:sz w:val="14"/>
              </w:rPr>
              <w:t>2,224,500</w:t>
            </w:r>
          </w:p>
        </w:tc>
      </w:tr>
      <w:tr w:rsidR="003A284B" w14:paraId="6F64E623" w14:textId="77777777">
        <w:trPr>
          <w:trHeight w:val="201"/>
        </w:trPr>
        <w:tc>
          <w:tcPr>
            <w:tcW w:w="7038" w:type="dxa"/>
          </w:tcPr>
          <w:p w14:paraId="49ED6329" w14:textId="77777777" w:rsidR="003A284B" w:rsidRDefault="007C5957">
            <w:pPr>
              <w:pStyle w:val="TableParagraph"/>
              <w:spacing w:before="17"/>
              <w:ind w:left="935"/>
              <w:jc w:val="left"/>
              <w:rPr>
                <w:sz w:val="14"/>
              </w:rPr>
            </w:pPr>
            <w:r>
              <w:rPr>
                <w:sz w:val="14"/>
              </w:rPr>
              <w:t>a) Sueldos y salarios:</w:t>
            </w:r>
          </w:p>
        </w:tc>
        <w:tc>
          <w:tcPr>
            <w:tcW w:w="1684" w:type="dxa"/>
            <w:tcBorders>
              <w:right w:val="single" w:sz="8" w:space="0" w:color="000000"/>
            </w:tcBorders>
          </w:tcPr>
          <w:p w14:paraId="3302041F" w14:textId="77777777" w:rsidR="003A284B" w:rsidRDefault="007C5957">
            <w:pPr>
              <w:pStyle w:val="TableParagraph"/>
              <w:spacing w:before="17"/>
              <w:ind w:right="22"/>
              <w:rPr>
                <w:sz w:val="14"/>
              </w:rPr>
            </w:pPr>
            <w:r>
              <w:rPr>
                <w:sz w:val="14"/>
              </w:rPr>
              <w:t>1,812,396</w:t>
            </w:r>
          </w:p>
        </w:tc>
      </w:tr>
      <w:tr w:rsidR="003A284B" w14:paraId="3CF0F7E7" w14:textId="77777777">
        <w:trPr>
          <w:trHeight w:val="201"/>
        </w:trPr>
        <w:tc>
          <w:tcPr>
            <w:tcW w:w="7038" w:type="dxa"/>
          </w:tcPr>
          <w:p w14:paraId="0CDDB47E" w14:textId="77777777" w:rsidR="003A284B" w:rsidRDefault="007C5957">
            <w:pPr>
              <w:pStyle w:val="TableParagraph"/>
              <w:spacing w:before="17"/>
              <w:ind w:left="1223"/>
              <w:jc w:val="left"/>
              <w:rPr>
                <w:sz w:val="14"/>
              </w:rPr>
            </w:pPr>
            <w:r>
              <w:rPr>
                <w:sz w:val="14"/>
              </w:rPr>
              <w:t>i) Sueldo base</w:t>
            </w:r>
          </w:p>
        </w:tc>
        <w:tc>
          <w:tcPr>
            <w:tcW w:w="1684" w:type="dxa"/>
            <w:tcBorders>
              <w:right w:val="single" w:sz="8" w:space="0" w:color="000000"/>
            </w:tcBorders>
          </w:tcPr>
          <w:p w14:paraId="30620F48" w14:textId="77777777" w:rsidR="003A284B" w:rsidRDefault="007C5957">
            <w:pPr>
              <w:pStyle w:val="TableParagraph"/>
              <w:spacing w:before="17"/>
              <w:ind w:right="22"/>
              <w:rPr>
                <w:sz w:val="14"/>
              </w:rPr>
            </w:pPr>
            <w:r>
              <w:rPr>
                <w:sz w:val="14"/>
              </w:rPr>
              <w:t>278,520</w:t>
            </w:r>
          </w:p>
        </w:tc>
      </w:tr>
      <w:tr w:rsidR="003A284B" w14:paraId="7050E26E" w14:textId="77777777">
        <w:trPr>
          <w:trHeight w:val="201"/>
        </w:trPr>
        <w:tc>
          <w:tcPr>
            <w:tcW w:w="7038" w:type="dxa"/>
          </w:tcPr>
          <w:p w14:paraId="03631BFC" w14:textId="77777777" w:rsidR="003A284B" w:rsidRDefault="007C5957">
            <w:pPr>
              <w:pStyle w:val="TableParagraph"/>
              <w:spacing w:before="17"/>
              <w:ind w:left="1223"/>
              <w:jc w:val="left"/>
              <w:rPr>
                <w:sz w:val="14"/>
              </w:rPr>
            </w:pPr>
            <w:r>
              <w:rPr>
                <w:sz w:val="14"/>
              </w:rPr>
              <w:t>ii) Compensación garantizada</w:t>
            </w:r>
          </w:p>
        </w:tc>
        <w:tc>
          <w:tcPr>
            <w:tcW w:w="1684" w:type="dxa"/>
            <w:tcBorders>
              <w:right w:val="single" w:sz="8" w:space="0" w:color="000000"/>
            </w:tcBorders>
          </w:tcPr>
          <w:p w14:paraId="0C353578" w14:textId="77777777" w:rsidR="003A284B" w:rsidRDefault="007C5957">
            <w:pPr>
              <w:pStyle w:val="TableParagraph"/>
              <w:spacing w:before="17"/>
              <w:ind w:right="22"/>
              <w:rPr>
                <w:sz w:val="14"/>
              </w:rPr>
            </w:pPr>
            <w:r>
              <w:rPr>
                <w:sz w:val="14"/>
              </w:rPr>
              <w:t>1,533,876</w:t>
            </w:r>
          </w:p>
        </w:tc>
      </w:tr>
      <w:tr w:rsidR="003A284B" w14:paraId="21E4F70D" w14:textId="77777777">
        <w:trPr>
          <w:trHeight w:val="201"/>
        </w:trPr>
        <w:tc>
          <w:tcPr>
            <w:tcW w:w="7038" w:type="dxa"/>
          </w:tcPr>
          <w:p w14:paraId="6A0B8BBF" w14:textId="77777777" w:rsidR="003A284B" w:rsidRDefault="007C5957">
            <w:pPr>
              <w:pStyle w:val="TableParagraph"/>
              <w:spacing w:before="17"/>
              <w:ind w:left="935"/>
              <w:jc w:val="left"/>
              <w:rPr>
                <w:sz w:val="14"/>
              </w:rPr>
            </w:pPr>
            <w:r>
              <w:rPr>
                <w:sz w:val="14"/>
              </w:rPr>
              <w:t>b) Prestaciones:</w:t>
            </w:r>
          </w:p>
        </w:tc>
        <w:tc>
          <w:tcPr>
            <w:tcW w:w="1684" w:type="dxa"/>
            <w:tcBorders>
              <w:right w:val="single" w:sz="8" w:space="0" w:color="000000"/>
            </w:tcBorders>
          </w:tcPr>
          <w:p w14:paraId="57FD0CE8" w14:textId="77777777" w:rsidR="003A284B" w:rsidRDefault="007C5957">
            <w:pPr>
              <w:pStyle w:val="TableParagraph"/>
              <w:spacing w:before="17"/>
              <w:ind w:right="22"/>
              <w:rPr>
                <w:sz w:val="14"/>
              </w:rPr>
            </w:pPr>
            <w:r>
              <w:rPr>
                <w:sz w:val="14"/>
              </w:rPr>
              <w:t>412,104</w:t>
            </w:r>
          </w:p>
        </w:tc>
      </w:tr>
      <w:tr w:rsidR="003A284B" w14:paraId="77627DE4" w14:textId="77777777">
        <w:trPr>
          <w:trHeight w:val="201"/>
        </w:trPr>
        <w:tc>
          <w:tcPr>
            <w:tcW w:w="7038" w:type="dxa"/>
          </w:tcPr>
          <w:p w14:paraId="67E66E3C" w14:textId="77777777" w:rsidR="003A284B" w:rsidRDefault="007C5957">
            <w:pPr>
              <w:pStyle w:val="TableParagraph"/>
              <w:spacing w:before="17"/>
              <w:ind w:left="1223"/>
              <w:jc w:val="left"/>
              <w:rPr>
                <w:sz w:val="14"/>
              </w:rPr>
            </w:pPr>
            <w:r>
              <w:rPr>
                <w:sz w:val="14"/>
              </w:rPr>
              <w:t>i) Aportaciones a seguridad social</w:t>
            </w:r>
          </w:p>
        </w:tc>
        <w:tc>
          <w:tcPr>
            <w:tcW w:w="1684" w:type="dxa"/>
            <w:tcBorders>
              <w:right w:val="single" w:sz="8" w:space="0" w:color="000000"/>
            </w:tcBorders>
          </w:tcPr>
          <w:p w14:paraId="0E1FDCB3" w14:textId="77777777" w:rsidR="003A284B" w:rsidRDefault="007C5957">
            <w:pPr>
              <w:pStyle w:val="TableParagraph"/>
              <w:spacing w:before="17"/>
              <w:ind w:right="24"/>
              <w:rPr>
                <w:sz w:val="14"/>
              </w:rPr>
            </w:pPr>
            <w:r>
              <w:rPr>
                <w:sz w:val="14"/>
              </w:rPr>
              <w:t>56,112</w:t>
            </w:r>
          </w:p>
        </w:tc>
      </w:tr>
      <w:tr w:rsidR="003A284B" w14:paraId="76369EAE" w14:textId="77777777">
        <w:trPr>
          <w:trHeight w:val="210"/>
        </w:trPr>
        <w:tc>
          <w:tcPr>
            <w:tcW w:w="7038" w:type="dxa"/>
          </w:tcPr>
          <w:p w14:paraId="18847CE1" w14:textId="77777777" w:rsidR="003A284B" w:rsidRDefault="007C5957">
            <w:pPr>
              <w:pStyle w:val="TableParagraph"/>
              <w:spacing w:before="14"/>
              <w:ind w:left="1223"/>
              <w:jc w:val="left"/>
              <w:rPr>
                <w:sz w:val="14"/>
              </w:rPr>
            </w:pPr>
            <w:r>
              <w:rPr>
                <w:sz w:val="14"/>
              </w:rPr>
              <w:t>ii) Ahorro solidario</w:t>
            </w:r>
          </w:p>
        </w:tc>
        <w:tc>
          <w:tcPr>
            <w:tcW w:w="1684" w:type="dxa"/>
            <w:tcBorders>
              <w:right w:val="single" w:sz="8" w:space="0" w:color="000000"/>
            </w:tcBorders>
          </w:tcPr>
          <w:p w14:paraId="2DB790B1" w14:textId="77777777" w:rsidR="003A284B" w:rsidRDefault="007C5957">
            <w:pPr>
              <w:pStyle w:val="TableParagraph"/>
              <w:spacing w:before="14"/>
              <w:ind w:right="24"/>
              <w:rPr>
                <w:sz w:val="14"/>
              </w:rPr>
            </w:pPr>
            <w:r>
              <w:rPr>
                <w:sz w:val="14"/>
              </w:rPr>
              <w:t>18,108</w:t>
            </w:r>
          </w:p>
        </w:tc>
      </w:tr>
      <w:tr w:rsidR="003A284B" w14:paraId="3C14ACEE" w14:textId="77777777">
        <w:trPr>
          <w:trHeight w:val="210"/>
        </w:trPr>
        <w:tc>
          <w:tcPr>
            <w:tcW w:w="7038" w:type="dxa"/>
          </w:tcPr>
          <w:p w14:paraId="287264E2" w14:textId="77777777" w:rsidR="003A284B" w:rsidRDefault="007C5957">
            <w:pPr>
              <w:pStyle w:val="TableParagraph"/>
              <w:spacing w:before="14"/>
              <w:ind w:left="1223"/>
              <w:jc w:val="left"/>
              <w:rPr>
                <w:sz w:val="14"/>
              </w:rPr>
            </w:pPr>
            <w:r>
              <w:rPr>
                <w:sz w:val="14"/>
              </w:rPr>
              <w:t>iii) Prima vacacional</w:t>
            </w:r>
          </w:p>
        </w:tc>
        <w:tc>
          <w:tcPr>
            <w:tcW w:w="1684" w:type="dxa"/>
            <w:tcBorders>
              <w:right w:val="single" w:sz="8" w:space="0" w:color="000000"/>
            </w:tcBorders>
          </w:tcPr>
          <w:p w14:paraId="47950CB1" w14:textId="77777777" w:rsidR="003A284B" w:rsidRDefault="007C5957">
            <w:pPr>
              <w:pStyle w:val="TableParagraph"/>
              <w:spacing w:before="14"/>
              <w:ind w:right="24"/>
              <w:rPr>
                <w:sz w:val="14"/>
              </w:rPr>
            </w:pPr>
            <w:r>
              <w:rPr>
                <w:sz w:val="14"/>
              </w:rPr>
              <w:t>11,604</w:t>
            </w:r>
          </w:p>
        </w:tc>
      </w:tr>
      <w:tr w:rsidR="003A284B" w14:paraId="59B96F24" w14:textId="77777777">
        <w:trPr>
          <w:trHeight w:val="210"/>
        </w:trPr>
        <w:tc>
          <w:tcPr>
            <w:tcW w:w="7038" w:type="dxa"/>
          </w:tcPr>
          <w:p w14:paraId="003AFD02" w14:textId="77777777" w:rsidR="003A284B" w:rsidRDefault="007C5957">
            <w:pPr>
              <w:pStyle w:val="TableParagraph"/>
              <w:spacing w:before="14"/>
              <w:ind w:left="1223"/>
              <w:jc w:val="left"/>
              <w:rPr>
                <w:sz w:val="14"/>
              </w:rPr>
            </w:pPr>
            <w:r>
              <w:rPr>
                <w:sz w:val="14"/>
              </w:rPr>
              <w:t>iv) Aguinaldo (sueldo base)</w:t>
            </w:r>
          </w:p>
        </w:tc>
        <w:tc>
          <w:tcPr>
            <w:tcW w:w="1684" w:type="dxa"/>
            <w:tcBorders>
              <w:right w:val="single" w:sz="8" w:space="0" w:color="000000"/>
            </w:tcBorders>
          </w:tcPr>
          <w:p w14:paraId="7208E155" w14:textId="77777777" w:rsidR="003A284B" w:rsidRDefault="007C5957">
            <w:pPr>
              <w:pStyle w:val="TableParagraph"/>
              <w:spacing w:before="14"/>
              <w:ind w:right="24"/>
              <w:rPr>
                <w:sz w:val="14"/>
              </w:rPr>
            </w:pPr>
            <w:r>
              <w:rPr>
                <w:sz w:val="14"/>
              </w:rPr>
              <w:t>45,102</w:t>
            </w:r>
          </w:p>
        </w:tc>
      </w:tr>
      <w:tr w:rsidR="003A284B" w14:paraId="5B0C1D4E" w14:textId="77777777">
        <w:trPr>
          <w:trHeight w:val="210"/>
        </w:trPr>
        <w:tc>
          <w:tcPr>
            <w:tcW w:w="7038" w:type="dxa"/>
          </w:tcPr>
          <w:p w14:paraId="39E9AAA5" w14:textId="77777777" w:rsidR="003A284B" w:rsidRDefault="007C5957">
            <w:pPr>
              <w:pStyle w:val="TableParagraph"/>
              <w:spacing w:before="14"/>
              <w:ind w:left="1223"/>
              <w:jc w:val="left"/>
              <w:rPr>
                <w:sz w:val="14"/>
              </w:rPr>
            </w:pPr>
            <w:r>
              <w:rPr>
                <w:sz w:val="14"/>
              </w:rPr>
              <w:t>v) Gratificación de fin de año (compensación garantizada)</w:t>
            </w:r>
          </w:p>
        </w:tc>
        <w:tc>
          <w:tcPr>
            <w:tcW w:w="1684" w:type="dxa"/>
            <w:tcBorders>
              <w:right w:val="single" w:sz="8" w:space="0" w:color="000000"/>
            </w:tcBorders>
          </w:tcPr>
          <w:p w14:paraId="54444B5D" w14:textId="77777777" w:rsidR="003A284B" w:rsidRDefault="007C5957">
            <w:pPr>
              <w:pStyle w:val="TableParagraph"/>
              <w:spacing w:before="14"/>
              <w:ind w:right="22"/>
              <w:rPr>
                <w:sz w:val="14"/>
              </w:rPr>
            </w:pPr>
            <w:r>
              <w:rPr>
                <w:sz w:val="14"/>
              </w:rPr>
              <w:t>248,394</w:t>
            </w:r>
          </w:p>
        </w:tc>
      </w:tr>
      <w:tr w:rsidR="003A284B" w14:paraId="2E4CDEC4" w14:textId="77777777">
        <w:trPr>
          <w:trHeight w:val="210"/>
        </w:trPr>
        <w:tc>
          <w:tcPr>
            <w:tcW w:w="7038" w:type="dxa"/>
          </w:tcPr>
          <w:p w14:paraId="7ACD101A" w14:textId="77777777" w:rsidR="003A284B" w:rsidRDefault="007C5957">
            <w:pPr>
              <w:pStyle w:val="TableParagraph"/>
              <w:spacing w:before="14"/>
              <w:ind w:left="1223"/>
              <w:jc w:val="left"/>
              <w:rPr>
                <w:sz w:val="14"/>
              </w:rPr>
            </w:pPr>
            <w:r>
              <w:rPr>
                <w:sz w:val="14"/>
              </w:rPr>
              <w:t>vi) Seguro de vida institucional</w:t>
            </w:r>
          </w:p>
        </w:tc>
        <w:tc>
          <w:tcPr>
            <w:tcW w:w="1684" w:type="dxa"/>
            <w:tcBorders>
              <w:right w:val="single" w:sz="8" w:space="0" w:color="000000"/>
            </w:tcBorders>
          </w:tcPr>
          <w:p w14:paraId="27EF9C53" w14:textId="77777777" w:rsidR="003A284B" w:rsidRDefault="007C5957">
            <w:pPr>
              <w:pStyle w:val="TableParagraph"/>
              <w:spacing w:before="14"/>
              <w:ind w:right="24"/>
              <w:rPr>
                <w:sz w:val="14"/>
              </w:rPr>
            </w:pPr>
            <w:r>
              <w:rPr>
                <w:sz w:val="14"/>
              </w:rPr>
              <w:t>32,628</w:t>
            </w:r>
          </w:p>
        </w:tc>
      </w:tr>
      <w:tr w:rsidR="003A284B" w14:paraId="07CD5AB5" w14:textId="77777777">
        <w:trPr>
          <w:trHeight w:val="213"/>
        </w:trPr>
        <w:tc>
          <w:tcPr>
            <w:tcW w:w="7038" w:type="dxa"/>
          </w:tcPr>
          <w:p w14:paraId="560ACB09" w14:textId="77777777" w:rsidR="003A284B" w:rsidRDefault="007C5957">
            <w:pPr>
              <w:pStyle w:val="TableParagraph"/>
              <w:spacing w:before="17"/>
              <w:ind w:left="1223"/>
              <w:jc w:val="left"/>
              <w:rPr>
                <w:sz w:val="14"/>
              </w:rPr>
            </w:pPr>
            <w:r>
              <w:rPr>
                <w:sz w:val="14"/>
              </w:rPr>
              <w:t>vii) Seguro colectivo de retiro</w:t>
            </w:r>
          </w:p>
        </w:tc>
        <w:tc>
          <w:tcPr>
            <w:tcW w:w="1684" w:type="dxa"/>
            <w:tcBorders>
              <w:right w:val="single" w:sz="8" w:space="0" w:color="000000"/>
            </w:tcBorders>
          </w:tcPr>
          <w:p w14:paraId="771BFD32" w14:textId="77777777" w:rsidR="003A284B" w:rsidRDefault="007C5957">
            <w:pPr>
              <w:pStyle w:val="TableParagraph"/>
              <w:spacing w:before="17"/>
              <w:ind w:right="25"/>
              <w:rPr>
                <w:sz w:val="14"/>
              </w:rPr>
            </w:pPr>
            <w:r>
              <w:rPr>
                <w:w w:val="95"/>
                <w:sz w:val="14"/>
              </w:rPr>
              <w:t>156</w:t>
            </w:r>
          </w:p>
        </w:tc>
      </w:tr>
    </w:tbl>
    <w:p w14:paraId="6C1D88D3" w14:textId="77777777" w:rsidR="003A284B" w:rsidRDefault="007C5957">
      <w:pPr>
        <w:spacing w:before="12"/>
        <w:ind w:left="531"/>
        <w:rPr>
          <w:b/>
          <w:sz w:val="14"/>
        </w:rPr>
      </w:pPr>
      <w:r>
        <w:rPr>
          <w:b/>
          <w:sz w:val="14"/>
        </w:rPr>
        <w:t>(*) El importe neto puede variar en función de las modificaciones de la tabla de impuestos.</w:t>
      </w:r>
    </w:p>
    <w:p w14:paraId="4416F3E6" w14:textId="77777777" w:rsidR="003A284B" w:rsidRDefault="003A284B">
      <w:pPr>
        <w:pStyle w:val="Textoindependiente"/>
        <w:spacing w:before="9"/>
        <w:ind w:left="0"/>
        <w:jc w:val="left"/>
        <w:rPr>
          <w:b/>
          <w:sz w:val="24"/>
        </w:rPr>
      </w:pPr>
    </w:p>
    <w:p w14:paraId="3F97921A" w14:textId="77777777" w:rsidR="003A284B" w:rsidRDefault="007C5957">
      <w:pPr>
        <w:spacing w:before="94"/>
        <w:ind w:left="510"/>
        <w:rPr>
          <w:b/>
          <w:sz w:val="14"/>
        </w:rPr>
      </w:pPr>
      <w:r>
        <w:rPr>
          <w:b/>
          <w:sz w:val="14"/>
        </w:rPr>
        <w:t>ANEXO 23.3. CÁMARA DE DIPUTADOS</w:t>
      </w:r>
    </w:p>
    <w:p w14:paraId="34CCB73A" w14:textId="77777777" w:rsidR="003A284B" w:rsidRDefault="007C5957">
      <w:pPr>
        <w:spacing w:before="60" w:after="36"/>
        <w:ind w:left="510"/>
        <w:rPr>
          <w:b/>
          <w:sz w:val="14"/>
        </w:rPr>
      </w:pPr>
      <w:r>
        <w:rPr>
          <w:b/>
          <w:sz w:val="14"/>
        </w:rPr>
        <w:t>ANEXO 23.3.1.A. LÍMITES DE LA PERCEPCIÓN ORDINARIA TOTAL EN LA CÁMARA DE DIPUTADOS (NETOS MENSUALES)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3"/>
        <w:gridCol w:w="896"/>
        <w:gridCol w:w="809"/>
        <w:gridCol w:w="833"/>
        <w:gridCol w:w="879"/>
        <w:gridCol w:w="810"/>
        <w:gridCol w:w="865"/>
      </w:tblGrid>
      <w:tr w:rsidR="003A284B" w14:paraId="0C986CEE" w14:textId="77777777">
        <w:trPr>
          <w:trHeight w:val="381"/>
        </w:trPr>
        <w:tc>
          <w:tcPr>
            <w:tcW w:w="3623" w:type="dxa"/>
            <w:vMerge w:val="restart"/>
          </w:tcPr>
          <w:p w14:paraId="2C9E065C" w14:textId="77777777" w:rsidR="003A284B" w:rsidRDefault="003A284B">
            <w:pPr>
              <w:pStyle w:val="TableParagraph"/>
              <w:spacing w:before="5"/>
              <w:jc w:val="left"/>
              <w:rPr>
                <w:b/>
                <w:sz w:val="19"/>
              </w:rPr>
            </w:pPr>
          </w:p>
          <w:p w14:paraId="4566CC8A" w14:textId="77777777" w:rsidR="003A284B" w:rsidRDefault="007C5957">
            <w:pPr>
              <w:pStyle w:val="TableParagraph"/>
              <w:ind w:left="1187" w:right="1182"/>
              <w:jc w:val="center"/>
              <w:rPr>
                <w:b/>
                <w:sz w:val="14"/>
              </w:rPr>
            </w:pPr>
            <w:r>
              <w:rPr>
                <w:b/>
                <w:sz w:val="14"/>
              </w:rPr>
              <w:t>Tipos de personal</w:t>
            </w:r>
          </w:p>
        </w:tc>
        <w:tc>
          <w:tcPr>
            <w:tcW w:w="1705" w:type="dxa"/>
            <w:gridSpan w:val="2"/>
          </w:tcPr>
          <w:p w14:paraId="13C1B12A" w14:textId="77777777" w:rsidR="003A284B" w:rsidRDefault="003A284B">
            <w:pPr>
              <w:pStyle w:val="TableParagraph"/>
              <w:spacing w:before="1"/>
              <w:jc w:val="left"/>
              <w:rPr>
                <w:b/>
                <w:sz w:val="16"/>
              </w:rPr>
            </w:pPr>
          </w:p>
          <w:p w14:paraId="08B6425F" w14:textId="77777777" w:rsidR="003A284B" w:rsidRDefault="007C5957">
            <w:pPr>
              <w:pStyle w:val="TableParagraph"/>
              <w:ind w:left="234"/>
              <w:jc w:val="left"/>
              <w:rPr>
                <w:b/>
                <w:sz w:val="14"/>
              </w:rPr>
            </w:pPr>
            <w:r>
              <w:rPr>
                <w:b/>
                <w:sz w:val="14"/>
              </w:rPr>
              <w:t>Sueldos y salarios</w:t>
            </w:r>
          </w:p>
        </w:tc>
        <w:tc>
          <w:tcPr>
            <w:tcW w:w="1712" w:type="dxa"/>
            <w:gridSpan w:val="2"/>
          </w:tcPr>
          <w:p w14:paraId="531CED22" w14:textId="77777777" w:rsidR="003A284B" w:rsidRDefault="007C5957">
            <w:pPr>
              <w:pStyle w:val="TableParagraph"/>
              <w:spacing w:before="24"/>
              <w:ind w:left="567" w:right="10" w:hanging="519"/>
              <w:jc w:val="left"/>
              <w:rPr>
                <w:b/>
                <w:sz w:val="14"/>
              </w:rPr>
            </w:pPr>
            <w:r>
              <w:rPr>
                <w:b/>
                <w:sz w:val="14"/>
              </w:rPr>
              <w:t>Prestaciones (Efectivo y Especie)</w:t>
            </w:r>
          </w:p>
        </w:tc>
        <w:tc>
          <w:tcPr>
            <w:tcW w:w="1675" w:type="dxa"/>
            <w:gridSpan w:val="2"/>
          </w:tcPr>
          <w:p w14:paraId="17C21B27" w14:textId="77777777" w:rsidR="003A284B" w:rsidRDefault="007C5957">
            <w:pPr>
              <w:pStyle w:val="TableParagraph"/>
              <w:spacing w:before="24"/>
              <w:ind w:left="686" w:right="109" w:hanging="548"/>
              <w:jc w:val="left"/>
              <w:rPr>
                <w:b/>
                <w:sz w:val="14"/>
              </w:rPr>
            </w:pPr>
            <w:r>
              <w:rPr>
                <w:b/>
                <w:sz w:val="14"/>
              </w:rPr>
              <w:t>Percepción ordinaria total</w:t>
            </w:r>
          </w:p>
        </w:tc>
      </w:tr>
      <w:tr w:rsidR="003A284B" w14:paraId="1D41E4BD" w14:textId="77777777">
        <w:trPr>
          <w:trHeight w:val="222"/>
        </w:trPr>
        <w:tc>
          <w:tcPr>
            <w:tcW w:w="3623" w:type="dxa"/>
            <w:vMerge/>
            <w:tcBorders>
              <w:top w:val="nil"/>
            </w:tcBorders>
          </w:tcPr>
          <w:p w14:paraId="4E979E0F" w14:textId="77777777" w:rsidR="003A284B" w:rsidRDefault="003A284B">
            <w:pPr>
              <w:rPr>
                <w:sz w:val="2"/>
                <w:szCs w:val="2"/>
              </w:rPr>
            </w:pPr>
          </w:p>
        </w:tc>
        <w:tc>
          <w:tcPr>
            <w:tcW w:w="896" w:type="dxa"/>
          </w:tcPr>
          <w:p w14:paraId="299776C0" w14:textId="77777777" w:rsidR="003A284B" w:rsidRDefault="007C5957">
            <w:pPr>
              <w:pStyle w:val="TableParagraph"/>
              <w:spacing w:before="26"/>
              <w:ind w:left="200"/>
              <w:jc w:val="left"/>
              <w:rPr>
                <w:b/>
                <w:sz w:val="14"/>
              </w:rPr>
            </w:pPr>
            <w:r>
              <w:rPr>
                <w:b/>
                <w:sz w:val="14"/>
              </w:rPr>
              <w:t>Mínimo</w:t>
            </w:r>
          </w:p>
        </w:tc>
        <w:tc>
          <w:tcPr>
            <w:tcW w:w="809" w:type="dxa"/>
          </w:tcPr>
          <w:p w14:paraId="32B35A4D" w14:textId="77777777" w:rsidR="003A284B" w:rsidRDefault="007C5957">
            <w:pPr>
              <w:pStyle w:val="TableParagraph"/>
              <w:spacing w:before="26"/>
              <w:ind w:left="142"/>
              <w:jc w:val="left"/>
              <w:rPr>
                <w:b/>
                <w:sz w:val="14"/>
              </w:rPr>
            </w:pPr>
            <w:r>
              <w:rPr>
                <w:b/>
                <w:sz w:val="14"/>
              </w:rPr>
              <w:t>Máximo</w:t>
            </w:r>
          </w:p>
        </w:tc>
        <w:tc>
          <w:tcPr>
            <w:tcW w:w="833" w:type="dxa"/>
          </w:tcPr>
          <w:p w14:paraId="259BF871" w14:textId="77777777" w:rsidR="003A284B" w:rsidRDefault="007C5957">
            <w:pPr>
              <w:pStyle w:val="TableParagraph"/>
              <w:spacing w:before="26"/>
              <w:ind w:left="171"/>
              <w:jc w:val="left"/>
              <w:rPr>
                <w:b/>
                <w:sz w:val="14"/>
              </w:rPr>
            </w:pPr>
            <w:r>
              <w:rPr>
                <w:b/>
                <w:sz w:val="14"/>
              </w:rPr>
              <w:t>Mínimo</w:t>
            </w:r>
          </w:p>
        </w:tc>
        <w:tc>
          <w:tcPr>
            <w:tcW w:w="879" w:type="dxa"/>
          </w:tcPr>
          <w:p w14:paraId="6B96D0EE" w14:textId="77777777" w:rsidR="003A284B" w:rsidRDefault="007C5957">
            <w:pPr>
              <w:pStyle w:val="TableParagraph"/>
              <w:spacing w:before="26"/>
              <w:ind w:left="175"/>
              <w:jc w:val="left"/>
              <w:rPr>
                <w:b/>
                <w:sz w:val="14"/>
              </w:rPr>
            </w:pPr>
            <w:r>
              <w:rPr>
                <w:b/>
                <w:sz w:val="14"/>
              </w:rPr>
              <w:t>Máximo</w:t>
            </w:r>
          </w:p>
        </w:tc>
        <w:tc>
          <w:tcPr>
            <w:tcW w:w="810" w:type="dxa"/>
          </w:tcPr>
          <w:p w14:paraId="13DA180D" w14:textId="77777777" w:rsidR="003A284B" w:rsidRDefault="007C5957">
            <w:pPr>
              <w:pStyle w:val="TableParagraph"/>
              <w:spacing w:before="26"/>
              <w:ind w:left="158"/>
              <w:jc w:val="left"/>
              <w:rPr>
                <w:b/>
                <w:sz w:val="14"/>
              </w:rPr>
            </w:pPr>
            <w:r>
              <w:rPr>
                <w:b/>
                <w:sz w:val="14"/>
              </w:rPr>
              <w:t>Mínimo</w:t>
            </w:r>
          </w:p>
        </w:tc>
        <w:tc>
          <w:tcPr>
            <w:tcW w:w="865" w:type="dxa"/>
          </w:tcPr>
          <w:p w14:paraId="30D95941" w14:textId="77777777" w:rsidR="003A284B" w:rsidRDefault="007C5957">
            <w:pPr>
              <w:pStyle w:val="TableParagraph"/>
              <w:spacing w:before="26"/>
              <w:ind w:left="169"/>
              <w:jc w:val="left"/>
              <w:rPr>
                <w:b/>
                <w:sz w:val="14"/>
              </w:rPr>
            </w:pPr>
            <w:r>
              <w:rPr>
                <w:b/>
                <w:sz w:val="14"/>
              </w:rPr>
              <w:t>Máximo</w:t>
            </w:r>
          </w:p>
        </w:tc>
      </w:tr>
      <w:tr w:rsidR="003A284B" w14:paraId="66F5E433" w14:textId="77777777">
        <w:trPr>
          <w:trHeight w:val="217"/>
        </w:trPr>
        <w:tc>
          <w:tcPr>
            <w:tcW w:w="3623" w:type="dxa"/>
            <w:tcBorders>
              <w:bottom w:val="nil"/>
              <w:right w:val="nil"/>
            </w:tcBorders>
          </w:tcPr>
          <w:p w14:paraId="03F0DD23" w14:textId="77777777" w:rsidR="003A284B" w:rsidRDefault="007C5957">
            <w:pPr>
              <w:pStyle w:val="TableParagraph"/>
              <w:spacing w:before="24"/>
              <w:ind w:left="71"/>
              <w:jc w:val="left"/>
              <w:rPr>
                <w:b/>
                <w:sz w:val="14"/>
              </w:rPr>
            </w:pPr>
            <w:r>
              <w:rPr>
                <w:b/>
                <w:sz w:val="14"/>
              </w:rPr>
              <w:t>CÁMARA DE DIPUTADOS</w:t>
            </w:r>
          </w:p>
        </w:tc>
        <w:tc>
          <w:tcPr>
            <w:tcW w:w="896" w:type="dxa"/>
            <w:tcBorders>
              <w:left w:val="nil"/>
              <w:bottom w:val="nil"/>
              <w:right w:val="nil"/>
            </w:tcBorders>
          </w:tcPr>
          <w:p w14:paraId="4A603D37" w14:textId="77777777" w:rsidR="003A284B" w:rsidRDefault="003A284B">
            <w:pPr>
              <w:pStyle w:val="TableParagraph"/>
              <w:jc w:val="left"/>
              <w:rPr>
                <w:rFonts w:ascii="Times New Roman"/>
                <w:sz w:val="12"/>
              </w:rPr>
            </w:pPr>
          </w:p>
        </w:tc>
        <w:tc>
          <w:tcPr>
            <w:tcW w:w="809" w:type="dxa"/>
            <w:tcBorders>
              <w:left w:val="nil"/>
              <w:bottom w:val="nil"/>
              <w:right w:val="nil"/>
            </w:tcBorders>
          </w:tcPr>
          <w:p w14:paraId="691934FB" w14:textId="77777777" w:rsidR="003A284B" w:rsidRDefault="003A284B">
            <w:pPr>
              <w:pStyle w:val="TableParagraph"/>
              <w:jc w:val="left"/>
              <w:rPr>
                <w:rFonts w:ascii="Times New Roman"/>
                <w:sz w:val="12"/>
              </w:rPr>
            </w:pPr>
          </w:p>
        </w:tc>
        <w:tc>
          <w:tcPr>
            <w:tcW w:w="833" w:type="dxa"/>
            <w:tcBorders>
              <w:left w:val="nil"/>
              <w:bottom w:val="nil"/>
              <w:right w:val="nil"/>
            </w:tcBorders>
          </w:tcPr>
          <w:p w14:paraId="07125E66" w14:textId="77777777" w:rsidR="003A284B" w:rsidRDefault="003A284B">
            <w:pPr>
              <w:pStyle w:val="TableParagraph"/>
              <w:jc w:val="left"/>
              <w:rPr>
                <w:rFonts w:ascii="Times New Roman"/>
                <w:sz w:val="12"/>
              </w:rPr>
            </w:pPr>
          </w:p>
        </w:tc>
        <w:tc>
          <w:tcPr>
            <w:tcW w:w="879" w:type="dxa"/>
            <w:tcBorders>
              <w:left w:val="nil"/>
              <w:bottom w:val="nil"/>
              <w:right w:val="nil"/>
            </w:tcBorders>
          </w:tcPr>
          <w:p w14:paraId="66BC2108" w14:textId="77777777" w:rsidR="003A284B" w:rsidRDefault="003A284B">
            <w:pPr>
              <w:pStyle w:val="TableParagraph"/>
              <w:jc w:val="left"/>
              <w:rPr>
                <w:rFonts w:ascii="Times New Roman"/>
                <w:sz w:val="12"/>
              </w:rPr>
            </w:pPr>
          </w:p>
        </w:tc>
        <w:tc>
          <w:tcPr>
            <w:tcW w:w="810" w:type="dxa"/>
            <w:tcBorders>
              <w:left w:val="nil"/>
              <w:bottom w:val="nil"/>
              <w:right w:val="nil"/>
            </w:tcBorders>
          </w:tcPr>
          <w:p w14:paraId="5A4C0FAA" w14:textId="77777777" w:rsidR="003A284B" w:rsidRDefault="003A284B">
            <w:pPr>
              <w:pStyle w:val="TableParagraph"/>
              <w:jc w:val="left"/>
              <w:rPr>
                <w:rFonts w:ascii="Times New Roman"/>
                <w:sz w:val="12"/>
              </w:rPr>
            </w:pPr>
          </w:p>
        </w:tc>
        <w:tc>
          <w:tcPr>
            <w:tcW w:w="865" w:type="dxa"/>
            <w:tcBorders>
              <w:left w:val="nil"/>
              <w:bottom w:val="nil"/>
            </w:tcBorders>
          </w:tcPr>
          <w:p w14:paraId="3301CBD8" w14:textId="77777777" w:rsidR="003A284B" w:rsidRDefault="003A284B">
            <w:pPr>
              <w:pStyle w:val="TableParagraph"/>
              <w:jc w:val="left"/>
              <w:rPr>
                <w:rFonts w:ascii="Times New Roman"/>
                <w:sz w:val="12"/>
              </w:rPr>
            </w:pPr>
          </w:p>
        </w:tc>
      </w:tr>
      <w:tr w:rsidR="003A284B" w14:paraId="713654F1" w14:textId="77777777">
        <w:trPr>
          <w:trHeight w:val="223"/>
        </w:trPr>
        <w:tc>
          <w:tcPr>
            <w:tcW w:w="3623" w:type="dxa"/>
            <w:tcBorders>
              <w:top w:val="nil"/>
              <w:right w:val="nil"/>
            </w:tcBorders>
          </w:tcPr>
          <w:p w14:paraId="0240645A" w14:textId="77777777" w:rsidR="003A284B" w:rsidRDefault="007C5957">
            <w:pPr>
              <w:pStyle w:val="TableParagraph"/>
              <w:spacing w:before="27"/>
              <w:ind w:left="45"/>
              <w:jc w:val="left"/>
              <w:rPr>
                <w:b/>
                <w:sz w:val="14"/>
              </w:rPr>
            </w:pPr>
            <w:r>
              <w:rPr>
                <w:b/>
                <w:sz w:val="14"/>
                <w:u w:val="single"/>
              </w:rPr>
              <w:t>Personal de base:</w:t>
            </w:r>
          </w:p>
        </w:tc>
        <w:tc>
          <w:tcPr>
            <w:tcW w:w="896" w:type="dxa"/>
            <w:tcBorders>
              <w:top w:val="nil"/>
              <w:left w:val="nil"/>
              <w:right w:val="nil"/>
            </w:tcBorders>
          </w:tcPr>
          <w:p w14:paraId="7B5692C7" w14:textId="77777777" w:rsidR="003A284B" w:rsidRDefault="003A284B">
            <w:pPr>
              <w:pStyle w:val="TableParagraph"/>
              <w:jc w:val="left"/>
              <w:rPr>
                <w:rFonts w:ascii="Times New Roman"/>
                <w:sz w:val="12"/>
              </w:rPr>
            </w:pPr>
          </w:p>
        </w:tc>
        <w:tc>
          <w:tcPr>
            <w:tcW w:w="809" w:type="dxa"/>
            <w:tcBorders>
              <w:top w:val="nil"/>
              <w:left w:val="nil"/>
              <w:right w:val="nil"/>
            </w:tcBorders>
          </w:tcPr>
          <w:p w14:paraId="4349E471" w14:textId="77777777" w:rsidR="003A284B" w:rsidRDefault="003A284B">
            <w:pPr>
              <w:pStyle w:val="TableParagraph"/>
              <w:jc w:val="left"/>
              <w:rPr>
                <w:rFonts w:ascii="Times New Roman"/>
                <w:sz w:val="12"/>
              </w:rPr>
            </w:pPr>
          </w:p>
        </w:tc>
        <w:tc>
          <w:tcPr>
            <w:tcW w:w="833" w:type="dxa"/>
            <w:tcBorders>
              <w:top w:val="nil"/>
              <w:left w:val="nil"/>
              <w:right w:val="nil"/>
            </w:tcBorders>
          </w:tcPr>
          <w:p w14:paraId="04CD8F1B" w14:textId="77777777" w:rsidR="003A284B" w:rsidRDefault="003A284B">
            <w:pPr>
              <w:pStyle w:val="TableParagraph"/>
              <w:jc w:val="left"/>
              <w:rPr>
                <w:rFonts w:ascii="Times New Roman"/>
                <w:sz w:val="12"/>
              </w:rPr>
            </w:pPr>
          </w:p>
        </w:tc>
        <w:tc>
          <w:tcPr>
            <w:tcW w:w="879" w:type="dxa"/>
            <w:tcBorders>
              <w:top w:val="nil"/>
              <w:left w:val="nil"/>
              <w:right w:val="nil"/>
            </w:tcBorders>
          </w:tcPr>
          <w:p w14:paraId="5CF7C04B" w14:textId="77777777" w:rsidR="003A284B" w:rsidRDefault="003A284B">
            <w:pPr>
              <w:pStyle w:val="TableParagraph"/>
              <w:jc w:val="left"/>
              <w:rPr>
                <w:rFonts w:ascii="Times New Roman"/>
                <w:sz w:val="12"/>
              </w:rPr>
            </w:pPr>
          </w:p>
        </w:tc>
        <w:tc>
          <w:tcPr>
            <w:tcW w:w="810" w:type="dxa"/>
            <w:tcBorders>
              <w:top w:val="nil"/>
              <w:left w:val="nil"/>
              <w:right w:val="nil"/>
            </w:tcBorders>
          </w:tcPr>
          <w:p w14:paraId="2798F402" w14:textId="77777777" w:rsidR="003A284B" w:rsidRDefault="003A284B">
            <w:pPr>
              <w:pStyle w:val="TableParagraph"/>
              <w:jc w:val="left"/>
              <w:rPr>
                <w:rFonts w:ascii="Times New Roman"/>
                <w:sz w:val="12"/>
              </w:rPr>
            </w:pPr>
          </w:p>
        </w:tc>
        <w:tc>
          <w:tcPr>
            <w:tcW w:w="865" w:type="dxa"/>
            <w:tcBorders>
              <w:top w:val="nil"/>
              <w:left w:val="nil"/>
            </w:tcBorders>
          </w:tcPr>
          <w:p w14:paraId="31D5C6BF" w14:textId="77777777" w:rsidR="003A284B" w:rsidRDefault="003A284B">
            <w:pPr>
              <w:pStyle w:val="TableParagraph"/>
              <w:jc w:val="left"/>
              <w:rPr>
                <w:rFonts w:ascii="Times New Roman"/>
                <w:sz w:val="12"/>
              </w:rPr>
            </w:pPr>
          </w:p>
        </w:tc>
      </w:tr>
      <w:tr w:rsidR="003A284B" w14:paraId="18F19C10" w14:textId="77777777">
        <w:trPr>
          <w:trHeight w:val="220"/>
        </w:trPr>
        <w:tc>
          <w:tcPr>
            <w:tcW w:w="3623" w:type="dxa"/>
          </w:tcPr>
          <w:p w14:paraId="4C658D4C" w14:textId="77777777" w:rsidR="003A284B" w:rsidRDefault="007C5957">
            <w:pPr>
              <w:pStyle w:val="TableParagraph"/>
              <w:spacing w:before="26"/>
              <w:ind w:right="1255"/>
              <w:rPr>
                <w:sz w:val="14"/>
              </w:rPr>
            </w:pPr>
            <w:r>
              <w:rPr>
                <w:w w:val="99"/>
                <w:sz w:val="14"/>
              </w:rPr>
              <w:t>2</w:t>
            </w:r>
          </w:p>
        </w:tc>
        <w:tc>
          <w:tcPr>
            <w:tcW w:w="896" w:type="dxa"/>
          </w:tcPr>
          <w:p w14:paraId="6EEA7E3D" w14:textId="77777777" w:rsidR="003A284B" w:rsidRDefault="003A284B">
            <w:pPr>
              <w:pStyle w:val="TableParagraph"/>
              <w:jc w:val="left"/>
              <w:rPr>
                <w:rFonts w:ascii="Times New Roman"/>
                <w:sz w:val="12"/>
              </w:rPr>
            </w:pPr>
          </w:p>
        </w:tc>
        <w:tc>
          <w:tcPr>
            <w:tcW w:w="809" w:type="dxa"/>
          </w:tcPr>
          <w:p w14:paraId="34F9DE00" w14:textId="77777777" w:rsidR="003A284B" w:rsidRDefault="007C5957">
            <w:pPr>
              <w:pStyle w:val="TableParagraph"/>
              <w:spacing w:before="26"/>
              <w:ind w:right="27"/>
              <w:rPr>
                <w:sz w:val="14"/>
              </w:rPr>
            </w:pPr>
            <w:r>
              <w:rPr>
                <w:sz w:val="14"/>
              </w:rPr>
              <w:t>7,932</w:t>
            </w:r>
          </w:p>
        </w:tc>
        <w:tc>
          <w:tcPr>
            <w:tcW w:w="833" w:type="dxa"/>
          </w:tcPr>
          <w:p w14:paraId="70C678F1" w14:textId="77777777" w:rsidR="003A284B" w:rsidRDefault="003A284B">
            <w:pPr>
              <w:pStyle w:val="TableParagraph"/>
              <w:jc w:val="left"/>
              <w:rPr>
                <w:rFonts w:ascii="Times New Roman"/>
                <w:sz w:val="12"/>
              </w:rPr>
            </w:pPr>
          </w:p>
        </w:tc>
        <w:tc>
          <w:tcPr>
            <w:tcW w:w="879" w:type="dxa"/>
          </w:tcPr>
          <w:p w14:paraId="091AB8AE" w14:textId="77777777" w:rsidR="003A284B" w:rsidRDefault="007C5957">
            <w:pPr>
              <w:pStyle w:val="TableParagraph"/>
              <w:spacing w:before="26"/>
              <w:ind w:right="32"/>
              <w:rPr>
                <w:sz w:val="14"/>
              </w:rPr>
            </w:pPr>
            <w:r>
              <w:rPr>
                <w:sz w:val="14"/>
              </w:rPr>
              <w:t>13,688</w:t>
            </w:r>
          </w:p>
        </w:tc>
        <w:tc>
          <w:tcPr>
            <w:tcW w:w="810" w:type="dxa"/>
          </w:tcPr>
          <w:p w14:paraId="612B99E4" w14:textId="77777777" w:rsidR="003A284B" w:rsidRDefault="003A284B">
            <w:pPr>
              <w:pStyle w:val="TableParagraph"/>
              <w:jc w:val="left"/>
              <w:rPr>
                <w:rFonts w:ascii="Times New Roman"/>
                <w:sz w:val="12"/>
              </w:rPr>
            </w:pPr>
          </w:p>
        </w:tc>
        <w:tc>
          <w:tcPr>
            <w:tcW w:w="865" w:type="dxa"/>
          </w:tcPr>
          <w:p w14:paraId="60BB9FE2" w14:textId="77777777" w:rsidR="003A284B" w:rsidRDefault="007C5957">
            <w:pPr>
              <w:pStyle w:val="TableParagraph"/>
              <w:spacing w:before="26"/>
              <w:ind w:right="32"/>
              <w:rPr>
                <w:sz w:val="14"/>
              </w:rPr>
            </w:pPr>
            <w:r>
              <w:rPr>
                <w:sz w:val="14"/>
              </w:rPr>
              <w:t>21,619</w:t>
            </w:r>
          </w:p>
        </w:tc>
      </w:tr>
      <w:tr w:rsidR="003A284B" w14:paraId="5AD230A1" w14:textId="77777777">
        <w:trPr>
          <w:trHeight w:val="222"/>
        </w:trPr>
        <w:tc>
          <w:tcPr>
            <w:tcW w:w="3623" w:type="dxa"/>
          </w:tcPr>
          <w:p w14:paraId="07FCC810" w14:textId="77777777" w:rsidR="003A284B" w:rsidRDefault="007C5957">
            <w:pPr>
              <w:pStyle w:val="TableParagraph"/>
              <w:spacing w:before="29"/>
              <w:ind w:right="1255"/>
              <w:rPr>
                <w:sz w:val="14"/>
              </w:rPr>
            </w:pPr>
            <w:r>
              <w:rPr>
                <w:w w:val="99"/>
                <w:sz w:val="14"/>
              </w:rPr>
              <w:t>3</w:t>
            </w:r>
          </w:p>
        </w:tc>
        <w:tc>
          <w:tcPr>
            <w:tcW w:w="896" w:type="dxa"/>
          </w:tcPr>
          <w:p w14:paraId="0793D4C6" w14:textId="77777777" w:rsidR="003A284B" w:rsidRDefault="003A284B">
            <w:pPr>
              <w:pStyle w:val="TableParagraph"/>
              <w:jc w:val="left"/>
              <w:rPr>
                <w:rFonts w:ascii="Times New Roman"/>
                <w:sz w:val="12"/>
              </w:rPr>
            </w:pPr>
          </w:p>
        </w:tc>
        <w:tc>
          <w:tcPr>
            <w:tcW w:w="809" w:type="dxa"/>
          </w:tcPr>
          <w:p w14:paraId="4D5663EE" w14:textId="77777777" w:rsidR="003A284B" w:rsidRDefault="007C5957">
            <w:pPr>
              <w:pStyle w:val="TableParagraph"/>
              <w:spacing w:before="29"/>
              <w:ind w:right="27"/>
              <w:rPr>
                <w:sz w:val="14"/>
              </w:rPr>
            </w:pPr>
            <w:r>
              <w:rPr>
                <w:sz w:val="14"/>
              </w:rPr>
              <w:t>8,234</w:t>
            </w:r>
          </w:p>
        </w:tc>
        <w:tc>
          <w:tcPr>
            <w:tcW w:w="833" w:type="dxa"/>
          </w:tcPr>
          <w:p w14:paraId="06447D8D" w14:textId="77777777" w:rsidR="003A284B" w:rsidRDefault="003A284B">
            <w:pPr>
              <w:pStyle w:val="TableParagraph"/>
              <w:jc w:val="left"/>
              <w:rPr>
                <w:rFonts w:ascii="Times New Roman"/>
                <w:sz w:val="12"/>
              </w:rPr>
            </w:pPr>
          </w:p>
        </w:tc>
        <w:tc>
          <w:tcPr>
            <w:tcW w:w="879" w:type="dxa"/>
          </w:tcPr>
          <w:p w14:paraId="0C9146C5" w14:textId="77777777" w:rsidR="003A284B" w:rsidRDefault="007C5957">
            <w:pPr>
              <w:pStyle w:val="TableParagraph"/>
              <w:spacing w:before="29"/>
              <w:ind w:right="32"/>
              <w:rPr>
                <w:sz w:val="14"/>
              </w:rPr>
            </w:pPr>
            <w:r>
              <w:rPr>
                <w:sz w:val="14"/>
              </w:rPr>
              <w:t>13,931</w:t>
            </w:r>
          </w:p>
        </w:tc>
        <w:tc>
          <w:tcPr>
            <w:tcW w:w="810" w:type="dxa"/>
          </w:tcPr>
          <w:p w14:paraId="3C549E0D" w14:textId="77777777" w:rsidR="003A284B" w:rsidRDefault="003A284B">
            <w:pPr>
              <w:pStyle w:val="TableParagraph"/>
              <w:jc w:val="left"/>
              <w:rPr>
                <w:rFonts w:ascii="Times New Roman"/>
                <w:sz w:val="12"/>
              </w:rPr>
            </w:pPr>
          </w:p>
        </w:tc>
        <w:tc>
          <w:tcPr>
            <w:tcW w:w="865" w:type="dxa"/>
          </w:tcPr>
          <w:p w14:paraId="15403231" w14:textId="77777777" w:rsidR="003A284B" w:rsidRDefault="007C5957">
            <w:pPr>
              <w:pStyle w:val="TableParagraph"/>
              <w:spacing w:before="29"/>
              <w:ind w:right="32"/>
              <w:rPr>
                <w:sz w:val="14"/>
              </w:rPr>
            </w:pPr>
            <w:r>
              <w:rPr>
                <w:sz w:val="14"/>
              </w:rPr>
              <w:t>22,165</w:t>
            </w:r>
          </w:p>
        </w:tc>
      </w:tr>
      <w:tr w:rsidR="003A284B" w14:paraId="2161869D" w14:textId="77777777">
        <w:trPr>
          <w:trHeight w:val="220"/>
        </w:trPr>
        <w:tc>
          <w:tcPr>
            <w:tcW w:w="3623" w:type="dxa"/>
          </w:tcPr>
          <w:p w14:paraId="4CA07E7C" w14:textId="77777777" w:rsidR="003A284B" w:rsidRDefault="007C5957">
            <w:pPr>
              <w:pStyle w:val="TableParagraph"/>
              <w:spacing w:before="26"/>
              <w:ind w:right="1255"/>
              <w:rPr>
                <w:sz w:val="14"/>
              </w:rPr>
            </w:pPr>
            <w:r>
              <w:rPr>
                <w:w w:val="99"/>
                <w:sz w:val="14"/>
              </w:rPr>
              <w:t>4</w:t>
            </w:r>
          </w:p>
        </w:tc>
        <w:tc>
          <w:tcPr>
            <w:tcW w:w="896" w:type="dxa"/>
          </w:tcPr>
          <w:p w14:paraId="44212766" w14:textId="77777777" w:rsidR="003A284B" w:rsidRDefault="003A284B">
            <w:pPr>
              <w:pStyle w:val="TableParagraph"/>
              <w:jc w:val="left"/>
              <w:rPr>
                <w:rFonts w:ascii="Times New Roman"/>
                <w:sz w:val="12"/>
              </w:rPr>
            </w:pPr>
          </w:p>
        </w:tc>
        <w:tc>
          <w:tcPr>
            <w:tcW w:w="809" w:type="dxa"/>
          </w:tcPr>
          <w:p w14:paraId="46F1516A" w14:textId="77777777" w:rsidR="003A284B" w:rsidRDefault="007C5957">
            <w:pPr>
              <w:pStyle w:val="TableParagraph"/>
              <w:spacing w:before="26"/>
              <w:ind w:right="27"/>
              <w:rPr>
                <w:sz w:val="14"/>
              </w:rPr>
            </w:pPr>
            <w:r>
              <w:rPr>
                <w:sz w:val="14"/>
              </w:rPr>
              <w:t>8,358</w:t>
            </w:r>
          </w:p>
        </w:tc>
        <w:tc>
          <w:tcPr>
            <w:tcW w:w="833" w:type="dxa"/>
          </w:tcPr>
          <w:p w14:paraId="32CD35C9" w14:textId="77777777" w:rsidR="003A284B" w:rsidRDefault="003A284B">
            <w:pPr>
              <w:pStyle w:val="TableParagraph"/>
              <w:jc w:val="left"/>
              <w:rPr>
                <w:rFonts w:ascii="Times New Roman"/>
                <w:sz w:val="12"/>
              </w:rPr>
            </w:pPr>
          </w:p>
        </w:tc>
        <w:tc>
          <w:tcPr>
            <w:tcW w:w="879" w:type="dxa"/>
          </w:tcPr>
          <w:p w14:paraId="0595378A" w14:textId="77777777" w:rsidR="003A284B" w:rsidRDefault="007C5957">
            <w:pPr>
              <w:pStyle w:val="TableParagraph"/>
              <w:spacing w:before="26"/>
              <w:ind w:right="32"/>
              <w:rPr>
                <w:sz w:val="14"/>
              </w:rPr>
            </w:pPr>
            <w:r>
              <w:rPr>
                <w:sz w:val="14"/>
              </w:rPr>
              <w:t>14,032</w:t>
            </w:r>
          </w:p>
        </w:tc>
        <w:tc>
          <w:tcPr>
            <w:tcW w:w="810" w:type="dxa"/>
          </w:tcPr>
          <w:p w14:paraId="4880629A" w14:textId="77777777" w:rsidR="003A284B" w:rsidRDefault="003A284B">
            <w:pPr>
              <w:pStyle w:val="TableParagraph"/>
              <w:jc w:val="left"/>
              <w:rPr>
                <w:rFonts w:ascii="Times New Roman"/>
                <w:sz w:val="12"/>
              </w:rPr>
            </w:pPr>
          </w:p>
        </w:tc>
        <w:tc>
          <w:tcPr>
            <w:tcW w:w="865" w:type="dxa"/>
          </w:tcPr>
          <w:p w14:paraId="00539400" w14:textId="77777777" w:rsidR="003A284B" w:rsidRDefault="007C5957">
            <w:pPr>
              <w:pStyle w:val="TableParagraph"/>
              <w:spacing w:before="26"/>
              <w:ind w:right="32"/>
              <w:rPr>
                <w:sz w:val="14"/>
              </w:rPr>
            </w:pPr>
            <w:r>
              <w:rPr>
                <w:sz w:val="14"/>
              </w:rPr>
              <w:t>22,390</w:t>
            </w:r>
          </w:p>
        </w:tc>
      </w:tr>
      <w:tr w:rsidR="003A284B" w14:paraId="04B9992D" w14:textId="77777777">
        <w:trPr>
          <w:trHeight w:val="220"/>
        </w:trPr>
        <w:tc>
          <w:tcPr>
            <w:tcW w:w="3623" w:type="dxa"/>
          </w:tcPr>
          <w:p w14:paraId="3575FADF" w14:textId="77777777" w:rsidR="003A284B" w:rsidRDefault="007C5957">
            <w:pPr>
              <w:pStyle w:val="TableParagraph"/>
              <w:spacing w:before="26"/>
              <w:ind w:right="1255"/>
              <w:rPr>
                <w:sz w:val="14"/>
              </w:rPr>
            </w:pPr>
            <w:r>
              <w:rPr>
                <w:w w:val="99"/>
                <w:sz w:val="14"/>
              </w:rPr>
              <w:t>5</w:t>
            </w:r>
          </w:p>
        </w:tc>
        <w:tc>
          <w:tcPr>
            <w:tcW w:w="896" w:type="dxa"/>
          </w:tcPr>
          <w:p w14:paraId="0A2609F7" w14:textId="77777777" w:rsidR="003A284B" w:rsidRDefault="003A284B">
            <w:pPr>
              <w:pStyle w:val="TableParagraph"/>
              <w:jc w:val="left"/>
              <w:rPr>
                <w:rFonts w:ascii="Times New Roman"/>
                <w:sz w:val="12"/>
              </w:rPr>
            </w:pPr>
          </w:p>
        </w:tc>
        <w:tc>
          <w:tcPr>
            <w:tcW w:w="809" w:type="dxa"/>
          </w:tcPr>
          <w:p w14:paraId="7059111C" w14:textId="77777777" w:rsidR="003A284B" w:rsidRDefault="007C5957">
            <w:pPr>
              <w:pStyle w:val="TableParagraph"/>
              <w:spacing w:before="26"/>
              <w:ind w:right="27"/>
              <w:rPr>
                <w:sz w:val="14"/>
              </w:rPr>
            </w:pPr>
            <w:r>
              <w:rPr>
                <w:sz w:val="14"/>
              </w:rPr>
              <w:t>8,571</w:t>
            </w:r>
          </w:p>
        </w:tc>
        <w:tc>
          <w:tcPr>
            <w:tcW w:w="833" w:type="dxa"/>
          </w:tcPr>
          <w:p w14:paraId="23F24AD9" w14:textId="77777777" w:rsidR="003A284B" w:rsidRDefault="003A284B">
            <w:pPr>
              <w:pStyle w:val="TableParagraph"/>
              <w:jc w:val="left"/>
              <w:rPr>
                <w:rFonts w:ascii="Times New Roman"/>
                <w:sz w:val="12"/>
              </w:rPr>
            </w:pPr>
          </w:p>
        </w:tc>
        <w:tc>
          <w:tcPr>
            <w:tcW w:w="879" w:type="dxa"/>
          </w:tcPr>
          <w:p w14:paraId="212E1B0F" w14:textId="77777777" w:rsidR="003A284B" w:rsidRDefault="007C5957">
            <w:pPr>
              <w:pStyle w:val="TableParagraph"/>
              <w:spacing w:before="26"/>
              <w:ind w:right="32"/>
              <w:rPr>
                <w:sz w:val="14"/>
              </w:rPr>
            </w:pPr>
            <w:r>
              <w:rPr>
                <w:sz w:val="14"/>
              </w:rPr>
              <w:t>14,204</w:t>
            </w:r>
          </w:p>
        </w:tc>
        <w:tc>
          <w:tcPr>
            <w:tcW w:w="810" w:type="dxa"/>
          </w:tcPr>
          <w:p w14:paraId="00D0D915" w14:textId="77777777" w:rsidR="003A284B" w:rsidRDefault="003A284B">
            <w:pPr>
              <w:pStyle w:val="TableParagraph"/>
              <w:jc w:val="left"/>
              <w:rPr>
                <w:rFonts w:ascii="Times New Roman"/>
                <w:sz w:val="12"/>
              </w:rPr>
            </w:pPr>
          </w:p>
        </w:tc>
        <w:tc>
          <w:tcPr>
            <w:tcW w:w="865" w:type="dxa"/>
          </w:tcPr>
          <w:p w14:paraId="6724AACE" w14:textId="77777777" w:rsidR="003A284B" w:rsidRDefault="007C5957">
            <w:pPr>
              <w:pStyle w:val="TableParagraph"/>
              <w:spacing w:before="26"/>
              <w:ind w:right="32"/>
              <w:rPr>
                <w:sz w:val="14"/>
              </w:rPr>
            </w:pPr>
            <w:r>
              <w:rPr>
                <w:sz w:val="14"/>
              </w:rPr>
              <w:t>22,775</w:t>
            </w:r>
          </w:p>
        </w:tc>
      </w:tr>
      <w:tr w:rsidR="003A284B" w14:paraId="1ADA0C7A" w14:textId="77777777">
        <w:trPr>
          <w:trHeight w:val="222"/>
        </w:trPr>
        <w:tc>
          <w:tcPr>
            <w:tcW w:w="3623" w:type="dxa"/>
          </w:tcPr>
          <w:p w14:paraId="5F360759" w14:textId="77777777" w:rsidR="003A284B" w:rsidRDefault="007C5957">
            <w:pPr>
              <w:pStyle w:val="TableParagraph"/>
              <w:spacing w:before="29"/>
              <w:ind w:right="1255"/>
              <w:rPr>
                <w:sz w:val="14"/>
              </w:rPr>
            </w:pPr>
            <w:r>
              <w:rPr>
                <w:w w:val="99"/>
                <w:sz w:val="14"/>
              </w:rPr>
              <w:t>6</w:t>
            </w:r>
          </w:p>
        </w:tc>
        <w:tc>
          <w:tcPr>
            <w:tcW w:w="896" w:type="dxa"/>
          </w:tcPr>
          <w:p w14:paraId="36C4BD6B" w14:textId="77777777" w:rsidR="003A284B" w:rsidRDefault="003A284B">
            <w:pPr>
              <w:pStyle w:val="TableParagraph"/>
              <w:jc w:val="left"/>
              <w:rPr>
                <w:rFonts w:ascii="Times New Roman"/>
                <w:sz w:val="12"/>
              </w:rPr>
            </w:pPr>
          </w:p>
        </w:tc>
        <w:tc>
          <w:tcPr>
            <w:tcW w:w="809" w:type="dxa"/>
          </w:tcPr>
          <w:p w14:paraId="34A394C7" w14:textId="77777777" w:rsidR="003A284B" w:rsidRDefault="007C5957">
            <w:pPr>
              <w:pStyle w:val="TableParagraph"/>
              <w:spacing w:before="29"/>
              <w:ind w:right="27"/>
              <w:rPr>
                <w:sz w:val="14"/>
              </w:rPr>
            </w:pPr>
            <w:r>
              <w:rPr>
                <w:sz w:val="14"/>
              </w:rPr>
              <w:t>8,756</w:t>
            </w:r>
          </w:p>
        </w:tc>
        <w:tc>
          <w:tcPr>
            <w:tcW w:w="833" w:type="dxa"/>
          </w:tcPr>
          <w:p w14:paraId="028F6725" w14:textId="77777777" w:rsidR="003A284B" w:rsidRDefault="003A284B">
            <w:pPr>
              <w:pStyle w:val="TableParagraph"/>
              <w:jc w:val="left"/>
              <w:rPr>
                <w:rFonts w:ascii="Times New Roman"/>
                <w:sz w:val="12"/>
              </w:rPr>
            </w:pPr>
          </w:p>
        </w:tc>
        <w:tc>
          <w:tcPr>
            <w:tcW w:w="879" w:type="dxa"/>
          </w:tcPr>
          <w:p w14:paraId="5274A98B" w14:textId="77777777" w:rsidR="003A284B" w:rsidRDefault="007C5957">
            <w:pPr>
              <w:pStyle w:val="TableParagraph"/>
              <w:spacing w:before="29"/>
              <w:ind w:right="32"/>
              <w:rPr>
                <w:sz w:val="14"/>
              </w:rPr>
            </w:pPr>
            <w:r>
              <w:rPr>
                <w:sz w:val="14"/>
              </w:rPr>
              <w:t>14,310</w:t>
            </w:r>
          </w:p>
        </w:tc>
        <w:tc>
          <w:tcPr>
            <w:tcW w:w="810" w:type="dxa"/>
          </w:tcPr>
          <w:p w14:paraId="60990EB1" w14:textId="77777777" w:rsidR="003A284B" w:rsidRDefault="003A284B">
            <w:pPr>
              <w:pStyle w:val="TableParagraph"/>
              <w:jc w:val="left"/>
              <w:rPr>
                <w:rFonts w:ascii="Times New Roman"/>
                <w:sz w:val="12"/>
              </w:rPr>
            </w:pPr>
          </w:p>
        </w:tc>
        <w:tc>
          <w:tcPr>
            <w:tcW w:w="865" w:type="dxa"/>
          </w:tcPr>
          <w:p w14:paraId="6AD57AEF" w14:textId="77777777" w:rsidR="003A284B" w:rsidRDefault="007C5957">
            <w:pPr>
              <w:pStyle w:val="TableParagraph"/>
              <w:spacing w:before="29"/>
              <w:ind w:right="32"/>
              <w:rPr>
                <w:sz w:val="14"/>
              </w:rPr>
            </w:pPr>
            <w:r>
              <w:rPr>
                <w:sz w:val="14"/>
              </w:rPr>
              <w:t>23,065</w:t>
            </w:r>
          </w:p>
        </w:tc>
      </w:tr>
      <w:tr w:rsidR="003A284B" w14:paraId="56229C44" w14:textId="77777777">
        <w:trPr>
          <w:trHeight w:val="239"/>
        </w:trPr>
        <w:tc>
          <w:tcPr>
            <w:tcW w:w="3623" w:type="dxa"/>
          </w:tcPr>
          <w:p w14:paraId="3A1D5C4B" w14:textId="77777777" w:rsidR="003A284B" w:rsidRDefault="007C5957">
            <w:pPr>
              <w:pStyle w:val="TableParagraph"/>
              <w:spacing w:before="36"/>
              <w:ind w:right="1255"/>
              <w:rPr>
                <w:sz w:val="14"/>
              </w:rPr>
            </w:pPr>
            <w:r>
              <w:rPr>
                <w:w w:val="99"/>
                <w:sz w:val="14"/>
              </w:rPr>
              <w:t>7</w:t>
            </w:r>
          </w:p>
        </w:tc>
        <w:tc>
          <w:tcPr>
            <w:tcW w:w="896" w:type="dxa"/>
          </w:tcPr>
          <w:p w14:paraId="136A7706" w14:textId="77777777" w:rsidR="003A284B" w:rsidRDefault="003A284B">
            <w:pPr>
              <w:pStyle w:val="TableParagraph"/>
              <w:jc w:val="left"/>
              <w:rPr>
                <w:rFonts w:ascii="Times New Roman"/>
                <w:sz w:val="12"/>
              </w:rPr>
            </w:pPr>
          </w:p>
        </w:tc>
        <w:tc>
          <w:tcPr>
            <w:tcW w:w="809" w:type="dxa"/>
          </w:tcPr>
          <w:p w14:paraId="7664E97C" w14:textId="77777777" w:rsidR="003A284B" w:rsidRDefault="007C5957">
            <w:pPr>
              <w:pStyle w:val="TableParagraph"/>
              <w:spacing w:before="36"/>
              <w:ind w:right="27"/>
              <w:rPr>
                <w:sz w:val="14"/>
              </w:rPr>
            </w:pPr>
            <w:r>
              <w:rPr>
                <w:sz w:val="14"/>
              </w:rPr>
              <w:t>9,464</w:t>
            </w:r>
          </w:p>
        </w:tc>
        <w:tc>
          <w:tcPr>
            <w:tcW w:w="833" w:type="dxa"/>
          </w:tcPr>
          <w:p w14:paraId="185E1EC1" w14:textId="77777777" w:rsidR="003A284B" w:rsidRDefault="003A284B">
            <w:pPr>
              <w:pStyle w:val="TableParagraph"/>
              <w:jc w:val="left"/>
              <w:rPr>
                <w:rFonts w:ascii="Times New Roman"/>
                <w:sz w:val="12"/>
              </w:rPr>
            </w:pPr>
          </w:p>
        </w:tc>
        <w:tc>
          <w:tcPr>
            <w:tcW w:w="879" w:type="dxa"/>
          </w:tcPr>
          <w:p w14:paraId="6DCE8A62" w14:textId="77777777" w:rsidR="003A284B" w:rsidRDefault="007C5957">
            <w:pPr>
              <w:pStyle w:val="TableParagraph"/>
              <w:spacing w:before="36"/>
              <w:ind w:right="32"/>
              <w:rPr>
                <w:sz w:val="14"/>
              </w:rPr>
            </w:pPr>
            <w:r>
              <w:rPr>
                <w:sz w:val="14"/>
              </w:rPr>
              <w:t>14,477</w:t>
            </w:r>
          </w:p>
        </w:tc>
        <w:tc>
          <w:tcPr>
            <w:tcW w:w="810" w:type="dxa"/>
          </w:tcPr>
          <w:p w14:paraId="279FBB41" w14:textId="77777777" w:rsidR="003A284B" w:rsidRDefault="003A284B">
            <w:pPr>
              <w:pStyle w:val="TableParagraph"/>
              <w:jc w:val="left"/>
              <w:rPr>
                <w:rFonts w:ascii="Times New Roman"/>
                <w:sz w:val="12"/>
              </w:rPr>
            </w:pPr>
          </w:p>
        </w:tc>
        <w:tc>
          <w:tcPr>
            <w:tcW w:w="865" w:type="dxa"/>
          </w:tcPr>
          <w:p w14:paraId="35DF6496" w14:textId="77777777" w:rsidR="003A284B" w:rsidRDefault="007C5957">
            <w:pPr>
              <w:pStyle w:val="TableParagraph"/>
              <w:spacing w:before="36"/>
              <w:ind w:right="32"/>
              <w:rPr>
                <w:sz w:val="14"/>
              </w:rPr>
            </w:pPr>
            <w:r>
              <w:rPr>
                <w:sz w:val="14"/>
              </w:rPr>
              <w:t>23,941</w:t>
            </w:r>
          </w:p>
        </w:tc>
      </w:tr>
      <w:tr w:rsidR="003A284B" w14:paraId="5C9FABCC" w14:textId="77777777">
        <w:trPr>
          <w:trHeight w:val="241"/>
        </w:trPr>
        <w:tc>
          <w:tcPr>
            <w:tcW w:w="3623" w:type="dxa"/>
          </w:tcPr>
          <w:p w14:paraId="08D1CB60" w14:textId="77777777" w:rsidR="003A284B" w:rsidRDefault="007C5957">
            <w:pPr>
              <w:pStyle w:val="TableParagraph"/>
              <w:spacing w:before="38"/>
              <w:ind w:right="1255"/>
              <w:rPr>
                <w:sz w:val="14"/>
              </w:rPr>
            </w:pPr>
            <w:r>
              <w:rPr>
                <w:w w:val="99"/>
                <w:sz w:val="14"/>
              </w:rPr>
              <w:t>8</w:t>
            </w:r>
          </w:p>
        </w:tc>
        <w:tc>
          <w:tcPr>
            <w:tcW w:w="896" w:type="dxa"/>
          </w:tcPr>
          <w:p w14:paraId="7373E036" w14:textId="77777777" w:rsidR="003A284B" w:rsidRDefault="003A284B">
            <w:pPr>
              <w:pStyle w:val="TableParagraph"/>
              <w:jc w:val="left"/>
              <w:rPr>
                <w:rFonts w:ascii="Times New Roman"/>
                <w:sz w:val="12"/>
              </w:rPr>
            </w:pPr>
          </w:p>
        </w:tc>
        <w:tc>
          <w:tcPr>
            <w:tcW w:w="809" w:type="dxa"/>
          </w:tcPr>
          <w:p w14:paraId="3F6D7C9E" w14:textId="77777777" w:rsidR="003A284B" w:rsidRDefault="007C5957">
            <w:pPr>
              <w:pStyle w:val="TableParagraph"/>
              <w:spacing w:before="38"/>
              <w:ind w:right="27"/>
              <w:rPr>
                <w:sz w:val="14"/>
              </w:rPr>
            </w:pPr>
            <w:r>
              <w:rPr>
                <w:sz w:val="14"/>
              </w:rPr>
              <w:t>9,952</w:t>
            </w:r>
          </w:p>
        </w:tc>
        <w:tc>
          <w:tcPr>
            <w:tcW w:w="833" w:type="dxa"/>
          </w:tcPr>
          <w:p w14:paraId="66527CC2" w14:textId="77777777" w:rsidR="003A284B" w:rsidRDefault="003A284B">
            <w:pPr>
              <w:pStyle w:val="TableParagraph"/>
              <w:jc w:val="left"/>
              <w:rPr>
                <w:rFonts w:ascii="Times New Roman"/>
                <w:sz w:val="12"/>
              </w:rPr>
            </w:pPr>
          </w:p>
        </w:tc>
        <w:tc>
          <w:tcPr>
            <w:tcW w:w="879" w:type="dxa"/>
          </w:tcPr>
          <w:p w14:paraId="058903A2" w14:textId="77777777" w:rsidR="003A284B" w:rsidRDefault="007C5957">
            <w:pPr>
              <w:pStyle w:val="TableParagraph"/>
              <w:spacing w:before="38"/>
              <w:ind w:right="32"/>
              <w:rPr>
                <w:sz w:val="14"/>
              </w:rPr>
            </w:pPr>
            <w:r>
              <w:rPr>
                <w:sz w:val="14"/>
              </w:rPr>
              <w:t>14,539</w:t>
            </w:r>
          </w:p>
        </w:tc>
        <w:tc>
          <w:tcPr>
            <w:tcW w:w="810" w:type="dxa"/>
          </w:tcPr>
          <w:p w14:paraId="745D1991" w14:textId="77777777" w:rsidR="003A284B" w:rsidRDefault="003A284B">
            <w:pPr>
              <w:pStyle w:val="TableParagraph"/>
              <w:jc w:val="left"/>
              <w:rPr>
                <w:rFonts w:ascii="Times New Roman"/>
                <w:sz w:val="12"/>
              </w:rPr>
            </w:pPr>
          </w:p>
        </w:tc>
        <w:tc>
          <w:tcPr>
            <w:tcW w:w="865" w:type="dxa"/>
          </w:tcPr>
          <w:p w14:paraId="32AAC6F6" w14:textId="77777777" w:rsidR="003A284B" w:rsidRDefault="007C5957">
            <w:pPr>
              <w:pStyle w:val="TableParagraph"/>
              <w:spacing w:before="38"/>
              <w:ind w:right="32"/>
              <w:rPr>
                <w:sz w:val="14"/>
              </w:rPr>
            </w:pPr>
            <w:r>
              <w:rPr>
                <w:sz w:val="14"/>
              </w:rPr>
              <w:t>24,490</w:t>
            </w:r>
          </w:p>
        </w:tc>
      </w:tr>
      <w:tr w:rsidR="003A284B" w14:paraId="52E1EDA2" w14:textId="77777777">
        <w:trPr>
          <w:trHeight w:val="241"/>
        </w:trPr>
        <w:tc>
          <w:tcPr>
            <w:tcW w:w="3623" w:type="dxa"/>
          </w:tcPr>
          <w:p w14:paraId="748EA88B" w14:textId="77777777" w:rsidR="003A284B" w:rsidRDefault="007C5957">
            <w:pPr>
              <w:pStyle w:val="TableParagraph"/>
              <w:spacing w:before="36"/>
              <w:ind w:right="1255"/>
              <w:rPr>
                <w:sz w:val="14"/>
              </w:rPr>
            </w:pPr>
            <w:r>
              <w:rPr>
                <w:w w:val="99"/>
                <w:sz w:val="14"/>
              </w:rPr>
              <w:t>9</w:t>
            </w:r>
          </w:p>
        </w:tc>
        <w:tc>
          <w:tcPr>
            <w:tcW w:w="896" w:type="dxa"/>
          </w:tcPr>
          <w:p w14:paraId="1FE4CADE" w14:textId="77777777" w:rsidR="003A284B" w:rsidRDefault="003A284B">
            <w:pPr>
              <w:pStyle w:val="TableParagraph"/>
              <w:jc w:val="left"/>
              <w:rPr>
                <w:rFonts w:ascii="Times New Roman"/>
                <w:sz w:val="12"/>
              </w:rPr>
            </w:pPr>
          </w:p>
        </w:tc>
        <w:tc>
          <w:tcPr>
            <w:tcW w:w="809" w:type="dxa"/>
          </w:tcPr>
          <w:p w14:paraId="27476F8E" w14:textId="77777777" w:rsidR="003A284B" w:rsidRDefault="007C5957">
            <w:pPr>
              <w:pStyle w:val="TableParagraph"/>
              <w:spacing w:before="36"/>
              <w:ind w:right="30"/>
              <w:rPr>
                <w:sz w:val="14"/>
              </w:rPr>
            </w:pPr>
            <w:r>
              <w:rPr>
                <w:sz w:val="14"/>
              </w:rPr>
              <w:t>10,509</w:t>
            </w:r>
          </w:p>
        </w:tc>
        <w:tc>
          <w:tcPr>
            <w:tcW w:w="833" w:type="dxa"/>
          </w:tcPr>
          <w:p w14:paraId="7A8F6A4E" w14:textId="77777777" w:rsidR="003A284B" w:rsidRDefault="003A284B">
            <w:pPr>
              <w:pStyle w:val="TableParagraph"/>
              <w:jc w:val="left"/>
              <w:rPr>
                <w:rFonts w:ascii="Times New Roman"/>
                <w:sz w:val="12"/>
              </w:rPr>
            </w:pPr>
          </w:p>
        </w:tc>
        <w:tc>
          <w:tcPr>
            <w:tcW w:w="879" w:type="dxa"/>
          </w:tcPr>
          <w:p w14:paraId="6AEE3CBA" w14:textId="77777777" w:rsidR="003A284B" w:rsidRDefault="007C5957">
            <w:pPr>
              <w:pStyle w:val="TableParagraph"/>
              <w:spacing w:before="36"/>
              <w:ind w:right="32"/>
              <w:rPr>
                <w:sz w:val="14"/>
              </w:rPr>
            </w:pPr>
            <w:r>
              <w:rPr>
                <w:sz w:val="14"/>
              </w:rPr>
              <w:t>14,660</w:t>
            </w:r>
          </w:p>
        </w:tc>
        <w:tc>
          <w:tcPr>
            <w:tcW w:w="810" w:type="dxa"/>
          </w:tcPr>
          <w:p w14:paraId="509C984A" w14:textId="77777777" w:rsidR="003A284B" w:rsidRDefault="003A284B">
            <w:pPr>
              <w:pStyle w:val="TableParagraph"/>
              <w:jc w:val="left"/>
              <w:rPr>
                <w:rFonts w:ascii="Times New Roman"/>
                <w:sz w:val="12"/>
              </w:rPr>
            </w:pPr>
          </w:p>
        </w:tc>
        <w:tc>
          <w:tcPr>
            <w:tcW w:w="865" w:type="dxa"/>
          </w:tcPr>
          <w:p w14:paraId="228B3E4E" w14:textId="77777777" w:rsidR="003A284B" w:rsidRDefault="007C5957">
            <w:pPr>
              <w:pStyle w:val="TableParagraph"/>
              <w:spacing w:before="36"/>
              <w:ind w:right="32"/>
              <w:rPr>
                <w:sz w:val="14"/>
              </w:rPr>
            </w:pPr>
            <w:r>
              <w:rPr>
                <w:sz w:val="14"/>
              </w:rPr>
              <w:t>25,169</w:t>
            </w:r>
          </w:p>
        </w:tc>
      </w:tr>
      <w:tr w:rsidR="003A284B" w14:paraId="7F3817EC" w14:textId="77777777">
        <w:trPr>
          <w:trHeight w:val="239"/>
        </w:trPr>
        <w:tc>
          <w:tcPr>
            <w:tcW w:w="3623" w:type="dxa"/>
          </w:tcPr>
          <w:p w14:paraId="40663BA4" w14:textId="77777777" w:rsidR="003A284B" w:rsidRDefault="007C5957">
            <w:pPr>
              <w:pStyle w:val="TableParagraph"/>
              <w:spacing w:before="36"/>
              <w:ind w:right="1217"/>
              <w:rPr>
                <w:sz w:val="14"/>
              </w:rPr>
            </w:pPr>
            <w:r>
              <w:rPr>
                <w:w w:val="95"/>
                <w:sz w:val="14"/>
              </w:rPr>
              <w:t>10</w:t>
            </w:r>
          </w:p>
        </w:tc>
        <w:tc>
          <w:tcPr>
            <w:tcW w:w="896" w:type="dxa"/>
          </w:tcPr>
          <w:p w14:paraId="2D0AC99D" w14:textId="77777777" w:rsidR="003A284B" w:rsidRDefault="003A284B">
            <w:pPr>
              <w:pStyle w:val="TableParagraph"/>
              <w:jc w:val="left"/>
              <w:rPr>
                <w:rFonts w:ascii="Times New Roman"/>
                <w:sz w:val="12"/>
              </w:rPr>
            </w:pPr>
          </w:p>
        </w:tc>
        <w:tc>
          <w:tcPr>
            <w:tcW w:w="809" w:type="dxa"/>
          </w:tcPr>
          <w:p w14:paraId="11E54702" w14:textId="77777777" w:rsidR="003A284B" w:rsidRDefault="007C5957">
            <w:pPr>
              <w:pStyle w:val="TableParagraph"/>
              <w:spacing w:before="36"/>
              <w:ind w:right="30"/>
              <w:rPr>
                <w:sz w:val="14"/>
              </w:rPr>
            </w:pPr>
            <w:r>
              <w:rPr>
                <w:sz w:val="14"/>
              </w:rPr>
              <w:t>11,155</w:t>
            </w:r>
          </w:p>
        </w:tc>
        <w:tc>
          <w:tcPr>
            <w:tcW w:w="833" w:type="dxa"/>
          </w:tcPr>
          <w:p w14:paraId="23E1C955" w14:textId="77777777" w:rsidR="003A284B" w:rsidRDefault="003A284B">
            <w:pPr>
              <w:pStyle w:val="TableParagraph"/>
              <w:jc w:val="left"/>
              <w:rPr>
                <w:rFonts w:ascii="Times New Roman"/>
                <w:sz w:val="12"/>
              </w:rPr>
            </w:pPr>
          </w:p>
        </w:tc>
        <w:tc>
          <w:tcPr>
            <w:tcW w:w="879" w:type="dxa"/>
          </w:tcPr>
          <w:p w14:paraId="27F57ECC" w14:textId="77777777" w:rsidR="003A284B" w:rsidRDefault="007C5957">
            <w:pPr>
              <w:pStyle w:val="TableParagraph"/>
              <w:spacing w:before="36"/>
              <w:ind w:right="32"/>
              <w:rPr>
                <w:sz w:val="14"/>
              </w:rPr>
            </w:pPr>
            <w:r>
              <w:rPr>
                <w:sz w:val="14"/>
              </w:rPr>
              <w:t>15,120</w:t>
            </w:r>
          </w:p>
        </w:tc>
        <w:tc>
          <w:tcPr>
            <w:tcW w:w="810" w:type="dxa"/>
          </w:tcPr>
          <w:p w14:paraId="100E2570" w14:textId="77777777" w:rsidR="003A284B" w:rsidRDefault="003A284B">
            <w:pPr>
              <w:pStyle w:val="TableParagraph"/>
              <w:jc w:val="left"/>
              <w:rPr>
                <w:rFonts w:ascii="Times New Roman"/>
                <w:sz w:val="12"/>
              </w:rPr>
            </w:pPr>
          </w:p>
        </w:tc>
        <w:tc>
          <w:tcPr>
            <w:tcW w:w="865" w:type="dxa"/>
          </w:tcPr>
          <w:p w14:paraId="09BEFE8D" w14:textId="77777777" w:rsidR="003A284B" w:rsidRDefault="007C5957">
            <w:pPr>
              <w:pStyle w:val="TableParagraph"/>
              <w:spacing w:before="36"/>
              <w:ind w:right="32"/>
              <w:rPr>
                <w:sz w:val="14"/>
              </w:rPr>
            </w:pPr>
            <w:r>
              <w:rPr>
                <w:sz w:val="14"/>
              </w:rPr>
              <w:t>26,275</w:t>
            </w:r>
          </w:p>
        </w:tc>
      </w:tr>
      <w:tr w:rsidR="003A284B" w14:paraId="337AACAA" w14:textId="77777777">
        <w:trPr>
          <w:trHeight w:val="241"/>
        </w:trPr>
        <w:tc>
          <w:tcPr>
            <w:tcW w:w="3623" w:type="dxa"/>
          </w:tcPr>
          <w:p w14:paraId="25FABB7C" w14:textId="77777777" w:rsidR="003A284B" w:rsidRDefault="007C5957">
            <w:pPr>
              <w:pStyle w:val="TableParagraph"/>
              <w:spacing w:before="38"/>
              <w:ind w:right="1217"/>
              <w:rPr>
                <w:sz w:val="14"/>
              </w:rPr>
            </w:pPr>
            <w:r>
              <w:rPr>
                <w:w w:val="95"/>
                <w:sz w:val="14"/>
              </w:rPr>
              <w:t>11</w:t>
            </w:r>
          </w:p>
        </w:tc>
        <w:tc>
          <w:tcPr>
            <w:tcW w:w="896" w:type="dxa"/>
          </w:tcPr>
          <w:p w14:paraId="1EF75C8A" w14:textId="77777777" w:rsidR="003A284B" w:rsidRDefault="003A284B">
            <w:pPr>
              <w:pStyle w:val="TableParagraph"/>
              <w:jc w:val="left"/>
              <w:rPr>
                <w:rFonts w:ascii="Times New Roman"/>
                <w:sz w:val="12"/>
              </w:rPr>
            </w:pPr>
          </w:p>
        </w:tc>
        <w:tc>
          <w:tcPr>
            <w:tcW w:w="809" w:type="dxa"/>
          </w:tcPr>
          <w:p w14:paraId="12A5E178" w14:textId="77777777" w:rsidR="003A284B" w:rsidRDefault="007C5957">
            <w:pPr>
              <w:pStyle w:val="TableParagraph"/>
              <w:spacing w:before="38"/>
              <w:ind w:right="30"/>
              <w:rPr>
                <w:sz w:val="14"/>
              </w:rPr>
            </w:pPr>
            <w:r>
              <w:rPr>
                <w:sz w:val="14"/>
              </w:rPr>
              <w:t>13,234</w:t>
            </w:r>
          </w:p>
        </w:tc>
        <w:tc>
          <w:tcPr>
            <w:tcW w:w="833" w:type="dxa"/>
          </w:tcPr>
          <w:p w14:paraId="00C76914" w14:textId="77777777" w:rsidR="003A284B" w:rsidRDefault="003A284B">
            <w:pPr>
              <w:pStyle w:val="TableParagraph"/>
              <w:jc w:val="left"/>
              <w:rPr>
                <w:rFonts w:ascii="Times New Roman"/>
                <w:sz w:val="12"/>
              </w:rPr>
            </w:pPr>
          </w:p>
        </w:tc>
        <w:tc>
          <w:tcPr>
            <w:tcW w:w="879" w:type="dxa"/>
          </w:tcPr>
          <w:p w14:paraId="7D16C561" w14:textId="77777777" w:rsidR="003A284B" w:rsidRDefault="007C5957">
            <w:pPr>
              <w:pStyle w:val="TableParagraph"/>
              <w:spacing w:before="38"/>
              <w:ind w:right="32"/>
              <w:rPr>
                <w:sz w:val="14"/>
              </w:rPr>
            </w:pPr>
            <w:r>
              <w:rPr>
                <w:sz w:val="14"/>
              </w:rPr>
              <w:t>15,484</w:t>
            </w:r>
          </w:p>
        </w:tc>
        <w:tc>
          <w:tcPr>
            <w:tcW w:w="810" w:type="dxa"/>
          </w:tcPr>
          <w:p w14:paraId="6D9F2561" w14:textId="77777777" w:rsidR="003A284B" w:rsidRDefault="003A284B">
            <w:pPr>
              <w:pStyle w:val="TableParagraph"/>
              <w:jc w:val="left"/>
              <w:rPr>
                <w:rFonts w:ascii="Times New Roman"/>
                <w:sz w:val="12"/>
              </w:rPr>
            </w:pPr>
          </w:p>
        </w:tc>
        <w:tc>
          <w:tcPr>
            <w:tcW w:w="865" w:type="dxa"/>
          </w:tcPr>
          <w:p w14:paraId="0D69EB75" w14:textId="77777777" w:rsidR="003A284B" w:rsidRDefault="007C5957">
            <w:pPr>
              <w:pStyle w:val="TableParagraph"/>
              <w:spacing w:before="38"/>
              <w:ind w:right="32"/>
              <w:rPr>
                <w:sz w:val="14"/>
              </w:rPr>
            </w:pPr>
            <w:r>
              <w:rPr>
                <w:sz w:val="14"/>
              </w:rPr>
              <w:t>28,718</w:t>
            </w:r>
          </w:p>
        </w:tc>
      </w:tr>
      <w:tr w:rsidR="003A284B" w14:paraId="595DB059" w14:textId="77777777">
        <w:trPr>
          <w:trHeight w:val="242"/>
        </w:trPr>
        <w:tc>
          <w:tcPr>
            <w:tcW w:w="3623" w:type="dxa"/>
          </w:tcPr>
          <w:p w14:paraId="043EC257" w14:textId="77777777" w:rsidR="003A284B" w:rsidRDefault="007C5957">
            <w:pPr>
              <w:pStyle w:val="TableParagraph"/>
              <w:spacing w:before="37"/>
              <w:ind w:right="1217"/>
              <w:rPr>
                <w:sz w:val="14"/>
              </w:rPr>
            </w:pPr>
            <w:r>
              <w:rPr>
                <w:w w:val="95"/>
                <w:sz w:val="14"/>
              </w:rPr>
              <w:t>12</w:t>
            </w:r>
          </w:p>
        </w:tc>
        <w:tc>
          <w:tcPr>
            <w:tcW w:w="896" w:type="dxa"/>
          </w:tcPr>
          <w:p w14:paraId="76B22924" w14:textId="77777777" w:rsidR="003A284B" w:rsidRDefault="003A284B">
            <w:pPr>
              <w:pStyle w:val="TableParagraph"/>
              <w:jc w:val="left"/>
              <w:rPr>
                <w:rFonts w:ascii="Times New Roman"/>
                <w:sz w:val="12"/>
              </w:rPr>
            </w:pPr>
          </w:p>
        </w:tc>
        <w:tc>
          <w:tcPr>
            <w:tcW w:w="809" w:type="dxa"/>
          </w:tcPr>
          <w:p w14:paraId="2BE14A5B" w14:textId="77777777" w:rsidR="003A284B" w:rsidRDefault="007C5957">
            <w:pPr>
              <w:pStyle w:val="TableParagraph"/>
              <w:spacing w:before="37"/>
              <w:ind w:right="30"/>
              <w:rPr>
                <w:sz w:val="14"/>
              </w:rPr>
            </w:pPr>
            <w:r>
              <w:rPr>
                <w:sz w:val="14"/>
              </w:rPr>
              <w:t>14,467</w:t>
            </w:r>
          </w:p>
        </w:tc>
        <w:tc>
          <w:tcPr>
            <w:tcW w:w="833" w:type="dxa"/>
          </w:tcPr>
          <w:p w14:paraId="7CEE5DB2" w14:textId="77777777" w:rsidR="003A284B" w:rsidRDefault="003A284B">
            <w:pPr>
              <w:pStyle w:val="TableParagraph"/>
              <w:jc w:val="left"/>
              <w:rPr>
                <w:rFonts w:ascii="Times New Roman"/>
                <w:sz w:val="12"/>
              </w:rPr>
            </w:pPr>
          </w:p>
        </w:tc>
        <w:tc>
          <w:tcPr>
            <w:tcW w:w="879" w:type="dxa"/>
          </w:tcPr>
          <w:p w14:paraId="5F8D714B" w14:textId="77777777" w:rsidR="003A284B" w:rsidRDefault="007C5957">
            <w:pPr>
              <w:pStyle w:val="TableParagraph"/>
              <w:spacing w:before="37"/>
              <w:ind w:right="32"/>
              <w:rPr>
                <w:sz w:val="14"/>
              </w:rPr>
            </w:pPr>
            <w:r>
              <w:rPr>
                <w:sz w:val="14"/>
              </w:rPr>
              <w:t>15,704</w:t>
            </w:r>
          </w:p>
        </w:tc>
        <w:tc>
          <w:tcPr>
            <w:tcW w:w="810" w:type="dxa"/>
          </w:tcPr>
          <w:p w14:paraId="50403F5C" w14:textId="77777777" w:rsidR="003A284B" w:rsidRDefault="003A284B">
            <w:pPr>
              <w:pStyle w:val="TableParagraph"/>
              <w:jc w:val="left"/>
              <w:rPr>
                <w:rFonts w:ascii="Times New Roman"/>
                <w:sz w:val="12"/>
              </w:rPr>
            </w:pPr>
          </w:p>
        </w:tc>
        <w:tc>
          <w:tcPr>
            <w:tcW w:w="865" w:type="dxa"/>
          </w:tcPr>
          <w:p w14:paraId="4BCB8297" w14:textId="77777777" w:rsidR="003A284B" w:rsidRDefault="007C5957">
            <w:pPr>
              <w:pStyle w:val="TableParagraph"/>
              <w:spacing w:before="37"/>
              <w:ind w:right="32"/>
              <w:rPr>
                <w:sz w:val="14"/>
              </w:rPr>
            </w:pPr>
            <w:r>
              <w:rPr>
                <w:sz w:val="14"/>
              </w:rPr>
              <w:t>30,172</w:t>
            </w:r>
          </w:p>
        </w:tc>
      </w:tr>
      <w:tr w:rsidR="003A284B" w14:paraId="5C4F823E" w14:textId="77777777">
        <w:trPr>
          <w:trHeight w:val="239"/>
        </w:trPr>
        <w:tc>
          <w:tcPr>
            <w:tcW w:w="3623" w:type="dxa"/>
          </w:tcPr>
          <w:p w14:paraId="7A4329D5" w14:textId="77777777" w:rsidR="003A284B" w:rsidRDefault="007C5957">
            <w:pPr>
              <w:pStyle w:val="TableParagraph"/>
              <w:spacing w:before="36"/>
              <w:ind w:right="1217"/>
              <w:rPr>
                <w:sz w:val="14"/>
              </w:rPr>
            </w:pPr>
            <w:r>
              <w:rPr>
                <w:w w:val="95"/>
                <w:sz w:val="14"/>
              </w:rPr>
              <w:t>13</w:t>
            </w:r>
          </w:p>
        </w:tc>
        <w:tc>
          <w:tcPr>
            <w:tcW w:w="896" w:type="dxa"/>
          </w:tcPr>
          <w:p w14:paraId="7DA8D8F8" w14:textId="77777777" w:rsidR="003A284B" w:rsidRDefault="003A284B">
            <w:pPr>
              <w:pStyle w:val="TableParagraph"/>
              <w:jc w:val="left"/>
              <w:rPr>
                <w:rFonts w:ascii="Times New Roman"/>
                <w:sz w:val="12"/>
              </w:rPr>
            </w:pPr>
          </w:p>
        </w:tc>
        <w:tc>
          <w:tcPr>
            <w:tcW w:w="809" w:type="dxa"/>
          </w:tcPr>
          <w:p w14:paraId="5198A764" w14:textId="77777777" w:rsidR="003A284B" w:rsidRDefault="007C5957">
            <w:pPr>
              <w:pStyle w:val="TableParagraph"/>
              <w:spacing w:before="36"/>
              <w:ind w:right="30"/>
              <w:rPr>
                <w:sz w:val="14"/>
              </w:rPr>
            </w:pPr>
            <w:r>
              <w:rPr>
                <w:sz w:val="14"/>
              </w:rPr>
              <w:t>16,599</w:t>
            </w:r>
          </w:p>
        </w:tc>
        <w:tc>
          <w:tcPr>
            <w:tcW w:w="833" w:type="dxa"/>
          </w:tcPr>
          <w:p w14:paraId="685A868F" w14:textId="77777777" w:rsidR="003A284B" w:rsidRDefault="003A284B">
            <w:pPr>
              <w:pStyle w:val="TableParagraph"/>
              <w:jc w:val="left"/>
              <w:rPr>
                <w:rFonts w:ascii="Times New Roman"/>
                <w:sz w:val="12"/>
              </w:rPr>
            </w:pPr>
          </w:p>
        </w:tc>
        <w:tc>
          <w:tcPr>
            <w:tcW w:w="879" w:type="dxa"/>
          </w:tcPr>
          <w:p w14:paraId="73E916FB" w14:textId="77777777" w:rsidR="003A284B" w:rsidRDefault="007C5957">
            <w:pPr>
              <w:pStyle w:val="TableParagraph"/>
              <w:spacing w:before="36"/>
              <w:ind w:right="32"/>
              <w:rPr>
                <w:sz w:val="14"/>
              </w:rPr>
            </w:pPr>
            <w:r>
              <w:rPr>
                <w:sz w:val="14"/>
              </w:rPr>
              <w:t>15,303</w:t>
            </w:r>
          </w:p>
        </w:tc>
        <w:tc>
          <w:tcPr>
            <w:tcW w:w="810" w:type="dxa"/>
          </w:tcPr>
          <w:p w14:paraId="50237EC3" w14:textId="77777777" w:rsidR="003A284B" w:rsidRDefault="003A284B">
            <w:pPr>
              <w:pStyle w:val="TableParagraph"/>
              <w:jc w:val="left"/>
              <w:rPr>
                <w:rFonts w:ascii="Times New Roman"/>
                <w:sz w:val="12"/>
              </w:rPr>
            </w:pPr>
          </w:p>
        </w:tc>
        <w:tc>
          <w:tcPr>
            <w:tcW w:w="865" w:type="dxa"/>
          </w:tcPr>
          <w:p w14:paraId="7CC2E81C" w14:textId="77777777" w:rsidR="003A284B" w:rsidRDefault="007C5957">
            <w:pPr>
              <w:pStyle w:val="TableParagraph"/>
              <w:spacing w:before="36"/>
              <w:ind w:right="32"/>
              <w:rPr>
                <w:sz w:val="14"/>
              </w:rPr>
            </w:pPr>
            <w:r>
              <w:rPr>
                <w:sz w:val="14"/>
              </w:rPr>
              <w:t>31,902</w:t>
            </w:r>
          </w:p>
        </w:tc>
      </w:tr>
      <w:tr w:rsidR="003A284B" w14:paraId="6615F0C4" w14:textId="77777777">
        <w:trPr>
          <w:trHeight w:val="241"/>
        </w:trPr>
        <w:tc>
          <w:tcPr>
            <w:tcW w:w="8715" w:type="dxa"/>
            <w:gridSpan w:val="7"/>
          </w:tcPr>
          <w:p w14:paraId="714458F7" w14:textId="77777777" w:rsidR="003A284B" w:rsidRDefault="007C5957">
            <w:pPr>
              <w:pStyle w:val="TableParagraph"/>
              <w:spacing w:before="36"/>
              <w:ind w:left="71"/>
              <w:jc w:val="left"/>
              <w:rPr>
                <w:b/>
                <w:sz w:val="14"/>
              </w:rPr>
            </w:pPr>
            <w:r>
              <w:rPr>
                <w:b/>
                <w:sz w:val="14"/>
                <w:u w:val="single"/>
              </w:rPr>
              <w:t>Personal de base sindicalizado:</w:t>
            </w:r>
          </w:p>
        </w:tc>
      </w:tr>
      <w:tr w:rsidR="003A284B" w14:paraId="2E60FD84" w14:textId="77777777">
        <w:trPr>
          <w:trHeight w:val="241"/>
        </w:trPr>
        <w:tc>
          <w:tcPr>
            <w:tcW w:w="3623" w:type="dxa"/>
          </w:tcPr>
          <w:p w14:paraId="72C284EA" w14:textId="77777777" w:rsidR="003A284B" w:rsidRDefault="007C5957">
            <w:pPr>
              <w:pStyle w:val="TableParagraph"/>
              <w:spacing w:before="36"/>
              <w:ind w:right="1255"/>
              <w:rPr>
                <w:sz w:val="14"/>
              </w:rPr>
            </w:pPr>
            <w:r>
              <w:rPr>
                <w:w w:val="99"/>
                <w:sz w:val="14"/>
              </w:rPr>
              <w:t>2</w:t>
            </w:r>
          </w:p>
        </w:tc>
        <w:tc>
          <w:tcPr>
            <w:tcW w:w="896" w:type="dxa"/>
          </w:tcPr>
          <w:p w14:paraId="2B71EC8F" w14:textId="77777777" w:rsidR="003A284B" w:rsidRDefault="003A284B">
            <w:pPr>
              <w:pStyle w:val="TableParagraph"/>
              <w:jc w:val="left"/>
              <w:rPr>
                <w:rFonts w:ascii="Times New Roman"/>
                <w:sz w:val="12"/>
              </w:rPr>
            </w:pPr>
          </w:p>
        </w:tc>
        <w:tc>
          <w:tcPr>
            <w:tcW w:w="809" w:type="dxa"/>
          </w:tcPr>
          <w:p w14:paraId="4C8D04FD" w14:textId="77777777" w:rsidR="003A284B" w:rsidRDefault="007C5957">
            <w:pPr>
              <w:pStyle w:val="TableParagraph"/>
              <w:spacing w:before="36"/>
              <w:ind w:right="27"/>
              <w:rPr>
                <w:sz w:val="14"/>
              </w:rPr>
            </w:pPr>
            <w:r>
              <w:rPr>
                <w:sz w:val="14"/>
              </w:rPr>
              <w:t>7,932</w:t>
            </w:r>
          </w:p>
        </w:tc>
        <w:tc>
          <w:tcPr>
            <w:tcW w:w="833" w:type="dxa"/>
          </w:tcPr>
          <w:p w14:paraId="59052BFC" w14:textId="77777777" w:rsidR="003A284B" w:rsidRDefault="003A284B">
            <w:pPr>
              <w:pStyle w:val="TableParagraph"/>
              <w:jc w:val="left"/>
              <w:rPr>
                <w:rFonts w:ascii="Times New Roman"/>
                <w:sz w:val="12"/>
              </w:rPr>
            </w:pPr>
          </w:p>
        </w:tc>
        <w:tc>
          <w:tcPr>
            <w:tcW w:w="879" w:type="dxa"/>
          </w:tcPr>
          <w:p w14:paraId="367546BA" w14:textId="77777777" w:rsidR="003A284B" w:rsidRDefault="007C5957">
            <w:pPr>
              <w:pStyle w:val="TableParagraph"/>
              <w:spacing w:before="36"/>
              <w:ind w:right="32"/>
              <w:rPr>
                <w:sz w:val="14"/>
              </w:rPr>
            </w:pPr>
            <w:r>
              <w:rPr>
                <w:sz w:val="14"/>
              </w:rPr>
              <w:t>21,357</w:t>
            </w:r>
          </w:p>
        </w:tc>
        <w:tc>
          <w:tcPr>
            <w:tcW w:w="810" w:type="dxa"/>
          </w:tcPr>
          <w:p w14:paraId="4C2721CA" w14:textId="77777777" w:rsidR="003A284B" w:rsidRDefault="003A284B">
            <w:pPr>
              <w:pStyle w:val="TableParagraph"/>
              <w:jc w:val="left"/>
              <w:rPr>
                <w:rFonts w:ascii="Times New Roman"/>
                <w:sz w:val="12"/>
              </w:rPr>
            </w:pPr>
          </w:p>
        </w:tc>
        <w:tc>
          <w:tcPr>
            <w:tcW w:w="865" w:type="dxa"/>
          </w:tcPr>
          <w:p w14:paraId="14482285" w14:textId="77777777" w:rsidR="003A284B" w:rsidRDefault="007C5957">
            <w:pPr>
              <w:pStyle w:val="TableParagraph"/>
              <w:spacing w:before="36"/>
              <w:ind w:right="32"/>
              <w:rPr>
                <w:sz w:val="14"/>
              </w:rPr>
            </w:pPr>
            <w:r>
              <w:rPr>
                <w:sz w:val="14"/>
              </w:rPr>
              <w:t>29,288</w:t>
            </w:r>
          </w:p>
        </w:tc>
      </w:tr>
      <w:tr w:rsidR="003A284B" w14:paraId="3FDA84BD" w14:textId="77777777">
        <w:trPr>
          <w:trHeight w:val="239"/>
        </w:trPr>
        <w:tc>
          <w:tcPr>
            <w:tcW w:w="3623" w:type="dxa"/>
          </w:tcPr>
          <w:p w14:paraId="59EA8971" w14:textId="77777777" w:rsidR="003A284B" w:rsidRDefault="007C5957">
            <w:pPr>
              <w:pStyle w:val="TableParagraph"/>
              <w:spacing w:before="36"/>
              <w:ind w:right="1255"/>
              <w:rPr>
                <w:sz w:val="14"/>
              </w:rPr>
            </w:pPr>
            <w:r>
              <w:rPr>
                <w:w w:val="99"/>
                <w:sz w:val="14"/>
              </w:rPr>
              <w:t>3</w:t>
            </w:r>
          </w:p>
        </w:tc>
        <w:tc>
          <w:tcPr>
            <w:tcW w:w="896" w:type="dxa"/>
          </w:tcPr>
          <w:p w14:paraId="15A7A1C0" w14:textId="77777777" w:rsidR="003A284B" w:rsidRDefault="003A284B">
            <w:pPr>
              <w:pStyle w:val="TableParagraph"/>
              <w:jc w:val="left"/>
              <w:rPr>
                <w:rFonts w:ascii="Times New Roman"/>
                <w:sz w:val="12"/>
              </w:rPr>
            </w:pPr>
          </w:p>
        </w:tc>
        <w:tc>
          <w:tcPr>
            <w:tcW w:w="809" w:type="dxa"/>
          </w:tcPr>
          <w:p w14:paraId="5AF4F33A" w14:textId="77777777" w:rsidR="003A284B" w:rsidRDefault="007C5957">
            <w:pPr>
              <w:pStyle w:val="TableParagraph"/>
              <w:spacing w:before="36"/>
              <w:ind w:right="27"/>
              <w:rPr>
                <w:sz w:val="14"/>
              </w:rPr>
            </w:pPr>
            <w:r>
              <w:rPr>
                <w:sz w:val="14"/>
              </w:rPr>
              <w:t>8,234</w:t>
            </w:r>
          </w:p>
        </w:tc>
        <w:tc>
          <w:tcPr>
            <w:tcW w:w="833" w:type="dxa"/>
          </w:tcPr>
          <w:p w14:paraId="0223E5EB" w14:textId="77777777" w:rsidR="003A284B" w:rsidRDefault="003A284B">
            <w:pPr>
              <w:pStyle w:val="TableParagraph"/>
              <w:jc w:val="left"/>
              <w:rPr>
                <w:rFonts w:ascii="Times New Roman"/>
                <w:sz w:val="12"/>
              </w:rPr>
            </w:pPr>
          </w:p>
        </w:tc>
        <w:tc>
          <w:tcPr>
            <w:tcW w:w="879" w:type="dxa"/>
          </w:tcPr>
          <w:p w14:paraId="363826CA" w14:textId="77777777" w:rsidR="003A284B" w:rsidRDefault="007C5957">
            <w:pPr>
              <w:pStyle w:val="TableParagraph"/>
              <w:spacing w:before="36"/>
              <w:ind w:right="33"/>
              <w:rPr>
                <w:sz w:val="14"/>
              </w:rPr>
            </w:pPr>
            <w:r>
              <w:rPr>
                <w:sz w:val="14"/>
              </w:rPr>
              <w:t>21,734</w:t>
            </w:r>
          </w:p>
        </w:tc>
        <w:tc>
          <w:tcPr>
            <w:tcW w:w="810" w:type="dxa"/>
          </w:tcPr>
          <w:p w14:paraId="2334D2A0" w14:textId="77777777" w:rsidR="003A284B" w:rsidRDefault="003A284B">
            <w:pPr>
              <w:pStyle w:val="TableParagraph"/>
              <w:jc w:val="left"/>
              <w:rPr>
                <w:rFonts w:ascii="Times New Roman"/>
                <w:sz w:val="12"/>
              </w:rPr>
            </w:pPr>
          </w:p>
        </w:tc>
        <w:tc>
          <w:tcPr>
            <w:tcW w:w="865" w:type="dxa"/>
          </w:tcPr>
          <w:p w14:paraId="3C811A4B" w14:textId="77777777" w:rsidR="003A284B" w:rsidRDefault="007C5957">
            <w:pPr>
              <w:pStyle w:val="TableParagraph"/>
              <w:spacing w:before="36"/>
              <w:ind w:right="32"/>
              <w:rPr>
                <w:sz w:val="14"/>
              </w:rPr>
            </w:pPr>
            <w:r>
              <w:rPr>
                <w:sz w:val="14"/>
              </w:rPr>
              <w:t>29,968</w:t>
            </w:r>
          </w:p>
        </w:tc>
      </w:tr>
      <w:tr w:rsidR="003A284B" w14:paraId="47BF7AFC" w14:textId="77777777">
        <w:trPr>
          <w:trHeight w:val="222"/>
        </w:trPr>
        <w:tc>
          <w:tcPr>
            <w:tcW w:w="3623" w:type="dxa"/>
          </w:tcPr>
          <w:p w14:paraId="3D232A2A" w14:textId="77777777" w:rsidR="003A284B" w:rsidRDefault="007C5957">
            <w:pPr>
              <w:pStyle w:val="TableParagraph"/>
              <w:spacing w:before="29"/>
              <w:ind w:right="1255"/>
              <w:rPr>
                <w:sz w:val="14"/>
              </w:rPr>
            </w:pPr>
            <w:r>
              <w:rPr>
                <w:w w:val="99"/>
                <w:sz w:val="14"/>
              </w:rPr>
              <w:t>4</w:t>
            </w:r>
          </w:p>
        </w:tc>
        <w:tc>
          <w:tcPr>
            <w:tcW w:w="896" w:type="dxa"/>
          </w:tcPr>
          <w:p w14:paraId="09156F7E" w14:textId="77777777" w:rsidR="003A284B" w:rsidRDefault="003A284B">
            <w:pPr>
              <w:pStyle w:val="TableParagraph"/>
              <w:jc w:val="left"/>
              <w:rPr>
                <w:rFonts w:ascii="Times New Roman"/>
                <w:sz w:val="12"/>
              </w:rPr>
            </w:pPr>
          </w:p>
        </w:tc>
        <w:tc>
          <w:tcPr>
            <w:tcW w:w="809" w:type="dxa"/>
          </w:tcPr>
          <w:p w14:paraId="1662ED46" w14:textId="77777777" w:rsidR="003A284B" w:rsidRDefault="007C5957">
            <w:pPr>
              <w:pStyle w:val="TableParagraph"/>
              <w:spacing w:before="29"/>
              <w:ind w:right="27"/>
              <w:rPr>
                <w:sz w:val="14"/>
              </w:rPr>
            </w:pPr>
            <w:r>
              <w:rPr>
                <w:sz w:val="14"/>
              </w:rPr>
              <w:t>8,358</w:t>
            </w:r>
          </w:p>
        </w:tc>
        <w:tc>
          <w:tcPr>
            <w:tcW w:w="833" w:type="dxa"/>
          </w:tcPr>
          <w:p w14:paraId="6C354841" w14:textId="77777777" w:rsidR="003A284B" w:rsidRDefault="003A284B">
            <w:pPr>
              <w:pStyle w:val="TableParagraph"/>
              <w:jc w:val="left"/>
              <w:rPr>
                <w:rFonts w:ascii="Times New Roman"/>
                <w:sz w:val="12"/>
              </w:rPr>
            </w:pPr>
          </w:p>
        </w:tc>
        <w:tc>
          <w:tcPr>
            <w:tcW w:w="879" w:type="dxa"/>
          </w:tcPr>
          <w:p w14:paraId="5321DDCC" w14:textId="77777777" w:rsidR="003A284B" w:rsidRDefault="007C5957">
            <w:pPr>
              <w:pStyle w:val="TableParagraph"/>
              <w:spacing w:before="29"/>
              <w:ind w:right="32"/>
              <w:rPr>
                <w:sz w:val="14"/>
              </w:rPr>
            </w:pPr>
            <w:r>
              <w:rPr>
                <w:sz w:val="14"/>
              </w:rPr>
              <w:t>21,890</w:t>
            </w:r>
          </w:p>
        </w:tc>
        <w:tc>
          <w:tcPr>
            <w:tcW w:w="810" w:type="dxa"/>
          </w:tcPr>
          <w:p w14:paraId="5546C26F" w14:textId="77777777" w:rsidR="003A284B" w:rsidRDefault="003A284B">
            <w:pPr>
              <w:pStyle w:val="TableParagraph"/>
              <w:jc w:val="left"/>
              <w:rPr>
                <w:rFonts w:ascii="Times New Roman"/>
                <w:sz w:val="12"/>
              </w:rPr>
            </w:pPr>
          </w:p>
        </w:tc>
        <w:tc>
          <w:tcPr>
            <w:tcW w:w="865" w:type="dxa"/>
          </w:tcPr>
          <w:p w14:paraId="169E08AC" w14:textId="77777777" w:rsidR="003A284B" w:rsidRDefault="007C5957">
            <w:pPr>
              <w:pStyle w:val="TableParagraph"/>
              <w:spacing w:before="29"/>
              <w:ind w:right="32"/>
              <w:rPr>
                <w:sz w:val="14"/>
              </w:rPr>
            </w:pPr>
            <w:r>
              <w:rPr>
                <w:sz w:val="14"/>
              </w:rPr>
              <w:t>30,248</w:t>
            </w:r>
          </w:p>
        </w:tc>
      </w:tr>
      <w:tr w:rsidR="003A284B" w14:paraId="29C8C09D" w14:textId="77777777">
        <w:trPr>
          <w:trHeight w:val="220"/>
        </w:trPr>
        <w:tc>
          <w:tcPr>
            <w:tcW w:w="3623" w:type="dxa"/>
          </w:tcPr>
          <w:p w14:paraId="17DE00D9" w14:textId="77777777" w:rsidR="003A284B" w:rsidRDefault="007C5957">
            <w:pPr>
              <w:pStyle w:val="TableParagraph"/>
              <w:spacing w:before="26"/>
              <w:ind w:right="1255"/>
              <w:rPr>
                <w:sz w:val="14"/>
              </w:rPr>
            </w:pPr>
            <w:r>
              <w:rPr>
                <w:w w:val="99"/>
                <w:sz w:val="14"/>
              </w:rPr>
              <w:t>5</w:t>
            </w:r>
          </w:p>
        </w:tc>
        <w:tc>
          <w:tcPr>
            <w:tcW w:w="896" w:type="dxa"/>
          </w:tcPr>
          <w:p w14:paraId="3AD33C81" w14:textId="77777777" w:rsidR="003A284B" w:rsidRDefault="003A284B">
            <w:pPr>
              <w:pStyle w:val="TableParagraph"/>
              <w:jc w:val="left"/>
              <w:rPr>
                <w:rFonts w:ascii="Times New Roman"/>
                <w:sz w:val="12"/>
              </w:rPr>
            </w:pPr>
          </w:p>
        </w:tc>
        <w:tc>
          <w:tcPr>
            <w:tcW w:w="809" w:type="dxa"/>
          </w:tcPr>
          <w:p w14:paraId="54C4F921" w14:textId="77777777" w:rsidR="003A284B" w:rsidRDefault="007C5957">
            <w:pPr>
              <w:pStyle w:val="TableParagraph"/>
              <w:spacing w:before="26"/>
              <w:ind w:right="27"/>
              <w:rPr>
                <w:sz w:val="14"/>
              </w:rPr>
            </w:pPr>
            <w:r>
              <w:rPr>
                <w:sz w:val="14"/>
              </w:rPr>
              <w:t>8,571</w:t>
            </w:r>
          </w:p>
        </w:tc>
        <w:tc>
          <w:tcPr>
            <w:tcW w:w="833" w:type="dxa"/>
          </w:tcPr>
          <w:p w14:paraId="23963FC8" w14:textId="77777777" w:rsidR="003A284B" w:rsidRDefault="003A284B">
            <w:pPr>
              <w:pStyle w:val="TableParagraph"/>
              <w:jc w:val="left"/>
              <w:rPr>
                <w:rFonts w:ascii="Times New Roman"/>
                <w:sz w:val="12"/>
              </w:rPr>
            </w:pPr>
          </w:p>
        </w:tc>
        <w:tc>
          <w:tcPr>
            <w:tcW w:w="879" w:type="dxa"/>
          </w:tcPr>
          <w:p w14:paraId="5619987F" w14:textId="77777777" w:rsidR="003A284B" w:rsidRDefault="007C5957">
            <w:pPr>
              <w:pStyle w:val="TableParagraph"/>
              <w:spacing w:before="26"/>
              <w:ind w:right="32"/>
              <w:rPr>
                <w:sz w:val="14"/>
              </w:rPr>
            </w:pPr>
            <w:r>
              <w:rPr>
                <w:sz w:val="14"/>
              </w:rPr>
              <w:t>22,156</w:t>
            </w:r>
          </w:p>
        </w:tc>
        <w:tc>
          <w:tcPr>
            <w:tcW w:w="810" w:type="dxa"/>
          </w:tcPr>
          <w:p w14:paraId="2EFC2CDC" w14:textId="77777777" w:rsidR="003A284B" w:rsidRDefault="003A284B">
            <w:pPr>
              <w:pStyle w:val="TableParagraph"/>
              <w:jc w:val="left"/>
              <w:rPr>
                <w:rFonts w:ascii="Times New Roman"/>
                <w:sz w:val="12"/>
              </w:rPr>
            </w:pPr>
          </w:p>
        </w:tc>
        <w:tc>
          <w:tcPr>
            <w:tcW w:w="865" w:type="dxa"/>
          </w:tcPr>
          <w:p w14:paraId="1B51BCE8" w14:textId="77777777" w:rsidR="003A284B" w:rsidRDefault="007C5957">
            <w:pPr>
              <w:pStyle w:val="TableParagraph"/>
              <w:spacing w:before="26"/>
              <w:ind w:right="32"/>
              <w:rPr>
                <w:sz w:val="14"/>
              </w:rPr>
            </w:pPr>
            <w:r>
              <w:rPr>
                <w:sz w:val="14"/>
              </w:rPr>
              <w:t>30,727</w:t>
            </w:r>
          </w:p>
        </w:tc>
      </w:tr>
      <w:tr w:rsidR="003A284B" w14:paraId="27B0BDDF" w14:textId="77777777">
        <w:trPr>
          <w:trHeight w:val="220"/>
        </w:trPr>
        <w:tc>
          <w:tcPr>
            <w:tcW w:w="3623" w:type="dxa"/>
          </w:tcPr>
          <w:p w14:paraId="15920095" w14:textId="77777777" w:rsidR="003A284B" w:rsidRDefault="007C5957">
            <w:pPr>
              <w:pStyle w:val="TableParagraph"/>
              <w:spacing w:before="26"/>
              <w:ind w:right="1255"/>
              <w:rPr>
                <w:sz w:val="14"/>
              </w:rPr>
            </w:pPr>
            <w:r>
              <w:rPr>
                <w:w w:val="99"/>
                <w:sz w:val="14"/>
              </w:rPr>
              <w:t>6</w:t>
            </w:r>
          </w:p>
        </w:tc>
        <w:tc>
          <w:tcPr>
            <w:tcW w:w="896" w:type="dxa"/>
          </w:tcPr>
          <w:p w14:paraId="1D2D1ACA" w14:textId="77777777" w:rsidR="003A284B" w:rsidRDefault="003A284B">
            <w:pPr>
              <w:pStyle w:val="TableParagraph"/>
              <w:jc w:val="left"/>
              <w:rPr>
                <w:rFonts w:ascii="Times New Roman"/>
                <w:sz w:val="12"/>
              </w:rPr>
            </w:pPr>
          </w:p>
        </w:tc>
        <w:tc>
          <w:tcPr>
            <w:tcW w:w="809" w:type="dxa"/>
          </w:tcPr>
          <w:p w14:paraId="666975DF" w14:textId="77777777" w:rsidR="003A284B" w:rsidRDefault="007C5957">
            <w:pPr>
              <w:pStyle w:val="TableParagraph"/>
              <w:spacing w:before="26"/>
              <w:ind w:right="27"/>
              <w:rPr>
                <w:sz w:val="14"/>
              </w:rPr>
            </w:pPr>
            <w:r>
              <w:rPr>
                <w:sz w:val="14"/>
              </w:rPr>
              <w:t>8,756</w:t>
            </w:r>
          </w:p>
        </w:tc>
        <w:tc>
          <w:tcPr>
            <w:tcW w:w="833" w:type="dxa"/>
          </w:tcPr>
          <w:p w14:paraId="76DBD894" w14:textId="77777777" w:rsidR="003A284B" w:rsidRDefault="003A284B">
            <w:pPr>
              <w:pStyle w:val="TableParagraph"/>
              <w:jc w:val="left"/>
              <w:rPr>
                <w:rFonts w:ascii="Times New Roman"/>
                <w:sz w:val="12"/>
              </w:rPr>
            </w:pPr>
          </w:p>
        </w:tc>
        <w:tc>
          <w:tcPr>
            <w:tcW w:w="879" w:type="dxa"/>
          </w:tcPr>
          <w:p w14:paraId="6B10AD89" w14:textId="77777777" w:rsidR="003A284B" w:rsidRDefault="007C5957">
            <w:pPr>
              <w:pStyle w:val="TableParagraph"/>
              <w:spacing w:before="26"/>
              <w:ind w:right="32"/>
              <w:rPr>
                <w:sz w:val="14"/>
              </w:rPr>
            </w:pPr>
            <w:r>
              <w:rPr>
                <w:sz w:val="14"/>
              </w:rPr>
              <w:t>22,316</w:t>
            </w:r>
          </w:p>
        </w:tc>
        <w:tc>
          <w:tcPr>
            <w:tcW w:w="810" w:type="dxa"/>
          </w:tcPr>
          <w:p w14:paraId="79DE3FB3" w14:textId="77777777" w:rsidR="003A284B" w:rsidRDefault="003A284B">
            <w:pPr>
              <w:pStyle w:val="TableParagraph"/>
              <w:jc w:val="left"/>
              <w:rPr>
                <w:rFonts w:ascii="Times New Roman"/>
                <w:sz w:val="12"/>
              </w:rPr>
            </w:pPr>
          </w:p>
        </w:tc>
        <w:tc>
          <w:tcPr>
            <w:tcW w:w="865" w:type="dxa"/>
          </w:tcPr>
          <w:p w14:paraId="5E3EBB9F" w14:textId="77777777" w:rsidR="003A284B" w:rsidRDefault="007C5957">
            <w:pPr>
              <w:pStyle w:val="TableParagraph"/>
              <w:spacing w:before="26"/>
              <w:ind w:right="32"/>
              <w:rPr>
                <w:sz w:val="14"/>
              </w:rPr>
            </w:pPr>
            <w:r>
              <w:rPr>
                <w:sz w:val="14"/>
              </w:rPr>
              <w:t>31,071</w:t>
            </w:r>
          </w:p>
        </w:tc>
      </w:tr>
      <w:tr w:rsidR="003A284B" w14:paraId="40EA9F62" w14:textId="77777777">
        <w:trPr>
          <w:trHeight w:val="222"/>
        </w:trPr>
        <w:tc>
          <w:tcPr>
            <w:tcW w:w="3623" w:type="dxa"/>
          </w:tcPr>
          <w:p w14:paraId="4270D832" w14:textId="77777777" w:rsidR="003A284B" w:rsidRDefault="007C5957">
            <w:pPr>
              <w:pStyle w:val="TableParagraph"/>
              <w:spacing w:before="29"/>
              <w:ind w:right="1255"/>
              <w:rPr>
                <w:sz w:val="14"/>
              </w:rPr>
            </w:pPr>
            <w:r>
              <w:rPr>
                <w:w w:val="99"/>
                <w:sz w:val="14"/>
              </w:rPr>
              <w:t>7</w:t>
            </w:r>
          </w:p>
        </w:tc>
        <w:tc>
          <w:tcPr>
            <w:tcW w:w="896" w:type="dxa"/>
          </w:tcPr>
          <w:p w14:paraId="7E22DB3D" w14:textId="77777777" w:rsidR="003A284B" w:rsidRDefault="003A284B">
            <w:pPr>
              <w:pStyle w:val="TableParagraph"/>
              <w:jc w:val="left"/>
              <w:rPr>
                <w:rFonts w:ascii="Times New Roman"/>
                <w:sz w:val="12"/>
              </w:rPr>
            </w:pPr>
          </w:p>
        </w:tc>
        <w:tc>
          <w:tcPr>
            <w:tcW w:w="809" w:type="dxa"/>
          </w:tcPr>
          <w:p w14:paraId="1A41B4A4" w14:textId="77777777" w:rsidR="003A284B" w:rsidRDefault="007C5957">
            <w:pPr>
              <w:pStyle w:val="TableParagraph"/>
              <w:spacing w:before="29"/>
              <w:ind w:right="27"/>
              <w:rPr>
                <w:sz w:val="14"/>
              </w:rPr>
            </w:pPr>
            <w:r>
              <w:rPr>
                <w:sz w:val="14"/>
              </w:rPr>
              <w:t>9,464</w:t>
            </w:r>
          </w:p>
        </w:tc>
        <w:tc>
          <w:tcPr>
            <w:tcW w:w="833" w:type="dxa"/>
          </w:tcPr>
          <w:p w14:paraId="65BBA642" w14:textId="77777777" w:rsidR="003A284B" w:rsidRDefault="003A284B">
            <w:pPr>
              <w:pStyle w:val="TableParagraph"/>
              <w:jc w:val="left"/>
              <w:rPr>
                <w:rFonts w:ascii="Times New Roman"/>
                <w:sz w:val="12"/>
              </w:rPr>
            </w:pPr>
          </w:p>
        </w:tc>
        <w:tc>
          <w:tcPr>
            <w:tcW w:w="879" w:type="dxa"/>
          </w:tcPr>
          <w:p w14:paraId="6AE61208" w14:textId="77777777" w:rsidR="003A284B" w:rsidRDefault="007C5957">
            <w:pPr>
              <w:pStyle w:val="TableParagraph"/>
              <w:spacing w:before="29"/>
              <w:ind w:right="32"/>
              <w:rPr>
                <w:sz w:val="14"/>
              </w:rPr>
            </w:pPr>
            <w:r>
              <w:rPr>
                <w:sz w:val="14"/>
              </w:rPr>
              <w:t>22,500</w:t>
            </w:r>
          </w:p>
        </w:tc>
        <w:tc>
          <w:tcPr>
            <w:tcW w:w="810" w:type="dxa"/>
          </w:tcPr>
          <w:p w14:paraId="174EB7DE" w14:textId="77777777" w:rsidR="003A284B" w:rsidRDefault="003A284B">
            <w:pPr>
              <w:pStyle w:val="TableParagraph"/>
              <w:jc w:val="left"/>
              <w:rPr>
                <w:rFonts w:ascii="Times New Roman"/>
                <w:sz w:val="12"/>
              </w:rPr>
            </w:pPr>
          </w:p>
        </w:tc>
        <w:tc>
          <w:tcPr>
            <w:tcW w:w="865" w:type="dxa"/>
          </w:tcPr>
          <w:p w14:paraId="41F075F9" w14:textId="77777777" w:rsidR="003A284B" w:rsidRDefault="007C5957">
            <w:pPr>
              <w:pStyle w:val="TableParagraph"/>
              <w:spacing w:before="29"/>
              <w:ind w:right="32"/>
              <w:rPr>
                <w:sz w:val="14"/>
              </w:rPr>
            </w:pPr>
            <w:r>
              <w:rPr>
                <w:sz w:val="14"/>
              </w:rPr>
              <w:t>31,964</w:t>
            </w:r>
          </w:p>
        </w:tc>
      </w:tr>
      <w:tr w:rsidR="003A284B" w14:paraId="61E1E55D" w14:textId="77777777">
        <w:trPr>
          <w:trHeight w:val="220"/>
        </w:trPr>
        <w:tc>
          <w:tcPr>
            <w:tcW w:w="3623" w:type="dxa"/>
          </w:tcPr>
          <w:p w14:paraId="03F148D9" w14:textId="77777777" w:rsidR="003A284B" w:rsidRDefault="007C5957">
            <w:pPr>
              <w:pStyle w:val="TableParagraph"/>
              <w:spacing w:before="26"/>
              <w:ind w:right="1255"/>
              <w:rPr>
                <w:sz w:val="14"/>
              </w:rPr>
            </w:pPr>
            <w:r>
              <w:rPr>
                <w:w w:val="99"/>
                <w:sz w:val="14"/>
              </w:rPr>
              <w:t>8</w:t>
            </w:r>
          </w:p>
        </w:tc>
        <w:tc>
          <w:tcPr>
            <w:tcW w:w="896" w:type="dxa"/>
          </w:tcPr>
          <w:p w14:paraId="5A8462EE" w14:textId="77777777" w:rsidR="003A284B" w:rsidRDefault="003A284B">
            <w:pPr>
              <w:pStyle w:val="TableParagraph"/>
              <w:jc w:val="left"/>
              <w:rPr>
                <w:rFonts w:ascii="Times New Roman"/>
                <w:sz w:val="12"/>
              </w:rPr>
            </w:pPr>
          </w:p>
        </w:tc>
        <w:tc>
          <w:tcPr>
            <w:tcW w:w="809" w:type="dxa"/>
          </w:tcPr>
          <w:p w14:paraId="23D423D9" w14:textId="77777777" w:rsidR="003A284B" w:rsidRDefault="007C5957">
            <w:pPr>
              <w:pStyle w:val="TableParagraph"/>
              <w:spacing w:before="26"/>
              <w:ind w:right="27"/>
              <w:rPr>
                <w:sz w:val="14"/>
              </w:rPr>
            </w:pPr>
            <w:r>
              <w:rPr>
                <w:sz w:val="14"/>
              </w:rPr>
              <w:t>9,952</w:t>
            </w:r>
          </w:p>
        </w:tc>
        <w:tc>
          <w:tcPr>
            <w:tcW w:w="833" w:type="dxa"/>
          </w:tcPr>
          <w:p w14:paraId="1C6FF814" w14:textId="77777777" w:rsidR="003A284B" w:rsidRDefault="003A284B">
            <w:pPr>
              <w:pStyle w:val="TableParagraph"/>
              <w:jc w:val="left"/>
              <w:rPr>
                <w:rFonts w:ascii="Times New Roman"/>
                <w:sz w:val="12"/>
              </w:rPr>
            </w:pPr>
          </w:p>
        </w:tc>
        <w:tc>
          <w:tcPr>
            <w:tcW w:w="879" w:type="dxa"/>
          </w:tcPr>
          <w:p w14:paraId="0E8CCC3E" w14:textId="77777777" w:rsidR="003A284B" w:rsidRDefault="007C5957">
            <w:pPr>
              <w:pStyle w:val="TableParagraph"/>
              <w:spacing w:before="26"/>
              <w:ind w:right="32"/>
              <w:rPr>
                <w:sz w:val="14"/>
              </w:rPr>
            </w:pPr>
            <w:r>
              <w:rPr>
                <w:sz w:val="14"/>
              </w:rPr>
              <w:t>22,551</w:t>
            </w:r>
          </w:p>
        </w:tc>
        <w:tc>
          <w:tcPr>
            <w:tcW w:w="810" w:type="dxa"/>
          </w:tcPr>
          <w:p w14:paraId="4A842A1C" w14:textId="77777777" w:rsidR="003A284B" w:rsidRDefault="003A284B">
            <w:pPr>
              <w:pStyle w:val="TableParagraph"/>
              <w:jc w:val="left"/>
              <w:rPr>
                <w:rFonts w:ascii="Times New Roman"/>
                <w:sz w:val="12"/>
              </w:rPr>
            </w:pPr>
          </w:p>
        </w:tc>
        <w:tc>
          <w:tcPr>
            <w:tcW w:w="865" w:type="dxa"/>
          </w:tcPr>
          <w:p w14:paraId="4B5047DE" w14:textId="77777777" w:rsidR="003A284B" w:rsidRDefault="007C5957">
            <w:pPr>
              <w:pStyle w:val="TableParagraph"/>
              <w:spacing w:before="26"/>
              <w:ind w:right="32"/>
              <w:rPr>
                <w:sz w:val="14"/>
              </w:rPr>
            </w:pPr>
            <w:r>
              <w:rPr>
                <w:sz w:val="14"/>
              </w:rPr>
              <w:t>32,503</w:t>
            </w:r>
          </w:p>
        </w:tc>
      </w:tr>
    </w:tbl>
    <w:p w14:paraId="32291932" w14:textId="77777777" w:rsidR="003A284B" w:rsidRDefault="003A284B">
      <w:pPr>
        <w:rPr>
          <w:sz w:val="14"/>
        </w:rPr>
        <w:sectPr w:rsidR="003A284B">
          <w:pgSz w:w="12240" w:h="15840"/>
          <w:pgMar w:top="1760" w:right="1300" w:bottom="900" w:left="1300" w:header="724" w:footer="712" w:gutter="0"/>
          <w:cols w:space="720"/>
        </w:sectPr>
      </w:pPr>
    </w:p>
    <w:p w14:paraId="6DB86908" w14:textId="77777777" w:rsidR="003A284B" w:rsidRDefault="003A284B">
      <w:pPr>
        <w:pStyle w:val="Textoindependiente"/>
        <w:ind w:left="0"/>
        <w:jc w:val="left"/>
        <w:rPr>
          <w:b/>
          <w:sz w:val="20"/>
        </w:rPr>
      </w:pPr>
    </w:p>
    <w:p w14:paraId="56A237E3"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0"/>
        <w:gridCol w:w="900"/>
        <w:gridCol w:w="809"/>
        <w:gridCol w:w="833"/>
        <w:gridCol w:w="879"/>
        <w:gridCol w:w="810"/>
        <w:gridCol w:w="865"/>
      </w:tblGrid>
      <w:tr w:rsidR="003A284B" w14:paraId="493D7DE4" w14:textId="77777777">
        <w:trPr>
          <w:trHeight w:val="220"/>
        </w:trPr>
        <w:tc>
          <w:tcPr>
            <w:tcW w:w="3620" w:type="dxa"/>
          </w:tcPr>
          <w:p w14:paraId="2846F388" w14:textId="77777777" w:rsidR="003A284B" w:rsidRDefault="007C5957">
            <w:pPr>
              <w:pStyle w:val="TableParagraph"/>
              <w:spacing w:before="26"/>
              <w:ind w:right="1252"/>
              <w:rPr>
                <w:sz w:val="14"/>
              </w:rPr>
            </w:pPr>
            <w:r>
              <w:rPr>
                <w:w w:val="99"/>
                <w:sz w:val="14"/>
              </w:rPr>
              <w:t>9</w:t>
            </w:r>
          </w:p>
        </w:tc>
        <w:tc>
          <w:tcPr>
            <w:tcW w:w="900" w:type="dxa"/>
          </w:tcPr>
          <w:p w14:paraId="44F969BE" w14:textId="77777777" w:rsidR="003A284B" w:rsidRDefault="003A284B">
            <w:pPr>
              <w:pStyle w:val="TableParagraph"/>
              <w:jc w:val="left"/>
              <w:rPr>
                <w:rFonts w:ascii="Times New Roman"/>
                <w:sz w:val="12"/>
              </w:rPr>
            </w:pPr>
          </w:p>
        </w:tc>
        <w:tc>
          <w:tcPr>
            <w:tcW w:w="809" w:type="dxa"/>
          </w:tcPr>
          <w:p w14:paraId="2F5A86D9" w14:textId="77777777" w:rsidR="003A284B" w:rsidRDefault="007C5957">
            <w:pPr>
              <w:pStyle w:val="TableParagraph"/>
              <w:spacing w:before="26"/>
              <w:ind w:right="31"/>
              <w:rPr>
                <w:sz w:val="14"/>
              </w:rPr>
            </w:pPr>
            <w:r>
              <w:rPr>
                <w:sz w:val="14"/>
              </w:rPr>
              <w:t>10,509</w:t>
            </w:r>
          </w:p>
        </w:tc>
        <w:tc>
          <w:tcPr>
            <w:tcW w:w="833" w:type="dxa"/>
          </w:tcPr>
          <w:p w14:paraId="3EF41118" w14:textId="77777777" w:rsidR="003A284B" w:rsidRDefault="003A284B">
            <w:pPr>
              <w:pStyle w:val="TableParagraph"/>
              <w:jc w:val="left"/>
              <w:rPr>
                <w:rFonts w:ascii="Times New Roman"/>
                <w:sz w:val="12"/>
              </w:rPr>
            </w:pPr>
          </w:p>
        </w:tc>
        <w:tc>
          <w:tcPr>
            <w:tcW w:w="879" w:type="dxa"/>
          </w:tcPr>
          <w:p w14:paraId="34408C87" w14:textId="77777777" w:rsidR="003A284B" w:rsidRDefault="007C5957">
            <w:pPr>
              <w:pStyle w:val="TableParagraph"/>
              <w:spacing w:before="26"/>
              <w:ind w:right="33"/>
              <w:rPr>
                <w:sz w:val="14"/>
              </w:rPr>
            </w:pPr>
            <w:r>
              <w:rPr>
                <w:sz w:val="14"/>
              </w:rPr>
              <w:t>22,679</w:t>
            </w:r>
          </w:p>
        </w:tc>
        <w:tc>
          <w:tcPr>
            <w:tcW w:w="810" w:type="dxa"/>
          </w:tcPr>
          <w:p w14:paraId="2B5BE379" w14:textId="77777777" w:rsidR="003A284B" w:rsidRDefault="003A284B">
            <w:pPr>
              <w:pStyle w:val="TableParagraph"/>
              <w:jc w:val="left"/>
              <w:rPr>
                <w:rFonts w:ascii="Times New Roman"/>
                <w:sz w:val="12"/>
              </w:rPr>
            </w:pPr>
          </w:p>
        </w:tc>
        <w:tc>
          <w:tcPr>
            <w:tcW w:w="865" w:type="dxa"/>
          </w:tcPr>
          <w:p w14:paraId="7F3256EB" w14:textId="77777777" w:rsidR="003A284B" w:rsidRDefault="007C5957">
            <w:pPr>
              <w:pStyle w:val="TableParagraph"/>
              <w:spacing w:before="26"/>
              <w:ind w:right="33"/>
              <w:rPr>
                <w:sz w:val="14"/>
              </w:rPr>
            </w:pPr>
            <w:r>
              <w:rPr>
                <w:sz w:val="14"/>
              </w:rPr>
              <w:t>33,188</w:t>
            </w:r>
          </w:p>
        </w:tc>
      </w:tr>
      <w:tr w:rsidR="003A284B" w14:paraId="2C6D7B06" w14:textId="77777777">
        <w:trPr>
          <w:trHeight w:val="222"/>
        </w:trPr>
        <w:tc>
          <w:tcPr>
            <w:tcW w:w="3620" w:type="dxa"/>
          </w:tcPr>
          <w:p w14:paraId="57136BDE" w14:textId="77777777" w:rsidR="003A284B" w:rsidRDefault="007C5957">
            <w:pPr>
              <w:pStyle w:val="TableParagraph"/>
              <w:spacing w:before="29"/>
              <w:ind w:right="1214"/>
              <w:rPr>
                <w:sz w:val="14"/>
              </w:rPr>
            </w:pPr>
            <w:r>
              <w:rPr>
                <w:w w:val="95"/>
                <w:sz w:val="14"/>
              </w:rPr>
              <w:t>10</w:t>
            </w:r>
          </w:p>
        </w:tc>
        <w:tc>
          <w:tcPr>
            <w:tcW w:w="900" w:type="dxa"/>
          </w:tcPr>
          <w:p w14:paraId="1F1E0DE6" w14:textId="77777777" w:rsidR="003A284B" w:rsidRDefault="003A284B">
            <w:pPr>
              <w:pStyle w:val="TableParagraph"/>
              <w:jc w:val="left"/>
              <w:rPr>
                <w:rFonts w:ascii="Times New Roman"/>
                <w:sz w:val="12"/>
              </w:rPr>
            </w:pPr>
          </w:p>
        </w:tc>
        <w:tc>
          <w:tcPr>
            <w:tcW w:w="809" w:type="dxa"/>
          </w:tcPr>
          <w:p w14:paraId="5F07F9C2" w14:textId="77777777" w:rsidR="003A284B" w:rsidRDefault="007C5957">
            <w:pPr>
              <w:pStyle w:val="TableParagraph"/>
              <w:spacing w:before="29"/>
              <w:ind w:right="31"/>
              <w:rPr>
                <w:sz w:val="14"/>
              </w:rPr>
            </w:pPr>
            <w:r>
              <w:rPr>
                <w:sz w:val="14"/>
              </w:rPr>
              <w:t>11,155</w:t>
            </w:r>
          </w:p>
        </w:tc>
        <w:tc>
          <w:tcPr>
            <w:tcW w:w="833" w:type="dxa"/>
          </w:tcPr>
          <w:p w14:paraId="50057313" w14:textId="77777777" w:rsidR="003A284B" w:rsidRDefault="003A284B">
            <w:pPr>
              <w:pStyle w:val="TableParagraph"/>
              <w:jc w:val="left"/>
              <w:rPr>
                <w:rFonts w:ascii="Times New Roman"/>
                <w:sz w:val="12"/>
              </w:rPr>
            </w:pPr>
          </w:p>
        </w:tc>
        <w:tc>
          <w:tcPr>
            <w:tcW w:w="879" w:type="dxa"/>
          </w:tcPr>
          <w:p w14:paraId="7C1C7372" w14:textId="77777777" w:rsidR="003A284B" w:rsidRDefault="007C5957">
            <w:pPr>
              <w:pStyle w:val="TableParagraph"/>
              <w:spacing w:before="29"/>
              <w:ind w:right="33"/>
              <w:rPr>
                <w:sz w:val="14"/>
              </w:rPr>
            </w:pPr>
            <w:r>
              <w:rPr>
                <w:sz w:val="14"/>
              </w:rPr>
              <w:t>23,263</w:t>
            </w:r>
          </w:p>
        </w:tc>
        <w:tc>
          <w:tcPr>
            <w:tcW w:w="810" w:type="dxa"/>
          </w:tcPr>
          <w:p w14:paraId="6A85CA8E" w14:textId="77777777" w:rsidR="003A284B" w:rsidRDefault="003A284B">
            <w:pPr>
              <w:pStyle w:val="TableParagraph"/>
              <w:jc w:val="left"/>
              <w:rPr>
                <w:rFonts w:ascii="Times New Roman"/>
                <w:sz w:val="12"/>
              </w:rPr>
            </w:pPr>
          </w:p>
        </w:tc>
        <w:tc>
          <w:tcPr>
            <w:tcW w:w="865" w:type="dxa"/>
          </w:tcPr>
          <w:p w14:paraId="29B8AA64" w14:textId="77777777" w:rsidR="003A284B" w:rsidRDefault="007C5957">
            <w:pPr>
              <w:pStyle w:val="TableParagraph"/>
              <w:spacing w:before="29"/>
              <w:ind w:right="33"/>
              <w:rPr>
                <w:sz w:val="14"/>
              </w:rPr>
            </w:pPr>
            <w:r>
              <w:rPr>
                <w:sz w:val="14"/>
              </w:rPr>
              <w:t>34,418</w:t>
            </w:r>
          </w:p>
        </w:tc>
      </w:tr>
      <w:tr w:rsidR="003A284B" w14:paraId="74C6677A" w14:textId="77777777">
        <w:trPr>
          <w:trHeight w:val="220"/>
        </w:trPr>
        <w:tc>
          <w:tcPr>
            <w:tcW w:w="3620" w:type="dxa"/>
          </w:tcPr>
          <w:p w14:paraId="7F154D99" w14:textId="77777777" w:rsidR="003A284B" w:rsidRDefault="007C5957">
            <w:pPr>
              <w:pStyle w:val="TableParagraph"/>
              <w:spacing w:before="26"/>
              <w:ind w:right="1214"/>
              <w:rPr>
                <w:sz w:val="14"/>
              </w:rPr>
            </w:pPr>
            <w:r>
              <w:rPr>
                <w:w w:val="95"/>
                <w:sz w:val="14"/>
              </w:rPr>
              <w:t>11</w:t>
            </w:r>
          </w:p>
        </w:tc>
        <w:tc>
          <w:tcPr>
            <w:tcW w:w="900" w:type="dxa"/>
          </w:tcPr>
          <w:p w14:paraId="6F4EDE2A" w14:textId="77777777" w:rsidR="003A284B" w:rsidRDefault="003A284B">
            <w:pPr>
              <w:pStyle w:val="TableParagraph"/>
              <w:jc w:val="left"/>
              <w:rPr>
                <w:rFonts w:ascii="Times New Roman"/>
                <w:sz w:val="12"/>
              </w:rPr>
            </w:pPr>
          </w:p>
        </w:tc>
        <w:tc>
          <w:tcPr>
            <w:tcW w:w="809" w:type="dxa"/>
          </w:tcPr>
          <w:p w14:paraId="3FADED90" w14:textId="77777777" w:rsidR="003A284B" w:rsidRDefault="007C5957">
            <w:pPr>
              <w:pStyle w:val="TableParagraph"/>
              <w:spacing w:before="26"/>
              <w:ind w:right="31"/>
              <w:rPr>
                <w:sz w:val="14"/>
              </w:rPr>
            </w:pPr>
            <w:r>
              <w:rPr>
                <w:sz w:val="14"/>
              </w:rPr>
              <w:t>13,234</w:t>
            </w:r>
          </w:p>
        </w:tc>
        <w:tc>
          <w:tcPr>
            <w:tcW w:w="833" w:type="dxa"/>
          </w:tcPr>
          <w:p w14:paraId="0E7F9458" w14:textId="77777777" w:rsidR="003A284B" w:rsidRDefault="003A284B">
            <w:pPr>
              <w:pStyle w:val="TableParagraph"/>
              <w:jc w:val="left"/>
              <w:rPr>
                <w:rFonts w:ascii="Times New Roman"/>
                <w:sz w:val="12"/>
              </w:rPr>
            </w:pPr>
          </w:p>
        </w:tc>
        <w:tc>
          <w:tcPr>
            <w:tcW w:w="879" w:type="dxa"/>
          </w:tcPr>
          <w:p w14:paraId="4F6A9E14" w14:textId="77777777" w:rsidR="003A284B" w:rsidRDefault="007C5957">
            <w:pPr>
              <w:pStyle w:val="TableParagraph"/>
              <w:spacing w:before="26"/>
              <w:ind w:right="33"/>
              <w:rPr>
                <w:sz w:val="14"/>
              </w:rPr>
            </w:pPr>
            <w:r>
              <w:rPr>
                <w:sz w:val="14"/>
              </w:rPr>
              <w:t>23,576</w:t>
            </w:r>
          </w:p>
        </w:tc>
        <w:tc>
          <w:tcPr>
            <w:tcW w:w="810" w:type="dxa"/>
          </w:tcPr>
          <w:p w14:paraId="483F4240" w14:textId="77777777" w:rsidR="003A284B" w:rsidRDefault="003A284B">
            <w:pPr>
              <w:pStyle w:val="TableParagraph"/>
              <w:jc w:val="left"/>
              <w:rPr>
                <w:rFonts w:ascii="Times New Roman"/>
                <w:sz w:val="12"/>
              </w:rPr>
            </w:pPr>
          </w:p>
        </w:tc>
        <w:tc>
          <w:tcPr>
            <w:tcW w:w="865" w:type="dxa"/>
          </w:tcPr>
          <w:p w14:paraId="3DDD7B0D" w14:textId="77777777" w:rsidR="003A284B" w:rsidRDefault="007C5957">
            <w:pPr>
              <w:pStyle w:val="TableParagraph"/>
              <w:spacing w:before="26"/>
              <w:ind w:right="33"/>
              <w:rPr>
                <w:sz w:val="14"/>
              </w:rPr>
            </w:pPr>
            <w:r>
              <w:rPr>
                <w:sz w:val="14"/>
              </w:rPr>
              <w:t>36,810</w:t>
            </w:r>
          </w:p>
        </w:tc>
      </w:tr>
      <w:tr w:rsidR="003A284B" w14:paraId="67C87525" w14:textId="77777777">
        <w:trPr>
          <w:trHeight w:val="220"/>
        </w:trPr>
        <w:tc>
          <w:tcPr>
            <w:tcW w:w="3620" w:type="dxa"/>
          </w:tcPr>
          <w:p w14:paraId="7A7CB7A4" w14:textId="77777777" w:rsidR="003A284B" w:rsidRDefault="007C5957">
            <w:pPr>
              <w:pStyle w:val="TableParagraph"/>
              <w:spacing w:before="26"/>
              <w:ind w:right="1214"/>
              <w:rPr>
                <w:sz w:val="14"/>
              </w:rPr>
            </w:pPr>
            <w:r>
              <w:rPr>
                <w:w w:val="95"/>
                <w:sz w:val="14"/>
              </w:rPr>
              <w:t>12</w:t>
            </w:r>
          </w:p>
        </w:tc>
        <w:tc>
          <w:tcPr>
            <w:tcW w:w="900" w:type="dxa"/>
          </w:tcPr>
          <w:p w14:paraId="1D9E0664" w14:textId="77777777" w:rsidR="003A284B" w:rsidRDefault="003A284B">
            <w:pPr>
              <w:pStyle w:val="TableParagraph"/>
              <w:jc w:val="left"/>
              <w:rPr>
                <w:rFonts w:ascii="Times New Roman"/>
                <w:sz w:val="12"/>
              </w:rPr>
            </w:pPr>
          </w:p>
        </w:tc>
        <w:tc>
          <w:tcPr>
            <w:tcW w:w="809" w:type="dxa"/>
          </w:tcPr>
          <w:p w14:paraId="5267EEE3" w14:textId="77777777" w:rsidR="003A284B" w:rsidRDefault="007C5957">
            <w:pPr>
              <w:pStyle w:val="TableParagraph"/>
              <w:spacing w:before="26"/>
              <w:ind w:right="31"/>
              <w:rPr>
                <w:sz w:val="14"/>
              </w:rPr>
            </w:pPr>
            <w:r>
              <w:rPr>
                <w:sz w:val="14"/>
              </w:rPr>
              <w:t>14,467</w:t>
            </w:r>
          </w:p>
        </w:tc>
        <w:tc>
          <w:tcPr>
            <w:tcW w:w="833" w:type="dxa"/>
          </w:tcPr>
          <w:p w14:paraId="78445C05" w14:textId="77777777" w:rsidR="003A284B" w:rsidRDefault="003A284B">
            <w:pPr>
              <w:pStyle w:val="TableParagraph"/>
              <w:jc w:val="left"/>
              <w:rPr>
                <w:rFonts w:ascii="Times New Roman"/>
                <w:sz w:val="12"/>
              </w:rPr>
            </w:pPr>
          </w:p>
        </w:tc>
        <w:tc>
          <w:tcPr>
            <w:tcW w:w="879" w:type="dxa"/>
          </w:tcPr>
          <w:p w14:paraId="718B18AF" w14:textId="77777777" w:rsidR="003A284B" w:rsidRDefault="007C5957">
            <w:pPr>
              <w:pStyle w:val="TableParagraph"/>
              <w:spacing w:before="26"/>
              <w:ind w:right="33"/>
              <w:rPr>
                <w:sz w:val="14"/>
              </w:rPr>
            </w:pPr>
            <w:r>
              <w:rPr>
                <w:sz w:val="14"/>
              </w:rPr>
              <w:t>23,768</w:t>
            </w:r>
          </w:p>
        </w:tc>
        <w:tc>
          <w:tcPr>
            <w:tcW w:w="810" w:type="dxa"/>
          </w:tcPr>
          <w:p w14:paraId="003EEEEF" w14:textId="77777777" w:rsidR="003A284B" w:rsidRDefault="003A284B">
            <w:pPr>
              <w:pStyle w:val="TableParagraph"/>
              <w:jc w:val="left"/>
              <w:rPr>
                <w:rFonts w:ascii="Times New Roman"/>
                <w:sz w:val="12"/>
              </w:rPr>
            </w:pPr>
          </w:p>
        </w:tc>
        <w:tc>
          <w:tcPr>
            <w:tcW w:w="865" w:type="dxa"/>
          </w:tcPr>
          <w:p w14:paraId="0960F5F5" w14:textId="77777777" w:rsidR="003A284B" w:rsidRDefault="007C5957">
            <w:pPr>
              <w:pStyle w:val="TableParagraph"/>
              <w:spacing w:before="26"/>
              <w:ind w:right="33"/>
              <w:rPr>
                <w:sz w:val="14"/>
              </w:rPr>
            </w:pPr>
            <w:r>
              <w:rPr>
                <w:sz w:val="14"/>
              </w:rPr>
              <w:t>38,235</w:t>
            </w:r>
          </w:p>
        </w:tc>
      </w:tr>
      <w:tr w:rsidR="003A284B" w14:paraId="4231BBC8" w14:textId="77777777">
        <w:trPr>
          <w:trHeight w:val="222"/>
        </w:trPr>
        <w:tc>
          <w:tcPr>
            <w:tcW w:w="3620" w:type="dxa"/>
          </w:tcPr>
          <w:p w14:paraId="1042FD0D" w14:textId="77777777" w:rsidR="003A284B" w:rsidRDefault="007C5957">
            <w:pPr>
              <w:pStyle w:val="TableParagraph"/>
              <w:spacing w:before="29"/>
              <w:ind w:right="1214"/>
              <w:rPr>
                <w:sz w:val="14"/>
              </w:rPr>
            </w:pPr>
            <w:r>
              <w:rPr>
                <w:w w:val="95"/>
                <w:sz w:val="14"/>
              </w:rPr>
              <w:t>13</w:t>
            </w:r>
          </w:p>
        </w:tc>
        <w:tc>
          <w:tcPr>
            <w:tcW w:w="900" w:type="dxa"/>
          </w:tcPr>
          <w:p w14:paraId="74F2A680" w14:textId="77777777" w:rsidR="003A284B" w:rsidRDefault="003A284B">
            <w:pPr>
              <w:pStyle w:val="TableParagraph"/>
              <w:jc w:val="left"/>
              <w:rPr>
                <w:rFonts w:ascii="Times New Roman"/>
                <w:sz w:val="12"/>
              </w:rPr>
            </w:pPr>
          </w:p>
        </w:tc>
        <w:tc>
          <w:tcPr>
            <w:tcW w:w="809" w:type="dxa"/>
          </w:tcPr>
          <w:p w14:paraId="1BEA60FB" w14:textId="77777777" w:rsidR="003A284B" w:rsidRDefault="007C5957">
            <w:pPr>
              <w:pStyle w:val="TableParagraph"/>
              <w:spacing w:before="29"/>
              <w:ind w:right="31"/>
              <w:rPr>
                <w:sz w:val="14"/>
              </w:rPr>
            </w:pPr>
            <w:r>
              <w:rPr>
                <w:sz w:val="14"/>
              </w:rPr>
              <w:t>16,599</w:t>
            </w:r>
          </w:p>
        </w:tc>
        <w:tc>
          <w:tcPr>
            <w:tcW w:w="833" w:type="dxa"/>
          </w:tcPr>
          <w:p w14:paraId="099746FE" w14:textId="77777777" w:rsidR="003A284B" w:rsidRDefault="003A284B">
            <w:pPr>
              <w:pStyle w:val="TableParagraph"/>
              <w:jc w:val="left"/>
              <w:rPr>
                <w:rFonts w:ascii="Times New Roman"/>
                <w:sz w:val="12"/>
              </w:rPr>
            </w:pPr>
          </w:p>
        </w:tc>
        <w:tc>
          <w:tcPr>
            <w:tcW w:w="879" w:type="dxa"/>
          </w:tcPr>
          <w:p w14:paraId="0B8B2E88" w14:textId="77777777" w:rsidR="003A284B" w:rsidRDefault="007C5957">
            <w:pPr>
              <w:pStyle w:val="TableParagraph"/>
              <w:spacing w:before="29"/>
              <w:ind w:right="33"/>
              <w:rPr>
                <w:sz w:val="14"/>
              </w:rPr>
            </w:pPr>
            <w:r>
              <w:rPr>
                <w:sz w:val="14"/>
              </w:rPr>
              <w:t>24,055</w:t>
            </w:r>
          </w:p>
        </w:tc>
        <w:tc>
          <w:tcPr>
            <w:tcW w:w="810" w:type="dxa"/>
          </w:tcPr>
          <w:p w14:paraId="7584C9FB" w14:textId="77777777" w:rsidR="003A284B" w:rsidRDefault="003A284B">
            <w:pPr>
              <w:pStyle w:val="TableParagraph"/>
              <w:jc w:val="left"/>
              <w:rPr>
                <w:rFonts w:ascii="Times New Roman"/>
                <w:sz w:val="12"/>
              </w:rPr>
            </w:pPr>
          </w:p>
        </w:tc>
        <w:tc>
          <w:tcPr>
            <w:tcW w:w="865" w:type="dxa"/>
          </w:tcPr>
          <w:p w14:paraId="02459354" w14:textId="77777777" w:rsidR="003A284B" w:rsidRDefault="007C5957">
            <w:pPr>
              <w:pStyle w:val="TableParagraph"/>
              <w:spacing w:before="29"/>
              <w:ind w:right="33"/>
              <w:rPr>
                <w:sz w:val="14"/>
              </w:rPr>
            </w:pPr>
            <w:r>
              <w:rPr>
                <w:sz w:val="14"/>
              </w:rPr>
              <w:t>40,655</w:t>
            </w:r>
          </w:p>
        </w:tc>
      </w:tr>
      <w:tr w:rsidR="003A284B" w14:paraId="1513167A" w14:textId="77777777">
        <w:trPr>
          <w:trHeight w:val="220"/>
        </w:trPr>
        <w:tc>
          <w:tcPr>
            <w:tcW w:w="3620" w:type="dxa"/>
          </w:tcPr>
          <w:p w14:paraId="08FDBF54" w14:textId="77777777" w:rsidR="003A284B" w:rsidRDefault="007C5957">
            <w:pPr>
              <w:pStyle w:val="TableParagraph"/>
              <w:spacing w:before="26"/>
              <w:ind w:right="1214"/>
              <w:rPr>
                <w:sz w:val="14"/>
              </w:rPr>
            </w:pPr>
            <w:r>
              <w:rPr>
                <w:w w:val="95"/>
                <w:sz w:val="14"/>
              </w:rPr>
              <w:t>14</w:t>
            </w:r>
          </w:p>
        </w:tc>
        <w:tc>
          <w:tcPr>
            <w:tcW w:w="900" w:type="dxa"/>
          </w:tcPr>
          <w:p w14:paraId="09A1B191" w14:textId="77777777" w:rsidR="003A284B" w:rsidRDefault="003A284B">
            <w:pPr>
              <w:pStyle w:val="TableParagraph"/>
              <w:jc w:val="left"/>
              <w:rPr>
                <w:rFonts w:ascii="Times New Roman"/>
                <w:sz w:val="12"/>
              </w:rPr>
            </w:pPr>
          </w:p>
        </w:tc>
        <w:tc>
          <w:tcPr>
            <w:tcW w:w="809" w:type="dxa"/>
          </w:tcPr>
          <w:p w14:paraId="1B25B60F" w14:textId="77777777" w:rsidR="003A284B" w:rsidRDefault="007C5957">
            <w:pPr>
              <w:pStyle w:val="TableParagraph"/>
              <w:spacing w:before="26"/>
              <w:ind w:right="31"/>
              <w:rPr>
                <w:sz w:val="14"/>
              </w:rPr>
            </w:pPr>
            <w:r>
              <w:rPr>
                <w:sz w:val="14"/>
              </w:rPr>
              <w:t>17,108</w:t>
            </w:r>
          </w:p>
        </w:tc>
        <w:tc>
          <w:tcPr>
            <w:tcW w:w="833" w:type="dxa"/>
          </w:tcPr>
          <w:p w14:paraId="10C621A3" w14:textId="77777777" w:rsidR="003A284B" w:rsidRDefault="003A284B">
            <w:pPr>
              <w:pStyle w:val="TableParagraph"/>
              <w:jc w:val="left"/>
              <w:rPr>
                <w:rFonts w:ascii="Times New Roman"/>
                <w:sz w:val="12"/>
              </w:rPr>
            </w:pPr>
          </w:p>
        </w:tc>
        <w:tc>
          <w:tcPr>
            <w:tcW w:w="879" w:type="dxa"/>
          </w:tcPr>
          <w:p w14:paraId="1C0528EF" w14:textId="77777777" w:rsidR="003A284B" w:rsidRDefault="007C5957">
            <w:pPr>
              <w:pStyle w:val="TableParagraph"/>
              <w:spacing w:before="26"/>
              <w:ind w:right="33"/>
              <w:rPr>
                <w:sz w:val="14"/>
              </w:rPr>
            </w:pPr>
            <w:r>
              <w:rPr>
                <w:sz w:val="14"/>
              </w:rPr>
              <w:t>24,180</w:t>
            </w:r>
          </w:p>
        </w:tc>
        <w:tc>
          <w:tcPr>
            <w:tcW w:w="810" w:type="dxa"/>
          </w:tcPr>
          <w:p w14:paraId="0D000D94" w14:textId="77777777" w:rsidR="003A284B" w:rsidRDefault="003A284B">
            <w:pPr>
              <w:pStyle w:val="TableParagraph"/>
              <w:jc w:val="left"/>
              <w:rPr>
                <w:rFonts w:ascii="Times New Roman"/>
                <w:sz w:val="12"/>
              </w:rPr>
            </w:pPr>
          </w:p>
        </w:tc>
        <w:tc>
          <w:tcPr>
            <w:tcW w:w="865" w:type="dxa"/>
          </w:tcPr>
          <w:p w14:paraId="56159572" w14:textId="77777777" w:rsidR="003A284B" w:rsidRDefault="007C5957">
            <w:pPr>
              <w:pStyle w:val="TableParagraph"/>
              <w:spacing w:before="26"/>
              <w:ind w:right="33"/>
              <w:rPr>
                <w:sz w:val="14"/>
              </w:rPr>
            </w:pPr>
            <w:r>
              <w:rPr>
                <w:sz w:val="14"/>
              </w:rPr>
              <w:t>41,288</w:t>
            </w:r>
          </w:p>
        </w:tc>
      </w:tr>
      <w:tr w:rsidR="003A284B" w14:paraId="30765686" w14:textId="77777777">
        <w:trPr>
          <w:trHeight w:val="220"/>
        </w:trPr>
        <w:tc>
          <w:tcPr>
            <w:tcW w:w="3620" w:type="dxa"/>
          </w:tcPr>
          <w:p w14:paraId="1851F48E" w14:textId="77777777" w:rsidR="003A284B" w:rsidRDefault="007C5957">
            <w:pPr>
              <w:pStyle w:val="TableParagraph"/>
              <w:spacing w:before="26"/>
              <w:ind w:right="1214"/>
              <w:rPr>
                <w:sz w:val="14"/>
              </w:rPr>
            </w:pPr>
            <w:r>
              <w:rPr>
                <w:w w:val="95"/>
                <w:sz w:val="14"/>
              </w:rPr>
              <w:t>15</w:t>
            </w:r>
          </w:p>
        </w:tc>
        <w:tc>
          <w:tcPr>
            <w:tcW w:w="900" w:type="dxa"/>
          </w:tcPr>
          <w:p w14:paraId="1B1FA1D6" w14:textId="77777777" w:rsidR="003A284B" w:rsidRDefault="003A284B">
            <w:pPr>
              <w:pStyle w:val="TableParagraph"/>
              <w:jc w:val="left"/>
              <w:rPr>
                <w:rFonts w:ascii="Times New Roman"/>
                <w:sz w:val="12"/>
              </w:rPr>
            </w:pPr>
          </w:p>
        </w:tc>
        <w:tc>
          <w:tcPr>
            <w:tcW w:w="809" w:type="dxa"/>
          </w:tcPr>
          <w:p w14:paraId="279055B3" w14:textId="77777777" w:rsidR="003A284B" w:rsidRDefault="007C5957">
            <w:pPr>
              <w:pStyle w:val="TableParagraph"/>
              <w:spacing w:before="26"/>
              <w:ind w:right="31"/>
              <w:rPr>
                <w:sz w:val="14"/>
              </w:rPr>
            </w:pPr>
            <w:r>
              <w:rPr>
                <w:sz w:val="14"/>
              </w:rPr>
              <w:t>17,200</w:t>
            </w:r>
          </w:p>
        </w:tc>
        <w:tc>
          <w:tcPr>
            <w:tcW w:w="833" w:type="dxa"/>
          </w:tcPr>
          <w:p w14:paraId="67348E64" w14:textId="77777777" w:rsidR="003A284B" w:rsidRDefault="003A284B">
            <w:pPr>
              <w:pStyle w:val="TableParagraph"/>
              <w:jc w:val="left"/>
              <w:rPr>
                <w:rFonts w:ascii="Times New Roman"/>
                <w:sz w:val="12"/>
              </w:rPr>
            </w:pPr>
          </w:p>
        </w:tc>
        <w:tc>
          <w:tcPr>
            <w:tcW w:w="879" w:type="dxa"/>
          </w:tcPr>
          <w:p w14:paraId="66476E6A" w14:textId="77777777" w:rsidR="003A284B" w:rsidRDefault="007C5957">
            <w:pPr>
              <w:pStyle w:val="TableParagraph"/>
              <w:spacing w:before="26"/>
              <w:ind w:right="33"/>
              <w:rPr>
                <w:sz w:val="14"/>
              </w:rPr>
            </w:pPr>
            <w:r>
              <w:rPr>
                <w:sz w:val="14"/>
              </w:rPr>
              <w:t>24,201</w:t>
            </w:r>
          </w:p>
        </w:tc>
        <w:tc>
          <w:tcPr>
            <w:tcW w:w="810" w:type="dxa"/>
          </w:tcPr>
          <w:p w14:paraId="5D63BB69" w14:textId="77777777" w:rsidR="003A284B" w:rsidRDefault="003A284B">
            <w:pPr>
              <w:pStyle w:val="TableParagraph"/>
              <w:jc w:val="left"/>
              <w:rPr>
                <w:rFonts w:ascii="Times New Roman"/>
                <w:sz w:val="12"/>
              </w:rPr>
            </w:pPr>
          </w:p>
        </w:tc>
        <w:tc>
          <w:tcPr>
            <w:tcW w:w="865" w:type="dxa"/>
          </w:tcPr>
          <w:p w14:paraId="5619A25B" w14:textId="77777777" w:rsidR="003A284B" w:rsidRDefault="007C5957">
            <w:pPr>
              <w:pStyle w:val="TableParagraph"/>
              <w:spacing w:before="26"/>
              <w:ind w:right="33"/>
              <w:rPr>
                <w:sz w:val="14"/>
              </w:rPr>
            </w:pPr>
            <w:r>
              <w:rPr>
                <w:sz w:val="14"/>
              </w:rPr>
              <w:t>41,401</w:t>
            </w:r>
          </w:p>
        </w:tc>
      </w:tr>
      <w:tr w:rsidR="003A284B" w14:paraId="5E8FD574" w14:textId="77777777">
        <w:trPr>
          <w:trHeight w:val="222"/>
        </w:trPr>
        <w:tc>
          <w:tcPr>
            <w:tcW w:w="3620" w:type="dxa"/>
          </w:tcPr>
          <w:p w14:paraId="46E227E0" w14:textId="77777777" w:rsidR="003A284B" w:rsidRDefault="007C5957">
            <w:pPr>
              <w:pStyle w:val="TableParagraph"/>
              <w:spacing w:before="29"/>
              <w:ind w:right="1214"/>
              <w:rPr>
                <w:sz w:val="14"/>
              </w:rPr>
            </w:pPr>
            <w:r>
              <w:rPr>
                <w:w w:val="95"/>
                <w:sz w:val="14"/>
              </w:rPr>
              <w:t>16</w:t>
            </w:r>
          </w:p>
        </w:tc>
        <w:tc>
          <w:tcPr>
            <w:tcW w:w="900" w:type="dxa"/>
          </w:tcPr>
          <w:p w14:paraId="6D208401" w14:textId="77777777" w:rsidR="003A284B" w:rsidRDefault="003A284B">
            <w:pPr>
              <w:pStyle w:val="TableParagraph"/>
              <w:jc w:val="left"/>
              <w:rPr>
                <w:rFonts w:ascii="Times New Roman"/>
                <w:sz w:val="12"/>
              </w:rPr>
            </w:pPr>
          </w:p>
        </w:tc>
        <w:tc>
          <w:tcPr>
            <w:tcW w:w="809" w:type="dxa"/>
          </w:tcPr>
          <w:p w14:paraId="13750D15" w14:textId="77777777" w:rsidR="003A284B" w:rsidRDefault="007C5957">
            <w:pPr>
              <w:pStyle w:val="TableParagraph"/>
              <w:spacing w:before="29"/>
              <w:ind w:right="31"/>
              <w:rPr>
                <w:sz w:val="14"/>
              </w:rPr>
            </w:pPr>
            <w:r>
              <w:rPr>
                <w:sz w:val="14"/>
              </w:rPr>
              <w:t>18,615</w:t>
            </w:r>
          </w:p>
        </w:tc>
        <w:tc>
          <w:tcPr>
            <w:tcW w:w="833" w:type="dxa"/>
          </w:tcPr>
          <w:p w14:paraId="0C8395B4" w14:textId="77777777" w:rsidR="003A284B" w:rsidRDefault="003A284B">
            <w:pPr>
              <w:pStyle w:val="TableParagraph"/>
              <w:jc w:val="left"/>
              <w:rPr>
                <w:rFonts w:ascii="Times New Roman"/>
                <w:sz w:val="12"/>
              </w:rPr>
            </w:pPr>
          </w:p>
        </w:tc>
        <w:tc>
          <w:tcPr>
            <w:tcW w:w="879" w:type="dxa"/>
          </w:tcPr>
          <w:p w14:paraId="2F12E146" w14:textId="77777777" w:rsidR="003A284B" w:rsidRDefault="007C5957">
            <w:pPr>
              <w:pStyle w:val="TableParagraph"/>
              <w:spacing w:before="29"/>
              <w:ind w:right="33"/>
              <w:rPr>
                <w:sz w:val="14"/>
              </w:rPr>
            </w:pPr>
            <w:r>
              <w:rPr>
                <w:sz w:val="14"/>
              </w:rPr>
              <w:t>24,381</w:t>
            </w:r>
          </w:p>
        </w:tc>
        <w:tc>
          <w:tcPr>
            <w:tcW w:w="810" w:type="dxa"/>
          </w:tcPr>
          <w:p w14:paraId="02590DD4" w14:textId="77777777" w:rsidR="003A284B" w:rsidRDefault="003A284B">
            <w:pPr>
              <w:pStyle w:val="TableParagraph"/>
              <w:jc w:val="left"/>
              <w:rPr>
                <w:rFonts w:ascii="Times New Roman"/>
                <w:sz w:val="12"/>
              </w:rPr>
            </w:pPr>
          </w:p>
        </w:tc>
        <w:tc>
          <w:tcPr>
            <w:tcW w:w="865" w:type="dxa"/>
          </w:tcPr>
          <w:p w14:paraId="2D7437DD" w14:textId="77777777" w:rsidR="003A284B" w:rsidRDefault="007C5957">
            <w:pPr>
              <w:pStyle w:val="TableParagraph"/>
              <w:spacing w:before="29"/>
              <w:ind w:right="33"/>
              <w:rPr>
                <w:sz w:val="14"/>
              </w:rPr>
            </w:pPr>
            <w:r>
              <w:rPr>
                <w:sz w:val="14"/>
              </w:rPr>
              <w:t>42,996</w:t>
            </w:r>
          </w:p>
        </w:tc>
      </w:tr>
      <w:tr w:rsidR="003A284B" w14:paraId="15EE9301" w14:textId="77777777">
        <w:trPr>
          <w:trHeight w:val="220"/>
        </w:trPr>
        <w:tc>
          <w:tcPr>
            <w:tcW w:w="3620" w:type="dxa"/>
          </w:tcPr>
          <w:p w14:paraId="4EFCAE83" w14:textId="77777777" w:rsidR="003A284B" w:rsidRDefault="007C5957">
            <w:pPr>
              <w:pStyle w:val="TableParagraph"/>
              <w:spacing w:before="26"/>
              <w:ind w:right="1214"/>
              <w:rPr>
                <w:sz w:val="14"/>
              </w:rPr>
            </w:pPr>
            <w:r>
              <w:rPr>
                <w:w w:val="95"/>
                <w:sz w:val="14"/>
              </w:rPr>
              <w:t>17</w:t>
            </w:r>
          </w:p>
        </w:tc>
        <w:tc>
          <w:tcPr>
            <w:tcW w:w="900" w:type="dxa"/>
          </w:tcPr>
          <w:p w14:paraId="4EBFBC98" w14:textId="77777777" w:rsidR="003A284B" w:rsidRDefault="003A284B">
            <w:pPr>
              <w:pStyle w:val="TableParagraph"/>
              <w:jc w:val="left"/>
              <w:rPr>
                <w:rFonts w:ascii="Times New Roman"/>
                <w:sz w:val="12"/>
              </w:rPr>
            </w:pPr>
          </w:p>
        </w:tc>
        <w:tc>
          <w:tcPr>
            <w:tcW w:w="809" w:type="dxa"/>
          </w:tcPr>
          <w:p w14:paraId="2CB2E75D" w14:textId="77777777" w:rsidR="003A284B" w:rsidRDefault="007C5957">
            <w:pPr>
              <w:pStyle w:val="TableParagraph"/>
              <w:spacing w:before="26"/>
              <w:ind w:right="31"/>
              <w:rPr>
                <w:sz w:val="14"/>
              </w:rPr>
            </w:pPr>
            <w:r>
              <w:rPr>
                <w:sz w:val="14"/>
              </w:rPr>
              <w:t>19,466</w:t>
            </w:r>
          </w:p>
        </w:tc>
        <w:tc>
          <w:tcPr>
            <w:tcW w:w="833" w:type="dxa"/>
          </w:tcPr>
          <w:p w14:paraId="6662B3F3" w14:textId="77777777" w:rsidR="003A284B" w:rsidRDefault="003A284B">
            <w:pPr>
              <w:pStyle w:val="TableParagraph"/>
              <w:jc w:val="left"/>
              <w:rPr>
                <w:rFonts w:ascii="Times New Roman"/>
                <w:sz w:val="12"/>
              </w:rPr>
            </w:pPr>
          </w:p>
        </w:tc>
        <w:tc>
          <w:tcPr>
            <w:tcW w:w="879" w:type="dxa"/>
          </w:tcPr>
          <w:p w14:paraId="739E50F5" w14:textId="77777777" w:rsidR="003A284B" w:rsidRDefault="007C5957">
            <w:pPr>
              <w:pStyle w:val="TableParagraph"/>
              <w:spacing w:before="26"/>
              <w:ind w:right="33"/>
              <w:rPr>
                <w:sz w:val="14"/>
              </w:rPr>
            </w:pPr>
            <w:r>
              <w:rPr>
                <w:sz w:val="14"/>
              </w:rPr>
              <w:t>24,493</w:t>
            </w:r>
          </w:p>
        </w:tc>
        <w:tc>
          <w:tcPr>
            <w:tcW w:w="810" w:type="dxa"/>
          </w:tcPr>
          <w:p w14:paraId="1B94C57C" w14:textId="77777777" w:rsidR="003A284B" w:rsidRDefault="003A284B">
            <w:pPr>
              <w:pStyle w:val="TableParagraph"/>
              <w:jc w:val="left"/>
              <w:rPr>
                <w:rFonts w:ascii="Times New Roman"/>
                <w:sz w:val="12"/>
              </w:rPr>
            </w:pPr>
          </w:p>
        </w:tc>
        <w:tc>
          <w:tcPr>
            <w:tcW w:w="865" w:type="dxa"/>
          </w:tcPr>
          <w:p w14:paraId="3568F0E7" w14:textId="77777777" w:rsidR="003A284B" w:rsidRDefault="007C5957">
            <w:pPr>
              <w:pStyle w:val="TableParagraph"/>
              <w:spacing w:before="26"/>
              <w:ind w:right="33"/>
              <w:rPr>
                <w:sz w:val="14"/>
              </w:rPr>
            </w:pPr>
            <w:r>
              <w:rPr>
                <w:sz w:val="14"/>
              </w:rPr>
              <w:t>43,960</w:t>
            </w:r>
          </w:p>
        </w:tc>
      </w:tr>
      <w:tr w:rsidR="003A284B" w14:paraId="490C4BDE" w14:textId="77777777">
        <w:trPr>
          <w:trHeight w:val="220"/>
        </w:trPr>
        <w:tc>
          <w:tcPr>
            <w:tcW w:w="3620" w:type="dxa"/>
          </w:tcPr>
          <w:p w14:paraId="7C8A52F8" w14:textId="77777777" w:rsidR="003A284B" w:rsidRDefault="007C5957">
            <w:pPr>
              <w:pStyle w:val="TableParagraph"/>
              <w:spacing w:before="26"/>
              <w:ind w:right="1214"/>
              <w:rPr>
                <w:sz w:val="14"/>
              </w:rPr>
            </w:pPr>
            <w:r>
              <w:rPr>
                <w:w w:val="95"/>
                <w:sz w:val="14"/>
              </w:rPr>
              <w:t>18</w:t>
            </w:r>
          </w:p>
        </w:tc>
        <w:tc>
          <w:tcPr>
            <w:tcW w:w="900" w:type="dxa"/>
          </w:tcPr>
          <w:p w14:paraId="619DEA7B" w14:textId="77777777" w:rsidR="003A284B" w:rsidRDefault="003A284B">
            <w:pPr>
              <w:pStyle w:val="TableParagraph"/>
              <w:jc w:val="left"/>
              <w:rPr>
                <w:rFonts w:ascii="Times New Roman"/>
                <w:sz w:val="12"/>
              </w:rPr>
            </w:pPr>
          </w:p>
        </w:tc>
        <w:tc>
          <w:tcPr>
            <w:tcW w:w="809" w:type="dxa"/>
          </w:tcPr>
          <w:p w14:paraId="02394A3A" w14:textId="77777777" w:rsidR="003A284B" w:rsidRDefault="007C5957">
            <w:pPr>
              <w:pStyle w:val="TableParagraph"/>
              <w:spacing w:before="26"/>
              <w:ind w:right="31"/>
              <w:rPr>
                <w:sz w:val="14"/>
              </w:rPr>
            </w:pPr>
            <w:r>
              <w:rPr>
                <w:sz w:val="14"/>
              </w:rPr>
              <w:t>21,360</w:t>
            </w:r>
          </w:p>
        </w:tc>
        <w:tc>
          <w:tcPr>
            <w:tcW w:w="833" w:type="dxa"/>
          </w:tcPr>
          <w:p w14:paraId="6AE148DE" w14:textId="77777777" w:rsidR="003A284B" w:rsidRDefault="003A284B">
            <w:pPr>
              <w:pStyle w:val="TableParagraph"/>
              <w:jc w:val="left"/>
              <w:rPr>
                <w:rFonts w:ascii="Times New Roman"/>
                <w:sz w:val="12"/>
              </w:rPr>
            </w:pPr>
          </w:p>
        </w:tc>
        <w:tc>
          <w:tcPr>
            <w:tcW w:w="879" w:type="dxa"/>
          </w:tcPr>
          <w:p w14:paraId="5FB55686" w14:textId="77777777" w:rsidR="003A284B" w:rsidRDefault="007C5957">
            <w:pPr>
              <w:pStyle w:val="TableParagraph"/>
              <w:spacing w:before="26"/>
              <w:ind w:right="33"/>
              <w:rPr>
                <w:sz w:val="14"/>
              </w:rPr>
            </w:pPr>
            <w:r>
              <w:rPr>
                <w:sz w:val="14"/>
              </w:rPr>
              <w:t>24,764</w:t>
            </w:r>
          </w:p>
        </w:tc>
        <w:tc>
          <w:tcPr>
            <w:tcW w:w="810" w:type="dxa"/>
          </w:tcPr>
          <w:p w14:paraId="4AC53669" w14:textId="77777777" w:rsidR="003A284B" w:rsidRDefault="003A284B">
            <w:pPr>
              <w:pStyle w:val="TableParagraph"/>
              <w:jc w:val="left"/>
              <w:rPr>
                <w:rFonts w:ascii="Times New Roman"/>
                <w:sz w:val="12"/>
              </w:rPr>
            </w:pPr>
          </w:p>
        </w:tc>
        <w:tc>
          <w:tcPr>
            <w:tcW w:w="865" w:type="dxa"/>
          </w:tcPr>
          <w:p w14:paraId="0AC52AEC" w14:textId="77777777" w:rsidR="003A284B" w:rsidRDefault="007C5957">
            <w:pPr>
              <w:pStyle w:val="TableParagraph"/>
              <w:spacing w:before="26"/>
              <w:ind w:right="33"/>
              <w:rPr>
                <w:sz w:val="14"/>
              </w:rPr>
            </w:pPr>
            <w:r>
              <w:rPr>
                <w:sz w:val="14"/>
              </w:rPr>
              <w:t>46,124</w:t>
            </w:r>
          </w:p>
        </w:tc>
      </w:tr>
      <w:tr w:rsidR="003A284B" w14:paraId="364636FD" w14:textId="77777777">
        <w:trPr>
          <w:trHeight w:val="222"/>
        </w:trPr>
        <w:tc>
          <w:tcPr>
            <w:tcW w:w="8716" w:type="dxa"/>
            <w:gridSpan w:val="7"/>
          </w:tcPr>
          <w:p w14:paraId="77C75CF6" w14:textId="77777777" w:rsidR="003A284B" w:rsidRDefault="007C5957">
            <w:pPr>
              <w:pStyle w:val="TableParagraph"/>
              <w:spacing w:before="26"/>
              <w:ind w:left="71"/>
              <w:jc w:val="left"/>
              <w:rPr>
                <w:b/>
                <w:sz w:val="14"/>
              </w:rPr>
            </w:pPr>
            <w:r>
              <w:rPr>
                <w:b/>
                <w:sz w:val="14"/>
                <w:u w:val="single"/>
              </w:rPr>
              <w:t>Personal de confianza:</w:t>
            </w:r>
          </w:p>
        </w:tc>
      </w:tr>
      <w:tr w:rsidR="003A284B" w14:paraId="3F6BB232" w14:textId="77777777">
        <w:trPr>
          <w:trHeight w:val="220"/>
        </w:trPr>
        <w:tc>
          <w:tcPr>
            <w:tcW w:w="3620" w:type="dxa"/>
          </w:tcPr>
          <w:p w14:paraId="3EB857DC" w14:textId="77777777" w:rsidR="003A284B" w:rsidRDefault="007C5957">
            <w:pPr>
              <w:pStyle w:val="TableParagraph"/>
              <w:spacing w:before="26"/>
              <w:ind w:right="1252"/>
              <w:rPr>
                <w:sz w:val="14"/>
              </w:rPr>
            </w:pPr>
            <w:r>
              <w:rPr>
                <w:w w:val="99"/>
                <w:sz w:val="14"/>
              </w:rPr>
              <w:t>2</w:t>
            </w:r>
          </w:p>
        </w:tc>
        <w:tc>
          <w:tcPr>
            <w:tcW w:w="900" w:type="dxa"/>
          </w:tcPr>
          <w:p w14:paraId="410F657E" w14:textId="77777777" w:rsidR="003A284B" w:rsidRDefault="003A284B">
            <w:pPr>
              <w:pStyle w:val="TableParagraph"/>
              <w:jc w:val="left"/>
              <w:rPr>
                <w:rFonts w:ascii="Times New Roman"/>
                <w:sz w:val="12"/>
              </w:rPr>
            </w:pPr>
          </w:p>
        </w:tc>
        <w:tc>
          <w:tcPr>
            <w:tcW w:w="809" w:type="dxa"/>
          </w:tcPr>
          <w:p w14:paraId="06B5730F" w14:textId="77777777" w:rsidR="003A284B" w:rsidRDefault="007C5957">
            <w:pPr>
              <w:pStyle w:val="TableParagraph"/>
              <w:spacing w:before="26"/>
              <w:ind w:right="28"/>
              <w:rPr>
                <w:sz w:val="14"/>
              </w:rPr>
            </w:pPr>
            <w:r>
              <w:rPr>
                <w:sz w:val="14"/>
              </w:rPr>
              <w:t>7,932</w:t>
            </w:r>
          </w:p>
        </w:tc>
        <w:tc>
          <w:tcPr>
            <w:tcW w:w="833" w:type="dxa"/>
          </w:tcPr>
          <w:p w14:paraId="7A0BC995" w14:textId="77777777" w:rsidR="003A284B" w:rsidRDefault="003A284B">
            <w:pPr>
              <w:pStyle w:val="TableParagraph"/>
              <w:jc w:val="left"/>
              <w:rPr>
                <w:rFonts w:ascii="Times New Roman"/>
                <w:sz w:val="12"/>
              </w:rPr>
            </w:pPr>
          </w:p>
        </w:tc>
        <w:tc>
          <w:tcPr>
            <w:tcW w:w="879" w:type="dxa"/>
          </w:tcPr>
          <w:p w14:paraId="31414FBE" w14:textId="77777777" w:rsidR="003A284B" w:rsidRDefault="007C5957">
            <w:pPr>
              <w:pStyle w:val="TableParagraph"/>
              <w:spacing w:before="26"/>
              <w:ind w:right="33"/>
              <w:rPr>
                <w:sz w:val="14"/>
              </w:rPr>
            </w:pPr>
            <w:r>
              <w:rPr>
                <w:sz w:val="14"/>
              </w:rPr>
              <w:t>12,491</w:t>
            </w:r>
          </w:p>
        </w:tc>
        <w:tc>
          <w:tcPr>
            <w:tcW w:w="810" w:type="dxa"/>
          </w:tcPr>
          <w:p w14:paraId="319CF42E" w14:textId="77777777" w:rsidR="003A284B" w:rsidRDefault="003A284B">
            <w:pPr>
              <w:pStyle w:val="TableParagraph"/>
              <w:jc w:val="left"/>
              <w:rPr>
                <w:rFonts w:ascii="Times New Roman"/>
                <w:sz w:val="12"/>
              </w:rPr>
            </w:pPr>
          </w:p>
        </w:tc>
        <w:tc>
          <w:tcPr>
            <w:tcW w:w="865" w:type="dxa"/>
          </w:tcPr>
          <w:p w14:paraId="6D505F7A" w14:textId="77777777" w:rsidR="003A284B" w:rsidRDefault="007C5957">
            <w:pPr>
              <w:pStyle w:val="TableParagraph"/>
              <w:spacing w:before="26"/>
              <w:ind w:right="33"/>
              <w:rPr>
                <w:sz w:val="14"/>
              </w:rPr>
            </w:pPr>
            <w:r>
              <w:rPr>
                <w:sz w:val="14"/>
              </w:rPr>
              <w:t>20,422</w:t>
            </w:r>
          </w:p>
        </w:tc>
      </w:tr>
      <w:tr w:rsidR="003A284B" w14:paraId="608D18F4" w14:textId="77777777">
        <w:trPr>
          <w:trHeight w:val="220"/>
        </w:trPr>
        <w:tc>
          <w:tcPr>
            <w:tcW w:w="3620" w:type="dxa"/>
          </w:tcPr>
          <w:p w14:paraId="21A01124" w14:textId="77777777" w:rsidR="003A284B" w:rsidRDefault="007C5957">
            <w:pPr>
              <w:pStyle w:val="TableParagraph"/>
              <w:spacing w:before="27"/>
              <w:ind w:right="1252"/>
              <w:rPr>
                <w:sz w:val="14"/>
              </w:rPr>
            </w:pPr>
            <w:r>
              <w:rPr>
                <w:w w:val="99"/>
                <w:sz w:val="14"/>
              </w:rPr>
              <w:t>3</w:t>
            </w:r>
          </w:p>
        </w:tc>
        <w:tc>
          <w:tcPr>
            <w:tcW w:w="900" w:type="dxa"/>
          </w:tcPr>
          <w:p w14:paraId="14BE57EA" w14:textId="77777777" w:rsidR="003A284B" w:rsidRDefault="003A284B">
            <w:pPr>
              <w:pStyle w:val="TableParagraph"/>
              <w:jc w:val="left"/>
              <w:rPr>
                <w:rFonts w:ascii="Times New Roman"/>
                <w:sz w:val="12"/>
              </w:rPr>
            </w:pPr>
          </w:p>
        </w:tc>
        <w:tc>
          <w:tcPr>
            <w:tcW w:w="809" w:type="dxa"/>
          </w:tcPr>
          <w:p w14:paraId="653F6A92" w14:textId="77777777" w:rsidR="003A284B" w:rsidRDefault="007C5957">
            <w:pPr>
              <w:pStyle w:val="TableParagraph"/>
              <w:spacing w:before="27"/>
              <w:ind w:right="28"/>
              <w:rPr>
                <w:sz w:val="14"/>
              </w:rPr>
            </w:pPr>
            <w:r>
              <w:rPr>
                <w:sz w:val="14"/>
              </w:rPr>
              <w:t>8,234</w:t>
            </w:r>
          </w:p>
        </w:tc>
        <w:tc>
          <w:tcPr>
            <w:tcW w:w="833" w:type="dxa"/>
          </w:tcPr>
          <w:p w14:paraId="4CE85694" w14:textId="77777777" w:rsidR="003A284B" w:rsidRDefault="003A284B">
            <w:pPr>
              <w:pStyle w:val="TableParagraph"/>
              <w:jc w:val="left"/>
              <w:rPr>
                <w:rFonts w:ascii="Times New Roman"/>
                <w:sz w:val="12"/>
              </w:rPr>
            </w:pPr>
          </w:p>
        </w:tc>
        <w:tc>
          <w:tcPr>
            <w:tcW w:w="879" w:type="dxa"/>
          </w:tcPr>
          <w:p w14:paraId="084E490E" w14:textId="77777777" w:rsidR="003A284B" w:rsidRDefault="007C5957">
            <w:pPr>
              <w:pStyle w:val="TableParagraph"/>
              <w:spacing w:before="27"/>
              <w:ind w:right="33"/>
              <w:rPr>
                <w:sz w:val="14"/>
              </w:rPr>
            </w:pPr>
            <w:r>
              <w:rPr>
                <w:sz w:val="14"/>
              </w:rPr>
              <w:t>12,677</w:t>
            </w:r>
          </w:p>
        </w:tc>
        <w:tc>
          <w:tcPr>
            <w:tcW w:w="810" w:type="dxa"/>
          </w:tcPr>
          <w:p w14:paraId="3E555708" w14:textId="77777777" w:rsidR="003A284B" w:rsidRDefault="003A284B">
            <w:pPr>
              <w:pStyle w:val="TableParagraph"/>
              <w:jc w:val="left"/>
              <w:rPr>
                <w:rFonts w:ascii="Times New Roman"/>
                <w:sz w:val="12"/>
              </w:rPr>
            </w:pPr>
          </w:p>
        </w:tc>
        <w:tc>
          <w:tcPr>
            <w:tcW w:w="865" w:type="dxa"/>
          </w:tcPr>
          <w:p w14:paraId="6AF8A98B" w14:textId="77777777" w:rsidR="003A284B" w:rsidRDefault="007C5957">
            <w:pPr>
              <w:pStyle w:val="TableParagraph"/>
              <w:spacing w:before="27"/>
              <w:ind w:right="33"/>
              <w:rPr>
                <w:sz w:val="14"/>
              </w:rPr>
            </w:pPr>
            <w:r>
              <w:rPr>
                <w:sz w:val="14"/>
              </w:rPr>
              <w:t>20,911</w:t>
            </w:r>
          </w:p>
        </w:tc>
      </w:tr>
      <w:tr w:rsidR="003A284B" w14:paraId="0B512A46" w14:textId="77777777">
        <w:trPr>
          <w:trHeight w:val="222"/>
        </w:trPr>
        <w:tc>
          <w:tcPr>
            <w:tcW w:w="3620" w:type="dxa"/>
          </w:tcPr>
          <w:p w14:paraId="2003325E" w14:textId="77777777" w:rsidR="003A284B" w:rsidRDefault="007C5957">
            <w:pPr>
              <w:pStyle w:val="TableParagraph"/>
              <w:spacing w:before="29"/>
              <w:ind w:right="1252"/>
              <w:rPr>
                <w:sz w:val="14"/>
              </w:rPr>
            </w:pPr>
            <w:r>
              <w:rPr>
                <w:w w:val="99"/>
                <w:sz w:val="14"/>
              </w:rPr>
              <w:t>4</w:t>
            </w:r>
          </w:p>
        </w:tc>
        <w:tc>
          <w:tcPr>
            <w:tcW w:w="900" w:type="dxa"/>
          </w:tcPr>
          <w:p w14:paraId="35AFFEF0" w14:textId="77777777" w:rsidR="003A284B" w:rsidRDefault="003A284B">
            <w:pPr>
              <w:pStyle w:val="TableParagraph"/>
              <w:jc w:val="left"/>
              <w:rPr>
                <w:rFonts w:ascii="Times New Roman"/>
                <w:sz w:val="12"/>
              </w:rPr>
            </w:pPr>
          </w:p>
        </w:tc>
        <w:tc>
          <w:tcPr>
            <w:tcW w:w="809" w:type="dxa"/>
          </w:tcPr>
          <w:p w14:paraId="3BD41F45" w14:textId="77777777" w:rsidR="003A284B" w:rsidRDefault="007C5957">
            <w:pPr>
              <w:pStyle w:val="TableParagraph"/>
              <w:spacing w:before="29"/>
              <w:ind w:right="28"/>
              <w:rPr>
                <w:sz w:val="14"/>
              </w:rPr>
            </w:pPr>
            <w:r>
              <w:rPr>
                <w:sz w:val="14"/>
              </w:rPr>
              <w:t>8,358</w:t>
            </w:r>
          </w:p>
        </w:tc>
        <w:tc>
          <w:tcPr>
            <w:tcW w:w="833" w:type="dxa"/>
          </w:tcPr>
          <w:p w14:paraId="53C06AFD" w14:textId="77777777" w:rsidR="003A284B" w:rsidRDefault="003A284B">
            <w:pPr>
              <w:pStyle w:val="TableParagraph"/>
              <w:jc w:val="left"/>
              <w:rPr>
                <w:rFonts w:ascii="Times New Roman"/>
                <w:sz w:val="12"/>
              </w:rPr>
            </w:pPr>
          </w:p>
        </w:tc>
        <w:tc>
          <w:tcPr>
            <w:tcW w:w="879" w:type="dxa"/>
          </w:tcPr>
          <w:p w14:paraId="17D54C58" w14:textId="77777777" w:rsidR="003A284B" w:rsidRDefault="007C5957">
            <w:pPr>
              <w:pStyle w:val="TableParagraph"/>
              <w:spacing w:before="29"/>
              <w:ind w:right="33"/>
              <w:rPr>
                <w:sz w:val="14"/>
              </w:rPr>
            </w:pPr>
            <w:r>
              <w:rPr>
                <w:sz w:val="14"/>
              </w:rPr>
              <w:t>12,754</w:t>
            </w:r>
          </w:p>
        </w:tc>
        <w:tc>
          <w:tcPr>
            <w:tcW w:w="810" w:type="dxa"/>
          </w:tcPr>
          <w:p w14:paraId="6CDE9D0A" w14:textId="77777777" w:rsidR="003A284B" w:rsidRDefault="003A284B">
            <w:pPr>
              <w:pStyle w:val="TableParagraph"/>
              <w:jc w:val="left"/>
              <w:rPr>
                <w:rFonts w:ascii="Times New Roman"/>
                <w:sz w:val="12"/>
              </w:rPr>
            </w:pPr>
          </w:p>
        </w:tc>
        <w:tc>
          <w:tcPr>
            <w:tcW w:w="865" w:type="dxa"/>
          </w:tcPr>
          <w:p w14:paraId="333B7701" w14:textId="77777777" w:rsidR="003A284B" w:rsidRDefault="007C5957">
            <w:pPr>
              <w:pStyle w:val="TableParagraph"/>
              <w:spacing w:before="29"/>
              <w:ind w:right="33"/>
              <w:rPr>
                <w:sz w:val="14"/>
              </w:rPr>
            </w:pPr>
            <w:r>
              <w:rPr>
                <w:sz w:val="14"/>
              </w:rPr>
              <w:t>21,112</w:t>
            </w:r>
          </w:p>
        </w:tc>
      </w:tr>
      <w:tr w:rsidR="003A284B" w14:paraId="752601D1" w14:textId="77777777">
        <w:trPr>
          <w:trHeight w:val="220"/>
        </w:trPr>
        <w:tc>
          <w:tcPr>
            <w:tcW w:w="3620" w:type="dxa"/>
          </w:tcPr>
          <w:p w14:paraId="43CF68CA" w14:textId="77777777" w:rsidR="003A284B" w:rsidRDefault="007C5957">
            <w:pPr>
              <w:pStyle w:val="TableParagraph"/>
              <w:spacing w:before="26"/>
              <w:ind w:right="1252"/>
              <w:rPr>
                <w:sz w:val="14"/>
              </w:rPr>
            </w:pPr>
            <w:r>
              <w:rPr>
                <w:w w:val="99"/>
                <w:sz w:val="14"/>
              </w:rPr>
              <w:t>5</w:t>
            </w:r>
          </w:p>
        </w:tc>
        <w:tc>
          <w:tcPr>
            <w:tcW w:w="900" w:type="dxa"/>
          </w:tcPr>
          <w:p w14:paraId="06F3F16A" w14:textId="77777777" w:rsidR="003A284B" w:rsidRDefault="003A284B">
            <w:pPr>
              <w:pStyle w:val="TableParagraph"/>
              <w:jc w:val="left"/>
              <w:rPr>
                <w:rFonts w:ascii="Times New Roman"/>
                <w:sz w:val="12"/>
              </w:rPr>
            </w:pPr>
          </w:p>
        </w:tc>
        <w:tc>
          <w:tcPr>
            <w:tcW w:w="809" w:type="dxa"/>
          </w:tcPr>
          <w:p w14:paraId="578135CA" w14:textId="77777777" w:rsidR="003A284B" w:rsidRDefault="007C5957">
            <w:pPr>
              <w:pStyle w:val="TableParagraph"/>
              <w:spacing w:before="26"/>
              <w:ind w:right="28"/>
              <w:rPr>
                <w:sz w:val="14"/>
              </w:rPr>
            </w:pPr>
            <w:r>
              <w:rPr>
                <w:sz w:val="14"/>
              </w:rPr>
              <w:t>8,571</w:t>
            </w:r>
          </w:p>
        </w:tc>
        <w:tc>
          <w:tcPr>
            <w:tcW w:w="833" w:type="dxa"/>
          </w:tcPr>
          <w:p w14:paraId="12F96EC3" w14:textId="77777777" w:rsidR="003A284B" w:rsidRDefault="003A284B">
            <w:pPr>
              <w:pStyle w:val="TableParagraph"/>
              <w:jc w:val="left"/>
              <w:rPr>
                <w:rFonts w:ascii="Times New Roman"/>
                <w:sz w:val="12"/>
              </w:rPr>
            </w:pPr>
          </w:p>
        </w:tc>
        <w:tc>
          <w:tcPr>
            <w:tcW w:w="879" w:type="dxa"/>
          </w:tcPr>
          <w:p w14:paraId="061AE34B" w14:textId="77777777" w:rsidR="003A284B" w:rsidRDefault="007C5957">
            <w:pPr>
              <w:pStyle w:val="TableParagraph"/>
              <w:spacing w:before="26"/>
              <w:ind w:right="33"/>
              <w:rPr>
                <w:sz w:val="14"/>
              </w:rPr>
            </w:pPr>
            <w:r>
              <w:rPr>
                <w:sz w:val="14"/>
              </w:rPr>
              <w:t>12,886</w:t>
            </w:r>
          </w:p>
        </w:tc>
        <w:tc>
          <w:tcPr>
            <w:tcW w:w="810" w:type="dxa"/>
          </w:tcPr>
          <w:p w14:paraId="508E6D6A" w14:textId="77777777" w:rsidR="003A284B" w:rsidRDefault="003A284B">
            <w:pPr>
              <w:pStyle w:val="TableParagraph"/>
              <w:jc w:val="left"/>
              <w:rPr>
                <w:rFonts w:ascii="Times New Roman"/>
                <w:sz w:val="12"/>
              </w:rPr>
            </w:pPr>
          </w:p>
        </w:tc>
        <w:tc>
          <w:tcPr>
            <w:tcW w:w="865" w:type="dxa"/>
          </w:tcPr>
          <w:p w14:paraId="03086C0E" w14:textId="77777777" w:rsidR="003A284B" w:rsidRDefault="007C5957">
            <w:pPr>
              <w:pStyle w:val="TableParagraph"/>
              <w:spacing w:before="26"/>
              <w:ind w:right="33"/>
              <w:rPr>
                <w:sz w:val="14"/>
              </w:rPr>
            </w:pPr>
            <w:r>
              <w:rPr>
                <w:sz w:val="14"/>
              </w:rPr>
              <w:t>21,457</w:t>
            </w:r>
          </w:p>
        </w:tc>
      </w:tr>
      <w:tr w:rsidR="003A284B" w14:paraId="23DA5CF6" w14:textId="77777777">
        <w:trPr>
          <w:trHeight w:val="220"/>
        </w:trPr>
        <w:tc>
          <w:tcPr>
            <w:tcW w:w="3620" w:type="dxa"/>
          </w:tcPr>
          <w:p w14:paraId="4E2099A0" w14:textId="77777777" w:rsidR="003A284B" w:rsidRDefault="007C5957">
            <w:pPr>
              <w:pStyle w:val="TableParagraph"/>
              <w:spacing w:before="26"/>
              <w:ind w:right="1252"/>
              <w:rPr>
                <w:sz w:val="14"/>
              </w:rPr>
            </w:pPr>
            <w:r>
              <w:rPr>
                <w:w w:val="99"/>
                <w:sz w:val="14"/>
              </w:rPr>
              <w:t>6</w:t>
            </w:r>
          </w:p>
        </w:tc>
        <w:tc>
          <w:tcPr>
            <w:tcW w:w="900" w:type="dxa"/>
          </w:tcPr>
          <w:p w14:paraId="53B272DB" w14:textId="77777777" w:rsidR="003A284B" w:rsidRDefault="003A284B">
            <w:pPr>
              <w:pStyle w:val="TableParagraph"/>
              <w:jc w:val="left"/>
              <w:rPr>
                <w:rFonts w:ascii="Times New Roman"/>
                <w:sz w:val="12"/>
              </w:rPr>
            </w:pPr>
          </w:p>
        </w:tc>
        <w:tc>
          <w:tcPr>
            <w:tcW w:w="809" w:type="dxa"/>
          </w:tcPr>
          <w:p w14:paraId="7FED0C54" w14:textId="77777777" w:rsidR="003A284B" w:rsidRDefault="007C5957">
            <w:pPr>
              <w:pStyle w:val="TableParagraph"/>
              <w:spacing w:before="26"/>
              <w:ind w:right="28"/>
              <w:rPr>
                <w:sz w:val="14"/>
              </w:rPr>
            </w:pPr>
            <w:r>
              <w:rPr>
                <w:sz w:val="14"/>
              </w:rPr>
              <w:t>8,756</w:t>
            </w:r>
          </w:p>
        </w:tc>
        <w:tc>
          <w:tcPr>
            <w:tcW w:w="833" w:type="dxa"/>
          </w:tcPr>
          <w:p w14:paraId="43FEEB60" w14:textId="77777777" w:rsidR="003A284B" w:rsidRDefault="003A284B">
            <w:pPr>
              <w:pStyle w:val="TableParagraph"/>
              <w:jc w:val="left"/>
              <w:rPr>
                <w:rFonts w:ascii="Times New Roman"/>
                <w:sz w:val="12"/>
              </w:rPr>
            </w:pPr>
          </w:p>
        </w:tc>
        <w:tc>
          <w:tcPr>
            <w:tcW w:w="879" w:type="dxa"/>
          </w:tcPr>
          <w:p w14:paraId="25989B44" w14:textId="77777777" w:rsidR="003A284B" w:rsidRDefault="007C5957">
            <w:pPr>
              <w:pStyle w:val="TableParagraph"/>
              <w:spacing w:before="26"/>
              <w:ind w:right="33"/>
              <w:rPr>
                <w:sz w:val="14"/>
              </w:rPr>
            </w:pPr>
            <w:r>
              <w:rPr>
                <w:sz w:val="14"/>
              </w:rPr>
              <w:t>12,968</w:t>
            </w:r>
          </w:p>
        </w:tc>
        <w:tc>
          <w:tcPr>
            <w:tcW w:w="810" w:type="dxa"/>
          </w:tcPr>
          <w:p w14:paraId="6A894DED" w14:textId="77777777" w:rsidR="003A284B" w:rsidRDefault="003A284B">
            <w:pPr>
              <w:pStyle w:val="TableParagraph"/>
              <w:jc w:val="left"/>
              <w:rPr>
                <w:rFonts w:ascii="Times New Roman"/>
                <w:sz w:val="12"/>
              </w:rPr>
            </w:pPr>
          </w:p>
        </w:tc>
        <w:tc>
          <w:tcPr>
            <w:tcW w:w="865" w:type="dxa"/>
          </w:tcPr>
          <w:p w14:paraId="307F6F37" w14:textId="77777777" w:rsidR="003A284B" w:rsidRDefault="007C5957">
            <w:pPr>
              <w:pStyle w:val="TableParagraph"/>
              <w:spacing w:before="26"/>
              <w:ind w:right="33"/>
              <w:rPr>
                <w:sz w:val="14"/>
              </w:rPr>
            </w:pPr>
            <w:r>
              <w:rPr>
                <w:sz w:val="14"/>
              </w:rPr>
              <w:t>21,724</w:t>
            </w:r>
          </w:p>
        </w:tc>
      </w:tr>
      <w:tr w:rsidR="003A284B" w14:paraId="28AF7BCA" w14:textId="77777777">
        <w:trPr>
          <w:trHeight w:val="222"/>
        </w:trPr>
        <w:tc>
          <w:tcPr>
            <w:tcW w:w="3620" w:type="dxa"/>
          </w:tcPr>
          <w:p w14:paraId="0B2D03E4" w14:textId="77777777" w:rsidR="003A284B" w:rsidRDefault="007C5957">
            <w:pPr>
              <w:pStyle w:val="TableParagraph"/>
              <w:spacing w:before="29"/>
              <w:ind w:right="1252"/>
              <w:rPr>
                <w:sz w:val="14"/>
              </w:rPr>
            </w:pPr>
            <w:r>
              <w:rPr>
                <w:w w:val="99"/>
                <w:sz w:val="14"/>
              </w:rPr>
              <w:t>7</w:t>
            </w:r>
          </w:p>
        </w:tc>
        <w:tc>
          <w:tcPr>
            <w:tcW w:w="900" w:type="dxa"/>
          </w:tcPr>
          <w:p w14:paraId="58FAEFFC" w14:textId="77777777" w:rsidR="003A284B" w:rsidRDefault="003A284B">
            <w:pPr>
              <w:pStyle w:val="TableParagraph"/>
              <w:jc w:val="left"/>
              <w:rPr>
                <w:rFonts w:ascii="Times New Roman"/>
                <w:sz w:val="12"/>
              </w:rPr>
            </w:pPr>
          </w:p>
        </w:tc>
        <w:tc>
          <w:tcPr>
            <w:tcW w:w="809" w:type="dxa"/>
          </w:tcPr>
          <w:p w14:paraId="2DD56C31" w14:textId="77777777" w:rsidR="003A284B" w:rsidRDefault="007C5957">
            <w:pPr>
              <w:pStyle w:val="TableParagraph"/>
              <w:spacing w:before="29"/>
              <w:ind w:right="28"/>
              <w:rPr>
                <w:sz w:val="14"/>
              </w:rPr>
            </w:pPr>
            <w:r>
              <w:rPr>
                <w:sz w:val="14"/>
              </w:rPr>
              <w:t>9,464</w:t>
            </w:r>
          </w:p>
        </w:tc>
        <w:tc>
          <w:tcPr>
            <w:tcW w:w="833" w:type="dxa"/>
          </w:tcPr>
          <w:p w14:paraId="6FA45EE0" w14:textId="77777777" w:rsidR="003A284B" w:rsidRDefault="003A284B">
            <w:pPr>
              <w:pStyle w:val="TableParagraph"/>
              <w:jc w:val="left"/>
              <w:rPr>
                <w:rFonts w:ascii="Times New Roman"/>
                <w:sz w:val="12"/>
              </w:rPr>
            </w:pPr>
          </w:p>
        </w:tc>
        <w:tc>
          <w:tcPr>
            <w:tcW w:w="879" w:type="dxa"/>
          </w:tcPr>
          <w:p w14:paraId="0FD8B7BB" w14:textId="77777777" w:rsidR="003A284B" w:rsidRDefault="007C5957">
            <w:pPr>
              <w:pStyle w:val="TableParagraph"/>
              <w:spacing w:before="29"/>
              <w:ind w:right="33"/>
              <w:rPr>
                <w:sz w:val="14"/>
              </w:rPr>
            </w:pPr>
            <w:r>
              <w:rPr>
                <w:sz w:val="14"/>
              </w:rPr>
              <w:t>13,109</w:t>
            </w:r>
          </w:p>
        </w:tc>
        <w:tc>
          <w:tcPr>
            <w:tcW w:w="810" w:type="dxa"/>
          </w:tcPr>
          <w:p w14:paraId="080D3A42" w14:textId="77777777" w:rsidR="003A284B" w:rsidRDefault="003A284B">
            <w:pPr>
              <w:pStyle w:val="TableParagraph"/>
              <w:jc w:val="left"/>
              <w:rPr>
                <w:rFonts w:ascii="Times New Roman"/>
                <w:sz w:val="12"/>
              </w:rPr>
            </w:pPr>
          </w:p>
        </w:tc>
        <w:tc>
          <w:tcPr>
            <w:tcW w:w="865" w:type="dxa"/>
          </w:tcPr>
          <w:p w14:paraId="7E80A7BA" w14:textId="77777777" w:rsidR="003A284B" w:rsidRDefault="007C5957">
            <w:pPr>
              <w:pStyle w:val="TableParagraph"/>
              <w:spacing w:before="29"/>
              <w:ind w:right="33"/>
              <w:rPr>
                <w:sz w:val="14"/>
              </w:rPr>
            </w:pPr>
            <w:r>
              <w:rPr>
                <w:sz w:val="14"/>
              </w:rPr>
              <w:t>22,573</w:t>
            </w:r>
          </w:p>
        </w:tc>
      </w:tr>
      <w:tr w:rsidR="003A284B" w14:paraId="2DA6C61F" w14:textId="77777777">
        <w:trPr>
          <w:trHeight w:val="220"/>
        </w:trPr>
        <w:tc>
          <w:tcPr>
            <w:tcW w:w="3620" w:type="dxa"/>
          </w:tcPr>
          <w:p w14:paraId="6F2CB98A" w14:textId="77777777" w:rsidR="003A284B" w:rsidRDefault="007C5957">
            <w:pPr>
              <w:pStyle w:val="TableParagraph"/>
              <w:spacing w:before="26"/>
              <w:ind w:right="1252"/>
              <w:rPr>
                <w:sz w:val="14"/>
              </w:rPr>
            </w:pPr>
            <w:r>
              <w:rPr>
                <w:w w:val="99"/>
                <w:sz w:val="14"/>
              </w:rPr>
              <w:t>8</w:t>
            </w:r>
          </w:p>
        </w:tc>
        <w:tc>
          <w:tcPr>
            <w:tcW w:w="900" w:type="dxa"/>
          </w:tcPr>
          <w:p w14:paraId="21D6D613" w14:textId="77777777" w:rsidR="003A284B" w:rsidRDefault="003A284B">
            <w:pPr>
              <w:pStyle w:val="TableParagraph"/>
              <w:jc w:val="left"/>
              <w:rPr>
                <w:rFonts w:ascii="Times New Roman"/>
                <w:sz w:val="12"/>
              </w:rPr>
            </w:pPr>
          </w:p>
        </w:tc>
        <w:tc>
          <w:tcPr>
            <w:tcW w:w="809" w:type="dxa"/>
          </w:tcPr>
          <w:p w14:paraId="49DF62F4" w14:textId="77777777" w:rsidR="003A284B" w:rsidRDefault="007C5957">
            <w:pPr>
              <w:pStyle w:val="TableParagraph"/>
              <w:spacing w:before="26"/>
              <w:ind w:right="28"/>
              <w:rPr>
                <w:sz w:val="14"/>
              </w:rPr>
            </w:pPr>
            <w:r>
              <w:rPr>
                <w:sz w:val="14"/>
              </w:rPr>
              <w:t>9,952</w:t>
            </w:r>
          </w:p>
        </w:tc>
        <w:tc>
          <w:tcPr>
            <w:tcW w:w="833" w:type="dxa"/>
          </w:tcPr>
          <w:p w14:paraId="19E4127E" w14:textId="77777777" w:rsidR="003A284B" w:rsidRDefault="003A284B">
            <w:pPr>
              <w:pStyle w:val="TableParagraph"/>
              <w:jc w:val="left"/>
              <w:rPr>
                <w:rFonts w:ascii="Times New Roman"/>
                <w:sz w:val="12"/>
              </w:rPr>
            </w:pPr>
          </w:p>
        </w:tc>
        <w:tc>
          <w:tcPr>
            <w:tcW w:w="879" w:type="dxa"/>
          </w:tcPr>
          <w:p w14:paraId="5DA63C2C" w14:textId="77777777" w:rsidR="003A284B" w:rsidRDefault="007C5957">
            <w:pPr>
              <w:pStyle w:val="TableParagraph"/>
              <w:spacing w:before="26"/>
              <w:ind w:right="33"/>
              <w:rPr>
                <w:sz w:val="14"/>
              </w:rPr>
            </w:pPr>
            <w:r>
              <w:rPr>
                <w:sz w:val="14"/>
              </w:rPr>
              <w:t>13,168</w:t>
            </w:r>
          </w:p>
        </w:tc>
        <w:tc>
          <w:tcPr>
            <w:tcW w:w="810" w:type="dxa"/>
          </w:tcPr>
          <w:p w14:paraId="4D5F3A00" w14:textId="77777777" w:rsidR="003A284B" w:rsidRDefault="003A284B">
            <w:pPr>
              <w:pStyle w:val="TableParagraph"/>
              <w:jc w:val="left"/>
              <w:rPr>
                <w:rFonts w:ascii="Times New Roman"/>
                <w:sz w:val="12"/>
              </w:rPr>
            </w:pPr>
          </w:p>
        </w:tc>
        <w:tc>
          <w:tcPr>
            <w:tcW w:w="865" w:type="dxa"/>
          </w:tcPr>
          <w:p w14:paraId="5940FFEB" w14:textId="77777777" w:rsidR="003A284B" w:rsidRDefault="007C5957">
            <w:pPr>
              <w:pStyle w:val="TableParagraph"/>
              <w:spacing w:before="26"/>
              <w:ind w:right="33"/>
              <w:rPr>
                <w:sz w:val="14"/>
              </w:rPr>
            </w:pPr>
            <w:r>
              <w:rPr>
                <w:sz w:val="14"/>
              </w:rPr>
              <w:t>23,120</w:t>
            </w:r>
          </w:p>
        </w:tc>
      </w:tr>
      <w:tr w:rsidR="003A284B" w14:paraId="3B703411" w14:textId="77777777">
        <w:trPr>
          <w:trHeight w:val="220"/>
        </w:trPr>
        <w:tc>
          <w:tcPr>
            <w:tcW w:w="3620" w:type="dxa"/>
          </w:tcPr>
          <w:p w14:paraId="720B4E61" w14:textId="77777777" w:rsidR="003A284B" w:rsidRDefault="007C5957">
            <w:pPr>
              <w:pStyle w:val="TableParagraph"/>
              <w:spacing w:before="26"/>
              <w:ind w:right="1252"/>
              <w:rPr>
                <w:sz w:val="14"/>
              </w:rPr>
            </w:pPr>
            <w:r>
              <w:rPr>
                <w:w w:val="99"/>
                <w:sz w:val="14"/>
              </w:rPr>
              <w:t>9</w:t>
            </w:r>
          </w:p>
        </w:tc>
        <w:tc>
          <w:tcPr>
            <w:tcW w:w="900" w:type="dxa"/>
          </w:tcPr>
          <w:p w14:paraId="36CAC524" w14:textId="77777777" w:rsidR="003A284B" w:rsidRDefault="003A284B">
            <w:pPr>
              <w:pStyle w:val="TableParagraph"/>
              <w:jc w:val="left"/>
              <w:rPr>
                <w:rFonts w:ascii="Times New Roman"/>
                <w:sz w:val="12"/>
              </w:rPr>
            </w:pPr>
          </w:p>
        </w:tc>
        <w:tc>
          <w:tcPr>
            <w:tcW w:w="809" w:type="dxa"/>
          </w:tcPr>
          <w:p w14:paraId="1BF9D11E" w14:textId="77777777" w:rsidR="003A284B" w:rsidRDefault="007C5957">
            <w:pPr>
              <w:pStyle w:val="TableParagraph"/>
              <w:spacing w:before="26"/>
              <w:ind w:right="31"/>
              <w:rPr>
                <w:sz w:val="14"/>
              </w:rPr>
            </w:pPr>
            <w:r>
              <w:rPr>
                <w:sz w:val="14"/>
              </w:rPr>
              <w:t>10,509</w:t>
            </w:r>
          </w:p>
        </w:tc>
        <w:tc>
          <w:tcPr>
            <w:tcW w:w="833" w:type="dxa"/>
          </w:tcPr>
          <w:p w14:paraId="59D839F9" w14:textId="77777777" w:rsidR="003A284B" w:rsidRDefault="003A284B">
            <w:pPr>
              <w:pStyle w:val="TableParagraph"/>
              <w:jc w:val="left"/>
              <w:rPr>
                <w:rFonts w:ascii="Times New Roman"/>
                <w:sz w:val="12"/>
              </w:rPr>
            </w:pPr>
          </w:p>
        </w:tc>
        <w:tc>
          <w:tcPr>
            <w:tcW w:w="879" w:type="dxa"/>
          </w:tcPr>
          <w:p w14:paraId="5734E9A3" w14:textId="77777777" w:rsidR="003A284B" w:rsidRDefault="007C5957">
            <w:pPr>
              <w:pStyle w:val="TableParagraph"/>
              <w:spacing w:before="26"/>
              <w:ind w:right="33"/>
              <w:rPr>
                <w:sz w:val="14"/>
              </w:rPr>
            </w:pPr>
            <w:r>
              <w:rPr>
                <w:sz w:val="14"/>
              </w:rPr>
              <w:t>13,273</w:t>
            </w:r>
          </w:p>
        </w:tc>
        <w:tc>
          <w:tcPr>
            <w:tcW w:w="810" w:type="dxa"/>
          </w:tcPr>
          <w:p w14:paraId="23F3E670" w14:textId="77777777" w:rsidR="003A284B" w:rsidRDefault="003A284B">
            <w:pPr>
              <w:pStyle w:val="TableParagraph"/>
              <w:jc w:val="left"/>
              <w:rPr>
                <w:rFonts w:ascii="Times New Roman"/>
                <w:sz w:val="12"/>
              </w:rPr>
            </w:pPr>
          </w:p>
        </w:tc>
        <w:tc>
          <w:tcPr>
            <w:tcW w:w="865" w:type="dxa"/>
          </w:tcPr>
          <w:p w14:paraId="5EDC1075" w14:textId="77777777" w:rsidR="003A284B" w:rsidRDefault="007C5957">
            <w:pPr>
              <w:pStyle w:val="TableParagraph"/>
              <w:spacing w:before="26"/>
              <w:ind w:right="33"/>
              <w:rPr>
                <w:sz w:val="14"/>
              </w:rPr>
            </w:pPr>
            <w:r>
              <w:rPr>
                <w:sz w:val="14"/>
              </w:rPr>
              <w:t>23,782</w:t>
            </w:r>
          </w:p>
        </w:tc>
      </w:tr>
      <w:tr w:rsidR="003A284B" w14:paraId="53055331" w14:textId="77777777">
        <w:trPr>
          <w:trHeight w:val="222"/>
        </w:trPr>
        <w:tc>
          <w:tcPr>
            <w:tcW w:w="3620" w:type="dxa"/>
          </w:tcPr>
          <w:p w14:paraId="5A8A48AA" w14:textId="77777777" w:rsidR="003A284B" w:rsidRDefault="007C5957">
            <w:pPr>
              <w:pStyle w:val="TableParagraph"/>
              <w:spacing w:before="29"/>
              <w:ind w:right="1214"/>
              <w:rPr>
                <w:sz w:val="14"/>
              </w:rPr>
            </w:pPr>
            <w:r>
              <w:rPr>
                <w:w w:val="95"/>
                <w:sz w:val="14"/>
              </w:rPr>
              <w:t>10</w:t>
            </w:r>
          </w:p>
        </w:tc>
        <w:tc>
          <w:tcPr>
            <w:tcW w:w="900" w:type="dxa"/>
          </w:tcPr>
          <w:p w14:paraId="06128F75" w14:textId="77777777" w:rsidR="003A284B" w:rsidRDefault="003A284B">
            <w:pPr>
              <w:pStyle w:val="TableParagraph"/>
              <w:jc w:val="left"/>
              <w:rPr>
                <w:rFonts w:ascii="Times New Roman"/>
                <w:sz w:val="12"/>
              </w:rPr>
            </w:pPr>
          </w:p>
        </w:tc>
        <w:tc>
          <w:tcPr>
            <w:tcW w:w="809" w:type="dxa"/>
          </w:tcPr>
          <w:p w14:paraId="11162BFC" w14:textId="77777777" w:rsidR="003A284B" w:rsidRDefault="007C5957">
            <w:pPr>
              <w:pStyle w:val="TableParagraph"/>
              <w:spacing w:before="29"/>
              <w:ind w:right="31"/>
              <w:rPr>
                <w:sz w:val="14"/>
              </w:rPr>
            </w:pPr>
            <w:r>
              <w:rPr>
                <w:sz w:val="14"/>
              </w:rPr>
              <w:t>11,155</w:t>
            </w:r>
          </w:p>
        </w:tc>
        <w:tc>
          <w:tcPr>
            <w:tcW w:w="833" w:type="dxa"/>
          </w:tcPr>
          <w:p w14:paraId="1AA22A08" w14:textId="77777777" w:rsidR="003A284B" w:rsidRDefault="003A284B">
            <w:pPr>
              <w:pStyle w:val="TableParagraph"/>
              <w:jc w:val="left"/>
              <w:rPr>
                <w:rFonts w:ascii="Times New Roman"/>
                <w:sz w:val="12"/>
              </w:rPr>
            </w:pPr>
          </w:p>
        </w:tc>
        <w:tc>
          <w:tcPr>
            <w:tcW w:w="879" w:type="dxa"/>
          </w:tcPr>
          <w:p w14:paraId="5A333352" w14:textId="77777777" w:rsidR="003A284B" w:rsidRDefault="007C5957">
            <w:pPr>
              <w:pStyle w:val="TableParagraph"/>
              <w:spacing w:before="29"/>
              <w:ind w:right="33"/>
              <w:rPr>
                <w:sz w:val="14"/>
              </w:rPr>
            </w:pPr>
            <w:r>
              <w:rPr>
                <w:sz w:val="14"/>
              </w:rPr>
              <w:t>13,637</w:t>
            </w:r>
          </w:p>
        </w:tc>
        <w:tc>
          <w:tcPr>
            <w:tcW w:w="810" w:type="dxa"/>
          </w:tcPr>
          <w:p w14:paraId="7944B663" w14:textId="77777777" w:rsidR="003A284B" w:rsidRDefault="003A284B">
            <w:pPr>
              <w:pStyle w:val="TableParagraph"/>
              <w:jc w:val="left"/>
              <w:rPr>
                <w:rFonts w:ascii="Times New Roman"/>
                <w:sz w:val="12"/>
              </w:rPr>
            </w:pPr>
          </w:p>
        </w:tc>
        <w:tc>
          <w:tcPr>
            <w:tcW w:w="865" w:type="dxa"/>
          </w:tcPr>
          <w:p w14:paraId="5C15FFDB" w14:textId="77777777" w:rsidR="003A284B" w:rsidRDefault="007C5957">
            <w:pPr>
              <w:pStyle w:val="TableParagraph"/>
              <w:spacing w:before="29"/>
              <w:ind w:right="33"/>
              <w:rPr>
                <w:sz w:val="14"/>
              </w:rPr>
            </w:pPr>
            <w:r>
              <w:rPr>
                <w:sz w:val="14"/>
              </w:rPr>
              <w:t>24,792</w:t>
            </w:r>
          </w:p>
        </w:tc>
      </w:tr>
      <w:tr w:rsidR="003A284B" w14:paraId="513695A2" w14:textId="77777777">
        <w:trPr>
          <w:trHeight w:val="220"/>
        </w:trPr>
        <w:tc>
          <w:tcPr>
            <w:tcW w:w="3620" w:type="dxa"/>
          </w:tcPr>
          <w:p w14:paraId="0E556874" w14:textId="77777777" w:rsidR="003A284B" w:rsidRDefault="007C5957">
            <w:pPr>
              <w:pStyle w:val="TableParagraph"/>
              <w:spacing w:before="26"/>
              <w:ind w:right="1214"/>
              <w:rPr>
                <w:sz w:val="14"/>
              </w:rPr>
            </w:pPr>
            <w:r>
              <w:rPr>
                <w:w w:val="95"/>
                <w:sz w:val="14"/>
              </w:rPr>
              <w:t>11</w:t>
            </w:r>
          </w:p>
        </w:tc>
        <w:tc>
          <w:tcPr>
            <w:tcW w:w="900" w:type="dxa"/>
          </w:tcPr>
          <w:p w14:paraId="7D94E1F5" w14:textId="77777777" w:rsidR="003A284B" w:rsidRDefault="003A284B">
            <w:pPr>
              <w:pStyle w:val="TableParagraph"/>
              <w:jc w:val="left"/>
              <w:rPr>
                <w:rFonts w:ascii="Times New Roman"/>
                <w:sz w:val="12"/>
              </w:rPr>
            </w:pPr>
          </w:p>
        </w:tc>
        <w:tc>
          <w:tcPr>
            <w:tcW w:w="809" w:type="dxa"/>
          </w:tcPr>
          <w:p w14:paraId="53AD8092" w14:textId="77777777" w:rsidR="003A284B" w:rsidRDefault="007C5957">
            <w:pPr>
              <w:pStyle w:val="TableParagraph"/>
              <w:spacing w:before="26"/>
              <w:ind w:right="31"/>
              <w:rPr>
                <w:sz w:val="14"/>
              </w:rPr>
            </w:pPr>
            <w:r>
              <w:rPr>
                <w:sz w:val="14"/>
              </w:rPr>
              <w:t>13,234</w:t>
            </w:r>
          </w:p>
        </w:tc>
        <w:tc>
          <w:tcPr>
            <w:tcW w:w="833" w:type="dxa"/>
          </w:tcPr>
          <w:p w14:paraId="422A3196" w14:textId="77777777" w:rsidR="003A284B" w:rsidRDefault="003A284B">
            <w:pPr>
              <w:pStyle w:val="TableParagraph"/>
              <w:jc w:val="left"/>
              <w:rPr>
                <w:rFonts w:ascii="Times New Roman"/>
                <w:sz w:val="12"/>
              </w:rPr>
            </w:pPr>
          </w:p>
        </w:tc>
        <w:tc>
          <w:tcPr>
            <w:tcW w:w="879" w:type="dxa"/>
          </w:tcPr>
          <w:p w14:paraId="67BD2B72" w14:textId="77777777" w:rsidR="003A284B" w:rsidRDefault="007C5957">
            <w:pPr>
              <w:pStyle w:val="TableParagraph"/>
              <w:spacing w:before="26"/>
              <w:ind w:right="33"/>
              <w:rPr>
                <w:sz w:val="14"/>
              </w:rPr>
            </w:pPr>
            <w:r>
              <w:rPr>
                <w:sz w:val="14"/>
              </w:rPr>
              <w:t>13,989</w:t>
            </w:r>
          </w:p>
        </w:tc>
        <w:tc>
          <w:tcPr>
            <w:tcW w:w="810" w:type="dxa"/>
          </w:tcPr>
          <w:p w14:paraId="5F389A17" w14:textId="77777777" w:rsidR="003A284B" w:rsidRDefault="003A284B">
            <w:pPr>
              <w:pStyle w:val="TableParagraph"/>
              <w:jc w:val="left"/>
              <w:rPr>
                <w:rFonts w:ascii="Times New Roman"/>
                <w:sz w:val="12"/>
              </w:rPr>
            </w:pPr>
          </w:p>
        </w:tc>
        <w:tc>
          <w:tcPr>
            <w:tcW w:w="865" w:type="dxa"/>
          </w:tcPr>
          <w:p w14:paraId="197C50DB" w14:textId="77777777" w:rsidR="003A284B" w:rsidRDefault="007C5957">
            <w:pPr>
              <w:pStyle w:val="TableParagraph"/>
              <w:spacing w:before="26"/>
              <w:ind w:right="33"/>
              <w:rPr>
                <w:sz w:val="14"/>
              </w:rPr>
            </w:pPr>
            <w:r>
              <w:rPr>
                <w:sz w:val="14"/>
              </w:rPr>
              <w:t>27,224</w:t>
            </w:r>
          </w:p>
        </w:tc>
      </w:tr>
      <w:tr w:rsidR="003A284B" w14:paraId="3C785569" w14:textId="77777777">
        <w:trPr>
          <w:trHeight w:val="220"/>
        </w:trPr>
        <w:tc>
          <w:tcPr>
            <w:tcW w:w="3620" w:type="dxa"/>
          </w:tcPr>
          <w:p w14:paraId="36174AE8" w14:textId="77777777" w:rsidR="003A284B" w:rsidRDefault="007C5957">
            <w:pPr>
              <w:pStyle w:val="TableParagraph"/>
              <w:spacing w:before="26"/>
              <w:ind w:right="1214"/>
              <w:rPr>
                <w:sz w:val="14"/>
              </w:rPr>
            </w:pPr>
            <w:r>
              <w:rPr>
                <w:w w:val="95"/>
                <w:sz w:val="14"/>
              </w:rPr>
              <w:t>12</w:t>
            </w:r>
          </w:p>
        </w:tc>
        <w:tc>
          <w:tcPr>
            <w:tcW w:w="900" w:type="dxa"/>
          </w:tcPr>
          <w:p w14:paraId="36A18511" w14:textId="77777777" w:rsidR="003A284B" w:rsidRDefault="003A284B">
            <w:pPr>
              <w:pStyle w:val="TableParagraph"/>
              <w:jc w:val="left"/>
              <w:rPr>
                <w:rFonts w:ascii="Times New Roman"/>
                <w:sz w:val="12"/>
              </w:rPr>
            </w:pPr>
          </w:p>
        </w:tc>
        <w:tc>
          <w:tcPr>
            <w:tcW w:w="809" w:type="dxa"/>
          </w:tcPr>
          <w:p w14:paraId="6D7AAE65" w14:textId="77777777" w:rsidR="003A284B" w:rsidRDefault="007C5957">
            <w:pPr>
              <w:pStyle w:val="TableParagraph"/>
              <w:spacing w:before="26"/>
              <w:ind w:right="31"/>
              <w:rPr>
                <w:sz w:val="14"/>
              </w:rPr>
            </w:pPr>
            <w:r>
              <w:rPr>
                <w:sz w:val="14"/>
              </w:rPr>
              <w:t>14,467</w:t>
            </w:r>
          </w:p>
        </w:tc>
        <w:tc>
          <w:tcPr>
            <w:tcW w:w="833" w:type="dxa"/>
          </w:tcPr>
          <w:p w14:paraId="16815500" w14:textId="77777777" w:rsidR="003A284B" w:rsidRDefault="003A284B">
            <w:pPr>
              <w:pStyle w:val="TableParagraph"/>
              <w:jc w:val="left"/>
              <w:rPr>
                <w:rFonts w:ascii="Times New Roman"/>
                <w:sz w:val="12"/>
              </w:rPr>
            </w:pPr>
          </w:p>
        </w:tc>
        <w:tc>
          <w:tcPr>
            <w:tcW w:w="879" w:type="dxa"/>
          </w:tcPr>
          <w:p w14:paraId="7AA6A1A9" w14:textId="77777777" w:rsidR="003A284B" w:rsidRDefault="007C5957">
            <w:pPr>
              <w:pStyle w:val="TableParagraph"/>
              <w:spacing w:before="26"/>
              <w:ind w:right="33"/>
              <w:rPr>
                <w:sz w:val="14"/>
              </w:rPr>
            </w:pPr>
            <w:r>
              <w:rPr>
                <w:sz w:val="14"/>
              </w:rPr>
              <w:t>14,202</w:t>
            </w:r>
          </w:p>
        </w:tc>
        <w:tc>
          <w:tcPr>
            <w:tcW w:w="810" w:type="dxa"/>
          </w:tcPr>
          <w:p w14:paraId="6594C73B" w14:textId="77777777" w:rsidR="003A284B" w:rsidRDefault="003A284B">
            <w:pPr>
              <w:pStyle w:val="TableParagraph"/>
              <w:jc w:val="left"/>
              <w:rPr>
                <w:rFonts w:ascii="Times New Roman"/>
                <w:sz w:val="12"/>
              </w:rPr>
            </w:pPr>
          </w:p>
        </w:tc>
        <w:tc>
          <w:tcPr>
            <w:tcW w:w="865" w:type="dxa"/>
          </w:tcPr>
          <w:p w14:paraId="17ABFF92" w14:textId="77777777" w:rsidR="003A284B" w:rsidRDefault="007C5957">
            <w:pPr>
              <w:pStyle w:val="TableParagraph"/>
              <w:spacing w:before="26"/>
              <w:ind w:right="33"/>
              <w:rPr>
                <w:sz w:val="14"/>
              </w:rPr>
            </w:pPr>
            <w:r>
              <w:rPr>
                <w:sz w:val="14"/>
              </w:rPr>
              <w:t>28,669</w:t>
            </w:r>
          </w:p>
        </w:tc>
      </w:tr>
      <w:tr w:rsidR="003A284B" w14:paraId="2CCC0F25" w14:textId="77777777">
        <w:trPr>
          <w:trHeight w:val="222"/>
        </w:trPr>
        <w:tc>
          <w:tcPr>
            <w:tcW w:w="3620" w:type="dxa"/>
          </w:tcPr>
          <w:p w14:paraId="6F718105" w14:textId="77777777" w:rsidR="003A284B" w:rsidRDefault="007C5957">
            <w:pPr>
              <w:pStyle w:val="TableParagraph"/>
              <w:spacing w:before="29"/>
              <w:ind w:right="1214"/>
              <w:rPr>
                <w:sz w:val="14"/>
              </w:rPr>
            </w:pPr>
            <w:r>
              <w:rPr>
                <w:w w:val="95"/>
                <w:sz w:val="14"/>
              </w:rPr>
              <w:t>13</w:t>
            </w:r>
          </w:p>
        </w:tc>
        <w:tc>
          <w:tcPr>
            <w:tcW w:w="900" w:type="dxa"/>
          </w:tcPr>
          <w:p w14:paraId="706FA1E3" w14:textId="77777777" w:rsidR="003A284B" w:rsidRDefault="003A284B">
            <w:pPr>
              <w:pStyle w:val="TableParagraph"/>
              <w:jc w:val="left"/>
              <w:rPr>
                <w:rFonts w:ascii="Times New Roman"/>
                <w:sz w:val="12"/>
              </w:rPr>
            </w:pPr>
          </w:p>
        </w:tc>
        <w:tc>
          <w:tcPr>
            <w:tcW w:w="809" w:type="dxa"/>
          </w:tcPr>
          <w:p w14:paraId="05A27216" w14:textId="77777777" w:rsidR="003A284B" w:rsidRDefault="007C5957">
            <w:pPr>
              <w:pStyle w:val="TableParagraph"/>
              <w:spacing w:before="29"/>
              <w:ind w:right="31"/>
              <w:rPr>
                <w:sz w:val="14"/>
              </w:rPr>
            </w:pPr>
            <w:r>
              <w:rPr>
                <w:sz w:val="14"/>
              </w:rPr>
              <w:t>16,599</w:t>
            </w:r>
          </w:p>
        </w:tc>
        <w:tc>
          <w:tcPr>
            <w:tcW w:w="833" w:type="dxa"/>
          </w:tcPr>
          <w:p w14:paraId="43FF69C5" w14:textId="77777777" w:rsidR="003A284B" w:rsidRDefault="003A284B">
            <w:pPr>
              <w:pStyle w:val="TableParagraph"/>
              <w:jc w:val="left"/>
              <w:rPr>
                <w:rFonts w:ascii="Times New Roman"/>
                <w:sz w:val="12"/>
              </w:rPr>
            </w:pPr>
          </w:p>
        </w:tc>
        <w:tc>
          <w:tcPr>
            <w:tcW w:w="879" w:type="dxa"/>
          </w:tcPr>
          <w:p w14:paraId="388971C0" w14:textId="77777777" w:rsidR="003A284B" w:rsidRDefault="007C5957">
            <w:pPr>
              <w:pStyle w:val="TableParagraph"/>
              <w:spacing w:before="29"/>
              <w:ind w:right="33"/>
              <w:rPr>
                <w:sz w:val="14"/>
              </w:rPr>
            </w:pPr>
            <w:r>
              <w:rPr>
                <w:sz w:val="14"/>
              </w:rPr>
              <w:t>14,928</w:t>
            </w:r>
          </w:p>
        </w:tc>
        <w:tc>
          <w:tcPr>
            <w:tcW w:w="810" w:type="dxa"/>
          </w:tcPr>
          <w:p w14:paraId="0BDD9BA9" w14:textId="77777777" w:rsidR="003A284B" w:rsidRDefault="003A284B">
            <w:pPr>
              <w:pStyle w:val="TableParagraph"/>
              <w:jc w:val="left"/>
              <w:rPr>
                <w:rFonts w:ascii="Times New Roman"/>
                <w:sz w:val="12"/>
              </w:rPr>
            </w:pPr>
          </w:p>
        </w:tc>
        <w:tc>
          <w:tcPr>
            <w:tcW w:w="865" w:type="dxa"/>
          </w:tcPr>
          <w:p w14:paraId="4FA94BC1" w14:textId="77777777" w:rsidR="003A284B" w:rsidRDefault="007C5957">
            <w:pPr>
              <w:pStyle w:val="TableParagraph"/>
              <w:spacing w:before="29"/>
              <w:ind w:right="33"/>
              <w:rPr>
                <w:sz w:val="14"/>
              </w:rPr>
            </w:pPr>
            <w:r>
              <w:rPr>
                <w:sz w:val="14"/>
              </w:rPr>
              <w:t>31,527</w:t>
            </w:r>
          </w:p>
        </w:tc>
      </w:tr>
      <w:tr w:rsidR="003A284B" w14:paraId="74B8B640" w14:textId="77777777">
        <w:trPr>
          <w:trHeight w:val="220"/>
        </w:trPr>
        <w:tc>
          <w:tcPr>
            <w:tcW w:w="3620" w:type="dxa"/>
          </w:tcPr>
          <w:p w14:paraId="2B6DC4BA" w14:textId="77777777" w:rsidR="003A284B" w:rsidRDefault="007C5957">
            <w:pPr>
              <w:pStyle w:val="TableParagraph"/>
              <w:spacing w:before="26"/>
              <w:ind w:right="1214"/>
              <w:rPr>
                <w:sz w:val="14"/>
              </w:rPr>
            </w:pPr>
            <w:r>
              <w:rPr>
                <w:w w:val="95"/>
                <w:sz w:val="14"/>
              </w:rPr>
              <w:t>14</w:t>
            </w:r>
          </w:p>
        </w:tc>
        <w:tc>
          <w:tcPr>
            <w:tcW w:w="900" w:type="dxa"/>
          </w:tcPr>
          <w:p w14:paraId="2D20D595" w14:textId="77777777" w:rsidR="003A284B" w:rsidRDefault="003A284B">
            <w:pPr>
              <w:pStyle w:val="TableParagraph"/>
              <w:jc w:val="left"/>
              <w:rPr>
                <w:rFonts w:ascii="Times New Roman"/>
                <w:sz w:val="12"/>
              </w:rPr>
            </w:pPr>
          </w:p>
        </w:tc>
        <w:tc>
          <w:tcPr>
            <w:tcW w:w="809" w:type="dxa"/>
          </w:tcPr>
          <w:p w14:paraId="5FAE8FF1" w14:textId="77777777" w:rsidR="003A284B" w:rsidRDefault="007C5957">
            <w:pPr>
              <w:pStyle w:val="TableParagraph"/>
              <w:spacing w:before="26"/>
              <w:ind w:right="31"/>
              <w:rPr>
                <w:sz w:val="14"/>
              </w:rPr>
            </w:pPr>
            <w:r>
              <w:rPr>
                <w:sz w:val="14"/>
              </w:rPr>
              <w:t>17,108</w:t>
            </w:r>
          </w:p>
        </w:tc>
        <w:tc>
          <w:tcPr>
            <w:tcW w:w="833" w:type="dxa"/>
          </w:tcPr>
          <w:p w14:paraId="46D4F016" w14:textId="77777777" w:rsidR="003A284B" w:rsidRDefault="003A284B">
            <w:pPr>
              <w:pStyle w:val="TableParagraph"/>
              <w:jc w:val="left"/>
              <w:rPr>
                <w:rFonts w:ascii="Times New Roman"/>
                <w:sz w:val="12"/>
              </w:rPr>
            </w:pPr>
          </w:p>
        </w:tc>
        <w:tc>
          <w:tcPr>
            <w:tcW w:w="879" w:type="dxa"/>
          </w:tcPr>
          <w:p w14:paraId="720B462B" w14:textId="77777777" w:rsidR="003A284B" w:rsidRDefault="007C5957">
            <w:pPr>
              <w:pStyle w:val="TableParagraph"/>
              <w:spacing w:before="26"/>
              <w:ind w:right="33"/>
              <w:rPr>
                <w:sz w:val="14"/>
              </w:rPr>
            </w:pPr>
            <w:r>
              <w:rPr>
                <w:sz w:val="14"/>
              </w:rPr>
              <w:t>14,594</w:t>
            </w:r>
          </w:p>
        </w:tc>
        <w:tc>
          <w:tcPr>
            <w:tcW w:w="810" w:type="dxa"/>
          </w:tcPr>
          <w:p w14:paraId="358FD915" w14:textId="77777777" w:rsidR="003A284B" w:rsidRDefault="003A284B">
            <w:pPr>
              <w:pStyle w:val="TableParagraph"/>
              <w:jc w:val="left"/>
              <w:rPr>
                <w:rFonts w:ascii="Times New Roman"/>
                <w:sz w:val="12"/>
              </w:rPr>
            </w:pPr>
          </w:p>
        </w:tc>
        <w:tc>
          <w:tcPr>
            <w:tcW w:w="865" w:type="dxa"/>
          </w:tcPr>
          <w:p w14:paraId="6A87BF09" w14:textId="77777777" w:rsidR="003A284B" w:rsidRDefault="007C5957">
            <w:pPr>
              <w:pStyle w:val="TableParagraph"/>
              <w:spacing w:before="26"/>
              <w:ind w:right="33"/>
              <w:rPr>
                <w:sz w:val="14"/>
              </w:rPr>
            </w:pPr>
            <w:r>
              <w:rPr>
                <w:sz w:val="14"/>
              </w:rPr>
              <w:t>31,702</w:t>
            </w:r>
          </w:p>
        </w:tc>
      </w:tr>
    </w:tbl>
    <w:p w14:paraId="6D34AA5C" w14:textId="77777777" w:rsidR="003A284B" w:rsidRDefault="007C5957">
      <w:pPr>
        <w:spacing w:before="27"/>
        <w:ind w:left="510" w:right="520"/>
        <w:rPr>
          <w:sz w:val="14"/>
        </w:rPr>
      </w:pPr>
      <w:r>
        <w:rPr>
          <w:sz w:val="14"/>
        </w:rPr>
        <w:t>Este Anexo refleja los límites de percepciones ordinarias netas mensuales para el ejercicio 2019 y pueden variar en función de los acuerdos emitidos por los Órganos de Gobierno competentes.</w:t>
      </w:r>
    </w:p>
    <w:p w14:paraId="18788808" w14:textId="77777777" w:rsidR="003A284B" w:rsidRDefault="007C5957">
      <w:pPr>
        <w:spacing w:before="59"/>
        <w:ind w:left="510"/>
        <w:rPr>
          <w:sz w:val="14"/>
        </w:rPr>
      </w:pPr>
      <w:r>
        <w:rPr>
          <w:sz w:val="14"/>
        </w:rPr>
        <w:t>La percepción neta es el resultado de aplicar a los importes brutos mensuales el impuesto correspondiente.</w:t>
      </w:r>
    </w:p>
    <w:p w14:paraId="63075114" w14:textId="77777777" w:rsidR="003A284B" w:rsidRDefault="003A284B">
      <w:pPr>
        <w:pStyle w:val="Textoindependiente"/>
        <w:ind w:left="0"/>
        <w:jc w:val="left"/>
        <w:rPr>
          <w:sz w:val="16"/>
        </w:rPr>
      </w:pPr>
    </w:p>
    <w:p w14:paraId="2ABE529F" w14:textId="77777777" w:rsidR="003A284B" w:rsidRDefault="007C5957">
      <w:pPr>
        <w:spacing w:before="141" w:line="357" w:lineRule="auto"/>
        <w:ind w:left="536" w:right="2584" w:hanging="27"/>
        <w:rPr>
          <w:b/>
          <w:sz w:val="14"/>
        </w:rPr>
      </w:pPr>
      <w:r>
        <w:rPr>
          <w:b/>
          <w:sz w:val="14"/>
        </w:rPr>
        <w:t>ANEXO 23.3.1.B. LÍMITES DE LA PERCEPCIÓN ORDINARIA TOTAL (NETOS MENSUALES) (pesos) CÁMARA DE DIPUTADOS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63"/>
        <w:gridCol w:w="716"/>
        <w:gridCol w:w="656"/>
        <w:gridCol w:w="625"/>
        <w:gridCol w:w="875"/>
        <w:gridCol w:w="813"/>
        <w:gridCol w:w="864"/>
      </w:tblGrid>
      <w:tr w:rsidR="003A284B" w14:paraId="2BEE2AAE" w14:textId="77777777">
        <w:trPr>
          <w:trHeight w:val="241"/>
        </w:trPr>
        <w:tc>
          <w:tcPr>
            <w:tcW w:w="4163" w:type="dxa"/>
            <w:vMerge w:val="restart"/>
          </w:tcPr>
          <w:p w14:paraId="627455E2" w14:textId="77777777" w:rsidR="003A284B" w:rsidRDefault="003A284B">
            <w:pPr>
              <w:pStyle w:val="TableParagraph"/>
              <w:spacing w:before="6"/>
              <w:jc w:val="left"/>
              <w:rPr>
                <w:b/>
              </w:rPr>
            </w:pPr>
          </w:p>
          <w:p w14:paraId="240F9AD1" w14:textId="77777777" w:rsidR="003A284B" w:rsidRDefault="007C5957">
            <w:pPr>
              <w:pStyle w:val="TableParagraph"/>
              <w:ind w:left="1458" w:right="1451"/>
              <w:jc w:val="center"/>
              <w:rPr>
                <w:b/>
                <w:sz w:val="14"/>
              </w:rPr>
            </w:pPr>
            <w:r>
              <w:rPr>
                <w:b/>
                <w:sz w:val="14"/>
              </w:rPr>
              <w:t>Tipos de personal</w:t>
            </w:r>
          </w:p>
        </w:tc>
        <w:tc>
          <w:tcPr>
            <w:tcW w:w="1372" w:type="dxa"/>
            <w:gridSpan w:val="2"/>
            <w:vMerge w:val="restart"/>
          </w:tcPr>
          <w:p w14:paraId="05B303FE" w14:textId="77777777" w:rsidR="003A284B" w:rsidRDefault="007C5957">
            <w:pPr>
              <w:pStyle w:val="TableParagraph"/>
              <w:spacing w:before="129"/>
              <w:ind w:left="66"/>
              <w:jc w:val="left"/>
              <w:rPr>
                <w:b/>
                <w:sz w:val="14"/>
              </w:rPr>
            </w:pPr>
            <w:r>
              <w:rPr>
                <w:b/>
                <w:sz w:val="14"/>
              </w:rPr>
              <w:t>Sueldos y salarios</w:t>
            </w:r>
          </w:p>
        </w:tc>
        <w:tc>
          <w:tcPr>
            <w:tcW w:w="1500" w:type="dxa"/>
            <w:gridSpan w:val="2"/>
          </w:tcPr>
          <w:p w14:paraId="3FACE65D" w14:textId="77777777" w:rsidR="003A284B" w:rsidRDefault="007C5957">
            <w:pPr>
              <w:pStyle w:val="TableParagraph"/>
              <w:spacing w:before="2"/>
              <w:ind w:left="312"/>
              <w:jc w:val="left"/>
              <w:rPr>
                <w:b/>
                <w:sz w:val="14"/>
              </w:rPr>
            </w:pPr>
            <w:r>
              <w:rPr>
                <w:b/>
                <w:sz w:val="14"/>
              </w:rPr>
              <w:t>Prestaciones</w:t>
            </w:r>
          </w:p>
        </w:tc>
        <w:tc>
          <w:tcPr>
            <w:tcW w:w="1677" w:type="dxa"/>
            <w:gridSpan w:val="2"/>
            <w:vMerge w:val="restart"/>
          </w:tcPr>
          <w:p w14:paraId="670E5560" w14:textId="77777777" w:rsidR="003A284B" w:rsidRDefault="007C5957">
            <w:pPr>
              <w:pStyle w:val="TableParagraph"/>
              <w:spacing w:before="50"/>
              <w:ind w:left="691" w:right="106" w:hanging="548"/>
              <w:jc w:val="left"/>
              <w:rPr>
                <w:b/>
                <w:sz w:val="14"/>
              </w:rPr>
            </w:pPr>
            <w:r>
              <w:rPr>
                <w:b/>
                <w:sz w:val="14"/>
              </w:rPr>
              <w:t>Percepción ordinaria total</w:t>
            </w:r>
          </w:p>
        </w:tc>
      </w:tr>
      <w:tr w:rsidR="003A284B" w14:paraId="59A9E604" w14:textId="77777777">
        <w:trPr>
          <w:trHeight w:val="239"/>
        </w:trPr>
        <w:tc>
          <w:tcPr>
            <w:tcW w:w="4163" w:type="dxa"/>
            <w:vMerge/>
            <w:tcBorders>
              <w:top w:val="nil"/>
            </w:tcBorders>
          </w:tcPr>
          <w:p w14:paraId="6AE810C7" w14:textId="77777777" w:rsidR="003A284B" w:rsidRDefault="003A284B">
            <w:pPr>
              <w:rPr>
                <w:sz w:val="2"/>
                <w:szCs w:val="2"/>
              </w:rPr>
            </w:pPr>
          </w:p>
        </w:tc>
        <w:tc>
          <w:tcPr>
            <w:tcW w:w="1372" w:type="dxa"/>
            <w:gridSpan w:val="2"/>
            <w:vMerge/>
            <w:tcBorders>
              <w:top w:val="nil"/>
            </w:tcBorders>
          </w:tcPr>
          <w:p w14:paraId="63D88BA4" w14:textId="77777777" w:rsidR="003A284B" w:rsidRDefault="003A284B">
            <w:pPr>
              <w:rPr>
                <w:sz w:val="2"/>
                <w:szCs w:val="2"/>
              </w:rPr>
            </w:pPr>
          </w:p>
        </w:tc>
        <w:tc>
          <w:tcPr>
            <w:tcW w:w="1500" w:type="dxa"/>
            <w:gridSpan w:val="2"/>
          </w:tcPr>
          <w:p w14:paraId="0571FB68" w14:textId="77777777" w:rsidR="003A284B" w:rsidRDefault="007C5957">
            <w:pPr>
              <w:pStyle w:val="TableParagraph"/>
              <w:spacing w:before="2"/>
              <w:ind w:left="86"/>
              <w:jc w:val="left"/>
              <w:rPr>
                <w:b/>
                <w:sz w:val="14"/>
              </w:rPr>
            </w:pPr>
            <w:r>
              <w:rPr>
                <w:b/>
                <w:sz w:val="14"/>
              </w:rPr>
              <w:t>(Efectivo y Especie)</w:t>
            </w:r>
          </w:p>
        </w:tc>
        <w:tc>
          <w:tcPr>
            <w:tcW w:w="1677" w:type="dxa"/>
            <w:gridSpan w:val="2"/>
            <w:vMerge/>
            <w:tcBorders>
              <w:top w:val="nil"/>
            </w:tcBorders>
          </w:tcPr>
          <w:p w14:paraId="00C67CAF" w14:textId="77777777" w:rsidR="003A284B" w:rsidRDefault="003A284B">
            <w:pPr>
              <w:rPr>
                <w:sz w:val="2"/>
                <w:szCs w:val="2"/>
              </w:rPr>
            </w:pPr>
          </w:p>
        </w:tc>
      </w:tr>
      <w:tr w:rsidR="003A284B" w14:paraId="3CB23EE1" w14:textId="77777777">
        <w:trPr>
          <w:trHeight w:val="241"/>
        </w:trPr>
        <w:tc>
          <w:tcPr>
            <w:tcW w:w="4163" w:type="dxa"/>
            <w:vMerge/>
            <w:tcBorders>
              <w:top w:val="nil"/>
            </w:tcBorders>
          </w:tcPr>
          <w:p w14:paraId="65EA1A3E" w14:textId="77777777" w:rsidR="003A284B" w:rsidRDefault="003A284B">
            <w:pPr>
              <w:rPr>
                <w:sz w:val="2"/>
                <w:szCs w:val="2"/>
              </w:rPr>
            </w:pPr>
          </w:p>
        </w:tc>
        <w:tc>
          <w:tcPr>
            <w:tcW w:w="716" w:type="dxa"/>
          </w:tcPr>
          <w:p w14:paraId="60FDAC51" w14:textId="77777777" w:rsidR="003A284B" w:rsidRDefault="007C5957">
            <w:pPr>
              <w:pStyle w:val="TableParagraph"/>
              <w:spacing w:before="2"/>
              <w:ind w:right="101"/>
              <w:rPr>
                <w:b/>
                <w:sz w:val="14"/>
              </w:rPr>
            </w:pPr>
            <w:r>
              <w:rPr>
                <w:b/>
                <w:sz w:val="14"/>
              </w:rPr>
              <w:t>Mínimo</w:t>
            </w:r>
          </w:p>
        </w:tc>
        <w:tc>
          <w:tcPr>
            <w:tcW w:w="656" w:type="dxa"/>
          </w:tcPr>
          <w:p w14:paraId="7EC87990" w14:textId="77777777" w:rsidR="003A284B" w:rsidRDefault="007C5957">
            <w:pPr>
              <w:pStyle w:val="TableParagraph"/>
              <w:spacing w:before="2"/>
              <w:ind w:left="20" w:right="11"/>
              <w:jc w:val="center"/>
              <w:rPr>
                <w:b/>
                <w:sz w:val="14"/>
              </w:rPr>
            </w:pPr>
            <w:r>
              <w:rPr>
                <w:b/>
                <w:sz w:val="14"/>
              </w:rPr>
              <w:t>Máximo</w:t>
            </w:r>
          </w:p>
        </w:tc>
        <w:tc>
          <w:tcPr>
            <w:tcW w:w="625" w:type="dxa"/>
          </w:tcPr>
          <w:p w14:paraId="6BEC76DB" w14:textId="77777777" w:rsidR="003A284B" w:rsidRDefault="007C5957">
            <w:pPr>
              <w:pStyle w:val="TableParagraph"/>
              <w:spacing w:before="2"/>
              <w:ind w:right="55"/>
              <w:rPr>
                <w:b/>
                <w:sz w:val="14"/>
              </w:rPr>
            </w:pPr>
            <w:r>
              <w:rPr>
                <w:b/>
                <w:sz w:val="14"/>
              </w:rPr>
              <w:t>Mínimo</w:t>
            </w:r>
          </w:p>
        </w:tc>
        <w:tc>
          <w:tcPr>
            <w:tcW w:w="875" w:type="dxa"/>
          </w:tcPr>
          <w:p w14:paraId="69989EFA" w14:textId="77777777" w:rsidR="003A284B" w:rsidRDefault="007C5957">
            <w:pPr>
              <w:pStyle w:val="TableParagraph"/>
              <w:spacing w:before="2"/>
              <w:ind w:left="176"/>
              <w:jc w:val="left"/>
              <w:rPr>
                <w:b/>
                <w:sz w:val="14"/>
              </w:rPr>
            </w:pPr>
            <w:r>
              <w:rPr>
                <w:b/>
                <w:sz w:val="14"/>
              </w:rPr>
              <w:t>Máximo</w:t>
            </w:r>
          </w:p>
        </w:tc>
        <w:tc>
          <w:tcPr>
            <w:tcW w:w="813" w:type="dxa"/>
          </w:tcPr>
          <w:p w14:paraId="1F17BA8F" w14:textId="77777777" w:rsidR="003A284B" w:rsidRDefault="007C5957">
            <w:pPr>
              <w:pStyle w:val="TableParagraph"/>
              <w:spacing w:before="2"/>
              <w:ind w:left="163"/>
              <w:jc w:val="left"/>
              <w:rPr>
                <w:b/>
                <w:sz w:val="14"/>
              </w:rPr>
            </w:pPr>
            <w:r>
              <w:rPr>
                <w:b/>
                <w:sz w:val="14"/>
              </w:rPr>
              <w:t>Mínimo</w:t>
            </w:r>
          </w:p>
        </w:tc>
        <w:tc>
          <w:tcPr>
            <w:tcW w:w="864" w:type="dxa"/>
          </w:tcPr>
          <w:p w14:paraId="6C5CBC57" w14:textId="77777777" w:rsidR="003A284B" w:rsidRDefault="007C5957">
            <w:pPr>
              <w:pStyle w:val="TableParagraph"/>
              <w:spacing w:before="2"/>
              <w:ind w:left="171"/>
              <w:jc w:val="left"/>
              <w:rPr>
                <w:b/>
                <w:sz w:val="14"/>
              </w:rPr>
            </w:pPr>
            <w:r>
              <w:rPr>
                <w:b/>
                <w:sz w:val="14"/>
              </w:rPr>
              <w:t>Máximo</w:t>
            </w:r>
          </w:p>
        </w:tc>
      </w:tr>
      <w:tr w:rsidR="003A284B" w14:paraId="677D0CBA" w14:textId="77777777">
        <w:trPr>
          <w:trHeight w:val="241"/>
        </w:trPr>
        <w:tc>
          <w:tcPr>
            <w:tcW w:w="8712" w:type="dxa"/>
            <w:gridSpan w:val="7"/>
          </w:tcPr>
          <w:p w14:paraId="1D231F86" w14:textId="77777777" w:rsidR="003A284B" w:rsidRDefault="007C5957">
            <w:pPr>
              <w:pStyle w:val="TableParagraph"/>
              <w:spacing w:before="2"/>
              <w:ind w:left="45"/>
              <w:jc w:val="left"/>
              <w:rPr>
                <w:b/>
                <w:sz w:val="14"/>
              </w:rPr>
            </w:pPr>
            <w:r>
              <w:rPr>
                <w:b/>
                <w:sz w:val="14"/>
                <w:u w:val="single"/>
              </w:rPr>
              <w:t>Personal de mando:</w:t>
            </w:r>
          </w:p>
        </w:tc>
      </w:tr>
      <w:tr w:rsidR="003A284B" w14:paraId="3D9F6256" w14:textId="77777777">
        <w:trPr>
          <w:trHeight w:val="258"/>
        </w:trPr>
        <w:tc>
          <w:tcPr>
            <w:tcW w:w="4163" w:type="dxa"/>
          </w:tcPr>
          <w:p w14:paraId="435E2C7D" w14:textId="77777777" w:rsidR="003A284B" w:rsidRDefault="007C5957">
            <w:pPr>
              <w:pStyle w:val="TableParagraph"/>
              <w:spacing w:before="19"/>
              <w:ind w:left="45"/>
              <w:jc w:val="left"/>
              <w:rPr>
                <w:sz w:val="14"/>
              </w:rPr>
            </w:pPr>
            <w:r>
              <w:rPr>
                <w:sz w:val="14"/>
              </w:rPr>
              <w:t>Secretario General</w:t>
            </w:r>
          </w:p>
        </w:tc>
        <w:tc>
          <w:tcPr>
            <w:tcW w:w="716" w:type="dxa"/>
          </w:tcPr>
          <w:p w14:paraId="0EDD86FD" w14:textId="77777777" w:rsidR="003A284B" w:rsidRDefault="003A284B">
            <w:pPr>
              <w:pStyle w:val="TableParagraph"/>
              <w:jc w:val="left"/>
              <w:rPr>
                <w:rFonts w:ascii="Times New Roman"/>
                <w:sz w:val="12"/>
              </w:rPr>
            </w:pPr>
          </w:p>
        </w:tc>
        <w:tc>
          <w:tcPr>
            <w:tcW w:w="656" w:type="dxa"/>
          </w:tcPr>
          <w:p w14:paraId="639047A3" w14:textId="77777777" w:rsidR="003A284B" w:rsidRDefault="007C5957">
            <w:pPr>
              <w:pStyle w:val="TableParagraph"/>
              <w:spacing w:before="19"/>
              <w:ind w:left="77" w:right="11"/>
              <w:jc w:val="center"/>
              <w:rPr>
                <w:sz w:val="14"/>
              </w:rPr>
            </w:pPr>
            <w:r>
              <w:rPr>
                <w:sz w:val="14"/>
              </w:rPr>
              <w:t>102,615</w:t>
            </w:r>
          </w:p>
        </w:tc>
        <w:tc>
          <w:tcPr>
            <w:tcW w:w="625" w:type="dxa"/>
          </w:tcPr>
          <w:p w14:paraId="31192D1B" w14:textId="77777777" w:rsidR="003A284B" w:rsidRDefault="003A284B">
            <w:pPr>
              <w:pStyle w:val="TableParagraph"/>
              <w:jc w:val="left"/>
              <w:rPr>
                <w:rFonts w:ascii="Times New Roman"/>
                <w:sz w:val="12"/>
              </w:rPr>
            </w:pPr>
          </w:p>
        </w:tc>
        <w:tc>
          <w:tcPr>
            <w:tcW w:w="875" w:type="dxa"/>
          </w:tcPr>
          <w:p w14:paraId="2DE42613" w14:textId="77777777" w:rsidR="003A284B" w:rsidRDefault="007C5957">
            <w:pPr>
              <w:pStyle w:val="TableParagraph"/>
              <w:spacing w:before="19"/>
              <w:ind w:right="27"/>
              <w:rPr>
                <w:sz w:val="14"/>
              </w:rPr>
            </w:pPr>
            <w:r>
              <w:rPr>
                <w:sz w:val="14"/>
              </w:rPr>
              <w:t>27,239</w:t>
            </w:r>
          </w:p>
        </w:tc>
        <w:tc>
          <w:tcPr>
            <w:tcW w:w="813" w:type="dxa"/>
          </w:tcPr>
          <w:p w14:paraId="24956266" w14:textId="77777777" w:rsidR="003A284B" w:rsidRDefault="003A284B">
            <w:pPr>
              <w:pStyle w:val="TableParagraph"/>
              <w:jc w:val="left"/>
              <w:rPr>
                <w:rFonts w:ascii="Times New Roman"/>
                <w:sz w:val="12"/>
              </w:rPr>
            </w:pPr>
          </w:p>
        </w:tc>
        <w:tc>
          <w:tcPr>
            <w:tcW w:w="864" w:type="dxa"/>
          </w:tcPr>
          <w:p w14:paraId="11EC9F13" w14:textId="77777777" w:rsidR="003A284B" w:rsidRDefault="007C5957">
            <w:pPr>
              <w:pStyle w:val="TableParagraph"/>
              <w:spacing w:before="19"/>
              <w:ind w:right="29"/>
              <w:rPr>
                <w:sz w:val="14"/>
              </w:rPr>
            </w:pPr>
            <w:r>
              <w:rPr>
                <w:sz w:val="14"/>
              </w:rPr>
              <w:t>129,854</w:t>
            </w:r>
          </w:p>
        </w:tc>
      </w:tr>
      <w:tr w:rsidR="003A284B" w14:paraId="0C5E7AA7" w14:textId="77777777">
        <w:trPr>
          <w:trHeight w:val="400"/>
        </w:trPr>
        <w:tc>
          <w:tcPr>
            <w:tcW w:w="4163" w:type="dxa"/>
          </w:tcPr>
          <w:p w14:paraId="268C4D31" w14:textId="77777777" w:rsidR="003A284B" w:rsidRDefault="007C5957">
            <w:pPr>
              <w:pStyle w:val="TableParagraph"/>
              <w:spacing w:before="4"/>
              <w:ind w:left="45" w:right="550"/>
              <w:jc w:val="left"/>
              <w:rPr>
                <w:sz w:val="14"/>
              </w:rPr>
            </w:pPr>
            <w:r>
              <w:rPr>
                <w:sz w:val="14"/>
              </w:rPr>
              <w:t>Secretario de Servicios/Contralor Interno/Coordinador de Comunicación Social</w:t>
            </w:r>
          </w:p>
        </w:tc>
        <w:tc>
          <w:tcPr>
            <w:tcW w:w="716" w:type="dxa"/>
          </w:tcPr>
          <w:p w14:paraId="6F7A235F" w14:textId="77777777" w:rsidR="003A284B" w:rsidRDefault="003A284B">
            <w:pPr>
              <w:pStyle w:val="TableParagraph"/>
              <w:jc w:val="left"/>
              <w:rPr>
                <w:rFonts w:ascii="Times New Roman"/>
                <w:sz w:val="12"/>
              </w:rPr>
            </w:pPr>
          </w:p>
        </w:tc>
        <w:tc>
          <w:tcPr>
            <w:tcW w:w="656" w:type="dxa"/>
          </w:tcPr>
          <w:p w14:paraId="3BABD3CC" w14:textId="77777777" w:rsidR="003A284B" w:rsidRDefault="007C5957">
            <w:pPr>
              <w:pStyle w:val="TableParagraph"/>
              <w:spacing w:before="86"/>
              <w:ind w:left="80" w:right="9"/>
              <w:jc w:val="center"/>
              <w:rPr>
                <w:sz w:val="14"/>
              </w:rPr>
            </w:pPr>
            <w:r>
              <w:rPr>
                <w:sz w:val="14"/>
              </w:rPr>
              <w:t>101,505</w:t>
            </w:r>
          </w:p>
        </w:tc>
        <w:tc>
          <w:tcPr>
            <w:tcW w:w="625" w:type="dxa"/>
          </w:tcPr>
          <w:p w14:paraId="49E8FC52" w14:textId="77777777" w:rsidR="003A284B" w:rsidRDefault="003A284B">
            <w:pPr>
              <w:pStyle w:val="TableParagraph"/>
              <w:jc w:val="left"/>
              <w:rPr>
                <w:rFonts w:ascii="Times New Roman"/>
                <w:sz w:val="12"/>
              </w:rPr>
            </w:pPr>
          </w:p>
        </w:tc>
        <w:tc>
          <w:tcPr>
            <w:tcW w:w="875" w:type="dxa"/>
          </w:tcPr>
          <w:p w14:paraId="0A24AD02" w14:textId="77777777" w:rsidR="003A284B" w:rsidRDefault="007C5957">
            <w:pPr>
              <w:pStyle w:val="TableParagraph"/>
              <w:spacing w:before="86"/>
              <w:ind w:right="27"/>
              <w:rPr>
                <w:sz w:val="14"/>
              </w:rPr>
            </w:pPr>
            <w:r>
              <w:rPr>
                <w:sz w:val="14"/>
              </w:rPr>
              <w:t>26,988</w:t>
            </w:r>
          </w:p>
        </w:tc>
        <w:tc>
          <w:tcPr>
            <w:tcW w:w="813" w:type="dxa"/>
          </w:tcPr>
          <w:p w14:paraId="3C0DE9B0" w14:textId="77777777" w:rsidR="003A284B" w:rsidRDefault="003A284B">
            <w:pPr>
              <w:pStyle w:val="TableParagraph"/>
              <w:jc w:val="left"/>
              <w:rPr>
                <w:rFonts w:ascii="Times New Roman"/>
                <w:sz w:val="12"/>
              </w:rPr>
            </w:pPr>
          </w:p>
        </w:tc>
        <w:tc>
          <w:tcPr>
            <w:tcW w:w="864" w:type="dxa"/>
          </w:tcPr>
          <w:p w14:paraId="7CCAD51B" w14:textId="77777777" w:rsidR="003A284B" w:rsidRDefault="007C5957">
            <w:pPr>
              <w:pStyle w:val="TableParagraph"/>
              <w:spacing w:before="86"/>
              <w:ind w:right="26"/>
              <w:rPr>
                <w:sz w:val="14"/>
              </w:rPr>
            </w:pPr>
            <w:r>
              <w:rPr>
                <w:sz w:val="14"/>
              </w:rPr>
              <w:t>128,493</w:t>
            </w:r>
          </w:p>
        </w:tc>
      </w:tr>
      <w:tr w:rsidR="003A284B" w14:paraId="418DFE71" w14:textId="77777777">
        <w:trPr>
          <w:trHeight w:val="239"/>
        </w:trPr>
        <w:tc>
          <w:tcPr>
            <w:tcW w:w="4163" w:type="dxa"/>
          </w:tcPr>
          <w:p w14:paraId="1F94064D" w14:textId="77777777" w:rsidR="003A284B" w:rsidRDefault="007C5957">
            <w:pPr>
              <w:pStyle w:val="TableParagraph"/>
              <w:spacing w:before="4"/>
              <w:ind w:left="45"/>
              <w:jc w:val="left"/>
              <w:rPr>
                <w:sz w:val="14"/>
              </w:rPr>
            </w:pPr>
            <w:r>
              <w:rPr>
                <w:sz w:val="14"/>
              </w:rPr>
              <w:t>Secretario de Enlace</w:t>
            </w:r>
          </w:p>
        </w:tc>
        <w:tc>
          <w:tcPr>
            <w:tcW w:w="716" w:type="dxa"/>
          </w:tcPr>
          <w:p w14:paraId="0CC28334" w14:textId="77777777" w:rsidR="003A284B" w:rsidRDefault="003A284B">
            <w:pPr>
              <w:pStyle w:val="TableParagraph"/>
              <w:jc w:val="left"/>
              <w:rPr>
                <w:rFonts w:ascii="Times New Roman"/>
                <w:sz w:val="12"/>
              </w:rPr>
            </w:pPr>
          </w:p>
        </w:tc>
        <w:tc>
          <w:tcPr>
            <w:tcW w:w="656" w:type="dxa"/>
          </w:tcPr>
          <w:p w14:paraId="1D302375" w14:textId="77777777" w:rsidR="003A284B" w:rsidRDefault="007C5957">
            <w:pPr>
              <w:pStyle w:val="TableParagraph"/>
              <w:spacing w:before="4"/>
              <w:ind w:left="157" w:right="11"/>
              <w:jc w:val="center"/>
              <w:rPr>
                <w:sz w:val="14"/>
              </w:rPr>
            </w:pPr>
            <w:r>
              <w:rPr>
                <w:sz w:val="14"/>
              </w:rPr>
              <w:t>96,270</w:t>
            </w:r>
          </w:p>
        </w:tc>
        <w:tc>
          <w:tcPr>
            <w:tcW w:w="625" w:type="dxa"/>
          </w:tcPr>
          <w:p w14:paraId="5ACCF081" w14:textId="77777777" w:rsidR="003A284B" w:rsidRDefault="003A284B">
            <w:pPr>
              <w:pStyle w:val="TableParagraph"/>
              <w:jc w:val="left"/>
              <w:rPr>
                <w:rFonts w:ascii="Times New Roman"/>
                <w:sz w:val="12"/>
              </w:rPr>
            </w:pPr>
          </w:p>
        </w:tc>
        <w:tc>
          <w:tcPr>
            <w:tcW w:w="875" w:type="dxa"/>
          </w:tcPr>
          <w:p w14:paraId="03337D21" w14:textId="77777777" w:rsidR="003A284B" w:rsidRDefault="007C5957">
            <w:pPr>
              <w:pStyle w:val="TableParagraph"/>
              <w:spacing w:before="4"/>
              <w:ind w:right="27"/>
              <w:rPr>
                <w:sz w:val="14"/>
              </w:rPr>
            </w:pPr>
            <w:r>
              <w:rPr>
                <w:sz w:val="14"/>
              </w:rPr>
              <w:t>25,803</w:t>
            </w:r>
          </w:p>
        </w:tc>
        <w:tc>
          <w:tcPr>
            <w:tcW w:w="813" w:type="dxa"/>
          </w:tcPr>
          <w:p w14:paraId="6953FC8E" w14:textId="77777777" w:rsidR="003A284B" w:rsidRDefault="003A284B">
            <w:pPr>
              <w:pStyle w:val="TableParagraph"/>
              <w:jc w:val="left"/>
              <w:rPr>
                <w:rFonts w:ascii="Times New Roman"/>
                <w:sz w:val="12"/>
              </w:rPr>
            </w:pPr>
          </w:p>
        </w:tc>
        <w:tc>
          <w:tcPr>
            <w:tcW w:w="864" w:type="dxa"/>
          </w:tcPr>
          <w:p w14:paraId="560CBBD0" w14:textId="77777777" w:rsidR="003A284B" w:rsidRDefault="007C5957">
            <w:pPr>
              <w:pStyle w:val="TableParagraph"/>
              <w:spacing w:before="4"/>
              <w:ind w:right="29"/>
              <w:rPr>
                <w:sz w:val="14"/>
              </w:rPr>
            </w:pPr>
            <w:r>
              <w:rPr>
                <w:sz w:val="14"/>
              </w:rPr>
              <w:t>122,073</w:t>
            </w:r>
          </w:p>
        </w:tc>
      </w:tr>
      <w:tr w:rsidR="003A284B" w14:paraId="685DED04" w14:textId="77777777">
        <w:trPr>
          <w:trHeight w:val="241"/>
        </w:trPr>
        <w:tc>
          <w:tcPr>
            <w:tcW w:w="4163" w:type="dxa"/>
          </w:tcPr>
          <w:p w14:paraId="7F6713C2" w14:textId="77777777" w:rsidR="003A284B" w:rsidRDefault="007C5957">
            <w:pPr>
              <w:pStyle w:val="TableParagraph"/>
              <w:spacing w:before="7"/>
              <w:ind w:left="45"/>
              <w:jc w:val="left"/>
              <w:rPr>
                <w:sz w:val="14"/>
              </w:rPr>
            </w:pPr>
            <w:r>
              <w:rPr>
                <w:sz w:val="14"/>
              </w:rPr>
              <w:t>Director General</w:t>
            </w:r>
          </w:p>
        </w:tc>
        <w:tc>
          <w:tcPr>
            <w:tcW w:w="716" w:type="dxa"/>
          </w:tcPr>
          <w:p w14:paraId="306DEA18" w14:textId="77777777" w:rsidR="003A284B" w:rsidRDefault="007C5957">
            <w:pPr>
              <w:pStyle w:val="TableParagraph"/>
              <w:spacing w:before="7"/>
              <w:ind w:right="29"/>
              <w:rPr>
                <w:sz w:val="14"/>
              </w:rPr>
            </w:pPr>
            <w:r>
              <w:rPr>
                <w:sz w:val="14"/>
              </w:rPr>
              <w:t>95,430</w:t>
            </w:r>
          </w:p>
        </w:tc>
        <w:tc>
          <w:tcPr>
            <w:tcW w:w="656" w:type="dxa"/>
          </w:tcPr>
          <w:p w14:paraId="03BA74DD" w14:textId="77777777" w:rsidR="003A284B" w:rsidRDefault="007C5957">
            <w:pPr>
              <w:pStyle w:val="TableParagraph"/>
              <w:spacing w:before="7"/>
              <w:ind w:left="77" w:right="11"/>
              <w:jc w:val="center"/>
              <w:rPr>
                <w:sz w:val="14"/>
              </w:rPr>
            </w:pPr>
            <w:r>
              <w:rPr>
                <w:sz w:val="14"/>
              </w:rPr>
              <w:t>100,885</w:t>
            </w:r>
          </w:p>
        </w:tc>
        <w:tc>
          <w:tcPr>
            <w:tcW w:w="625" w:type="dxa"/>
          </w:tcPr>
          <w:p w14:paraId="2321E31B" w14:textId="77777777" w:rsidR="003A284B" w:rsidRDefault="007C5957">
            <w:pPr>
              <w:pStyle w:val="TableParagraph"/>
              <w:spacing w:before="7"/>
              <w:ind w:right="28"/>
              <w:rPr>
                <w:sz w:val="14"/>
              </w:rPr>
            </w:pPr>
            <w:r>
              <w:rPr>
                <w:sz w:val="14"/>
              </w:rPr>
              <w:t>25,613</w:t>
            </w:r>
          </w:p>
        </w:tc>
        <w:tc>
          <w:tcPr>
            <w:tcW w:w="875" w:type="dxa"/>
          </w:tcPr>
          <w:p w14:paraId="66124BB6" w14:textId="77777777" w:rsidR="003A284B" w:rsidRDefault="007C5957">
            <w:pPr>
              <w:pStyle w:val="TableParagraph"/>
              <w:spacing w:before="7"/>
              <w:ind w:right="27"/>
              <w:rPr>
                <w:sz w:val="14"/>
              </w:rPr>
            </w:pPr>
            <w:r>
              <w:rPr>
                <w:sz w:val="14"/>
              </w:rPr>
              <w:t>26,848</w:t>
            </w:r>
          </w:p>
        </w:tc>
        <w:tc>
          <w:tcPr>
            <w:tcW w:w="813" w:type="dxa"/>
          </w:tcPr>
          <w:p w14:paraId="66EF7B34" w14:textId="77777777" w:rsidR="003A284B" w:rsidRDefault="007C5957">
            <w:pPr>
              <w:pStyle w:val="TableParagraph"/>
              <w:spacing w:before="7"/>
              <w:ind w:right="29"/>
              <w:rPr>
                <w:sz w:val="14"/>
              </w:rPr>
            </w:pPr>
            <w:r>
              <w:rPr>
                <w:sz w:val="14"/>
              </w:rPr>
              <w:t>121,042</w:t>
            </w:r>
          </w:p>
        </w:tc>
        <w:tc>
          <w:tcPr>
            <w:tcW w:w="864" w:type="dxa"/>
          </w:tcPr>
          <w:p w14:paraId="0C565DEC" w14:textId="77777777" w:rsidR="003A284B" w:rsidRDefault="007C5957">
            <w:pPr>
              <w:pStyle w:val="TableParagraph"/>
              <w:spacing w:before="7"/>
              <w:ind w:right="29"/>
              <w:rPr>
                <w:sz w:val="14"/>
              </w:rPr>
            </w:pPr>
            <w:r>
              <w:rPr>
                <w:sz w:val="14"/>
              </w:rPr>
              <w:t>127,733</w:t>
            </w:r>
          </w:p>
        </w:tc>
      </w:tr>
      <w:tr w:rsidR="003A284B" w14:paraId="0B09DFA5" w14:textId="77777777">
        <w:trPr>
          <w:trHeight w:val="239"/>
        </w:trPr>
        <w:tc>
          <w:tcPr>
            <w:tcW w:w="4163" w:type="dxa"/>
          </w:tcPr>
          <w:p w14:paraId="765A9AD3" w14:textId="77777777" w:rsidR="003A284B" w:rsidRDefault="007C5957">
            <w:pPr>
              <w:pStyle w:val="TableParagraph"/>
              <w:spacing w:before="4"/>
              <w:ind w:left="45"/>
              <w:jc w:val="left"/>
              <w:rPr>
                <w:sz w:val="14"/>
              </w:rPr>
            </w:pPr>
            <w:r>
              <w:rPr>
                <w:sz w:val="14"/>
              </w:rPr>
              <w:t>Homólogo a Director General</w:t>
            </w:r>
          </w:p>
        </w:tc>
        <w:tc>
          <w:tcPr>
            <w:tcW w:w="716" w:type="dxa"/>
          </w:tcPr>
          <w:p w14:paraId="0CF291D5" w14:textId="77777777" w:rsidR="003A284B" w:rsidRDefault="003A284B">
            <w:pPr>
              <w:pStyle w:val="TableParagraph"/>
              <w:jc w:val="left"/>
              <w:rPr>
                <w:rFonts w:ascii="Times New Roman"/>
                <w:sz w:val="12"/>
              </w:rPr>
            </w:pPr>
          </w:p>
        </w:tc>
        <w:tc>
          <w:tcPr>
            <w:tcW w:w="656" w:type="dxa"/>
          </w:tcPr>
          <w:p w14:paraId="50D1518C" w14:textId="77777777" w:rsidR="003A284B" w:rsidRDefault="007C5957">
            <w:pPr>
              <w:pStyle w:val="TableParagraph"/>
              <w:spacing w:before="4"/>
              <w:ind w:left="157" w:right="11"/>
              <w:jc w:val="center"/>
              <w:rPr>
                <w:sz w:val="14"/>
              </w:rPr>
            </w:pPr>
            <w:r>
              <w:rPr>
                <w:sz w:val="14"/>
              </w:rPr>
              <w:t>95,430</w:t>
            </w:r>
          </w:p>
        </w:tc>
        <w:tc>
          <w:tcPr>
            <w:tcW w:w="625" w:type="dxa"/>
          </w:tcPr>
          <w:p w14:paraId="09325868" w14:textId="77777777" w:rsidR="003A284B" w:rsidRDefault="003A284B">
            <w:pPr>
              <w:pStyle w:val="TableParagraph"/>
              <w:jc w:val="left"/>
              <w:rPr>
                <w:rFonts w:ascii="Times New Roman"/>
                <w:sz w:val="12"/>
              </w:rPr>
            </w:pPr>
          </w:p>
        </w:tc>
        <w:tc>
          <w:tcPr>
            <w:tcW w:w="875" w:type="dxa"/>
          </w:tcPr>
          <w:p w14:paraId="6B763A83" w14:textId="77777777" w:rsidR="003A284B" w:rsidRDefault="007C5957">
            <w:pPr>
              <w:pStyle w:val="TableParagraph"/>
              <w:spacing w:before="4"/>
              <w:ind w:right="27"/>
              <w:rPr>
                <w:sz w:val="14"/>
              </w:rPr>
            </w:pPr>
            <w:r>
              <w:rPr>
                <w:sz w:val="14"/>
              </w:rPr>
              <w:t>25,613</w:t>
            </w:r>
          </w:p>
        </w:tc>
        <w:tc>
          <w:tcPr>
            <w:tcW w:w="813" w:type="dxa"/>
          </w:tcPr>
          <w:p w14:paraId="31AF9E4A" w14:textId="77777777" w:rsidR="003A284B" w:rsidRDefault="003A284B">
            <w:pPr>
              <w:pStyle w:val="TableParagraph"/>
              <w:jc w:val="left"/>
              <w:rPr>
                <w:rFonts w:ascii="Times New Roman"/>
                <w:sz w:val="12"/>
              </w:rPr>
            </w:pPr>
          </w:p>
        </w:tc>
        <w:tc>
          <w:tcPr>
            <w:tcW w:w="864" w:type="dxa"/>
          </w:tcPr>
          <w:p w14:paraId="39584989" w14:textId="77777777" w:rsidR="003A284B" w:rsidRDefault="007C5957">
            <w:pPr>
              <w:pStyle w:val="TableParagraph"/>
              <w:spacing w:before="4"/>
              <w:ind w:right="29"/>
              <w:rPr>
                <w:sz w:val="14"/>
              </w:rPr>
            </w:pPr>
            <w:r>
              <w:rPr>
                <w:sz w:val="14"/>
              </w:rPr>
              <w:t>121,042</w:t>
            </w:r>
          </w:p>
        </w:tc>
      </w:tr>
      <w:tr w:rsidR="003A284B" w14:paraId="6533FBA1" w14:textId="77777777">
        <w:trPr>
          <w:trHeight w:val="239"/>
        </w:trPr>
        <w:tc>
          <w:tcPr>
            <w:tcW w:w="4163" w:type="dxa"/>
          </w:tcPr>
          <w:p w14:paraId="14D56C60" w14:textId="77777777" w:rsidR="003A284B" w:rsidRDefault="007C5957">
            <w:pPr>
              <w:pStyle w:val="TableParagraph"/>
              <w:spacing w:before="4"/>
              <w:ind w:left="45"/>
              <w:jc w:val="left"/>
              <w:rPr>
                <w:sz w:val="14"/>
              </w:rPr>
            </w:pPr>
            <w:r>
              <w:rPr>
                <w:sz w:val="14"/>
              </w:rPr>
              <w:t>Director de Área y Homólogos</w:t>
            </w:r>
          </w:p>
        </w:tc>
        <w:tc>
          <w:tcPr>
            <w:tcW w:w="716" w:type="dxa"/>
          </w:tcPr>
          <w:p w14:paraId="5AAB5186" w14:textId="77777777" w:rsidR="003A284B" w:rsidRDefault="007C5957">
            <w:pPr>
              <w:pStyle w:val="TableParagraph"/>
              <w:spacing w:before="4"/>
              <w:ind w:right="29"/>
              <w:rPr>
                <w:sz w:val="14"/>
              </w:rPr>
            </w:pPr>
            <w:r>
              <w:rPr>
                <w:sz w:val="14"/>
              </w:rPr>
              <w:t>61,062</w:t>
            </w:r>
          </w:p>
        </w:tc>
        <w:tc>
          <w:tcPr>
            <w:tcW w:w="656" w:type="dxa"/>
          </w:tcPr>
          <w:p w14:paraId="796379C9" w14:textId="77777777" w:rsidR="003A284B" w:rsidRDefault="007C5957">
            <w:pPr>
              <w:pStyle w:val="TableParagraph"/>
              <w:spacing w:before="4"/>
              <w:ind w:left="157" w:right="11"/>
              <w:jc w:val="center"/>
              <w:rPr>
                <w:sz w:val="14"/>
              </w:rPr>
            </w:pPr>
            <w:r>
              <w:rPr>
                <w:sz w:val="14"/>
              </w:rPr>
              <w:t>87,460</w:t>
            </w:r>
          </w:p>
        </w:tc>
        <w:tc>
          <w:tcPr>
            <w:tcW w:w="625" w:type="dxa"/>
          </w:tcPr>
          <w:p w14:paraId="78441ABD" w14:textId="77777777" w:rsidR="003A284B" w:rsidRDefault="007C5957">
            <w:pPr>
              <w:pStyle w:val="TableParagraph"/>
              <w:spacing w:before="4"/>
              <w:ind w:right="28"/>
              <w:rPr>
                <w:sz w:val="14"/>
              </w:rPr>
            </w:pPr>
            <w:r>
              <w:rPr>
                <w:sz w:val="14"/>
              </w:rPr>
              <w:t>17,651</w:t>
            </w:r>
          </w:p>
        </w:tc>
        <w:tc>
          <w:tcPr>
            <w:tcW w:w="875" w:type="dxa"/>
          </w:tcPr>
          <w:p w14:paraId="67C2B546" w14:textId="77777777" w:rsidR="003A284B" w:rsidRDefault="007C5957">
            <w:pPr>
              <w:pStyle w:val="TableParagraph"/>
              <w:spacing w:before="4"/>
              <w:ind w:right="27"/>
              <w:rPr>
                <w:sz w:val="14"/>
              </w:rPr>
            </w:pPr>
            <w:r>
              <w:rPr>
                <w:sz w:val="14"/>
              </w:rPr>
              <w:t>23,629</w:t>
            </w:r>
          </w:p>
        </w:tc>
        <w:tc>
          <w:tcPr>
            <w:tcW w:w="813" w:type="dxa"/>
          </w:tcPr>
          <w:p w14:paraId="33B13EEF" w14:textId="77777777" w:rsidR="003A284B" w:rsidRDefault="007C5957">
            <w:pPr>
              <w:pStyle w:val="TableParagraph"/>
              <w:spacing w:before="4"/>
              <w:ind w:right="29"/>
              <w:rPr>
                <w:sz w:val="14"/>
              </w:rPr>
            </w:pPr>
            <w:r>
              <w:rPr>
                <w:sz w:val="14"/>
              </w:rPr>
              <w:t>78,713</w:t>
            </w:r>
          </w:p>
        </w:tc>
        <w:tc>
          <w:tcPr>
            <w:tcW w:w="864" w:type="dxa"/>
          </w:tcPr>
          <w:p w14:paraId="31C81E02" w14:textId="77777777" w:rsidR="003A284B" w:rsidRDefault="007C5957">
            <w:pPr>
              <w:pStyle w:val="TableParagraph"/>
              <w:spacing w:before="4"/>
              <w:ind w:right="29"/>
              <w:rPr>
                <w:sz w:val="14"/>
              </w:rPr>
            </w:pPr>
            <w:r>
              <w:rPr>
                <w:sz w:val="14"/>
              </w:rPr>
              <w:t>111,089</w:t>
            </w:r>
          </w:p>
        </w:tc>
      </w:tr>
      <w:tr w:rsidR="003A284B" w14:paraId="69C7254E" w14:textId="77777777">
        <w:trPr>
          <w:trHeight w:val="240"/>
        </w:trPr>
        <w:tc>
          <w:tcPr>
            <w:tcW w:w="4163" w:type="dxa"/>
          </w:tcPr>
          <w:p w14:paraId="16494594" w14:textId="77777777" w:rsidR="003A284B" w:rsidRDefault="007C5957">
            <w:pPr>
              <w:pStyle w:val="TableParagraph"/>
              <w:spacing w:before="5"/>
              <w:ind w:left="45"/>
              <w:jc w:val="left"/>
              <w:rPr>
                <w:sz w:val="14"/>
              </w:rPr>
            </w:pPr>
            <w:r>
              <w:rPr>
                <w:sz w:val="14"/>
              </w:rPr>
              <w:t>Subdirector de Área y Homólogos</w:t>
            </w:r>
          </w:p>
        </w:tc>
        <w:tc>
          <w:tcPr>
            <w:tcW w:w="716" w:type="dxa"/>
          </w:tcPr>
          <w:p w14:paraId="13FEFC6F" w14:textId="77777777" w:rsidR="003A284B" w:rsidRDefault="007C5957">
            <w:pPr>
              <w:pStyle w:val="TableParagraph"/>
              <w:spacing w:before="5"/>
              <w:ind w:right="29"/>
              <w:rPr>
                <w:sz w:val="14"/>
              </w:rPr>
            </w:pPr>
            <w:r>
              <w:rPr>
                <w:sz w:val="14"/>
              </w:rPr>
              <w:t>41,251</w:t>
            </w:r>
          </w:p>
        </w:tc>
        <w:tc>
          <w:tcPr>
            <w:tcW w:w="656" w:type="dxa"/>
          </w:tcPr>
          <w:p w14:paraId="3826F49C" w14:textId="77777777" w:rsidR="003A284B" w:rsidRDefault="007C5957">
            <w:pPr>
              <w:pStyle w:val="TableParagraph"/>
              <w:spacing w:before="5"/>
              <w:ind w:left="157" w:right="11"/>
              <w:jc w:val="center"/>
              <w:rPr>
                <w:sz w:val="14"/>
              </w:rPr>
            </w:pPr>
            <w:r>
              <w:rPr>
                <w:sz w:val="14"/>
              </w:rPr>
              <w:t>55,546</w:t>
            </w:r>
          </w:p>
        </w:tc>
        <w:tc>
          <w:tcPr>
            <w:tcW w:w="625" w:type="dxa"/>
          </w:tcPr>
          <w:p w14:paraId="4982C6AF" w14:textId="77777777" w:rsidR="003A284B" w:rsidRDefault="007C5957">
            <w:pPr>
              <w:pStyle w:val="TableParagraph"/>
              <w:spacing w:before="5"/>
              <w:ind w:right="28"/>
              <w:rPr>
                <w:sz w:val="14"/>
              </w:rPr>
            </w:pPr>
            <w:r>
              <w:rPr>
                <w:sz w:val="14"/>
              </w:rPr>
              <w:t>12,212</w:t>
            </w:r>
          </w:p>
        </w:tc>
        <w:tc>
          <w:tcPr>
            <w:tcW w:w="875" w:type="dxa"/>
          </w:tcPr>
          <w:p w14:paraId="390D0263" w14:textId="77777777" w:rsidR="003A284B" w:rsidRDefault="007C5957">
            <w:pPr>
              <w:pStyle w:val="TableParagraph"/>
              <w:spacing w:before="5"/>
              <w:ind w:right="27"/>
              <w:rPr>
                <w:sz w:val="14"/>
              </w:rPr>
            </w:pPr>
            <w:r>
              <w:rPr>
                <w:sz w:val="14"/>
              </w:rPr>
              <w:t>15,313</w:t>
            </w:r>
          </w:p>
        </w:tc>
        <w:tc>
          <w:tcPr>
            <w:tcW w:w="813" w:type="dxa"/>
          </w:tcPr>
          <w:p w14:paraId="43216F80" w14:textId="77777777" w:rsidR="003A284B" w:rsidRDefault="007C5957">
            <w:pPr>
              <w:pStyle w:val="TableParagraph"/>
              <w:spacing w:before="5"/>
              <w:ind w:right="29"/>
              <w:rPr>
                <w:sz w:val="14"/>
              </w:rPr>
            </w:pPr>
            <w:r>
              <w:rPr>
                <w:sz w:val="14"/>
              </w:rPr>
              <w:t>53,463</w:t>
            </w:r>
          </w:p>
        </w:tc>
        <w:tc>
          <w:tcPr>
            <w:tcW w:w="864" w:type="dxa"/>
          </w:tcPr>
          <w:p w14:paraId="74BF4BAD" w14:textId="77777777" w:rsidR="003A284B" w:rsidRDefault="007C5957">
            <w:pPr>
              <w:pStyle w:val="TableParagraph"/>
              <w:spacing w:before="5"/>
              <w:ind w:right="29"/>
              <w:rPr>
                <w:sz w:val="14"/>
              </w:rPr>
            </w:pPr>
            <w:r>
              <w:rPr>
                <w:sz w:val="14"/>
              </w:rPr>
              <w:t>70,859</w:t>
            </w:r>
          </w:p>
        </w:tc>
      </w:tr>
      <w:tr w:rsidR="003A284B" w14:paraId="1F6453B9" w14:textId="77777777">
        <w:trPr>
          <w:trHeight w:val="241"/>
        </w:trPr>
        <w:tc>
          <w:tcPr>
            <w:tcW w:w="4163" w:type="dxa"/>
          </w:tcPr>
          <w:p w14:paraId="17EF0C1D" w14:textId="77777777" w:rsidR="003A284B" w:rsidRDefault="007C5957">
            <w:pPr>
              <w:pStyle w:val="TableParagraph"/>
              <w:spacing w:before="7"/>
              <w:ind w:left="45"/>
              <w:jc w:val="left"/>
              <w:rPr>
                <w:sz w:val="14"/>
              </w:rPr>
            </w:pPr>
            <w:r>
              <w:rPr>
                <w:sz w:val="14"/>
              </w:rPr>
              <w:t>Jefe de Departamento y Homólogos</w:t>
            </w:r>
          </w:p>
        </w:tc>
        <w:tc>
          <w:tcPr>
            <w:tcW w:w="716" w:type="dxa"/>
          </w:tcPr>
          <w:p w14:paraId="48B061CB" w14:textId="77777777" w:rsidR="003A284B" w:rsidRDefault="007C5957">
            <w:pPr>
              <w:pStyle w:val="TableParagraph"/>
              <w:spacing w:before="7"/>
              <w:ind w:right="29"/>
              <w:rPr>
                <w:sz w:val="14"/>
              </w:rPr>
            </w:pPr>
            <w:r>
              <w:rPr>
                <w:sz w:val="14"/>
              </w:rPr>
              <w:t>28,314</w:t>
            </w:r>
          </w:p>
        </w:tc>
        <w:tc>
          <w:tcPr>
            <w:tcW w:w="656" w:type="dxa"/>
          </w:tcPr>
          <w:p w14:paraId="31A4777F" w14:textId="77777777" w:rsidR="003A284B" w:rsidRDefault="007C5957">
            <w:pPr>
              <w:pStyle w:val="TableParagraph"/>
              <w:spacing w:before="7"/>
              <w:ind w:left="157" w:right="11"/>
              <w:jc w:val="center"/>
              <w:rPr>
                <w:sz w:val="14"/>
              </w:rPr>
            </w:pPr>
            <w:r>
              <w:rPr>
                <w:sz w:val="14"/>
              </w:rPr>
              <w:t>34,229</w:t>
            </w:r>
          </w:p>
        </w:tc>
        <w:tc>
          <w:tcPr>
            <w:tcW w:w="625" w:type="dxa"/>
          </w:tcPr>
          <w:p w14:paraId="0D89194F" w14:textId="77777777" w:rsidR="003A284B" w:rsidRDefault="007C5957">
            <w:pPr>
              <w:pStyle w:val="TableParagraph"/>
              <w:spacing w:before="7"/>
              <w:ind w:right="29"/>
              <w:rPr>
                <w:sz w:val="14"/>
              </w:rPr>
            </w:pPr>
            <w:r>
              <w:rPr>
                <w:sz w:val="14"/>
              </w:rPr>
              <w:t>9,003</w:t>
            </w:r>
          </w:p>
        </w:tc>
        <w:tc>
          <w:tcPr>
            <w:tcW w:w="875" w:type="dxa"/>
          </w:tcPr>
          <w:p w14:paraId="5F9C9AD4" w14:textId="77777777" w:rsidR="003A284B" w:rsidRDefault="007C5957">
            <w:pPr>
              <w:pStyle w:val="TableParagraph"/>
              <w:spacing w:before="7"/>
              <w:ind w:right="27"/>
              <w:rPr>
                <w:sz w:val="14"/>
              </w:rPr>
            </w:pPr>
            <w:r>
              <w:rPr>
                <w:sz w:val="14"/>
              </w:rPr>
              <w:t>10,278</w:t>
            </w:r>
          </w:p>
        </w:tc>
        <w:tc>
          <w:tcPr>
            <w:tcW w:w="813" w:type="dxa"/>
          </w:tcPr>
          <w:p w14:paraId="15EC9A86" w14:textId="77777777" w:rsidR="003A284B" w:rsidRDefault="007C5957">
            <w:pPr>
              <w:pStyle w:val="TableParagraph"/>
              <w:spacing w:before="7"/>
              <w:ind w:right="29"/>
              <w:rPr>
                <w:sz w:val="14"/>
              </w:rPr>
            </w:pPr>
            <w:r>
              <w:rPr>
                <w:sz w:val="14"/>
              </w:rPr>
              <w:t>37,317</w:t>
            </w:r>
          </w:p>
        </w:tc>
        <w:tc>
          <w:tcPr>
            <w:tcW w:w="864" w:type="dxa"/>
          </w:tcPr>
          <w:p w14:paraId="30F0C28C" w14:textId="77777777" w:rsidR="003A284B" w:rsidRDefault="007C5957">
            <w:pPr>
              <w:pStyle w:val="TableParagraph"/>
              <w:spacing w:before="7"/>
              <w:ind w:right="29"/>
              <w:rPr>
                <w:sz w:val="14"/>
              </w:rPr>
            </w:pPr>
            <w:r>
              <w:rPr>
                <w:sz w:val="14"/>
              </w:rPr>
              <w:t>44,507</w:t>
            </w:r>
          </w:p>
        </w:tc>
      </w:tr>
    </w:tbl>
    <w:p w14:paraId="66EC9208" w14:textId="77777777" w:rsidR="003A284B" w:rsidRDefault="007C5957">
      <w:pPr>
        <w:spacing w:before="43"/>
        <w:ind w:left="510" w:right="520"/>
        <w:rPr>
          <w:sz w:val="14"/>
        </w:rPr>
      </w:pPr>
      <w:r>
        <w:rPr>
          <w:sz w:val="14"/>
        </w:rPr>
        <w:t>ESTE ANEXO REFLEJA LOS LÍMITES DE PERCEPCIONES ORDINARIAS NETAS MENSUALES PARA EL EJERCICIO 2019 Y PUEDEN VARIAR EN FUNCIÓN DE LOS ACUERDOS EMITIDOS POR LOS ÓRGANOS DE GOBIERNO COMPETENTES.</w:t>
      </w:r>
    </w:p>
    <w:p w14:paraId="1CAB3518" w14:textId="77777777" w:rsidR="003A284B" w:rsidRDefault="007C5957">
      <w:pPr>
        <w:spacing w:before="81"/>
        <w:ind w:left="510" w:right="241"/>
        <w:rPr>
          <w:sz w:val="14"/>
        </w:rPr>
      </w:pPr>
      <w:r>
        <w:rPr>
          <w:sz w:val="14"/>
        </w:rPr>
        <w:t>LA PERCEPCIÓN NETA ES EL RESULTADO DE APLICAR A LOS IMPORTES BRUTOS MENSUALES EL IMPUESTO CORRESPONDIENTE.</w:t>
      </w:r>
    </w:p>
    <w:p w14:paraId="6F209AAE" w14:textId="77777777" w:rsidR="003A284B" w:rsidRDefault="003A284B">
      <w:pPr>
        <w:pStyle w:val="Textoindependiente"/>
        <w:spacing w:before="7"/>
        <w:ind w:left="0"/>
        <w:jc w:val="left"/>
        <w:rPr>
          <w:sz w:val="28"/>
        </w:rPr>
      </w:pPr>
    </w:p>
    <w:tbl>
      <w:tblPr>
        <w:tblStyle w:val="TableNormal"/>
        <w:tblW w:w="0" w:type="auto"/>
        <w:tblInd w:w="378" w:type="dxa"/>
        <w:tblLayout w:type="fixed"/>
        <w:tblLook w:val="01E0" w:firstRow="1" w:lastRow="1" w:firstColumn="1" w:lastColumn="1" w:noHBand="0" w:noVBand="0"/>
      </w:tblPr>
      <w:tblGrid>
        <w:gridCol w:w="6799"/>
      </w:tblGrid>
      <w:tr w:rsidR="003A284B" w14:paraId="7A71C799" w14:textId="77777777">
        <w:trPr>
          <w:trHeight w:val="192"/>
        </w:trPr>
        <w:tc>
          <w:tcPr>
            <w:tcW w:w="6799" w:type="dxa"/>
          </w:tcPr>
          <w:p w14:paraId="50DAF18E" w14:textId="77777777" w:rsidR="003A284B" w:rsidRDefault="007C5957">
            <w:pPr>
              <w:pStyle w:val="TableParagraph"/>
              <w:spacing w:line="156" w:lineRule="exact"/>
              <w:ind w:left="139"/>
              <w:jc w:val="left"/>
              <w:rPr>
                <w:b/>
                <w:sz w:val="14"/>
              </w:rPr>
            </w:pPr>
            <w:r>
              <w:rPr>
                <w:b/>
                <w:sz w:val="14"/>
              </w:rPr>
              <w:t>ANEXO 23.3.2.A. LÍMITES DE LA PERCEPCIÓN ORDINARIA TOTAL (NETOS MENSUALES) (pesos)</w:t>
            </w:r>
          </w:p>
        </w:tc>
      </w:tr>
      <w:tr w:rsidR="003A284B" w14:paraId="679AF4DE" w14:textId="77777777">
        <w:trPr>
          <w:trHeight w:val="192"/>
        </w:trPr>
        <w:tc>
          <w:tcPr>
            <w:tcW w:w="6799" w:type="dxa"/>
          </w:tcPr>
          <w:p w14:paraId="7A0331D0" w14:textId="77777777" w:rsidR="003A284B" w:rsidRDefault="007C5957">
            <w:pPr>
              <w:pStyle w:val="TableParagraph"/>
              <w:spacing w:before="32" w:line="141" w:lineRule="exact"/>
              <w:ind w:left="139"/>
              <w:jc w:val="left"/>
              <w:rPr>
                <w:b/>
                <w:sz w:val="14"/>
              </w:rPr>
            </w:pPr>
            <w:r>
              <w:rPr>
                <w:b/>
                <w:sz w:val="14"/>
              </w:rPr>
              <w:t>UNIDAD DE EVALUACIÓN Y CONTROL DE LA COMISIÓN DE VIGILANCIA</w:t>
            </w:r>
          </w:p>
        </w:tc>
      </w:tr>
    </w:tbl>
    <w:p w14:paraId="3EB0CFAD" w14:textId="77777777" w:rsidR="003A284B" w:rsidRDefault="003A284B">
      <w:pPr>
        <w:spacing w:line="141" w:lineRule="exact"/>
        <w:rPr>
          <w:sz w:val="14"/>
        </w:rPr>
        <w:sectPr w:rsidR="003A284B">
          <w:pgSz w:w="12240" w:h="15840"/>
          <w:pgMar w:top="1760" w:right="1300" w:bottom="900" w:left="1300" w:header="724" w:footer="712" w:gutter="0"/>
          <w:cols w:space="720"/>
        </w:sectPr>
      </w:pPr>
    </w:p>
    <w:p w14:paraId="201BF053" w14:textId="77777777" w:rsidR="003A284B" w:rsidRDefault="003A284B">
      <w:pPr>
        <w:pStyle w:val="Textoindependiente"/>
        <w:ind w:left="0"/>
        <w:jc w:val="left"/>
        <w:rPr>
          <w:sz w:val="20"/>
        </w:rPr>
      </w:pPr>
    </w:p>
    <w:p w14:paraId="6ADF56C6" w14:textId="77777777" w:rsidR="003A284B" w:rsidRDefault="003A284B">
      <w:pPr>
        <w:pStyle w:val="Textoindependiente"/>
        <w:ind w:left="0"/>
        <w:jc w:val="left"/>
        <w:rPr>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2"/>
        <w:gridCol w:w="716"/>
        <w:gridCol w:w="748"/>
        <w:gridCol w:w="625"/>
        <w:gridCol w:w="875"/>
        <w:gridCol w:w="813"/>
        <w:gridCol w:w="864"/>
      </w:tblGrid>
      <w:tr w:rsidR="003A284B" w14:paraId="73231761" w14:textId="77777777">
        <w:trPr>
          <w:trHeight w:val="232"/>
        </w:trPr>
        <w:tc>
          <w:tcPr>
            <w:tcW w:w="4072" w:type="dxa"/>
            <w:vMerge w:val="restart"/>
          </w:tcPr>
          <w:p w14:paraId="1510D3BB" w14:textId="77777777" w:rsidR="003A284B" w:rsidRDefault="003A284B">
            <w:pPr>
              <w:pStyle w:val="TableParagraph"/>
              <w:spacing w:before="7"/>
              <w:jc w:val="left"/>
              <w:rPr>
                <w:sz w:val="23"/>
              </w:rPr>
            </w:pPr>
          </w:p>
          <w:p w14:paraId="419772B1" w14:textId="77777777" w:rsidR="003A284B" w:rsidRDefault="007C5957">
            <w:pPr>
              <w:pStyle w:val="TableParagraph"/>
              <w:ind w:left="1413" w:right="1406"/>
              <w:jc w:val="center"/>
              <w:rPr>
                <w:b/>
                <w:sz w:val="14"/>
              </w:rPr>
            </w:pPr>
            <w:r>
              <w:rPr>
                <w:b/>
                <w:sz w:val="14"/>
              </w:rPr>
              <w:t>Tipos de personal</w:t>
            </w:r>
          </w:p>
        </w:tc>
        <w:tc>
          <w:tcPr>
            <w:tcW w:w="1464" w:type="dxa"/>
            <w:gridSpan w:val="2"/>
            <w:vMerge w:val="restart"/>
          </w:tcPr>
          <w:p w14:paraId="6A17CE42" w14:textId="77777777" w:rsidR="003A284B" w:rsidRDefault="003A284B">
            <w:pPr>
              <w:pStyle w:val="TableParagraph"/>
              <w:spacing w:before="11"/>
              <w:jc w:val="left"/>
              <w:rPr>
                <w:sz w:val="12"/>
              </w:rPr>
            </w:pPr>
          </w:p>
          <w:p w14:paraId="2E50B1A3" w14:textId="77777777" w:rsidR="003A284B" w:rsidRDefault="007C5957">
            <w:pPr>
              <w:pStyle w:val="TableParagraph"/>
              <w:ind w:left="113"/>
              <w:jc w:val="left"/>
              <w:rPr>
                <w:b/>
                <w:sz w:val="14"/>
              </w:rPr>
            </w:pPr>
            <w:r>
              <w:rPr>
                <w:b/>
                <w:sz w:val="14"/>
              </w:rPr>
              <w:t>Sueldos y salarios</w:t>
            </w:r>
          </w:p>
        </w:tc>
        <w:tc>
          <w:tcPr>
            <w:tcW w:w="1500" w:type="dxa"/>
            <w:gridSpan w:val="2"/>
          </w:tcPr>
          <w:p w14:paraId="68BB9720" w14:textId="77777777" w:rsidR="003A284B" w:rsidRDefault="007C5957">
            <w:pPr>
              <w:pStyle w:val="TableParagraph"/>
              <w:spacing w:before="24"/>
              <w:ind w:left="311"/>
              <w:jc w:val="left"/>
              <w:rPr>
                <w:b/>
                <w:sz w:val="14"/>
              </w:rPr>
            </w:pPr>
            <w:r>
              <w:rPr>
                <w:b/>
                <w:sz w:val="14"/>
              </w:rPr>
              <w:t>Prestaciones</w:t>
            </w:r>
          </w:p>
        </w:tc>
        <w:tc>
          <w:tcPr>
            <w:tcW w:w="1677" w:type="dxa"/>
            <w:gridSpan w:val="2"/>
            <w:vMerge w:val="restart"/>
          </w:tcPr>
          <w:p w14:paraId="7FA18974" w14:textId="77777777" w:rsidR="003A284B" w:rsidRDefault="007C5957">
            <w:pPr>
              <w:pStyle w:val="TableParagraph"/>
              <w:spacing w:before="67"/>
              <w:ind w:left="690" w:right="107" w:hanging="548"/>
              <w:jc w:val="left"/>
              <w:rPr>
                <w:b/>
                <w:sz w:val="14"/>
              </w:rPr>
            </w:pPr>
            <w:r>
              <w:rPr>
                <w:b/>
                <w:sz w:val="14"/>
              </w:rPr>
              <w:t>Percepción ordinaria total</w:t>
            </w:r>
          </w:p>
        </w:tc>
      </w:tr>
      <w:tr w:rsidR="003A284B" w14:paraId="2F146C59" w14:textId="77777777">
        <w:trPr>
          <w:trHeight w:val="229"/>
        </w:trPr>
        <w:tc>
          <w:tcPr>
            <w:tcW w:w="4072" w:type="dxa"/>
            <w:vMerge/>
            <w:tcBorders>
              <w:top w:val="nil"/>
            </w:tcBorders>
          </w:tcPr>
          <w:p w14:paraId="2444E857" w14:textId="77777777" w:rsidR="003A284B" w:rsidRDefault="003A284B">
            <w:pPr>
              <w:rPr>
                <w:sz w:val="2"/>
                <w:szCs w:val="2"/>
              </w:rPr>
            </w:pPr>
          </w:p>
        </w:tc>
        <w:tc>
          <w:tcPr>
            <w:tcW w:w="1464" w:type="dxa"/>
            <w:gridSpan w:val="2"/>
            <w:vMerge/>
            <w:tcBorders>
              <w:top w:val="nil"/>
            </w:tcBorders>
          </w:tcPr>
          <w:p w14:paraId="02920E14" w14:textId="77777777" w:rsidR="003A284B" w:rsidRDefault="003A284B">
            <w:pPr>
              <w:rPr>
                <w:sz w:val="2"/>
                <w:szCs w:val="2"/>
              </w:rPr>
            </w:pPr>
          </w:p>
        </w:tc>
        <w:tc>
          <w:tcPr>
            <w:tcW w:w="1500" w:type="dxa"/>
            <w:gridSpan w:val="2"/>
          </w:tcPr>
          <w:p w14:paraId="3832B8C8" w14:textId="77777777" w:rsidR="003A284B" w:rsidRDefault="007C5957">
            <w:pPr>
              <w:pStyle w:val="TableParagraph"/>
              <w:spacing w:before="24"/>
              <w:ind w:left="85"/>
              <w:jc w:val="left"/>
              <w:rPr>
                <w:b/>
                <w:sz w:val="14"/>
              </w:rPr>
            </w:pPr>
            <w:r>
              <w:rPr>
                <w:b/>
                <w:sz w:val="14"/>
              </w:rPr>
              <w:t>(Efectivo y Especie)</w:t>
            </w:r>
          </w:p>
        </w:tc>
        <w:tc>
          <w:tcPr>
            <w:tcW w:w="1677" w:type="dxa"/>
            <w:gridSpan w:val="2"/>
            <w:vMerge/>
            <w:tcBorders>
              <w:top w:val="nil"/>
            </w:tcBorders>
          </w:tcPr>
          <w:p w14:paraId="0CE7AE3F" w14:textId="77777777" w:rsidR="003A284B" w:rsidRDefault="003A284B">
            <w:pPr>
              <w:rPr>
                <w:sz w:val="2"/>
                <w:szCs w:val="2"/>
              </w:rPr>
            </w:pPr>
          </w:p>
        </w:tc>
      </w:tr>
      <w:tr w:rsidR="003A284B" w14:paraId="3A828064" w14:textId="77777777">
        <w:trPr>
          <w:trHeight w:val="232"/>
        </w:trPr>
        <w:tc>
          <w:tcPr>
            <w:tcW w:w="4072" w:type="dxa"/>
            <w:vMerge/>
            <w:tcBorders>
              <w:top w:val="nil"/>
            </w:tcBorders>
          </w:tcPr>
          <w:p w14:paraId="3D8D546B" w14:textId="77777777" w:rsidR="003A284B" w:rsidRDefault="003A284B">
            <w:pPr>
              <w:rPr>
                <w:sz w:val="2"/>
                <w:szCs w:val="2"/>
              </w:rPr>
            </w:pPr>
          </w:p>
        </w:tc>
        <w:tc>
          <w:tcPr>
            <w:tcW w:w="716" w:type="dxa"/>
          </w:tcPr>
          <w:p w14:paraId="71EC6EA6" w14:textId="77777777" w:rsidR="003A284B" w:rsidRDefault="007C5957">
            <w:pPr>
              <w:pStyle w:val="TableParagraph"/>
              <w:spacing w:before="24"/>
              <w:ind w:left="111"/>
              <w:jc w:val="left"/>
              <w:rPr>
                <w:b/>
                <w:sz w:val="14"/>
              </w:rPr>
            </w:pPr>
            <w:r>
              <w:rPr>
                <w:b/>
                <w:sz w:val="14"/>
              </w:rPr>
              <w:t>Mínimo</w:t>
            </w:r>
          </w:p>
        </w:tc>
        <w:tc>
          <w:tcPr>
            <w:tcW w:w="748" w:type="dxa"/>
          </w:tcPr>
          <w:p w14:paraId="165DD815" w14:textId="77777777" w:rsidR="003A284B" w:rsidRDefault="007C5957">
            <w:pPr>
              <w:pStyle w:val="TableParagraph"/>
              <w:spacing w:before="24"/>
              <w:ind w:left="111"/>
              <w:jc w:val="left"/>
              <w:rPr>
                <w:b/>
                <w:sz w:val="14"/>
              </w:rPr>
            </w:pPr>
            <w:r>
              <w:rPr>
                <w:b/>
                <w:sz w:val="14"/>
              </w:rPr>
              <w:t>Máximo</w:t>
            </w:r>
          </w:p>
        </w:tc>
        <w:tc>
          <w:tcPr>
            <w:tcW w:w="625" w:type="dxa"/>
          </w:tcPr>
          <w:p w14:paraId="2937682F" w14:textId="77777777" w:rsidR="003A284B" w:rsidRDefault="007C5957">
            <w:pPr>
              <w:pStyle w:val="TableParagraph"/>
              <w:spacing w:before="24"/>
              <w:ind w:left="63"/>
              <w:jc w:val="left"/>
              <w:rPr>
                <w:b/>
                <w:sz w:val="14"/>
              </w:rPr>
            </w:pPr>
            <w:r>
              <w:rPr>
                <w:b/>
                <w:sz w:val="14"/>
              </w:rPr>
              <w:t>Mínimo</w:t>
            </w:r>
          </w:p>
        </w:tc>
        <w:tc>
          <w:tcPr>
            <w:tcW w:w="875" w:type="dxa"/>
          </w:tcPr>
          <w:p w14:paraId="4DA4A2A6" w14:textId="77777777" w:rsidR="003A284B" w:rsidRDefault="007C5957">
            <w:pPr>
              <w:pStyle w:val="TableParagraph"/>
              <w:spacing w:before="24"/>
              <w:ind w:left="175"/>
              <w:jc w:val="left"/>
              <w:rPr>
                <w:b/>
                <w:sz w:val="14"/>
              </w:rPr>
            </w:pPr>
            <w:r>
              <w:rPr>
                <w:b/>
                <w:sz w:val="14"/>
              </w:rPr>
              <w:t>Máximo</w:t>
            </w:r>
          </w:p>
        </w:tc>
        <w:tc>
          <w:tcPr>
            <w:tcW w:w="813" w:type="dxa"/>
          </w:tcPr>
          <w:p w14:paraId="40009066" w14:textId="77777777" w:rsidR="003A284B" w:rsidRDefault="007C5957">
            <w:pPr>
              <w:pStyle w:val="TableParagraph"/>
              <w:spacing w:before="24"/>
              <w:ind w:left="162"/>
              <w:jc w:val="left"/>
              <w:rPr>
                <w:b/>
                <w:sz w:val="14"/>
              </w:rPr>
            </w:pPr>
            <w:r>
              <w:rPr>
                <w:b/>
                <w:sz w:val="14"/>
              </w:rPr>
              <w:t>Mínimo</w:t>
            </w:r>
          </w:p>
        </w:tc>
        <w:tc>
          <w:tcPr>
            <w:tcW w:w="864" w:type="dxa"/>
          </w:tcPr>
          <w:p w14:paraId="70B06794" w14:textId="77777777" w:rsidR="003A284B" w:rsidRDefault="007C5957">
            <w:pPr>
              <w:pStyle w:val="TableParagraph"/>
              <w:spacing w:before="24"/>
              <w:ind w:left="170"/>
              <w:jc w:val="left"/>
              <w:rPr>
                <w:b/>
                <w:sz w:val="14"/>
              </w:rPr>
            </w:pPr>
            <w:r>
              <w:rPr>
                <w:b/>
                <w:sz w:val="14"/>
              </w:rPr>
              <w:t>Máximo</w:t>
            </w:r>
          </w:p>
        </w:tc>
      </w:tr>
      <w:tr w:rsidR="003A284B" w14:paraId="6020F353" w14:textId="77777777">
        <w:trPr>
          <w:trHeight w:val="239"/>
        </w:trPr>
        <w:tc>
          <w:tcPr>
            <w:tcW w:w="8713" w:type="dxa"/>
            <w:gridSpan w:val="7"/>
          </w:tcPr>
          <w:p w14:paraId="3B845E43" w14:textId="77777777" w:rsidR="003A284B" w:rsidRDefault="007C5957">
            <w:pPr>
              <w:pStyle w:val="TableParagraph"/>
              <w:spacing w:before="34"/>
              <w:ind w:left="71"/>
              <w:jc w:val="left"/>
              <w:rPr>
                <w:b/>
                <w:sz w:val="14"/>
              </w:rPr>
            </w:pPr>
            <w:r>
              <w:rPr>
                <w:b/>
                <w:sz w:val="14"/>
                <w:u w:val="single"/>
              </w:rPr>
              <w:t>Personal de confianza:</w:t>
            </w:r>
          </w:p>
        </w:tc>
      </w:tr>
      <w:tr w:rsidR="003A284B" w14:paraId="58B93304" w14:textId="77777777">
        <w:trPr>
          <w:trHeight w:val="241"/>
        </w:trPr>
        <w:tc>
          <w:tcPr>
            <w:tcW w:w="4072" w:type="dxa"/>
          </w:tcPr>
          <w:p w14:paraId="6B239FD3" w14:textId="77777777" w:rsidR="003A284B" w:rsidRDefault="007C5957">
            <w:pPr>
              <w:pStyle w:val="TableParagraph"/>
              <w:spacing w:before="36"/>
              <w:ind w:left="8"/>
              <w:jc w:val="center"/>
              <w:rPr>
                <w:sz w:val="14"/>
              </w:rPr>
            </w:pPr>
            <w:r>
              <w:rPr>
                <w:w w:val="99"/>
                <w:sz w:val="14"/>
              </w:rPr>
              <w:t>8</w:t>
            </w:r>
          </w:p>
        </w:tc>
        <w:tc>
          <w:tcPr>
            <w:tcW w:w="716" w:type="dxa"/>
          </w:tcPr>
          <w:p w14:paraId="50B75857" w14:textId="77777777" w:rsidR="003A284B" w:rsidRDefault="003A284B">
            <w:pPr>
              <w:pStyle w:val="TableParagraph"/>
              <w:jc w:val="left"/>
              <w:rPr>
                <w:rFonts w:ascii="Times New Roman"/>
                <w:sz w:val="12"/>
              </w:rPr>
            </w:pPr>
          </w:p>
        </w:tc>
        <w:tc>
          <w:tcPr>
            <w:tcW w:w="748" w:type="dxa"/>
          </w:tcPr>
          <w:p w14:paraId="24C4D0A8" w14:textId="77777777" w:rsidR="003A284B" w:rsidRDefault="007C5957">
            <w:pPr>
              <w:pStyle w:val="TableParagraph"/>
              <w:spacing w:before="36"/>
              <w:ind w:right="33"/>
              <w:rPr>
                <w:sz w:val="14"/>
              </w:rPr>
            </w:pPr>
            <w:r>
              <w:rPr>
                <w:sz w:val="14"/>
              </w:rPr>
              <w:t>9,825</w:t>
            </w:r>
          </w:p>
        </w:tc>
        <w:tc>
          <w:tcPr>
            <w:tcW w:w="625" w:type="dxa"/>
          </w:tcPr>
          <w:p w14:paraId="2D8588B6" w14:textId="77777777" w:rsidR="003A284B" w:rsidRDefault="003A284B">
            <w:pPr>
              <w:pStyle w:val="TableParagraph"/>
              <w:jc w:val="left"/>
              <w:rPr>
                <w:rFonts w:ascii="Times New Roman"/>
                <w:sz w:val="12"/>
              </w:rPr>
            </w:pPr>
          </w:p>
        </w:tc>
        <w:tc>
          <w:tcPr>
            <w:tcW w:w="875" w:type="dxa"/>
          </w:tcPr>
          <w:p w14:paraId="76DA7320" w14:textId="77777777" w:rsidR="003A284B" w:rsidRDefault="007C5957">
            <w:pPr>
              <w:pStyle w:val="TableParagraph"/>
              <w:spacing w:before="36"/>
              <w:ind w:right="29"/>
              <w:rPr>
                <w:sz w:val="14"/>
              </w:rPr>
            </w:pPr>
            <w:r>
              <w:rPr>
                <w:sz w:val="14"/>
              </w:rPr>
              <w:t>9,836</w:t>
            </w:r>
          </w:p>
        </w:tc>
        <w:tc>
          <w:tcPr>
            <w:tcW w:w="813" w:type="dxa"/>
          </w:tcPr>
          <w:p w14:paraId="357F77A1" w14:textId="77777777" w:rsidR="003A284B" w:rsidRDefault="003A284B">
            <w:pPr>
              <w:pStyle w:val="TableParagraph"/>
              <w:jc w:val="left"/>
              <w:rPr>
                <w:rFonts w:ascii="Times New Roman"/>
                <w:sz w:val="12"/>
              </w:rPr>
            </w:pPr>
          </w:p>
        </w:tc>
        <w:tc>
          <w:tcPr>
            <w:tcW w:w="864" w:type="dxa"/>
          </w:tcPr>
          <w:p w14:paraId="761D2FA1" w14:textId="77777777" w:rsidR="003A284B" w:rsidRDefault="007C5957">
            <w:pPr>
              <w:pStyle w:val="TableParagraph"/>
              <w:spacing w:before="36"/>
              <w:ind w:right="30"/>
              <w:rPr>
                <w:sz w:val="14"/>
              </w:rPr>
            </w:pPr>
            <w:r>
              <w:rPr>
                <w:sz w:val="14"/>
              </w:rPr>
              <w:t>19,661</w:t>
            </w:r>
          </w:p>
        </w:tc>
      </w:tr>
      <w:tr w:rsidR="003A284B" w14:paraId="2085E47C" w14:textId="77777777">
        <w:trPr>
          <w:trHeight w:val="241"/>
        </w:trPr>
        <w:tc>
          <w:tcPr>
            <w:tcW w:w="4072" w:type="dxa"/>
          </w:tcPr>
          <w:p w14:paraId="53E70049" w14:textId="77777777" w:rsidR="003A284B" w:rsidRDefault="007C5957">
            <w:pPr>
              <w:pStyle w:val="TableParagraph"/>
              <w:spacing w:before="36"/>
              <w:ind w:left="8"/>
              <w:jc w:val="center"/>
              <w:rPr>
                <w:sz w:val="14"/>
              </w:rPr>
            </w:pPr>
            <w:r>
              <w:rPr>
                <w:w w:val="99"/>
                <w:sz w:val="14"/>
              </w:rPr>
              <w:t>9</w:t>
            </w:r>
          </w:p>
        </w:tc>
        <w:tc>
          <w:tcPr>
            <w:tcW w:w="716" w:type="dxa"/>
          </w:tcPr>
          <w:p w14:paraId="6002D692" w14:textId="77777777" w:rsidR="003A284B" w:rsidRDefault="003A284B">
            <w:pPr>
              <w:pStyle w:val="TableParagraph"/>
              <w:jc w:val="left"/>
              <w:rPr>
                <w:rFonts w:ascii="Times New Roman"/>
                <w:sz w:val="12"/>
              </w:rPr>
            </w:pPr>
          </w:p>
        </w:tc>
        <w:tc>
          <w:tcPr>
            <w:tcW w:w="748" w:type="dxa"/>
          </w:tcPr>
          <w:p w14:paraId="67EE8803" w14:textId="77777777" w:rsidR="003A284B" w:rsidRDefault="007C5957">
            <w:pPr>
              <w:pStyle w:val="TableParagraph"/>
              <w:spacing w:before="36"/>
              <w:ind w:right="33"/>
              <w:rPr>
                <w:sz w:val="14"/>
              </w:rPr>
            </w:pPr>
            <w:r>
              <w:rPr>
                <w:sz w:val="14"/>
              </w:rPr>
              <w:t>11,186</w:t>
            </w:r>
          </w:p>
        </w:tc>
        <w:tc>
          <w:tcPr>
            <w:tcW w:w="625" w:type="dxa"/>
          </w:tcPr>
          <w:p w14:paraId="44E4C749" w14:textId="77777777" w:rsidR="003A284B" w:rsidRDefault="003A284B">
            <w:pPr>
              <w:pStyle w:val="TableParagraph"/>
              <w:jc w:val="left"/>
              <w:rPr>
                <w:rFonts w:ascii="Times New Roman"/>
                <w:sz w:val="12"/>
              </w:rPr>
            </w:pPr>
          </w:p>
        </w:tc>
        <w:tc>
          <w:tcPr>
            <w:tcW w:w="875" w:type="dxa"/>
          </w:tcPr>
          <w:p w14:paraId="17BE2073" w14:textId="77777777" w:rsidR="003A284B" w:rsidRDefault="007C5957">
            <w:pPr>
              <w:pStyle w:val="TableParagraph"/>
              <w:spacing w:before="36"/>
              <w:ind w:right="28"/>
              <w:rPr>
                <w:sz w:val="14"/>
              </w:rPr>
            </w:pPr>
            <w:r>
              <w:rPr>
                <w:sz w:val="14"/>
              </w:rPr>
              <w:t>10,021</w:t>
            </w:r>
          </w:p>
        </w:tc>
        <w:tc>
          <w:tcPr>
            <w:tcW w:w="813" w:type="dxa"/>
          </w:tcPr>
          <w:p w14:paraId="73EFA8F3" w14:textId="77777777" w:rsidR="003A284B" w:rsidRDefault="003A284B">
            <w:pPr>
              <w:pStyle w:val="TableParagraph"/>
              <w:jc w:val="left"/>
              <w:rPr>
                <w:rFonts w:ascii="Times New Roman"/>
                <w:sz w:val="12"/>
              </w:rPr>
            </w:pPr>
          </w:p>
        </w:tc>
        <w:tc>
          <w:tcPr>
            <w:tcW w:w="864" w:type="dxa"/>
          </w:tcPr>
          <w:p w14:paraId="4C3175ED" w14:textId="77777777" w:rsidR="003A284B" w:rsidRDefault="007C5957">
            <w:pPr>
              <w:pStyle w:val="TableParagraph"/>
              <w:spacing w:before="36"/>
              <w:ind w:right="30"/>
              <w:rPr>
                <w:sz w:val="14"/>
              </w:rPr>
            </w:pPr>
            <w:r>
              <w:rPr>
                <w:sz w:val="14"/>
              </w:rPr>
              <w:t>21,208</w:t>
            </w:r>
          </w:p>
        </w:tc>
      </w:tr>
      <w:tr w:rsidR="003A284B" w14:paraId="3111E2D6" w14:textId="77777777">
        <w:trPr>
          <w:trHeight w:val="239"/>
        </w:trPr>
        <w:tc>
          <w:tcPr>
            <w:tcW w:w="4072" w:type="dxa"/>
          </w:tcPr>
          <w:p w14:paraId="4B9B254A" w14:textId="77777777" w:rsidR="003A284B" w:rsidRDefault="007C5957">
            <w:pPr>
              <w:pStyle w:val="TableParagraph"/>
              <w:spacing w:before="36"/>
              <w:ind w:left="1413" w:right="1406"/>
              <w:jc w:val="center"/>
              <w:rPr>
                <w:sz w:val="14"/>
              </w:rPr>
            </w:pPr>
            <w:r>
              <w:rPr>
                <w:sz w:val="14"/>
              </w:rPr>
              <w:t>10</w:t>
            </w:r>
          </w:p>
        </w:tc>
        <w:tc>
          <w:tcPr>
            <w:tcW w:w="716" w:type="dxa"/>
          </w:tcPr>
          <w:p w14:paraId="19F26339" w14:textId="77777777" w:rsidR="003A284B" w:rsidRDefault="003A284B">
            <w:pPr>
              <w:pStyle w:val="TableParagraph"/>
              <w:jc w:val="left"/>
              <w:rPr>
                <w:rFonts w:ascii="Times New Roman"/>
                <w:sz w:val="12"/>
              </w:rPr>
            </w:pPr>
          </w:p>
        </w:tc>
        <w:tc>
          <w:tcPr>
            <w:tcW w:w="748" w:type="dxa"/>
          </w:tcPr>
          <w:p w14:paraId="02D5454C" w14:textId="77777777" w:rsidR="003A284B" w:rsidRDefault="007C5957">
            <w:pPr>
              <w:pStyle w:val="TableParagraph"/>
              <w:spacing w:before="36"/>
              <w:ind w:right="33"/>
              <w:rPr>
                <w:sz w:val="14"/>
              </w:rPr>
            </w:pPr>
            <w:r>
              <w:rPr>
                <w:sz w:val="14"/>
              </w:rPr>
              <w:t>13,506</w:t>
            </w:r>
          </w:p>
        </w:tc>
        <w:tc>
          <w:tcPr>
            <w:tcW w:w="625" w:type="dxa"/>
          </w:tcPr>
          <w:p w14:paraId="4AD021F1" w14:textId="77777777" w:rsidR="003A284B" w:rsidRDefault="003A284B">
            <w:pPr>
              <w:pStyle w:val="TableParagraph"/>
              <w:jc w:val="left"/>
              <w:rPr>
                <w:rFonts w:ascii="Times New Roman"/>
                <w:sz w:val="12"/>
              </w:rPr>
            </w:pPr>
          </w:p>
        </w:tc>
        <w:tc>
          <w:tcPr>
            <w:tcW w:w="875" w:type="dxa"/>
          </w:tcPr>
          <w:p w14:paraId="2DB2F046" w14:textId="77777777" w:rsidR="003A284B" w:rsidRDefault="007C5957">
            <w:pPr>
              <w:pStyle w:val="TableParagraph"/>
              <w:spacing w:before="36"/>
              <w:ind w:right="28"/>
              <w:rPr>
                <w:sz w:val="14"/>
              </w:rPr>
            </w:pPr>
            <w:r>
              <w:rPr>
                <w:sz w:val="14"/>
              </w:rPr>
              <w:t>10,411</w:t>
            </w:r>
          </w:p>
        </w:tc>
        <w:tc>
          <w:tcPr>
            <w:tcW w:w="813" w:type="dxa"/>
          </w:tcPr>
          <w:p w14:paraId="44B8701E" w14:textId="77777777" w:rsidR="003A284B" w:rsidRDefault="003A284B">
            <w:pPr>
              <w:pStyle w:val="TableParagraph"/>
              <w:jc w:val="left"/>
              <w:rPr>
                <w:rFonts w:ascii="Times New Roman"/>
                <w:sz w:val="12"/>
              </w:rPr>
            </w:pPr>
          </w:p>
        </w:tc>
        <w:tc>
          <w:tcPr>
            <w:tcW w:w="864" w:type="dxa"/>
          </w:tcPr>
          <w:p w14:paraId="72B1FBB2" w14:textId="77777777" w:rsidR="003A284B" w:rsidRDefault="007C5957">
            <w:pPr>
              <w:pStyle w:val="TableParagraph"/>
              <w:spacing w:before="36"/>
              <w:ind w:right="30"/>
              <w:rPr>
                <w:sz w:val="14"/>
              </w:rPr>
            </w:pPr>
            <w:r>
              <w:rPr>
                <w:sz w:val="14"/>
              </w:rPr>
              <w:t>23,918</w:t>
            </w:r>
          </w:p>
        </w:tc>
      </w:tr>
      <w:tr w:rsidR="003A284B" w14:paraId="11C9C9E6" w14:textId="77777777">
        <w:trPr>
          <w:trHeight w:val="241"/>
        </w:trPr>
        <w:tc>
          <w:tcPr>
            <w:tcW w:w="4072" w:type="dxa"/>
          </w:tcPr>
          <w:p w14:paraId="1637F94C" w14:textId="77777777" w:rsidR="003A284B" w:rsidRDefault="007C5957">
            <w:pPr>
              <w:pStyle w:val="TableParagraph"/>
              <w:spacing w:before="36"/>
              <w:ind w:left="1413" w:right="1406"/>
              <w:jc w:val="center"/>
              <w:rPr>
                <w:sz w:val="14"/>
              </w:rPr>
            </w:pPr>
            <w:r>
              <w:rPr>
                <w:sz w:val="14"/>
              </w:rPr>
              <w:t>12</w:t>
            </w:r>
          </w:p>
        </w:tc>
        <w:tc>
          <w:tcPr>
            <w:tcW w:w="716" w:type="dxa"/>
          </w:tcPr>
          <w:p w14:paraId="7C638C02" w14:textId="77777777" w:rsidR="003A284B" w:rsidRDefault="003A284B">
            <w:pPr>
              <w:pStyle w:val="TableParagraph"/>
              <w:jc w:val="left"/>
              <w:rPr>
                <w:rFonts w:ascii="Times New Roman"/>
                <w:sz w:val="12"/>
              </w:rPr>
            </w:pPr>
          </w:p>
        </w:tc>
        <w:tc>
          <w:tcPr>
            <w:tcW w:w="748" w:type="dxa"/>
          </w:tcPr>
          <w:p w14:paraId="11FF19CC" w14:textId="77777777" w:rsidR="003A284B" w:rsidRDefault="007C5957">
            <w:pPr>
              <w:pStyle w:val="TableParagraph"/>
              <w:spacing w:before="36"/>
              <w:ind w:right="33"/>
              <w:rPr>
                <w:sz w:val="14"/>
              </w:rPr>
            </w:pPr>
            <w:r>
              <w:rPr>
                <w:sz w:val="14"/>
              </w:rPr>
              <w:t>18,393</w:t>
            </w:r>
          </w:p>
        </w:tc>
        <w:tc>
          <w:tcPr>
            <w:tcW w:w="625" w:type="dxa"/>
          </w:tcPr>
          <w:p w14:paraId="028D5E56" w14:textId="77777777" w:rsidR="003A284B" w:rsidRDefault="003A284B">
            <w:pPr>
              <w:pStyle w:val="TableParagraph"/>
              <w:jc w:val="left"/>
              <w:rPr>
                <w:rFonts w:ascii="Times New Roman"/>
                <w:sz w:val="12"/>
              </w:rPr>
            </w:pPr>
          </w:p>
        </w:tc>
        <w:tc>
          <w:tcPr>
            <w:tcW w:w="875" w:type="dxa"/>
          </w:tcPr>
          <w:p w14:paraId="0468B7B4" w14:textId="77777777" w:rsidR="003A284B" w:rsidRDefault="007C5957">
            <w:pPr>
              <w:pStyle w:val="TableParagraph"/>
              <w:spacing w:before="36"/>
              <w:ind w:right="28"/>
              <w:rPr>
                <w:sz w:val="14"/>
              </w:rPr>
            </w:pPr>
            <w:r>
              <w:rPr>
                <w:sz w:val="14"/>
              </w:rPr>
              <w:t>11,166</w:t>
            </w:r>
          </w:p>
        </w:tc>
        <w:tc>
          <w:tcPr>
            <w:tcW w:w="813" w:type="dxa"/>
          </w:tcPr>
          <w:p w14:paraId="405C192F" w14:textId="77777777" w:rsidR="003A284B" w:rsidRDefault="003A284B">
            <w:pPr>
              <w:pStyle w:val="TableParagraph"/>
              <w:jc w:val="left"/>
              <w:rPr>
                <w:rFonts w:ascii="Times New Roman"/>
                <w:sz w:val="12"/>
              </w:rPr>
            </w:pPr>
          </w:p>
        </w:tc>
        <w:tc>
          <w:tcPr>
            <w:tcW w:w="864" w:type="dxa"/>
          </w:tcPr>
          <w:p w14:paraId="283EF1AA" w14:textId="77777777" w:rsidR="003A284B" w:rsidRDefault="007C5957">
            <w:pPr>
              <w:pStyle w:val="TableParagraph"/>
              <w:spacing w:before="36"/>
              <w:ind w:right="30"/>
              <w:rPr>
                <w:sz w:val="14"/>
              </w:rPr>
            </w:pPr>
            <w:r>
              <w:rPr>
                <w:sz w:val="14"/>
              </w:rPr>
              <w:t>29,558</w:t>
            </w:r>
          </w:p>
        </w:tc>
      </w:tr>
      <w:tr w:rsidR="003A284B" w14:paraId="39BF1FE8" w14:textId="77777777">
        <w:trPr>
          <w:trHeight w:val="241"/>
        </w:trPr>
        <w:tc>
          <w:tcPr>
            <w:tcW w:w="4072" w:type="dxa"/>
          </w:tcPr>
          <w:p w14:paraId="05532672" w14:textId="77777777" w:rsidR="003A284B" w:rsidRDefault="007C5957">
            <w:pPr>
              <w:pStyle w:val="TableParagraph"/>
              <w:spacing w:before="36"/>
              <w:ind w:left="1413" w:right="1406"/>
              <w:jc w:val="center"/>
              <w:rPr>
                <w:sz w:val="14"/>
              </w:rPr>
            </w:pPr>
            <w:r>
              <w:rPr>
                <w:sz w:val="14"/>
              </w:rPr>
              <w:t>13</w:t>
            </w:r>
          </w:p>
        </w:tc>
        <w:tc>
          <w:tcPr>
            <w:tcW w:w="716" w:type="dxa"/>
          </w:tcPr>
          <w:p w14:paraId="61F68521" w14:textId="77777777" w:rsidR="003A284B" w:rsidRDefault="003A284B">
            <w:pPr>
              <w:pStyle w:val="TableParagraph"/>
              <w:jc w:val="left"/>
              <w:rPr>
                <w:rFonts w:ascii="Times New Roman"/>
                <w:sz w:val="12"/>
              </w:rPr>
            </w:pPr>
          </w:p>
        </w:tc>
        <w:tc>
          <w:tcPr>
            <w:tcW w:w="748" w:type="dxa"/>
          </w:tcPr>
          <w:p w14:paraId="495E3926" w14:textId="77777777" w:rsidR="003A284B" w:rsidRDefault="007C5957">
            <w:pPr>
              <w:pStyle w:val="TableParagraph"/>
              <w:spacing w:before="36"/>
              <w:ind w:right="33"/>
              <w:rPr>
                <w:sz w:val="14"/>
              </w:rPr>
            </w:pPr>
            <w:r>
              <w:rPr>
                <w:sz w:val="14"/>
              </w:rPr>
              <w:t>18,694</w:t>
            </w:r>
          </w:p>
        </w:tc>
        <w:tc>
          <w:tcPr>
            <w:tcW w:w="625" w:type="dxa"/>
          </w:tcPr>
          <w:p w14:paraId="3EC351CD" w14:textId="77777777" w:rsidR="003A284B" w:rsidRDefault="003A284B">
            <w:pPr>
              <w:pStyle w:val="TableParagraph"/>
              <w:jc w:val="left"/>
              <w:rPr>
                <w:rFonts w:ascii="Times New Roman"/>
                <w:sz w:val="12"/>
              </w:rPr>
            </w:pPr>
          </w:p>
        </w:tc>
        <w:tc>
          <w:tcPr>
            <w:tcW w:w="875" w:type="dxa"/>
          </w:tcPr>
          <w:p w14:paraId="66260DFF" w14:textId="77777777" w:rsidR="003A284B" w:rsidRDefault="007C5957">
            <w:pPr>
              <w:pStyle w:val="TableParagraph"/>
              <w:spacing w:before="36"/>
              <w:ind w:right="28"/>
              <w:rPr>
                <w:sz w:val="14"/>
              </w:rPr>
            </w:pPr>
            <w:r>
              <w:rPr>
                <w:sz w:val="14"/>
              </w:rPr>
              <w:t>11,213</w:t>
            </w:r>
          </w:p>
        </w:tc>
        <w:tc>
          <w:tcPr>
            <w:tcW w:w="813" w:type="dxa"/>
          </w:tcPr>
          <w:p w14:paraId="5CF3D863" w14:textId="77777777" w:rsidR="003A284B" w:rsidRDefault="003A284B">
            <w:pPr>
              <w:pStyle w:val="TableParagraph"/>
              <w:jc w:val="left"/>
              <w:rPr>
                <w:rFonts w:ascii="Times New Roman"/>
                <w:sz w:val="12"/>
              </w:rPr>
            </w:pPr>
          </w:p>
        </w:tc>
        <w:tc>
          <w:tcPr>
            <w:tcW w:w="864" w:type="dxa"/>
          </w:tcPr>
          <w:p w14:paraId="11C12542" w14:textId="77777777" w:rsidR="003A284B" w:rsidRDefault="007C5957">
            <w:pPr>
              <w:pStyle w:val="TableParagraph"/>
              <w:spacing w:before="36"/>
              <w:ind w:right="30"/>
              <w:rPr>
                <w:sz w:val="14"/>
              </w:rPr>
            </w:pPr>
            <w:r>
              <w:rPr>
                <w:sz w:val="14"/>
              </w:rPr>
              <w:t>29,907</w:t>
            </w:r>
          </w:p>
        </w:tc>
      </w:tr>
      <w:tr w:rsidR="003A284B" w14:paraId="450671E9" w14:textId="77777777">
        <w:trPr>
          <w:trHeight w:val="239"/>
        </w:trPr>
        <w:tc>
          <w:tcPr>
            <w:tcW w:w="4072" w:type="dxa"/>
          </w:tcPr>
          <w:p w14:paraId="7437D355" w14:textId="77777777" w:rsidR="003A284B" w:rsidRDefault="007C5957">
            <w:pPr>
              <w:pStyle w:val="TableParagraph"/>
              <w:spacing w:before="36"/>
              <w:ind w:left="1413" w:right="1406"/>
              <w:jc w:val="center"/>
              <w:rPr>
                <w:sz w:val="14"/>
              </w:rPr>
            </w:pPr>
            <w:r>
              <w:rPr>
                <w:sz w:val="14"/>
              </w:rPr>
              <w:t>14</w:t>
            </w:r>
          </w:p>
        </w:tc>
        <w:tc>
          <w:tcPr>
            <w:tcW w:w="716" w:type="dxa"/>
          </w:tcPr>
          <w:p w14:paraId="1CB34BBB" w14:textId="77777777" w:rsidR="003A284B" w:rsidRDefault="003A284B">
            <w:pPr>
              <w:pStyle w:val="TableParagraph"/>
              <w:jc w:val="left"/>
              <w:rPr>
                <w:rFonts w:ascii="Times New Roman"/>
                <w:sz w:val="12"/>
              </w:rPr>
            </w:pPr>
          </w:p>
        </w:tc>
        <w:tc>
          <w:tcPr>
            <w:tcW w:w="748" w:type="dxa"/>
          </w:tcPr>
          <w:p w14:paraId="256D157C" w14:textId="77777777" w:rsidR="003A284B" w:rsidRDefault="007C5957">
            <w:pPr>
              <w:pStyle w:val="TableParagraph"/>
              <w:spacing w:before="36"/>
              <w:ind w:right="33"/>
              <w:rPr>
                <w:sz w:val="14"/>
              </w:rPr>
            </w:pPr>
            <w:r>
              <w:rPr>
                <w:sz w:val="14"/>
              </w:rPr>
              <w:t>21,357</w:t>
            </w:r>
          </w:p>
        </w:tc>
        <w:tc>
          <w:tcPr>
            <w:tcW w:w="625" w:type="dxa"/>
          </w:tcPr>
          <w:p w14:paraId="64DDF3A3" w14:textId="77777777" w:rsidR="003A284B" w:rsidRDefault="003A284B">
            <w:pPr>
              <w:pStyle w:val="TableParagraph"/>
              <w:jc w:val="left"/>
              <w:rPr>
                <w:rFonts w:ascii="Times New Roman"/>
                <w:sz w:val="12"/>
              </w:rPr>
            </w:pPr>
          </w:p>
        </w:tc>
        <w:tc>
          <w:tcPr>
            <w:tcW w:w="875" w:type="dxa"/>
          </w:tcPr>
          <w:p w14:paraId="31D899E5" w14:textId="77777777" w:rsidR="003A284B" w:rsidRDefault="007C5957">
            <w:pPr>
              <w:pStyle w:val="TableParagraph"/>
              <w:spacing w:before="36"/>
              <w:ind w:right="28"/>
              <w:rPr>
                <w:sz w:val="14"/>
              </w:rPr>
            </w:pPr>
            <w:r>
              <w:rPr>
                <w:sz w:val="14"/>
              </w:rPr>
              <w:t>11,488</w:t>
            </w:r>
          </w:p>
        </w:tc>
        <w:tc>
          <w:tcPr>
            <w:tcW w:w="813" w:type="dxa"/>
          </w:tcPr>
          <w:p w14:paraId="5D94AC53" w14:textId="77777777" w:rsidR="003A284B" w:rsidRDefault="003A284B">
            <w:pPr>
              <w:pStyle w:val="TableParagraph"/>
              <w:jc w:val="left"/>
              <w:rPr>
                <w:rFonts w:ascii="Times New Roman"/>
                <w:sz w:val="12"/>
              </w:rPr>
            </w:pPr>
          </w:p>
        </w:tc>
        <w:tc>
          <w:tcPr>
            <w:tcW w:w="864" w:type="dxa"/>
          </w:tcPr>
          <w:p w14:paraId="2BA3C698" w14:textId="77777777" w:rsidR="003A284B" w:rsidRDefault="007C5957">
            <w:pPr>
              <w:pStyle w:val="TableParagraph"/>
              <w:spacing w:before="36"/>
              <w:ind w:right="30"/>
              <w:rPr>
                <w:sz w:val="14"/>
              </w:rPr>
            </w:pPr>
            <w:r>
              <w:rPr>
                <w:sz w:val="14"/>
              </w:rPr>
              <w:t>32,845</w:t>
            </w:r>
          </w:p>
        </w:tc>
      </w:tr>
      <w:tr w:rsidR="003A284B" w14:paraId="67ED3593" w14:textId="77777777">
        <w:trPr>
          <w:trHeight w:val="232"/>
        </w:trPr>
        <w:tc>
          <w:tcPr>
            <w:tcW w:w="4072" w:type="dxa"/>
          </w:tcPr>
          <w:p w14:paraId="234CD66E" w14:textId="77777777" w:rsidR="003A284B" w:rsidRDefault="007C5957">
            <w:pPr>
              <w:pStyle w:val="TableParagraph"/>
              <w:spacing w:before="26"/>
              <w:ind w:left="1413" w:right="1406"/>
              <w:jc w:val="center"/>
              <w:rPr>
                <w:sz w:val="14"/>
              </w:rPr>
            </w:pPr>
            <w:r>
              <w:rPr>
                <w:sz w:val="14"/>
              </w:rPr>
              <w:t>15</w:t>
            </w:r>
          </w:p>
        </w:tc>
        <w:tc>
          <w:tcPr>
            <w:tcW w:w="716" w:type="dxa"/>
          </w:tcPr>
          <w:p w14:paraId="55CB0B2F" w14:textId="77777777" w:rsidR="003A284B" w:rsidRDefault="003A284B">
            <w:pPr>
              <w:pStyle w:val="TableParagraph"/>
              <w:jc w:val="left"/>
              <w:rPr>
                <w:rFonts w:ascii="Times New Roman"/>
                <w:sz w:val="12"/>
              </w:rPr>
            </w:pPr>
          </w:p>
        </w:tc>
        <w:tc>
          <w:tcPr>
            <w:tcW w:w="748" w:type="dxa"/>
          </w:tcPr>
          <w:p w14:paraId="6978E004" w14:textId="77777777" w:rsidR="003A284B" w:rsidRDefault="007C5957">
            <w:pPr>
              <w:pStyle w:val="TableParagraph"/>
              <w:spacing w:before="26"/>
              <w:ind w:right="33"/>
              <w:rPr>
                <w:sz w:val="14"/>
              </w:rPr>
            </w:pPr>
            <w:r>
              <w:rPr>
                <w:sz w:val="14"/>
              </w:rPr>
              <w:t>30,013</w:t>
            </w:r>
          </w:p>
        </w:tc>
        <w:tc>
          <w:tcPr>
            <w:tcW w:w="625" w:type="dxa"/>
          </w:tcPr>
          <w:p w14:paraId="5D36E067" w14:textId="77777777" w:rsidR="003A284B" w:rsidRDefault="003A284B">
            <w:pPr>
              <w:pStyle w:val="TableParagraph"/>
              <w:jc w:val="left"/>
              <w:rPr>
                <w:rFonts w:ascii="Times New Roman"/>
                <w:sz w:val="12"/>
              </w:rPr>
            </w:pPr>
          </w:p>
        </w:tc>
        <w:tc>
          <w:tcPr>
            <w:tcW w:w="875" w:type="dxa"/>
          </w:tcPr>
          <w:p w14:paraId="1D4BBF4A" w14:textId="77777777" w:rsidR="003A284B" w:rsidRDefault="007C5957">
            <w:pPr>
              <w:pStyle w:val="TableParagraph"/>
              <w:spacing w:before="26"/>
              <w:ind w:right="28"/>
              <w:rPr>
                <w:sz w:val="14"/>
              </w:rPr>
            </w:pPr>
            <w:r>
              <w:rPr>
                <w:sz w:val="14"/>
              </w:rPr>
              <w:t>12,235</w:t>
            </w:r>
          </w:p>
        </w:tc>
        <w:tc>
          <w:tcPr>
            <w:tcW w:w="813" w:type="dxa"/>
          </w:tcPr>
          <w:p w14:paraId="7DF634A0" w14:textId="77777777" w:rsidR="003A284B" w:rsidRDefault="003A284B">
            <w:pPr>
              <w:pStyle w:val="TableParagraph"/>
              <w:jc w:val="left"/>
              <w:rPr>
                <w:rFonts w:ascii="Times New Roman"/>
                <w:sz w:val="12"/>
              </w:rPr>
            </w:pPr>
          </w:p>
        </w:tc>
        <w:tc>
          <w:tcPr>
            <w:tcW w:w="864" w:type="dxa"/>
          </w:tcPr>
          <w:p w14:paraId="694DC78C" w14:textId="77777777" w:rsidR="003A284B" w:rsidRDefault="007C5957">
            <w:pPr>
              <w:pStyle w:val="TableParagraph"/>
              <w:spacing w:before="26"/>
              <w:ind w:right="30"/>
              <w:rPr>
                <w:sz w:val="14"/>
              </w:rPr>
            </w:pPr>
            <w:r>
              <w:rPr>
                <w:sz w:val="14"/>
              </w:rPr>
              <w:t>42,248</w:t>
            </w:r>
          </w:p>
        </w:tc>
      </w:tr>
    </w:tbl>
    <w:p w14:paraId="122D41F0" w14:textId="77777777" w:rsidR="003A284B" w:rsidRDefault="007C5957">
      <w:pPr>
        <w:spacing w:before="77"/>
        <w:ind w:left="510" w:right="520"/>
        <w:rPr>
          <w:sz w:val="14"/>
        </w:rPr>
      </w:pPr>
      <w:r>
        <w:rPr>
          <w:sz w:val="14"/>
        </w:rPr>
        <w:t>Este ANEXO refleja los límites de percepciones ordinarias netas mensuales para el ejercicio 2019 y pueden variar en función de los acuerdos emitidos por los Órganos de Gobierno competentes.</w:t>
      </w:r>
    </w:p>
    <w:p w14:paraId="6D475F7D" w14:textId="77777777" w:rsidR="003A284B" w:rsidRDefault="007C5957">
      <w:pPr>
        <w:spacing w:before="70"/>
        <w:ind w:left="510"/>
        <w:rPr>
          <w:sz w:val="14"/>
        </w:rPr>
      </w:pPr>
      <w:r>
        <w:rPr>
          <w:sz w:val="14"/>
        </w:rPr>
        <w:t>La percepción neta es el resultado de aplicar a los importes brutos mensuales el impuesto correspondiente.</w:t>
      </w:r>
    </w:p>
    <w:p w14:paraId="66272D4D" w14:textId="77777777" w:rsidR="003A284B" w:rsidRDefault="003A284B">
      <w:pPr>
        <w:pStyle w:val="Textoindependiente"/>
        <w:ind w:left="0"/>
        <w:jc w:val="left"/>
        <w:rPr>
          <w:sz w:val="16"/>
        </w:rPr>
      </w:pPr>
    </w:p>
    <w:p w14:paraId="0801DC96" w14:textId="77777777" w:rsidR="003A284B" w:rsidRDefault="007C5957">
      <w:pPr>
        <w:spacing w:before="130" w:line="300" w:lineRule="auto"/>
        <w:ind w:left="510" w:right="2421"/>
        <w:rPr>
          <w:b/>
          <w:sz w:val="14"/>
        </w:rPr>
      </w:pPr>
      <w:r>
        <w:rPr>
          <w:b/>
          <w:sz w:val="14"/>
        </w:rPr>
        <w:t>ANEXO 23.3.2.B. LÍMITES DE LA PERCEPCIÓN ORDINARIA TOTAL (NETOS MENSUALES) (pesos) UNIDAD DE EVALUACIÓN Y CONTROL DE LA COMISIÓN DE VIGILANCIA</w:t>
      </w:r>
    </w:p>
    <w:p w14:paraId="4A781266" w14:textId="77777777" w:rsidR="003A284B" w:rsidRDefault="003A284B">
      <w:pPr>
        <w:pStyle w:val="Textoindependiente"/>
        <w:spacing w:before="1"/>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896"/>
        <w:gridCol w:w="904"/>
        <w:gridCol w:w="805"/>
        <w:gridCol w:w="896"/>
        <w:gridCol w:w="1084"/>
        <w:gridCol w:w="864"/>
      </w:tblGrid>
      <w:tr w:rsidR="003A284B" w14:paraId="154F41DE" w14:textId="77777777">
        <w:trPr>
          <w:trHeight w:val="201"/>
        </w:trPr>
        <w:tc>
          <w:tcPr>
            <w:tcW w:w="3263" w:type="dxa"/>
            <w:vMerge w:val="restart"/>
          </w:tcPr>
          <w:p w14:paraId="7B66BDD3" w14:textId="77777777" w:rsidR="003A284B" w:rsidRDefault="003A284B">
            <w:pPr>
              <w:pStyle w:val="TableParagraph"/>
              <w:jc w:val="left"/>
              <w:rPr>
                <w:b/>
                <w:sz w:val="20"/>
              </w:rPr>
            </w:pPr>
          </w:p>
          <w:p w14:paraId="2F8D41A3" w14:textId="77777777" w:rsidR="003A284B" w:rsidRDefault="007C5957">
            <w:pPr>
              <w:pStyle w:val="TableParagraph"/>
              <w:spacing w:before="1"/>
              <w:ind w:left="1029"/>
              <w:jc w:val="left"/>
              <w:rPr>
                <w:b/>
                <w:sz w:val="14"/>
              </w:rPr>
            </w:pPr>
            <w:r>
              <w:rPr>
                <w:b/>
                <w:sz w:val="14"/>
              </w:rPr>
              <w:t>Tipos de personal</w:t>
            </w:r>
          </w:p>
        </w:tc>
        <w:tc>
          <w:tcPr>
            <w:tcW w:w="1800" w:type="dxa"/>
            <w:gridSpan w:val="2"/>
            <w:vMerge w:val="restart"/>
          </w:tcPr>
          <w:p w14:paraId="591BD8F7" w14:textId="77777777" w:rsidR="003A284B" w:rsidRDefault="007C5957">
            <w:pPr>
              <w:pStyle w:val="TableParagraph"/>
              <w:spacing w:before="122"/>
              <w:ind w:left="279"/>
              <w:jc w:val="left"/>
              <w:rPr>
                <w:b/>
                <w:sz w:val="14"/>
              </w:rPr>
            </w:pPr>
            <w:r>
              <w:rPr>
                <w:b/>
                <w:sz w:val="14"/>
              </w:rPr>
              <w:t>Sueldos y salarios</w:t>
            </w:r>
          </w:p>
        </w:tc>
        <w:tc>
          <w:tcPr>
            <w:tcW w:w="1701" w:type="dxa"/>
            <w:gridSpan w:val="2"/>
          </w:tcPr>
          <w:p w14:paraId="1C5F51E7" w14:textId="77777777" w:rsidR="003A284B" w:rsidRDefault="007C5957">
            <w:pPr>
              <w:pStyle w:val="TableParagraph"/>
              <w:spacing w:before="14"/>
              <w:ind w:left="414"/>
              <w:jc w:val="left"/>
              <w:rPr>
                <w:b/>
                <w:sz w:val="14"/>
              </w:rPr>
            </w:pPr>
            <w:r>
              <w:rPr>
                <w:b/>
                <w:sz w:val="14"/>
              </w:rPr>
              <w:t>Prestaciones</w:t>
            </w:r>
          </w:p>
        </w:tc>
        <w:tc>
          <w:tcPr>
            <w:tcW w:w="1948" w:type="dxa"/>
            <w:gridSpan w:val="2"/>
            <w:vMerge w:val="restart"/>
          </w:tcPr>
          <w:p w14:paraId="0FD5BA0D" w14:textId="77777777" w:rsidR="003A284B" w:rsidRDefault="007C5957">
            <w:pPr>
              <w:pStyle w:val="TableParagraph"/>
              <w:spacing w:before="122"/>
              <w:ind w:left="112"/>
              <w:jc w:val="left"/>
              <w:rPr>
                <w:b/>
                <w:sz w:val="14"/>
              </w:rPr>
            </w:pPr>
            <w:r>
              <w:rPr>
                <w:b/>
                <w:sz w:val="14"/>
              </w:rPr>
              <w:t>Percepción ordinaria total</w:t>
            </w:r>
          </w:p>
        </w:tc>
      </w:tr>
      <w:tr w:rsidR="003A284B" w14:paraId="662A2726" w14:textId="77777777">
        <w:trPr>
          <w:trHeight w:val="201"/>
        </w:trPr>
        <w:tc>
          <w:tcPr>
            <w:tcW w:w="3263" w:type="dxa"/>
            <w:vMerge/>
            <w:tcBorders>
              <w:top w:val="nil"/>
            </w:tcBorders>
          </w:tcPr>
          <w:p w14:paraId="1C9E9D85" w14:textId="77777777" w:rsidR="003A284B" w:rsidRDefault="003A284B">
            <w:pPr>
              <w:rPr>
                <w:sz w:val="2"/>
                <w:szCs w:val="2"/>
              </w:rPr>
            </w:pPr>
          </w:p>
        </w:tc>
        <w:tc>
          <w:tcPr>
            <w:tcW w:w="1800" w:type="dxa"/>
            <w:gridSpan w:val="2"/>
            <w:vMerge/>
            <w:tcBorders>
              <w:top w:val="nil"/>
            </w:tcBorders>
          </w:tcPr>
          <w:p w14:paraId="0C0DAFD1" w14:textId="77777777" w:rsidR="003A284B" w:rsidRDefault="003A284B">
            <w:pPr>
              <w:rPr>
                <w:sz w:val="2"/>
                <w:szCs w:val="2"/>
              </w:rPr>
            </w:pPr>
          </w:p>
        </w:tc>
        <w:tc>
          <w:tcPr>
            <w:tcW w:w="1701" w:type="dxa"/>
            <w:gridSpan w:val="2"/>
          </w:tcPr>
          <w:p w14:paraId="041E96C2" w14:textId="77777777" w:rsidR="003A284B" w:rsidRDefault="007C5957">
            <w:pPr>
              <w:pStyle w:val="TableParagraph"/>
              <w:spacing w:before="14"/>
              <w:ind w:left="188"/>
              <w:jc w:val="left"/>
              <w:rPr>
                <w:b/>
                <w:sz w:val="14"/>
              </w:rPr>
            </w:pPr>
            <w:r>
              <w:rPr>
                <w:b/>
                <w:sz w:val="14"/>
              </w:rPr>
              <w:t>(Efectivo y Especie)</w:t>
            </w:r>
          </w:p>
        </w:tc>
        <w:tc>
          <w:tcPr>
            <w:tcW w:w="1948" w:type="dxa"/>
            <w:gridSpan w:val="2"/>
            <w:vMerge/>
            <w:tcBorders>
              <w:top w:val="nil"/>
            </w:tcBorders>
          </w:tcPr>
          <w:p w14:paraId="248A3BF0" w14:textId="77777777" w:rsidR="003A284B" w:rsidRDefault="003A284B">
            <w:pPr>
              <w:rPr>
                <w:sz w:val="2"/>
                <w:szCs w:val="2"/>
              </w:rPr>
            </w:pPr>
          </w:p>
        </w:tc>
      </w:tr>
      <w:tr w:rsidR="003A284B" w14:paraId="1FFE2EDB" w14:textId="77777777">
        <w:trPr>
          <w:trHeight w:val="201"/>
        </w:trPr>
        <w:tc>
          <w:tcPr>
            <w:tcW w:w="3263" w:type="dxa"/>
            <w:vMerge/>
            <w:tcBorders>
              <w:top w:val="nil"/>
            </w:tcBorders>
          </w:tcPr>
          <w:p w14:paraId="7A2CC926" w14:textId="77777777" w:rsidR="003A284B" w:rsidRDefault="003A284B">
            <w:pPr>
              <w:rPr>
                <w:sz w:val="2"/>
                <w:szCs w:val="2"/>
              </w:rPr>
            </w:pPr>
          </w:p>
        </w:tc>
        <w:tc>
          <w:tcPr>
            <w:tcW w:w="896" w:type="dxa"/>
          </w:tcPr>
          <w:p w14:paraId="232DA9AC" w14:textId="77777777" w:rsidR="003A284B" w:rsidRDefault="007C5957">
            <w:pPr>
              <w:pStyle w:val="TableParagraph"/>
              <w:spacing w:before="14"/>
              <w:ind w:left="200"/>
              <w:jc w:val="left"/>
              <w:rPr>
                <w:b/>
                <w:sz w:val="14"/>
              </w:rPr>
            </w:pPr>
            <w:r>
              <w:rPr>
                <w:b/>
                <w:sz w:val="14"/>
              </w:rPr>
              <w:t>Mínimo</w:t>
            </w:r>
          </w:p>
        </w:tc>
        <w:tc>
          <w:tcPr>
            <w:tcW w:w="904" w:type="dxa"/>
          </w:tcPr>
          <w:p w14:paraId="29D2F07F" w14:textId="77777777" w:rsidR="003A284B" w:rsidRDefault="007C5957">
            <w:pPr>
              <w:pStyle w:val="TableParagraph"/>
              <w:spacing w:before="14"/>
              <w:ind w:left="187"/>
              <w:jc w:val="left"/>
              <w:rPr>
                <w:b/>
                <w:sz w:val="14"/>
              </w:rPr>
            </w:pPr>
            <w:r>
              <w:rPr>
                <w:b/>
                <w:sz w:val="14"/>
              </w:rPr>
              <w:t>Máximo</w:t>
            </w:r>
          </w:p>
        </w:tc>
        <w:tc>
          <w:tcPr>
            <w:tcW w:w="805" w:type="dxa"/>
          </w:tcPr>
          <w:p w14:paraId="1C60F6C7" w14:textId="77777777" w:rsidR="003A284B" w:rsidRDefault="007C5957">
            <w:pPr>
              <w:pStyle w:val="TableParagraph"/>
              <w:spacing w:before="14"/>
              <w:ind w:left="155"/>
              <w:jc w:val="left"/>
              <w:rPr>
                <w:b/>
                <w:sz w:val="14"/>
              </w:rPr>
            </w:pPr>
            <w:r>
              <w:rPr>
                <w:b/>
                <w:sz w:val="14"/>
              </w:rPr>
              <w:t>Mínimo</w:t>
            </w:r>
          </w:p>
        </w:tc>
        <w:tc>
          <w:tcPr>
            <w:tcW w:w="896" w:type="dxa"/>
          </w:tcPr>
          <w:p w14:paraId="4EE80470" w14:textId="77777777" w:rsidR="003A284B" w:rsidRDefault="007C5957">
            <w:pPr>
              <w:pStyle w:val="TableParagraph"/>
              <w:spacing w:before="14"/>
              <w:ind w:left="190"/>
              <w:jc w:val="left"/>
              <w:rPr>
                <w:b/>
                <w:sz w:val="14"/>
              </w:rPr>
            </w:pPr>
            <w:r>
              <w:rPr>
                <w:b/>
                <w:sz w:val="14"/>
              </w:rPr>
              <w:t>Máximo</w:t>
            </w:r>
          </w:p>
        </w:tc>
        <w:tc>
          <w:tcPr>
            <w:tcW w:w="1084" w:type="dxa"/>
          </w:tcPr>
          <w:p w14:paraId="35FF15DA" w14:textId="77777777" w:rsidR="003A284B" w:rsidRDefault="007C5957">
            <w:pPr>
              <w:pStyle w:val="TableParagraph"/>
              <w:spacing w:before="14"/>
              <w:ind w:left="299"/>
              <w:jc w:val="left"/>
              <w:rPr>
                <w:b/>
                <w:sz w:val="14"/>
              </w:rPr>
            </w:pPr>
            <w:r>
              <w:rPr>
                <w:b/>
                <w:sz w:val="14"/>
              </w:rPr>
              <w:t>Mínimo</w:t>
            </w:r>
          </w:p>
        </w:tc>
        <w:tc>
          <w:tcPr>
            <w:tcW w:w="864" w:type="dxa"/>
          </w:tcPr>
          <w:p w14:paraId="15F62BE2" w14:textId="77777777" w:rsidR="003A284B" w:rsidRDefault="007C5957">
            <w:pPr>
              <w:pStyle w:val="TableParagraph"/>
              <w:spacing w:before="14"/>
              <w:ind w:left="171"/>
              <w:jc w:val="left"/>
              <w:rPr>
                <w:b/>
                <w:sz w:val="14"/>
              </w:rPr>
            </w:pPr>
            <w:r>
              <w:rPr>
                <w:b/>
                <w:sz w:val="14"/>
              </w:rPr>
              <w:t>Máximo</w:t>
            </w:r>
          </w:p>
        </w:tc>
      </w:tr>
      <w:tr w:rsidR="003A284B" w14:paraId="585E7197" w14:textId="77777777">
        <w:trPr>
          <w:trHeight w:val="200"/>
        </w:trPr>
        <w:tc>
          <w:tcPr>
            <w:tcW w:w="8712" w:type="dxa"/>
            <w:gridSpan w:val="7"/>
          </w:tcPr>
          <w:p w14:paraId="75585269" w14:textId="77777777" w:rsidR="003A284B" w:rsidRDefault="007C5957">
            <w:pPr>
              <w:pStyle w:val="TableParagraph"/>
              <w:spacing w:before="14"/>
              <w:ind w:left="71"/>
              <w:jc w:val="left"/>
              <w:rPr>
                <w:b/>
                <w:sz w:val="14"/>
              </w:rPr>
            </w:pPr>
            <w:r>
              <w:rPr>
                <w:b/>
                <w:sz w:val="14"/>
                <w:u w:val="single"/>
              </w:rPr>
              <w:t>Personal de mando:</w:t>
            </w:r>
          </w:p>
        </w:tc>
      </w:tr>
      <w:tr w:rsidR="003A284B" w14:paraId="66AA7822" w14:textId="77777777">
        <w:trPr>
          <w:trHeight w:val="201"/>
        </w:trPr>
        <w:tc>
          <w:tcPr>
            <w:tcW w:w="3263" w:type="dxa"/>
          </w:tcPr>
          <w:p w14:paraId="3A3899FA" w14:textId="77777777" w:rsidR="003A284B" w:rsidRDefault="007C5957">
            <w:pPr>
              <w:pStyle w:val="TableParagraph"/>
              <w:spacing w:before="17"/>
              <w:ind w:left="359"/>
              <w:jc w:val="left"/>
              <w:rPr>
                <w:sz w:val="14"/>
              </w:rPr>
            </w:pPr>
            <w:r>
              <w:rPr>
                <w:sz w:val="14"/>
              </w:rPr>
              <w:t>Jefe de la Unidad</w:t>
            </w:r>
          </w:p>
        </w:tc>
        <w:tc>
          <w:tcPr>
            <w:tcW w:w="896" w:type="dxa"/>
          </w:tcPr>
          <w:p w14:paraId="2877E9C8" w14:textId="77777777" w:rsidR="003A284B" w:rsidRDefault="003A284B">
            <w:pPr>
              <w:pStyle w:val="TableParagraph"/>
              <w:jc w:val="left"/>
              <w:rPr>
                <w:rFonts w:ascii="Times New Roman"/>
                <w:sz w:val="12"/>
              </w:rPr>
            </w:pPr>
          </w:p>
        </w:tc>
        <w:tc>
          <w:tcPr>
            <w:tcW w:w="904" w:type="dxa"/>
          </w:tcPr>
          <w:p w14:paraId="1B506EF5" w14:textId="77777777" w:rsidR="003A284B" w:rsidRDefault="007C5957">
            <w:pPr>
              <w:pStyle w:val="TableParagraph"/>
              <w:spacing w:before="17"/>
              <w:ind w:right="33"/>
              <w:rPr>
                <w:sz w:val="14"/>
              </w:rPr>
            </w:pPr>
            <w:r>
              <w:rPr>
                <w:sz w:val="14"/>
              </w:rPr>
              <w:t>76,625</w:t>
            </w:r>
          </w:p>
        </w:tc>
        <w:tc>
          <w:tcPr>
            <w:tcW w:w="805" w:type="dxa"/>
          </w:tcPr>
          <w:p w14:paraId="77BD638C" w14:textId="77777777" w:rsidR="003A284B" w:rsidRDefault="003A284B">
            <w:pPr>
              <w:pStyle w:val="TableParagraph"/>
              <w:jc w:val="left"/>
              <w:rPr>
                <w:rFonts w:ascii="Times New Roman"/>
                <w:sz w:val="12"/>
              </w:rPr>
            </w:pPr>
          </w:p>
        </w:tc>
        <w:tc>
          <w:tcPr>
            <w:tcW w:w="896" w:type="dxa"/>
          </w:tcPr>
          <w:p w14:paraId="37A0FB0E" w14:textId="77777777" w:rsidR="003A284B" w:rsidRDefault="007C5957">
            <w:pPr>
              <w:pStyle w:val="TableParagraph"/>
              <w:spacing w:before="17"/>
              <w:ind w:right="23"/>
              <w:rPr>
                <w:sz w:val="14"/>
              </w:rPr>
            </w:pPr>
            <w:r>
              <w:rPr>
                <w:sz w:val="14"/>
              </w:rPr>
              <w:t>21,356</w:t>
            </w:r>
          </w:p>
        </w:tc>
        <w:tc>
          <w:tcPr>
            <w:tcW w:w="1084" w:type="dxa"/>
          </w:tcPr>
          <w:p w14:paraId="35CC120B" w14:textId="77777777" w:rsidR="003A284B" w:rsidRDefault="003A284B">
            <w:pPr>
              <w:pStyle w:val="TableParagraph"/>
              <w:jc w:val="left"/>
              <w:rPr>
                <w:rFonts w:ascii="Times New Roman"/>
                <w:sz w:val="12"/>
              </w:rPr>
            </w:pPr>
          </w:p>
        </w:tc>
        <w:tc>
          <w:tcPr>
            <w:tcW w:w="864" w:type="dxa"/>
          </w:tcPr>
          <w:p w14:paraId="70DCEE2F" w14:textId="77777777" w:rsidR="003A284B" w:rsidRDefault="007C5957">
            <w:pPr>
              <w:pStyle w:val="TableParagraph"/>
              <w:spacing w:before="17"/>
              <w:ind w:right="29"/>
              <w:rPr>
                <w:sz w:val="14"/>
              </w:rPr>
            </w:pPr>
            <w:r>
              <w:rPr>
                <w:sz w:val="14"/>
              </w:rPr>
              <w:t>97,981</w:t>
            </w:r>
          </w:p>
        </w:tc>
      </w:tr>
      <w:tr w:rsidR="003A284B" w14:paraId="15D323AB" w14:textId="77777777">
        <w:trPr>
          <w:trHeight w:val="201"/>
        </w:trPr>
        <w:tc>
          <w:tcPr>
            <w:tcW w:w="3263" w:type="dxa"/>
          </w:tcPr>
          <w:p w14:paraId="34CFA252" w14:textId="77777777" w:rsidR="003A284B" w:rsidRDefault="007C5957">
            <w:pPr>
              <w:pStyle w:val="TableParagraph"/>
              <w:spacing w:before="17"/>
              <w:ind w:left="359"/>
              <w:jc w:val="left"/>
              <w:rPr>
                <w:sz w:val="14"/>
              </w:rPr>
            </w:pPr>
            <w:r>
              <w:rPr>
                <w:sz w:val="14"/>
              </w:rPr>
              <w:t>Director de Área</w:t>
            </w:r>
          </w:p>
        </w:tc>
        <w:tc>
          <w:tcPr>
            <w:tcW w:w="896" w:type="dxa"/>
          </w:tcPr>
          <w:p w14:paraId="1C92E1D5" w14:textId="77777777" w:rsidR="003A284B" w:rsidRDefault="003A284B">
            <w:pPr>
              <w:pStyle w:val="TableParagraph"/>
              <w:jc w:val="left"/>
              <w:rPr>
                <w:rFonts w:ascii="Times New Roman"/>
                <w:sz w:val="12"/>
              </w:rPr>
            </w:pPr>
          </w:p>
        </w:tc>
        <w:tc>
          <w:tcPr>
            <w:tcW w:w="904" w:type="dxa"/>
          </w:tcPr>
          <w:p w14:paraId="49EE6B24" w14:textId="77777777" w:rsidR="003A284B" w:rsidRDefault="007C5957">
            <w:pPr>
              <w:pStyle w:val="TableParagraph"/>
              <w:spacing w:before="17"/>
              <w:ind w:right="33"/>
              <w:rPr>
                <w:sz w:val="14"/>
              </w:rPr>
            </w:pPr>
            <w:r>
              <w:rPr>
                <w:sz w:val="14"/>
              </w:rPr>
              <w:t>66,116</w:t>
            </w:r>
          </w:p>
        </w:tc>
        <w:tc>
          <w:tcPr>
            <w:tcW w:w="805" w:type="dxa"/>
          </w:tcPr>
          <w:p w14:paraId="5A9117D9" w14:textId="77777777" w:rsidR="003A284B" w:rsidRDefault="003A284B">
            <w:pPr>
              <w:pStyle w:val="TableParagraph"/>
              <w:jc w:val="left"/>
              <w:rPr>
                <w:rFonts w:ascii="Times New Roman"/>
                <w:sz w:val="12"/>
              </w:rPr>
            </w:pPr>
          </w:p>
        </w:tc>
        <w:tc>
          <w:tcPr>
            <w:tcW w:w="896" w:type="dxa"/>
          </w:tcPr>
          <w:p w14:paraId="0B4CBC86" w14:textId="77777777" w:rsidR="003A284B" w:rsidRDefault="007C5957">
            <w:pPr>
              <w:pStyle w:val="TableParagraph"/>
              <w:spacing w:before="17"/>
              <w:ind w:right="23"/>
              <w:rPr>
                <w:sz w:val="14"/>
              </w:rPr>
            </w:pPr>
            <w:r>
              <w:rPr>
                <w:sz w:val="14"/>
              </w:rPr>
              <w:t>18,978</w:t>
            </w:r>
          </w:p>
        </w:tc>
        <w:tc>
          <w:tcPr>
            <w:tcW w:w="1084" w:type="dxa"/>
          </w:tcPr>
          <w:p w14:paraId="19E9083F" w14:textId="77777777" w:rsidR="003A284B" w:rsidRDefault="003A284B">
            <w:pPr>
              <w:pStyle w:val="TableParagraph"/>
              <w:jc w:val="left"/>
              <w:rPr>
                <w:rFonts w:ascii="Times New Roman"/>
                <w:sz w:val="12"/>
              </w:rPr>
            </w:pPr>
          </w:p>
        </w:tc>
        <w:tc>
          <w:tcPr>
            <w:tcW w:w="864" w:type="dxa"/>
          </w:tcPr>
          <w:p w14:paraId="1BEE08C5" w14:textId="77777777" w:rsidR="003A284B" w:rsidRDefault="007C5957">
            <w:pPr>
              <w:pStyle w:val="TableParagraph"/>
              <w:spacing w:before="17"/>
              <w:ind w:right="29"/>
              <w:rPr>
                <w:sz w:val="14"/>
              </w:rPr>
            </w:pPr>
            <w:r>
              <w:rPr>
                <w:sz w:val="14"/>
              </w:rPr>
              <w:t>85,094</w:t>
            </w:r>
          </w:p>
        </w:tc>
      </w:tr>
      <w:tr w:rsidR="003A284B" w14:paraId="6080A928" w14:textId="77777777">
        <w:trPr>
          <w:trHeight w:val="201"/>
        </w:trPr>
        <w:tc>
          <w:tcPr>
            <w:tcW w:w="3263" w:type="dxa"/>
          </w:tcPr>
          <w:p w14:paraId="600C1024" w14:textId="77777777" w:rsidR="003A284B" w:rsidRDefault="007C5957">
            <w:pPr>
              <w:pStyle w:val="TableParagraph"/>
              <w:spacing w:before="17"/>
              <w:ind w:left="359"/>
              <w:jc w:val="left"/>
              <w:rPr>
                <w:sz w:val="14"/>
              </w:rPr>
            </w:pPr>
            <w:r>
              <w:rPr>
                <w:sz w:val="14"/>
              </w:rPr>
              <w:t>Secretario Técnico</w:t>
            </w:r>
          </w:p>
        </w:tc>
        <w:tc>
          <w:tcPr>
            <w:tcW w:w="896" w:type="dxa"/>
          </w:tcPr>
          <w:p w14:paraId="49D417AF" w14:textId="77777777" w:rsidR="003A284B" w:rsidRDefault="003A284B">
            <w:pPr>
              <w:pStyle w:val="TableParagraph"/>
              <w:jc w:val="left"/>
              <w:rPr>
                <w:rFonts w:ascii="Times New Roman"/>
                <w:sz w:val="12"/>
              </w:rPr>
            </w:pPr>
          </w:p>
        </w:tc>
        <w:tc>
          <w:tcPr>
            <w:tcW w:w="904" w:type="dxa"/>
          </w:tcPr>
          <w:p w14:paraId="689D6FE9" w14:textId="77777777" w:rsidR="003A284B" w:rsidRDefault="007C5957">
            <w:pPr>
              <w:pStyle w:val="TableParagraph"/>
              <w:spacing w:before="17"/>
              <w:ind w:right="33"/>
              <w:rPr>
                <w:sz w:val="14"/>
              </w:rPr>
            </w:pPr>
            <w:r>
              <w:rPr>
                <w:sz w:val="14"/>
              </w:rPr>
              <w:t>63,320</w:t>
            </w:r>
          </w:p>
        </w:tc>
        <w:tc>
          <w:tcPr>
            <w:tcW w:w="805" w:type="dxa"/>
          </w:tcPr>
          <w:p w14:paraId="7ADB2797" w14:textId="77777777" w:rsidR="003A284B" w:rsidRDefault="003A284B">
            <w:pPr>
              <w:pStyle w:val="TableParagraph"/>
              <w:jc w:val="left"/>
              <w:rPr>
                <w:rFonts w:ascii="Times New Roman"/>
                <w:sz w:val="12"/>
              </w:rPr>
            </w:pPr>
          </w:p>
        </w:tc>
        <w:tc>
          <w:tcPr>
            <w:tcW w:w="896" w:type="dxa"/>
          </w:tcPr>
          <w:p w14:paraId="448AC5EA" w14:textId="77777777" w:rsidR="003A284B" w:rsidRDefault="007C5957">
            <w:pPr>
              <w:pStyle w:val="TableParagraph"/>
              <w:spacing w:before="17"/>
              <w:ind w:right="23"/>
              <w:rPr>
                <w:sz w:val="14"/>
              </w:rPr>
            </w:pPr>
            <w:r>
              <w:rPr>
                <w:sz w:val="14"/>
              </w:rPr>
              <w:t>18,355</w:t>
            </w:r>
          </w:p>
        </w:tc>
        <w:tc>
          <w:tcPr>
            <w:tcW w:w="1084" w:type="dxa"/>
          </w:tcPr>
          <w:p w14:paraId="1AD777CE" w14:textId="77777777" w:rsidR="003A284B" w:rsidRDefault="003A284B">
            <w:pPr>
              <w:pStyle w:val="TableParagraph"/>
              <w:jc w:val="left"/>
              <w:rPr>
                <w:rFonts w:ascii="Times New Roman"/>
                <w:sz w:val="12"/>
              </w:rPr>
            </w:pPr>
          </w:p>
        </w:tc>
        <w:tc>
          <w:tcPr>
            <w:tcW w:w="864" w:type="dxa"/>
          </w:tcPr>
          <w:p w14:paraId="571BCC7D" w14:textId="77777777" w:rsidR="003A284B" w:rsidRDefault="007C5957">
            <w:pPr>
              <w:pStyle w:val="TableParagraph"/>
              <w:spacing w:before="17"/>
              <w:ind w:right="29"/>
              <w:rPr>
                <w:sz w:val="14"/>
              </w:rPr>
            </w:pPr>
            <w:r>
              <w:rPr>
                <w:sz w:val="14"/>
              </w:rPr>
              <w:t>81,675</w:t>
            </w:r>
          </w:p>
        </w:tc>
      </w:tr>
      <w:tr w:rsidR="003A284B" w14:paraId="4FE39BB6" w14:textId="77777777">
        <w:trPr>
          <w:trHeight w:val="201"/>
        </w:trPr>
        <w:tc>
          <w:tcPr>
            <w:tcW w:w="3263" w:type="dxa"/>
          </w:tcPr>
          <w:p w14:paraId="42E643E4" w14:textId="77777777" w:rsidR="003A284B" w:rsidRDefault="007C5957">
            <w:pPr>
              <w:pStyle w:val="TableParagraph"/>
              <w:spacing w:before="17"/>
              <w:ind w:left="359"/>
              <w:jc w:val="left"/>
              <w:rPr>
                <w:sz w:val="14"/>
              </w:rPr>
            </w:pPr>
            <w:r>
              <w:rPr>
                <w:sz w:val="14"/>
              </w:rPr>
              <w:t>Subdirector de Área</w:t>
            </w:r>
          </w:p>
        </w:tc>
        <w:tc>
          <w:tcPr>
            <w:tcW w:w="896" w:type="dxa"/>
          </w:tcPr>
          <w:p w14:paraId="16C74BEF" w14:textId="77777777" w:rsidR="003A284B" w:rsidRDefault="003A284B">
            <w:pPr>
              <w:pStyle w:val="TableParagraph"/>
              <w:jc w:val="left"/>
              <w:rPr>
                <w:rFonts w:ascii="Times New Roman"/>
                <w:sz w:val="12"/>
              </w:rPr>
            </w:pPr>
          </w:p>
        </w:tc>
        <w:tc>
          <w:tcPr>
            <w:tcW w:w="904" w:type="dxa"/>
          </w:tcPr>
          <w:p w14:paraId="76B8DBF3" w14:textId="77777777" w:rsidR="003A284B" w:rsidRDefault="007C5957">
            <w:pPr>
              <w:pStyle w:val="TableParagraph"/>
              <w:spacing w:before="17"/>
              <w:ind w:right="33"/>
              <w:rPr>
                <w:sz w:val="14"/>
              </w:rPr>
            </w:pPr>
            <w:r>
              <w:rPr>
                <w:sz w:val="14"/>
              </w:rPr>
              <w:t>58,209</w:t>
            </w:r>
          </w:p>
        </w:tc>
        <w:tc>
          <w:tcPr>
            <w:tcW w:w="805" w:type="dxa"/>
          </w:tcPr>
          <w:p w14:paraId="2CDAE819" w14:textId="77777777" w:rsidR="003A284B" w:rsidRDefault="003A284B">
            <w:pPr>
              <w:pStyle w:val="TableParagraph"/>
              <w:jc w:val="left"/>
              <w:rPr>
                <w:rFonts w:ascii="Times New Roman"/>
                <w:sz w:val="12"/>
              </w:rPr>
            </w:pPr>
          </w:p>
        </w:tc>
        <w:tc>
          <w:tcPr>
            <w:tcW w:w="896" w:type="dxa"/>
          </w:tcPr>
          <w:p w14:paraId="6506D36F" w14:textId="77777777" w:rsidR="003A284B" w:rsidRDefault="007C5957">
            <w:pPr>
              <w:pStyle w:val="TableParagraph"/>
              <w:spacing w:before="17"/>
              <w:ind w:right="23"/>
              <w:rPr>
                <w:sz w:val="14"/>
              </w:rPr>
            </w:pPr>
            <w:r>
              <w:rPr>
                <w:sz w:val="14"/>
              </w:rPr>
              <w:t>17,007</w:t>
            </w:r>
          </w:p>
        </w:tc>
        <w:tc>
          <w:tcPr>
            <w:tcW w:w="1084" w:type="dxa"/>
          </w:tcPr>
          <w:p w14:paraId="51EA26AF" w14:textId="77777777" w:rsidR="003A284B" w:rsidRDefault="003A284B">
            <w:pPr>
              <w:pStyle w:val="TableParagraph"/>
              <w:jc w:val="left"/>
              <w:rPr>
                <w:rFonts w:ascii="Times New Roman"/>
                <w:sz w:val="12"/>
              </w:rPr>
            </w:pPr>
          </w:p>
        </w:tc>
        <w:tc>
          <w:tcPr>
            <w:tcW w:w="864" w:type="dxa"/>
          </w:tcPr>
          <w:p w14:paraId="1EDAEDDB" w14:textId="77777777" w:rsidR="003A284B" w:rsidRDefault="007C5957">
            <w:pPr>
              <w:pStyle w:val="TableParagraph"/>
              <w:spacing w:before="17"/>
              <w:ind w:right="29"/>
              <w:rPr>
                <w:sz w:val="14"/>
              </w:rPr>
            </w:pPr>
            <w:r>
              <w:rPr>
                <w:sz w:val="14"/>
              </w:rPr>
              <w:t>75,216</w:t>
            </w:r>
          </w:p>
        </w:tc>
      </w:tr>
      <w:tr w:rsidR="003A284B" w14:paraId="0339575D" w14:textId="77777777">
        <w:trPr>
          <w:trHeight w:val="200"/>
        </w:trPr>
        <w:tc>
          <w:tcPr>
            <w:tcW w:w="3263" w:type="dxa"/>
          </w:tcPr>
          <w:p w14:paraId="69D974F3" w14:textId="77777777" w:rsidR="003A284B" w:rsidRDefault="007C5957">
            <w:pPr>
              <w:pStyle w:val="TableParagraph"/>
              <w:spacing w:before="17"/>
              <w:ind w:left="359"/>
              <w:jc w:val="left"/>
              <w:rPr>
                <w:sz w:val="14"/>
              </w:rPr>
            </w:pPr>
            <w:r>
              <w:rPr>
                <w:sz w:val="14"/>
              </w:rPr>
              <w:t>Coordinador Administrativo</w:t>
            </w:r>
          </w:p>
        </w:tc>
        <w:tc>
          <w:tcPr>
            <w:tcW w:w="896" w:type="dxa"/>
          </w:tcPr>
          <w:p w14:paraId="56687454" w14:textId="77777777" w:rsidR="003A284B" w:rsidRDefault="003A284B">
            <w:pPr>
              <w:pStyle w:val="TableParagraph"/>
              <w:jc w:val="left"/>
              <w:rPr>
                <w:rFonts w:ascii="Times New Roman"/>
                <w:sz w:val="12"/>
              </w:rPr>
            </w:pPr>
          </w:p>
        </w:tc>
        <w:tc>
          <w:tcPr>
            <w:tcW w:w="904" w:type="dxa"/>
          </w:tcPr>
          <w:p w14:paraId="0043A37F" w14:textId="77777777" w:rsidR="003A284B" w:rsidRDefault="007C5957">
            <w:pPr>
              <w:pStyle w:val="TableParagraph"/>
              <w:spacing w:before="17"/>
              <w:ind w:right="33"/>
              <w:rPr>
                <w:sz w:val="14"/>
              </w:rPr>
            </w:pPr>
            <w:r>
              <w:rPr>
                <w:sz w:val="14"/>
              </w:rPr>
              <w:t>50,964</w:t>
            </w:r>
          </w:p>
        </w:tc>
        <w:tc>
          <w:tcPr>
            <w:tcW w:w="805" w:type="dxa"/>
          </w:tcPr>
          <w:p w14:paraId="3DE3DE9B" w14:textId="77777777" w:rsidR="003A284B" w:rsidRDefault="003A284B">
            <w:pPr>
              <w:pStyle w:val="TableParagraph"/>
              <w:jc w:val="left"/>
              <w:rPr>
                <w:rFonts w:ascii="Times New Roman"/>
                <w:sz w:val="12"/>
              </w:rPr>
            </w:pPr>
          </w:p>
        </w:tc>
        <w:tc>
          <w:tcPr>
            <w:tcW w:w="896" w:type="dxa"/>
          </w:tcPr>
          <w:p w14:paraId="69DFC53C" w14:textId="77777777" w:rsidR="003A284B" w:rsidRDefault="007C5957">
            <w:pPr>
              <w:pStyle w:val="TableParagraph"/>
              <w:spacing w:before="17"/>
              <w:ind w:right="23"/>
              <w:rPr>
                <w:sz w:val="14"/>
              </w:rPr>
            </w:pPr>
            <w:r>
              <w:rPr>
                <w:sz w:val="14"/>
              </w:rPr>
              <w:t>14,299</w:t>
            </w:r>
          </w:p>
        </w:tc>
        <w:tc>
          <w:tcPr>
            <w:tcW w:w="1084" w:type="dxa"/>
          </w:tcPr>
          <w:p w14:paraId="489E90B9" w14:textId="77777777" w:rsidR="003A284B" w:rsidRDefault="003A284B">
            <w:pPr>
              <w:pStyle w:val="TableParagraph"/>
              <w:jc w:val="left"/>
              <w:rPr>
                <w:rFonts w:ascii="Times New Roman"/>
                <w:sz w:val="12"/>
              </w:rPr>
            </w:pPr>
          </w:p>
        </w:tc>
        <w:tc>
          <w:tcPr>
            <w:tcW w:w="864" w:type="dxa"/>
          </w:tcPr>
          <w:p w14:paraId="0622E1B4" w14:textId="77777777" w:rsidR="003A284B" w:rsidRDefault="007C5957">
            <w:pPr>
              <w:pStyle w:val="TableParagraph"/>
              <w:spacing w:before="17"/>
              <w:ind w:right="29"/>
              <w:rPr>
                <w:sz w:val="14"/>
              </w:rPr>
            </w:pPr>
            <w:r>
              <w:rPr>
                <w:sz w:val="14"/>
              </w:rPr>
              <w:t>65,263</w:t>
            </w:r>
          </w:p>
        </w:tc>
      </w:tr>
      <w:tr w:rsidR="003A284B" w14:paraId="44350109" w14:textId="77777777">
        <w:trPr>
          <w:trHeight w:val="201"/>
        </w:trPr>
        <w:tc>
          <w:tcPr>
            <w:tcW w:w="3263" w:type="dxa"/>
          </w:tcPr>
          <w:p w14:paraId="49D93B43" w14:textId="77777777" w:rsidR="003A284B" w:rsidRDefault="007C5957">
            <w:pPr>
              <w:pStyle w:val="TableParagraph"/>
              <w:spacing w:before="17"/>
              <w:ind w:left="359"/>
              <w:jc w:val="left"/>
              <w:rPr>
                <w:sz w:val="14"/>
              </w:rPr>
            </w:pPr>
            <w:r>
              <w:rPr>
                <w:sz w:val="14"/>
              </w:rPr>
              <w:t>Coordinador</w:t>
            </w:r>
          </w:p>
        </w:tc>
        <w:tc>
          <w:tcPr>
            <w:tcW w:w="896" w:type="dxa"/>
          </w:tcPr>
          <w:p w14:paraId="2DC36730" w14:textId="77777777" w:rsidR="003A284B" w:rsidRDefault="003A284B">
            <w:pPr>
              <w:pStyle w:val="TableParagraph"/>
              <w:jc w:val="left"/>
              <w:rPr>
                <w:rFonts w:ascii="Times New Roman"/>
                <w:sz w:val="12"/>
              </w:rPr>
            </w:pPr>
          </w:p>
        </w:tc>
        <w:tc>
          <w:tcPr>
            <w:tcW w:w="904" w:type="dxa"/>
          </w:tcPr>
          <w:p w14:paraId="3C5A71DB" w14:textId="77777777" w:rsidR="003A284B" w:rsidRDefault="007C5957">
            <w:pPr>
              <w:pStyle w:val="TableParagraph"/>
              <w:spacing w:before="17"/>
              <w:ind w:right="33"/>
              <w:rPr>
                <w:sz w:val="14"/>
              </w:rPr>
            </w:pPr>
            <w:r>
              <w:rPr>
                <w:sz w:val="14"/>
              </w:rPr>
              <w:t>50,964</w:t>
            </w:r>
          </w:p>
        </w:tc>
        <w:tc>
          <w:tcPr>
            <w:tcW w:w="805" w:type="dxa"/>
          </w:tcPr>
          <w:p w14:paraId="74CEBB18" w14:textId="77777777" w:rsidR="003A284B" w:rsidRDefault="003A284B">
            <w:pPr>
              <w:pStyle w:val="TableParagraph"/>
              <w:jc w:val="left"/>
              <w:rPr>
                <w:rFonts w:ascii="Times New Roman"/>
                <w:sz w:val="12"/>
              </w:rPr>
            </w:pPr>
          </w:p>
        </w:tc>
        <w:tc>
          <w:tcPr>
            <w:tcW w:w="896" w:type="dxa"/>
          </w:tcPr>
          <w:p w14:paraId="39EC6E12" w14:textId="77777777" w:rsidR="003A284B" w:rsidRDefault="007C5957">
            <w:pPr>
              <w:pStyle w:val="TableParagraph"/>
              <w:spacing w:before="17"/>
              <w:ind w:right="23"/>
              <w:rPr>
                <w:sz w:val="14"/>
              </w:rPr>
            </w:pPr>
            <w:r>
              <w:rPr>
                <w:sz w:val="14"/>
              </w:rPr>
              <w:t>14,299</w:t>
            </w:r>
          </w:p>
        </w:tc>
        <w:tc>
          <w:tcPr>
            <w:tcW w:w="1084" w:type="dxa"/>
          </w:tcPr>
          <w:p w14:paraId="3E47872D" w14:textId="77777777" w:rsidR="003A284B" w:rsidRDefault="003A284B">
            <w:pPr>
              <w:pStyle w:val="TableParagraph"/>
              <w:jc w:val="left"/>
              <w:rPr>
                <w:rFonts w:ascii="Times New Roman"/>
                <w:sz w:val="12"/>
              </w:rPr>
            </w:pPr>
          </w:p>
        </w:tc>
        <w:tc>
          <w:tcPr>
            <w:tcW w:w="864" w:type="dxa"/>
          </w:tcPr>
          <w:p w14:paraId="59198CA2" w14:textId="77777777" w:rsidR="003A284B" w:rsidRDefault="007C5957">
            <w:pPr>
              <w:pStyle w:val="TableParagraph"/>
              <w:spacing w:before="17"/>
              <w:ind w:right="29"/>
              <w:rPr>
                <w:sz w:val="14"/>
              </w:rPr>
            </w:pPr>
            <w:r>
              <w:rPr>
                <w:sz w:val="14"/>
              </w:rPr>
              <w:t>65,263</w:t>
            </w:r>
          </w:p>
        </w:tc>
      </w:tr>
      <w:tr w:rsidR="003A284B" w14:paraId="6369C6C0" w14:textId="77777777">
        <w:trPr>
          <w:trHeight w:val="200"/>
        </w:trPr>
        <w:tc>
          <w:tcPr>
            <w:tcW w:w="3263" w:type="dxa"/>
          </w:tcPr>
          <w:p w14:paraId="40759C79" w14:textId="77777777" w:rsidR="003A284B" w:rsidRDefault="007C5957">
            <w:pPr>
              <w:pStyle w:val="TableParagraph"/>
              <w:spacing w:before="17"/>
              <w:ind w:left="359"/>
              <w:jc w:val="left"/>
              <w:rPr>
                <w:sz w:val="14"/>
              </w:rPr>
            </w:pPr>
            <w:r>
              <w:rPr>
                <w:sz w:val="14"/>
              </w:rPr>
              <w:t>Especialista</w:t>
            </w:r>
          </w:p>
        </w:tc>
        <w:tc>
          <w:tcPr>
            <w:tcW w:w="896" w:type="dxa"/>
          </w:tcPr>
          <w:p w14:paraId="7B009E80" w14:textId="77777777" w:rsidR="003A284B" w:rsidRDefault="003A284B">
            <w:pPr>
              <w:pStyle w:val="TableParagraph"/>
              <w:jc w:val="left"/>
              <w:rPr>
                <w:rFonts w:ascii="Times New Roman"/>
                <w:sz w:val="12"/>
              </w:rPr>
            </w:pPr>
          </w:p>
        </w:tc>
        <w:tc>
          <w:tcPr>
            <w:tcW w:w="904" w:type="dxa"/>
          </w:tcPr>
          <w:p w14:paraId="61CD9ED1" w14:textId="77777777" w:rsidR="003A284B" w:rsidRDefault="007C5957">
            <w:pPr>
              <w:pStyle w:val="TableParagraph"/>
              <w:spacing w:before="17"/>
              <w:ind w:right="33"/>
              <w:rPr>
                <w:sz w:val="14"/>
              </w:rPr>
            </w:pPr>
            <w:r>
              <w:rPr>
                <w:sz w:val="14"/>
              </w:rPr>
              <w:t>37,131</w:t>
            </w:r>
          </w:p>
        </w:tc>
        <w:tc>
          <w:tcPr>
            <w:tcW w:w="805" w:type="dxa"/>
          </w:tcPr>
          <w:p w14:paraId="28529DC1" w14:textId="77777777" w:rsidR="003A284B" w:rsidRDefault="003A284B">
            <w:pPr>
              <w:pStyle w:val="TableParagraph"/>
              <w:jc w:val="left"/>
              <w:rPr>
                <w:rFonts w:ascii="Times New Roman"/>
                <w:sz w:val="12"/>
              </w:rPr>
            </w:pPr>
          </w:p>
        </w:tc>
        <w:tc>
          <w:tcPr>
            <w:tcW w:w="896" w:type="dxa"/>
          </w:tcPr>
          <w:p w14:paraId="047AC930" w14:textId="77777777" w:rsidR="003A284B" w:rsidRDefault="007C5957">
            <w:pPr>
              <w:pStyle w:val="TableParagraph"/>
              <w:spacing w:before="17"/>
              <w:ind w:right="23"/>
              <w:rPr>
                <w:sz w:val="14"/>
              </w:rPr>
            </w:pPr>
            <w:r>
              <w:rPr>
                <w:sz w:val="14"/>
              </w:rPr>
              <w:t>11,867</w:t>
            </w:r>
          </w:p>
        </w:tc>
        <w:tc>
          <w:tcPr>
            <w:tcW w:w="1084" w:type="dxa"/>
          </w:tcPr>
          <w:p w14:paraId="7584E245" w14:textId="77777777" w:rsidR="003A284B" w:rsidRDefault="003A284B">
            <w:pPr>
              <w:pStyle w:val="TableParagraph"/>
              <w:jc w:val="left"/>
              <w:rPr>
                <w:rFonts w:ascii="Times New Roman"/>
                <w:sz w:val="12"/>
              </w:rPr>
            </w:pPr>
          </w:p>
        </w:tc>
        <w:tc>
          <w:tcPr>
            <w:tcW w:w="864" w:type="dxa"/>
          </w:tcPr>
          <w:p w14:paraId="05E954E0" w14:textId="77777777" w:rsidR="003A284B" w:rsidRDefault="007C5957">
            <w:pPr>
              <w:pStyle w:val="TableParagraph"/>
              <w:spacing w:before="17"/>
              <w:ind w:right="29"/>
              <w:rPr>
                <w:sz w:val="14"/>
              </w:rPr>
            </w:pPr>
            <w:r>
              <w:rPr>
                <w:sz w:val="14"/>
              </w:rPr>
              <w:t>48,998</w:t>
            </w:r>
          </w:p>
        </w:tc>
      </w:tr>
    </w:tbl>
    <w:p w14:paraId="6BFAA87C" w14:textId="77777777" w:rsidR="003A284B" w:rsidRDefault="007C5957">
      <w:pPr>
        <w:spacing w:before="99"/>
        <w:ind w:left="510" w:right="931"/>
        <w:rPr>
          <w:sz w:val="14"/>
        </w:rPr>
      </w:pPr>
      <w:r>
        <w:rPr>
          <w:sz w:val="14"/>
        </w:rPr>
        <w:t>Este ANEXO refleja los límites de percepciones ordinarias netas mensuales para el ejercicio 2019 y pueden variar en función de los acuerdos emitidos por los Órganos de Gobierno competentes.</w:t>
      </w:r>
    </w:p>
    <w:p w14:paraId="0A1E9D1A" w14:textId="77777777" w:rsidR="003A284B" w:rsidRDefault="007C5957">
      <w:pPr>
        <w:spacing w:before="40"/>
        <w:ind w:left="510"/>
        <w:rPr>
          <w:sz w:val="14"/>
        </w:rPr>
      </w:pPr>
      <w:r>
        <w:rPr>
          <w:sz w:val="14"/>
        </w:rPr>
        <w:t>La percepción neta es el resultado de aplicar a los importes brutos mensuales el impuesto correspondiente.</w:t>
      </w:r>
    </w:p>
    <w:p w14:paraId="537DB241" w14:textId="77777777" w:rsidR="003A284B" w:rsidRDefault="003A284B">
      <w:pPr>
        <w:pStyle w:val="Textoindependiente"/>
        <w:ind w:left="0"/>
        <w:jc w:val="left"/>
        <w:rPr>
          <w:sz w:val="16"/>
        </w:rPr>
      </w:pPr>
    </w:p>
    <w:p w14:paraId="182C5037" w14:textId="77777777" w:rsidR="003A284B" w:rsidRDefault="007C5957">
      <w:pPr>
        <w:spacing w:before="118" w:line="314" w:lineRule="auto"/>
        <w:ind w:left="510" w:right="2421"/>
        <w:rPr>
          <w:b/>
          <w:sz w:val="14"/>
        </w:rPr>
      </w:pPr>
      <w:r>
        <w:rPr>
          <w:b/>
          <w:sz w:val="14"/>
        </w:rPr>
        <w:t>ANEXO 23.3.3.A. LÍMITES DE LA PERCEPCIÓN ORDINARIA TOTAL (NETOS MENSUALES) (pesos) CANAL DE TELEVISIÓN DEL CONGRESO GENERAL DE LOS ESTADOS UNIDOS MEXICANOS</w:t>
      </w:r>
    </w:p>
    <w:p w14:paraId="770E1755" w14:textId="77777777" w:rsidR="003A284B" w:rsidRDefault="003A284B">
      <w:pPr>
        <w:pStyle w:val="Textoindependiente"/>
        <w:spacing w:before="3" w:after="1"/>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63"/>
        <w:gridCol w:w="716"/>
        <w:gridCol w:w="656"/>
        <w:gridCol w:w="625"/>
        <w:gridCol w:w="875"/>
        <w:gridCol w:w="813"/>
        <w:gridCol w:w="864"/>
      </w:tblGrid>
      <w:tr w:rsidR="003A284B" w14:paraId="1F6268B7" w14:textId="77777777">
        <w:trPr>
          <w:trHeight w:val="210"/>
        </w:trPr>
        <w:tc>
          <w:tcPr>
            <w:tcW w:w="4163" w:type="dxa"/>
            <w:vMerge w:val="restart"/>
          </w:tcPr>
          <w:p w14:paraId="72A21169" w14:textId="77777777" w:rsidR="003A284B" w:rsidRDefault="003A284B">
            <w:pPr>
              <w:pStyle w:val="TableParagraph"/>
              <w:spacing w:before="8"/>
              <w:jc w:val="left"/>
              <w:rPr>
                <w:b/>
                <w:sz w:val="21"/>
              </w:rPr>
            </w:pPr>
          </w:p>
          <w:p w14:paraId="4E82DAF6" w14:textId="77777777" w:rsidR="003A284B" w:rsidRDefault="007C5957">
            <w:pPr>
              <w:pStyle w:val="TableParagraph"/>
              <w:ind w:left="1458" w:right="1451"/>
              <w:jc w:val="center"/>
              <w:rPr>
                <w:b/>
                <w:sz w:val="14"/>
              </w:rPr>
            </w:pPr>
            <w:r>
              <w:rPr>
                <w:b/>
                <w:sz w:val="14"/>
              </w:rPr>
              <w:t>Tipos de personal</w:t>
            </w:r>
          </w:p>
        </w:tc>
        <w:tc>
          <w:tcPr>
            <w:tcW w:w="1372" w:type="dxa"/>
            <w:gridSpan w:val="2"/>
            <w:vMerge w:val="restart"/>
          </w:tcPr>
          <w:p w14:paraId="0D16E5EA" w14:textId="77777777" w:rsidR="003A284B" w:rsidRDefault="007C5957">
            <w:pPr>
              <w:pStyle w:val="TableParagraph"/>
              <w:spacing w:before="137"/>
              <w:ind w:left="66"/>
              <w:jc w:val="left"/>
              <w:rPr>
                <w:b/>
                <w:sz w:val="14"/>
              </w:rPr>
            </w:pPr>
            <w:r>
              <w:rPr>
                <w:b/>
                <w:sz w:val="14"/>
              </w:rPr>
              <w:t>Sueldos y salarios</w:t>
            </w:r>
          </w:p>
        </w:tc>
        <w:tc>
          <w:tcPr>
            <w:tcW w:w="1500" w:type="dxa"/>
            <w:gridSpan w:val="2"/>
          </w:tcPr>
          <w:p w14:paraId="427EED9E" w14:textId="77777777" w:rsidR="003A284B" w:rsidRDefault="007C5957">
            <w:pPr>
              <w:pStyle w:val="TableParagraph"/>
              <w:spacing w:before="24"/>
              <w:ind w:left="312"/>
              <w:jc w:val="left"/>
              <w:rPr>
                <w:b/>
                <w:sz w:val="14"/>
              </w:rPr>
            </w:pPr>
            <w:r>
              <w:rPr>
                <w:b/>
                <w:sz w:val="14"/>
              </w:rPr>
              <w:t>Prestaciones</w:t>
            </w:r>
          </w:p>
        </w:tc>
        <w:tc>
          <w:tcPr>
            <w:tcW w:w="1677" w:type="dxa"/>
            <w:gridSpan w:val="2"/>
            <w:vMerge w:val="restart"/>
          </w:tcPr>
          <w:p w14:paraId="1A6E954D" w14:textId="77777777" w:rsidR="003A284B" w:rsidRDefault="007C5957">
            <w:pPr>
              <w:pStyle w:val="TableParagraph"/>
              <w:spacing w:before="58"/>
              <w:ind w:left="691" w:right="106" w:hanging="548"/>
              <w:jc w:val="left"/>
              <w:rPr>
                <w:b/>
                <w:sz w:val="14"/>
              </w:rPr>
            </w:pPr>
            <w:r>
              <w:rPr>
                <w:b/>
                <w:sz w:val="14"/>
              </w:rPr>
              <w:t>Percepción ordinaria total</w:t>
            </w:r>
          </w:p>
        </w:tc>
      </w:tr>
      <w:tr w:rsidR="003A284B" w14:paraId="4CADA7A7" w14:textId="77777777">
        <w:trPr>
          <w:trHeight w:val="210"/>
        </w:trPr>
        <w:tc>
          <w:tcPr>
            <w:tcW w:w="4163" w:type="dxa"/>
            <w:vMerge/>
            <w:tcBorders>
              <w:top w:val="nil"/>
            </w:tcBorders>
          </w:tcPr>
          <w:p w14:paraId="1D5801BC" w14:textId="77777777" w:rsidR="003A284B" w:rsidRDefault="003A284B">
            <w:pPr>
              <w:rPr>
                <w:sz w:val="2"/>
                <w:szCs w:val="2"/>
              </w:rPr>
            </w:pPr>
          </w:p>
        </w:tc>
        <w:tc>
          <w:tcPr>
            <w:tcW w:w="1372" w:type="dxa"/>
            <w:gridSpan w:val="2"/>
            <w:vMerge/>
            <w:tcBorders>
              <w:top w:val="nil"/>
            </w:tcBorders>
          </w:tcPr>
          <w:p w14:paraId="54474730" w14:textId="77777777" w:rsidR="003A284B" w:rsidRDefault="003A284B">
            <w:pPr>
              <w:rPr>
                <w:sz w:val="2"/>
                <w:szCs w:val="2"/>
              </w:rPr>
            </w:pPr>
          </w:p>
        </w:tc>
        <w:tc>
          <w:tcPr>
            <w:tcW w:w="1500" w:type="dxa"/>
            <w:gridSpan w:val="2"/>
          </w:tcPr>
          <w:p w14:paraId="4D82D7A0" w14:textId="77777777" w:rsidR="003A284B" w:rsidRDefault="007C5957">
            <w:pPr>
              <w:pStyle w:val="TableParagraph"/>
              <w:spacing w:before="24"/>
              <w:ind w:left="86"/>
              <w:jc w:val="left"/>
              <w:rPr>
                <w:b/>
                <w:sz w:val="14"/>
              </w:rPr>
            </w:pPr>
            <w:r>
              <w:rPr>
                <w:b/>
                <w:sz w:val="14"/>
              </w:rPr>
              <w:t>(Efectivo y Especie)</w:t>
            </w:r>
          </w:p>
        </w:tc>
        <w:tc>
          <w:tcPr>
            <w:tcW w:w="1677" w:type="dxa"/>
            <w:gridSpan w:val="2"/>
            <w:vMerge/>
            <w:tcBorders>
              <w:top w:val="nil"/>
            </w:tcBorders>
          </w:tcPr>
          <w:p w14:paraId="2F96F123" w14:textId="77777777" w:rsidR="003A284B" w:rsidRDefault="003A284B">
            <w:pPr>
              <w:rPr>
                <w:sz w:val="2"/>
                <w:szCs w:val="2"/>
              </w:rPr>
            </w:pPr>
          </w:p>
        </w:tc>
      </w:tr>
      <w:tr w:rsidR="003A284B" w14:paraId="18C32546" w14:textId="77777777">
        <w:trPr>
          <w:trHeight w:val="210"/>
        </w:trPr>
        <w:tc>
          <w:tcPr>
            <w:tcW w:w="4163" w:type="dxa"/>
            <w:vMerge/>
            <w:tcBorders>
              <w:top w:val="nil"/>
            </w:tcBorders>
          </w:tcPr>
          <w:p w14:paraId="3D0586A3" w14:textId="77777777" w:rsidR="003A284B" w:rsidRDefault="003A284B">
            <w:pPr>
              <w:rPr>
                <w:sz w:val="2"/>
                <w:szCs w:val="2"/>
              </w:rPr>
            </w:pPr>
          </w:p>
        </w:tc>
        <w:tc>
          <w:tcPr>
            <w:tcW w:w="716" w:type="dxa"/>
          </w:tcPr>
          <w:p w14:paraId="180AF44F" w14:textId="77777777" w:rsidR="003A284B" w:rsidRDefault="007C5957">
            <w:pPr>
              <w:pStyle w:val="TableParagraph"/>
              <w:spacing w:before="24"/>
              <w:ind w:left="109"/>
              <w:jc w:val="left"/>
              <w:rPr>
                <w:b/>
                <w:sz w:val="14"/>
              </w:rPr>
            </w:pPr>
            <w:r>
              <w:rPr>
                <w:b/>
                <w:sz w:val="14"/>
              </w:rPr>
              <w:t>Mínimo</w:t>
            </w:r>
          </w:p>
        </w:tc>
        <w:tc>
          <w:tcPr>
            <w:tcW w:w="656" w:type="dxa"/>
          </w:tcPr>
          <w:p w14:paraId="774B2D0C" w14:textId="77777777" w:rsidR="003A284B" w:rsidRDefault="007C5957">
            <w:pPr>
              <w:pStyle w:val="TableParagraph"/>
              <w:spacing w:before="24"/>
              <w:ind w:right="54"/>
              <w:rPr>
                <w:b/>
                <w:sz w:val="14"/>
              </w:rPr>
            </w:pPr>
            <w:r>
              <w:rPr>
                <w:b/>
                <w:sz w:val="14"/>
              </w:rPr>
              <w:t>Máximo</w:t>
            </w:r>
          </w:p>
        </w:tc>
        <w:tc>
          <w:tcPr>
            <w:tcW w:w="625" w:type="dxa"/>
          </w:tcPr>
          <w:p w14:paraId="1A0C27F6" w14:textId="77777777" w:rsidR="003A284B" w:rsidRDefault="007C5957">
            <w:pPr>
              <w:pStyle w:val="TableParagraph"/>
              <w:spacing w:before="24"/>
              <w:ind w:left="64"/>
              <w:jc w:val="left"/>
              <w:rPr>
                <w:b/>
                <w:sz w:val="14"/>
              </w:rPr>
            </w:pPr>
            <w:r>
              <w:rPr>
                <w:b/>
                <w:sz w:val="14"/>
              </w:rPr>
              <w:t>Mínimo</w:t>
            </w:r>
          </w:p>
        </w:tc>
        <w:tc>
          <w:tcPr>
            <w:tcW w:w="875" w:type="dxa"/>
          </w:tcPr>
          <w:p w14:paraId="5F65D2EB" w14:textId="77777777" w:rsidR="003A284B" w:rsidRDefault="007C5957">
            <w:pPr>
              <w:pStyle w:val="TableParagraph"/>
              <w:spacing w:before="24"/>
              <w:ind w:left="176"/>
              <w:jc w:val="left"/>
              <w:rPr>
                <w:b/>
                <w:sz w:val="14"/>
              </w:rPr>
            </w:pPr>
            <w:r>
              <w:rPr>
                <w:b/>
                <w:sz w:val="14"/>
              </w:rPr>
              <w:t>Máximo</w:t>
            </w:r>
          </w:p>
        </w:tc>
        <w:tc>
          <w:tcPr>
            <w:tcW w:w="813" w:type="dxa"/>
          </w:tcPr>
          <w:p w14:paraId="6059774E" w14:textId="77777777" w:rsidR="003A284B" w:rsidRDefault="007C5957">
            <w:pPr>
              <w:pStyle w:val="TableParagraph"/>
              <w:spacing w:before="24"/>
              <w:ind w:left="163"/>
              <w:jc w:val="left"/>
              <w:rPr>
                <w:b/>
                <w:sz w:val="14"/>
              </w:rPr>
            </w:pPr>
            <w:r>
              <w:rPr>
                <w:b/>
                <w:sz w:val="14"/>
              </w:rPr>
              <w:t>Mínimo</w:t>
            </w:r>
          </w:p>
        </w:tc>
        <w:tc>
          <w:tcPr>
            <w:tcW w:w="864" w:type="dxa"/>
          </w:tcPr>
          <w:p w14:paraId="6342E7CA" w14:textId="77777777" w:rsidR="003A284B" w:rsidRDefault="007C5957">
            <w:pPr>
              <w:pStyle w:val="TableParagraph"/>
              <w:spacing w:before="24"/>
              <w:ind w:left="171"/>
              <w:jc w:val="left"/>
              <w:rPr>
                <w:b/>
                <w:sz w:val="14"/>
              </w:rPr>
            </w:pPr>
            <w:r>
              <w:rPr>
                <w:b/>
                <w:sz w:val="14"/>
              </w:rPr>
              <w:t>Máximo</w:t>
            </w:r>
          </w:p>
        </w:tc>
      </w:tr>
      <w:tr w:rsidR="003A284B" w14:paraId="0455FB29" w14:textId="77777777">
        <w:trPr>
          <w:trHeight w:val="210"/>
        </w:trPr>
        <w:tc>
          <w:tcPr>
            <w:tcW w:w="8712" w:type="dxa"/>
            <w:gridSpan w:val="7"/>
          </w:tcPr>
          <w:p w14:paraId="1179AFB2" w14:textId="77777777" w:rsidR="003A284B" w:rsidRDefault="007C5957">
            <w:pPr>
              <w:pStyle w:val="TableParagraph"/>
              <w:spacing w:before="24"/>
              <w:ind w:left="71"/>
              <w:jc w:val="left"/>
              <w:rPr>
                <w:b/>
                <w:sz w:val="14"/>
              </w:rPr>
            </w:pPr>
            <w:r>
              <w:rPr>
                <w:b/>
                <w:sz w:val="14"/>
                <w:u w:val="single"/>
              </w:rPr>
              <w:t>Personal de confianza:</w:t>
            </w:r>
          </w:p>
        </w:tc>
      </w:tr>
      <w:tr w:rsidR="003A284B" w14:paraId="3F971A6F" w14:textId="77777777">
        <w:trPr>
          <w:trHeight w:val="212"/>
        </w:trPr>
        <w:tc>
          <w:tcPr>
            <w:tcW w:w="4163" w:type="dxa"/>
          </w:tcPr>
          <w:p w14:paraId="71910FE9" w14:textId="77777777" w:rsidR="003A284B" w:rsidRDefault="007C5957">
            <w:pPr>
              <w:pStyle w:val="TableParagraph"/>
              <w:spacing w:before="29"/>
              <w:ind w:left="8"/>
              <w:jc w:val="center"/>
              <w:rPr>
                <w:sz w:val="14"/>
              </w:rPr>
            </w:pPr>
            <w:r>
              <w:rPr>
                <w:w w:val="99"/>
                <w:sz w:val="14"/>
              </w:rPr>
              <w:t>8</w:t>
            </w:r>
          </w:p>
        </w:tc>
        <w:tc>
          <w:tcPr>
            <w:tcW w:w="716" w:type="dxa"/>
          </w:tcPr>
          <w:p w14:paraId="651C4A70" w14:textId="77777777" w:rsidR="003A284B" w:rsidRDefault="003A284B">
            <w:pPr>
              <w:pStyle w:val="TableParagraph"/>
              <w:jc w:val="left"/>
              <w:rPr>
                <w:rFonts w:ascii="Times New Roman"/>
                <w:sz w:val="12"/>
              </w:rPr>
            </w:pPr>
          </w:p>
        </w:tc>
        <w:tc>
          <w:tcPr>
            <w:tcW w:w="656" w:type="dxa"/>
          </w:tcPr>
          <w:p w14:paraId="0960A101" w14:textId="77777777" w:rsidR="003A284B" w:rsidRDefault="007C5957">
            <w:pPr>
              <w:pStyle w:val="TableParagraph"/>
              <w:spacing w:before="29"/>
              <w:ind w:right="32"/>
              <w:rPr>
                <w:sz w:val="14"/>
              </w:rPr>
            </w:pPr>
            <w:r>
              <w:rPr>
                <w:sz w:val="14"/>
              </w:rPr>
              <w:t>9,952</w:t>
            </w:r>
          </w:p>
        </w:tc>
        <w:tc>
          <w:tcPr>
            <w:tcW w:w="625" w:type="dxa"/>
          </w:tcPr>
          <w:p w14:paraId="5B0D4F92" w14:textId="77777777" w:rsidR="003A284B" w:rsidRDefault="003A284B">
            <w:pPr>
              <w:pStyle w:val="TableParagraph"/>
              <w:jc w:val="left"/>
              <w:rPr>
                <w:rFonts w:ascii="Times New Roman"/>
                <w:sz w:val="12"/>
              </w:rPr>
            </w:pPr>
          </w:p>
        </w:tc>
        <w:tc>
          <w:tcPr>
            <w:tcW w:w="875" w:type="dxa"/>
          </w:tcPr>
          <w:p w14:paraId="28B27453" w14:textId="77777777" w:rsidR="003A284B" w:rsidRDefault="007C5957">
            <w:pPr>
              <w:pStyle w:val="TableParagraph"/>
              <w:spacing w:before="29"/>
              <w:ind w:right="27"/>
              <w:rPr>
                <w:sz w:val="14"/>
              </w:rPr>
            </w:pPr>
            <w:r>
              <w:rPr>
                <w:sz w:val="14"/>
              </w:rPr>
              <w:t>12,714</w:t>
            </w:r>
          </w:p>
        </w:tc>
        <w:tc>
          <w:tcPr>
            <w:tcW w:w="813" w:type="dxa"/>
          </w:tcPr>
          <w:p w14:paraId="61255749" w14:textId="77777777" w:rsidR="003A284B" w:rsidRDefault="003A284B">
            <w:pPr>
              <w:pStyle w:val="TableParagraph"/>
              <w:jc w:val="left"/>
              <w:rPr>
                <w:rFonts w:ascii="Times New Roman"/>
                <w:sz w:val="12"/>
              </w:rPr>
            </w:pPr>
          </w:p>
        </w:tc>
        <w:tc>
          <w:tcPr>
            <w:tcW w:w="864" w:type="dxa"/>
          </w:tcPr>
          <w:p w14:paraId="70928221" w14:textId="77777777" w:rsidR="003A284B" w:rsidRDefault="007C5957">
            <w:pPr>
              <w:pStyle w:val="TableParagraph"/>
              <w:spacing w:before="29"/>
              <w:ind w:right="29"/>
              <w:rPr>
                <w:sz w:val="14"/>
              </w:rPr>
            </w:pPr>
            <w:r>
              <w:rPr>
                <w:sz w:val="14"/>
              </w:rPr>
              <w:t>22,666</w:t>
            </w:r>
          </w:p>
        </w:tc>
      </w:tr>
      <w:tr w:rsidR="003A284B" w14:paraId="3BD4ECE5" w14:textId="77777777">
        <w:trPr>
          <w:trHeight w:val="229"/>
        </w:trPr>
        <w:tc>
          <w:tcPr>
            <w:tcW w:w="4163" w:type="dxa"/>
          </w:tcPr>
          <w:p w14:paraId="22DDE446" w14:textId="77777777" w:rsidR="003A284B" w:rsidRDefault="007C5957">
            <w:pPr>
              <w:pStyle w:val="TableParagraph"/>
              <w:spacing w:before="26"/>
              <w:ind w:left="8"/>
              <w:jc w:val="center"/>
              <w:rPr>
                <w:sz w:val="14"/>
              </w:rPr>
            </w:pPr>
            <w:r>
              <w:rPr>
                <w:w w:val="99"/>
                <w:sz w:val="14"/>
              </w:rPr>
              <w:t>9</w:t>
            </w:r>
          </w:p>
        </w:tc>
        <w:tc>
          <w:tcPr>
            <w:tcW w:w="716" w:type="dxa"/>
          </w:tcPr>
          <w:p w14:paraId="358B2400" w14:textId="77777777" w:rsidR="003A284B" w:rsidRDefault="003A284B">
            <w:pPr>
              <w:pStyle w:val="TableParagraph"/>
              <w:jc w:val="left"/>
              <w:rPr>
                <w:rFonts w:ascii="Times New Roman"/>
                <w:sz w:val="12"/>
              </w:rPr>
            </w:pPr>
          </w:p>
        </w:tc>
        <w:tc>
          <w:tcPr>
            <w:tcW w:w="656" w:type="dxa"/>
          </w:tcPr>
          <w:p w14:paraId="35F0F449" w14:textId="77777777" w:rsidR="003A284B" w:rsidRDefault="007C5957">
            <w:pPr>
              <w:pStyle w:val="TableParagraph"/>
              <w:spacing w:before="26"/>
              <w:ind w:right="32"/>
              <w:rPr>
                <w:sz w:val="14"/>
              </w:rPr>
            </w:pPr>
            <w:r>
              <w:rPr>
                <w:sz w:val="14"/>
              </w:rPr>
              <w:t>10,509</w:t>
            </w:r>
          </w:p>
        </w:tc>
        <w:tc>
          <w:tcPr>
            <w:tcW w:w="625" w:type="dxa"/>
          </w:tcPr>
          <w:p w14:paraId="77D857A7" w14:textId="77777777" w:rsidR="003A284B" w:rsidRDefault="003A284B">
            <w:pPr>
              <w:pStyle w:val="TableParagraph"/>
              <w:jc w:val="left"/>
              <w:rPr>
                <w:rFonts w:ascii="Times New Roman"/>
                <w:sz w:val="12"/>
              </w:rPr>
            </w:pPr>
          </w:p>
        </w:tc>
        <w:tc>
          <w:tcPr>
            <w:tcW w:w="875" w:type="dxa"/>
          </w:tcPr>
          <w:p w14:paraId="41A79848" w14:textId="77777777" w:rsidR="003A284B" w:rsidRDefault="007C5957">
            <w:pPr>
              <w:pStyle w:val="TableParagraph"/>
              <w:spacing w:before="26"/>
              <w:ind w:right="27"/>
              <w:rPr>
                <w:sz w:val="14"/>
              </w:rPr>
            </w:pPr>
            <w:r>
              <w:rPr>
                <w:sz w:val="14"/>
              </w:rPr>
              <w:t>12,813</w:t>
            </w:r>
          </w:p>
        </w:tc>
        <w:tc>
          <w:tcPr>
            <w:tcW w:w="813" w:type="dxa"/>
          </w:tcPr>
          <w:p w14:paraId="5589CA50" w14:textId="77777777" w:rsidR="003A284B" w:rsidRDefault="003A284B">
            <w:pPr>
              <w:pStyle w:val="TableParagraph"/>
              <w:jc w:val="left"/>
              <w:rPr>
                <w:rFonts w:ascii="Times New Roman"/>
                <w:sz w:val="12"/>
              </w:rPr>
            </w:pPr>
          </w:p>
        </w:tc>
        <w:tc>
          <w:tcPr>
            <w:tcW w:w="864" w:type="dxa"/>
          </w:tcPr>
          <w:p w14:paraId="222335D5" w14:textId="77777777" w:rsidR="003A284B" w:rsidRDefault="007C5957">
            <w:pPr>
              <w:pStyle w:val="TableParagraph"/>
              <w:spacing w:before="26"/>
              <w:ind w:right="29"/>
              <w:rPr>
                <w:sz w:val="14"/>
              </w:rPr>
            </w:pPr>
            <w:r>
              <w:rPr>
                <w:sz w:val="14"/>
              </w:rPr>
              <w:t>23,322</w:t>
            </w:r>
          </w:p>
        </w:tc>
      </w:tr>
      <w:tr w:rsidR="003A284B" w14:paraId="5B79C8F5" w14:textId="77777777">
        <w:trPr>
          <w:trHeight w:val="232"/>
        </w:trPr>
        <w:tc>
          <w:tcPr>
            <w:tcW w:w="4163" w:type="dxa"/>
          </w:tcPr>
          <w:p w14:paraId="7290CFBA" w14:textId="77777777" w:rsidR="003A284B" w:rsidRDefault="007C5957">
            <w:pPr>
              <w:pStyle w:val="TableParagraph"/>
              <w:spacing w:before="26"/>
              <w:ind w:left="1458" w:right="1450"/>
              <w:jc w:val="center"/>
              <w:rPr>
                <w:sz w:val="14"/>
              </w:rPr>
            </w:pPr>
            <w:r>
              <w:rPr>
                <w:sz w:val="14"/>
              </w:rPr>
              <w:t>10</w:t>
            </w:r>
          </w:p>
        </w:tc>
        <w:tc>
          <w:tcPr>
            <w:tcW w:w="716" w:type="dxa"/>
          </w:tcPr>
          <w:p w14:paraId="387DF7CD" w14:textId="77777777" w:rsidR="003A284B" w:rsidRDefault="003A284B">
            <w:pPr>
              <w:pStyle w:val="TableParagraph"/>
              <w:jc w:val="left"/>
              <w:rPr>
                <w:rFonts w:ascii="Times New Roman"/>
                <w:sz w:val="12"/>
              </w:rPr>
            </w:pPr>
          </w:p>
        </w:tc>
        <w:tc>
          <w:tcPr>
            <w:tcW w:w="656" w:type="dxa"/>
          </w:tcPr>
          <w:p w14:paraId="5398363C" w14:textId="77777777" w:rsidR="003A284B" w:rsidRDefault="007C5957">
            <w:pPr>
              <w:pStyle w:val="TableParagraph"/>
              <w:spacing w:before="26"/>
              <w:ind w:right="32"/>
              <w:rPr>
                <w:sz w:val="14"/>
              </w:rPr>
            </w:pPr>
            <w:r>
              <w:rPr>
                <w:sz w:val="14"/>
              </w:rPr>
              <w:t>11,155</w:t>
            </w:r>
          </w:p>
        </w:tc>
        <w:tc>
          <w:tcPr>
            <w:tcW w:w="625" w:type="dxa"/>
          </w:tcPr>
          <w:p w14:paraId="11656F92" w14:textId="77777777" w:rsidR="003A284B" w:rsidRDefault="003A284B">
            <w:pPr>
              <w:pStyle w:val="TableParagraph"/>
              <w:jc w:val="left"/>
              <w:rPr>
                <w:rFonts w:ascii="Times New Roman"/>
                <w:sz w:val="12"/>
              </w:rPr>
            </w:pPr>
          </w:p>
        </w:tc>
        <w:tc>
          <w:tcPr>
            <w:tcW w:w="875" w:type="dxa"/>
          </w:tcPr>
          <w:p w14:paraId="7B75EA5C" w14:textId="77777777" w:rsidR="003A284B" w:rsidRDefault="007C5957">
            <w:pPr>
              <w:pStyle w:val="TableParagraph"/>
              <w:spacing w:before="26"/>
              <w:ind w:right="27"/>
              <w:rPr>
                <w:sz w:val="14"/>
              </w:rPr>
            </w:pPr>
            <w:r>
              <w:rPr>
                <w:sz w:val="14"/>
              </w:rPr>
              <w:t>13,168</w:t>
            </w:r>
          </w:p>
        </w:tc>
        <w:tc>
          <w:tcPr>
            <w:tcW w:w="813" w:type="dxa"/>
          </w:tcPr>
          <w:p w14:paraId="75ACBFB5" w14:textId="77777777" w:rsidR="003A284B" w:rsidRDefault="003A284B">
            <w:pPr>
              <w:pStyle w:val="TableParagraph"/>
              <w:jc w:val="left"/>
              <w:rPr>
                <w:rFonts w:ascii="Times New Roman"/>
                <w:sz w:val="12"/>
              </w:rPr>
            </w:pPr>
          </w:p>
        </w:tc>
        <w:tc>
          <w:tcPr>
            <w:tcW w:w="864" w:type="dxa"/>
          </w:tcPr>
          <w:p w14:paraId="7F437F5B" w14:textId="77777777" w:rsidR="003A284B" w:rsidRDefault="007C5957">
            <w:pPr>
              <w:pStyle w:val="TableParagraph"/>
              <w:spacing w:before="26"/>
              <w:ind w:right="29"/>
              <w:rPr>
                <w:sz w:val="14"/>
              </w:rPr>
            </w:pPr>
            <w:r>
              <w:rPr>
                <w:sz w:val="14"/>
              </w:rPr>
              <w:t>24,323</w:t>
            </w:r>
          </w:p>
        </w:tc>
      </w:tr>
      <w:tr w:rsidR="003A284B" w14:paraId="659D43F7" w14:textId="77777777">
        <w:trPr>
          <w:trHeight w:val="230"/>
        </w:trPr>
        <w:tc>
          <w:tcPr>
            <w:tcW w:w="4163" w:type="dxa"/>
          </w:tcPr>
          <w:p w14:paraId="6A1F456E" w14:textId="77777777" w:rsidR="003A284B" w:rsidRDefault="007C5957">
            <w:pPr>
              <w:pStyle w:val="TableParagraph"/>
              <w:spacing w:before="27"/>
              <w:ind w:left="1458" w:right="1450"/>
              <w:jc w:val="center"/>
              <w:rPr>
                <w:sz w:val="14"/>
              </w:rPr>
            </w:pPr>
            <w:r>
              <w:rPr>
                <w:sz w:val="14"/>
              </w:rPr>
              <w:t>11</w:t>
            </w:r>
          </w:p>
        </w:tc>
        <w:tc>
          <w:tcPr>
            <w:tcW w:w="716" w:type="dxa"/>
          </w:tcPr>
          <w:p w14:paraId="4CB7726A" w14:textId="77777777" w:rsidR="003A284B" w:rsidRDefault="003A284B">
            <w:pPr>
              <w:pStyle w:val="TableParagraph"/>
              <w:jc w:val="left"/>
              <w:rPr>
                <w:rFonts w:ascii="Times New Roman"/>
                <w:sz w:val="12"/>
              </w:rPr>
            </w:pPr>
          </w:p>
        </w:tc>
        <w:tc>
          <w:tcPr>
            <w:tcW w:w="656" w:type="dxa"/>
          </w:tcPr>
          <w:p w14:paraId="34AD241A" w14:textId="77777777" w:rsidR="003A284B" w:rsidRDefault="007C5957">
            <w:pPr>
              <w:pStyle w:val="TableParagraph"/>
              <w:spacing w:before="27"/>
              <w:ind w:right="32"/>
              <w:rPr>
                <w:sz w:val="14"/>
              </w:rPr>
            </w:pPr>
            <w:r>
              <w:rPr>
                <w:sz w:val="14"/>
              </w:rPr>
              <w:t>13,234</w:t>
            </w:r>
          </w:p>
        </w:tc>
        <w:tc>
          <w:tcPr>
            <w:tcW w:w="625" w:type="dxa"/>
          </w:tcPr>
          <w:p w14:paraId="714EB9E2" w14:textId="77777777" w:rsidR="003A284B" w:rsidRDefault="003A284B">
            <w:pPr>
              <w:pStyle w:val="TableParagraph"/>
              <w:jc w:val="left"/>
              <w:rPr>
                <w:rFonts w:ascii="Times New Roman"/>
                <w:sz w:val="12"/>
              </w:rPr>
            </w:pPr>
          </w:p>
        </w:tc>
        <w:tc>
          <w:tcPr>
            <w:tcW w:w="875" w:type="dxa"/>
          </w:tcPr>
          <w:p w14:paraId="743DF508" w14:textId="77777777" w:rsidR="003A284B" w:rsidRDefault="007C5957">
            <w:pPr>
              <w:pStyle w:val="TableParagraph"/>
              <w:spacing w:before="27"/>
              <w:ind w:right="27"/>
              <w:rPr>
                <w:sz w:val="14"/>
              </w:rPr>
            </w:pPr>
            <w:r>
              <w:rPr>
                <w:sz w:val="14"/>
              </w:rPr>
              <w:t>13,499</w:t>
            </w:r>
          </w:p>
        </w:tc>
        <w:tc>
          <w:tcPr>
            <w:tcW w:w="813" w:type="dxa"/>
          </w:tcPr>
          <w:p w14:paraId="07EE1D56" w14:textId="77777777" w:rsidR="003A284B" w:rsidRDefault="003A284B">
            <w:pPr>
              <w:pStyle w:val="TableParagraph"/>
              <w:jc w:val="left"/>
              <w:rPr>
                <w:rFonts w:ascii="Times New Roman"/>
                <w:sz w:val="12"/>
              </w:rPr>
            </w:pPr>
          </w:p>
        </w:tc>
        <w:tc>
          <w:tcPr>
            <w:tcW w:w="864" w:type="dxa"/>
          </w:tcPr>
          <w:p w14:paraId="54E80F3C" w14:textId="77777777" w:rsidR="003A284B" w:rsidRDefault="007C5957">
            <w:pPr>
              <w:pStyle w:val="TableParagraph"/>
              <w:spacing w:before="27"/>
              <w:ind w:right="29"/>
              <w:rPr>
                <w:sz w:val="14"/>
              </w:rPr>
            </w:pPr>
            <w:r>
              <w:rPr>
                <w:sz w:val="14"/>
              </w:rPr>
              <w:t>26,734</w:t>
            </w:r>
          </w:p>
        </w:tc>
      </w:tr>
      <w:tr w:rsidR="003A284B" w14:paraId="3295C2D2" w14:textId="77777777">
        <w:trPr>
          <w:trHeight w:val="232"/>
        </w:trPr>
        <w:tc>
          <w:tcPr>
            <w:tcW w:w="4163" w:type="dxa"/>
          </w:tcPr>
          <w:p w14:paraId="5D454C65" w14:textId="77777777" w:rsidR="003A284B" w:rsidRDefault="007C5957">
            <w:pPr>
              <w:pStyle w:val="TableParagraph"/>
              <w:spacing w:before="26"/>
              <w:ind w:left="1458" w:right="1450"/>
              <w:jc w:val="center"/>
              <w:rPr>
                <w:sz w:val="14"/>
              </w:rPr>
            </w:pPr>
            <w:r>
              <w:rPr>
                <w:sz w:val="14"/>
              </w:rPr>
              <w:t>12</w:t>
            </w:r>
          </w:p>
        </w:tc>
        <w:tc>
          <w:tcPr>
            <w:tcW w:w="716" w:type="dxa"/>
          </w:tcPr>
          <w:p w14:paraId="4690AD96" w14:textId="77777777" w:rsidR="003A284B" w:rsidRDefault="003A284B">
            <w:pPr>
              <w:pStyle w:val="TableParagraph"/>
              <w:jc w:val="left"/>
              <w:rPr>
                <w:rFonts w:ascii="Times New Roman"/>
                <w:sz w:val="12"/>
              </w:rPr>
            </w:pPr>
          </w:p>
        </w:tc>
        <w:tc>
          <w:tcPr>
            <w:tcW w:w="656" w:type="dxa"/>
          </w:tcPr>
          <w:p w14:paraId="376026BD" w14:textId="77777777" w:rsidR="003A284B" w:rsidRDefault="007C5957">
            <w:pPr>
              <w:pStyle w:val="TableParagraph"/>
              <w:spacing w:before="26"/>
              <w:ind w:right="32"/>
              <w:rPr>
                <w:sz w:val="14"/>
              </w:rPr>
            </w:pPr>
            <w:r>
              <w:rPr>
                <w:sz w:val="14"/>
              </w:rPr>
              <w:t>14,467</w:t>
            </w:r>
          </w:p>
        </w:tc>
        <w:tc>
          <w:tcPr>
            <w:tcW w:w="625" w:type="dxa"/>
          </w:tcPr>
          <w:p w14:paraId="7EBAF2EE" w14:textId="77777777" w:rsidR="003A284B" w:rsidRDefault="003A284B">
            <w:pPr>
              <w:pStyle w:val="TableParagraph"/>
              <w:jc w:val="left"/>
              <w:rPr>
                <w:rFonts w:ascii="Times New Roman"/>
                <w:sz w:val="12"/>
              </w:rPr>
            </w:pPr>
          </w:p>
        </w:tc>
        <w:tc>
          <w:tcPr>
            <w:tcW w:w="875" w:type="dxa"/>
          </w:tcPr>
          <w:p w14:paraId="65067F3B" w14:textId="77777777" w:rsidR="003A284B" w:rsidRDefault="007C5957">
            <w:pPr>
              <w:pStyle w:val="TableParagraph"/>
              <w:spacing w:before="26"/>
              <w:ind w:right="27"/>
              <w:rPr>
                <w:sz w:val="14"/>
              </w:rPr>
            </w:pPr>
            <w:r>
              <w:rPr>
                <w:sz w:val="14"/>
              </w:rPr>
              <w:t>13,700</w:t>
            </w:r>
          </w:p>
        </w:tc>
        <w:tc>
          <w:tcPr>
            <w:tcW w:w="813" w:type="dxa"/>
          </w:tcPr>
          <w:p w14:paraId="454BF47E" w14:textId="77777777" w:rsidR="003A284B" w:rsidRDefault="003A284B">
            <w:pPr>
              <w:pStyle w:val="TableParagraph"/>
              <w:jc w:val="left"/>
              <w:rPr>
                <w:rFonts w:ascii="Times New Roman"/>
                <w:sz w:val="12"/>
              </w:rPr>
            </w:pPr>
          </w:p>
        </w:tc>
        <w:tc>
          <w:tcPr>
            <w:tcW w:w="864" w:type="dxa"/>
          </w:tcPr>
          <w:p w14:paraId="0DEF5B7F" w14:textId="77777777" w:rsidR="003A284B" w:rsidRDefault="007C5957">
            <w:pPr>
              <w:pStyle w:val="TableParagraph"/>
              <w:spacing w:before="26"/>
              <w:ind w:right="29"/>
              <w:rPr>
                <w:sz w:val="14"/>
              </w:rPr>
            </w:pPr>
            <w:r>
              <w:rPr>
                <w:sz w:val="14"/>
              </w:rPr>
              <w:t>28,167</w:t>
            </w:r>
          </w:p>
        </w:tc>
      </w:tr>
      <w:tr w:rsidR="003A284B" w14:paraId="2F0B4E31" w14:textId="77777777">
        <w:trPr>
          <w:trHeight w:val="210"/>
        </w:trPr>
        <w:tc>
          <w:tcPr>
            <w:tcW w:w="4163" w:type="dxa"/>
          </w:tcPr>
          <w:p w14:paraId="365FC828" w14:textId="77777777" w:rsidR="003A284B" w:rsidRDefault="007C5957">
            <w:pPr>
              <w:pStyle w:val="TableParagraph"/>
              <w:spacing w:before="26"/>
              <w:ind w:left="1458" w:right="1450"/>
              <w:jc w:val="center"/>
              <w:rPr>
                <w:sz w:val="14"/>
              </w:rPr>
            </w:pPr>
            <w:r>
              <w:rPr>
                <w:sz w:val="14"/>
              </w:rPr>
              <w:t>13</w:t>
            </w:r>
          </w:p>
        </w:tc>
        <w:tc>
          <w:tcPr>
            <w:tcW w:w="716" w:type="dxa"/>
          </w:tcPr>
          <w:p w14:paraId="138E8684" w14:textId="77777777" w:rsidR="003A284B" w:rsidRDefault="003A284B">
            <w:pPr>
              <w:pStyle w:val="TableParagraph"/>
              <w:jc w:val="left"/>
              <w:rPr>
                <w:rFonts w:ascii="Times New Roman"/>
                <w:sz w:val="12"/>
              </w:rPr>
            </w:pPr>
          </w:p>
        </w:tc>
        <w:tc>
          <w:tcPr>
            <w:tcW w:w="656" w:type="dxa"/>
          </w:tcPr>
          <w:p w14:paraId="5DCB4394" w14:textId="77777777" w:rsidR="003A284B" w:rsidRDefault="007C5957">
            <w:pPr>
              <w:pStyle w:val="TableParagraph"/>
              <w:spacing w:before="26"/>
              <w:ind w:right="32"/>
              <w:rPr>
                <w:sz w:val="14"/>
              </w:rPr>
            </w:pPr>
            <w:r>
              <w:rPr>
                <w:sz w:val="14"/>
              </w:rPr>
              <w:t>16,599</w:t>
            </w:r>
          </w:p>
        </w:tc>
        <w:tc>
          <w:tcPr>
            <w:tcW w:w="625" w:type="dxa"/>
          </w:tcPr>
          <w:p w14:paraId="59EC657F" w14:textId="77777777" w:rsidR="003A284B" w:rsidRDefault="003A284B">
            <w:pPr>
              <w:pStyle w:val="TableParagraph"/>
              <w:jc w:val="left"/>
              <w:rPr>
                <w:rFonts w:ascii="Times New Roman"/>
                <w:sz w:val="12"/>
              </w:rPr>
            </w:pPr>
          </w:p>
        </w:tc>
        <w:tc>
          <w:tcPr>
            <w:tcW w:w="875" w:type="dxa"/>
          </w:tcPr>
          <w:p w14:paraId="5CFEA615" w14:textId="77777777" w:rsidR="003A284B" w:rsidRDefault="007C5957">
            <w:pPr>
              <w:pStyle w:val="TableParagraph"/>
              <w:spacing w:before="26"/>
              <w:ind w:right="27"/>
              <w:rPr>
                <w:sz w:val="14"/>
              </w:rPr>
            </w:pPr>
            <w:r>
              <w:rPr>
                <w:sz w:val="14"/>
              </w:rPr>
              <w:t>14,022</w:t>
            </w:r>
          </w:p>
        </w:tc>
        <w:tc>
          <w:tcPr>
            <w:tcW w:w="813" w:type="dxa"/>
          </w:tcPr>
          <w:p w14:paraId="30365184" w14:textId="77777777" w:rsidR="003A284B" w:rsidRDefault="003A284B">
            <w:pPr>
              <w:pStyle w:val="TableParagraph"/>
              <w:jc w:val="left"/>
              <w:rPr>
                <w:rFonts w:ascii="Times New Roman"/>
                <w:sz w:val="12"/>
              </w:rPr>
            </w:pPr>
          </w:p>
        </w:tc>
        <w:tc>
          <w:tcPr>
            <w:tcW w:w="864" w:type="dxa"/>
          </w:tcPr>
          <w:p w14:paraId="2EE1FF49" w14:textId="77777777" w:rsidR="003A284B" w:rsidRDefault="007C5957">
            <w:pPr>
              <w:pStyle w:val="TableParagraph"/>
              <w:spacing w:before="26"/>
              <w:ind w:right="29"/>
              <w:rPr>
                <w:sz w:val="14"/>
              </w:rPr>
            </w:pPr>
            <w:r>
              <w:rPr>
                <w:sz w:val="14"/>
              </w:rPr>
              <w:t>30,621</w:t>
            </w:r>
          </w:p>
        </w:tc>
      </w:tr>
      <w:tr w:rsidR="003A284B" w14:paraId="3A86BF63" w14:textId="77777777">
        <w:trPr>
          <w:trHeight w:val="210"/>
        </w:trPr>
        <w:tc>
          <w:tcPr>
            <w:tcW w:w="4163" w:type="dxa"/>
          </w:tcPr>
          <w:p w14:paraId="5FC369E4" w14:textId="77777777" w:rsidR="003A284B" w:rsidRDefault="007C5957">
            <w:pPr>
              <w:pStyle w:val="TableParagraph"/>
              <w:spacing w:before="26"/>
              <w:ind w:left="1458" w:right="1450"/>
              <w:jc w:val="center"/>
              <w:rPr>
                <w:sz w:val="14"/>
              </w:rPr>
            </w:pPr>
            <w:r>
              <w:rPr>
                <w:sz w:val="14"/>
              </w:rPr>
              <w:t>14</w:t>
            </w:r>
          </w:p>
        </w:tc>
        <w:tc>
          <w:tcPr>
            <w:tcW w:w="716" w:type="dxa"/>
          </w:tcPr>
          <w:p w14:paraId="66C24397" w14:textId="77777777" w:rsidR="003A284B" w:rsidRDefault="003A284B">
            <w:pPr>
              <w:pStyle w:val="TableParagraph"/>
              <w:jc w:val="left"/>
              <w:rPr>
                <w:rFonts w:ascii="Times New Roman"/>
                <w:sz w:val="12"/>
              </w:rPr>
            </w:pPr>
          </w:p>
        </w:tc>
        <w:tc>
          <w:tcPr>
            <w:tcW w:w="656" w:type="dxa"/>
          </w:tcPr>
          <w:p w14:paraId="45A7EA0C" w14:textId="77777777" w:rsidR="003A284B" w:rsidRDefault="007C5957">
            <w:pPr>
              <w:pStyle w:val="TableParagraph"/>
              <w:spacing w:before="26"/>
              <w:ind w:right="32"/>
              <w:rPr>
                <w:sz w:val="14"/>
              </w:rPr>
            </w:pPr>
            <w:r>
              <w:rPr>
                <w:sz w:val="14"/>
              </w:rPr>
              <w:t>17,108</w:t>
            </w:r>
          </w:p>
        </w:tc>
        <w:tc>
          <w:tcPr>
            <w:tcW w:w="625" w:type="dxa"/>
          </w:tcPr>
          <w:p w14:paraId="55CAA14E" w14:textId="77777777" w:rsidR="003A284B" w:rsidRDefault="003A284B">
            <w:pPr>
              <w:pStyle w:val="TableParagraph"/>
              <w:jc w:val="left"/>
              <w:rPr>
                <w:rFonts w:ascii="Times New Roman"/>
                <w:sz w:val="12"/>
              </w:rPr>
            </w:pPr>
          </w:p>
        </w:tc>
        <w:tc>
          <w:tcPr>
            <w:tcW w:w="875" w:type="dxa"/>
          </w:tcPr>
          <w:p w14:paraId="599B0A19" w14:textId="77777777" w:rsidR="003A284B" w:rsidRDefault="007C5957">
            <w:pPr>
              <w:pStyle w:val="TableParagraph"/>
              <w:spacing w:before="26"/>
              <w:ind w:right="27"/>
              <w:rPr>
                <w:sz w:val="14"/>
              </w:rPr>
            </w:pPr>
            <w:r>
              <w:rPr>
                <w:sz w:val="14"/>
              </w:rPr>
              <w:t>14,110</w:t>
            </w:r>
          </w:p>
        </w:tc>
        <w:tc>
          <w:tcPr>
            <w:tcW w:w="813" w:type="dxa"/>
          </w:tcPr>
          <w:p w14:paraId="2BDF35FA" w14:textId="77777777" w:rsidR="003A284B" w:rsidRDefault="003A284B">
            <w:pPr>
              <w:pStyle w:val="TableParagraph"/>
              <w:jc w:val="left"/>
              <w:rPr>
                <w:rFonts w:ascii="Times New Roman"/>
                <w:sz w:val="12"/>
              </w:rPr>
            </w:pPr>
          </w:p>
        </w:tc>
        <w:tc>
          <w:tcPr>
            <w:tcW w:w="864" w:type="dxa"/>
          </w:tcPr>
          <w:p w14:paraId="2D2689F1" w14:textId="77777777" w:rsidR="003A284B" w:rsidRDefault="007C5957">
            <w:pPr>
              <w:pStyle w:val="TableParagraph"/>
              <w:spacing w:before="26"/>
              <w:ind w:right="29"/>
              <w:rPr>
                <w:sz w:val="14"/>
              </w:rPr>
            </w:pPr>
            <w:r>
              <w:rPr>
                <w:sz w:val="14"/>
              </w:rPr>
              <w:t>31,218</w:t>
            </w:r>
          </w:p>
        </w:tc>
      </w:tr>
    </w:tbl>
    <w:p w14:paraId="5E6914D3" w14:textId="77777777" w:rsidR="003A284B" w:rsidRDefault="007C5957">
      <w:pPr>
        <w:spacing w:before="27" w:line="242" w:lineRule="auto"/>
        <w:ind w:left="510" w:right="503"/>
        <w:jc w:val="both"/>
        <w:rPr>
          <w:sz w:val="14"/>
        </w:rPr>
      </w:pPr>
      <w:r>
        <w:rPr>
          <w:sz w:val="14"/>
        </w:rPr>
        <w:t>ESTE ANEXO REFLEJA LOS LÍMITES DE PERCEPCIONES ORDINARIAS NETAS MENSUALES APLICABLES A LOS SERVIDORES PÚBLICOS DURANTE 2020 DE ACUERDO AL PUESTO QUE OCUPEN, LOS CUALES PUEDEN VARIAR EN FUNCIÓN DE LOS ACUERDOS EMITIDOS POR LOS ÓRGANOS DE GOBIERNO COMPETENTES Y LAS NECESIDADES INSTITUCIONALES.</w:t>
      </w:r>
    </w:p>
    <w:p w14:paraId="0050D705" w14:textId="77777777" w:rsidR="003A284B" w:rsidRDefault="007C5957">
      <w:pPr>
        <w:spacing w:before="86"/>
        <w:ind w:left="510" w:right="506"/>
        <w:jc w:val="both"/>
        <w:rPr>
          <w:sz w:val="14"/>
        </w:rPr>
      </w:pPr>
      <w:r>
        <w:rPr>
          <w:sz w:val="14"/>
        </w:rPr>
        <w:t>LA REMUNERACIÓN NETA CORRESPONDE A LA CANTIDAD QUE PERCIBEN LOS SERVIDORES PÚBLICOS, UNA VEZ APLICADAS LAS DISPOSICIONES FISCALES.</w:t>
      </w:r>
    </w:p>
    <w:p w14:paraId="385591AA" w14:textId="77777777" w:rsidR="003A284B" w:rsidRDefault="007C5957">
      <w:pPr>
        <w:spacing w:before="105"/>
        <w:ind w:left="510"/>
        <w:jc w:val="both"/>
        <w:rPr>
          <w:sz w:val="14"/>
        </w:rPr>
      </w:pPr>
      <w:r>
        <w:rPr>
          <w:sz w:val="14"/>
        </w:rPr>
        <w:t>A FIN DE CUMPLIR CON EL DESGLOSE DE REMUNERACIONES QUE ESTABLECE EL ARTÍCULO 75 CONSTITUCIONAL, SE</w:t>
      </w:r>
    </w:p>
    <w:p w14:paraId="45C1FF1A" w14:textId="77777777" w:rsidR="003A284B" w:rsidRDefault="003A284B">
      <w:pPr>
        <w:jc w:val="both"/>
        <w:rPr>
          <w:sz w:val="14"/>
        </w:rPr>
        <w:sectPr w:rsidR="003A284B">
          <w:pgSz w:w="12240" w:h="15840"/>
          <w:pgMar w:top="1760" w:right="1300" w:bottom="900" w:left="1300" w:header="724" w:footer="712" w:gutter="0"/>
          <w:cols w:space="720"/>
        </w:sectPr>
      </w:pPr>
    </w:p>
    <w:p w14:paraId="3E64503A" w14:textId="77777777" w:rsidR="003A284B" w:rsidRDefault="003A284B">
      <w:pPr>
        <w:pStyle w:val="Textoindependiente"/>
        <w:spacing w:before="7"/>
        <w:ind w:left="0"/>
        <w:jc w:val="left"/>
        <w:rPr>
          <w:sz w:val="27"/>
        </w:rPr>
      </w:pPr>
    </w:p>
    <w:p w14:paraId="29669B5C" w14:textId="77777777" w:rsidR="003A284B" w:rsidRDefault="007C5957">
      <w:pPr>
        <w:spacing w:before="95"/>
        <w:ind w:left="510" w:right="503"/>
        <w:jc w:val="both"/>
        <w:rPr>
          <w:sz w:val="14"/>
        </w:rPr>
      </w:pPr>
      <w:r>
        <w:rPr>
          <w:sz w:val="14"/>
        </w:rPr>
        <w:t>PRESENTAN LOS LÍMITES MÍNIMOS Y MÁXIMOS EN TÉRMINOS NETOS POR CONCEPTO DE SUELDOS Y SALARIOS Y DE PRESTACIONES, DIFERENCIADOS POR EL TIPO DE SERVIDORES PÚBLICOS A LOS QUE APLICAN LOS LÍMITES CORRESPONDIENTES.</w:t>
      </w:r>
    </w:p>
    <w:p w14:paraId="6062ED8A" w14:textId="77777777" w:rsidR="003A284B" w:rsidRDefault="003A284B">
      <w:pPr>
        <w:pStyle w:val="Textoindependiente"/>
        <w:ind w:left="0"/>
        <w:jc w:val="left"/>
        <w:rPr>
          <w:sz w:val="16"/>
        </w:rPr>
      </w:pPr>
    </w:p>
    <w:p w14:paraId="4E3FAE29" w14:textId="77777777" w:rsidR="003A284B" w:rsidRDefault="003A284B">
      <w:pPr>
        <w:pStyle w:val="Textoindependiente"/>
        <w:spacing w:before="8"/>
        <w:ind w:left="0"/>
        <w:jc w:val="left"/>
        <w:rPr>
          <w:sz w:val="13"/>
        </w:rPr>
      </w:pPr>
    </w:p>
    <w:p w14:paraId="7C092B5D" w14:textId="77777777" w:rsidR="003A284B" w:rsidRDefault="007C5957">
      <w:pPr>
        <w:spacing w:before="1" w:line="314" w:lineRule="auto"/>
        <w:ind w:left="510" w:right="2421"/>
        <w:rPr>
          <w:b/>
          <w:sz w:val="14"/>
        </w:rPr>
      </w:pPr>
      <w:r>
        <w:rPr>
          <w:b/>
          <w:sz w:val="14"/>
        </w:rPr>
        <w:t>ANEXO 23.3.3.B. LÍMITES DE LA PERCEPCIÓN ORDINARIA TOTAL (NETOS MENSUALES) (pesos) CANAL DE TELEVISIÓN DEL CONGRESO GENERAL DE LOS ESTADOS UNIDOS MEXICANOS</w:t>
      </w:r>
    </w:p>
    <w:p w14:paraId="06D19223" w14:textId="77777777" w:rsidR="003A284B" w:rsidRDefault="003A284B">
      <w:pPr>
        <w:pStyle w:val="Textoindependiente"/>
        <w:spacing w:before="3"/>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63"/>
        <w:gridCol w:w="716"/>
        <w:gridCol w:w="656"/>
        <w:gridCol w:w="625"/>
        <w:gridCol w:w="875"/>
        <w:gridCol w:w="813"/>
        <w:gridCol w:w="864"/>
      </w:tblGrid>
      <w:tr w:rsidR="003A284B" w14:paraId="79B65858" w14:textId="77777777">
        <w:trPr>
          <w:trHeight w:val="210"/>
        </w:trPr>
        <w:tc>
          <w:tcPr>
            <w:tcW w:w="4163" w:type="dxa"/>
            <w:vMerge w:val="restart"/>
          </w:tcPr>
          <w:p w14:paraId="30E00C3A" w14:textId="77777777" w:rsidR="003A284B" w:rsidRDefault="003A284B">
            <w:pPr>
              <w:pStyle w:val="TableParagraph"/>
              <w:spacing w:before="8"/>
              <w:jc w:val="left"/>
              <w:rPr>
                <w:b/>
                <w:sz w:val="21"/>
              </w:rPr>
            </w:pPr>
          </w:p>
          <w:p w14:paraId="1E41D9CD" w14:textId="77777777" w:rsidR="003A284B" w:rsidRDefault="007C5957">
            <w:pPr>
              <w:pStyle w:val="TableParagraph"/>
              <w:ind w:left="1458" w:right="1451"/>
              <w:jc w:val="center"/>
              <w:rPr>
                <w:b/>
                <w:sz w:val="14"/>
              </w:rPr>
            </w:pPr>
            <w:r>
              <w:rPr>
                <w:b/>
                <w:sz w:val="14"/>
              </w:rPr>
              <w:t>Tipos de personal</w:t>
            </w:r>
          </w:p>
        </w:tc>
        <w:tc>
          <w:tcPr>
            <w:tcW w:w="1372" w:type="dxa"/>
            <w:gridSpan w:val="2"/>
            <w:vMerge w:val="restart"/>
          </w:tcPr>
          <w:p w14:paraId="5F4D40F2" w14:textId="77777777" w:rsidR="003A284B" w:rsidRDefault="007C5957">
            <w:pPr>
              <w:pStyle w:val="TableParagraph"/>
              <w:spacing w:before="137"/>
              <w:ind w:left="66"/>
              <w:jc w:val="left"/>
              <w:rPr>
                <w:b/>
                <w:sz w:val="14"/>
              </w:rPr>
            </w:pPr>
            <w:r>
              <w:rPr>
                <w:b/>
                <w:sz w:val="14"/>
              </w:rPr>
              <w:t>Sueldos y salarios</w:t>
            </w:r>
          </w:p>
        </w:tc>
        <w:tc>
          <w:tcPr>
            <w:tcW w:w="1500" w:type="dxa"/>
            <w:gridSpan w:val="2"/>
          </w:tcPr>
          <w:p w14:paraId="31C17BF3" w14:textId="77777777" w:rsidR="003A284B" w:rsidRDefault="007C5957">
            <w:pPr>
              <w:pStyle w:val="TableParagraph"/>
              <w:spacing w:before="24"/>
              <w:ind w:left="312"/>
              <w:jc w:val="left"/>
              <w:rPr>
                <w:b/>
                <w:sz w:val="14"/>
              </w:rPr>
            </w:pPr>
            <w:r>
              <w:rPr>
                <w:b/>
                <w:sz w:val="14"/>
              </w:rPr>
              <w:t>Prestaciones</w:t>
            </w:r>
          </w:p>
        </w:tc>
        <w:tc>
          <w:tcPr>
            <w:tcW w:w="1677" w:type="dxa"/>
            <w:gridSpan w:val="2"/>
            <w:vMerge w:val="restart"/>
          </w:tcPr>
          <w:p w14:paraId="66BCF2AA" w14:textId="77777777" w:rsidR="003A284B" w:rsidRDefault="007C5957">
            <w:pPr>
              <w:pStyle w:val="TableParagraph"/>
              <w:spacing w:before="55" w:line="242" w:lineRule="auto"/>
              <w:ind w:left="691" w:right="106" w:hanging="548"/>
              <w:jc w:val="left"/>
              <w:rPr>
                <w:b/>
                <w:sz w:val="14"/>
              </w:rPr>
            </w:pPr>
            <w:r>
              <w:rPr>
                <w:b/>
                <w:sz w:val="14"/>
              </w:rPr>
              <w:t>Percepción ordinaria total</w:t>
            </w:r>
          </w:p>
        </w:tc>
      </w:tr>
      <w:tr w:rsidR="003A284B" w14:paraId="1134F574" w14:textId="77777777">
        <w:trPr>
          <w:trHeight w:val="210"/>
        </w:trPr>
        <w:tc>
          <w:tcPr>
            <w:tcW w:w="4163" w:type="dxa"/>
            <w:vMerge/>
            <w:tcBorders>
              <w:top w:val="nil"/>
            </w:tcBorders>
          </w:tcPr>
          <w:p w14:paraId="63681A15" w14:textId="77777777" w:rsidR="003A284B" w:rsidRDefault="003A284B">
            <w:pPr>
              <w:rPr>
                <w:sz w:val="2"/>
                <w:szCs w:val="2"/>
              </w:rPr>
            </w:pPr>
          </w:p>
        </w:tc>
        <w:tc>
          <w:tcPr>
            <w:tcW w:w="1372" w:type="dxa"/>
            <w:gridSpan w:val="2"/>
            <w:vMerge/>
            <w:tcBorders>
              <w:top w:val="nil"/>
            </w:tcBorders>
          </w:tcPr>
          <w:p w14:paraId="2BBD8A0C" w14:textId="77777777" w:rsidR="003A284B" w:rsidRDefault="003A284B">
            <w:pPr>
              <w:rPr>
                <w:sz w:val="2"/>
                <w:szCs w:val="2"/>
              </w:rPr>
            </w:pPr>
          </w:p>
        </w:tc>
        <w:tc>
          <w:tcPr>
            <w:tcW w:w="1500" w:type="dxa"/>
            <w:gridSpan w:val="2"/>
          </w:tcPr>
          <w:p w14:paraId="2165AFD9" w14:textId="77777777" w:rsidR="003A284B" w:rsidRDefault="007C5957">
            <w:pPr>
              <w:pStyle w:val="TableParagraph"/>
              <w:spacing w:before="24"/>
              <w:ind w:left="86"/>
              <w:jc w:val="left"/>
              <w:rPr>
                <w:b/>
                <w:sz w:val="14"/>
              </w:rPr>
            </w:pPr>
            <w:r>
              <w:rPr>
                <w:b/>
                <w:sz w:val="14"/>
              </w:rPr>
              <w:t>(Efectivo y Especie)</w:t>
            </w:r>
          </w:p>
        </w:tc>
        <w:tc>
          <w:tcPr>
            <w:tcW w:w="1677" w:type="dxa"/>
            <w:gridSpan w:val="2"/>
            <w:vMerge/>
            <w:tcBorders>
              <w:top w:val="nil"/>
            </w:tcBorders>
          </w:tcPr>
          <w:p w14:paraId="5517E83B" w14:textId="77777777" w:rsidR="003A284B" w:rsidRDefault="003A284B">
            <w:pPr>
              <w:rPr>
                <w:sz w:val="2"/>
                <w:szCs w:val="2"/>
              </w:rPr>
            </w:pPr>
          </w:p>
        </w:tc>
      </w:tr>
      <w:tr w:rsidR="003A284B" w14:paraId="3B889180" w14:textId="77777777">
        <w:trPr>
          <w:trHeight w:val="210"/>
        </w:trPr>
        <w:tc>
          <w:tcPr>
            <w:tcW w:w="4163" w:type="dxa"/>
            <w:vMerge/>
            <w:tcBorders>
              <w:top w:val="nil"/>
            </w:tcBorders>
          </w:tcPr>
          <w:p w14:paraId="37B92AB3" w14:textId="77777777" w:rsidR="003A284B" w:rsidRDefault="003A284B">
            <w:pPr>
              <w:rPr>
                <w:sz w:val="2"/>
                <w:szCs w:val="2"/>
              </w:rPr>
            </w:pPr>
          </w:p>
        </w:tc>
        <w:tc>
          <w:tcPr>
            <w:tcW w:w="716" w:type="dxa"/>
          </w:tcPr>
          <w:p w14:paraId="55A7DA69" w14:textId="77777777" w:rsidR="003A284B" w:rsidRDefault="007C5957">
            <w:pPr>
              <w:pStyle w:val="TableParagraph"/>
              <w:spacing w:before="24"/>
              <w:ind w:left="109"/>
              <w:jc w:val="left"/>
              <w:rPr>
                <w:b/>
                <w:sz w:val="14"/>
              </w:rPr>
            </w:pPr>
            <w:r>
              <w:rPr>
                <w:b/>
                <w:sz w:val="14"/>
              </w:rPr>
              <w:t>Mínimo</w:t>
            </w:r>
          </w:p>
        </w:tc>
        <w:tc>
          <w:tcPr>
            <w:tcW w:w="656" w:type="dxa"/>
          </w:tcPr>
          <w:p w14:paraId="2372CFA1" w14:textId="77777777" w:rsidR="003A284B" w:rsidRDefault="007C5957">
            <w:pPr>
              <w:pStyle w:val="TableParagraph"/>
              <w:spacing w:before="24"/>
              <w:ind w:left="20" w:right="11"/>
              <w:jc w:val="center"/>
              <w:rPr>
                <w:b/>
                <w:sz w:val="14"/>
              </w:rPr>
            </w:pPr>
            <w:r>
              <w:rPr>
                <w:b/>
                <w:sz w:val="14"/>
              </w:rPr>
              <w:t>Máximo</w:t>
            </w:r>
          </w:p>
        </w:tc>
        <w:tc>
          <w:tcPr>
            <w:tcW w:w="625" w:type="dxa"/>
          </w:tcPr>
          <w:p w14:paraId="06941308" w14:textId="77777777" w:rsidR="003A284B" w:rsidRDefault="007C5957">
            <w:pPr>
              <w:pStyle w:val="TableParagraph"/>
              <w:spacing w:before="24"/>
              <w:ind w:left="64"/>
              <w:jc w:val="left"/>
              <w:rPr>
                <w:b/>
                <w:sz w:val="14"/>
              </w:rPr>
            </w:pPr>
            <w:r>
              <w:rPr>
                <w:b/>
                <w:sz w:val="14"/>
              </w:rPr>
              <w:t>Mínimo</w:t>
            </w:r>
          </w:p>
        </w:tc>
        <w:tc>
          <w:tcPr>
            <w:tcW w:w="875" w:type="dxa"/>
          </w:tcPr>
          <w:p w14:paraId="79AACE94" w14:textId="77777777" w:rsidR="003A284B" w:rsidRDefault="007C5957">
            <w:pPr>
              <w:pStyle w:val="TableParagraph"/>
              <w:spacing w:before="24"/>
              <w:ind w:left="176"/>
              <w:jc w:val="left"/>
              <w:rPr>
                <w:b/>
                <w:sz w:val="14"/>
              </w:rPr>
            </w:pPr>
            <w:r>
              <w:rPr>
                <w:b/>
                <w:sz w:val="14"/>
              </w:rPr>
              <w:t>Máximo</w:t>
            </w:r>
          </w:p>
        </w:tc>
        <w:tc>
          <w:tcPr>
            <w:tcW w:w="813" w:type="dxa"/>
          </w:tcPr>
          <w:p w14:paraId="28C3F835" w14:textId="77777777" w:rsidR="003A284B" w:rsidRDefault="007C5957">
            <w:pPr>
              <w:pStyle w:val="TableParagraph"/>
              <w:spacing w:before="24"/>
              <w:ind w:left="163"/>
              <w:jc w:val="left"/>
              <w:rPr>
                <w:b/>
                <w:sz w:val="14"/>
              </w:rPr>
            </w:pPr>
            <w:r>
              <w:rPr>
                <w:b/>
                <w:sz w:val="14"/>
              </w:rPr>
              <w:t>Mínimo</w:t>
            </w:r>
          </w:p>
        </w:tc>
        <w:tc>
          <w:tcPr>
            <w:tcW w:w="864" w:type="dxa"/>
          </w:tcPr>
          <w:p w14:paraId="0115C739" w14:textId="77777777" w:rsidR="003A284B" w:rsidRDefault="007C5957">
            <w:pPr>
              <w:pStyle w:val="TableParagraph"/>
              <w:spacing w:before="24"/>
              <w:ind w:left="171"/>
              <w:jc w:val="left"/>
              <w:rPr>
                <w:b/>
                <w:sz w:val="14"/>
              </w:rPr>
            </w:pPr>
            <w:r>
              <w:rPr>
                <w:b/>
                <w:sz w:val="14"/>
              </w:rPr>
              <w:t>Máximo</w:t>
            </w:r>
          </w:p>
        </w:tc>
      </w:tr>
      <w:tr w:rsidR="003A284B" w14:paraId="76E8EB1A" w14:textId="77777777">
        <w:trPr>
          <w:trHeight w:val="232"/>
        </w:trPr>
        <w:tc>
          <w:tcPr>
            <w:tcW w:w="8712" w:type="dxa"/>
            <w:gridSpan w:val="7"/>
          </w:tcPr>
          <w:p w14:paraId="0142B365" w14:textId="77777777" w:rsidR="003A284B" w:rsidRDefault="007C5957">
            <w:pPr>
              <w:pStyle w:val="TableParagraph"/>
              <w:spacing w:before="24"/>
              <w:ind w:left="71"/>
              <w:jc w:val="left"/>
              <w:rPr>
                <w:b/>
                <w:sz w:val="14"/>
              </w:rPr>
            </w:pPr>
            <w:r>
              <w:rPr>
                <w:b/>
                <w:sz w:val="14"/>
                <w:u w:val="single"/>
              </w:rPr>
              <w:t>Personal de mando:</w:t>
            </w:r>
          </w:p>
        </w:tc>
      </w:tr>
      <w:tr w:rsidR="003A284B" w14:paraId="0807B2A7" w14:textId="77777777">
        <w:trPr>
          <w:trHeight w:val="229"/>
        </w:trPr>
        <w:tc>
          <w:tcPr>
            <w:tcW w:w="4163" w:type="dxa"/>
          </w:tcPr>
          <w:p w14:paraId="6090343D" w14:textId="77777777" w:rsidR="003A284B" w:rsidRDefault="007C5957">
            <w:pPr>
              <w:pStyle w:val="TableParagraph"/>
              <w:spacing w:before="26"/>
              <w:ind w:left="333"/>
              <w:jc w:val="left"/>
              <w:rPr>
                <w:sz w:val="14"/>
              </w:rPr>
            </w:pPr>
            <w:r>
              <w:rPr>
                <w:sz w:val="14"/>
              </w:rPr>
              <w:t>Director General</w:t>
            </w:r>
          </w:p>
        </w:tc>
        <w:tc>
          <w:tcPr>
            <w:tcW w:w="716" w:type="dxa"/>
          </w:tcPr>
          <w:p w14:paraId="1730EDD7" w14:textId="77777777" w:rsidR="003A284B" w:rsidRDefault="003A284B">
            <w:pPr>
              <w:pStyle w:val="TableParagraph"/>
              <w:jc w:val="left"/>
              <w:rPr>
                <w:rFonts w:ascii="Times New Roman"/>
                <w:sz w:val="12"/>
              </w:rPr>
            </w:pPr>
          </w:p>
        </w:tc>
        <w:tc>
          <w:tcPr>
            <w:tcW w:w="656" w:type="dxa"/>
          </w:tcPr>
          <w:p w14:paraId="4B21173D" w14:textId="77777777" w:rsidR="003A284B" w:rsidRDefault="007C5957">
            <w:pPr>
              <w:pStyle w:val="TableParagraph"/>
              <w:spacing w:before="26"/>
              <w:ind w:left="80" w:right="9"/>
              <w:jc w:val="center"/>
              <w:rPr>
                <w:sz w:val="14"/>
              </w:rPr>
            </w:pPr>
            <w:r>
              <w:rPr>
                <w:sz w:val="14"/>
              </w:rPr>
              <w:t>100,885</w:t>
            </w:r>
          </w:p>
        </w:tc>
        <w:tc>
          <w:tcPr>
            <w:tcW w:w="625" w:type="dxa"/>
          </w:tcPr>
          <w:p w14:paraId="4F855999" w14:textId="77777777" w:rsidR="003A284B" w:rsidRDefault="003A284B">
            <w:pPr>
              <w:pStyle w:val="TableParagraph"/>
              <w:jc w:val="left"/>
              <w:rPr>
                <w:rFonts w:ascii="Times New Roman"/>
                <w:sz w:val="12"/>
              </w:rPr>
            </w:pPr>
          </w:p>
        </w:tc>
        <w:tc>
          <w:tcPr>
            <w:tcW w:w="875" w:type="dxa"/>
          </w:tcPr>
          <w:p w14:paraId="49CB25A3" w14:textId="77777777" w:rsidR="003A284B" w:rsidRDefault="007C5957">
            <w:pPr>
              <w:pStyle w:val="TableParagraph"/>
              <w:spacing w:before="26"/>
              <w:ind w:right="27"/>
              <w:rPr>
                <w:sz w:val="14"/>
              </w:rPr>
            </w:pPr>
            <w:r>
              <w:rPr>
                <w:sz w:val="14"/>
              </w:rPr>
              <w:t>19,619</w:t>
            </w:r>
          </w:p>
        </w:tc>
        <w:tc>
          <w:tcPr>
            <w:tcW w:w="813" w:type="dxa"/>
          </w:tcPr>
          <w:p w14:paraId="116FBD01" w14:textId="77777777" w:rsidR="003A284B" w:rsidRDefault="003A284B">
            <w:pPr>
              <w:pStyle w:val="TableParagraph"/>
              <w:jc w:val="left"/>
              <w:rPr>
                <w:rFonts w:ascii="Times New Roman"/>
                <w:sz w:val="12"/>
              </w:rPr>
            </w:pPr>
          </w:p>
        </w:tc>
        <w:tc>
          <w:tcPr>
            <w:tcW w:w="864" w:type="dxa"/>
          </w:tcPr>
          <w:p w14:paraId="06B27A3A" w14:textId="77777777" w:rsidR="003A284B" w:rsidRDefault="007C5957">
            <w:pPr>
              <w:pStyle w:val="TableParagraph"/>
              <w:spacing w:before="26"/>
              <w:ind w:right="26"/>
              <w:rPr>
                <w:sz w:val="14"/>
              </w:rPr>
            </w:pPr>
            <w:r>
              <w:rPr>
                <w:sz w:val="14"/>
              </w:rPr>
              <w:t>120,505</w:t>
            </w:r>
          </w:p>
        </w:tc>
      </w:tr>
      <w:tr w:rsidR="003A284B" w14:paraId="74B804FB" w14:textId="77777777">
        <w:trPr>
          <w:trHeight w:val="232"/>
        </w:trPr>
        <w:tc>
          <w:tcPr>
            <w:tcW w:w="4163" w:type="dxa"/>
          </w:tcPr>
          <w:p w14:paraId="2A5D7142" w14:textId="77777777" w:rsidR="003A284B" w:rsidRDefault="007C5957">
            <w:pPr>
              <w:pStyle w:val="TableParagraph"/>
              <w:spacing w:before="26"/>
              <w:ind w:left="333"/>
              <w:jc w:val="left"/>
              <w:rPr>
                <w:sz w:val="14"/>
              </w:rPr>
            </w:pPr>
            <w:r>
              <w:rPr>
                <w:sz w:val="14"/>
              </w:rPr>
              <w:t>Director de Área y Homólogos</w:t>
            </w:r>
          </w:p>
        </w:tc>
        <w:tc>
          <w:tcPr>
            <w:tcW w:w="716" w:type="dxa"/>
          </w:tcPr>
          <w:p w14:paraId="5DCEBA7B" w14:textId="77777777" w:rsidR="003A284B" w:rsidRDefault="003A284B">
            <w:pPr>
              <w:pStyle w:val="TableParagraph"/>
              <w:jc w:val="left"/>
              <w:rPr>
                <w:rFonts w:ascii="Times New Roman"/>
                <w:sz w:val="12"/>
              </w:rPr>
            </w:pPr>
          </w:p>
        </w:tc>
        <w:tc>
          <w:tcPr>
            <w:tcW w:w="656" w:type="dxa"/>
          </w:tcPr>
          <w:p w14:paraId="5ED4E1CA" w14:textId="77777777" w:rsidR="003A284B" w:rsidRDefault="007C5957">
            <w:pPr>
              <w:pStyle w:val="TableParagraph"/>
              <w:spacing w:before="26"/>
              <w:ind w:left="157" w:right="11"/>
              <w:jc w:val="center"/>
              <w:rPr>
                <w:sz w:val="14"/>
              </w:rPr>
            </w:pPr>
            <w:r>
              <w:rPr>
                <w:sz w:val="14"/>
              </w:rPr>
              <w:t>87,460</w:t>
            </w:r>
          </w:p>
        </w:tc>
        <w:tc>
          <w:tcPr>
            <w:tcW w:w="625" w:type="dxa"/>
          </w:tcPr>
          <w:p w14:paraId="27E6EBCF" w14:textId="77777777" w:rsidR="003A284B" w:rsidRDefault="003A284B">
            <w:pPr>
              <w:pStyle w:val="TableParagraph"/>
              <w:jc w:val="left"/>
              <w:rPr>
                <w:rFonts w:ascii="Times New Roman"/>
                <w:sz w:val="12"/>
              </w:rPr>
            </w:pPr>
          </w:p>
        </w:tc>
        <w:tc>
          <w:tcPr>
            <w:tcW w:w="875" w:type="dxa"/>
          </w:tcPr>
          <w:p w14:paraId="60F12D7A" w14:textId="77777777" w:rsidR="003A284B" w:rsidRDefault="007C5957">
            <w:pPr>
              <w:pStyle w:val="TableParagraph"/>
              <w:spacing w:before="26"/>
              <w:ind w:right="27"/>
              <w:rPr>
                <w:sz w:val="14"/>
              </w:rPr>
            </w:pPr>
            <w:r>
              <w:rPr>
                <w:sz w:val="14"/>
              </w:rPr>
              <w:t>16,294</w:t>
            </w:r>
          </w:p>
        </w:tc>
        <w:tc>
          <w:tcPr>
            <w:tcW w:w="813" w:type="dxa"/>
          </w:tcPr>
          <w:p w14:paraId="1F6A93E3" w14:textId="77777777" w:rsidR="003A284B" w:rsidRDefault="003A284B">
            <w:pPr>
              <w:pStyle w:val="TableParagraph"/>
              <w:jc w:val="left"/>
              <w:rPr>
                <w:rFonts w:ascii="Times New Roman"/>
                <w:sz w:val="12"/>
              </w:rPr>
            </w:pPr>
          </w:p>
        </w:tc>
        <w:tc>
          <w:tcPr>
            <w:tcW w:w="864" w:type="dxa"/>
          </w:tcPr>
          <w:p w14:paraId="56B83AE3" w14:textId="77777777" w:rsidR="003A284B" w:rsidRDefault="007C5957">
            <w:pPr>
              <w:pStyle w:val="TableParagraph"/>
              <w:spacing w:before="26"/>
              <w:ind w:right="26"/>
              <w:rPr>
                <w:sz w:val="14"/>
              </w:rPr>
            </w:pPr>
            <w:r>
              <w:rPr>
                <w:sz w:val="14"/>
              </w:rPr>
              <w:t>103,754</w:t>
            </w:r>
          </w:p>
        </w:tc>
      </w:tr>
      <w:tr w:rsidR="003A284B" w14:paraId="29B87882" w14:textId="77777777">
        <w:trPr>
          <w:trHeight w:val="230"/>
        </w:trPr>
        <w:tc>
          <w:tcPr>
            <w:tcW w:w="4163" w:type="dxa"/>
          </w:tcPr>
          <w:p w14:paraId="52A40E50" w14:textId="77777777" w:rsidR="003A284B" w:rsidRDefault="007C5957">
            <w:pPr>
              <w:pStyle w:val="TableParagraph"/>
              <w:spacing w:before="27"/>
              <w:ind w:left="333"/>
              <w:jc w:val="left"/>
              <w:rPr>
                <w:sz w:val="14"/>
              </w:rPr>
            </w:pPr>
            <w:r>
              <w:rPr>
                <w:sz w:val="14"/>
              </w:rPr>
              <w:t>Jefe de Departamento y Homólogos</w:t>
            </w:r>
          </w:p>
        </w:tc>
        <w:tc>
          <w:tcPr>
            <w:tcW w:w="716" w:type="dxa"/>
          </w:tcPr>
          <w:p w14:paraId="7AC5FA16" w14:textId="77777777" w:rsidR="003A284B" w:rsidRDefault="003A284B">
            <w:pPr>
              <w:pStyle w:val="TableParagraph"/>
              <w:jc w:val="left"/>
              <w:rPr>
                <w:rFonts w:ascii="Times New Roman"/>
                <w:sz w:val="12"/>
              </w:rPr>
            </w:pPr>
          </w:p>
        </w:tc>
        <w:tc>
          <w:tcPr>
            <w:tcW w:w="656" w:type="dxa"/>
          </w:tcPr>
          <w:p w14:paraId="181814D5" w14:textId="77777777" w:rsidR="003A284B" w:rsidRDefault="007C5957">
            <w:pPr>
              <w:pStyle w:val="TableParagraph"/>
              <w:spacing w:before="27"/>
              <w:ind w:left="157" w:right="11"/>
              <w:jc w:val="center"/>
              <w:rPr>
                <w:sz w:val="14"/>
              </w:rPr>
            </w:pPr>
            <w:r>
              <w:rPr>
                <w:sz w:val="14"/>
              </w:rPr>
              <w:t>34,229</w:t>
            </w:r>
          </w:p>
        </w:tc>
        <w:tc>
          <w:tcPr>
            <w:tcW w:w="625" w:type="dxa"/>
          </w:tcPr>
          <w:p w14:paraId="6EE3E626" w14:textId="77777777" w:rsidR="003A284B" w:rsidRDefault="003A284B">
            <w:pPr>
              <w:pStyle w:val="TableParagraph"/>
              <w:jc w:val="left"/>
              <w:rPr>
                <w:rFonts w:ascii="Times New Roman"/>
                <w:sz w:val="12"/>
              </w:rPr>
            </w:pPr>
          </w:p>
        </w:tc>
        <w:tc>
          <w:tcPr>
            <w:tcW w:w="875" w:type="dxa"/>
          </w:tcPr>
          <w:p w14:paraId="3801378A" w14:textId="77777777" w:rsidR="003A284B" w:rsidRDefault="007C5957">
            <w:pPr>
              <w:pStyle w:val="TableParagraph"/>
              <w:spacing w:before="27"/>
              <w:ind w:right="25"/>
              <w:rPr>
                <w:sz w:val="14"/>
              </w:rPr>
            </w:pPr>
            <w:r>
              <w:rPr>
                <w:sz w:val="14"/>
              </w:rPr>
              <w:t>5,219</w:t>
            </w:r>
          </w:p>
        </w:tc>
        <w:tc>
          <w:tcPr>
            <w:tcW w:w="813" w:type="dxa"/>
          </w:tcPr>
          <w:p w14:paraId="21BC8D2A" w14:textId="77777777" w:rsidR="003A284B" w:rsidRDefault="003A284B">
            <w:pPr>
              <w:pStyle w:val="TableParagraph"/>
              <w:jc w:val="left"/>
              <w:rPr>
                <w:rFonts w:ascii="Times New Roman"/>
                <w:sz w:val="12"/>
              </w:rPr>
            </w:pPr>
          </w:p>
        </w:tc>
        <w:tc>
          <w:tcPr>
            <w:tcW w:w="864" w:type="dxa"/>
          </w:tcPr>
          <w:p w14:paraId="59804A8A" w14:textId="77777777" w:rsidR="003A284B" w:rsidRDefault="007C5957">
            <w:pPr>
              <w:pStyle w:val="TableParagraph"/>
              <w:spacing w:before="27"/>
              <w:ind w:right="29"/>
              <w:rPr>
                <w:sz w:val="14"/>
              </w:rPr>
            </w:pPr>
            <w:r>
              <w:rPr>
                <w:sz w:val="14"/>
              </w:rPr>
              <w:t>39,448</w:t>
            </w:r>
          </w:p>
        </w:tc>
      </w:tr>
    </w:tbl>
    <w:p w14:paraId="24F3EE0B" w14:textId="77777777" w:rsidR="003A284B" w:rsidRDefault="007C5957">
      <w:pPr>
        <w:spacing w:before="27"/>
        <w:ind w:left="510" w:right="503"/>
        <w:jc w:val="both"/>
        <w:rPr>
          <w:sz w:val="14"/>
        </w:rPr>
      </w:pPr>
      <w:r>
        <w:rPr>
          <w:sz w:val="14"/>
        </w:rPr>
        <w:t>ESTE ANEXO REFLEJA LOS LÍMITES DE PERCEPCIONES ORDINARIAS NETAS MENSUALES APLICABLES A LOS SERVIDORES PÚBLICOS DURANTE 2020 DE ACUERDO AL PUESTO QUE OCUPEN, LOS CUALES PUEDEN VARIAR EN FUNCIÓN DE LOS ACUERDOS EMITIDOS POR LOS ÓRGANOS DE GOBIERNO COMPETENTES Y LAS NECESIDADES INSTITUCIONALES.</w:t>
      </w:r>
    </w:p>
    <w:p w14:paraId="3CFFD52B" w14:textId="77777777" w:rsidR="003A284B" w:rsidRDefault="003A284B">
      <w:pPr>
        <w:pStyle w:val="Textoindependiente"/>
        <w:spacing w:before="2"/>
        <w:ind w:left="0"/>
        <w:jc w:val="left"/>
        <w:rPr>
          <w:sz w:val="9"/>
        </w:rPr>
      </w:pPr>
    </w:p>
    <w:p w14:paraId="3DA19CCD" w14:textId="77777777" w:rsidR="003A284B" w:rsidRDefault="007C5957">
      <w:pPr>
        <w:spacing w:before="95"/>
        <w:ind w:left="510" w:right="506"/>
        <w:jc w:val="both"/>
        <w:rPr>
          <w:sz w:val="14"/>
        </w:rPr>
      </w:pPr>
      <w:r>
        <w:rPr>
          <w:sz w:val="14"/>
        </w:rPr>
        <w:t>LA REMUNERACIÓN NETA CORRESPONDE A LA CANTIDAD QUE PERCIBEN LOS SERVIDORES PÚBLICOS, UNA VEZ APLICADAS LAS DISPOSICIONES FISCALES.</w:t>
      </w:r>
    </w:p>
    <w:p w14:paraId="7C093791" w14:textId="77777777" w:rsidR="003A284B" w:rsidRDefault="007C5957">
      <w:pPr>
        <w:spacing w:before="70"/>
        <w:ind w:left="510" w:right="503"/>
        <w:jc w:val="both"/>
        <w:rPr>
          <w:sz w:val="14"/>
        </w:rPr>
      </w:pPr>
      <w:r>
        <w:rPr>
          <w:sz w:val="14"/>
        </w:rPr>
        <w:t>A FIN DE CUMPLIR CON EL DESGLOSE DE REMUNERACIONES QUE ESTABLECE EL ARTÍCULO 75 CONSTITUCIONAL, SE PRESENTAN LOS LÍMITES MÍNIMOS Y MÁXIMOS EN TÉRMINOS NETOS POR CONCEPTO DE SUELDOS Y SALARIOS Y DE PRESTACIONES, DIFERENCIADOS POR EL TIPO DE SERVIDORES PÚBLICOS A LOS QUE APLICAN LOS LÍMITES CORRESPONDIENTES.</w:t>
      </w:r>
    </w:p>
    <w:p w14:paraId="08A5A061" w14:textId="77777777" w:rsidR="003A284B" w:rsidRDefault="003A284B">
      <w:pPr>
        <w:pStyle w:val="Textoindependiente"/>
        <w:ind w:left="0"/>
        <w:jc w:val="left"/>
        <w:rPr>
          <w:sz w:val="16"/>
        </w:rPr>
      </w:pPr>
    </w:p>
    <w:p w14:paraId="55064F87" w14:textId="77777777" w:rsidR="003A284B" w:rsidRDefault="003A284B">
      <w:pPr>
        <w:pStyle w:val="Textoindependiente"/>
        <w:spacing w:before="10"/>
        <w:ind w:left="0"/>
        <w:jc w:val="left"/>
        <w:rPr>
          <w:sz w:val="12"/>
        </w:rPr>
      </w:pPr>
    </w:p>
    <w:p w14:paraId="6E25C0E9" w14:textId="77777777" w:rsidR="003A284B" w:rsidRDefault="007C5957">
      <w:pPr>
        <w:ind w:left="536"/>
        <w:jc w:val="both"/>
        <w:rPr>
          <w:b/>
          <w:sz w:val="14"/>
        </w:rPr>
      </w:pPr>
      <w:r>
        <w:rPr>
          <w:b/>
          <w:sz w:val="14"/>
        </w:rPr>
        <w:t>ANEXO 23.3.4. REMUNERACIÓN TOTAL ANUAL DEL PUESTO DE ELECCIÓN DIPUTADO FEDERAL (pesos)</w:t>
      </w:r>
    </w:p>
    <w:p w14:paraId="3966A6CD" w14:textId="77777777" w:rsidR="003A284B" w:rsidRDefault="003A284B">
      <w:pPr>
        <w:pStyle w:val="Textoindependiente"/>
        <w:spacing w:before="9"/>
        <w:ind w:left="0"/>
        <w:jc w:val="left"/>
        <w:rPr>
          <w:b/>
          <w:sz w:val="28"/>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0"/>
        <w:gridCol w:w="1493"/>
      </w:tblGrid>
      <w:tr w:rsidR="003A284B" w14:paraId="63B098C7" w14:textId="77777777">
        <w:trPr>
          <w:trHeight w:val="575"/>
        </w:trPr>
        <w:tc>
          <w:tcPr>
            <w:tcW w:w="7220" w:type="dxa"/>
          </w:tcPr>
          <w:p w14:paraId="3219DF90" w14:textId="77777777" w:rsidR="003A284B" w:rsidRDefault="003A284B">
            <w:pPr>
              <w:pStyle w:val="TableParagraph"/>
              <w:jc w:val="left"/>
              <w:rPr>
                <w:rFonts w:ascii="Times New Roman"/>
                <w:sz w:val="12"/>
              </w:rPr>
            </w:pPr>
          </w:p>
        </w:tc>
        <w:tc>
          <w:tcPr>
            <w:tcW w:w="1493" w:type="dxa"/>
          </w:tcPr>
          <w:p w14:paraId="25A27008" w14:textId="77777777" w:rsidR="003A284B" w:rsidRDefault="007C5957">
            <w:pPr>
              <w:pStyle w:val="TableParagraph"/>
              <w:spacing w:before="118" w:line="297" w:lineRule="auto"/>
              <w:ind w:left="299" w:hanging="41"/>
              <w:jc w:val="left"/>
              <w:rPr>
                <w:b/>
                <w:sz w:val="14"/>
              </w:rPr>
            </w:pPr>
            <w:r>
              <w:rPr>
                <w:b/>
                <w:w w:val="95"/>
                <w:sz w:val="14"/>
              </w:rPr>
              <w:t xml:space="preserve">Remuneración </w:t>
            </w:r>
            <w:r>
              <w:rPr>
                <w:b/>
                <w:sz w:val="14"/>
              </w:rPr>
              <w:t>recibida 2019</w:t>
            </w:r>
          </w:p>
        </w:tc>
      </w:tr>
      <w:tr w:rsidR="003A284B" w14:paraId="326CC201" w14:textId="77777777">
        <w:trPr>
          <w:trHeight w:val="280"/>
        </w:trPr>
        <w:tc>
          <w:tcPr>
            <w:tcW w:w="7220" w:type="dxa"/>
          </w:tcPr>
          <w:p w14:paraId="08E1FB23" w14:textId="77777777" w:rsidR="003A284B" w:rsidRDefault="007C5957">
            <w:pPr>
              <w:pStyle w:val="TableParagraph"/>
              <w:spacing w:before="68"/>
              <w:ind w:left="71"/>
              <w:jc w:val="left"/>
              <w:rPr>
                <w:b/>
                <w:sz w:val="14"/>
              </w:rPr>
            </w:pPr>
            <w:r>
              <w:rPr>
                <w:b/>
                <w:sz w:val="14"/>
              </w:rPr>
              <w:t>REMUNERACIÓN TOTAL ANUAL NETA (RTA) (1)</w:t>
            </w:r>
          </w:p>
        </w:tc>
        <w:tc>
          <w:tcPr>
            <w:tcW w:w="1493" w:type="dxa"/>
          </w:tcPr>
          <w:p w14:paraId="606C3652" w14:textId="77777777" w:rsidR="003A284B" w:rsidRDefault="007C5957">
            <w:pPr>
              <w:pStyle w:val="TableParagraph"/>
              <w:spacing w:before="68"/>
              <w:ind w:right="28"/>
              <w:rPr>
                <w:b/>
                <w:sz w:val="14"/>
              </w:rPr>
            </w:pPr>
            <w:r>
              <w:rPr>
                <w:b/>
                <w:sz w:val="14"/>
              </w:rPr>
              <w:t>1,148,447</w:t>
            </w:r>
          </w:p>
        </w:tc>
      </w:tr>
      <w:tr w:rsidR="003A284B" w14:paraId="7DC35CC1" w14:textId="77777777">
        <w:trPr>
          <w:trHeight w:val="261"/>
        </w:trPr>
        <w:tc>
          <w:tcPr>
            <w:tcW w:w="7220" w:type="dxa"/>
          </w:tcPr>
          <w:p w14:paraId="115B6E84" w14:textId="77777777" w:rsidR="003A284B" w:rsidRDefault="007C5957">
            <w:pPr>
              <w:pStyle w:val="TableParagraph"/>
              <w:spacing w:before="50"/>
              <w:ind w:left="359"/>
              <w:jc w:val="left"/>
              <w:rPr>
                <w:b/>
                <w:sz w:val="14"/>
              </w:rPr>
            </w:pPr>
            <w:r>
              <w:rPr>
                <w:b/>
                <w:sz w:val="14"/>
              </w:rPr>
              <w:t>Impuesto sobre la renta retenido (2)</w:t>
            </w:r>
          </w:p>
        </w:tc>
        <w:tc>
          <w:tcPr>
            <w:tcW w:w="1493" w:type="dxa"/>
          </w:tcPr>
          <w:p w14:paraId="7BAB82BC" w14:textId="77777777" w:rsidR="003A284B" w:rsidRDefault="007C5957">
            <w:pPr>
              <w:pStyle w:val="TableParagraph"/>
              <w:spacing w:before="50"/>
              <w:ind w:right="29"/>
              <w:rPr>
                <w:sz w:val="14"/>
              </w:rPr>
            </w:pPr>
            <w:r>
              <w:rPr>
                <w:sz w:val="14"/>
              </w:rPr>
              <w:t>408,713</w:t>
            </w:r>
          </w:p>
        </w:tc>
      </w:tr>
      <w:tr w:rsidR="003A284B" w14:paraId="301ACB81" w14:textId="77777777">
        <w:trPr>
          <w:trHeight w:val="258"/>
        </w:trPr>
        <w:tc>
          <w:tcPr>
            <w:tcW w:w="7220" w:type="dxa"/>
          </w:tcPr>
          <w:p w14:paraId="4ACA5F0F" w14:textId="77777777" w:rsidR="003A284B" w:rsidRDefault="007C5957">
            <w:pPr>
              <w:pStyle w:val="TableParagraph"/>
              <w:spacing w:before="50"/>
              <w:ind w:left="359"/>
              <w:jc w:val="left"/>
              <w:rPr>
                <w:b/>
                <w:sz w:val="14"/>
              </w:rPr>
            </w:pPr>
            <w:r>
              <w:rPr>
                <w:b/>
                <w:sz w:val="14"/>
              </w:rPr>
              <w:t>Percepción Bruta Anual</w:t>
            </w:r>
          </w:p>
        </w:tc>
        <w:tc>
          <w:tcPr>
            <w:tcW w:w="1493" w:type="dxa"/>
          </w:tcPr>
          <w:p w14:paraId="50ADA188" w14:textId="77777777" w:rsidR="003A284B" w:rsidRDefault="007C5957">
            <w:pPr>
              <w:pStyle w:val="TableParagraph"/>
              <w:spacing w:before="50"/>
              <w:ind w:right="28"/>
              <w:rPr>
                <w:b/>
                <w:sz w:val="14"/>
              </w:rPr>
            </w:pPr>
            <w:r>
              <w:rPr>
                <w:b/>
                <w:sz w:val="14"/>
              </w:rPr>
              <w:t>1,557,160</w:t>
            </w:r>
          </w:p>
        </w:tc>
      </w:tr>
      <w:tr w:rsidR="003A284B" w14:paraId="462D90F1" w14:textId="77777777">
        <w:trPr>
          <w:trHeight w:val="260"/>
        </w:trPr>
        <w:tc>
          <w:tcPr>
            <w:tcW w:w="7220" w:type="dxa"/>
          </w:tcPr>
          <w:p w14:paraId="0EFDD953" w14:textId="77777777" w:rsidR="003A284B" w:rsidRDefault="007C5957">
            <w:pPr>
              <w:pStyle w:val="TableParagraph"/>
              <w:spacing w:before="50"/>
              <w:ind w:left="647"/>
              <w:jc w:val="left"/>
              <w:rPr>
                <w:b/>
                <w:sz w:val="14"/>
              </w:rPr>
            </w:pPr>
            <w:r>
              <w:rPr>
                <w:b/>
                <w:sz w:val="14"/>
              </w:rPr>
              <w:t>I. Percepciones Ordinarias:</w:t>
            </w:r>
          </w:p>
        </w:tc>
        <w:tc>
          <w:tcPr>
            <w:tcW w:w="1493" w:type="dxa"/>
          </w:tcPr>
          <w:p w14:paraId="3B87073D" w14:textId="77777777" w:rsidR="003A284B" w:rsidRDefault="007C5957">
            <w:pPr>
              <w:pStyle w:val="TableParagraph"/>
              <w:spacing w:before="50"/>
              <w:ind w:right="28"/>
              <w:rPr>
                <w:b/>
                <w:sz w:val="14"/>
              </w:rPr>
            </w:pPr>
            <w:r>
              <w:rPr>
                <w:b/>
                <w:sz w:val="14"/>
              </w:rPr>
              <w:t>1,557,160</w:t>
            </w:r>
          </w:p>
        </w:tc>
      </w:tr>
      <w:tr w:rsidR="003A284B" w14:paraId="10B21E19" w14:textId="77777777">
        <w:trPr>
          <w:trHeight w:val="258"/>
        </w:trPr>
        <w:tc>
          <w:tcPr>
            <w:tcW w:w="7220" w:type="dxa"/>
          </w:tcPr>
          <w:p w14:paraId="5D1E48F6" w14:textId="77777777" w:rsidR="003A284B" w:rsidRDefault="007C5957">
            <w:pPr>
              <w:pStyle w:val="TableParagraph"/>
              <w:spacing w:before="50"/>
              <w:ind w:left="935"/>
              <w:jc w:val="left"/>
              <w:rPr>
                <w:sz w:val="14"/>
              </w:rPr>
            </w:pPr>
            <w:r>
              <w:rPr>
                <w:sz w:val="14"/>
              </w:rPr>
              <w:t>a) Sueldos y salarios:</w:t>
            </w:r>
          </w:p>
        </w:tc>
        <w:tc>
          <w:tcPr>
            <w:tcW w:w="1493" w:type="dxa"/>
          </w:tcPr>
          <w:p w14:paraId="6DE1F648" w14:textId="77777777" w:rsidR="003A284B" w:rsidRDefault="007C5957">
            <w:pPr>
              <w:pStyle w:val="TableParagraph"/>
              <w:spacing w:before="50"/>
              <w:ind w:right="28"/>
              <w:rPr>
                <w:sz w:val="14"/>
              </w:rPr>
            </w:pPr>
            <w:r>
              <w:rPr>
                <w:sz w:val="14"/>
              </w:rPr>
              <w:t>1,264,536</w:t>
            </w:r>
          </w:p>
        </w:tc>
      </w:tr>
      <w:tr w:rsidR="003A284B" w14:paraId="05B9CD67" w14:textId="77777777">
        <w:trPr>
          <w:trHeight w:val="261"/>
        </w:trPr>
        <w:tc>
          <w:tcPr>
            <w:tcW w:w="7220" w:type="dxa"/>
          </w:tcPr>
          <w:p w14:paraId="1C3954F7" w14:textId="77777777" w:rsidR="003A284B" w:rsidRDefault="007C5957">
            <w:pPr>
              <w:pStyle w:val="TableParagraph"/>
              <w:spacing w:before="53"/>
              <w:ind w:left="1223"/>
              <w:jc w:val="left"/>
              <w:rPr>
                <w:sz w:val="14"/>
              </w:rPr>
            </w:pPr>
            <w:r>
              <w:rPr>
                <w:sz w:val="14"/>
              </w:rPr>
              <w:t>i) Sueldo Base (3)</w:t>
            </w:r>
          </w:p>
        </w:tc>
        <w:tc>
          <w:tcPr>
            <w:tcW w:w="1493" w:type="dxa"/>
          </w:tcPr>
          <w:p w14:paraId="5E7D3DD4" w14:textId="77777777" w:rsidR="003A284B" w:rsidRDefault="007C5957">
            <w:pPr>
              <w:pStyle w:val="TableParagraph"/>
              <w:spacing w:before="53"/>
              <w:ind w:right="28"/>
              <w:rPr>
                <w:sz w:val="14"/>
              </w:rPr>
            </w:pPr>
            <w:r>
              <w:rPr>
                <w:sz w:val="14"/>
              </w:rPr>
              <w:t>1,264,536</w:t>
            </w:r>
          </w:p>
        </w:tc>
      </w:tr>
      <w:tr w:rsidR="003A284B" w14:paraId="088169E3" w14:textId="77777777">
        <w:trPr>
          <w:trHeight w:val="258"/>
        </w:trPr>
        <w:tc>
          <w:tcPr>
            <w:tcW w:w="7220" w:type="dxa"/>
          </w:tcPr>
          <w:p w14:paraId="4409A4A9" w14:textId="77777777" w:rsidR="003A284B" w:rsidRDefault="007C5957">
            <w:pPr>
              <w:pStyle w:val="TableParagraph"/>
              <w:spacing w:before="50"/>
              <w:ind w:left="1223"/>
              <w:jc w:val="left"/>
              <w:rPr>
                <w:sz w:val="14"/>
              </w:rPr>
            </w:pPr>
            <w:r>
              <w:rPr>
                <w:sz w:val="14"/>
              </w:rPr>
              <w:t>ii) Compensación Garantizada</w:t>
            </w:r>
          </w:p>
        </w:tc>
        <w:tc>
          <w:tcPr>
            <w:tcW w:w="1493" w:type="dxa"/>
          </w:tcPr>
          <w:p w14:paraId="40FEC2BB" w14:textId="77777777" w:rsidR="003A284B" w:rsidRDefault="003A284B">
            <w:pPr>
              <w:pStyle w:val="TableParagraph"/>
              <w:jc w:val="left"/>
              <w:rPr>
                <w:rFonts w:ascii="Times New Roman"/>
                <w:sz w:val="12"/>
              </w:rPr>
            </w:pPr>
          </w:p>
        </w:tc>
      </w:tr>
      <w:tr w:rsidR="003A284B" w14:paraId="1A200811" w14:textId="77777777">
        <w:trPr>
          <w:trHeight w:val="261"/>
        </w:trPr>
        <w:tc>
          <w:tcPr>
            <w:tcW w:w="7220" w:type="dxa"/>
          </w:tcPr>
          <w:p w14:paraId="67C7D6CB" w14:textId="77777777" w:rsidR="003A284B" w:rsidRDefault="007C5957">
            <w:pPr>
              <w:pStyle w:val="TableParagraph"/>
              <w:spacing w:before="53"/>
              <w:ind w:left="935"/>
              <w:jc w:val="left"/>
              <w:rPr>
                <w:sz w:val="14"/>
              </w:rPr>
            </w:pPr>
            <w:r>
              <w:rPr>
                <w:sz w:val="14"/>
              </w:rPr>
              <w:t>b) Prestaciones:</w:t>
            </w:r>
          </w:p>
        </w:tc>
        <w:tc>
          <w:tcPr>
            <w:tcW w:w="1493" w:type="dxa"/>
          </w:tcPr>
          <w:p w14:paraId="788825D3" w14:textId="77777777" w:rsidR="003A284B" w:rsidRDefault="007C5957">
            <w:pPr>
              <w:pStyle w:val="TableParagraph"/>
              <w:spacing w:before="53"/>
              <w:ind w:right="27"/>
              <w:rPr>
                <w:sz w:val="14"/>
              </w:rPr>
            </w:pPr>
            <w:r>
              <w:rPr>
                <w:sz w:val="14"/>
              </w:rPr>
              <w:t>292,624</w:t>
            </w:r>
          </w:p>
        </w:tc>
      </w:tr>
      <w:tr w:rsidR="003A284B" w14:paraId="51F777AE" w14:textId="77777777">
        <w:trPr>
          <w:trHeight w:val="260"/>
        </w:trPr>
        <w:tc>
          <w:tcPr>
            <w:tcW w:w="7220" w:type="dxa"/>
          </w:tcPr>
          <w:p w14:paraId="59E223C1" w14:textId="77777777" w:rsidR="003A284B" w:rsidRDefault="007C5957">
            <w:pPr>
              <w:pStyle w:val="TableParagraph"/>
              <w:spacing w:before="50"/>
              <w:ind w:left="1223"/>
              <w:jc w:val="left"/>
              <w:rPr>
                <w:sz w:val="14"/>
              </w:rPr>
            </w:pPr>
            <w:r>
              <w:rPr>
                <w:sz w:val="14"/>
              </w:rPr>
              <w:t>i) Aportaciones a seguridad social</w:t>
            </w:r>
          </w:p>
        </w:tc>
        <w:tc>
          <w:tcPr>
            <w:tcW w:w="1493" w:type="dxa"/>
          </w:tcPr>
          <w:p w14:paraId="53828A10" w14:textId="77777777" w:rsidR="003A284B" w:rsidRDefault="007C5957">
            <w:pPr>
              <w:pStyle w:val="TableParagraph"/>
              <w:spacing w:before="50"/>
              <w:ind w:right="30"/>
              <w:rPr>
                <w:sz w:val="14"/>
              </w:rPr>
            </w:pPr>
            <w:r>
              <w:rPr>
                <w:sz w:val="14"/>
              </w:rPr>
              <w:t>61,274</w:t>
            </w:r>
          </w:p>
        </w:tc>
      </w:tr>
      <w:tr w:rsidR="003A284B" w14:paraId="4E95B77A" w14:textId="77777777">
        <w:trPr>
          <w:trHeight w:val="258"/>
        </w:trPr>
        <w:tc>
          <w:tcPr>
            <w:tcW w:w="7220" w:type="dxa"/>
          </w:tcPr>
          <w:p w14:paraId="1DB72F52" w14:textId="77777777" w:rsidR="003A284B" w:rsidRDefault="007C5957">
            <w:pPr>
              <w:pStyle w:val="TableParagraph"/>
              <w:spacing w:before="50"/>
              <w:ind w:left="1223"/>
              <w:jc w:val="left"/>
              <w:rPr>
                <w:sz w:val="14"/>
              </w:rPr>
            </w:pPr>
            <w:r>
              <w:rPr>
                <w:sz w:val="14"/>
              </w:rPr>
              <w:t>ii) Ahorro solidario (art. 100 ISSSTE)</w:t>
            </w:r>
          </w:p>
        </w:tc>
        <w:tc>
          <w:tcPr>
            <w:tcW w:w="1493" w:type="dxa"/>
          </w:tcPr>
          <w:p w14:paraId="179F1FDA" w14:textId="77777777" w:rsidR="003A284B" w:rsidRDefault="007C5957">
            <w:pPr>
              <w:pStyle w:val="TableParagraph"/>
              <w:spacing w:before="50"/>
              <w:ind w:right="30"/>
              <w:rPr>
                <w:sz w:val="14"/>
              </w:rPr>
            </w:pPr>
            <w:r>
              <w:rPr>
                <w:sz w:val="14"/>
              </w:rPr>
              <w:t>19,771</w:t>
            </w:r>
          </w:p>
        </w:tc>
      </w:tr>
      <w:tr w:rsidR="003A284B" w14:paraId="55EAEEF7" w14:textId="77777777">
        <w:trPr>
          <w:trHeight w:val="260"/>
        </w:trPr>
        <w:tc>
          <w:tcPr>
            <w:tcW w:w="7220" w:type="dxa"/>
          </w:tcPr>
          <w:p w14:paraId="60AC8F85" w14:textId="77777777" w:rsidR="003A284B" w:rsidRDefault="007C5957">
            <w:pPr>
              <w:pStyle w:val="TableParagraph"/>
              <w:spacing w:before="50"/>
              <w:ind w:left="1223"/>
              <w:jc w:val="left"/>
              <w:rPr>
                <w:sz w:val="14"/>
              </w:rPr>
            </w:pPr>
            <w:r>
              <w:rPr>
                <w:sz w:val="14"/>
              </w:rPr>
              <w:t>iii) Prima vacacional</w:t>
            </w:r>
          </w:p>
        </w:tc>
        <w:tc>
          <w:tcPr>
            <w:tcW w:w="1493" w:type="dxa"/>
          </w:tcPr>
          <w:p w14:paraId="570AD71A" w14:textId="77777777" w:rsidR="003A284B" w:rsidRDefault="003A284B">
            <w:pPr>
              <w:pStyle w:val="TableParagraph"/>
              <w:jc w:val="left"/>
              <w:rPr>
                <w:rFonts w:ascii="Times New Roman"/>
                <w:sz w:val="12"/>
              </w:rPr>
            </w:pPr>
          </w:p>
        </w:tc>
      </w:tr>
      <w:tr w:rsidR="003A284B" w14:paraId="62BDFEFD" w14:textId="77777777">
        <w:trPr>
          <w:trHeight w:val="258"/>
        </w:trPr>
        <w:tc>
          <w:tcPr>
            <w:tcW w:w="7220" w:type="dxa"/>
          </w:tcPr>
          <w:p w14:paraId="30DE5080" w14:textId="77777777" w:rsidR="003A284B" w:rsidRDefault="007C5957">
            <w:pPr>
              <w:pStyle w:val="TableParagraph"/>
              <w:spacing w:before="50"/>
              <w:ind w:left="1223"/>
              <w:jc w:val="left"/>
              <w:rPr>
                <w:sz w:val="14"/>
              </w:rPr>
            </w:pPr>
            <w:r>
              <w:rPr>
                <w:sz w:val="14"/>
              </w:rPr>
              <w:t>iv) Aguinaldo</w:t>
            </w:r>
          </w:p>
        </w:tc>
        <w:tc>
          <w:tcPr>
            <w:tcW w:w="1493" w:type="dxa"/>
          </w:tcPr>
          <w:p w14:paraId="5BC2FF03" w14:textId="77777777" w:rsidR="003A284B" w:rsidRDefault="003A284B">
            <w:pPr>
              <w:pStyle w:val="TableParagraph"/>
              <w:jc w:val="left"/>
              <w:rPr>
                <w:rFonts w:ascii="Times New Roman"/>
                <w:sz w:val="12"/>
              </w:rPr>
            </w:pPr>
          </w:p>
        </w:tc>
      </w:tr>
      <w:tr w:rsidR="003A284B" w14:paraId="2769D402" w14:textId="77777777">
        <w:trPr>
          <w:trHeight w:val="261"/>
        </w:trPr>
        <w:tc>
          <w:tcPr>
            <w:tcW w:w="7220" w:type="dxa"/>
          </w:tcPr>
          <w:p w14:paraId="2DEC1524" w14:textId="77777777" w:rsidR="003A284B" w:rsidRDefault="007C5957">
            <w:pPr>
              <w:pStyle w:val="TableParagraph"/>
              <w:spacing w:before="53"/>
              <w:ind w:left="1223"/>
              <w:jc w:val="left"/>
              <w:rPr>
                <w:sz w:val="14"/>
              </w:rPr>
            </w:pPr>
            <w:r>
              <w:rPr>
                <w:sz w:val="14"/>
              </w:rPr>
              <w:t>v) Gratificación de fin de año</w:t>
            </w:r>
          </w:p>
        </w:tc>
        <w:tc>
          <w:tcPr>
            <w:tcW w:w="1493" w:type="dxa"/>
          </w:tcPr>
          <w:p w14:paraId="54F3C8C3" w14:textId="77777777" w:rsidR="003A284B" w:rsidRDefault="007C5957">
            <w:pPr>
              <w:pStyle w:val="TableParagraph"/>
              <w:spacing w:before="53"/>
              <w:ind w:right="27"/>
              <w:rPr>
                <w:sz w:val="14"/>
              </w:rPr>
            </w:pPr>
            <w:r>
              <w:rPr>
                <w:sz w:val="14"/>
              </w:rPr>
              <w:t>211,579</w:t>
            </w:r>
          </w:p>
        </w:tc>
      </w:tr>
      <w:tr w:rsidR="003A284B" w14:paraId="1541B589" w14:textId="77777777">
        <w:trPr>
          <w:trHeight w:val="261"/>
        </w:trPr>
        <w:tc>
          <w:tcPr>
            <w:tcW w:w="7220" w:type="dxa"/>
          </w:tcPr>
          <w:p w14:paraId="21F70B2C" w14:textId="77777777" w:rsidR="003A284B" w:rsidRDefault="007C5957">
            <w:pPr>
              <w:pStyle w:val="TableParagraph"/>
              <w:spacing w:before="51"/>
              <w:ind w:left="1223"/>
              <w:jc w:val="left"/>
              <w:rPr>
                <w:sz w:val="14"/>
              </w:rPr>
            </w:pPr>
            <w:r>
              <w:rPr>
                <w:sz w:val="14"/>
              </w:rPr>
              <w:t>vi) Prima quinquenal</w:t>
            </w:r>
          </w:p>
        </w:tc>
        <w:tc>
          <w:tcPr>
            <w:tcW w:w="1493" w:type="dxa"/>
          </w:tcPr>
          <w:p w14:paraId="1D74648A" w14:textId="77777777" w:rsidR="003A284B" w:rsidRDefault="003A284B">
            <w:pPr>
              <w:pStyle w:val="TableParagraph"/>
              <w:jc w:val="left"/>
              <w:rPr>
                <w:rFonts w:ascii="Times New Roman"/>
                <w:sz w:val="12"/>
              </w:rPr>
            </w:pPr>
          </w:p>
        </w:tc>
      </w:tr>
      <w:tr w:rsidR="003A284B" w14:paraId="129F5773" w14:textId="77777777">
        <w:trPr>
          <w:trHeight w:val="258"/>
        </w:trPr>
        <w:tc>
          <w:tcPr>
            <w:tcW w:w="7220" w:type="dxa"/>
          </w:tcPr>
          <w:p w14:paraId="14DE137A" w14:textId="77777777" w:rsidR="003A284B" w:rsidRDefault="007C5957">
            <w:pPr>
              <w:pStyle w:val="TableParagraph"/>
              <w:spacing w:before="50"/>
              <w:ind w:left="1223"/>
              <w:jc w:val="left"/>
              <w:rPr>
                <w:sz w:val="14"/>
              </w:rPr>
            </w:pPr>
            <w:r>
              <w:rPr>
                <w:sz w:val="14"/>
              </w:rPr>
              <w:t>vii) Ayuda para despensa</w:t>
            </w:r>
          </w:p>
        </w:tc>
        <w:tc>
          <w:tcPr>
            <w:tcW w:w="1493" w:type="dxa"/>
          </w:tcPr>
          <w:p w14:paraId="269DE678" w14:textId="77777777" w:rsidR="003A284B" w:rsidRDefault="003A284B">
            <w:pPr>
              <w:pStyle w:val="TableParagraph"/>
              <w:jc w:val="left"/>
              <w:rPr>
                <w:rFonts w:ascii="Times New Roman"/>
                <w:sz w:val="12"/>
              </w:rPr>
            </w:pPr>
          </w:p>
        </w:tc>
      </w:tr>
      <w:tr w:rsidR="003A284B" w14:paraId="51C3C453" w14:textId="77777777">
        <w:trPr>
          <w:trHeight w:val="261"/>
        </w:trPr>
        <w:tc>
          <w:tcPr>
            <w:tcW w:w="7220" w:type="dxa"/>
          </w:tcPr>
          <w:p w14:paraId="05EA7FB1" w14:textId="77777777" w:rsidR="003A284B" w:rsidRDefault="007C5957">
            <w:pPr>
              <w:pStyle w:val="TableParagraph"/>
              <w:spacing w:before="50"/>
              <w:ind w:left="1223"/>
              <w:jc w:val="left"/>
              <w:rPr>
                <w:sz w:val="14"/>
              </w:rPr>
            </w:pPr>
            <w:r>
              <w:rPr>
                <w:sz w:val="14"/>
              </w:rPr>
              <w:t>viii) Seguro de vida institucional</w:t>
            </w:r>
          </w:p>
        </w:tc>
        <w:tc>
          <w:tcPr>
            <w:tcW w:w="1493" w:type="dxa"/>
          </w:tcPr>
          <w:p w14:paraId="10316386" w14:textId="77777777" w:rsidR="003A284B" w:rsidRDefault="003A284B">
            <w:pPr>
              <w:pStyle w:val="TableParagraph"/>
              <w:jc w:val="left"/>
              <w:rPr>
                <w:rFonts w:ascii="Times New Roman"/>
                <w:sz w:val="12"/>
              </w:rPr>
            </w:pPr>
          </w:p>
        </w:tc>
      </w:tr>
      <w:tr w:rsidR="003A284B" w14:paraId="2DE0D560" w14:textId="77777777">
        <w:trPr>
          <w:trHeight w:val="258"/>
        </w:trPr>
        <w:tc>
          <w:tcPr>
            <w:tcW w:w="7220" w:type="dxa"/>
          </w:tcPr>
          <w:p w14:paraId="5E4F8A47" w14:textId="77777777" w:rsidR="003A284B" w:rsidRDefault="007C5957">
            <w:pPr>
              <w:pStyle w:val="TableParagraph"/>
              <w:spacing w:before="50"/>
              <w:ind w:left="1223"/>
              <w:jc w:val="left"/>
              <w:rPr>
                <w:sz w:val="14"/>
              </w:rPr>
            </w:pPr>
            <w:r>
              <w:rPr>
                <w:sz w:val="14"/>
              </w:rPr>
              <w:t>ix) Seguro colectivo de retiro</w:t>
            </w:r>
          </w:p>
        </w:tc>
        <w:tc>
          <w:tcPr>
            <w:tcW w:w="1493" w:type="dxa"/>
          </w:tcPr>
          <w:p w14:paraId="2C78B5BD" w14:textId="77777777" w:rsidR="003A284B" w:rsidRDefault="003A284B">
            <w:pPr>
              <w:pStyle w:val="TableParagraph"/>
              <w:jc w:val="left"/>
              <w:rPr>
                <w:rFonts w:ascii="Times New Roman"/>
                <w:sz w:val="12"/>
              </w:rPr>
            </w:pPr>
          </w:p>
        </w:tc>
      </w:tr>
      <w:tr w:rsidR="003A284B" w14:paraId="0FA0FDD0" w14:textId="77777777">
        <w:trPr>
          <w:trHeight w:val="273"/>
        </w:trPr>
        <w:tc>
          <w:tcPr>
            <w:tcW w:w="7220" w:type="dxa"/>
          </w:tcPr>
          <w:p w14:paraId="256682D1" w14:textId="77777777" w:rsidR="003A284B" w:rsidRDefault="007C5957">
            <w:pPr>
              <w:pStyle w:val="TableParagraph"/>
              <w:spacing w:before="62"/>
              <w:ind w:left="1223"/>
              <w:jc w:val="left"/>
              <w:rPr>
                <w:sz w:val="14"/>
              </w:rPr>
            </w:pPr>
            <w:r>
              <w:rPr>
                <w:sz w:val="14"/>
              </w:rPr>
              <w:t>x) Seguro de gastos médicos mayores</w:t>
            </w:r>
          </w:p>
        </w:tc>
        <w:tc>
          <w:tcPr>
            <w:tcW w:w="1493" w:type="dxa"/>
          </w:tcPr>
          <w:p w14:paraId="68B55594" w14:textId="77777777" w:rsidR="003A284B" w:rsidRDefault="003A284B">
            <w:pPr>
              <w:pStyle w:val="TableParagraph"/>
              <w:jc w:val="left"/>
              <w:rPr>
                <w:rFonts w:ascii="Times New Roman"/>
                <w:sz w:val="12"/>
              </w:rPr>
            </w:pPr>
          </w:p>
        </w:tc>
      </w:tr>
      <w:tr w:rsidR="003A284B" w14:paraId="7B288802" w14:textId="77777777">
        <w:trPr>
          <w:trHeight w:val="280"/>
        </w:trPr>
        <w:tc>
          <w:tcPr>
            <w:tcW w:w="7220" w:type="dxa"/>
          </w:tcPr>
          <w:p w14:paraId="2E35CF62" w14:textId="77777777" w:rsidR="003A284B" w:rsidRDefault="007C5957">
            <w:pPr>
              <w:pStyle w:val="TableParagraph"/>
              <w:spacing w:before="67"/>
              <w:ind w:left="1223"/>
              <w:jc w:val="left"/>
              <w:rPr>
                <w:sz w:val="14"/>
              </w:rPr>
            </w:pPr>
            <w:r>
              <w:rPr>
                <w:sz w:val="14"/>
              </w:rPr>
              <w:t>xi) Seguro de Separación Individualizado</w:t>
            </w:r>
          </w:p>
        </w:tc>
        <w:tc>
          <w:tcPr>
            <w:tcW w:w="1493" w:type="dxa"/>
          </w:tcPr>
          <w:p w14:paraId="6161ACA1" w14:textId="77777777" w:rsidR="003A284B" w:rsidRDefault="003A284B">
            <w:pPr>
              <w:pStyle w:val="TableParagraph"/>
              <w:jc w:val="left"/>
              <w:rPr>
                <w:rFonts w:ascii="Times New Roman"/>
                <w:sz w:val="12"/>
              </w:rPr>
            </w:pPr>
          </w:p>
        </w:tc>
      </w:tr>
      <w:tr w:rsidR="003A284B" w14:paraId="5C04DAD5" w14:textId="77777777">
        <w:trPr>
          <w:trHeight w:val="280"/>
        </w:trPr>
        <w:tc>
          <w:tcPr>
            <w:tcW w:w="7220" w:type="dxa"/>
          </w:tcPr>
          <w:p w14:paraId="5CF6A7AA" w14:textId="77777777" w:rsidR="003A284B" w:rsidRDefault="007C5957">
            <w:pPr>
              <w:pStyle w:val="TableParagraph"/>
              <w:spacing w:before="67"/>
              <w:ind w:left="1223"/>
              <w:jc w:val="left"/>
              <w:rPr>
                <w:sz w:val="14"/>
              </w:rPr>
            </w:pPr>
            <w:r>
              <w:rPr>
                <w:sz w:val="14"/>
              </w:rPr>
              <w:t>xii) Apoyo económico para la adquisición de vehículo</w:t>
            </w:r>
          </w:p>
        </w:tc>
        <w:tc>
          <w:tcPr>
            <w:tcW w:w="1493" w:type="dxa"/>
          </w:tcPr>
          <w:p w14:paraId="7D8B172B" w14:textId="77777777" w:rsidR="003A284B" w:rsidRDefault="003A284B">
            <w:pPr>
              <w:pStyle w:val="TableParagraph"/>
              <w:jc w:val="left"/>
              <w:rPr>
                <w:rFonts w:ascii="Times New Roman"/>
                <w:sz w:val="12"/>
              </w:rPr>
            </w:pPr>
          </w:p>
        </w:tc>
      </w:tr>
      <w:tr w:rsidR="003A284B" w14:paraId="5D7E7D6B" w14:textId="77777777">
        <w:trPr>
          <w:trHeight w:val="280"/>
        </w:trPr>
        <w:tc>
          <w:tcPr>
            <w:tcW w:w="7220" w:type="dxa"/>
          </w:tcPr>
          <w:p w14:paraId="414C144A" w14:textId="77777777" w:rsidR="003A284B" w:rsidRDefault="007C5957">
            <w:pPr>
              <w:pStyle w:val="TableParagraph"/>
              <w:spacing w:before="67"/>
              <w:ind w:left="1223"/>
              <w:jc w:val="left"/>
              <w:rPr>
                <w:sz w:val="14"/>
              </w:rPr>
            </w:pPr>
            <w:r>
              <w:rPr>
                <w:sz w:val="14"/>
              </w:rPr>
              <w:t>xiiI) Otras prestaciones</w:t>
            </w:r>
          </w:p>
        </w:tc>
        <w:tc>
          <w:tcPr>
            <w:tcW w:w="1493" w:type="dxa"/>
          </w:tcPr>
          <w:p w14:paraId="1EB33ED7" w14:textId="77777777" w:rsidR="003A284B" w:rsidRDefault="003A284B">
            <w:pPr>
              <w:pStyle w:val="TableParagraph"/>
              <w:jc w:val="left"/>
              <w:rPr>
                <w:rFonts w:ascii="Times New Roman"/>
                <w:sz w:val="12"/>
              </w:rPr>
            </w:pPr>
          </w:p>
        </w:tc>
      </w:tr>
    </w:tbl>
    <w:p w14:paraId="589E5E5E" w14:textId="77777777" w:rsidR="003A284B" w:rsidRDefault="003A284B">
      <w:pPr>
        <w:rPr>
          <w:rFonts w:ascii="Times New Roman"/>
          <w:sz w:val="12"/>
        </w:rPr>
        <w:sectPr w:rsidR="003A284B">
          <w:pgSz w:w="12240" w:h="15840"/>
          <w:pgMar w:top="1760" w:right="1300" w:bottom="900" w:left="1300" w:header="724" w:footer="712" w:gutter="0"/>
          <w:cols w:space="720"/>
        </w:sectPr>
      </w:pPr>
    </w:p>
    <w:p w14:paraId="4E971696" w14:textId="77777777" w:rsidR="003A284B" w:rsidRDefault="003A284B">
      <w:pPr>
        <w:pStyle w:val="Textoindependiente"/>
        <w:ind w:left="0"/>
        <w:jc w:val="left"/>
        <w:rPr>
          <w:b/>
          <w:sz w:val="20"/>
        </w:rPr>
      </w:pPr>
    </w:p>
    <w:p w14:paraId="154A5B8D"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0"/>
        <w:gridCol w:w="1493"/>
      </w:tblGrid>
      <w:tr w:rsidR="003A284B" w14:paraId="3EACC833" w14:textId="77777777">
        <w:trPr>
          <w:trHeight w:val="280"/>
        </w:trPr>
        <w:tc>
          <w:tcPr>
            <w:tcW w:w="7220" w:type="dxa"/>
          </w:tcPr>
          <w:p w14:paraId="60A6E8A4" w14:textId="77777777" w:rsidR="003A284B" w:rsidRDefault="007C5957">
            <w:pPr>
              <w:pStyle w:val="TableParagraph"/>
              <w:spacing w:before="67"/>
              <w:ind w:left="647"/>
              <w:jc w:val="left"/>
              <w:rPr>
                <w:b/>
                <w:sz w:val="14"/>
              </w:rPr>
            </w:pPr>
            <w:r>
              <w:rPr>
                <w:b/>
                <w:sz w:val="14"/>
              </w:rPr>
              <w:t>II. Percepciones extraordinarias:</w:t>
            </w:r>
          </w:p>
        </w:tc>
        <w:tc>
          <w:tcPr>
            <w:tcW w:w="1493" w:type="dxa"/>
          </w:tcPr>
          <w:p w14:paraId="7E37D329" w14:textId="77777777" w:rsidR="003A284B" w:rsidRDefault="003A284B">
            <w:pPr>
              <w:pStyle w:val="TableParagraph"/>
              <w:jc w:val="left"/>
              <w:rPr>
                <w:rFonts w:ascii="Times New Roman"/>
                <w:sz w:val="12"/>
              </w:rPr>
            </w:pPr>
          </w:p>
        </w:tc>
      </w:tr>
      <w:tr w:rsidR="003A284B" w14:paraId="3661DF70" w14:textId="77777777">
        <w:trPr>
          <w:trHeight w:val="280"/>
        </w:trPr>
        <w:tc>
          <w:tcPr>
            <w:tcW w:w="7220" w:type="dxa"/>
          </w:tcPr>
          <w:p w14:paraId="0589338F" w14:textId="77777777" w:rsidR="003A284B" w:rsidRDefault="007C5957">
            <w:pPr>
              <w:pStyle w:val="TableParagraph"/>
              <w:spacing w:before="67"/>
              <w:ind w:left="935"/>
              <w:jc w:val="left"/>
              <w:rPr>
                <w:sz w:val="14"/>
              </w:rPr>
            </w:pPr>
            <w:r>
              <w:rPr>
                <w:sz w:val="14"/>
              </w:rPr>
              <w:t>a) Pago por riesgo y potencialización de seguro de vida</w:t>
            </w:r>
          </w:p>
        </w:tc>
        <w:tc>
          <w:tcPr>
            <w:tcW w:w="1493" w:type="dxa"/>
          </w:tcPr>
          <w:p w14:paraId="7B8B9F0E" w14:textId="77777777" w:rsidR="003A284B" w:rsidRDefault="003A284B">
            <w:pPr>
              <w:pStyle w:val="TableParagraph"/>
              <w:jc w:val="left"/>
              <w:rPr>
                <w:rFonts w:ascii="Times New Roman"/>
                <w:sz w:val="12"/>
              </w:rPr>
            </w:pPr>
          </w:p>
        </w:tc>
      </w:tr>
    </w:tbl>
    <w:p w14:paraId="63C58F32" w14:textId="77777777" w:rsidR="003A284B" w:rsidRDefault="007C5957">
      <w:pPr>
        <w:pStyle w:val="Prrafodelista"/>
        <w:numPr>
          <w:ilvl w:val="0"/>
          <w:numId w:val="2"/>
        </w:numPr>
        <w:tabs>
          <w:tab w:val="left" w:pos="719"/>
        </w:tabs>
        <w:spacing w:before="68"/>
        <w:rPr>
          <w:sz w:val="14"/>
        </w:rPr>
      </w:pPr>
      <w:r>
        <w:rPr>
          <w:sz w:val="14"/>
        </w:rPr>
        <w:t>Corresponde a las percepciones</w:t>
      </w:r>
      <w:r>
        <w:rPr>
          <w:spacing w:val="2"/>
          <w:sz w:val="14"/>
        </w:rPr>
        <w:t xml:space="preserve"> </w:t>
      </w:r>
      <w:r>
        <w:rPr>
          <w:sz w:val="14"/>
        </w:rPr>
        <w:t>2019.</w:t>
      </w:r>
    </w:p>
    <w:p w14:paraId="2D136441" w14:textId="77777777" w:rsidR="003A284B" w:rsidRDefault="007C5957">
      <w:pPr>
        <w:pStyle w:val="Prrafodelista"/>
        <w:numPr>
          <w:ilvl w:val="0"/>
          <w:numId w:val="2"/>
        </w:numPr>
        <w:tabs>
          <w:tab w:val="left" w:pos="719"/>
        </w:tabs>
        <w:spacing w:before="119"/>
        <w:rPr>
          <w:sz w:val="14"/>
        </w:rPr>
      </w:pPr>
      <w:r>
        <w:rPr>
          <w:sz w:val="14"/>
        </w:rPr>
        <w:t>Conforme lo dispuesto en el artículo 96 de la Ley del Impuesto Sobre la</w:t>
      </w:r>
      <w:r>
        <w:rPr>
          <w:spacing w:val="-2"/>
          <w:sz w:val="14"/>
        </w:rPr>
        <w:t xml:space="preserve"> </w:t>
      </w:r>
      <w:r>
        <w:rPr>
          <w:sz w:val="14"/>
        </w:rPr>
        <w:t>Renta.</w:t>
      </w:r>
    </w:p>
    <w:p w14:paraId="5BF9EB73" w14:textId="77777777" w:rsidR="003A284B" w:rsidRDefault="007C5957">
      <w:pPr>
        <w:pStyle w:val="Prrafodelista"/>
        <w:numPr>
          <w:ilvl w:val="0"/>
          <w:numId w:val="2"/>
        </w:numPr>
        <w:tabs>
          <w:tab w:val="left" w:pos="719"/>
        </w:tabs>
        <w:spacing w:before="118"/>
        <w:rPr>
          <w:sz w:val="14"/>
        </w:rPr>
      </w:pPr>
      <w:r>
        <w:rPr>
          <w:sz w:val="14"/>
        </w:rPr>
        <w:t>Dieta.</w:t>
      </w:r>
    </w:p>
    <w:p w14:paraId="1DCA92D1" w14:textId="77777777" w:rsidR="003A284B" w:rsidRDefault="003A284B">
      <w:pPr>
        <w:pStyle w:val="Textoindependiente"/>
        <w:ind w:left="0"/>
        <w:jc w:val="left"/>
        <w:rPr>
          <w:sz w:val="16"/>
        </w:rPr>
      </w:pPr>
    </w:p>
    <w:p w14:paraId="7F6F0EF3" w14:textId="77777777" w:rsidR="003A284B" w:rsidRDefault="003A284B">
      <w:pPr>
        <w:pStyle w:val="Textoindependiente"/>
        <w:spacing w:before="8"/>
        <w:ind w:left="0"/>
        <w:jc w:val="left"/>
        <w:rPr>
          <w:sz w:val="20"/>
        </w:rPr>
      </w:pPr>
    </w:p>
    <w:p w14:paraId="629D74DD" w14:textId="77777777" w:rsidR="003A284B" w:rsidRDefault="007C5957">
      <w:pPr>
        <w:ind w:left="536"/>
        <w:rPr>
          <w:b/>
          <w:sz w:val="14"/>
        </w:rPr>
      </w:pPr>
      <w:r>
        <w:rPr>
          <w:b/>
          <w:sz w:val="14"/>
        </w:rPr>
        <w:t>ANEXO 23.4. AUDITORÍA SUPERIOR DE LA FEDERACIÓN</w:t>
      </w:r>
    </w:p>
    <w:p w14:paraId="4D993467" w14:textId="77777777" w:rsidR="003A284B" w:rsidRDefault="007C5957">
      <w:pPr>
        <w:spacing w:before="120" w:after="11" w:line="297" w:lineRule="auto"/>
        <w:ind w:left="536"/>
        <w:rPr>
          <w:b/>
          <w:sz w:val="14"/>
        </w:rPr>
      </w:pPr>
      <w:r>
        <w:rPr>
          <w:b/>
          <w:sz w:val="14"/>
        </w:rPr>
        <w:t>ANEXO 23.4.1. LÍMITES DE LA PERCEPCIÓN ORDINARIA TOTAL EN LA AUDITORÍA SUPERIOR DE LA FEDERACIÓN (NETOS MENSUALES)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1"/>
        <w:gridCol w:w="769"/>
        <w:gridCol w:w="729"/>
        <w:gridCol w:w="604"/>
        <w:gridCol w:w="753"/>
        <w:gridCol w:w="720"/>
        <w:gridCol w:w="863"/>
      </w:tblGrid>
      <w:tr w:rsidR="003A284B" w14:paraId="4A22DA55" w14:textId="77777777">
        <w:trPr>
          <w:trHeight w:val="535"/>
        </w:trPr>
        <w:tc>
          <w:tcPr>
            <w:tcW w:w="4271" w:type="dxa"/>
            <w:vMerge w:val="restart"/>
          </w:tcPr>
          <w:p w14:paraId="097C1F66" w14:textId="77777777" w:rsidR="003A284B" w:rsidRDefault="003A284B">
            <w:pPr>
              <w:pStyle w:val="TableParagraph"/>
              <w:jc w:val="left"/>
              <w:rPr>
                <w:b/>
                <w:sz w:val="16"/>
              </w:rPr>
            </w:pPr>
          </w:p>
          <w:p w14:paraId="79CD4692" w14:textId="77777777" w:rsidR="003A284B" w:rsidRDefault="003A284B">
            <w:pPr>
              <w:pStyle w:val="TableParagraph"/>
              <w:spacing w:before="10"/>
              <w:jc w:val="left"/>
              <w:rPr>
                <w:b/>
                <w:sz w:val="13"/>
              </w:rPr>
            </w:pPr>
          </w:p>
          <w:p w14:paraId="531949EC" w14:textId="77777777" w:rsidR="003A284B" w:rsidRDefault="007C5957">
            <w:pPr>
              <w:pStyle w:val="TableParagraph"/>
              <w:ind w:left="1511" w:right="1506"/>
              <w:jc w:val="center"/>
              <w:rPr>
                <w:b/>
                <w:sz w:val="14"/>
              </w:rPr>
            </w:pPr>
            <w:r>
              <w:rPr>
                <w:b/>
                <w:sz w:val="14"/>
              </w:rPr>
              <w:t>Tipos de personal</w:t>
            </w:r>
          </w:p>
        </w:tc>
        <w:tc>
          <w:tcPr>
            <w:tcW w:w="1498" w:type="dxa"/>
            <w:gridSpan w:val="2"/>
          </w:tcPr>
          <w:p w14:paraId="0C35B862" w14:textId="77777777" w:rsidR="003A284B" w:rsidRDefault="003A284B">
            <w:pPr>
              <w:pStyle w:val="TableParagraph"/>
              <w:spacing w:before="1"/>
              <w:jc w:val="left"/>
              <w:rPr>
                <w:b/>
                <w:sz w:val="17"/>
              </w:rPr>
            </w:pPr>
          </w:p>
          <w:p w14:paraId="03EF2C52" w14:textId="77777777" w:rsidR="003A284B" w:rsidRDefault="007C5957">
            <w:pPr>
              <w:pStyle w:val="TableParagraph"/>
              <w:ind w:left="130"/>
              <w:jc w:val="left"/>
              <w:rPr>
                <w:b/>
                <w:sz w:val="14"/>
              </w:rPr>
            </w:pPr>
            <w:r>
              <w:rPr>
                <w:b/>
                <w:sz w:val="14"/>
              </w:rPr>
              <w:t>Sueldos y salarios</w:t>
            </w:r>
          </w:p>
        </w:tc>
        <w:tc>
          <w:tcPr>
            <w:tcW w:w="1357" w:type="dxa"/>
            <w:gridSpan w:val="2"/>
          </w:tcPr>
          <w:p w14:paraId="0983F96B" w14:textId="77777777" w:rsidR="003A284B" w:rsidRDefault="003A284B">
            <w:pPr>
              <w:pStyle w:val="TableParagraph"/>
              <w:spacing w:before="1"/>
              <w:jc w:val="left"/>
              <w:rPr>
                <w:b/>
                <w:sz w:val="17"/>
              </w:rPr>
            </w:pPr>
          </w:p>
          <w:p w14:paraId="2704371E" w14:textId="77777777" w:rsidR="003A284B" w:rsidRDefault="007C5957">
            <w:pPr>
              <w:pStyle w:val="TableParagraph"/>
              <w:ind w:left="243"/>
              <w:jc w:val="left"/>
              <w:rPr>
                <w:b/>
                <w:sz w:val="14"/>
              </w:rPr>
            </w:pPr>
            <w:r>
              <w:rPr>
                <w:b/>
                <w:sz w:val="14"/>
              </w:rPr>
              <w:t>Prestaciones</w:t>
            </w:r>
          </w:p>
        </w:tc>
        <w:tc>
          <w:tcPr>
            <w:tcW w:w="1583" w:type="dxa"/>
            <w:gridSpan w:val="2"/>
          </w:tcPr>
          <w:p w14:paraId="67C34B0B" w14:textId="77777777" w:rsidR="003A284B" w:rsidRDefault="007C5957">
            <w:pPr>
              <w:pStyle w:val="TableParagraph"/>
              <w:spacing w:before="98" w:line="297" w:lineRule="auto"/>
              <w:ind w:left="646" w:right="57" w:hanging="548"/>
              <w:jc w:val="left"/>
              <w:rPr>
                <w:b/>
                <w:sz w:val="14"/>
              </w:rPr>
            </w:pPr>
            <w:r>
              <w:rPr>
                <w:b/>
                <w:sz w:val="14"/>
              </w:rPr>
              <w:t>Percepción ordinaria total</w:t>
            </w:r>
          </w:p>
        </w:tc>
      </w:tr>
      <w:tr w:rsidR="003A284B" w14:paraId="035BD31D" w14:textId="77777777">
        <w:trPr>
          <w:trHeight w:val="280"/>
        </w:trPr>
        <w:tc>
          <w:tcPr>
            <w:tcW w:w="4271" w:type="dxa"/>
            <w:vMerge/>
            <w:tcBorders>
              <w:top w:val="nil"/>
            </w:tcBorders>
          </w:tcPr>
          <w:p w14:paraId="361ED9F4" w14:textId="77777777" w:rsidR="003A284B" w:rsidRDefault="003A284B">
            <w:pPr>
              <w:rPr>
                <w:sz w:val="2"/>
                <w:szCs w:val="2"/>
              </w:rPr>
            </w:pPr>
          </w:p>
        </w:tc>
        <w:tc>
          <w:tcPr>
            <w:tcW w:w="769" w:type="dxa"/>
          </w:tcPr>
          <w:p w14:paraId="589C2EC5" w14:textId="77777777" w:rsidR="003A284B" w:rsidRDefault="007C5957">
            <w:pPr>
              <w:pStyle w:val="TableParagraph"/>
              <w:spacing w:before="70"/>
              <w:ind w:left="135"/>
              <w:jc w:val="left"/>
              <w:rPr>
                <w:b/>
                <w:sz w:val="14"/>
              </w:rPr>
            </w:pPr>
            <w:r>
              <w:rPr>
                <w:b/>
                <w:sz w:val="14"/>
              </w:rPr>
              <w:t>Mínimo</w:t>
            </w:r>
          </w:p>
        </w:tc>
        <w:tc>
          <w:tcPr>
            <w:tcW w:w="729" w:type="dxa"/>
          </w:tcPr>
          <w:p w14:paraId="7ABB2031" w14:textId="77777777" w:rsidR="003A284B" w:rsidRDefault="007C5957">
            <w:pPr>
              <w:pStyle w:val="TableParagraph"/>
              <w:spacing w:before="70"/>
              <w:ind w:left="103"/>
              <w:jc w:val="left"/>
              <w:rPr>
                <w:b/>
                <w:sz w:val="14"/>
              </w:rPr>
            </w:pPr>
            <w:r>
              <w:rPr>
                <w:b/>
                <w:sz w:val="14"/>
              </w:rPr>
              <w:t>Máximo</w:t>
            </w:r>
          </w:p>
        </w:tc>
        <w:tc>
          <w:tcPr>
            <w:tcW w:w="604" w:type="dxa"/>
          </w:tcPr>
          <w:p w14:paraId="77CEF5D4" w14:textId="77777777" w:rsidR="003A284B" w:rsidRDefault="007C5957">
            <w:pPr>
              <w:pStyle w:val="TableParagraph"/>
              <w:spacing w:before="70"/>
              <w:ind w:left="20" w:right="9"/>
              <w:jc w:val="center"/>
              <w:rPr>
                <w:b/>
                <w:sz w:val="14"/>
              </w:rPr>
            </w:pPr>
            <w:r>
              <w:rPr>
                <w:b/>
                <w:sz w:val="14"/>
              </w:rPr>
              <w:t>Mínimo</w:t>
            </w:r>
          </w:p>
        </w:tc>
        <w:tc>
          <w:tcPr>
            <w:tcW w:w="753" w:type="dxa"/>
          </w:tcPr>
          <w:p w14:paraId="59B9B3EF" w14:textId="77777777" w:rsidR="003A284B" w:rsidRDefault="007C5957">
            <w:pPr>
              <w:pStyle w:val="TableParagraph"/>
              <w:spacing w:before="70"/>
              <w:ind w:left="117"/>
              <w:jc w:val="left"/>
              <w:rPr>
                <w:b/>
                <w:sz w:val="14"/>
              </w:rPr>
            </w:pPr>
            <w:r>
              <w:rPr>
                <w:b/>
                <w:sz w:val="14"/>
              </w:rPr>
              <w:t>Máximo</w:t>
            </w:r>
          </w:p>
        </w:tc>
        <w:tc>
          <w:tcPr>
            <w:tcW w:w="720" w:type="dxa"/>
          </w:tcPr>
          <w:p w14:paraId="4438C3A5" w14:textId="77777777" w:rsidR="003A284B" w:rsidRDefault="007C5957">
            <w:pPr>
              <w:pStyle w:val="TableParagraph"/>
              <w:spacing w:before="70"/>
              <w:ind w:left="117"/>
              <w:jc w:val="left"/>
              <w:rPr>
                <w:b/>
                <w:sz w:val="14"/>
              </w:rPr>
            </w:pPr>
            <w:r>
              <w:rPr>
                <w:b/>
                <w:sz w:val="14"/>
              </w:rPr>
              <w:t>Mínimo</w:t>
            </w:r>
          </w:p>
        </w:tc>
        <w:tc>
          <w:tcPr>
            <w:tcW w:w="863" w:type="dxa"/>
          </w:tcPr>
          <w:p w14:paraId="50B67964" w14:textId="77777777" w:rsidR="003A284B" w:rsidRDefault="007C5957">
            <w:pPr>
              <w:pStyle w:val="TableParagraph"/>
              <w:spacing w:before="70"/>
              <w:ind w:left="173"/>
              <w:jc w:val="left"/>
              <w:rPr>
                <w:b/>
                <w:sz w:val="14"/>
              </w:rPr>
            </w:pPr>
            <w:r>
              <w:rPr>
                <w:b/>
                <w:sz w:val="14"/>
              </w:rPr>
              <w:t>Máximo</w:t>
            </w:r>
          </w:p>
        </w:tc>
      </w:tr>
      <w:tr w:rsidR="003A284B" w14:paraId="3A9ADC5A" w14:textId="77777777">
        <w:trPr>
          <w:trHeight w:val="280"/>
        </w:trPr>
        <w:tc>
          <w:tcPr>
            <w:tcW w:w="4271" w:type="dxa"/>
          </w:tcPr>
          <w:p w14:paraId="74BEB495" w14:textId="77777777" w:rsidR="003A284B" w:rsidRDefault="007C5957">
            <w:pPr>
              <w:pStyle w:val="TableParagraph"/>
              <w:spacing w:before="70"/>
              <w:ind w:left="71"/>
              <w:jc w:val="left"/>
              <w:rPr>
                <w:b/>
                <w:sz w:val="14"/>
              </w:rPr>
            </w:pPr>
            <w:r>
              <w:rPr>
                <w:b/>
                <w:sz w:val="14"/>
              </w:rPr>
              <w:t>PERSONAL DE MANDO</w:t>
            </w:r>
          </w:p>
        </w:tc>
        <w:tc>
          <w:tcPr>
            <w:tcW w:w="769" w:type="dxa"/>
          </w:tcPr>
          <w:p w14:paraId="5322A90C" w14:textId="77777777" w:rsidR="003A284B" w:rsidRDefault="003A284B">
            <w:pPr>
              <w:pStyle w:val="TableParagraph"/>
              <w:jc w:val="left"/>
              <w:rPr>
                <w:rFonts w:ascii="Times New Roman"/>
                <w:sz w:val="12"/>
              </w:rPr>
            </w:pPr>
          </w:p>
        </w:tc>
        <w:tc>
          <w:tcPr>
            <w:tcW w:w="729" w:type="dxa"/>
          </w:tcPr>
          <w:p w14:paraId="73BC0101" w14:textId="77777777" w:rsidR="003A284B" w:rsidRDefault="003A284B">
            <w:pPr>
              <w:pStyle w:val="TableParagraph"/>
              <w:jc w:val="left"/>
              <w:rPr>
                <w:rFonts w:ascii="Times New Roman"/>
                <w:sz w:val="12"/>
              </w:rPr>
            </w:pPr>
          </w:p>
        </w:tc>
        <w:tc>
          <w:tcPr>
            <w:tcW w:w="604" w:type="dxa"/>
          </w:tcPr>
          <w:p w14:paraId="0E7F86CA" w14:textId="77777777" w:rsidR="003A284B" w:rsidRDefault="003A284B">
            <w:pPr>
              <w:pStyle w:val="TableParagraph"/>
              <w:jc w:val="left"/>
              <w:rPr>
                <w:rFonts w:ascii="Times New Roman"/>
                <w:sz w:val="12"/>
              </w:rPr>
            </w:pPr>
          </w:p>
        </w:tc>
        <w:tc>
          <w:tcPr>
            <w:tcW w:w="753" w:type="dxa"/>
          </w:tcPr>
          <w:p w14:paraId="4D62BDF0" w14:textId="77777777" w:rsidR="003A284B" w:rsidRDefault="003A284B">
            <w:pPr>
              <w:pStyle w:val="TableParagraph"/>
              <w:jc w:val="left"/>
              <w:rPr>
                <w:rFonts w:ascii="Times New Roman"/>
                <w:sz w:val="12"/>
              </w:rPr>
            </w:pPr>
          </w:p>
        </w:tc>
        <w:tc>
          <w:tcPr>
            <w:tcW w:w="720" w:type="dxa"/>
          </w:tcPr>
          <w:p w14:paraId="601D6FC2" w14:textId="77777777" w:rsidR="003A284B" w:rsidRDefault="003A284B">
            <w:pPr>
              <w:pStyle w:val="TableParagraph"/>
              <w:jc w:val="left"/>
              <w:rPr>
                <w:rFonts w:ascii="Times New Roman"/>
                <w:sz w:val="12"/>
              </w:rPr>
            </w:pPr>
          </w:p>
        </w:tc>
        <w:tc>
          <w:tcPr>
            <w:tcW w:w="863" w:type="dxa"/>
          </w:tcPr>
          <w:p w14:paraId="645561EE" w14:textId="77777777" w:rsidR="003A284B" w:rsidRDefault="003A284B">
            <w:pPr>
              <w:pStyle w:val="TableParagraph"/>
              <w:jc w:val="left"/>
              <w:rPr>
                <w:rFonts w:ascii="Times New Roman"/>
                <w:sz w:val="12"/>
              </w:rPr>
            </w:pPr>
          </w:p>
        </w:tc>
      </w:tr>
      <w:tr w:rsidR="003A284B" w14:paraId="3E3C5AF1" w14:textId="77777777">
        <w:trPr>
          <w:trHeight w:val="261"/>
        </w:trPr>
        <w:tc>
          <w:tcPr>
            <w:tcW w:w="4271" w:type="dxa"/>
          </w:tcPr>
          <w:p w14:paraId="620429F5" w14:textId="77777777" w:rsidR="003A284B" w:rsidRDefault="007C5957">
            <w:pPr>
              <w:pStyle w:val="TableParagraph"/>
              <w:spacing w:before="50"/>
              <w:ind w:left="359"/>
              <w:jc w:val="left"/>
              <w:rPr>
                <w:sz w:val="14"/>
              </w:rPr>
            </w:pPr>
            <w:r>
              <w:rPr>
                <w:sz w:val="14"/>
              </w:rPr>
              <w:t>AUDITOR SUPERIOR DE LA FEDERACIÓN</w:t>
            </w:r>
          </w:p>
        </w:tc>
        <w:tc>
          <w:tcPr>
            <w:tcW w:w="769" w:type="dxa"/>
          </w:tcPr>
          <w:p w14:paraId="54CA7DDC" w14:textId="77777777" w:rsidR="003A284B" w:rsidRDefault="003A284B">
            <w:pPr>
              <w:pStyle w:val="TableParagraph"/>
              <w:jc w:val="left"/>
              <w:rPr>
                <w:rFonts w:ascii="Times New Roman"/>
                <w:sz w:val="12"/>
              </w:rPr>
            </w:pPr>
          </w:p>
        </w:tc>
        <w:tc>
          <w:tcPr>
            <w:tcW w:w="729" w:type="dxa"/>
          </w:tcPr>
          <w:p w14:paraId="774B434D" w14:textId="77777777" w:rsidR="003A284B" w:rsidRDefault="007C5957">
            <w:pPr>
              <w:pStyle w:val="TableParagraph"/>
              <w:spacing w:before="50"/>
              <w:ind w:right="26"/>
              <w:rPr>
                <w:sz w:val="14"/>
              </w:rPr>
            </w:pPr>
            <w:r>
              <w:rPr>
                <w:sz w:val="14"/>
              </w:rPr>
              <w:t>110,373</w:t>
            </w:r>
          </w:p>
        </w:tc>
        <w:tc>
          <w:tcPr>
            <w:tcW w:w="604" w:type="dxa"/>
          </w:tcPr>
          <w:p w14:paraId="1D61CDC5" w14:textId="77777777" w:rsidR="003A284B" w:rsidRDefault="003A284B">
            <w:pPr>
              <w:pStyle w:val="TableParagraph"/>
              <w:jc w:val="left"/>
              <w:rPr>
                <w:rFonts w:ascii="Times New Roman"/>
                <w:sz w:val="12"/>
              </w:rPr>
            </w:pPr>
          </w:p>
        </w:tc>
        <w:tc>
          <w:tcPr>
            <w:tcW w:w="753" w:type="dxa"/>
          </w:tcPr>
          <w:p w14:paraId="4C1FCE84" w14:textId="77777777" w:rsidR="003A284B" w:rsidRDefault="007C5957">
            <w:pPr>
              <w:pStyle w:val="TableParagraph"/>
              <w:spacing w:before="50"/>
              <w:ind w:right="27"/>
              <w:rPr>
                <w:sz w:val="14"/>
              </w:rPr>
            </w:pPr>
            <w:r>
              <w:rPr>
                <w:sz w:val="14"/>
              </w:rPr>
              <w:t>28,342</w:t>
            </w:r>
          </w:p>
        </w:tc>
        <w:tc>
          <w:tcPr>
            <w:tcW w:w="720" w:type="dxa"/>
          </w:tcPr>
          <w:p w14:paraId="7B427085" w14:textId="77777777" w:rsidR="003A284B" w:rsidRDefault="003A284B">
            <w:pPr>
              <w:pStyle w:val="TableParagraph"/>
              <w:jc w:val="left"/>
              <w:rPr>
                <w:rFonts w:ascii="Times New Roman"/>
                <w:sz w:val="12"/>
              </w:rPr>
            </w:pPr>
          </w:p>
        </w:tc>
        <w:tc>
          <w:tcPr>
            <w:tcW w:w="863" w:type="dxa"/>
          </w:tcPr>
          <w:p w14:paraId="3EE3A4F7" w14:textId="77777777" w:rsidR="003A284B" w:rsidRDefault="007C5957">
            <w:pPr>
              <w:pStyle w:val="TableParagraph"/>
              <w:spacing w:before="50"/>
              <w:ind w:right="23"/>
              <w:rPr>
                <w:sz w:val="14"/>
              </w:rPr>
            </w:pPr>
            <w:r>
              <w:rPr>
                <w:sz w:val="14"/>
              </w:rPr>
              <w:t>138,715</w:t>
            </w:r>
          </w:p>
        </w:tc>
      </w:tr>
      <w:tr w:rsidR="003A284B" w14:paraId="7E0C4A4D" w14:textId="77777777">
        <w:trPr>
          <w:trHeight w:val="270"/>
        </w:trPr>
        <w:tc>
          <w:tcPr>
            <w:tcW w:w="4271" w:type="dxa"/>
          </w:tcPr>
          <w:p w14:paraId="2C79A6C5" w14:textId="77777777" w:rsidR="003A284B" w:rsidRDefault="007C5957">
            <w:pPr>
              <w:pStyle w:val="TableParagraph"/>
              <w:spacing w:before="50"/>
              <w:ind w:left="359"/>
              <w:jc w:val="left"/>
              <w:rPr>
                <w:sz w:val="14"/>
              </w:rPr>
            </w:pPr>
            <w:r>
              <w:rPr>
                <w:sz w:val="14"/>
              </w:rPr>
              <w:t>AUDITOR ESPECIAL</w:t>
            </w:r>
          </w:p>
        </w:tc>
        <w:tc>
          <w:tcPr>
            <w:tcW w:w="769" w:type="dxa"/>
          </w:tcPr>
          <w:p w14:paraId="51FF9787" w14:textId="77777777" w:rsidR="003A284B" w:rsidRDefault="003A284B">
            <w:pPr>
              <w:pStyle w:val="TableParagraph"/>
              <w:jc w:val="left"/>
              <w:rPr>
                <w:rFonts w:ascii="Times New Roman"/>
                <w:sz w:val="12"/>
              </w:rPr>
            </w:pPr>
          </w:p>
        </w:tc>
        <w:tc>
          <w:tcPr>
            <w:tcW w:w="729" w:type="dxa"/>
          </w:tcPr>
          <w:p w14:paraId="5564E637" w14:textId="77777777" w:rsidR="003A284B" w:rsidRDefault="007C5957">
            <w:pPr>
              <w:pStyle w:val="TableParagraph"/>
              <w:spacing w:before="50"/>
              <w:ind w:right="26"/>
              <w:rPr>
                <w:sz w:val="14"/>
              </w:rPr>
            </w:pPr>
            <w:r>
              <w:rPr>
                <w:sz w:val="14"/>
              </w:rPr>
              <w:t>109,339</w:t>
            </w:r>
          </w:p>
        </w:tc>
        <w:tc>
          <w:tcPr>
            <w:tcW w:w="604" w:type="dxa"/>
          </w:tcPr>
          <w:p w14:paraId="1AE0B376" w14:textId="77777777" w:rsidR="003A284B" w:rsidRDefault="003A284B">
            <w:pPr>
              <w:pStyle w:val="TableParagraph"/>
              <w:jc w:val="left"/>
              <w:rPr>
                <w:rFonts w:ascii="Times New Roman"/>
                <w:sz w:val="12"/>
              </w:rPr>
            </w:pPr>
          </w:p>
        </w:tc>
        <w:tc>
          <w:tcPr>
            <w:tcW w:w="753" w:type="dxa"/>
          </w:tcPr>
          <w:p w14:paraId="3951636D" w14:textId="77777777" w:rsidR="003A284B" w:rsidRDefault="007C5957">
            <w:pPr>
              <w:pStyle w:val="TableParagraph"/>
              <w:spacing w:before="50"/>
              <w:ind w:right="27"/>
              <w:rPr>
                <w:sz w:val="14"/>
              </w:rPr>
            </w:pPr>
            <w:r>
              <w:rPr>
                <w:sz w:val="14"/>
              </w:rPr>
              <w:t>28,063</w:t>
            </w:r>
          </w:p>
        </w:tc>
        <w:tc>
          <w:tcPr>
            <w:tcW w:w="720" w:type="dxa"/>
          </w:tcPr>
          <w:p w14:paraId="026010DD" w14:textId="77777777" w:rsidR="003A284B" w:rsidRDefault="003A284B">
            <w:pPr>
              <w:pStyle w:val="TableParagraph"/>
              <w:jc w:val="left"/>
              <w:rPr>
                <w:rFonts w:ascii="Times New Roman"/>
                <w:sz w:val="12"/>
              </w:rPr>
            </w:pPr>
          </w:p>
        </w:tc>
        <w:tc>
          <w:tcPr>
            <w:tcW w:w="863" w:type="dxa"/>
          </w:tcPr>
          <w:p w14:paraId="3A738D9B" w14:textId="77777777" w:rsidR="003A284B" w:rsidRDefault="007C5957">
            <w:pPr>
              <w:pStyle w:val="TableParagraph"/>
              <w:spacing w:before="50"/>
              <w:ind w:right="23"/>
              <w:rPr>
                <w:sz w:val="14"/>
              </w:rPr>
            </w:pPr>
            <w:r>
              <w:rPr>
                <w:sz w:val="14"/>
              </w:rPr>
              <w:t>137,402</w:t>
            </w:r>
          </w:p>
        </w:tc>
      </w:tr>
      <w:tr w:rsidR="003A284B" w14:paraId="622C5C8D" w14:textId="77777777">
        <w:trPr>
          <w:trHeight w:val="273"/>
        </w:trPr>
        <w:tc>
          <w:tcPr>
            <w:tcW w:w="4271" w:type="dxa"/>
          </w:tcPr>
          <w:p w14:paraId="388B5865" w14:textId="77777777" w:rsidR="003A284B" w:rsidRDefault="007C5957">
            <w:pPr>
              <w:pStyle w:val="TableParagraph"/>
              <w:spacing w:before="53"/>
              <w:ind w:left="359"/>
              <w:jc w:val="left"/>
              <w:rPr>
                <w:sz w:val="14"/>
              </w:rPr>
            </w:pPr>
            <w:r>
              <w:rPr>
                <w:sz w:val="14"/>
              </w:rPr>
              <w:t>TITULAR DE UNIDAD</w:t>
            </w:r>
          </w:p>
        </w:tc>
        <w:tc>
          <w:tcPr>
            <w:tcW w:w="769" w:type="dxa"/>
          </w:tcPr>
          <w:p w14:paraId="54CAEE3C" w14:textId="77777777" w:rsidR="003A284B" w:rsidRDefault="003A284B">
            <w:pPr>
              <w:pStyle w:val="TableParagraph"/>
              <w:jc w:val="left"/>
              <w:rPr>
                <w:rFonts w:ascii="Times New Roman"/>
                <w:sz w:val="12"/>
              </w:rPr>
            </w:pPr>
          </w:p>
        </w:tc>
        <w:tc>
          <w:tcPr>
            <w:tcW w:w="729" w:type="dxa"/>
          </w:tcPr>
          <w:p w14:paraId="082261F2" w14:textId="77777777" w:rsidR="003A284B" w:rsidRDefault="007C5957">
            <w:pPr>
              <w:pStyle w:val="TableParagraph"/>
              <w:spacing w:before="53"/>
              <w:ind w:right="26"/>
              <w:rPr>
                <w:sz w:val="14"/>
              </w:rPr>
            </w:pPr>
            <w:r>
              <w:rPr>
                <w:sz w:val="14"/>
              </w:rPr>
              <w:t>108,306</w:t>
            </w:r>
          </w:p>
        </w:tc>
        <w:tc>
          <w:tcPr>
            <w:tcW w:w="604" w:type="dxa"/>
          </w:tcPr>
          <w:p w14:paraId="2A1434D7" w14:textId="77777777" w:rsidR="003A284B" w:rsidRDefault="003A284B">
            <w:pPr>
              <w:pStyle w:val="TableParagraph"/>
              <w:jc w:val="left"/>
              <w:rPr>
                <w:rFonts w:ascii="Times New Roman"/>
                <w:sz w:val="12"/>
              </w:rPr>
            </w:pPr>
          </w:p>
        </w:tc>
        <w:tc>
          <w:tcPr>
            <w:tcW w:w="753" w:type="dxa"/>
          </w:tcPr>
          <w:p w14:paraId="643BF139" w14:textId="77777777" w:rsidR="003A284B" w:rsidRDefault="007C5957">
            <w:pPr>
              <w:pStyle w:val="TableParagraph"/>
              <w:spacing w:before="53"/>
              <w:ind w:right="27"/>
              <w:rPr>
                <w:sz w:val="14"/>
              </w:rPr>
            </w:pPr>
            <w:r>
              <w:rPr>
                <w:sz w:val="14"/>
              </w:rPr>
              <w:t>27,832</w:t>
            </w:r>
          </w:p>
        </w:tc>
        <w:tc>
          <w:tcPr>
            <w:tcW w:w="720" w:type="dxa"/>
          </w:tcPr>
          <w:p w14:paraId="6AA1FEBB" w14:textId="77777777" w:rsidR="003A284B" w:rsidRDefault="003A284B">
            <w:pPr>
              <w:pStyle w:val="TableParagraph"/>
              <w:jc w:val="left"/>
              <w:rPr>
                <w:rFonts w:ascii="Times New Roman"/>
                <w:sz w:val="12"/>
              </w:rPr>
            </w:pPr>
          </w:p>
        </w:tc>
        <w:tc>
          <w:tcPr>
            <w:tcW w:w="863" w:type="dxa"/>
          </w:tcPr>
          <w:p w14:paraId="63B642C5" w14:textId="77777777" w:rsidR="003A284B" w:rsidRDefault="007C5957">
            <w:pPr>
              <w:pStyle w:val="TableParagraph"/>
              <w:spacing w:before="53"/>
              <w:ind w:right="23"/>
              <w:rPr>
                <w:sz w:val="14"/>
              </w:rPr>
            </w:pPr>
            <w:r>
              <w:rPr>
                <w:sz w:val="14"/>
              </w:rPr>
              <w:t>136,138</w:t>
            </w:r>
          </w:p>
        </w:tc>
      </w:tr>
      <w:tr w:rsidR="003A284B" w14:paraId="0F771D84" w14:textId="77777777">
        <w:trPr>
          <w:trHeight w:val="272"/>
        </w:trPr>
        <w:tc>
          <w:tcPr>
            <w:tcW w:w="4271" w:type="dxa"/>
          </w:tcPr>
          <w:p w14:paraId="5AE77705" w14:textId="77777777" w:rsidR="003A284B" w:rsidRDefault="007C5957">
            <w:pPr>
              <w:pStyle w:val="TableParagraph"/>
              <w:spacing w:before="50"/>
              <w:ind w:left="359"/>
              <w:jc w:val="left"/>
              <w:rPr>
                <w:sz w:val="14"/>
              </w:rPr>
            </w:pPr>
            <w:r>
              <w:rPr>
                <w:sz w:val="14"/>
              </w:rPr>
              <w:t>DIRECTOR GENERAL Y HOMÓLOGOS</w:t>
            </w:r>
          </w:p>
        </w:tc>
        <w:tc>
          <w:tcPr>
            <w:tcW w:w="769" w:type="dxa"/>
          </w:tcPr>
          <w:p w14:paraId="7CCDE6EF" w14:textId="77777777" w:rsidR="003A284B" w:rsidRDefault="007C5957">
            <w:pPr>
              <w:pStyle w:val="TableParagraph"/>
              <w:spacing w:before="50"/>
              <w:ind w:right="27"/>
              <w:rPr>
                <w:sz w:val="14"/>
              </w:rPr>
            </w:pPr>
            <w:r>
              <w:rPr>
                <w:sz w:val="14"/>
              </w:rPr>
              <w:t>105,978</w:t>
            </w:r>
          </w:p>
        </w:tc>
        <w:tc>
          <w:tcPr>
            <w:tcW w:w="729" w:type="dxa"/>
          </w:tcPr>
          <w:p w14:paraId="02216327" w14:textId="77777777" w:rsidR="003A284B" w:rsidRDefault="007C5957">
            <w:pPr>
              <w:pStyle w:val="TableParagraph"/>
              <w:spacing w:before="50"/>
              <w:ind w:right="26"/>
              <w:rPr>
                <w:sz w:val="14"/>
              </w:rPr>
            </w:pPr>
            <w:r>
              <w:rPr>
                <w:sz w:val="14"/>
              </w:rPr>
              <w:t>107,272</w:t>
            </w:r>
          </w:p>
        </w:tc>
        <w:tc>
          <w:tcPr>
            <w:tcW w:w="604" w:type="dxa"/>
          </w:tcPr>
          <w:p w14:paraId="55E57A40" w14:textId="77777777" w:rsidR="003A284B" w:rsidRDefault="007C5957">
            <w:pPr>
              <w:pStyle w:val="TableParagraph"/>
              <w:spacing w:before="50"/>
              <w:ind w:left="111" w:right="9"/>
              <w:jc w:val="center"/>
              <w:rPr>
                <w:sz w:val="14"/>
              </w:rPr>
            </w:pPr>
            <w:r>
              <w:rPr>
                <w:sz w:val="14"/>
              </w:rPr>
              <w:t>27,362</w:t>
            </w:r>
          </w:p>
        </w:tc>
        <w:tc>
          <w:tcPr>
            <w:tcW w:w="753" w:type="dxa"/>
          </w:tcPr>
          <w:p w14:paraId="5F8FD419" w14:textId="77777777" w:rsidR="003A284B" w:rsidRDefault="007C5957">
            <w:pPr>
              <w:pStyle w:val="TableParagraph"/>
              <w:spacing w:before="50"/>
              <w:ind w:right="27"/>
              <w:rPr>
                <w:sz w:val="14"/>
              </w:rPr>
            </w:pPr>
            <w:r>
              <w:rPr>
                <w:sz w:val="14"/>
              </w:rPr>
              <w:t>27,601</w:t>
            </w:r>
          </w:p>
        </w:tc>
        <w:tc>
          <w:tcPr>
            <w:tcW w:w="720" w:type="dxa"/>
          </w:tcPr>
          <w:p w14:paraId="2BC8B4AD" w14:textId="77777777" w:rsidR="003A284B" w:rsidRDefault="007C5957">
            <w:pPr>
              <w:pStyle w:val="TableParagraph"/>
              <w:spacing w:before="50"/>
              <w:ind w:right="23"/>
              <w:rPr>
                <w:sz w:val="14"/>
              </w:rPr>
            </w:pPr>
            <w:r>
              <w:rPr>
                <w:sz w:val="14"/>
              </w:rPr>
              <w:t>133,340</w:t>
            </w:r>
          </w:p>
        </w:tc>
        <w:tc>
          <w:tcPr>
            <w:tcW w:w="863" w:type="dxa"/>
          </w:tcPr>
          <w:p w14:paraId="4DC81269" w14:textId="77777777" w:rsidR="003A284B" w:rsidRDefault="007C5957">
            <w:pPr>
              <w:pStyle w:val="TableParagraph"/>
              <w:spacing w:before="50"/>
              <w:ind w:right="23"/>
              <w:rPr>
                <w:sz w:val="14"/>
              </w:rPr>
            </w:pPr>
            <w:r>
              <w:rPr>
                <w:sz w:val="14"/>
              </w:rPr>
              <w:t>134,873</w:t>
            </w:r>
          </w:p>
        </w:tc>
      </w:tr>
      <w:tr w:rsidR="003A284B" w14:paraId="21C87432" w14:textId="77777777">
        <w:trPr>
          <w:trHeight w:val="289"/>
        </w:trPr>
        <w:tc>
          <w:tcPr>
            <w:tcW w:w="4271" w:type="dxa"/>
          </w:tcPr>
          <w:p w14:paraId="67B3FC7C" w14:textId="77777777" w:rsidR="003A284B" w:rsidRDefault="007C5957">
            <w:pPr>
              <w:pStyle w:val="TableParagraph"/>
              <w:spacing w:before="67"/>
              <w:ind w:left="359"/>
              <w:jc w:val="left"/>
              <w:rPr>
                <w:sz w:val="14"/>
              </w:rPr>
            </w:pPr>
            <w:r>
              <w:rPr>
                <w:sz w:val="14"/>
              </w:rPr>
              <w:t>DIRECTOR GENERAL ADJUNTO</w:t>
            </w:r>
          </w:p>
        </w:tc>
        <w:tc>
          <w:tcPr>
            <w:tcW w:w="769" w:type="dxa"/>
          </w:tcPr>
          <w:p w14:paraId="7EEA0F56" w14:textId="77777777" w:rsidR="003A284B" w:rsidRDefault="007C5957">
            <w:pPr>
              <w:pStyle w:val="TableParagraph"/>
              <w:spacing w:before="67"/>
              <w:ind w:right="30"/>
              <w:rPr>
                <w:sz w:val="14"/>
              </w:rPr>
            </w:pPr>
            <w:r>
              <w:rPr>
                <w:sz w:val="14"/>
              </w:rPr>
              <w:t>95,967</w:t>
            </w:r>
          </w:p>
        </w:tc>
        <w:tc>
          <w:tcPr>
            <w:tcW w:w="729" w:type="dxa"/>
          </w:tcPr>
          <w:p w14:paraId="745B64D4" w14:textId="77777777" w:rsidR="003A284B" w:rsidRDefault="007C5957">
            <w:pPr>
              <w:pStyle w:val="TableParagraph"/>
              <w:spacing w:before="67"/>
              <w:ind w:right="29"/>
              <w:rPr>
                <w:sz w:val="14"/>
              </w:rPr>
            </w:pPr>
            <w:r>
              <w:rPr>
                <w:sz w:val="14"/>
              </w:rPr>
              <w:t>99,046</w:t>
            </w:r>
          </w:p>
        </w:tc>
        <w:tc>
          <w:tcPr>
            <w:tcW w:w="604" w:type="dxa"/>
          </w:tcPr>
          <w:p w14:paraId="71380C54" w14:textId="77777777" w:rsidR="003A284B" w:rsidRDefault="007C5957">
            <w:pPr>
              <w:pStyle w:val="TableParagraph"/>
              <w:spacing w:before="67"/>
              <w:ind w:left="111" w:right="9"/>
              <w:jc w:val="center"/>
              <w:rPr>
                <w:sz w:val="14"/>
              </w:rPr>
            </w:pPr>
            <w:r>
              <w:rPr>
                <w:sz w:val="14"/>
              </w:rPr>
              <w:t>22,984</w:t>
            </w:r>
          </w:p>
        </w:tc>
        <w:tc>
          <w:tcPr>
            <w:tcW w:w="753" w:type="dxa"/>
          </w:tcPr>
          <w:p w14:paraId="0E3DE157" w14:textId="77777777" w:rsidR="003A284B" w:rsidRDefault="007C5957">
            <w:pPr>
              <w:pStyle w:val="TableParagraph"/>
              <w:spacing w:before="67"/>
              <w:ind w:right="27"/>
              <w:rPr>
                <w:sz w:val="14"/>
              </w:rPr>
            </w:pPr>
            <w:r>
              <w:rPr>
                <w:sz w:val="14"/>
              </w:rPr>
              <w:t>23,549</w:t>
            </w:r>
          </w:p>
        </w:tc>
        <w:tc>
          <w:tcPr>
            <w:tcW w:w="720" w:type="dxa"/>
          </w:tcPr>
          <w:p w14:paraId="76FA6C97" w14:textId="77777777" w:rsidR="003A284B" w:rsidRDefault="007C5957">
            <w:pPr>
              <w:pStyle w:val="TableParagraph"/>
              <w:spacing w:before="67"/>
              <w:ind w:right="23"/>
              <w:rPr>
                <w:sz w:val="14"/>
              </w:rPr>
            </w:pPr>
            <w:r>
              <w:rPr>
                <w:sz w:val="14"/>
              </w:rPr>
              <w:t>118,951</w:t>
            </w:r>
          </w:p>
        </w:tc>
        <w:tc>
          <w:tcPr>
            <w:tcW w:w="863" w:type="dxa"/>
          </w:tcPr>
          <w:p w14:paraId="0024E095" w14:textId="77777777" w:rsidR="003A284B" w:rsidRDefault="007C5957">
            <w:pPr>
              <w:pStyle w:val="TableParagraph"/>
              <w:spacing w:before="67"/>
              <w:ind w:right="23"/>
              <w:rPr>
                <w:sz w:val="14"/>
              </w:rPr>
            </w:pPr>
            <w:r>
              <w:rPr>
                <w:sz w:val="14"/>
              </w:rPr>
              <w:t>122,595</w:t>
            </w:r>
          </w:p>
        </w:tc>
      </w:tr>
      <w:tr w:rsidR="003A284B" w14:paraId="4F6CCED8" w14:textId="77777777">
        <w:trPr>
          <w:trHeight w:val="292"/>
        </w:trPr>
        <w:tc>
          <w:tcPr>
            <w:tcW w:w="4271" w:type="dxa"/>
          </w:tcPr>
          <w:p w14:paraId="221E6142" w14:textId="77777777" w:rsidR="003A284B" w:rsidRDefault="007C5957">
            <w:pPr>
              <w:pStyle w:val="TableParagraph"/>
              <w:spacing w:before="70"/>
              <w:ind w:left="359"/>
              <w:jc w:val="left"/>
              <w:rPr>
                <w:sz w:val="14"/>
              </w:rPr>
            </w:pPr>
            <w:r>
              <w:rPr>
                <w:sz w:val="14"/>
              </w:rPr>
              <w:t>DIRECTOR DE ÁREA Y HOMÓLOGOS</w:t>
            </w:r>
          </w:p>
        </w:tc>
        <w:tc>
          <w:tcPr>
            <w:tcW w:w="769" w:type="dxa"/>
          </w:tcPr>
          <w:p w14:paraId="0285E098" w14:textId="77777777" w:rsidR="003A284B" w:rsidRDefault="007C5957">
            <w:pPr>
              <w:pStyle w:val="TableParagraph"/>
              <w:spacing w:before="70"/>
              <w:ind w:right="30"/>
              <w:rPr>
                <w:sz w:val="14"/>
              </w:rPr>
            </w:pPr>
            <w:r>
              <w:rPr>
                <w:sz w:val="14"/>
              </w:rPr>
              <w:t>90,845</w:t>
            </w:r>
          </w:p>
        </w:tc>
        <w:tc>
          <w:tcPr>
            <w:tcW w:w="729" w:type="dxa"/>
          </w:tcPr>
          <w:p w14:paraId="6505E2DC" w14:textId="77777777" w:rsidR="003A284B" w:rsidRDefault="007C5957">
            <w:pPr>
              <w:pStyle w:val="TableParagraph"/>
              <w:spacing w:before="70"/>
              <w:ind w:right="29"/>
              <w:rPr>
                <w:sz w:val="14"/>
              </w:rPr>
            </w:pPr>
            <w:r>
              <w:rPr>
                <w:sz w:val="14"/>
              </w:rPr>
              <w:t>92,517</w:t>
            </w:r>
          </w:p>
        </w:tc>
        <w:tc>
          <w:tcPr>
            <w:tcW w:w="604" w:type="dxa"/>
          </w:tcPr>
          <w:p w14:paraId="2DDD023E" w14:textId="77777777" w:rsidR="003A284B" w:rsidRDefault="007C5957">
            <w:pPr>
              <w:pStyle w:val="TableParagraph"/>
              <w:spacing w:before="70"/>
              <w:ind w:left="111" w:right="9"/>
              <w:jc w:val="center"/>
              <w:rPr>
                <w:sz w:val="14"/>
              </w:rPr>
            </w:pPr>
            <w:r>
              <w:rPr>
                <w:sz w:val="14"/>
              </w:rPr>
              <w:t>21,926</w:t>
            </w:r>
          </w:p>
        </w:tc>
        <w:tc>
          <w:tcPr>
            <w:tcW w:w="753" w:type="dxa"/>
          </w:tcPr>
          <w:p w14:paraId="12ABD9B8" w14:textId="77777777" w:rsidR="003A284B" w:rsidRDefault="007C5957">
            <w:pPr>
              <w:pStyle w:val="TableParagraph"/>
              <w:spacing w:before="70"/>
              <w:ind w:right="27"/>
              <w:rPr>
                <w:sz w:val="14"/>
              </w:rPr>
            </w:pPr>
            <w:r>
              <w:rPr>
                <w:sz w:val="14"/>
              </w:rPr>
              <w:t>22,232</w:t>
            </w:r>
          </w:p>
        </w:tc>
        <w:tc>
          <w:tcPr>
            <w:tcW w:w="720" w:type="dxa"/>
          </w:tcPr>
          <w:p w14:paraId="65CC2F79" w14:textId="77777777" w:rsidR="003A284B" w:rsidRDefault="007C5957">
            <w:pPr>
              <w:pStyle w:val="TableParagraph"/>
              <w:spacing w:before="70"/>
              <w:ind w:right="23"/>
              <w:rPr>
                <w:sz w:val="14"/>
              </w:rPr>
            </w:pPr>
            <w:r>
              <w:rPr>
                <w:sz w:val="14"/>
              </w:rPr>
              <w:t>112,771</w:t>
            </w:r>
          </w:p>
        </w:tc>
        <w:tc>
          <w:tcPr>
            <w:tcW w:w="863" w:type="dxa"/>
          </w:tcPr>
          <w:p w14:paraId="654627AC" w14:textId="77777777" w:rsidR="003A284B" w:rsidRDefault="007C5957">
            <w:pPr>
              <w:pStyle w:val="TableParagraph"/>
              <w:spacing w:before="70"/>
              <w:ind w:right="23"/>
              <w:rPr>
                <w:sz w:val="14"/>
              </w:rPr>
            </w:pPr>
            <w:r>
              <w:rPr>
                <w:sz w:val="14"/>
              </w:rPr>
              <w:t>114,749</w:t>
            </w:r>
          </w:p>
        </w:tc>
      </w:tr>
      <w:tr w:rsidR="003A284B" w14:paraId="69867C86" w14:textId="77777777">
        <w:trPr>
          <w:trHeight w:val="292"/>
        </w:trPr>
        <w:tc>
          <w:tcPr>
            <w:tcW w:w="4271" w:type="dxa"/>
          </w:tcPr>
          <w:p w14:paraId="1C481AC0" w14:textId="77777777" w:rsidR="003A284B" w:rsidRDefault="007C5957">
            <w:pPr>
              <w:pStyle w:val="TableParagraph"/>
              <w:spacing w:before="70"/>
              <w:ind w:left="359"/>
              <w:jc w:val="left"/>
              <w:rPr>
                <w:sz w:val="14"/>
              </w:rPr>
            </w:pPr>
            <w:r>
              <w:rPr>
                <w:sz w:val="14"/>
              </w:rPr>
              <w:t>SECRETARIO TÉCNICO</w:t>
            </w:r>
          </w:p>
        </w:tc>
        <w:tc>
          <w:tcPr>
            <w:tcW w:w="769" w:type="dxa"/>
          </w:tcPr>
          <w:p w14:paraId="1536E8E8" w14:textId="77777777" w:rsidR="003A284B" w:rsidRDefault="003A284B">
            <w:pPr>
              <w:pStyle w:val="TableParagraph"/>
              <w:jc w:val="left"/>
              <w:rPr>
                <w:rFonts w:ascii="Times New Roman"/>
                <w:sz w:val="12"/>
              </w:rPr>
            </w:pPr>
          </w:p>
        </w:tc>
        <w:tc>
          <w:tcPr>
            <w:tcW w:w="729" w:type="dxa"/>
          </w:tcPr>
          <w:p w14:paraId="7691C5C0" w14:textId="77777777" w:rsidR="003A284B" w:rsidRDefault="007C5957">
            <w:pPr>
              <w:pStyle w:val="TableParagraph"/>
              <w:spacing w:before="70"/>
              <w:ind w:right="29"/>
              <w:rPr>
                <w:sz w:val="14"/>
              </w:rPr>
            </w:pPr>
            <w:r>
              <w:rPr>
                <w:sz w:val="14"/>
              </w:rPr>
              <w:t>81,600</w:t>
            </w:r>
          </w:p>
        </w:tc>
        <w:tc>
          <w:tcPr>
            <w:tcW w:w="604" w:type="dxa"/>
          </w:tcPr>
          <w:p w14:paraId="515C3CCD" w14:textId="77777777" w:rsidR="003A284B" w:rsidRDefault="003A284B">
            <w:pPr>
              <w:pStyle w:val="TableParagraph"/>
              <w:jc w:val="left"/>
              <w:rPr>
                <w:rFonts w:ascii="Times New Roman"/>
                <w:sz w:val="12"/>
              </w:rPr>
            </w:pPr>
          </w:p>
        </w:tc>
        <w:tc>
          <w:tcPr>
            <w:tcW w:w="753" w:type="dxa"/>
          </w:tcPr>
          <w:p w14:paraId="5A956D99" w14:textId="77777777" w:rsidR="003A284B" w:rsidRDefault="007C5957">
            <w:pPr>
              <w:pStyle w:val="TableParagraph"/>
              <w:spacing w:before="70"/>
              <w:ind w:right="27"/>
              <w:rPr>
                <w:sz w:val="14"/>
              </w:rPr>
            </w:pPr>
            <w:r>
              <w:rPr>
                <w:sz w:val="14"/>
              </w:rPr>
              <w:t>20,241</w:t>
            </w:r>
          </w:p>
        </w:tc>
        <w:tc>
          <w:tcPr>
            <w:tcW w:w="720" w:type="dxa"/>
          </w:tcPr>
          <w:p w14:paraId="319A5A5A" w14:textId="77777777" w:rsidR="003A284B" w:rsidRDefault="003A284B">
            <w:pPr>
              <w:pStyle w:val="TableParagraph"/>
              <w:jc w:val="left"/>
              <w:rPr>
                <w:rFonts w:ascii="Times New Roman"/>
                <w:sz w:val="12"/>
              </w:rPr>
            </w:pPr>
          </w:p>
        </w:tc>
        <w:tc>
          <w:tcPr>
            <w:tcW w:w="863" w:type="dxa"/>
          </w:tcPr>
          <w:p w14:paraId="09890B63" w14:textId="77777777" w:rsidR="003A284B" w:rsidRDefault="007C5957">
            <w:pPr>
              <w:pStyle w:val="TableParagraph"/>
              <w:spacing w:before="70"/>
              <w:ind w:right="23"/>
              <w:rPr>
                <w:sz w:val="14"/>
              </w:rPr>
            </w:pPr>
            <w:r>
              <w:rPr>
                <w:sz w:val="14"/>
              </w:rPr>
              <w:t>101,841</w:t>
            </w:r>
          </w:p>
        </w:tc>
      </w:tr>
      <w:tr w:rsidR="003A284B" w14:paraId="4B5C31A3" w14:textId="77777777">
        <w:trPr>
          <w:trHeight w:val="292"/>
        </w:trPr>
        <w:tc>
          <w:tcPr>
            <w:tcW w:w="4271" w:type="dxa"/>
          </w:tcPr>
          <w:p w14:paraId="67641D49" w14:textId="77777777" w:rsidR="003A284B" w:rsidRDefault="007C5957">
            <w:pPr>
              <w:pStyle w:val="TableParagraph"/>
              <w:spacing w:before="70"/>
              <w:ind w:left="359"/>
              <w:jc w:val="left"/>
              <w:rPr>
                <w:sz w:val="14"/>
              </w:rPr>
            </w:pPr>
            <w:r>
              <w:rPr>
                <w:sz w:val="14"/>
              </w:rPr>
              <w:t>SUBDIRECTOR DE ÁREA Y HOMÓLOGOS</w:t>
            </w:r>
          </w:p>
        </w:tc>
        <w:tc>
          <w:tcPr>
            <w:tcW w:w="769" w:type="dxa"/>
          </w:tcPr>
          <w:p w14:paraId="06C455FC" w14:textId="77777777" w:rsidR="003A284B" w:rsidRDefault="007C5957">
            <w:pPr>
              <w:pStyle w:val="TableParagraph"/>
              <w:spacing w:before="70"/>
              <w:ind w:right="30"/>
              <w:rPr>
                <w:sz w:val="14"/>
              </w:rPr>
            </w:pPr>
            <w:r>
              <w:rPr>
                <w:sz w:val="14"/>
              </w:rPr>
              <w:t>57,422</w:t>
            </w:r>
          </w:p>
        </w:tc>
        <w:tc>
          <w:tcPr>
            <w:tcW w:w="729" w:type="dxa"/>
          </w:tcPr>
          <w:p w14:paraId="35235D91" w14:textId="77777777" w:rsidR="003A284B" w:rsidRDefault="007C5957">
            <w:pPr>
              <w:pStyle w:val="TableParagraph"/>
              <w:spacing w:before="70"/>
              <w:ind w:right="29"/>
              <w:rPr>
                <w:sz w:val="14"/>
              </w:rPr>
            </w:pPr>
            <w:r>
              <w:rPr>
                <w:sz w:val="14"/>
              </w:rPr>
              <w:t>61,518</w:t>
            </w:r>
          </w:p>
        </w:tc>
        <w:tc>
          <w:tcPr>
            <w:tcW w:w="604" w:type="dxa"/>
          </w:tcPr>
          <w:p w14:paraId="28C96648" w14:textId="77777777" w:rsidR="003A284B" w:rsidRDefault="007C5957">
            <w:pPr>
              <w:pStyle w:val="TableParagraph"/>
              <w:spacing w:before="70"/>
              <w:ind w:left="111" w:right="9"/>
              <w:jc w:val="center"/>
              <w:rPr>
                <w:sz w:val="14"/>
              </w:rPr>
            </w:pPr>
            <w:r>
              <w:rPr>
                <w:sz w:val="14"/>
              </w:rPr>
              <w:t>15,523</w:t>
            </w:r>
          </w:p>
        </w:tc>
        <w:tc>
          <w:tcPr>
            <w:tcW w:w="753" w:type="dxa"/>
          </w:tcPr>
          <w:p w14:paraId="5165B37E" w14:textId="77777777" w:rsidR="003A284B" w:rsidRDefault="007C5957">
            <w:pPr>
              <w:pStyle w:val="TableParagraph"/>
              <w:spacing w:before="70"/>
              <w:ind w:right="27"/>
              <w:rPr>
                <w:sz w:val="14"/>
              </w:rPr>
            </w:pPr>
            <w:r>
              <w:rPr>
                <w:sz w:val="14"/>
              </w:rPr>
              <w:t>16,257</w:t>
            </w:r>
          </w:p>
        </w:tc>
        <w:tc>
          <w:tcPr>
            <w:tcW w:w="720" w:type="dxa"/>
          </w:tcPr>
          <w:p w14:paraId="45A3D2B9" w14:textId="77777777" w:rsidR="003A284B" w:rsidRDefault="007C5957">
            <w:pPr>
              <w:pStyle w:val="TableParagraph"/>
              <w:spacing w:before="70"/>
              <w:ind w:right="25"/>
              <w:rPr>
                <w:sz w:val="14"/>
              </w:rPr>
            </w:pPr>
            <w:r>
              <w:rPr>
                <w:sz w:val="14"/>
              </w:rPr>
              <w:t>72,945</w:t>
            </w:r>
          </w:p>
        </w:tc>
        <w:tc>
          <w:tcPr>
            <w:tcW w:w="863" w:type="dxa"/>
          </w:tcPr>
          <w:p w14:paraId="38D7D6E7" w14:textId="77777777" w:rsidR="003A284B" w:rsidRDefault="007C5957">
            <w:pPr>
              <w:pStyle w:val="TableParagraph"/>
              <w:spacing w:before="70"/>
              <w:ind w:right="26"/>
              <w:rPr>
                <w:sz w:val="14"/>
              </w:rPr>
            </w:pPr>
            <w:r>
              <w:rPr>
                <w:sz w:val="14"/>
              </w:rPr>
              <w:t>77,775</w:t>
            </w:r>
          </w:p>
        </w:tc>
      </w:tr>
      <w:tr w:rsidR="003A284B" w14:paraId="12E0E48E" w14:textId="77777777">
        <w:trPr>
          <w:trHeight w:val="280"/>
        </w:trPr>
        <w:tc>
          <w:tcPr>
            <w:tcW w:w="4271" w:type="dxa"/>
          </w:tcPr>
          <w:p w14:paraId="2AE90C43" w14:textId="77777777" w:rsidR="003A284B" w:rsidRDefault="007C5957">
            <w:pPr>
              <w:pStyle w:val="TableParagraph"/>
              <w:spacing w:before="67"/>
              <w:ind w:left="359"/>
              <w:jc w:val="left"/>
              <w:rPr>
                <w:sz w:val="14"/>
              </w:rPr>
            </w:pPr>
            <w:r>
              <w:rPr>
                <w:sz w:val="14"/>
              </w:rPr>
              <w:t>JEFE DE DEPARTAMENTO Y HOMÓLOGOS</w:t>
            </w:r>
          </w:p>
        </w:tc>
        <w:tc>
          <w:tcPr>
            <w:tcW w:w="769" w:type="dxa"/>
          </w:tcPr>
          <w:p w14:paraId="49883C35" w14:textId="77777777" w:rsidR="003A284B" w:rsidRDefault="007C5957">
            <w:pPr>
              <w:pStyle w:val="TableParagraph"/>
              <w:spacing w:before="67"/>
              <w:ind w:right="30"/>
              <w:rPr>
                <w:sz w:val="14"/>
              </w:rPr>
            </w:pPr>
            <w:r>
              <w:rPr>
                <w:sz w:val="14"/>
              </w:rPr>
              <w:t>41,887</w:t>
            </w:r>
          </w:p>
        </w:tc>
        <w:tc>
          <w:tcPr>
            <w:tcW w:w="729" w:type="dxa"/>
          </w:tcPr>
          <w:p w14:paraId="0A7A9D3E" w14:textId="77777777" w:rsidR="003A284B" w:rsidRDefault="007C5957">
            <w:pPr>
              <w:pStyle w:val="TableParagraph"/>
              <w:spacing w:before="67"/>
              <w:ind w:right="29"/>
              <w:rPr>
                <w:sz w:val="14"/>
              </w:rPr>
            </w:pPr>
            <w:r>
              <w:rPr>
                <w:sz w:val="14"/>
              </w:rPr>
              <w:t>44,515</w:t>
            </w:r>
          </w:p>
        </w:tc>
        <w:tc>
          <w:tcPr>
            <w:tcW w:w="604" w:type="dxa"/>
          </w:tcPr>
          <w:p w14:paraId="1CEEFACA" w14:textId="77777777" w:rsidR="003A284B" w:rsidRDefault="007C5957">
            <w:pPr>
              <w:pStyle w:val="TableParagraph"/>
              <w:spacing w:before="67"/>
              <w:ind w:left="111" w:right="9"/>
              <w:jc w:val="center"/>
              <w:rPr>
                <w:sz w:val="14"/>
              </w:rPr>
            </w:pPr>
            <w:r>
              <w:rPr>
                <w:sz w:val="14"/>
              </w:rPr>
              <w:t>12,387</w:t>
            </w:r>
          </w:p>
        </w:tc>
        <w:tc>
          <w:tcPr>
            <w:tcW w:w="753" w:type="dxa"/>
          </w:tcPr>
          <w:p w14:paraId="1717D1C1" w14:textId="77777777" w:rsidR="003A284B" w:rsidRDefault="007C5957">
            <w:pPr>
              <w:pStyle w:val="TableParagraph"/>
              <w:spacing w:before="67"/>
              <w:ind w:right="27"/>
              <w:rPr>
                <w:sz w:val="14"/>
              </w:rPr>
            </w:pPr>
            <w:r>
              <w:rPr>
                <w:sz w:val="14"/>
              </w:rPr>
              <w:t>12,850</w:t>
            </w:r>
          </w:p>
        </w:tc>
        <w:tc>
          <w:tcPr>
            <w:tcW w:w="720" w:type="dxa"/>
          </w:tcPr>
          <w:p w14:paraId="07D69FB3" w14:textId="77777777" w:rsidR="003A284B" w:rsidRDefault="007C5957">
            <w:pPr>
              <w:pStyle w:val="TableParagraph"/>
              <w:spacing w:before="67"/>
              <w:ind w:right="25"/>
              <w:rPr>
                <w:sz w:val="14"/>
              </w:rPr>
            </w:pPr>
            <w:r>
              <w:rPr>
                <w:sz w:val="14"/>
              </w:rPr>
              <w:t>54,274</w:t>
            </w:r>
          </w:p>
        </w:tc>
        <w:tc>
          <w:tcPr>
            <w:tcW w:w="863" w:type="dxa"/>
          </w:tcPr>
          <w:p w14:paraId="4FB94D8C" w14:textId="77777777" w:rsidR="003A284B" w:rsidRDefault="007C5957">
            <w:pPr>
              <w:pStyle w:val="TableParagraph"/>
              <w:spacing w:before="67"/>
              <w:ind w:right="26"/>
              <w:rPr>
                <w:sz w:val="14"/>
              </w:rPr>
            </w:pPr>
            <w:r>
              <w:rPr>
                <w:sz w:val="14"/>
              </w:rPr>
              <w:t>57,365</w:t>
            </w:r>
          </w:p>
        </w:tc>
      </w:tr>
      <w:tr w:rsidR="003A284B" w14:paraId="79A45E11" w14:textId="77777777">
        <w:trPr>
          <w:trHeight w:val="280"/>
        </w:trPr>
        <w:tc>
          <w:tcPr>
            <w:tcW w:w="8709" w:type="dxa"/>
            <w:gridSpan w:val="7"/>
          </w:tcPr>
          <w:p w14:paraId="58ACD641" w14:textId="77777777" w:rsidR="003A284B" w:rsidRDefault="007C5957">
            <w:pPr>
              <w:pStyle w:val="TableParagraph"/>
              <w:spacing w:before="68"/>
              <w:ind w:left="71"/>
              <w:jc w:val="left"/>
              <w:rPr>
                <w:b/>
                <w:sz w:val="14"/>
              </w:rPr>
            </w:pPr>
            <w:r>
              <w:rPr>
                <w:b/>
                <w:sz w:val="14"/>
              </w:rPr>
              <w:t>PERSONAL OPERATIVO DE CONFIANZA</w:t>
            </w:r>
          </w:p>
        </w:tc>
      </w:tr>
      <w:tr w:rsidR="003A284B" w14:paraId="47EEAD7C" w14:textId="77777777">
        <w:trPr>
          <w:trHeight w:val="280"/>
        </w:trPr>
        <w:tc>
          <w:tcPr>
            <w:tcW w:w="4271" w:type="dxa"/>
          </w:tcPr>
          <w:p w14:paraId="31B9A5F1" w14:textId="77777777" w:rsidR="003A284B" w:rsidRDefault="007C5957">
            <w:pPr>
              <w:pStyle w:val="TableParagraph"/>
              <w:spacing w:before="67"/>
              <w:ind w:right="412"/>
              <w:rPr>
                <w:sz w:val="14"/>
              </w:rPr>
            </w:pPr>
            <w:r>
              <w:rPr>
                <w:sz w:val="14"/>
              </w:rPr>
              <w:t>COORDINADOR DE AUDITORES DE FISCALIZACIÓN</w:t>
            </w:r>
          </w:p>
        </w:tc>
        <w:tc>
          <w:tcPr>
            <w:tcW w:w="769" w:type="dxa"/>
          </w:tcPr>
          <w:p w14:paraId="3A1FDA74" w14:textId="77777777" w:rsidR="003A284B" w:rsidRDefault="007C5957">
            <w:pPr>
              <w:pStyle w:val="TableParagraph"/>
              <w:spacing w:before="67"/>
              <w:ind w:right="30"/>
              <w:rPr>
                <w:sz w:val="14"/>
              </w:rPr>
            </w:pPr>
            <w:r>
              <w:rPr>
                <w:sz w:val="14"/>
              </w:rPr>
              <w:t>25,641</w:t>
            </w:r>
          </w:p>
        </w:tc>
        <w:tc>
          <w:tcPr>
            <w:tcW w:w="729" w:type="dxa"/>
          </w:tcPr>
          <w:p w14:paraId="730C6E0D" w14:textId="77777777" w:rsidR="003A284B" w:rsidRDefault="007C5957">
            <w:pPr>
              <w:pStyle w:val="TableParagraph"/>
              <w:spacing w:before="67"/>
              <w:ind w:right="29"/>
              <w:rPr>
                <w:sz w:val="14"/>
              </w:rPr>
            </w:pPr>
            <w:r>
              <w:rPr>
                <w:sz w:val="14"/>
              </w:rPr>
              <w:t>26,673</w:t>
            </w:r>
          </w:p>
        </w:tc>
        <w:tc>
          <w:tcPr>
            <w:tcW w:w="604" w:type="dxa"/>
          </w:tcPr>
          <w:p w14:paraId="3EE6E7BA" w14:textId="77777777" w:rsidR="003A284B" w:rsidRDefault="007C5957">
            <w:pPr>
              <w:pStyle w:val="TableParagraph"/>
              <w:spacing w:before="67"/>
              <w:ind w:left="111" w:right="9"/>
              <w:jc w:val="center"/>
              <w:rPr>
                <w:sz w:val="14"/>
              </w:rPr>
            </w:pPr>
            <w:r>
              <w:rPr>
                <w:sz w:val="14"/>
              </w:rPr>
              <w:t>10,909</w:t>
            </w:r>
          </w:p>
        </w:tc>
        <w:tc>
          <w:tcPr>
            <w:tcW w:w="753" w:type="dxa"/>
          </w:tcPr>
          <w:p w14:paraId="3B549FEA" w14:textId="77777777" w:rsidR="003A284B" w:rsidRDefault="007C5957">
            <w:pPr>
              <w:pStyle w:val="TableParagraph"/>
              <w:spacing w:before="67"/>
              <w:ind w:right="27"/>
              <w:rPr>
                <w:sz w:val="14"/>
              </w:rPr>
            </w:pPr>
            <w:r>
              <w:rPr>
                <w:sz w:val="14"/>
              </w:rPr>
              <w:t>10,877</w:t>
            </w:r>
          </w:p>
        </w:tc>
        <w:tc>
          <w:tcPr>
            <w:tcW w:w="720" w:type="dxa"/>
          </w:tcPr>
          <w:p w14:paraId="3887A994" w14:textId="77777777" w:rsidR="003A284B" w:rsidRDefault="007C5957">
            <w:pPr>
              <w:pStyle w:val="TableParagraph"/>
              <w:spacing w:before="67"/>
              <w:ind w:right="25"/>
              <w:rPr>
                <w:sz w:val="14"/>
              </w:rPr>
            </w:pPr>
            <w:r>
              <w:rPr>
                <w:sz w:val="14"/>
              </w:rPr>
              <w:t>36,550</w:t>
            </w:r>
          </w:p>
        </w:tc>
        <w:tc>
          <w:tcPr>
            <w:tcW w:w="863" w:type="dxa"/>
          </w:tcPr>
          <w:p w14:paraId="478156E0" w14:textId="77777777" w:rsidR="003A284B" w:rsidRDefault="007C5957">
            <w:pPr>
              <w:pStyle w:val="TableParagraph"/>
              <w:spacing w:before="67"/>
              <w:ind w:right="26"/>
              <w:rPr>
                <w:sz w:val="14"/>
              </w:rPr>
            </w:pPr>
            <w:r>
              <w:rPr>
                <w:sz w:val="14"/>
              </w:rPr>
              <w:t>37,550</w:t>
            </w:r>
          </w:p>
        </w:tc>
      </w:tr>
      <w:tr w:rsidR="003A284B" w14:paraId="73B7C27D" w14:textId="77777777">
        <w:trPr>
          <w:trHeight w:val="280"/>
        </w:trPr>
        <w:tc>
          <w:tcPr>
            <w:tcW w:w="4271" w:type="dxa"/>
          </w:tcPr>
          <w:p w14:paraId="2A824D48" w14:textId="77777777" w:rsidR="003A284B" w:rsidRDefault="007C5957">
            <w:pPr>
              <w:pStyle w:val="TableParagraph"/>
              <w:spacing w:before="67"/>
              <w:ind w:left="359"/>
              <w:jc w:val="left"/>
              <w:rPr>
                <w:sz w:val="14"/>
              </w:rPr>
            </w:pPr>
            <w:r>
              <w:rPr>
                <w:sz w:val="14"/>
              </w:rPr>
              <w:t>COORDINADOR DE AUDITORES JURÍDICOS</w:t>
            </w:r>
          </w:p>
        </w:tc>
        <w:tc>
          <w:tcPr>
            <w:tcW w:w="769" w:type="dxa"/>
          </w:tcPr>
          <w:p w14:paraId="63DB97D3" w14:textId="77777777" w:rsidR="003A284B" w:rsidRDefault="007C5957">
            <w:pPr>
              <w:pStyle w:val="TableParagraph"/>
              <w:spacing w:before="67"/>
              <w:ind w:right="30"/>
              <w:rPr>
                <w:sz w:val="14"/>
              </w:rPr>
            </w:pPr>
            <w:r>
              <w:rPr>
                <w:sz w:val="14"/>
              </w:rPr>
              <w:t>25,641</w:t>
            </w:r>
          </w:p>
        </w:tc>
        <w:tc>
          <w:tcPr>
            <w:tcW w:w="729" w:type="dxa"/>
          </w:tcPr>
          <w:p w14:paraId="7A5C5D3B" w14:textId="77777777" w:rsidR="003A284B" w:rsidRDefault="007C5957">
            <w:pPr>
              <w:pStyle w:val="TableParagraph"/>
              <w:spacing w:before="67"/>
              <w:ind w:right="29"/>
              <w:rPr>
                <w:sz w:val="14"/>
              </w:rPr>
            </w:pPr>
            <w:r>
              <w:rPr>
                <w:sz w:val="14"/>
              </w:rPr>
              <w:t>26,673</w:t>
            </w:r>
          </w:p>
        </w:tc>
        <w:tc>
          <w:tcPr>
            <w:tcW w:w="604" w:type="dxa"/>
          </w:tcPr>
          <w:p w14:paraId="447189A2" w14:textId="77777777" w:rsidR="003A284B" w:rsidRDefault="007C5957">
            <w:pPr>
              <w:pStyle w:val="TableParagraph"/>
              <w:spacing w:before="67"/>
              <w:ind w:left="111" w:right="9"/>
              <w:jc w:val="center"/>
              <w:rPr>
                <w:sz w:val="14"/>
              </w:rPr>
            </w:pPr>
            <w:r>
              <w:rPr>
                <w:sz w:val="14"/>
              </w:rPr>
              <w:t>10,909</w:t>
            </w:r>
          </w:p>
        </w:tc>
        <w:tc>
          <w:tcPr>
            <w:tcW w:w="753" w:type="dxa"/>
          </w:tcPr>
          <w:p w14:paraId="52B9E697" w14:textId="77777777" w:rsidR="003A284B" w:rsidRDefault="007C5957">
            <w:pPr>
              <w:pStyle w:val="TableParagraph"/>
              <w:spacing w:before="67"/>
              <w:ind w:right="27"/>
              <w:rPr>
                <w:sz w:val="14"/>
              </w:rPr>
            </w:pPr>
            <w:r>
              <w:rPr>
                <w:sz w:val="14"/>
              </w:rPr>
              <w:t>10,877</w:t>
            </w:r>
          </w:p>
        </w:tc>
        <w:tc>
          <w:tcPr>
            <w:tcW w:w="720" w:type="dxa"/>
          </w:tcPr>
          <w:p w14:paraId="40D0076C" w14:textId="77777777" w:rsidR="003A284B" w:rsidRDefault="007C5957">
            <w:pPr>
              <w:pStyle w:val="TableParagraph"/>
              <w:spacing w:before="67"/>
              <w:ind w:right="25"/>
              <w:rPr>
                <w:sz w:val="14"/>
              </w:rPr>
            </w:pPr>
            <w:r>
              <w:rPr>
                <w:sz w:val="14"/>
              </w:rPr>
              <w:t>36,550</w:t>
            </w:r>
          </w:p>
        </w:tc>
        <w:tc>
          <w:tcPr>
            <w:tcW w:w="863" w:type="dxa"/>
          </w:tcPr>
          <w:p w14:paraId="07B9888A" w14:textId="77777777" w:rsidR="003A284B" w:rsidRDefault="007C5957">
            <w:pPr>
              <w:pStyle w:val="TableParagraph"/>
              <w:spacing w:before="67"/>
              <w:ind w:right="26"/>
              <w:rPr>
                <w:sz w:val="14"/>
              </w:rPr>
            </w:pPr>
            <w:r>
              <w:rPr>
                <w:sz w:val="14"/>
              </w:rPr>
              <w:t>37,550</w:t>
            </w:r>
          </w:p>
        </w:tc>
      </w:tr>
      <w:tr w:rsidR="003A284B" w14:paraId="04E71360" w14:textId="77777777">
        <w:trPr>
          <w:trHeight w:val="280"/>
        </w:trPr>
        <w:tc>
          <w:tcPr>
            <w:tcW w:w="4271" w:type="dxa"/>
          </w:tcPr>
          <w:p w14:paraId="6BAD23A1" w14:textId="77777777" w:rsidR="003A284B" w:rsidRDefault="007C5957">
            <w:pPr>
              <w:pStyle w:val="TableParagraph"/>
              <w:spacing w:before="67"/>
              <w:ind w:right="420"/>
              <w:rPr>
                <w:sz w:val="14"/>
              </w:rPr>
            </w:pPr>
            <w:r>
              <w:rPr>
                <w:sz w:val="14"/>
              </w:rPr>
              <w:t>COORDINADOR DE AUDITORES ADMINISTRATIVOS</w:t>
            </w:r>
          </w:p>
        </w:tc>
        <w:tc>
          <w:tcPr>
            <w:tcW w:w="769" w:type="dxa"/>
          </w:tcPr>
          <w:p w14:paraId="6C3CB8D1" w14:textId="77777777" w:rsidR="003A284B" w:rsidRDefault="007C5957">
            <w:pPr>
              <w:pStyle w:val="TableParagraph"/>
              <w:spacing w:before="67"/>
              <w:ind w:right="30"/>
              <w:rPr>
                <w:sz w:val="14"/>
              </w:rPr>
            </w:pPr>
            <w:r>
              <w:rPr>
                <w:sz w:val="14"/>
              </w:rPr>
              <w:t>25,641</w:t>
            </w:r>
          </w:p>
        </w:tc>
        <w:tc>
          <w:tcPr>
            <w:tcW w:w="729" w:type="dxa"/>
          </w:tcPr>
          <w:p w14:paraId="708B2854" w14:textId="77777777" w:rsidR="003A284B" w:rsidRDefault="007C5957">
            <w:pPr>
              <w:pStyle w:val="TableParagraph"/>
              <w:spacing w:before="67"/>
              <w:ind w:right="29"/>
              <w:rPr>
                <w:sz w:val="14"/>
              </w:rPr>
            </w:pPr>
            <w:r>
              <w:rPr>
                <w:sz w:val="14"/>
              </w:rPr>
              <w:t>26,673</w:t>
            </w:r>
          </w:p>
        </w:tc>
        <w:tc>
          <w:tcPr>
            <w:tcW w:w="604" w:type="dxa"/>
          </w:tcPr>
          <w:p w14:paraId="259708D7" w14:textId="77777777" w:rsidR="003A284B" w:rsidRDefault="007C5957">
            <w:pPr>
              <w:pStyle w:val="TableParagraph"/>
              <w:spacing w:before="67"/>
              <w:ind w:left="111" w:right="9"/>
              <w:jc w:val="center"/>
              <w:rPr>
                <w:sz w:val="14"/>
              </w:rPr>
            </w:pPr>
            <w:r>
              <w:rPr>
                <w:sz w:val="14"/>
              </w:rPr>
              <w:t>10,909</w:t>
            </w:r>
          </w:p>
        </w:tc>
        <w:tc>
          <w:tcPr>
            <w:tcW w:w="753" w:type="dxa"/>
          </w:tcPr>
          <w:p w14:paraId="2E3AF05B" w14:textId="77777777" w:rsidR="003A284B" w:rsidRDefault="007C5957">
            <w:pPr>
              <w:pStyle w:val="TableParagraph"/>
              <w:spacing w:before="67"/>
              <w:ind w:right="27"/>
              <w:rPr>
                <w:sz w:val="14"/>
              </w:rPr>
            </w:pPr>
            <w:r>
              <w:rPr>
                <w:sz w:val="14"/>
              </w:rPr>
              <w:t>10,877</w:t>
            </w:r>
          </w:p>
        </w:tc>
        <w:tc>
          <w:tcPr>
            <w:tcW w:w="720" w:type="dxa"/>
          </w:tcPr>
          <w:p w14:paraId="26239B24" w14:textId="77777777" w:rsidR="003A284B" w:rsidRDefault="007C5957">
            <w:pPr>
              <w:pStyle w:val="TableParagraph"/>
              <w:spacing w:before="67"/>
              <w:ind w:right="25"/>
              <w:rPr>
                <w:sz w:val="14"/>
              </w:rPr>
            </w:pPr>
            <w:r>
              <w:rPr>
                <w:sz w:val="14"/>
              </w:rPr>
              <w:t>36,550</w:t>
            </w:r>
          </w:p>
        </w:tc>
        <w:tc>
          <w:tcPr>
            <w:tcW w:w="863" w:type="dxa"/>
          </w:tcPr>
          <w:p w14:paraId="3F0383E1" w14:textId="77777777" w:rsidR="003A284B" w:rsidRDefault="007C5957">
            <w:pPr>
              <w:pStyle w:val="TableParagraph"/>
              <w:spacing w:before="67"/>
              <w:ind w:right="26"/>
              <w:rPr>
                <w:sz w:val="14"/>
              </w:rPr>
            </w:pPr>
            <w:r>
              <w:rPr>
                <w:sz w:val="14"/>
              </w:rPr>
              <w:t>37,550</w:t>
            </w:r>
          </w:p>
        </w:tc>
      </w:tr>
      <w:tr w:rsidR="003A284B" w14:paraId="266A20CB" w14:textId="77777777">
        <w:trPr>
          <w:trHeight w:val="280"/>
        </w:trPr>
        <w:tc>
          <w:tcPr>
            <w:tcW w:w="4271" w:type="dxa"/>
          </w:tcPr>
          <w:p w14:paraId="2FDF0C0A" w14:textId="77777777" w:rsidR="003A284B" w:rsidRDefault="007C5957">
            <w:pPr>
              <w:pStyle w:val="TableParagraph"/>
              <w:spacing w:before="67"/>
              <w:ind w:left="359"/>
              <w:jc w:val="left"/>
              <w:rPr>
                <w:sz w:val="14"/>
              </w:rPr>
            </w:pPr>
            <w:r>
              <w:rPr>
                <w:sz w:val="14"/>
              </w:rPr>
              <w:t>AUDITOR DE FISCALIZACIÓN "A"</w:t>
            </w:r>
          </w:p>
        </w:tc>
        <w:tc>
          <w:tcPr>
            <w:tcW w:w="769" w:type="dxa"/>
          </w:tcPr>
          <w:p w14:paraId="1ADD9E06" w14:textId="77777777" w:rsidR="003A284B" w:rsidRDefault="007C5957">
            <w:pPr>
              <w:pStyle w:val="TableParagraph"/>
              <w:spacing w:before="67"/>
              <w:ind w:right="30"/>
              <w:rPr>
                <w:sz w:val="14"/>
              </w:rPr>
            </w:pPr>
            <w:r>
              <w:rPr>
                <w:sz w:val="14"/>
              </w:rPr>
              <w:t>22,602</w:t>
            </w:r>
          </w:p>
        </w:tc>
        <w:tc>
          <w:tcPr>
            <w:tcW w:w="729" w:type="dxa"/>
          </w:tcPr>
          <w:p w14:paraId="4303FD1C" w14:textId="77777777" w:rsidR="003A284B" w:rsidRDefault="007C5957">
            <w:pPr>
              <w:pStyle w:val="TableParagraph"/>
              <w:spacing w:before="67"/>
              <w:ind w:right="29"/>
              <w:rPr>
                <w:sz w:val="14"/>
              </w:rPr>
            </w:pPr>
            <w:r>
              <w:rPr>
                <w:sz w:val="14"/>
              </w:rPr>
              <w:t>23,503</w:t>
            </w:r>
          </w:p>
        </w:tc>
        <w:tc>
          <w:tcPr>
            <w:tcW w:w="604" w:type="dxa"/>
          </w:tcPr>
          <w:p w14:paraId="0B11E61B" w14:textId="77777777" w:rsidR="003A284B" w:rsidRDefault="007C5957">
            <w:pPr>
              <w:pStyle w:val="TableParagraph"/>
              <w:spacing w:before="67"/>
              <w:ind w:left="111" w:right="9"/>
              <w:jc w:val="center"/>
              <w:rPr>
                <w:sz w:val="14"/>
              </w:rPr>
            </w:pPr>
            <w:r>
              <w:rPr>
                <w:sz w:val="14"/>
              </w:rPr>
              <w:t>10,781</w:t>
            </w:r>
          </w:p>
        </w:tc>
        <w:tc>
          <w:tcPr>
            <w:tcW w:w="753" w:type="dxa"/>
          </w:tcPr>
          <w:p w14:paraId="48B53F7F" w14:textId="77777777" w:rsidR="003A284B" w:rsidRDefault="007C5957">
            <w:pPr>
              <w:pStyle w:val="TableParagraph"/>
              <w:spacing w:before="67"/>
              <w:ind w:right="27"/>
              <w:rPr>
                <w:sz w:val="14"/>
              </w:rPr>
            </w:pPr>
            <w:r>
              <w:rPr>
                <w:sz w:val="14"/>
              </w:rPr>
              <w:t>10,745</w:t>
            </w:r>
          </w:p>
        </w:tc>
        <w:tc>
          <w:tcPr>
            <w:tcW w:w="720" w:type="dxa"/>
          </w:tcPr>
          <w:p w14:paraId="6C51D2FC" w14:textId="77777777" w:rsidR="003A284B" w:rsidRDefault="007C5957">
            <w:pPr>
              <w:pStyle w:val="TableParagraph"/>
              <w:spacing w:before="67"/>
              <w:ind w:right="25"/>
              <w:rPr>
                <w:sz w:val="14"/>
              </w:rPr>
            </w:pPr>
            <w:r>
              <w:rPr>
                <w:sz w:val="14"/>
              </w:rPr>
              <w:t>33,383</w:t>
            </w:r>
          </w:p>
        </w:tc>
        <w:tc>
          <w:tcPr>
            <w:tcW w:w="863" w:type="dxa"/>
          </w:tcPr>
          <w:p w14:paraId="1A180450" w14:textId="77777777" w:rsidR="003A284B" w:rsidRDefault="007C5957">
            <w:pPr>
              <w:pStyle w:val="TableParagraph"/>
              <w:spacing w:before="67"/>
              <w:ind w:right="26"/>
              <w:rPr>
                <w:sz w:val="14"/>
              </w:rPr>
            </w:pPr>
            <w:r>
              <w:rPr>
                <w:sz w:val="14"/>
              </w:rPr>
              <w:t>34,248</w:t>
            </w:r>
          </w:p>
        </w:tc>
      </w:tr>
      <w:tr w:rsidR="003A284B" w14:paraId="50C19D86" w14:textId="77777777">
        <w:trPr>
          <w:trHeight w:val="280"/>
        </w:trPr>
        <w:tc>
          <w:tcPr>
            <w:tcW w:w="4271" w:type="dxa"/>
          </w:tcPr>
          <w:p w14:paraId="5078DA45" w14:textId="77777777" w:rsidR="003A284B" w:rsidRDefault="007C5957">
            <w:pPr>
              <w:pStyle w:val="TableParagraph"/>
              <w:spacing w:before="67"/>
              <w:ind w:left="359"/>
              <w:jc w:val="left"/>
              <w:rPr>
                <w:sz w:val="14"/>
              </w:rPr>
            </w:pPr>
            <w:r>
              <w:rPr>
                <w:sz w:val="14"/>
              </w:rPr>
              <w:t>AUDITOR JURÍDICO "A"</w:t>
            </w:r>
          </w:p>
        </w:tc>
        <w:tc>
          <w:tcPr>
            <w:tcW w:w="769" w:type="dxa"/>
          </w:tcPr>
          <w:p w14:paraId="475A70B1" w14:textId="77777777" w:rsidR="003A284B" w:rsidRDefault="007C5957">
            <w:pPr>
              <w:pStyle w:val="TableParagraph"/>
              <w:spacing w:before="67"/>
              <w:ind w:right="30"/>
              <w:rPr>
                <w:sz w:val="14"/>
              </w:rPr>
            </w:pPr>
            <w:r>
              <w:rPr>
                <w:sz w:val="14"/>
              </w:rPr>
              <w:t>22,602</w:t>
            </w:r>
          </w:p>
        </w:tc>
        <w:tc>
          <w:tcPr>
            <w:tcW w:w="729" w:type="dxa"/>
          </w:tcPr>
          <w:p w14:paraId="73A21828" w14:textId="77777777" w:rsidR="003A284B" w:rsidRDefault="007C5957">
            <w:pPr>
              <w:pStyle w:val="TableParagraph"/>
              <w:spacing w:before="67"/>
              <w:ind w:right="29"/>
              <w:rPr>
                <w:sz w:val="14"/>
              </w:rPr>
            </w:pPr>
            <w:r>
              <w:rPr>
                <w:sz w:val="14"/>
              </w:rPr>
              <w:t>23,503</w:t>
            </w:r>
          </w:p>
        </w:tc>
        <w:tc>
          <w:tcPr>
            <w:tcW w:w="604" w:type="dxa"/>
          </w:tcPr>
          <w:p w14:paraId="2C8598EA" w14:textId="77777777" w:rsidR="003A284B" w:rsidRDefault="007C5957">
            <w:pPr>
              <w:pStyle w:val="TableParagraph"/>
              <w:spacing w:before="67"/>
              <w:ind w:left="111" w:right="9"/>
              <w:jc w:val="center"/>
              <w:rPr>
                <w:sz w:val="14"/>
              </w:rPr>
            </w:pPr>
            <w:r>
              <w:rPr>
                <w:sz w:val="14"/>
              </w:rPr>
              <w:t>10,781</w:t>
            </w:r>
          </w:p>
        </w:tc>
        <w:tc>
          <w:tcPr>
            <w:tcW w:w="753" w:type="dxa"/>
          </w:tcPr>
          <w:p w14:paraId="1C480F85" w14:textId="77777777" w:rsidR="003A284B" w:rsidRDefault="007C5957">
            <w:pPr>
              <w:pStyle w:val="TableParagraph"/>
              <w:spacing w:before="67"/>
              <w:ind w:right="27"/>
              <w:rPr>
                <w:sz w:val="14"/>
              </w:rPr>
            </w:pPr>
            <w:r>
              <w:rPr>
                <w:sz w:val="14"/>
              </w:rPr>
              <w:t>10,745</w:t>
            </w:r>
          </w:p>
        </w:tc>
        <w:tc>
          <w:tcPr>
            <w:tcW w:w="720" w:type="dxa"/>
          </w:tcPr>
          <w:p w14:paraId="138811DF" w14:textId="77777777" w:rsidR="003A284B" w:rsidRDefault="007C5957">
            <w:pPr>
              <w:pStyle w:val="TableParagraph"/>
              <w:spacing w:before="67"/>
              <w:ind w:right="25"/>
              <w:rPr>
                <w:sz w:val="14"/>
              </w:rPr>
            </w:pPr>
            <w:r>
              <w:rPr>
                <w:sz w:val="14"/>
              </w:rPr>
              <w:t>33,383</w:t>
            </w:r>
          </w:p>
        </w:tc>
        <w:tc>
          <w:tcPr>
            <w:tcW w:w="863" w:type="dxa"/>
          </w:tcPr>
          <w:p w14:paraId="66226676" w14:textId="77777777" w:rsidR="003A284B" w:rsidRDefault="007C5957">
            <w:pPr>
              <w:pStyle w:val="TableParagraph"/>
              <w:spacing w:before="67"/>
              <w:ind w:right="26"/>
              <w:rPr>
                <w:sz w:val="14"/>
              </w:rPr>
            </w:pPr>
            <w:r>
              <w:rPr>
                <w:sz w:val="14"/>
              </w:rPr>
              <w:t>34,248</w:t>
            </w:r>
          </w:p>
        </w:tc>
      </w:tr>
      <w:tr w:rsidR="003A284B" w14:paraId="762F3D9E" w14:textId="77777777">
        <w:trPr>
          <w:trHeight w:val="280"/>
        </w:trPr>
        <w:tc>
          <w:tcPr>
            <w:tcW w:w="4271" w:type="dxa"/>
          </w:tcPr>
          <w:p w14:paraId="2EC503A9" w14:textId="77777777" w:rsidR="003A284B" w:rsidRDefault="007C5957">
            <w:pPr>
              <w:pStyle w:val="TableParagraph"/>
              <w:spacing w:before="67"/>
              <w:ind w:left="359"/>
              <w:jc w:val="left"/>
              <w:rPr>
                <w:sz w:val="14"/>
              </w:rPr>
            </w:pPr>
            <w:r>
              <w:rPr>
                <w:sz w:val="14"/>
              </w:rPr>
              <w:t>AUDITOR ADMINISTRATIVO "A"</w:t>
            </w:r>
          </w:p>
        </w:tc>
        <w:tc>
          <w:tcPr>
            <w:tcW w:w="769" w:type="dxa"/>
          </w:tcPr>
          <w:p w14:paraId="572A2609" w14:textId="77777777" w:rsidR="003A284B" w:rsidRDefault="007C5957">
            <w:pPr>
              <w:pStyle w:val="TableParagraph"/>
              <w:spacing w:before="67"/>
              <w:ind w:right="30"/>
              <w:rPr>
                <w:sz w:val="14"/>
              </w:rPr>
            </w:pPr>
            <w:r>
              <w:rPr>
                <w:sz w:val="14"/>
              </w:rPr>
              <w:t>22,602</w:t>
            </w:r>
          </w:p>
        </w:tc>
        <w:tc>
          <w:tcPr>
            <w:tcW w:w="729" w:type="dxa"/>
          </w:tcPr>
          <w:p w14:paraId="07021797" w14:textId="77777777" w:rsidR="003A284B" w:rsidRDefault="007C5957">
            <w:pPr>
              <w:pStyle w:val="TableParagraph"/>
              <w:spacing w:before="67"/>
              <w:ind w:right="29"/>
              <w:rPr>
                <w:sz w:val="14"/>
              </w:rPr>
            </w:pPr>
            <w:r>
              <w:rPr>
                <w:sz w:val="14"/>
              </w:rPr>
              <w:t>23,503</w:t>
            </w:r>
          </w:p>
        </w:tc>
        <w:tc>
          <w:tcPr>
            <w:tcW w:w="604" w:type="dxa"/>
          </w:tcPr>
          <w:p w14:paraId="764FBA0B" w14:textId="77777777" w:rsidR="003A284B" w:rsidRDefault="007C5957">
            <w:pPr>
              <w:pStyle w:val="TableParagraph"/>
              <w:spacing w:before="67"/>
              <w:ind w:left="111" w:right="9"/>
              <w:jc w:val="center"/>
              <w:rPr>
                <w:sz w:val="14"/>
              </w:rPr>
            </w:pPr>
            <w:r>
              <w:rPr>
                <w:sz w:val="14"/>
              </w:rPr>
              <w:t>10,781</w:t>
            </w:r>
          </w:p>
        </w:tc>
        <w:tc>
          <w:tcPr>
            <w:tcW w:w="753" w:type="dxa"/>
          </w:tcPr>
          <w:p w14:paraId="6BA12F0E" w14:textId="77777777" w:rsidR="003A284B" w:rsidRDefault="007C5957">
            <w:pPr>
              <w:pStyle w:val="TableParagraph"/>
              <w:spacing w:before="67"/>
              <w:ind w:right="27"/>
              <w:rPr>
                <w:sz w:val="14"/>
              </w:rPr>
            </w:pPr>
            <w:r>
              <w:rPr>
                <w:sz w:val="14"/>
              </w:rPr>
              <w:t>10,745</w:t>
            </w:r>
          </w:p>
        </w:tc>
        <w:tc>
          <w:tcPr>
            <w:tcW w:w="720" w:type="dxa"/>
          </w:tcPr>
          <w:p w14:paraId="21971E0E" w14:textId="77777777" w:rsidR="003A284B" w:rsidRDefault="007C5957">
            <w:pPr>
              <w:pStyle w:val="TableParagraph"/>
              <w:spacing w:before="67"/>
              <w:ind w:right="25"/>
              <w:rPr>
                <w:sz w:val="14"/>
              </w:rPr>
            </w:pPr>
            <w:r>
              <w:rPr>
                <w:sz w:val="14"/>
              </w:rPr>
              <w:t>33,383</w:t>
            </w:r>
          </w:p>
        </w:tc>
        <w:tc>
          <w:tcPr>
            <w:tcW w:w="863" w:type="dxa"/>
          </w:tcPr>
          <w:p w14:paraId="3D68BD34" w14:textId="77777777" w:rsidR="003A284B" w:rsidRDefault="007C5957">
            <w:pPr>
              <w:pStyle w:val="TableParagraph"/>
              <w:spacing w:before="67"/>
              <w:ind w:right="26"/>
              <w:rPr>
                <w:sz w:val="14"/>
              </w:rPr>
            </w:pPr>
            <w:r>
              <w:rPr>
                <w:sz w:val="14"/>
              </w:rPr>
              <w:t>34,248</w:t>
            </w:r>
          </w:p>
        </w:tc>
      </w:tr>
      <w:tr w:rsidR="003A284B" w14:paraId="5B7330A6" w14:textId="77777777">
        <w:trPr>
          <w:trHeight w:val="277"/>
        </w:trPr>
        <w:tc>
          <w:tcPr>
            <w:tcW w:w="4271" w:type="dxa"/>
          </w:tcPr>
          <w:p w14:paraId="0D5BCC6A" w14:textId="77777777" w:rsidR="003A284B" w:rsidRDefault="007C5957">
            <w:pPr>
              <w:pStyle w:val="TableParagraph"/>
              <w:spacing w:before="67"/>
              <w:ind w:left="359"/>
              <w:jc w:val="left"/>
              <w:rPr>
                <w:sz w:val="14"/>
              </w:rPr>
            </w:pPr>
            <w:r>
              <w:rPr>
                <w:sz w:val="14"/>
              </w:rPr>
              <w:t>AUDITOR DE FISCALIZACIÓN "B"</w:t>
            </w:r>
          </w:p>
        </w:tc>
        <w:tc>
          <w:tcPr>
            <w:tcW w:w="769" w:type="dxa"/>
          </w:tcPr>
          <w:p w14:paraId="15BDB549" w14:textId="77777777" w:rsidR="003A284B" w:rsidRDefault="007C5957">
            <w:pPr>
              <w:pStyle w:val="TableParagraph"/>
              <w:spacing w:before="67"/>
              <w:ind w:right="30"/>
              <w:rPr>
                <w:sz w:val="14"/>
              </w:rPr>
            </w:pPr>
            <w:r>
              <w:rPr>
                <w:sz w:val="14"/>
              </w:rPr>
              <w:t>18,327</w:t>
            </w:r>
          </w:p>
        </w:tc>
        <w:tc>
          <w:tcPr>
            <w:tcW w:w="729" w:type="dxa"/>
          </w:tcPr>
          <w:p w14:paraId="29E05C88" w14:textId="77777777" w:rsidR="003A284B" w:rsidRDefault="007C5957">
            <w:pPr>
              <w:pStyle w:val="TableParagraph"/>
              <w:spacing w:before="67"/>
              <w:ind w:right="29"/>
              <w:rPr>
                <w:sz w:val="14"/>
              </w:rPr>
            </w:pPr>
            <w:r>
              <w:rPr>
                <w:sz w:val="14"/>
              </w:rPr>
              <w:t>21,063</w:t>
            </w:r>
          </w:p>
        </w:tc>
        <w:tc>
          <w:tcPr>
            <w:tcW w:w="604" w:type="dxa"/>
          </w:tcPr>
          <w:p w14:paraId="1F4A8AED" w14:textId="77777777" w:rsidR="003A284B" w:rsidRDefault="007C5957">
            <w:pPr>
              <w:pStyle w:val="TableParagraph"/>
              <w:spacing w:before="67"/>
              <w:ind w:left="111" w:right="9"/>
              <w:jc w:val="center"/>
              <w:rPr>
                <w:sz w:val="14"/>
              </w:rPr>
            </w:pPr>
            <w:r>
              <w:rPr>
                <w:sz w:val="14"/>
              </w:rPr>
              <w:t>10,723</w:t>
            </w:r>
          </w:p>
        </w:tc>
        <w:tc>
          <w:tcPr>
            <w:tcW w:w="753" w:type="dxa"/>
          </w:tcPr>
          <w:p w14:paraId="09C05E73" w14:textId="77777777" w:rsidR="003A284B" w:rsidRDefault="007C5957">
            <w:pPr>
              <w:pStyle w:val="TableParagraph"/>
              <w:spacing w:before="67"/>
              <w:ind w:right="27"/>
              <w:rPr>
                <w:sz w:val="14"/>
              </w:rPr>
            </w:pPr>
            <w:r>
              <w:rPr>
                <w:sz w:val="14"/>
              </w:rPr>
              <w:t>10,608</w:t>
            </w:r>
          </w:p>
        </w:tc>
        <w:tc>
          <w:tcPr>
            <w:tcW w:w="720" w:type="dxa"/>
          </w:tcPr>
          <w:p w14:paraId="33F405AB" w14:textId="77777777" w:rsidR="003A284B" w:rsidRDefault="007C5957">
            <w:pPr>
              <w:pStyle w:val="TableParagraph"/>
              <w:spacing w:before="67"/>
              <w:ind w:right="25"/>
              <w:rPr>
                <w:sz w:val="14"/>
              </w:rPr>
            </w:pPr>
            <w:r>
              <w:rPr>
                <w:sz w:val="14"/>
              </w:rPr>
              <w:t>29,050</w:t>
            </w:r>
          </w:p>
        </w:tc>
        <w:tc>
          <w:tcPr>
            <w:tcW w:w="863" w:type="dxa"/>
          </w:tcPr>
          <w:p w14:paraId="338A4B30" w14:textId="77777777" w:rsidR="003A284B" w:rsidRDefault="007C5957">
            <w:pPr>
              <w:pStyle w:val="TableParagraph"/>
              <w:spacing w:before="67"/>
              <w:ind w:right="26"/>
              <w:rPr>
                <w:sz w:val="14"/>
              </w:rPr>
            </w:pPr>
            <w:r>
              <w:rPr>
                <w:sz w:val="14"/>
              </w:rPr>
              <w:t>31,671</w:t>
            </w:r>
          </w:p>
        </w:tc>
      </w:tr>
      <w:tr w:rsidR="003A284B" w14:paraId="6032A720" w14:textId="77777777">
        <w:trPr>
          <w:trHeight w:val="280"/>
        </w:trPr>
        <w:tc>
          <w:tcPr>
            <w:tcW w:w="4271" w:type="dxa"/>
          </w:tcPr>
          <w:p w14:paraId="6D1E43B1" w14:textId="77777777" w:rsidR="003A284B" w:rsidRDefault="007C5957">
            <w:pPr>
              <w:pStyle w:val="TableParagraph"/>
              <w:spacing w:before="70"/>
              <w:ind w:left="359"/>
              <w:jc w:val="left"/>
              <w:rPr>
                <w:sz w:val="14"/>
              </w:rPr>
            </w:pPr>
            <w:r>
              <w:rPr>
                <w:sz w:val="14"/>
              </w:rPr>
              <w:t>AUDITOR JURÍDICO "B"</w:t>
            </w:r>
          </w:p>
        </w:tc>
        <w:tc>
          <w:tcPr>
            <w:tcW w:w="769" w:type="dxa"/>
          </w:tcPr>
          <w:p w14:paraId="3D17D303" w14:textId="77777777" w:rsidR="003A284B" w:rsidRDefault="007C5957">
            <w:pPr>
              <w:pStyle w:val="TableParagraph"/>
              <w:spacing w:before="70"/>
              <w:ind w:right="30"/>
              <w:rPr>
                <w:sz w:val="14"/>
              </w:rPr>
            </w:pPr>
            <w:r>
              <w:rPr>
                <w:sz w:val="14"/>
              </w:rPr>
              <w:t>18,327</w:t>
            </w:r>
          </w:p>
        </w:tc>
        <w:tc>
          <w:tcPr>
            <w:tcW w:w="729" w:type="dxa"/>
          </w:tcPr>
          <w:p w14:paraId="560701B7" w14:textId="77777777" w:rsidR="003A284B" w:rsidRDefault="007C5957">
            <w:pPr>
              <w:pStyle w:val="TableParagraph"/>
              <w:spacing w:before="70"/>
              <w:ind w:right="29"/>
              <w:rPr>
                <w:sz w:val="14"/>
              </w:rPr>
            </w:pPr>
            <w:r>
              <w:rPr>
                <w:sz w:val="14"/>
              </w:rPr>
              <w:t>21,063</w:t>
            </w:r>
          </w:p>
        </w:tc>
        <w:tc>
          <w:tcPr>
            <w:tcW w:w="604" w:type="dxa"/>
          </w:tcPr>
          <w:p w14:paraId="65D9AB56" w14:textId="77777777" w:rsidR="003A284B" w:rsidRDefault="007C5957">
            <w:pPr>
              <w:pStyle w:val="TableParagraph"/>
              <w:spacing w:before="70"/>
              <w:ind w:left="111" w:right="9"/>
              <w:jc w:val="center"/>
              <w:rPr>
                <w:sz w:val="14"/>
              </w:rPr>
            </w:pPr>
            <w:r>
              <w:rPr>
                <w:sz w:val="14"/>
              </w:rPr>
              <w:t>10,723</w:t>
            </w:r>
          </w:p>
        </w:tc>
        <w:tc>
          <w:tcPr>
            <w:tcW w:w="753" w:type="dxa"/>
          </w:tcPr>
          <w:p w14:paraId="6A8EE49F" w14:textId="77777777" w:rsidR="003A284B" w:rsidRDefault="007C5957">
            <w:pPr>
              <w:pStyle w:val="TableParagraph"/>
              <w:spacing w:before="70"/>
              <w:ind w:right="27"/>
              <w:rPr>
                <w:sz w:val="14"/>
              </w:rPr>
            </w:pPr>
            <w:r>
              <w:rPr>
                <w:sz w:val="14"/>
              </w:rPr>
              <w:t>10,608</w:t>
            </w:r>
          </w:p>
        </w:tc>
        <w:tc>
          <w:tcPr>
            <w:tcW w:w="720" w:type="dxa"/>
          </w:tcPr>
          <w:p w14:paraId="06E59490" w14:textId="77777777" w:rsidR="003A284B" w:rsidRDefault="007C5957">
            <w:pPr>
              <w:pStyle w:val="TableParagraph"/>
              <w:spacing w:before="70"/>
              <w:ind w:right="25"/>
              <w:rPr>
                <w:sz w:val="14"/>
              </w:rPr>
            </w:pPr>
            <w:r>
              <w:rPr>
                <w:sz w:val="14"/>
              </w:rPr>
              <w:t>29,050</w:t>
            </w:r>
          </w:p>
        </w:tc>
        <w:tc>
          <w:tcPr>
            <w:tcW w:w="863" w:type="dxa"/>
          </w:tcPr>
          <w:p w14:paraId="308101E6" w14:textId="77777777" w:rsidR="003A284B" w:rsidRDefault="007C5957">
            <w:pPr>
              <w:pStyle w:val="TableParagraph"/>
              <w:spacing w:before="70"/>
              <w:ind w:right="26"/>
              <w:rPr>
                <w:sz w:val="14"/>
              </w:rPr>
            </w:pPr>
            <w:r>
              <w:rPr>
                <w:sz w:val="14"/>
              </w:rPr>
              <w:t>31,671</w:t>
            </w:r>
          </w:p>
        </w:tc>
      </w:tr>
      <w:tr w:rsidR="003A284B" w14:paraId="556C0FDA" w14:textId="77777777">
        <w:trPr>
          <w:trHeight w:val="280"/>
        </w:trPr>
        <w:tc>
          <w:tcPr>
            <w:tcW w:w="4271" w:type="dxa"/>
          </w:tcPr>
          <w:p w14:paraId="124256E9" w14:textId="77777777" w:rsidR="003A284B" w:rsidRDefault="007C5957">
            <w:pPr>
              <w:pStyle w:val="TableParagraph"/>
              <w:spacing w:before="70"/>
              <w:ind w:left="359"/>
              <w:jc w:val="left"/>
              <w:rPr>
                <w:sz w:val="14"/>
              </w:rPr>
            </w:pPr>
            <w:r>
              <w:rPr>
                <w:sz w:val="14"/>
              </w:rPr>
              <w:t>AUDITOR ADMINISTRATIVO "B"</w:t>
            </w:r>
          </w:p>
        </w:tc>
        <w:tc>
          <w:tcPr>
            <w:tcW w:w="769" w:type="dxa"/>
          </w:tcPr>
          <w:p w14:paraId="160CEBC8" w14:textId="77777777" w:rsidR="003A284B" w:rsidRDefault="007C5957">
            <w:pPr>
              <w:pStyle w:val="TableParagraph"/>
              <w:spacing w:before="70"/>
              <w:ind w:right="30"/>
              <w:rPr>
                <w:sz w:val="14"/>
              </w:rPr>
            </w:pPr>
            <w:r>
              <w:rPr>
                <w:sz w:val="14"/>
              </w:rPr>
              <w:t>18,327</w:t>
            </w:r>
          </w:p>
        </w:tc>
        <w:tc>
          <w:tcPr>
            <w:tcW w:w="729" w:type="dxa"/>
          </w:tcPr>
          <w:p w14:paraId="08BE27E8" w14:textId="77777777" w:rsidR="003A284B" w:rsidRDefault="007C5957">
            <w:pPr>
              <w:pStyle w:val="TableParagraph"/>
              <w:spacing w:before="70"/>
              <w:ind w:right="29"/>
              <w:rPr>
                <w:sz w:val="14"/>
              </w:rPr>
            </w:pPr>
            <w:r>
              <w:rPr>
                <w:sz w:val="14"/>
              </w:rPr>
              <w:t>21,063</w:t>
            </w:r>
          </w:p>
        </w:tc>
        <w:tc>
          <w:tcPr>
            <w:tcW w:w="604" w:type="dxa"/>
          </w:tcPr>
          <w:p w14:paraId="020DB75E" w14:textId="77777777" w:rsidR="003A284B" w:rsidRDefault="007C5957">
            <w:pPr>
              <w:pStyle w:val="TableParagraph"/>
              <w:spacing w:before="70"/>
              <w:ind w:left="111" w:right="9"/>
              <w:jc w:val="center"/>
              <w:rPr>
                <w:sz w:val="14"/>
              </w:rPr>
            </w:pPr>
            <w:r>
              <w:rPr>
                <w:sz w:val="14"/>
              </w:rPr>
              <w:t>10,723</w:t>
            </w:r>
          </w:p>
        </w:tc>
        <w:tc>
          <w:tcPr>
            <w:tcW w:w="753" w:type="dxa"/>
          </w:tcPr>
          <w:p w14:paraId="63403A95" w14:textId="77777777" w:rsidR="003A284B" w:rsidRDefault="007C5957">
            <w:pPr>
              <w:pStyle w:val="TableParagraph"/>
              <w:spacing w:before="70"/>
              <w:ind w:right="27"/>
              <w:rPr>
                <w:sz w:val="14"/>
              </w:rPr>
            </w:pPr>
            <w:r>
              <w:rPr>
                <w:sz w:val="14"/>
              </w:rPr>
              <w:t>10,608</w:t>
            </w:r>
          </w:p>
        </w:tc>
        <w:tc>
          <w:tcPr>
            <w:tcW w:w="720" w:type="dxa"/>
          </w:tcPr>
          <w:p w14:paraId="32145121" w14:textId="77777777" w:rsidR="003A284B" w:rsidRDefault="007C5957">
            <w:pPr>
              <w:pStyle w:val="TableParagraph"/>
              <w:spacing w:before="70"/>
              <w:ind w:right="25"/>
              <w:rPr>
                <w:sz w:val="14"/>
              </w:rPr>
            </w:pPr>
            <w:r>
              <w:rPr>
                <w:sz w:val="14"/>
              </w:rPr>
              <w:t>29,050</w:t>
            </w:r>
          </w:p>
        </w:tc>
        <w:tc>
          <w:tcPr>
            <w:tcW w:w="863" w:type="dxa"/>
          </w:tcPr>
          <w:p w14:paraId="50793827" w14:textId="77777777" w:rsidR="003A284B" w:rsidRDefault="007C5957">
            <w:pPr>
              <w:pStyle w:val="TableParagraph"/>
              <w:spacing w:before="70"/>
              <w:ind w:right="26"/>
              <w:rPr>
                <w:sz w:val="14"/>
              </w:rPr>
            </w:pPr>
            <w:r>
              <w:rPr>
                <w:sz w:val="14"/>
              </w:rPr>
              <w:t>31,671</w:t>
            </w:r>
          </w:p>
        </w:tc>
      </w:tr>
      <w:tr w:rsidR="003A284B" w14:paraId="746EC3E9" w14:textId="77777777">
        <w:trPr>
          <w:trHeight w:val="280"/>
        </w:trPr>
        <w:tc>
          <w:tcPr>
            <w:tcW w:w="4271" w:type="dxa"/>
          </w:tcPr>
          <w:p w14:paraId="2DA8F650" w14:textId="77777777" w:rsidR="003A284B" w:rsidRDefault="007C5957">
            <w:pPr>
              <w:pStyle w:val="TableParagraph"/>
              <w:spacing w:before="70"/>
              <w:ind w:left="359"/>
              <w:jc w:val="left"/>
              <w:rPr>
                <w:sz w:val="14"/>
              </w:rPr>
            </w:pPr>
            <w:r>
              <w:rPr>
                <w:sz w:val="14"/>
              </w:rPr>
              <w:t>COORDINADOR DE ANALISTAS "A"</w:t>
            </w:r>
          </w:p>
        </w:tc>
        <w:tc>
          <w:tcPr>
            <w:tcW w:w="769" w:type="dxa"/>
          </w:tcPr>
          <w:p w14:paraId="45FE25EA" w14:textId="77777777" w:rsidR="003A284B" w:rsidRDefault="003A284B">
            <w:pPr>
              <w:pStyle w:val="TableParagraph"/>
              <w:jc w:val="left"/>
              <w:rPr>
                <w:rFonts w:ascii="Times New Roman"/>
                <w:sz w:val="12"/>
              </w:rPr>
            </w:pPr>
          </w:p>
        </w:tc>
        <w:tc>
          <w:tcPr>
            <w:tcW w:w="729" w:type="dxa"/>
          </w:tcPr>
          <w:p w14:paraId="42016D75" w14:textId="77777777" w:rsidR="003A284B" w:rsidRDefault="007C5957">
            <w:pPr>
              <w:pStyle w:val="TableParagraph"/>
              <w:spacing w:before="70"/>
              <w:ind w:right="29"/>
              <w:rPr>
                <w:sz w:val="14"/>
              </w:rPr>
            </w:pPr>
            <w:r>
              <w:rPr>
                <w:sz w:val="14"/>
              </w:rPr>
              <w:t>19,894</w:t>
            </w:r>
          </w:p>
        </w:tc>
        <w:tc>
          <w:tcPr>
            <w:tcW w:w="604" w:type="dxa"/>
          </w:tcPr>
          <w:p w14:paraId="4BD0E71D" w14:textId="77777777" w:rsidR="003A284B" w:rsidRDefault="003A284B">
            <w:pPr>
              <w:pStyle w:val="TableParagraph"/>
              <w:jc w:val="left"/>
              <w:rPr>
                <w:rFonts w:ascii="Times New Roman"/>
                <w:sz w:val="12"/>
              </w:rPr>
            </w:pPr>
          </w:p>
        </w:tc>
        <w:tc>
          <w:tcPr>
            <w:tcW w:w="753" w:type="dxa"/>
          </w:tcPr>
          <w:p w14:paraId="283F138F" w14:textId="77777777" w:rsidR="003A284B" w:rsidRDefault="007C5957">
            <w:pPr>
              <w:pStyle w:val="TableParagraph"/>
              <w:spacing w:before="70"/>
              <w:ind w:right="27"/>
              <w:rPr>
                <w:sz w:val="14"/>
              </w:rPr>
            </w:pPr>
            <w:r>
              <w:rPr>
                <w:sz w:val="14"/>
              </w:rPr>
              <w:t>10,029</w:t>
            </w:r>
          </w:p>
        </w:tc>
        <w:tc>
          <w:tcPr>
            <w:tcW w:w="720" w:type="dxa"/>
          </w:tcPr>
          <w:p w14:paraId="16DE2E7E" w14:textId="77777777" w:rsidR="003A284B" w:rsidRDefault="003A284B">
            <w:pPr>
              <w:pStyle w:val="TableParagraph"/>
              <w:jc w:val="left"/>
              <w:rPr>
                <w:rFonts w:ascii="Times New Roman"/>
                <w:sz w:val="12"/>
              </w:rPr>
            </w:pPr>
          </w:p>
        </w:tc>
        <w:tc>
          <w:tcPr>
            <w:tcW w:w="863" w:type="dxa"/>
          </w:tcPr>
          <w:p w14:paraId="64AA4D92" w14:textId="77777777" w:rsidR="003A284B" w:rsidRDefault="007C5957">
            <w:pPr>
              <w:pStyle w:val="TableParagraph"/>
              <w:spacing w:before="70"/>
              <w:ind w:right="26"/>
              <w:rPr>
                <w:sz w:val="14"/>
              </w:rPr>
            </w:pPr>
            <w:r>
              <w:rPr>
                <w:sz w:val="14"/>
              </w:rPr>
              <w:t>29,923</w:t>
            </w:r>
          </w:p>
        </w:tc>
      </w:tr>
      <w:tr w:rsidR="003A284B" w14:paraId="3550D5AA" w14:textId="77777777">
        <w:trPr>
          <w:trHeight w:val="280"/>
        </w:trPr>
        <w:tc>
          <w:tcPr>
            <w:tcW w:w="4271" w:type="dxa"/>
          </w:tcPr>
          <w:p w14:paraId="585EB4BC" w14:textId="77777777" w:rsidR="003A284B" w:rsidRDefault="007C5957">
            <w:pPr>
              <w:pStyle w:val="TableParagraph"/>
              <w:spacing w:before="67"/>
              <w:ind w:left="359"/>
              <w:jc w:val="left"/>
              <w:rPr>
                <w:sz w:val="14"/>
              </w:rPr>
            </w:pPr>
            <w:r>
              <w:rPr>
                <w:sz w:val="14"/>
              </w:rPr>
              <w:t>SECRETARIA PARTICULAR "A"</w:t>
            </w:r>
          </w:p>
        </w:tc>
        <w:tc>
          <w:tcPr>
            <w:tcW w:w="769" w:type="dxa"/>
          </w:tcPr>
          <w:p w14:paraId="44486A23" w14:textId="77777777" w:rsidR="003A284B" w:rsidRDefault="003A284B">
            <w:pPr>
              <w:pStyle w:val="TableParagraph"/>
              <w:jc w:val="left"/>
              <w:rPr>
                <w:rFonts w:ascii="Times New Roman"/>
                <w:sz w:val="12"/>
              </w:rPr>
            </w:pPr>
          </w:p>
        </w:tc>
        <w:tc>
          <w:tcPr>
            <w:tcW w:w="729" w:type="dxa"/>
          </w:tcPr>
          <w:p w14:paraId="291C9263" w14:textId="77777777" w:rsidR="003A284B" w:rsidRDefault="007C5957">
            <w:pPr>
              <w:pStyle w:val="TableParagraph"/>
              <w:spacing w:before="67"/>
              <w:ind w:right="29"/>
              <w:rPr>
                <w:sz w:val="14"/>
              </w:rPr>
            </w:pPr>
            <w:r>
              <w:rPr>
                <w:sz w:val="14"/>
              </w:rPr>
              <w:t>26,106</w:t>
            </w:r>
          </w:p>
        </w:tc>
        <w:tc>
          <w:tcPr>
            <w:tcW w:w="604" w:type="dxa"/>
          </w:tcPr>
          <w:p w14:paraId="4828B95B" w14:textId="77777777" w:rsidR="003A284B" w:rsidRDefault="003A284B">
            <w:pPr>
              <w:pStyle w:val="TableParagraph"/>
              <w:jc w:val="left"/>
              <w:rPr>
                <w:rFonts w:ascii="Times New Roman"/>
                <w:sz w:val="12"/>
              </w:rPr>
            </w:pPr>
          </w:p>
        </w:tc>
        <w:tc>
          <w:tcPr>
            <w:tcW w:w="753" w:type="dxa"/>
          </w:tcPr>
          <w:p w14:paraId="5D5BA648" w14:textId="77777777" w:rsidR="003A284B" w:rsidRDefault="007C5957">
            <w:pPr>
              <w:pStyle w:val="TableParagraph"/>
              <w:spacing w:before="67"/>
              <w:ind w:right="27"/>
              <w:rPr>
                <w:sz w:val="14"/>
              </w:rPr>
            </w:pPr>
            <w:r>
              <w:rPr>
                <w:sz w:val="14"/>
              </w:rPr>
              <w:t>11,921</w:t>
            </w:r>
          </w:p>
        </w:tc>
        <w:tc>
          <w:tcPr>
            <w:tcW w:w="720" w:type="dxa"/>
          </w:tcPr>
          <w:p w14:paraId="20070A46" w14:textId="77777777" w:rsidR="003A284B" w:rsidRDefault="003A284B">
            <w:pPr>
              <w:pStyle w:val="TableParagraph"/>
              <w:jc w:val="left"/>
              <w:rPr>
                <w:rFonts w:ascii="Times New Roman"/>
                <w:sz w:val="12"/>
              </w:rPr>
            </w:pPr>
          </w:p>
        </w:tc>
        <w:tc>
          <w:tcPr>
            <w:tcW w:w="863" w:type="dxa"/>
          </w:tcPr>
          <w:p w14:paraId="4921EB68" w14:textId="77777777" w:rsidR="003A284B" w:rsidRDefault="007C5957">
            <w:pPr>
              <w:pStyle w:val="TableParagraph"/>
              <w:spacing w:before="67"/>
              <w:ind w:right="26"/>
              <w:rPr>
                <w:sz w:val="14"/>
              </w:rPr>
            </w:pPr>
            <w:r>
              <w:rPr>
                <w:sz w:val="14"/>
              </w:rPr>
              <w:t>38,027</w:t>
            </w:r>
          </w:p>
        </w:tc>
      </w:tr>
      <w:tr w:rsidR="003A284B" w14:paraId="7B9522BA" w14:textId="77777777">
        <w:trPr>
          <w:trHeight w:val="280"/>
        </w:trPr>
        <w:tc>
          <w:tcPr>
            <w:tcW w:w="4271" w:type="dxa"/>
          </w:tcPr>
          <w:p w14:paraId="7921AF46" w14:textId="77777777" w:rsidR="003A284B" w:rsidRDefault="007C5957">
            <w:pPr>
              <w:pStyle w:val="TableParagraph"/>
              <w:spacing w:before="68"/>
              <w:ind w:left="359"/>
              <w:jc w:val="left"/>
              <w:rPr>
                <w:sz w:val="14"/>
              </w:rPr>
            </w:pPr>
            <w:r>
              <w:rPr>
                <w:sz w:val="14"/>
              </w:rPr>
              <w:t>OPERADOR SUPERVISOR "A"</w:t>
            </w:r>
          </w:p>
        </w:tc>
        <w:tc>
          <w:tcPr>
            <w:tcW w:w="769" w:type="dxa"/>
          </w:tcPr>
          <w:p w14:paraId="1C4E0C70" w14:textId="77777777" w:rsidR="003A284B" w:rsidRDefault="003A284B">
            <w:pPr>
              <w:pStyle w:val="TableParagraph"/>
              <w:jc w:val="left"/>
              <w:rPr>
                <w:rFonts w:ascii="Times New Roman"/>
                <w:sz w:val="12"/>
              </w:rPr>
            </w:pPr>
          </w:p>
        </w:tc>
        <w:tc>
          <w:tcPr>
            <w:tcW w:w="729" w:type="dxa"/>
          </w:tcPr>
          <w:p w14:paraId="793FEFD6" w14:textId="77777777" w:rsidR="003A284B" w:rsidRDefault="007C5957">
            <w:pPr>
              <w:pStyle w:val="TableParagraph"/>
              <w:spacing w:before="68"/>
              <w:ind w:right="29"/>
              <w:rPr>
                <w:sz w:val="14"/>
              </w:rPr>
            </w:pPr>
            <w:r>
              <w:rPr>
                <w:sz w:val="14"/>
              </w:rPr>
              <w:t>20,379</w:t>
            </w:r>
          </w:p>
        </w:tc>
        <w:tc>
          <w:tcPr>
            <w:tcW w:w="604" w:type="dxa"/>
          </w:tcPr>
          <w:p w14:paraId="24E0EC11" w14:textId="77777777" w:rsidR="003A284B" w:rsidRDefault="003A284B">
            <w:pPr>
              <w:pStyle w:val="TableParagraph"/>
              <w:jc w:val="left"/>
              <w:rPr>
                <w:rFonts w:ascii="Times New Roman"/>
                <w:sz w:val="12"/>
              </w:rPr>
            </w:pPr>
          </w:p>
        </w:tc>
        <w:tc>
          <w:tcPr>
            <w:tcW w:w="753" w:type="dxa"/>
          </w:tcPr>
          <w:p w14:paraId="63CCFD73" w14:textId="77777777" w:rsidR="003A284B" w:rsidRDefault="007C5957">
            <w:pPr>
              <w:pStyle w:val="TableParagraph"/>
              <w:spacing w:before="68"/>
              <w:ind w:right="27"/>
              <w:rPr>
                <w:sz w:val="14"/>
              </w:rPr>
            </w:pPr>
            <w:r>
              <w:rPr>
                <w:sz w:val="14"/>
              </w:rPr>
              <w:t>13,920</w:t>
            </w:r>
          </w:p>
        </w:tc>
        <w:tc>
          <w:tcPr>
            <w:tcW w:w="720" w:type="dxa"/>
          </w:tcPr>
          <w:p w14:paraId="4A24043C" w14:textId="77777777" w:rsidR="003A284B" w:rsidRDefault="003A284B">
            <w:pPr>
              <w:pStyle w:val="TableParagraph"/>
              <w:jc w:val="left"/>
              <w:rPr>
                <w:rFonts w:ascii="Times New Roman"/>
                <w:sz w:val="12"/>
              </w:rPr>
            </w:pPr>
          </w:p>
        </w:tc>
        <w:tc>
          <w:tcPr>
            <w:tcW w:w="863" w:type="dxa"/>
          </w:tcPr>
          <w:p w14:paraId="62C35B5E" w14:textId="77777777" w:rsidR="003A284B" w:rsidRDefault="007C5957">
            <w:pPr>
              <w:pStyle w:val="TableParagraph"/>
              <w:spacing w:before="68"/>
              <w:ind w:right="26"/>
              <w:rPr>
                <w:sz w:val="14"/>
              </w:rPr>
            </w:pPr>
            <w:r>
              <w:rPr>
                <w:sz w:val="14"/>
              </w:rPr>
              <w:t>34,299</w:t>
            </w:r>
          </w:p>
        </w:tc>
      </w:tr>
      <w:tr w:rsidR="003A284B" w14:paraId="07068743" w14:textId="77777777">
        <w:trPr>
          <w:trHeight w:val="280"/>
        </w:trPr>
        <w:tc>
          <w:tcPr>
            <w:tcW w:w="4271" w:type="dxa"/>
          </w:tcPr>
          <w:p w14:paraId="236223E5" w14:textId="77777777" w:rsidR="003A284B" w:rsidRDefault="007C5957">
            <w:pPr>
              <w:pStyle w:val="TableParagraph"/>
              <w:spacing w:before="67"/>
              <w:ind w:left="359"/>
              <w:jc w:val="left"/>
              <w:rPr>
                <w:sz w:val="14"/>
              </w:rPr>
            </w:pPr>
            <w:r>
              <w:rPr>
                <w:sz w:val="14"/>
              </w:rPr>
              <w:t>SECRETARIA PARTICULAR "B"</w:t>
            </w:r>
          </w:p>
        </w:tc>
        <w:tc>
          <w:tcPr>
            <w:tcW w:w="769" w:type="dxa"/>
          </w:tcPr>
          <w:p w14:paraId="0707D872" w14:textId="77777777" w:rsidR="003A284B" w:rsidRDefault="003A284B">
            <w:pPr>
              <w:pStyle w:val="TableParagraph"/>
              <w:jc w:val="left"/>
              <w:rPr>
                <w:rFonts w:ascii="Times New Roman"/>
                <w:sz w:val="12"/>
              </w:rPr>
            </w:pPr>
          </w:p>
        </w:tc>
        <w:tc>
          <w:tcPr>
            <w:tcW w:w="729" w:type="dxa"/>
          </w:tcPr>
          <w:p w14:paraId="53072F22" w14:textId="77777777" w:rsidR="003A284B" w:rsidRDefault="007C5957">
            <w:pPr>
              <w:pStyle w:val="TableParagraph"/>
              <w:spacing w:before="67"/>
              <w:ind w:right="29"/>
              <w:rPr>
                <w:sz w:val="14"/>
              </w:rPr>
            </w:pPr>
            <w:r>
              <w:rPr>
                <w:sz w:val="14"/>
              </w:rPr>
              <w:t>20,902</w:t>
            </w:r>
          </w:p>
        </w:tc>
        <w:tc>
          <w:tcPr>
            <w:tcW w:w="604" w:type="dxa"/>
          </w:tcPr>
          <w:p w14:paraId="55A7FB26" w14:textId="77777777" w:rsidR="003A284B" w:rsidRDefault="003A284B">
            <w:pPr>
              <w:pStyle w:val="TableParagraph"/>
              <w:jc w:val="left"/>
              <w:rPr>
                <w:rFonts w:ascii="Times New Roman"/>
                <w:sz w:val="12"/>
              </w:rPr>
            </w:pPr>
          </w:p>
        </w:tc>
        <w:tc>
          <w:tcPr>
            <w:tcW w:w="753" w:type="dxa"/>
          </w:tcPr>
          <w:p w14:paraId="285ACBCE" w14:textId="77777777" w:rsidR="003A284B" w:rsidRDefault="007C5957">
            <w:pPr>
              <w:pStyle w:val="TableParagraph"/>
              <w:spacing w:before="67"/>
              <w:ind w:right="27"/>
              <w:rPr>
                <w:sz w:val="14"/>
              </w:rPr>
            </w:pPr>
            <w:r>
              <w:rPr>
                <w:sz w:val="14"/>
              </w:rPr>
              <w:t>12,147</w:t>
            </w:r>
          </w:p>
        </w:tc>
        <w:tc>
          <w:tcPr>
            <w:tcW w:w="720" w:type="dxa"/>
          </w:tcPr>
          <w:p w14:paraId="3E496000" w14:textId="77777777" w:rsidR="003A284B" w:rsidRDefault="003A284B">
            <w:pPr>
              <w:pStyle w:val="TableParagraph"/>
              <w:jc w:val="left"/>
              <w:rPr>
                <w:rFonts w:ascii="Times New Roman"/>
                <w:sz w:val="12"/>
              </w:rPr>
            </w:pPr>
          </w:p>
        </w:tc>
        <w:tc>
          <w:tcPr>
            <w:tcW w:w="863" w:type="dxa"/>
          </w:tcPr>
          <w:p w14:paraId="1FF4A264" w14:textId="77777777" w:rsidR="003A284B" w:rsidRDefault="007C5957">
            <w:pPr>
              <w:pStyle w:val="TableParagraph"/>
              <w:spacing w:before="67"/>
              <w:ind w:right="26"/>
              <w:rPr>
                <w:sz w:val="14"/>
              </w:rPr>
            </w:pPr>
            <w:r>
              <w:rPr>
                <w:sz w:val="14"/>
              </w:rPr>
              <w:t>33,049</w:t>
            </w:r>
          </w:p>
        </w:tc>
      </w:tr>
      <w:tr w:rsidR="003A284B" w14:paraId="7BB4B9D9" w14:textId="77777777">
        <w:trPr>
          <w:trHeight w:val="294"/>
        </w:trPr>
        <w:tc>
          <w:tcPr>
            <w:tcW w:w="4271" w:type="dxa"/>
          </w:tcPr>
          <w:p w14:paraId="207FB9E8" w14:textId="77777777" w:rsidR="003A284B" w:rsidRDefault="007C5957">
            <w:pPr>
              <w:pStyle w:val="TableParagraph"/>
              <w:spacing w:before="79"/>
              <w:ind w:left="359"/>
              <w:jc w:val="left"/>
              <w:rPr>
                <w:sz w:val="14"/>
              </w:rPr>
            </w:pPr>
            <w:r>
              <w:rPr>
                <w:sz w:val="14"/>
              </w:rPr>
              <w:t>OPERADOR SUPERVISOR "B"</w:t>
            </w:r>
          </w:p>
        </w:tc>
        <w:tc>
          <w:tcPr>
            <w:tcW w:w="769" w:type="dxa"/>
          </w:tcPr>
          <w:p w14:paraId="5F0BC555" w14:textId="77777777" w:rsidR="003A284B" w:rsidRDefault="003A284B">
            <w:pPr>
              <w:pStyle w:val="TableParagraph"/>
              <w:jc w:val="left"/>
              <w:rPr>
                <w:rFonts w:ascii="Times New Roman"/>
                <w:sz w:val="12"/>
              </w:rPr>
            </w:pPr>
          </w:p>
        </w:tc>
        <w:tc>
          <w:tcPr>
            <w:tcW w:w="729" w:type="dxa"/>
          </w:tcPr>
          <w:p w14:paraId="619E35BA" w14:textId="77777777" w:rsidR="003A284B" w:rsidRDefault="007C5957">
            <w:pPr>
              <w:pStyle w:val="TableParagraph"/>
              <w:spacing w:before="79"/>
              <w:ind w:right="29"/>
              <w:rPr>
                <w:sz w:val="14"/>
              </w:rPr>
            </w:pPr>
            <w:r>
              <w:rPr>
                <w:sz w:val="14"/>
              </w:rPr>
              <w:t>18,521</w:t>
            </w:r>
          </w:p>
        </w:tc>
        <w:tc>
          <w:tcPr>
            <w:tcW w:w="604" w:type="dxa"/>
          </w:tcPr>
          <w:p w14:paraId="0D801756" w14:textId="77777777" w:rsidR="003A284B" w:rsidRDefault="003A284B">
            <w:pPr>
              <w:pStyle w:val="TableParagraph"/>
              <w:jc w:val="left"/>
              <w:rPr>
                <w:rFonts w:ascii="Times New Roman"/>
                <w:sz w:val="12"/>
              </w:rPr>
            </w:pPr>
          </w:p>
        </w:tc>
        <w:tc>
          <w:tcPr>
            <w:tcW w:w="753" w:type="dxa"/>
          </w:tcPr>
          <w:p w14:paraId="060BEDE7" w14:textId="77777777" w:rsidR="003A284B" w:rsidRDefault="007C5957">
            <w:pPr>
              <w:pStyle w:val="TableParagraph"/>
              <w:spacing w:before="79"/>
              <w:ind w:right="27"/>
              <w:rPr>
                <w:sz w:val="14"/>
              </w:rPr>
            </w:pPr>
            <w:r>
              <w:rPr>
                <w:sz w:val="14"/>
              </w:rPr>
              <w:t>14,016</w:t>
            </w:r>
          </w:p>
        </w:tc>
        <w:tc>
          <w:tcPr>
            <w:tcW w:w="720" w:type="dxa"/>
          </w:tcPr>
          <w:p w14:paraId="12B2581D" w14:textId="77777777" w:rsidR="003A284B" w:rsidRDefault="003A284B">
            <w:pPr>
              <w:pStyle w:val="TableParagraph"/>
              <w:jc w:val="left"/>
              <w:rPr>
                <w:rFonts w:ascii="Times New Roman"/>
                <w:sz w:val="12"/>
              </w:rPr>
            </w:pPr>
          </w:p>
        </w:tc>
        <w:tc>
          <w:tcPr>
            <w:tcW w:w="863" w:type="dxa"/>
          </w:tcPr>
          <w:p w14:paraId="5EEB15EB" w14:textId="77777777" w:rsidR="003A284B" w:rsidRDefault="007C5957">
            <w:pPr>
              <w:pStyle w:val="TableParagraph"/>
              <w:spacing w:before="79"/>
              <w:ind w:right="26"/>
              <w:rPr>
                <w:sz w:val="14"/>
              </w:rPr>
            </w:pPr>
            <w:r>
              <w:rPr>
                <w:sz w:val="14"/>
              </w:rPr>
              <w:t>32,537</w:t>
            </w:r>
          </w:p>
        </w:tc>
      </w:tr>
      <w:tr w:rsidR="003A284B" w14:paraId="64D5F7C3" w14:textId="77777777">
        <w:trPr>
          <w:trHeight w:val="292"/>
        </w:trPr>
        <w:tc>
          <w:tcPr>
            <w:tcW w:w="4271" w:type="dxa"/>
          </w:tcPr>
          <w:p w14:paraId="5F4AC619" w14:textId="77777777" w:rsidR="003A284B" w:rsidRDefault="007C5957">
            <w:pPr>
              <w:pStyle w:val="TableParagraph"/>
              <w:spacing w:before="79"/>
              <w:ind w:left="359"/>
              <w:jc w:val="left"/>
              <w:rPr>
                <w:sz w:val="14"/>
              </w:rPr>
            </w:pPr>
            <w:r>
              <w:rPr>
                <w:sz w:val="14"/>
              </w:rPr>
              <w:t>OPERADOR SUPERVISOR "C"</w:t>
            </w:r>
          </w:p>
        </w:tc>
        <w:tc>
          <w:tcPr>
            <w:tcW w:w="769" w:type="dxa"/>
          </w:tcPr>
          <w:p w14:paraId="529E881E" w14:textId="77777777" w:rsidR="003A284B" w:rsidRDefault="003A284B">
            <w:pPr>
              <w:pStyle w:val="TableParagraph"/>
              <w:jc w:val="left"/>
              <w:rPr>
                <w:rFonts w:ascii="Times New Roman"/>
                <w:sz w:val="12"/>
              </w:rPr>
            </w:pPr>
          </w:p>
        </w:tc>
        <w:tc>
          <w:tcPr>
            <w:tcW w:w="729" w:type="dxa"/>
          </w:tcPr>
          <w:p w14:paraId="26D8DB57" w14:textId="77777777" w:rsidR="003A284B" w:rsidRDefault="007C5957">
            <w:pPr>
              <w:pStyle w:val="TableParagraph"/>
              <w:spacing w:before="79"/>
              <w:ind w:right="29"/>
              <w:rPr>
                <w:sz w:val="14"/>
              </w:rPr>
            </w:pPr>
            <w:r>
              <w:rPr>
                <w:sz w:val="14"/>
              </w:rPr>
              <w:t>17,217</w:t>
            </w:r>
          </w:p>
        </w:tc>
        <w:tc>
          <w:tcPr>
            <w:tcW w:w="604" w:type="dxa"/>
          </w:tcPr>
          <w:p w14:paraId="6863566B" w14:textId="77777777" w:rsidR="003A284B" w:rsidRDefault="003A284B">
            <w:pPr>
              <w:pStyle w:val="TableParagraph"/>
              <w:jc w:val="left"/>
              <w:rPr>
                <w:rFonts w:ascii="Times New Roman"/>
                <w:sz w:val="12"/>
              </w:rPr>
            </w:pPr>
          </w:p>
        </w:tc>
        <w:tc>
          <w:tcPr>
            <w:tcW w:w="753" w:type="dxa"/>
          </w:tcPr>
          <w:p w14:paraId="45F74174" w14:textId="77777777" w:rsidR="003A284B" w:rsidRDefault="007C5957">
            <w:pPr>
              <w:pStyle w:val="TableParagraph"/>
              <w:spacing w:before="79"/>
              <w:ind w:right="27"/>
              <w:rPr>
                <w:sz w:val="14"/>
              </w:rPr>
            </w:pPr>
            <w:r>
              <w:rPr>
                <w:sz w:val="14"/>
              </w:rPr>
              <w:t>14,096</w:t>
            </w:r>
          </w:p>
        </w:tc>
        <w:tc>
          <w:tcPr>
            <w:tcW w:w="720" w:type="dxa"/>
          </w:tcPr>
          <w:p w14:paraId="3996DF46" w14:textId="77777777" w:rsidR="003A284B" w:rsidRDefault="003A284B">
            <w:pPr>
              <w:pStyle w:val="TableParagraph"/>
              <w:jc w:val="left"/>
              <w:rPr>
                <w:rFonts w:ascii="Times New Roman"/>
                <w:sz w:val="12"/>
              </w:rPr>
            </w:pPr>
          </w:p>
        </w:tc>
        <w:tc>
          <w:tcPr>
            <w:tcW w:w="863" w:type="dxa"/>
          </w:tcPr>
          <w:p w14:paraId="6C005BFD" w14:textId="77777777" w:rsidR="003A284B" w:rsidRDefault="007C5957">
            <w:pPr>
              <w:pStyle w:val="TableParagraph"/>
              <w:spacing w:before="79"/>
              <w:ind w:right="26"/>
              <w:rPr>
                <w:sz w:val="14"/>
              </w:rPr>
            </w:pPr>
            <w:r>
              <w:rPr>
                <w:sz w:val="14"/>
              </w:rPr>
              <w:t>31,313</w:t>
            </w:r>
          </w:p>
        </w:tc>
      </w:tr>
      <w:tr w:rsidR="003A284B" w14:paraId="17915366" w14:textId="77777777">
        <w:trPr>
          <w:trHeight w:val="294"/>
        </w:trPr>
        <w:tc>
          <w:tcPr>
            <w:tcW w:w="4271" w:type="dxa"/>
          </w:tcPr>
          <w:p w14:paraId="7F8EE19B" w14:textId="77777777" w:rsidR="003A284B" w:rsidRDefault="007C5957">
            <w:pPr>
              <w:pStyle w:val="TableParagraph"/>
              <w:spacing w:before="82"/>
              <w:ind w:left="359"/>
              <w:jc w:val="left"/>
              <w:rPr>
                <w:sz w:val="14"/>
              </w:rPr>
            </w:pPr>
            <w:r>
              <w:rPr>
                <w:sz w:val="14"/>
              </w:rPr>
              <w:t>SUPERVISOR DE ÁREA ADMINISTRATIVA</w:t>
            </w:r>
          </w:p>
        </w:tc>
        <w:tc>
          <w:tcPr>
            <w:tcW w:w="769" w:type="dxa"/>
          </w:tcPr>
          <w:p w14:paraId="2771FB7C" w14:textId="77777777" w:rsidR="003A284B" w:rsidRDefault="003A284B">
            <w:pPr>
              <w:pStyle w:val="TableParagraph"/>
              <w:jc w:val="left"/>
              <w:rPr>
                <w:rFonts w:ascii="Times New Roman"/>
                <w:sz w:val="12"/>
              </w:rPr>
            </w:pPr>
          </w:p>
        </w:tc>
        <w:tc>
          <w:tcPr>
            <w:tcW w:w="729" w:type="dxa"/>
          </w:tcPr>
          <w:p w14:paraId="5AC98768" w14:textId="77777777" w:rsidR="003A284B" w:rsidRDefault="007C5957">
            <w:pPr>
              <w:pStyle w:val="TableParagraph"/>
              <w:spacing w:before="82"/>
              <w:ind w:right="29"/>
              <w:rPr>
                <w:sz w:val="14"/>
              </w:rPr>
            </w:pPr>
            <w:r>
              <w:rPr>
                <w:sz w:val="14"/>
              </w:rPr>
              <w:t>15,915</w:t>
            </w:r>
          </w:p>
        </w:tc>
        <w:tc>
          <w:tcPr>
            <w:tcW w:w="604" w:type="dxa"/>
          </w:tcPr>
          <w:p w14:paraId="005C85F0" w14:textId="77777777" w:rsidR="003A284B" w:rsidRDefault="003A284B">
            <w:pPr>
              <w:pStyle w:val="TableParagraph"/>
              <w:jc w:val="left"/>
              <w:rPr>
                <w:rFonts w:ascii="Times New Roman"/>
                <w:sz w:val="12"/>
              </w:rPr>
            </w:pPr>
          </w:p>
        </w:tc>
        <w:tc>
          <w:tcPr>
            <w:tcW w:w="753" w:type="dxa"/>
          </w:tcPr>
          <w:p w14:paraId="788B03E7" w14:textId="77777777" w:rsidR="003A284B" w:rsidRDefault="007C5957">
            <w:pPr>
              <w:pStyle w:val="TableParagraph"/>
              <w:spacing w:before="82"/>
              <w:ind w:right="27"/>
              <w:rPr>
                <w:sz w:val="14"/>
              </w:rPr>
            </w:pPr>
            <w:r>
              <w:rPr>
                <w:sz w:val="14"/>
              </w:rPr>
              <w:t>14,191</w:t>
            </w:r>
          </w:p>
        </w:tc>
        <w:tc>
          <w:tcPr>
            <w:tcW w:w="720" w:type="dxa"/>
          </w:tcPr>
          <w:p w14:paraId="0821AC36" w14:textId="77777777" w:rsidR="003A284B" w:rsidRDefault="003A284B">
            <w:pPr>
              <w:pStyle w:val="TableParagraph"/>
              <w:jc w:val="left"/>
              <w:rPr>
                <w:rFonts w:ascii="Times New Roman"/>
                <w:sz w:val="12"/>
              </w:rPr>
            </w:pPr>
          </w:p>
        </w:tc>
        <w:tc>
          <w:tcPr>
            <w:tcW w:w="863" w:type="dxa"/>
          </w:tcPr>
          <w:p w14:paraId="0ED835B7" w14:textId="77777777" w:rsidR="003A284B" w:rsidRDefault="007C5957">
            <w:pPr>
              <w:pStyle w:val="TableParagraph"/>
              <w:spacing w:before="82"/>
              <w:ind w:right="26"/>
              <w:rPr>
                <w:sz w:val="14"/>
              </w:rPr>
            </w:pPr>
            <w:r>
              <w:rPr>
                <w:sz w:val="14"/>
              </w:rPr>
              <w:t>30,106</w:t>
            </w:r>
          </w:p>
        </w:tc>
      </w:tr>
      <w:tr w:rsidR="003A284B" w14:paraId="175E9D82" w14:textId="77777777">
        <w:trPr>
          <w:trHeight w:val="294"/>
        </w:trPr>
        <w:tc>
          <w:tcPr>
            <w:tcW w:w="4271" w:type="dxa"/>
          </w:tcPr>
          <w:p w14:paraId="3D392016" w14:textId="77777777" w:rsidR="003A284B" w:rsidRDefault="007C5957">
            <w:pPr>
              <w:pStyle w:val="TableParagraph"/>
              <w:spacing w:before="79"/>
              <w:ind w:left="359"/>
              <w:jc w:val="left"/>
              <w:rPr>
                <w:sz w:val="14"/>
              </w:rPr>
            </w:pPr>
            <w:r>
              <w:rPr>
                <w:sz w:val="14"/>
              </w:rPr>
              <w:t>SUPERVISOR DE ÁREA TÉCNICA</w:t>
            </w:r>
          </w:p>
        </w:tc>
        <w:tc>
          <w:tcPr>
            <w:tcW w:w="769" w:type="dxa"/>
          </w:tcPr>
          <w:p w14:paraId="5390B007" w14:textId="77777777" w:rsidR="003A284B" w:rsidRDefault="003A284B">
            <w:pPr>
              <w:pStyle w:val="TableParagraph"/>
              <w:jc w:val="left"/>
              <w:rPr>
                <w:rFonts w:ascii="Times New Roman"/>
                <w:sz w:val="12"/>
              </w:rPr>
            </w:pPr>
          </w:p>
        </w:tc>
        <w:tc>
          <w:tcPr>
            <w:tcW w:w="729" w:type="dxa"/>
          </w:tcPr>
          <w:p w14:paraId="70BDD3AF" w14:textId="77777777" w:rsidR="003A284B" w:rsidRDefault="007C5957">
            <w:pPr>
              <w:pStyle w:val="TableParagraph"/>
              <w:spacing w:before="79"/>
              <w:ind w:right="29"/>
              <w:rPr>
                <w:sz w:val="14"/>
              </w:rPr>
            </w:pPr>
            <w:r>
              <w:rPr>
                <w:sz w:val="14"/>
              </w:rPr>
              <w:t>15,915</w:t>
            </w:r>
          </w:p>
        </w:tc>
        <w:tc>
          <w:tcPr>
            <w:tcW w:w="604" w:type="dxa"/>
          </w:tcPr>
          <w:p w14:paraId="3D6EC3EE" w14:textId="77777777" w:rsidR="003A284B" w:rsidRDefault="003A284B">
            <w:pPr>
              <w:pStyle w:val="TableParagraph"/>
              <w:jc w:val="left"/>
              <w:rPr>
                <w:rFonts w:ascii="Times New Roman"/>
                <w:sz w:val="12"/>
              </w:rPr>
            </w:pPr>
          </w:p>
        </w:tc>
        <w:tc>
          <w:tcPr>
            <w:tcW w:w="753" w:type="dxa"/>
          </w:tcPr>
          <w:p w14:paraId="5D5F55E7" w14:textId="77777777" w:rsidR="003A284B" w:rsidRDefault="007C5957">
            <w:pPr>
              <w:pStyle w:val="TableParagraph"/>
              <w:spacing w:before="79"/>
              <w:ind w:right="27"/>
              <w:rPr>
                <w:sz w:val="14"/>
              </w:rPr>
            </w:pPr>
            <w:r>
              <w:rPr>
                <w:sz w:val="14"/>
              </w:rPr>
              <w:t>14,191</w:t>
            </w:r>
          </w:p>
        </w:tc>
        <w:tc>
          <w:tcPr>
            <w:tcW w:w="720" w:type="dxa"/>
          </w:tcPr>
          <w:p w14:paraId="2D6F73F5" w14:textId="77777777" w:rsidR="003A284B" w:rsidRDefault="003A284B">
            <w:pPr>
              <w:pStyle w:val="TableParagraph"/>
              <w:jc w:val="left"/>
              <w:rPr>
                <w:rFonts w:ascii="Times New Roman"/>
                <w:sz w:val="12"/>
              </w:rPr>
            </w:pPr>
          </w:p>
        </w:tc>
        <w:tc>
          <w:tcPr>
            <w:tcW w:w="863" w:type="dxa"/>
          </w:tcPr>
          <w:p w14:paraId="27C04D34" w14:textId="77777777" w:rsidR="003A284B" w:rsidRDefault="007C5957">
            <w:pPr>
              <w:pStyle w:val="TableParagraph"/>
              <w:spacing w:before="79"/>
              <w:ind w:right="26"/>
              <w:rPr>
                <w:sz w:val="14"/>
              </w:rPr>
            </w:pPr>
            <w:r>
              <w:rPr>
                <w:sz w:val="14"/>
              </w:rPr>
              <w:t>30,106</w:t>
            </w:r>
          </w:p>
        </w:tc>
      </w:tr>
      <w:tr w:rsidR="003A284B" w14:paraId="278E0DA3" w14:textId="77777777">
        <w:trPr>
          <w:trHeight w:val="294"/>
        </w:trPr>
        <w:tc>
          <w:tcPr>
            <w:tcW w:w="4271" w:type="dxa"/>
          </w:tcPr>
          <w:p w14:paraId="23CD40FF" w14:textId="77777777" w:rsidR="003A284B" w:rsidRDefault="007C5957">
            <w:pPr>
              <w:pStyle w:val="TableParagraph"/>
              <w:spacing w:before="79"/>
              <w:ind w:left="359"/>
              <w:jc w:val="left"/>
              <w:rPr>
                <w:sz w:val="14"/>
              </w:rPr>
            </w:pPr>
            <w:r>
              <w:rPr>
                <w:sz w:val="14"/>
              </w:rPr>
              <w:t>OPERADOR SUPERVISOR "D"</w:t>
            </w:r>
          </w:p>
        </w:tc>
        <w:tc>
          <w:tcPr>
            <w:tcW w:w="769" w:type="dxa"/>
          </w:tcPr>
          <w:p w14:paraId="14433607" w14:textId="77777777" w:rsidR="003A284B" w:rsidRDefault="003A284B">
            <w:pPr>
              <w:pStyle w:val="TableParagraph"/>
              <w:jc w:val="left"/>
              <w:rPr>
                <w:rFonts w:ascii="Times New Roman"/>
                <w:sz w:val="12"/>
              </w:rPr>
            </w:pPr>
          </w:p>
        </w:tc>
        <w:tc>
          <w:tcPr>
            <w:tcW w:w="729" w:type="dxa"/>
          </w:tcPr>
          <w:p w14:paraId="717C77A4" w14:textId="77777777" w:rsidR="003A284B" w:rsidRDefault="007C5957">
            <w:pPr>
              <w:pStyle w:val="TableParagraph"/>
              <w:spacing w:before="79"/>
              <w:ind w:right="29"/>
              <w:rPr>
                <w:sz w:val="14"/>
              </w:rPr>
            </w:pPr>
            <w:r>
              <w:rPr>
                <w:sz w:val="14"/>
              </w:rPr>
              <w:t>15,915</w:t>
            </w:r>
          </w:p>
        </w:tc>
        <w:tc>
          <w:tcPr>
            <w:tcW w:w="604" w:type="dxa"/>
          </w:tcPr>
          <w:p w14:paraId="4F06CB42" w14:textId="77777777" w:rsidR="003A284B" w:rsidRDefault="003A284B">
            <w:pPr>
              <w:pStyle w:val="TableParagraph"/>
              <w:jc w:val="left"/>
              <w:rPr>
                <w:rFonts w:ascii="Times New Roman"/>
                <w:sz w:val="12"/>
              </w:rPr>
            </w:pPr>
          </w:p>
        </w:tc>
        <w:tc>
          <w:tcPr>
            <w:tcW w:w="753" w:type="dxa"/>
          </w:tcPr>
          <w:p w14:paraId="52B08668" w14:textId="77777777" w:rsidR="003A284B" w:rsidRDefault="007C5957">
            <w:pPr>
              <w:pStyle w:val="TableParagraph"/>
              <w:spacing w:before="79"/>
              <w:ind w:right="27"/>
              <w:rPr>
                <w:sz w:val="14"/>
              </w:rPr>
            </w:pPr>
            <w:r>
              <w:rPr>
                <w:sz w:val="14"/>
              </w:rPr>
              <w:t>14,191</w:t>
            </w:r>
          </w:p>
        </w:tc>
        <w:tc>
          <w:tcPr>
            <w:tcW w:w="720" w:type="dxa"/>
          </w:tcPr>
          <w:p w14:paraId="59211F0B" w14:textId="77777777" w:rsidR="003A284B" w:rsidRDefault="003A284B">
            <w:pPr>
              <w:pStyle w:val="TableParagraph"/>
              <w:jc w:val="left"/>
              <w:rPr>
                <w:rFonts w:ascii="Times New Roman"/>
                <w:sz w:val="12"/>
              </w:rPr>
            </w:pPr>
          </w:p>
        </w:tc>
        <w:tc>
          <w:tcPr>
            <w:tcW w:w="863" w:type="dxa"/>
          </w:tcPr>
          <w:p w14:paraId="66B0CBF9" w14:textId="77777777" w:rsidR="003A284B" w:rsidRDefault="007C5957">
            <w:pPr>
              <w:pStyle w:val="TableParagraph"/>
              <w:spacing w:before="79"/>
              <w:ind w:right="26"/>
              <w:rPr>
                <w:sz w:val="14"/>
              </w:rPr>
            </w:pPr>
            <w:r>
              <w:rPr>
                <w:sz w:val="14"/>
              </w:rPr>
              <w:t>30,106</w:t>
            </w:r>
          </w:p>
        </w:tc>
      </w:tr>
    </w:tbl>
    <w:p w14:paraId="0FADFB90" w14:textId="77777777" w:rsidR="003A284B" w:rsidRDefault="003A284B">
      <w:pPr>
        <w:rPr>
          <w:sz w:val="14"/>
        </w:rPr>
        <w:sectPr w:rsidR="003A284B">
          <w:pgSz w:w="12240" w:h="15840"/>
          <w:pgMar w:top="1760" w:right="1300" w:bottom="900" w:left="1300" w:header="724" w:footer="712" w:gutter="0"/>
          <w:cols w:space="720"/>
        </w:sectPr>
      </w:pPr>
    </w:p>
    <w:p w14:paraId="20987285" w14:textId="77777777" w:rsidR="003A284B" w:rsidRDefault="003A284B">
      <w:pPr>
        <w:pStyle w:val="Textoindependiente"/>
        <w:ind w:left="0"/>
        <w:jc w:val="left"/>
        <w:rPr>
          <w:b/>
          <w:sz w:val="20"/>
        </w:rPr>
      </w:pPr>
    </w:p>
    <w:p w14:paraId="136E1C6E"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8"/>
        <w:gridCol w:w="773"/>
        <w:gridCol w:w="729"/>
        <w:gridCol w:w="604"/>
        <w:gridCol w:w="753"/>
        <w:gridCol w:w="720"/>
        <w:gridCol w:w="863"/>
      </w:tblGrid>
      <w:tr w:rsidR="003A284B" w14:paraId="4238047E" w14:textId="77777777">
        <w:trPr>
          <w:trHeight w:val="294"/>
        </w:trPr>
        <w:tc>
          <w:tcPr>
            <w:tcW w:w="4268" w:type="dxa"/>
          </w:tcPr>
          <w:p w14:paraId="02455FB6" w14:textId="77777777" w:rsidR="003A284B" w:rsidRDefault="007C5957">
            <w:pPr>
              <w:pStyle w:val="TableParagraph"/>
              <w:spacing w:before="79"/>
              <w:ind w:left="359"/>
              <w:jc w:val="left"/>
              <w:rPr>
                <w:sz w:val="14"/>
              </w:rPr>
            </w:pPr>
            <w:r>
              <w:rPr>
                <w:sz w:val="14"/>
              </w:rPr>
              <w:t>VIGILANTE DE LA ASF</w:t>
            </w:r>
          </w:p>
        </w:tc>
        <w:tc>
          <w:tcPr>
            <w:tcW w:w="773" w:type="dxa"/>
          </w:tcPr>
          <w:p w14:paraId="3A7581FD" w14:textId="77777777" w:rsidR="003A284B" w:rsidRDefault="003A284B">
            <w:pPr>
              <w:pStyle w:val="TableParagraph"/>
              <w:jc w:val="left"/>
              <w:rPr>
                <w:rFonts w:ascii="Times New Roman"/>
                <w:sz w:val="12"/>
              </w:rPr>
            </w:pPr>
          </w:p>
        </w:tc>
        <w:tc>
          <w:tcPr>
            <w:tcW w:w="729" w:type="dxa"/>
          </w:tcPr>
          <w:p w14:paraId="49089B95" w14:textId="77777777" w:rsidR="003A284B" w:rsidRDefault="007C5957">
            <w:pPr>
              <w:pStyle w:val="TableParagraph"/>
              <w:spacing w:before="79"/>
              <w:ind w:right="30"/>
              <w:rPr>
                <w:sz w:val="14"/>
              </w:rPr>
            </w:pPr>
            <w:r>
              <w:rPr>
                <w:sz w:val="14"/>
              </w:rPr>
              <w:t>15,915</w:t>
            </w:r>
          </w:p>
        </w:tc>
        <w:tc>
          <w:tcPr>
            <w:tcW w:w="604" w:type="dxa"/>
          </w:tcPr>
          <w:p w14:paraId="6A457759" w14:textId="77777777" w:rsidR="003A284B" w:rsidRDefault="003A284B">
            <w:pPr>
              <w:pStyle w:val="TableParagraph"/>
              <w:jc w:val="left"/>
              <w:rPr>
                <w:rFonts w:ascii="Times New Roman"/>
                <w:sz w:val="12"/>
              </w:rPr>
            </w:pPr>
          </w:p>
        </w:tc>
        <w:tc>
          <w:tcPr>
            <w:tcW w:w="753" w:type="dxa"/>
          </w:tcPr>
          <w:p w14:paraId="06007178" w14:textId="77777777" w:rsidR="003A284B" w:rsidRDefault="007C5957">
            <w:pPr>
              <w:pStyle w:val="TableParagraph"/>
              <w:spacing w:before="79"/>
              <w:ind w:right="28"/>
              <w:rPr>
                <w:sz w:val="14"/>
              </w:rPr>
            </w:pPr>
            <w:r>
              <w:rPr>
                <w:sz w:val="14"/>
              </w:rPr>
              <w:t>14,191</w:t>
            </w:r>
          </w:p>
        </w:tc>
        <w:tc>
          <w:tcPr>
            <w:tcW w:w="720" w:type="dxa"/>
          </w:tcPr>
          <w:p w14:paraId="5A0DBDCB" w14:textId="77777777" w:rsidR="003A284B" w:rsidRDefault="003A284B">
            <w:pPr>
              <w:pStyle w:val="TableParagraph"/>
              <w:jc w:val="left"/>
              <w:rPr>
                <w:rFonts w:ascii="Times New Roman"/>
                <w:sz w:val="12"/>
              </w:rPr>
            </w:pPr>
          </w:p>
        </w:tc>
        <w:tc>
          <w:tcPr>
            <w:tcW w:w="863" w:type="dxa"/>
          </w:tcPr>
          <w:p w14:paraId="5C36ED3C" w14:textId="77777777" w:rsidR="003A284B" w:rsidRDefault="007C5957">
            <w:pPr>
              <w:pStyle w:val="TableParagraph"/>
              <w:spacing w:before="79"/>
              <w:ind w:right="27"/>
              <w:rPr>
                <w:sz w:val="14"/>
              </w:rPr>
            </w:pPr>
            <w:r>
              <w:rPr>
                <w:sz w:val="14"/>
              </w:rPr>
              <w:t>30,106</w:t>
            </w:r>
          </w:p>
        </w:tc>
      </w:tr>
      <w:tr w:rsidR="003A284B" w14:paraId="7B84EE2D" w14:textId="77777777">
        <w:trPr>
          <w:trHeight w:val="294"/>
        </w:trPr>
        <w:tc>
          <w:tcPr>
            <w:tcW w:w="4268" w:type="dxa"/>
          </w:tcPr>
          <w:p w14:paraId="7A112C9D" w14:textId="77777777" w:rsidR="003A284B" w:rsidRDefault="007C5957">
            <w:pPr>
              <w:pStyle w:val="TableParagraph"/>
              <w:spacing w:before="79"/>
              <w:ind w:left="359"/>
              <w:jc w:val="left"/>
              <w:rPr>
                <w:sz w:val="14"/>
              </w:rPr>
            </w:pPr>
            <w:r>
              <w:rPr>
                <w:sz w:val="14"/>
              </w:rPr>
              <w:t>SECRETARIA DE DIRECTOR DE ÁREA</w:t>
            </w:r>
          </w:p>
        </w:tc>
        <w:tc>
          <w:tcPr>
            <w:tcW w:w="773" w:type="dxa"/>
          </w:tcPr>
          <w:p w14:paraId="7FE970E0" w14:textId="77777777" w:rsidR="003A284B" w:rsidRDefault="003A284B">
            <w:pPr>
              <w:pStyle w:val="TableParagraph"/>
              <w:jc w:val="left"/>
              <w:rPr>
                <w:rFonts w:ascii="Times New Roman"/>
                <w:sz w:val="12"/>
              </w:rPr>
            </w:pPr>
          </w:p>
        </w:tc>
        <w:tc>
          <w:tcPr>
            <w:tcW w:w="729" w:type="dxa"/>
          </w:tcPr>
          <w:p w14:paraId="399C4CAB" w14:textId="77777777" w:rsidR="003A284B" w:rsidRDefault="007C5957">
            <w:pPr>
              <w:pStyle w:val="TableParagraph"/>
              <w:spacing w:before="79"/>
              <w:ind w:right="30"/>
              <w:rPr>
                <w:sz w:val="14"/>
              </w:rPr>
            </w:pPr>
            <w:r>
              <w:rPr>
                <w:sz w:val="14"/>
              </w:rPr>
              <w:t>13,921</w:t>
            </w:r>
          </w:p>
        </w:tc>
        <w:tc>
          <w:tcPr>
            <w:tcW w:w="604" w:type="dxa"/>
          </w:tcPr>
          <w:p w14:paraId="3C36095F" w14:textId="77777777" w:rsidR="003A284B" w:rsidRDefault="003A284B">
            <w:pPr>
              <w:pStyle w:val="TableParagraph"/>
              <w:jc w:val="left"/>
              <w:rPr>
                <w:rFonts w:ascii="Times New Roman"/>
                <w:sz w:val="12"/>
              </w:rPr>
            </w:pPr>
          </w:p>
        </w:tc>
        <w:tc>
          <w:tcPr>
            <w:tcW w:w="753" w:type="dxa"/>
          </w:tcPr>
          <w:p w14:paraId="001265C5" w14:textId="77777777" w:rsidR="003A284B" w:rsidRDefault="007C5957">
            <w:pPr>
              <w:pStyle w:val="TableParagraph"/>
              <w:spacing w:before="79"/>
              <w:ind w:right="28"/>
              <w:rPr>
                <w:sz w:val="14"/>
              </w:rPr>
            </w:pPr>
            <w:r>
              <w:rPr>
                <w:sz w:val="14"/>
              </w:rPr>
              <w:t>13,757</w:t>
            </w:r>
          </w:p>
        </w:tc>
        <w:tc>
          <w:tcPr>
            <w:tcW w:w="720" w:type="dxa"/>
          </w:tcPr>
          <w:p w14:paraId="5CD6EB64" w14:textId="77777777" w:rsidR="003A284B" w:rsidRDefault="003A284B">
            <w:pPr>
              <w:pStyle w:val="TableParagraph"/>
              <w:jc w:val="left"/>
              <w:rPr>
                <w:rFonts w:ascii="Times New Roman"/>
                <w:sz w:val="12"/>
              </w:rPr>
            </w:pPr>
          </w:p>
        </w:tc>
        <w:tc>
          <w:tcPr>
            <w:tcW w:w="863" w:type="dxa"/>
          </w:tcPr>
          <w:p w14:paraId="3C113758" w14:textId="77777777" w:rsidR="003A284B" w:rsidRDefault="007C5957">
            <w:pPr>
              <w:pStyle w:val="TableParagraph"/>
              <w:spacing w:before="79"/>
              <w:ind w:right="27"/>
              <w:rPr>
                <w:sz w:val="14"/>
              </w:rPr>
            </w:pPr>
            <w:r>
              <w:rPr>
                <w:sz w:val="14"/>
              </w:rPr>
              <w:t>27,678</w:t>
            </w:r>
          </w:p>
        </w:tc>
      </w:tr>
      <w:tr w:rsidR="003A284B" w14:paraId="10323B6D" w14:textId="77777777">
        <w:trPr>
          <w:trHeight w:val="292"/>
        </w:trPr>
        <w:tc>
          <w:tcPr>
            <w:tcW w:w="8710" w:type="dxa"/>
            <w:gridSpan w:val="7"/>
          </w:tcPr>
          <w:p w14:paraId="35B231EE" w14:textId="77777777" w:rsidR="003A284B" w:rsidRDefault="007C5957">
            <w:pPr>
              <w:pStyle w:val="TableParagraph"/>
              <w:spacing w:before="79"/>
              <w:ind w:left="71"/>
              <w:jc w:val="left"/>
              <w:rPr>
                <w:b/>
                <w:sz w:val="14"/>
              </w:rPr>
            </w:pPr>
            <w:r>
              <w:rPr>
                <w:b/>
                <w:sz w:val="14"/>
              </w:rPr>
              <w:t>PERSONAL OPERATIVO DE BASE</w:t>
            </w:r>
          </w:p>
        </w:tc>
      </w:tr>
      <w:tr w:rsidR="003A284B" w14:paraId="2783C389" w14:textId="77777777">
        <w:trPr>
          <w:trHeight w:val="294"/>
        </w:trPr>
        <w:tc>
          <w:tcPr>
            <w:tcW w:w="4268" w:type="dxa"/>
          </w:tcPr>
          <w:p w14:paraId="721E6E68" w14:textId="77777777" w:rsidR="003A284B" w:rsidRDefault="007C5957">
            <w:pPr>
              <w:pStyle w:val="TableParagraph"/>
              <w:spacing w:before="82"/>
              <w:ind w:left="359"/>
              <w:jc w:val="left"/>
              <w:rPr>
                <w:sz w:val="14"/>
              </w:rPr>
            </w:pPr>
            <w:r>
              <w:rPr>
                <w:sz w:val="14"/>
              </w:rPr>
              <w:t>TÉCNICO SUPERIOR</w:t>
            </w:r>
          </w:p>
        </w:tc>
        <w:tc>
          <w:tcPr>
            <w:tcW w:w="773" w:type="dxa"/>
          </w:tcPr>
          <w:p w14:paraId="147E7343" w14:textId="77777777" w:rsidR="003A284B" w:rsidRDefault="003A284B">
            <w:pPr>
              <w:pStyle w:val="TableParagraph"/>
              <w:jc w:val="left"/>
              <w:rPr>
                <w:rFonts w:ascii="Times New Roman"/>
                <w:sz w:val="12"/>
              </w:rPr>
            </w:pPr>
          </w:p>
        </w:tc>
        <w:tc>
          <w:tcPr>
            <w:tcW w:w="729" w:type="dxa"/>
          </w:tcPr>
          <w:p w14:paraId="52187EF8" w14:textId="77777777" w:rsidR="003A284B" w:rsidRDefault="007C5957">
            <w:pPr>
              <w:pStyle w:val="TableParagraph"/>
              <w:spacing w:before="82"/>
              <w:ind w:right="30"/>
              <w:rPr>
                <w:sz w:val="14"/>
              </w:rPr>
            </w:pPr>
            <w:r>
              <w:rPr>
                <w:sz w:val="14"/>
              </w:rPr>
              <w:t>10,616</w:t>
            </w:r>
          </w:p>
        </w:tc>
        <w:tc>
          <w:tcPr>
            <w:tcW w:w="604" w:type="dxa"/>
          </w:tcPr>
          <w:p w14:paraId="10CBE1B0" w14:textId="77777777" w:rsidR="003A284B" w:rsidRDefault="003A284B">
            <w:pPr>
              <w:pStyle w:val="TableParagraph"/>
              <w:jc w:val="left"/>
              <w:rPr>
                <w:rFonts w:ascii="Times New Roman"/>
                <w:sz w:val="12"/>
              </w:rPr>
            </w:pPr>
          </w:p>
        </w:tc>
        <w:tc>
          <w:tcPr>
            <w:tcW w:w="753" w:type="dxa"/>
          </w:tcPr>
          <w:p w14:paraId="789DDE7F" w14:textId="77777777" w:rsidR="003A284B" w:rsidRDefault="007C5957">
            <w:pPr>
              <w:pStyle w:val="TableParagraph"/>
              <w:spacing w:before="82"/>
              <w:ind w:right="28"/>
              <w:rPr>
                <w:sz w:val="14"/>
              </w:rPr>
            </w:pPr>
            <w:r>
              <w:rPr>
                <w:sz w:val="14"/>
              </w:rPr>
              <w:t>24,202</w:t>
            </w:r>
          </w:p>
        </w:tc>
        <w:tc>
          <w:tcPr>
            <w:tcW w:w="720" w:type="dxa"/>
          </w:tcPr>
          <w:p w14:paraId="5B6DABDD" w14:textId="77777777" w:rsidR="003A284B" w:rsidRDefault="003A284B">
            <w:pPr>
              <w:pStyle w:val="TableParagraph"/>
              <w:jc w:val="left"/>
              <w:rPr>
                <w:rFonts w:ascii="Times New Roman"/>
                <w:sz w:val="12"/>
              </w:rPr>
            </w:pPr>
          </w:p>
        </w:tc>
        <w:tc>
          <w:tcPr>
            <w:tcW w:w="863" w:type="dxa"/>
          </w:tcPr>
          <w:p w14:paraId="196735B3" w14:textId="77777777" w:rsidR="003A284B" w:rsidRDefault="007C5957">
            <w:pPr>
              <w:pStyle w:val="TableParagraph"/>
              <w:spacing w:before="82"/>
              <w:ind w:right="27"/>
              <w:rPr>
                <w:sz w:val="14"/>
              </w:rPr>
            </w:pPr>
            <w:r>
              <w:rPr>
                <w:sz w:val="14"/>
              </w:rPr>
              <w:t>34,818</w:t>
            </w:r>
          </w:p>
        </w:tc>
      </w:tr>
      <w:tr w:rsidR="003A284B" w14:paraId="67DD8144" w14:textId="77777777">
        <w:trPr>
          <w:trHeight w:val="294"/>
        </w:trPr>
        <w:tc>
          <w:tcPr>
            <w:tcW w:w="4268" w:type="dxa"/>
          </w:tcPr>
          <w:p w14:paraId="04F11865" w14:textId="77777777" w:rsidR="003A284B" w:rsidRDefault="007C5957">
            <w:pPr>
              <w:pStyle w:val="TableParagraph"/>
              <w:spacing w:before="79"/>
              <w:ind w:left="359"/>
              <w:jc w:val="left"/>
              <w:rPr>
                <w:sz w:val="14"/>
              </w:rPr>
            </w:pPr>
            <w:r>
              <w:rPr>
                <w:sz w:val="14"/>
              </w:rPr>
              <w:t>COORDINADOR DE PROYECTOS ESPECIALES</w:t>
            </w:r>
          </w:p>
        </w:tc>
        <w:tc>
          <w:tcPr>
            <w:tcW w:w="773" w:type="dxa"/>
          </w:tcPr>
          <w:p w14:paraId="304181F5" w14:textId="77777777" w:rsidR="003A284B" w:rsidRDefault="003A284B">
            <w:pPr>
              <w:pStyle w:val="TableParagraph"/>
              <w:jc w:val="left"/>
              <w:rPr>
                <w:rFonts w:ascii="Times New Roman"/>
                <w:sz w:val="12"/>
              </w:rPr>
            </w:pPr>
          </w:p>
        </w:tc>
        <w:tc>
          <w:tcPr>
            <w:tcW w:w="729" w:type="dxa"/>
          </w:tcPr>
          <w:p w14:paraId="5C234E5F" w14:textId="77777777" w:rsidR="003A284B" w:rsidRDefault="007C5957">
            <w:pPr>
              <w:pStyle w:val="TableParagraph"/>
              <w:spacing w:before="79"/>
              <w:ind w:right="30"/>
              <w:rPr>
                <w:sz w:val="14"/>
              </w:rPr>
            </w:pPr>
            <w:r>
              <w:rPr>
                <w:sz w:val="14"/>
              </w:rPr>
              <w:t>10,509</w:t>
            </w:r>
          </w:p>
        </w:tc>
        <w:tc>
          <w:tcPr>
            <w:tcW w:w="604" w:type="dxa"/>
          </w:tcPr>
          <w:p w14:paraId="51827F75" w14:textId="77777777" w:rsidR="003A284B" w:rsidRDefault="003A284B">
            <w:pPr>
              <w:pStyle w:val="TableParagraph"/>
              <w:jc w:val="left"/>
              <w:rPr>
                <w:rFonts w:ascii="Times New Roman"/>
                <w:sz w:val="12"/>
              </w:rPr>
            </w:pPr>
          </w:p>
        </w:tc>
        <w:tc>
          <w:tcPr>
            <w:tcW w:w="753" w:type="dxa"/>
          </w:tcPr>
          <w:p w14:paraId="16608964" w14:textId="77777777" w:rsidR="003A284B" w:rsidRDefault="007C5957">
            <w:pPr>
              <w:pStyle w:val="TableParagraph"/>
              <w:spacing w:before="79"/>
              <w:ind w:right="28"/>
              <w:rPr>
                <w:sz w:val="14"/>
              </w:rPr>
            </w:pPr>
            <w:r>
              <w:rPr>
                <w:sz w:val="14"/>
              </w:rPr>
              <w:t>24,157</w:t>
            </w:r>
          </w:p>
        </w:tc>
        <w:tc>
          <w:tcPr>
            <w:tcW w:w="720" w:type="dxa"/>
          </w:tcPr>
          <w:p w14:paraId="10838BA9" w14:textId="77777777" w:rsidR="003A284B" w:rsidRDefault="003A284B">
            <w:pPr>
              <w:pStyle w:val="TableParagraph"/>
              <w:jc w:val="left"/>
              <w:rPr>
                <w:rFonts w:ascii="Times New Roman"/>
                <w:sz w:val="12"/>
              </w:rPr>
            </w:pPr>
          </w:p>
        </w:tc>
        <w:tc>
          <w:tcPr>
            <w:tcW w:w="863" w:type="dxa"/>
          </w:tcPr>
          <w:p w14:paraId="21918D11" w14:textId="77777777" w:rsidR="003A284B" w:rsidRDefault="007C5957">
            <w:pPr>
              <w:pStyle w:val="TableParagraph"/>
              <w:spacing w:before="79"/>
              <w:ind w:right="27"/>
              <w:rPr>
                <w:sz w:val="14"/>
              </w:rPr>
            </w:pPr>
            <w:r>
              <w:rPr>
                <w:sz w:val="14"/>
              </w:rPr>
              <w:t>34,666</w:t>
            </w:r>
          </w:p>
        </w:tc>
      </w:tr>
      <w:tr w:rsidR="003A284B" w14:paraId="3AEAC834" w14:textId="77777777">
        <w:trPr>
          <w:trHeight w:val="294"/>
        </w:trPr>
        <w:tc>
          <w:tcPr>
            <w:tcW w:w="4268" w:type="dxa"/>
          </w:tcPr>
          <w:p w14:paraId="37B50178" w14:textId="77777777" w:rsidR="003A284B" w:rsidRDefault="007C5957">
            <w:pPr>
              <w:pStyle w:val="TableParagraph"/>
              <w:spacing w:before="79"/>
              <w:ind w:left="359"/>
              <w:jc w:val="left"/>
              <w:rPr>
                <w:sz w:val="14"/>
              </w:rPr>
            </w:pPr>
            <w:r>
              <w:rPr>
                <w:sz w:val="14"/>
              </w:rPr>
              <w:t>JEFE DE SECCIÓN DE ESPECIALISTAS HACENDARIOS</w:t>
            </w:r>
          </w:p>
        </w:tc>
        <w:tc>
          <w:tcPr>
            <w:tcW w:w="773" w:type="dxa"/>
          </w:tcPr>
          <w:p w14:paraId="3606246C" w14:textId="77777777" w:rsidR="003A284B" w:rsidRDefault="003A284B">
            <w:pPr>
              <w:pStyle w:val="TableParagraph"/>
              <w:jc w:val="left"/>
              <w:rPr>
                <w:rFonts w:ascii="Times New Roman"/>
                <w:sz w:val="12"/>
              </w:rPr>
            </w:pPr>
          </w:p>
        </w:tc>
        <w:tc>
          <w:tcPr>
            <w:tcW w:w="729" w:type="dxa"/>
          </w:tcPr>
          <w:p w14:paraId="24B0162F" w14:textId="77777777" w:rsidR="003A284B" w:rsidRDefault="007C5957">
            <w:pPr>
              <w:pStyle w:val="TableParagraph"/>
              <w:spacing w:before="79"/>
              <w:ind w:right="30"/>
              <w:rPr>
                <w:sz w:val="14"/>
              </w:rPr>
            </w:pPr>
            <w:r>
              <w:rPr>
                <w:sz w:val="14"/>
              </w:rPr>
              <w:t>10,184</w:t>
            </w:r>
          </w:p>
        </w:tc>
        <w:tc>
          <w:tcPr>
            <w:tcW w:w="604" w:type="dxa"/>
          </w:tcPr>
          <w:p w14:paraId="124FBF7A" w14:textId="77777777" w:rsidR="003A284B" w:rsidRDefault="003A284B">
            <w:pPr>
              <w:pStyle w:val="TableParagraph"/>
              <w:jc w:val="left"/>
              <w:rPr>
                <w:rFonts w:ascii="Times New Roman"/>
                <w:sz w:val="12"/>
              </w:rPr>
            </w:pPr>
          </w:p>
        </w:tc>
        <w:tc>
          <w:tcPr>
            <w:tcW w:w="753" w:type="dxa"/>
          </w:tcPr>
          <w:p w14:paraId="187159DB" w14:textId="77777777" w:rsidR="003A284B" w:rsidRDefault="007C5957">
            <w:pPr>
              <w:pStyle w:val="TableParagraph"/>
              <w:spacing w:before="79"/>
              <w:ind w:right="28"/>
              <w:rPr>
                <w:sz w:val="14"/>
              </w:rPr>
            </w:pPr>
            <w:r>
              <w:rPr>
                <w:sz w:val="14"/>
              </w:rPr>
              <w:t>24,002</w:t>
            </w:r>
          </w:p>
        </w:tc>
        <w:tc>
          <w:tcPr>
            <w:tcW w:w="720" w:type="dxa"/>
          </w:tcPr>
          <w:p w14:paraId="4F90D251" w14:textId="77777777" w:rsidR="003A284B" w:rsidRDefault="003A284B">
            <w:pPr>
              <w:pStyle w:val="TableParagraph"/>
              <w:jc w:val="left"/>
              <w:rPr>
                <w:rFonts w:ascii="Times New Roman"/>
                <w:sz w:val="12"/>
              </w:rPr>
            </w:pPr>
          </w:p>
        </w:tc>
        <w:tc>
          <w:tcPr>
            <w:tcW w:w="863" w:type="dxa"/>
          </w:tcPr>
          <w:p w14:paraId="01E14A44" w14:textId="77777777" w:rsidR="003A284B" w:rsidRDefault="007C5957">
            <w:pPr>
              <w:pStyle w:val="TableParagraph"/>
              <w:spacing w:before="79"/>
              <w:ind w:right="27"/>
              <w:rPr>
                <w:sz w:val="14"/>
              </w:rPr>
            </w:pPr>
            <w:r>
              <w:rPr>
                <w:sz w:val="14"/>
              </w:rPr>
              <w:t>34,186</w:t>
            </w:r>
          </w:p>
        </w:tc>
      </w:tr>
      <w:tr w:rsidR="003A284B" w14:paraId="3694E351" w14:textId="77777777">
        <w:trPr>
          <w:trHeight w:val="292"/>
        </w:trPr>
        <w:tc>
          <w:tcPr>
            <w:tcW w:w="4268" w:type="dxa"/>
          </w:tcPr>
          <w:p w14:paraId="5C0F40E4" w14:textId="77777777" w:rsidR="003A284B" w:rsidRDefault="007C5957">
            <w:pPr>
              <w:pStyle w:val="TableParagraph"/>
              <w:spacing w:before="79"/>
              <w:ind w:left="359"/>
              <w:jc w:val="left"/>
              <w:rPr>
                <w:sz w:val="14"/>
              </w:rPr>
            </w:pPr>
            <w:r>
              <w:rPr>
                <w:sz w:val="14"/>
              </w:rPr>
              <w:t>ANALISTA ESPECIALIZADO EN PROYECTOS</w:t>
            </w:r>
          </w:p>
        </w:tc>
        <w:tc>
          <w:tcPr>
            <w:tcW w:w="773" w:type="dxa"/>
          </w:tcPr>
          <w:p w14:paraId="50395F0B" w14:textId="77777777" w:rsidR="003A284B" w:rsidRDefault="003A284B">
            <w:pPr>
              <w:pStyle w:val="TableParagraph"/>
              <w:jc w:val="left"/>
              <w:rPr>
                <w:rFonts w:ascii="Times New Roman"/>
                <w:sz w:val="12"/>
              </w:rPr>
            </w:pPr>
          </w:p>
        </w:tc>
        <w:tc>
          <w:tcPr>
            <w:tcW w:w="729" w:type="dxa"/>
          </w:tcPr>
          <w:p w14:paraId="43FFF845" w14:textId="77777777" w:rsidR="003A284B" w:rsidRDefault="007C5957">
            <w:pPr>
              <w:pStyle w:val="TableParagraph"/>
              <w:spacing w:before="79"/>
              <w:ind w:right="27"/>
              <w:rPr>
                <w:sz w:val="14"/>
              </w:rPr>
            </w:pPr>
            <w:r>
              <w:rPr>
                <w:sz w:val="14"/>
              </w:rPr>
              <w:t>9,553</w:t>
            </w:r>
          </w:p>
        </w:tc>
        <w:tc>
          <w:tcPr>
            <w:tcW w:w="604" w:type="dxa"/>
          </w:tcPr>
          <w:p w14:paraId="4DE44FA6" w14:textId="77777777" w:rsidR="003A284B" w:rsidRDefault="003A284B">
            <w:pPr>
              <w:pStyle w:val="TableParagraph"/>
              <w:jc w:val="left"/>
              <w:rPr>
                <w:rFonts w:ascii="Times New Roman"/>
                <w:sz w:val="12"/>
              </w:rPr>
            </w:pPr>
          </w:p>
        </w:tc>
        <w:tc>
          <w:tcPr>
            <w:tcW w:w="753" w:type="dxa"/>
          </w:tcPr>
          <w:p w14:paraId="4AD07250" w14:textId="77777777" w:rsidR="003A284B" w:rsidRDefault="007C5957">
            <w:pPr>
              <w:pStyle w:val="TableParagraph"/>
              <w:spacing w:before="79"/>
              <w:ind w:right="28"/>
              <w:rPr>
                <w:sz w:val="14"/>
              </w:rPr>
            </w:pPr>
            <w:r>
              <w:rPr>
                <w:sz w:val="14"/>
              </w:rPr>
              <w:t>23,878</w:t>
            </w:r>
          </w:p>
        </w:tc>
        <w:tc>
          <w:tcPr>
            <w:tcW w:w="720" w:type="dxa"/>
          </w:tcPr>
          <w:p w14:paraId="39BE4D31" w14:textId="77777777" w:rsidR="003A284B" w:rsidRDefault="003A284B">
            <w:pPr>
              <w:pStyle w:val="TableParagraph"/>
              <w:jc w:val="left"/>
              <w:rPr>
                <w:rFonts w:ascii="Times New Roman"/>
                <w:sz w:val="12"/>
              </w:rPr>
            </w:pPr>
          </w:p>
        </w:tc>
        <w:tc>
          <w:tcPr>
            <w:tcW w:w="863" w:type="dxa"/>
          </w:tcPr>
          <w:p w14:paraId="54A41A61" w14:textId="77777777" w:rsidR="003A284B" w:rsidRDefault="007C5957">
            <w:pPr>
              <w:pStyle w:val="TableParagraph"/>
              <w:spacing w:before="79"/>
              <w:ind w:right="27"/>
              <w:rPr>
                <w:sz w:val="14"/>
              </w:rPr>
            </w:pPr>
            <w:r>
              <w:rPr>
                <w:sz w:val="14"/>
              </w:rPr>
              <w:t>33,431</w:t>
            </w:r>
          </w:p>
        </w:tc>
      </w:tr>
      <w:tr w:rsidR="003A284B" w14:paraId="6A543396" w14:textId="77777777">
        <w:trPr>
          <w:trHeight w:val="294"/>
        </w:trPr>
        <w:tc>
          <w:tcPr>
            <w:tcW w:w="4268" w:type="dxa"/>
          </w:tcPr>
          <w:p w14:paraId="08E1595F" w14:textId="77777777" w:rsidR="003A284B" w:rsidRDefault="007C5957">
            <w:pPr>
              <w:pStyle w:val="TableParagraph"/>
              <w:spacing w:before="82"/>
              <w:ind w:left="359"/>
              <w:jc w:val="left"/>
              <w:rPr>
                <w:sz w:val="14"/>
              </w:rPr>
            </w:pPr>
            <w:r>
              <w:rPr>
                <w:sz w:val="14"/>
              </w:rPr>
              <w:t>ESPECIALISTA TÉCNICO</w:t>
            </w:r>
          </w:p>
        </w:tc>
        <w:tc>
          <w:tcPr>
            <w:tcW w:w="773" w:type="dxa"/>
          </w:tcPr>
          <w:p w14:paraId="482E34CE" w14:textId="77777777" w:rsidR="003A284B" w:rsidRDefault="003A284B">
            <w:pPr>
              <w:pStyle w:val="TableParagraph"/>
              <w:jc w:val="left"/>
              <w:rPr>
                <w:rFonts w:ascii="Times New Roman"/>
                <w:sz w:val="12"/>
              </w:rPr>
            </w:pPr>
          </w:p>
        </w:tc>
        <w:tc>
          <w:tcPr>
            <w:tcW w:w="729" w:type="dxa"/>
          </w:tcPr>
          <w:p w14:paraId="2FAC8B85" w14:textId="77777777" w:rsidR="003A284B" w:rsidRDefault="007C5957">
            <w:pPr>
              <w:pStyle w:val="TableParagraph"/>
              <w:spacing w:before="82"/>
              <w:ind w:right="27"/>
              <w:rPr>
                <w:sz w:val="14"/>
              </w:rPr>
            </w:pPr>
            <w:r>
              <w:rPr>
                <w:sz w:val="14"/>
              </w:rPr>
              <w:t>9,200</w:t>
            </w:r>
          </w:p>
        </w:tc>
        <w:tc>
          <w:tcPr>
            <w:tcW w:w="604" w:type="dxa"/>
          </w:tcPr>
          <w:p w14:paraId="09712824" w14:textId="77777777" w:rsidR="003A284B" w:rsidRDefault="003A284B">
            <w:pPr>
              <w:pStyle w:val="TableParagraph"/>
              <w:jc w:val="left"/>
              <w:rPr>
                <w:rFonts w:ascii="Times New Roman"/>
                <w:sz w:val="12"/>
              </w:rPr>
            </w:pPr>
          </w:p>
        </w:tc>
        <w:tc>
          <w:tcPr>
            <w:tcW w:w="753" w:type="dxa"/>
          </w:tcPr>
          <w:p w14:paraId="551D90BE" w14:textId="77777777" w:rsidR="003A284B" w:rsidRDefault="007C5957">
            <w:pPr>
              <w:pStyle w:val="TableParagraph"/>
              <w:spacing w:before="82"/>
              <w:ind w:right="28"/>
              <w:rPr>
                <w:sz w:val="14"/>
              </w:rPr>
            </w:pPr>
            <w:r>
              <w:rPr>
                <w:sz w:val="14"/>
              </w:rPr>
              <w:t>23,782</w:t>
            </w:r>
          </w:p>
        </w:tc>
        <w:tc>
          <w:tcPr>
            <w:tcW w:w="720" w:type="dxa"/>
          </w:tcPr>
          <w:p w14:paraId="6A46B48B" w14:textId="77777777" w:rsidR="003A284B" w:rsidRDefault="003A284B">
            <w:pPr>
              <w:pStyle w:val="TableParagraph"/>
              <w:jc w:val="left"/>
              <w:rPr>
                <w:rFonts w:ascii="Times New Roman"/>
                <w:sz w:val="12"/>
              </w:rPr>
            </w:pPr>
          </w:p>
        </w:tc>
        <w:tc>
          <w:tcPr>
            <w:tcW w:w="863" w:type="dxa"/>
          </w:tcPr>
          <w:p w14:paraId="35892B70" w14:textId="77777777" w:rsidR="003A284B" w:rsidRDefault="007C5957">
            <w:pPr>
              <w:pStyle w:val="TableParagraph"/>
              <w:spacing w:before="82"/>
              <w:ind w:right="27"/>
              <w:rPr>
                <w:sz w:val="14"/>
              </w:rPr>
            </w:pPr>
            <w:r>
              <w:rPr>
                <w:sz w:val="14"/>
              </w:rPr>
              <w:t>32,982</w:t>
            </w:r>
          </w:p>
        </w:tc>
      </w:tr>
      <w:tr w:rsidR="003A284B" w14:paraId="5F039AAB" w14:textId="77777777">
        <w:trPr>
          <w:trHeight w:val="294"/>
        </w:trPr>
        <w:tc>
          <w:tcPr>
            <w:tcW w:w="4268" w:type="dxa"/>
          </w:tcPr>
          <w:p w14:paraId="3B4C01C5" w14:textId="77777777" w:rsidR="003A284B" w:rsidRDefault="007C5957">
            <w:pPr>
              <w:pStyle w:val="TableParagraph"/>
              <w:spacing w:before="79"/>
              <w:ind w:left="359"/>
              <w:jc w:val="left"/>
              <w:rPr>
                <w:sz w:val="14"/>
              </w:rPr>
            </w:pPr>
            <w:r>
              <w:rPr>
                <w:sz w:val="14"/>
              </w:rPr>
              <w:t>ESPECIALISTA EN PROYECTOS TÉCNICOS</w:t>
            </w:r>
          </w:p>
        </w:tc>
        <w:tc>
          <w:tcPr>
            <w:tcW w:w="773" w:type="dxa"/>
          </w:tcPr>
          <w:p w14:paraId="6DECBB34" w14:textId="77777777" w:rsidR="003A284B" w:rsidRDefault="003A284B">
            <w:pPr>
              <w:pStyle w:val="TableParagraph"/>
              <w:jc w:val="left"/>
              <w:rPr>
                <w:rFonts w:ascii="Times New Roman"/>
                <w:sz w:val="12"/>
              </w:rPr>
            </w:pPr>
          </w:p>
        </w:tc>
        <w:tc>
          <w:tcPr>
            <w:tcW w:w="729" w:type="dxa"/>
          </w:tcPr>
          <w:p w14:paraId="2DD6B586" w14:textId="77777777" w:rsidR="003A284B" w:rsidRDefault="007C5957">
            <w:pPr>
              <w:pStyle w:val="TableParagraph"/>
              <w:spacing w:before="79"/>
              <w:ind w:right="27"/>
              <w:rPr>
                <w:sz w:val="14"/>
              </w:rPr>
            </w:pPr>
            <w:r>
              <w:rPr>
                <w:sz w:val="14"/>
              </w:rPr>
              <w:t>8,840</w:t>
            </w:r>
          </w:p>
        </w:tc>
        <w:tc>
          <w:tcPr>
            <w:tcW w:w="604" w:type="dxa"/>
          </w:tcPr>
          <w:p w14:paraId="20FEA46E" w14:textId="77777777" w:rsidR="003A284B" w:rsidRDefault="003A284B">
            <w:pPr>
              <w:pStyle w:val="TableParagraph"/>
              <w:jc w:val="left"/>
              <w:rPr>
                <w:rFonts w:ascii="Times New Roman"/>
                <w:sz w:val="12"/>
              </w:rPr>
            </w:pPr>
          </w:p>
        </w:tc>
        <w:tc>
          <w:tcPr>
            <w:tcW w:w="753" w:type="dxa"/>
          </w:tcPr>
          <w:p w14:paraId="63F6E620" w14:textId="77777777" w:rsidR="003A284B" w:rsidRDefault="007C5957">
            <w:pPr>
              <w:pStyle w:val="TableParagraph"/>
              <w:spacing w:before="79"/>
              <w:ind w:right="28"/>
              <w:rPr>
                <w:sz w:val="14"/>
              </w:rPr>
            </w:pPr>
            <w:r>
              <w:rPr>
                <w:sz w:val="14"/>
              </w:rPr>
              <w:t>23,675</w:t>
            </w:r>
          </w:p>
        </w:tc>
        <w:tc>
          <w:tcPr>
            <w:tcW w:w="720" w:type="dxa"/>
          </w:tcPr>
          <w:p w14:paraId="11E7557C" w14:textId="77777777" w:rsidR="003A284B" w:rsidRDefault="003A284B">
            <w:pPr>
              <w:pStyle w:val="TableParagraph"/>
              <w:jc w:val="left"/>
              <w:rPr>
                <w:rFonts w:ascii="Times New Roman"/>
                <w:sz w:val="12"/>
              </w:rPr>
            </w:pPr>
          </w:p>
        </w:tc>
        <w:tc>
          <w:tcPr>
            <w:tcW w:w="863" w:type="dxa"/>
          </w:tcPr>
          <w:p w14:paraId="72C73330" w14:textId="77777777" w:rsidR="003A284B" w:rsidRDefault="007C5957">
            <w:pPr>
              <w:pStyle w:val="TableParagraph"/>
              <w:spacing w:before="79"/>
              <w:ind w:right="27"/>
              <w:rPr>
                <w:sz w:val="14"/>
              </w:rPr>
            </w:pPr>
            <w:r>
              <w:rPr>
                <w:sz w:val="14"/>
              </w:rPr>
              <w:t>32,515</w:t>
            </w:r>
          </w:p>
        </w:tc>
      </w:tr>
      <w:tr w:rsidR="003A284B" w14:paraId="1A18E15C" w14:textId="77777777">
        <w:trPr>
          <w:trHeight w:val="295"/>
        </w:trPr>
        <w:tc>
          <w:tcPr>
            <w:tcW w:w="4268" w:type="dxa"/>
          </w:tcPr>
          <w:p w14:paraId="2851710F" w14:textId="77777777" w:rsidR="003A284B" w:rsidRDefault="007C5957">
            <w:pPr>
              <w:pStyle w:val="TableParagraph"/>
              <w:spacing w:before="80"/>
              <w:ind w:left="359"/>
              <w:jc w:val="left"/>
              <w:rPr>
                <w:sz w:val="14"/>
              </w:rPr>
            </w:pPr>
            <w:r>
              <w:rPr>
                <w:sz w:val="14"/>
              </w:rPr>
              <w:t>ESPECIALISTA HACENDARIO</w:t>
            </w:r>
          </w:p>
        </w:tc>
        <w:tc>
          <w:tcPr>
            <w:tcW w:w="773" w:type="dxa"/>
          </w:tcPr>
          <w:p w14:paraId="576B053E" w14:textId="77777777" w:rsidR="003A284B" w:rsidRDefault="003A284B">
            <w:pPr>
              <w:pStyle w:val="TableParagraph"/>
              <w:jc w:val="left"/>
              <w:rPr>
                <w:rFonts w:ascii="Times New Roman"/>
                <w:sz w:val="12"/>
              </w:rPr>
            </w:pPr>
          </w:p>
        </w:tc>
        <w:tc>
          <w:tcPr>
            <w:tcW w:w="729" w:type="dxa"/>
          </w:tcPr>
          <w:p w14:paraId="3FB50F96" w14:textId="77777777" w:rsidR="003A284B" w:rsidRDefault="007C5957">
            <w:pPr>
              <w:pStyle w:val="TableParagraph"/>
              <w:spacing w:before="80"/>
              <w:ind w:right="27"/>
              <w:rPr>
                <w:sz w:val="14"/>
              </w:rPr>
            </w:pPr>
            <w:r>
              <w:rPr>
                <w:sz w:val="14"/>
              </w:rPr>
              <w:t>8,501</w:t>
            </w:r>
          </w:p>
        </w:tc>
        <w:tc>
          <w:tcPr>
            <w:tcW w:w="604" w:type="dxa"/>
          </w:tcPr>
          <w:p w14:paraId="2023D532" w14:textId="77777777" w:rsidR="003A284B" w:rsidRDefault="003A284B">
            <w:pPr>
              <w:pStyle w:val="TableParagraph"/>
              <w:jc w:val="left"/>
              <w:rPr>
                <w:rFonts w:ascii="Times New Roman"/>
                <w:sz w:val="12"/>
              </w:rPr>
            </w:pPr>
          </w:p>
        </w:tc>
        <w:tc>
          <w:tcPr>
            <w:tcW w:w="753" w:type="dxa"/>
          </w:tcPr>
          <w:p w14:paraId="19B6A1A1" w14:textId="77777777" w:rsidR="003A284B" w:rsidRDefault="007C5957">
            <w:pPr>
              <w:pStyle w:val="TableParagraph"/>
              <w:spacing w:before="80"/>
              <w:ind w:right="28"/>
              <w:rPr>
                <w:sz w:val="14"/>
              </w:rPr>
            </w:pPr>
            <w:r>
              <w:rPr>
                <w:sz w:val="14"/>
              </w:rPr>
              <w:t>23,582</w:t>
            </w:r>
          </w:p>
        </w:tc>
        <w:tc>
          <w:tcPr>
            <w:tcW w:w="720" w:type="dxa"/>
          </w:tcPr>
          <w:p w14:paraId="0E635563" w14:textId="77777777" w:rsidR="003A284B" w:rsidRDefault="003A284B">
            <w:pPr>
              <w:pStyle w:val="TableParagraph"/>
              <w:jc w:val="left"/>
              <w:rPr>
                <w:rFonts w:ascii="Times New Roman"/>
                <w:sz w:val="12"/>
              </w:rPr>
            </w:pPr>
          </w:p>
        </w:tc>
        <w:tc>
          <w:tcPr>
            <w:tcW w:w="863" w:type="dxa"/>
          </w:tcPr>
          <w:p w14:paraId="13CF7DC6" w14:textId="77777777" w:rsidR="003A284B" w:rsidRDefault="007C5957">
            <w:pPr>
              <w:pStyle w:val="TableParagraph"/>
              <w:spacing w:before="80"/>
              <w:ind w:right="27"/>
              <w:rPr>
                <w:sz w:val="14"/>
              </w:rPr>
            </w:pPr>
            <w:r>
              <w:rPr>
                <w:sz w:val="14"/>
              </w:rPr>
              <w:t>32,083</w:t>
            </w:r>
          </w:p>
        </w:tc>
      </w:tr>
      <w:tr w:rsidR="003A284B" w14:paraId="35B77895" w14:textId="77777777">
        <w:trPr>
          <w:trHeight w:val="292"/>
        </w:trPr>
        <w:tc>
          <w:tcPr>
            <w:tcW w:w="4268" w:type="dxa"/>
          </w:tcPr>
          <w:p w14:paraId="478A4463" w14:textId="77777777" w:rsidR="003A284B" w:rsidRDefault="007C5957">
            <w:pPr>
              <w:pStyle w:val="TableParagraph"/>
              <w:spacing w:before="79"/>
              <w:ind w:left="359"/>
              <w:jc w:val="left"/>
              <w:rPr>
                <w:sz w:val="14"/>
              </w:rPr>
            </w:pPr>
            <w:r>
              <w:rPr>
                <w:sz w:val="14"/>
              </w:rPr>
              <w:t>TÉCNICO MEDIO</w:t>
            </w:r>
          </w:p>
        </w:tc>
        <w:tc>
          <w:tcPr>
            <w:tcW w:w="773" w:type="dxa"/>
          </w:tcPr>
          <w:p w14:paraId="1E6E6C20" w14:textId="77777777" w:rsidR="003A284B" w:rsidRDefault="003A284B">
            <w:pPr>
              <w:pStyle w:val="TableParagraph"/>
              <w:jc w:val="left"/>
              <w:rPr>
                <w:rFonts w:ascii="Times New Roman"/>
                <w:sz w:val="12"/>
              </w:rPr>
            </w:pPr>
          </w:p>
        </w:tc>
        <w:tc>
          <w:tcPr>
            <w:tcW w:w="729" w:type="dxa"/>
          </w:tcPr>
          <w:p w14:paraId="0D36B928" w14:textId="77777777" w:rsidR="003A284B" w:rsidRDefault="007C5957">
            <w:pPr>
              <w:pStyle w:val="TableParagraph"/>
              <w:spacing w:before="79"/>
              <w:ind w:right="27"/>
              <w:rPr>
                <w:sz w:val="14"/>
              </w:rPr>
            </w:pPr>
            <w:r>
              <w:rPr>
                <w:sz w:val="14"/>
              </w:rPr>
              <w:t>8,146</w:t>
            </w:r>
          </w:p>
        </w:tc>
        <w:tc>
          <w:tcPr>
            <w:tcW w:w="604" w:type="dxa"/>
          </w:tcPr>
          <w:p w14:paraId="0769E97C" w14:textId="77777777" w:rsidR="003A284B" w:rsidRDefault="003A284B">
            <w:pPr>
              <w:pStyle w:val="TableParagraph"/>
              <w:jc w:val="left"/>
              <w:rPr>
                <w:rFonts w:ascii="Times New Roman"/>
                <w:sz w:val="12"/>
              </w:rPr>
            </w:pPr>
          </w:p>
        </w:tc>
        <w:tc>
          <w:tcPr>
            <w:tcW w:w="753" w:type="dxa"/>
          </w:tcPr>
          <w:p w14:paraId="052EE522" w14:textId="77777777" w:rsidR="003A284B" w:rsidRDefault="007C5957">
            <w:pPr>
              <w:pStyle w:val="TableParagraph"/>
              <w:spacing w:before="79"/>
              <w:ind w:right="28"/>
              <w:rPr>
                <w:sz w:val="14"/>
              </w:rPr>
            </w:pPr>
            <w:r>
              <w:rPr>
                <w:sz w:val="14"/>
              </w:rPr>
              <w:t>23,486</w:t>
            </w:r>
          </w:p>
        </w:tc>
        <w:tc>
          <w:tcPr>
            <w:tcW w:w="720" w:type="dxa"/>
          </w:tcPr>
          <w:p w14:paraId="73190DD5" w14:textId="77777777" w:rsidR="003A284B" w:rsidRDefault="003A284B">
            <w:pPr>
              <w:pStyle w:val="TableParagraph"/>
              <w:jc w:val="left"/>
              <w:rPr>
                <w:rFonts w:ascii="Times New Roman"/>
                <w:sz w:val="12"/>
              </w:rPr>
            </w:pPr>
          </w:p>
        </w:tc>
        <w:tc>
          <w:tcPr>
            <w:tcW w:w="863" w:type="dxa"/>
          </w:tcPr>
          <w:p w14:paraId="2334A555" w14:textId="77777777" w:rsidR="003A284B" w:rsidRDefault="007C5957">
            <w:pPr>
              <w:pStyle w:val="TableParagraph"/>
              <w:spacing w:before="79"/>
              <w:ind w:right="27"/>
              <w:rPr>
                <w:sz w:val="14"/>
              </w:rPr>
            </w:pPr>
            <w:r>
              <w:rPr>
                <w:sz w:val="14"/>
              </w:rPr>
              <w:t>31,632</w:t>
            </w:r>
          </w:p>
        </w:tc>
      </w:tr>
      <w:tr w:rsidR="003A284B" w14:paraId="4EA50BFB" w14:textId="77777777">
        <w:trPr>
          <w:trHeight w:val="280"/>
        </w:trPr>
        <w:tc>
          <w:tcPr>
            <w:tcW w:w="4268" w:type="dxa"/>
          </w:tcPr>
          <w:p w14:paraId="5A99C9A3" w14:textId="77777777" w:rsidR="003A284B" w:rsidRDefault="007C5957">
            <w:pPr>
              <w:pStyle w:val="TableParagraph"/>
              <w:spacing w:before="70"/>
              <w:ind w:left="359"/>
              <w:jc w:val="left"/>
              <w:rPr>
                <w:sz w:val="14"/>
              </w:rPr>
            </w:pPr>
            <w:r>
              <w:rPr>
                <w:sz w:val="14"/>
              </w:rPr>
              <w:t>ANALISTA CONTABLE</w:t>
            </w:r>
          </w:p>
        </w:tc>
        <w:tc>
          <w:tcPr>
            <w:tcW w:w="773" w:type="dxa"/>
          </w:tcPr>
          <w:p w14:paraId="58D9666D" w14:textId="77777777" w:rsidR="003A284B" w:rsidRDefault="003A284B">
            <w:pPr>
              <w:pStyle w:val="TableParagraph"/>
              <w:jc w:val="left"/>
              <w:rPr>
                <w:rFonts w:ascii="Times New Roman"/>
                <w:sz w:val="12"/>
              </w:rPr>
            </w:pPr>
          </w:p>
        </w:tc>
        <w:tc>
          <w:tcPr>
            <w:tcW w:w="729" w:type="dxa"/>
          </w:tcPr>
          <w:p w14:paraId="273B593D" w14:textId="77777777" w:rsidR="003A284B" w:rsidRDefault="007C5957">
            <w:pPr>
              <w:pStyle w:val="TableParagraph"/>
              <w:spacing w:before="70"/>
              <w:ind w:right="27"/>
              <w:rPr>
                <w:sz w:val="14"/>
              </w:rPr>
            </w:pPr>
            <w:r>
              <w:rPr>
                <w:sz w:val="14"/>
              </w:rPr>
              <w:t>7,773</w:t>
            </w:r>
          </w:p>
        </w:tc>
        <w:tc>
          <w:tcPr>
            <w:tcW w:w="604" w:type="dxa"/>
          </w:tcPr>
          <w:p w14:paraId="2ADB3362" w14:textId="77777777" w:rsidR="003A284B" w:rsidRDefault="003A284B">
            <w:pPr>
              <w:pStyle w:val="TableParagraph"/>
              <w:jc w:val="left"/>
              <w:rPr>
                <w:rFonts w:ascii="Times New Roman"/>
                <w:sz w:val="12"/>
              </w:rPr>
            </w:pPr>
          </w:p>
        </w:tc>
        <w:tc>
          <w:tcPr>
            <w:tcW w:w="753" w:type="dxa"/>
          </w:tcPr>
          <w:p w14:paraId="364EEF40" w14:textId="77777777" w:rsidR="003A284B" w:rsidRDefault="007C5957">
            <w:pPr>
              <w:pStyle w:val="TableParagraph"/>
              <w:spacing w:before="70"/>
              <w:ind w:right="28"/>
              <w:rPr>
                <w:sz w:val="14"/>
              </w:rPr>
            </w:pPr>
            <w:r>
              <w:rPr>
                <w:sz w:val="14"/>
              </w:rPr>
              <w:t>23,365</w:t>
            </w:r>
          </w:p>
        </w:tc>
        <w:tc>
          <w:tcPr>
            <w:tcW w:w="720" w:type="dxa"/>
          </w:tcPr>
          <w:p w14:paraId="0D3D2A04" w14:textId="77777777" w:rsidR="003A284B" w:rsidRDefault="003A284B">
            <w:pPr>
              <w:pStyle w:val="TableParagraph"/>
              <w:jc w:val="left"/>
              <w:rPr>
                <w:rFonts w:ascii="Times New Roman"/>
                <w:sz w:val="12"/>
              </w:rPr>
            </w:pPr>
          </w:p>
        </w:tc>
        <w:tc>
          <w:tcPr>
            <w:tcW w:w="863" w:type="dxa"/>
          </w:tcPr>
          <w:p w14:paraId="7E81A507" w14:textId="77777777" w:rsidR="003A284B" w:rsidRDefault="007C5957">
            <w:pPr>
              <w:pStyle w:val="TableParagraph"/>
              <w:spacing w:before="70"/>
              <w:ind w:right="27"/>
              <w:rPr>
                <w:sz w:val="14"/>
              </w:rPr>
            </w:pPr>
            <w:r>
              <w:rPr>
                <w:sz w:val="14"/>
              </w:rPr>
              <w:t>31,138</w:t>
            </w:r>
          </w:p>
        </w:tc>
      </w:tr>
      <w:tr w:rsidR="003A284B" w14:paraId="5250BC0E" w14:textId="77777777">
        <w:trPr>
          <w:trHeight w:val="294"/>
        </w:trPr>
        <w:tc>
          <w:tcPr>
            <w:tcW w:w="4268" w:type="dxa"/>
          </w:tcPr>
          <w:p w14:paraId="2CC98190" w14:textId="77777777" w:rsidR="003A284B" w:rsidRDefault="007C5957">
            <w:pPr>
              <w:pStyle w:val="TableParagraph"/>
              <w:spacing w:before="79"/>
              <w:ind w:left="359"/>
              <w:jc w:val="left"/>
              <w:rPr>
                <w:sz w:val="14"/>
              </w:rPr>
            </w:pPr>
            <w:r>
              <w:rPr>
                <w:sz w:val="14"/>
              </w:rPr>
              <w:t>TÉCNICO CONTABLE</w:t>
            </w:r>
          </w:p>
        </w:tc>
        <w:tc>
          <w:tcPr>
            <w:tcW w:w="773" w:type="dxa"/>
          </w:tcPr>
          <w:p w14:paraId="497C41EF" w14:textId="77777777" w:rsidR="003A284B" w:rsidRDefault="003A284B">
            <w:pPr>
              <w:pStyle w:val="TableParagraph"/>
              <w:jc w:val="left"/>
              <w:rPr>
                <w:rFonts w:ascii="Times New Roman"/>
                <w:sz w:val="12"/>
              </w:rPr>
            </w:pPr>
          </w:p>
        </w:tc>
        <w:tc>
          <w:tcPr>
            <w:tcW w:w="729" w:type="dxa"/>
          </w:tcPr>
          <w:p w14:paraId="3EFA58BF" w14:textId="77777777" w:rsidR="003A284B" w:rsidRDefault="007C5957">
            <w:pPr>
              <w:pStyle w:val="TableParagraph"/>
              <w:spacing w:before="79"/>
              <w:ind w:right="27"/>
              <w:rPr>
                <w:sz w:val="14"/>
              </w:rPr>
            </w:pPr>
            <w:r>
              <w:rPr>
                <w:sz w:val="14"/>
              </w:rPr>
              <w:t>7,387</w:t>
            </w:r>
          </w:p>
        </w:tc>
        <w:tc>
          <w:tcPr>
            <w:tcW w:w="604" w:type="dxa"/>
          </w:tcPr>
          <w:p w14:paraId="252B78F2" w14:textId="77777777" w:rsidR="003A284B" w:rsidRDefault="003A284B">
            <w:pPr>
              <w:pStyle w:val="TableParagraph"/>
              <w:jc w:val="left"/>
              <w:rPr>
                <w:rFonts w:ascii="Times New Roman"/>
                <w:sz w:val="12"/>
              </w:rPr>
            </w:pPr>
          </w:p>
        </w:tc>
        <w:tc>
          <w:tcPr>
            <w:tcW w:w="753" w:type="dxa"/>
          </w:tcPr>
          <w:p w14:paraId="0FCBA26D" w14:textId="77777777" w:rsidR="003A284B" w:rsidRDefault="007C5957">
            <w:pPr>
              <w:pStyle w:val="TableParagraph"/>
              <w:spacing w:before="79"/>
              <w:ind w:right="28"/>
              <w:rPr>
                <w:sz w:val="14"/>
              </w:rPr>
            </w:pPr>
            <w:r>
              <w:rPr>
                <w:sz w:val="14"/>
              </w:rPr>
              <w:t>23,211</w:t>
            </w:r>
          </w:p>
        </w:tc>
        <w:tc>
          <w:tcPr>
            <w:tcW w:w="720" w:type="dxa"/>
          </w:tcPr>
          <w:p w14:paraId="1222E028" w14:textId="77777777" w:rsidR="003A284B" w:rsidRDefault="003A284B">
            <w:pPr>
              <w:pStyle w:val="TableParagraph"/>
              <w:jc w:val="left"/>
              <w:rPr>
                <w:rFonts w:ascii="Times New Roman"/>
                <w:sz w:val="12"/>
              </w:rPr>
            </w:pPr>
          </w:p>
        </w:tc>
        <w:tc>
          <w:tcPr>
            <w:tcW w:w="863" w:type="dxa"/>
          </w:tcPr>
          <w:p w14:paraId="5EFE069E" w14:textId="77777777" w:rsidR="003A284B" w:rsidRDefault="007C5957">
            <w:pPr>
              <w:pStyle w:val="TableParagraph"/>
              <w:spacing w:before="79"/>
              <w:ind w:right="27"/>
              <w:rPr>
                <w:sz w:val="14"/>
              </w:rPr>
            </w:pPr>
            <w:r>
              <w:rPr>
                <w:sz w:val="14"/>
              </w:rPr>
              <w:t>30,598</w:t>
            </w:r>
          </w:p>
        </w:tc>
      </w:tr>
      <w:tr w:rsidR="003A284B" w14:paraId="59F2E764" w14:textId="77777777">
        <w:trPr>
          <w:trHeight w:val="294"/>
        </w:trPr>
        <w:tc>
          <w:tcPr>
            <w:tcW w:w="4268" w:type="dxa"/>
          </w:tcPr>
          <w:p w14:paraId="7E4B4B0F" w14:textId="77777777" w:rsidR="003A284B" w:rsidRDefault="007C5957">
            <w:pPr>
              <w:pStyle w:val="TableParagraph"/>
              <w:spacing w:before="79"/>
              <w:ind w:left="359"/>
              <w:jc w:val="left"/>
              <w:rPr>
                <w:sz w:val="14"/>
              </w:rPr>
            </w:pPr>
            <w:r>
              <w:rPr>
                <w:sz w:val="14"/>
              </w:rPr>
              <w:t>TÉCNICO MEDIO CONTABLE</w:t>
            </w:r>
          </w:p>
        </w:tc>
        <w:tc>
          <w:tcPr>
            <w:tcW w:w="773" w:type="dxa"/>
          </w:tcPr>
          <w:p w14:paraId="298B86D2" w14:textId="77777777" w:rsidR="003A284B" w:rsidRDefault="003A284B">
            <w:pPr>
              <w:pStyle w:val="TableParagraph"/>
              <w:jc w:val="left"/>
              <w:rPr>
                <w:rFonts w:ascii="Times New Roman"/>
                <w:sz w:val="12"/>
              </w:rPr>
            </w:pPr>
          </w:p>
        </w:tc>
        <w:tc>
          <w:tcPr>
            <w:tcW w:w="729" w:type="dxa"/>
          </w:tcPr>
          <w:p w14:paraId="68BFF03E" w14:textId="77777777" w:rsidR="003A284B" w:rsidRDefault="007C5957">
            <w:pPr>
              <w:pStyle w:val="TableParagraph"/>
              <w:spacing w:before="79"/>
              <w:ind w:right="27"/>
              <w:rPr>
                <w:sz w:val="14"/>
              </w:rPr>
            </w:pPr>
            <w:r>
              <w:rPr>
                <w:sz w:val="14"/>
              </w:rPr>
              <w:t>7,001</w:t>
            </w:r>
          </w:p>
        </w:tc>
        <w:tc>
          <w:tcPr>
            <w:tcW w:w="604" w:type="dxa"/>
          </w:tcPr>
          <w:p w14:paraId="26705F14" w14:textId="77777777" w:rsidR="003A284B" w:rsidRDefault="003A284B">
            <w:pPr>
              <w:pStyle w:val="TableParagraph"/>
              <w:jc w:val="left"/>
              <w:rPr>
                <w:rFonts w:ascii="Times New Roman"/>
                <w:sz w:val="12"/>
              </w:rPr>
            </w:pPr>
          </w:p>
        </w:tc>
        <w:tc>
          <w:tcPr>
            <w:tcW w:w="753" w:type="dxa"/>
          </w:tcPr>
          <w:p w14:paraId="3FFC52F7" w14:textId="77777777" w:rsidR="003A284B" w:rsidRDefault="007C5957">
            <w:pPr>
              <w:pStyle w:val="TableParagraph"/>
              <w:spacing w:before="79"/>
              <w:ind w:right="28"/>
              <w:rPr>
                <w:sz w:val="14"/>
              </w:rPr>
            </w:pPr>
            <w:r>
              <w:rPr>
                <w:sz w:val="14"/>
              </w:rPr>
              <w:t>23,060</w:t>
            </w:r>
          </w:p>
        </w:tc>
        <w:tc>
          <w:tcPr>
            <w:tcW w:w="720" w:type="dxa"/>
          </w:tcPr>
          <w:p w14:paraId="4E079942" w14:textId="77777777" w:rsidR="003A284B" w:rsidRDefault="003A284B">
            <w:pPr>
              <w:pStyle w:val="TableParagraph"/>
              <w:jc w:val="left"/>
              <w:rPr>
                <w:rFonts w:ascii="Times New Roman"/>
                <w:sz w:val="12"/>
              </w:rPr>
            </w:pPr>
          </w:p>
        </w:tc>
        <w:tc>
          <w:tcPr>
            <w:tcW w:w="863" w:type="dxa"/>
          </w:tcPr>
          <w:p w14:paraId="148F566A" w14:textId="77777777" w:rsidR="003A284B" w:rsidRDefault="007C5957">
            <w:pPr>
              <w:pStyle w:val="TableParagraph"/>
              <w:spacing w:before="79"/>
              <w:ind w:right="27"/>
              <w:rPr>
                <w:sz w:val="14"/>
              </w:rPr>
            </w:pPr>
            <w:r>
              <w:rPr>
                <w:sz w:val="14"/>
              </w:rPr>
              <w:t>30,061</w:t>
            </w:r>
          </w:p>
        </w:tc>
      </w:tr>
      <w:tr w:rsidR="003A284B" w14:paraId="3F37338C" w14:textId="77777777">
        <w:trPr>
          <w:trHeight w:val="292"/>
        </w:trPr>
        <w:tc>
          <w:tcPr>
            <w:tcW w:w="4268" w:type="dxa"/>
          </w:tcPr>
          <w:p w14:paraId="56A3BAB9" w14:textId="77777777" w:rsidR="003A284B" w:rsidRDefault="007C5957">
            <w:pPr>
              <w:pStyle w:val="TableParagraph"/>
              <w:spacing w:before="79"/>
              <w:ind w:left="359"/>
              <w:jc w:val="left"/>
              <w:rPr>
                <w:sz w:val="14"/>
              </w:rPr>
            </w:pPr>
            <w:r>
              <w:rPr>
                <w:sz w:val="14"/>
              </w:rPr>
              <w:t>AUXILIAR TÉCNICO CONTABLE</w:t>
            </w:r>
          </w:p>
        </w:tc>
        <w:tc>
          <w:tcPr>
            <w:tcW w:w="773" w:type="dxa"/>
          </w:tcPr>
          <w:p w14:paraId="623F2B6A" w14:textId="77777777" w:rsidR="003A284B" w:rsidRDefault="003A284B">
            <w:pPr>
              <w:pStyle w:val="TableParagraph"/>
              <w:jc w:val="left"/>
              <w:rPr>
                <w:rFonts w:ascii="Times New Roman"/>
                <w:sz w:val="12"/>
              </w:rPr>
            </w:pPr>
          </w:p>
        </w:tc>
        <w:tc>
          <w:tcPr>
            <w:tcW w:w="729" w:type="dxa"/>
          </w:tcPr>
          <w:p w14:paraId="2C71640A" w14:textId="77777777" w:rsidR="003A284B" w:rsidRDefault="007C5957">
            <w:pPr>
              <w:pStyle w:val="TableParagraph"/>
              <w:spacing w:before="79"/>
              <w:ind w:right="27"/>
              <w:rPr>
                <w:sz w:val="14"/>
              </w:rPr>
            </w:pPr>
            <w:r>
              <w:rPr>
                <w:sz w:val="14"/>
              </w:rPr>
              <w:t>6,832</w:t>
            </w:r>
          </w:p>
        </w:tc>
        <w:tc>
          <w:tcPr>
            <w:tcW w:w="604" w:type="dxa"/>
          </w:tcPr>
          <w:p w14:paraId="1517A801" w14:textId="77777777" w:rsidR="003A284B" w:rsidRDefault="003A284B">
            <w:pPr>
              <w:pStyle w:val="TableParagraph"/>
              <w:jc w:val="left"/>
              <w:rPr>
                <w:rFonts w:ascii="Times New Roman"/>
                <w:sz w:val="12"/>
              </w:rPr>
            </w:pPr>
          </w:p>
        </w:tc>
        <w:tc>
          <w:tcPr>
            <w:tcW w:w="753" w:type="dxa"/>
          </w:tcPr>
          <w:p w14:paraId="4794F612" w14:textId="77777777" w:rsidR="003A284B" w:rsidRDefault="007C5957">
            <w:pPr>
              <w:pStyle w:val="TableParagraph"/>
              <w:spacing w:before="79"/>
              <w:ind w:right="28"/>
              <w:rPr>
                <w:sz w:val="14"/>
              </w:rPr>
            </w:pPr>
            <w:r>
              <w:rPr>
                <w:sz w:val="14"/>
              </w:rPr>
              <w:t>23,668</w:t>
            </w:r>
          </w:p>
        </w:tc>
        <w:tc>
          <w:tcPr>
            <w:tcW w:w="720" w:type="dxa"/>
          </w:tcPr>
          <w:p w14:paraId="38B0E3DC" w14:textId="77777777" w:rsidR="003A284B" w:rsidRDefault="003A284B">
            <w:pPr>
              <w:pStyle w:val="TableParagraph"/>
              <w:jc w:val="left"/>
              <w:rPr>
                <w:rFonts w:ascii="Times New Roman"/>
                <w:sz w:val="12"/>
              </w:rPr>
            </w:pPr>
          </w:p>
        </w:tc>
        <w:tc>
          <w:tcPr>
            <w:tcW w:w="863" w:type="dxa"/>
          </w:tcPr>
          <w:p w14:paraId="75224829" w14:textId="77777777" w:rsidR="003A284B" w:rsidRDefault="007C5957">
            <w:pPr>
              <w:pStyle w:val="TableParagraph"/>
              <w:spacing w:before="79"/>
              <w:ind w:right="27"/>
              <w:rPr>
                <w:sz w:val="14"/>
              </w:rPr>
            </w:pPr>
            <w:r>
              <w:rPr>
                <w:sz w:val="14"/>
              </w:rPr>
              <w:t>30,500</w:t>
            </w:r>
          </w:p>
        </w:tc>
      </w:tr>
    </w:tbl>
    <w:p w14:paraId="43C15601" w14:textId="77777777" w:rsidR="003A284B" w:rsidRDefault="007C5957">
      <w:pPr>
        <w:spacing w:before="82" w:line="319" w:lineRule="auto"/>
        <w:ind w:left="510" w:right="520"/>
        <w:rPr>
          <w:sz w:val="14"/>
        </w:rPr>
      </w:pPr>
      <w:r>
        <w:rPr>
          <w:sz w:val="14"/>
        </w:rPr>
        <w:t>1.- Los límites de percepción ordinaria neta mensual, no consideran efectos inflacionarios, ni la aplicación de disposiciones de carácter fiscal y de seguridad social.</w:t>
      </w:r>
    </w:p>
    <w:p w14:paraId="6B0D3D87" w14:textId="77777777" w:rsidR="003A284B" w:rsidRDefault="007C5957">
      <w:pPr>
        <w:spacing w:before="78"/>
        <w:ind w:left="510"/>
        <w:rPr>
          <w:sz w:val="14"/>
        </w:rPr>
      </w:pPr>
      <w:r>
        <w:rPr>
          <w:sz w:val="14"/>
        </w:rPr>
        <w:t>2.- No se considera el incremento salarial anual al personal operativo de confianza y base, el cual será dado a conocer por la SHCP.</w:t>
      </w:r>
    </w:p>
    <w:p w14:paraId="75FE43B9" w14:textId="77777777" w:rsidR="003A284B" w:rsidRDefault="007C5957">
      <w:pPr>
        <w:spacing w:before="134" w:line="319" w:lineRule="auto"/>
        <w:ind w:left="510" w:right="520"/>
        <w:rPr>
          <w:sz w:val="14"/>
        </w:rPr>
      </w:pPr>
      <w:r>
        <w:rPr>
          <w:sz w:val="14"/>
        </w:rPr>
        <w:t>3.- No se considera el incremento en la medida de fin de año para el personal operativo de confianza y base, el cual será dado a conocer por la SHCP.</w:t>
      </w:r>
    </w:p>
    <w:p w14:paraId="36790EC3" w14:textId="77777777" w:rsidR="003A284B" w:rsidRDefault="007C5957">
      <w:pPr>
        <w:spacing w:before="71" w:line="297" w:lineRule="auto"/>
        <w:ind w:left="510" w:right="503"/>
        <w:jc w:val="both"/>
        <w:rPr>
          <w:sz w:val="14"/>
        </w:rPr>
      </w:pPr>
      <w:r>
        <w:rPr>
          <w:sz w:val="14"/>
        </w:rPr>
        <w:t>4.- Los montos presentados en este anexo, no consideran los premios de antigüedad autorizados al personal operativo de base, en términos del Reglamento Interior de las Condiciones Generales de Trabajo de la Contaduría Mayor de Hacienda, para el presente ejercicio fiscal.</w:t>
      </w:r>
    </w:p>
    <w:p w14:paraId="5D3820BC" w14:textId="77777777" w:rsidR="003A284B" w:rsidRDefault="007C5957">
      <w:pPr>
        <w:spacing w:before="81" w:line="297" w:lineRule="auto"/>
        <w:ind w:left="510" w:right="503"/>
        <w:jc w:val="both"/>
        <w:rPr>
          <w:sz w:val="14"/>
        </w:rPr>
      </w:pPr>
      <w:r>
        <w:rPr>
          <w:sz w:val="14"/>
        </w:rPr>
        <w:t>5.- Los montos presentados en este anexo, no consideran los premios de antigüedad autorizados al personal operativo de confianza, en términos del Lineamiento de Estímulos a los Servidores Públicos de la ASF, para el presente ejercicio fiscal.</w:t>
      </w:r>
    </w:p>
    <w:p w14:paraId="4D4CBA97" w14:textId="77777777" w:rsidR="003A284B" w:rsidRDefault="007C5957">
      <w:pPr>
        <w:spacing w:before="119"/>
        <w:ind w:left="510"/>
        <w:jc w:val="both"/>
        <w:rPr>
          <w:sz w:val="14"/>
        </w:rPr>
      </w:pPr>
      <w:r>
        <w:rPr>
          <w:sz w:val="14"/>
        </w:rPr>
        <w:t>6.- En el ejercicio de los importes aquí señalados, se estará a lo dispuesto en las disposiciones aplicables.</w:t>
      </w:r>
    </w:p>
    <w:p w14:paraId="139F1B15" w14:textId="77777777" w:rsidR="003A284B" w:rsidRDefault="003A284B">
      <w:pPr>
        <w:pStyle w:val="Textoindependiente"/>
        <w:ind w:left="0"/>
        <w:jc w:val="left"/>
        <w:rPr>
          <w:sz w:val="16"/>
        </w:rPr>
      </w:pPr>
    </w:p>
    <w:p w14:paraId="59DEC181" w14:textId="77777777" w:rsidR="003A284B" w:rsidRDefault="003A284B">
      <w:pPr>
        <w:pStyle w:val="Textoindependiente"/>
        <w:spacing w:before="5"/>
        <w:ind w:left="0"/>
        <w:jc w:val="left"/>
        <w:rPr>
          <w:sz w:val="19"/>
        </w:rPr>
      </w:pPr>
    </w:p>
    <w:p w14:paraId="51B259A3" w14:textId="77777777" w:rsidR="003A284B" w:rsidRDefault="007C5957">
      <w:pPr>
        <w:spacing w:before="1" w:after="47"/>
        <w:ind w:left="536"/>
        <w:rPr>
          <w:b/>
          <w:sz w:val="14"/>
        </w:rPr>
      </w:pPr>
      <w:r>
        <w:rPr>
          <w:b/>
          <w:sz w:val="14"/>
        </w:rPr>
        <w:t>ANEXO 23.4.2. LÍMITES DE LA PERCEPCIÓN EXTRAORDINARIA NETA TOTAL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5"/>
        <w:gridCol w:w="757"/>
        <w:gridCol w:w="1581"/>
      </w:tblGrid>
      <w:tr w:rsidR="003A284B" w14:paraId="3559296D" w14:textId="77777777">
        <w:trPr>
          <w:trHeight w:val="414"/>
        </w:trPr>
        <w:tc>
          <w:tcPr>
            <w:tcW w:w="6375" w:type="dxa"/>
            <w:vMerge w:val="restart"/>
          </w:tcPr>
          <w:p w14:paraId="4225B202" w14:textId="77777777" w:rsidR="003A284B" w:rsidRDefault="003A284B">
            <w:pPr>
              <w:pStyle w:val="TableParagraph"/>
              <w:spacing w:before="4"/>
              <w:jc w:val="left"/>
              <w:rPr>
                <w:b/>
              </w:rPr>
            </w:pPr>
          </w:p>
          <w:p w14:paraId="3B2AD0DE" w14:textId="77777777" w:rsidR="003A284B" w:rsidRDefault="007C5957">
            <w:pPr>
              <w:pStyle w:val="TableParagraph"/>
              <w:ind w:left="2431" w:right="2417"/>
              <w:jc w:val="center"/>
              <w:rPr>
                <w:b/>
                <w:sz w:val="14"/>
              </w:rPr>
            </w:pPr>
            <w:r>
              <w:rPr>
                <w:b/>
                <w:sz w:val="14"/>
              </w:rPr>
              <w:t>TIPOS DE PERSONAL</w:t>
            </w:r>
          </w:p>
        </w:tc>
        <w:tc>
          <w:tcPr>
            <w:tcW w:w="757" w:type="dxa"/>
            <w:vMerge w:val="restart"/>
          </w:tcPr>
          <w:p w14:paraId="749B9BD4" w14:textId="77777777" w:rsidR="003A284B" w:rsidRDefault="003A284B">
            <w:pPr>
              <w:pStyle w:val="TableParagraph"/>
              <w:spacing w:before="4"/>
              <w:jc w:val="left"/>
              <w:rPr>
                <w:b/>
              </w:rPr>
            </w:pPr>
          </w:p>
          <w:p w14:paraId="10B6034A" w14:textId="77777777" w:rsidR="003A284B" w:rsidRDefault="007C5957">
            <w:pPr>
              <w:pStyle w:val="TableParagraph"/>
              <w:ind w:left="158"/>
              <w:jc w:val="left"/>
              <w:rPr>
                <w:b/>
                <w:sz w:val="14"/>
              </w:rPr>
            </w:pPr>
            <w:r>
              <w:rPr>
                <w:b/>
                <w:sz w:val="14"/>
              </w:rPr>
              <w:t>Plazas</w:t>
            </w:r>
          </w:p>
        </w:tc>
        <w:tc>
          <w:tcPr>
            <w:tcW w:w="1581" w:type="dxa"/>
          </w:tcPr>
          <w:p w14:paraId="31A8D752" w14:textId="77777777" w:rsidR="003A284B" w:rsidRDefault="007C5957">
            <w:pPr>
              <w:pStyle w:val="TableParagraph"/>
              <w:spacing w:before="41" w:line="249" w:lineRule="auto"/>
              <w:ind w:left="330" w:right="95" w:hanging="202"/>
              <w:jc w:val="left"/>
              <w:rPr>
                <w:b/>
                <w:sz w:val="14"/>
              </w:rPr>
            </w:pPr>
            <w:r>
              <w:rPr>
                <w:b/>
                <w:sz w:val="14"/>
              </w:rPr>
              <w:t>Pago extraordinario anual unitario</w:t>
            </w:r>
          </w:p>
        </w:tc>
      </w:tr>
      <w:tr w:rsidR="003A284B" w14:paraId="7F3521B6" w14:textId="77777777">
        <w:trPr>
          <w:trHeight w:val="249"/>
        </w:trPr>
        <w:tc>
          <w:tcPr>
            <w:tcW w:w="6375" w:type="dxa"/>
            <w:vMerge/>
            <w:tcBorders>
              <w:top w:val="nil"/>
            </w:tcBorders>
          </w:tcPr>
          <w:p w14:paraId="3896FCC3" w14:textId="77777777" w:rsidR="003A284B" w:rsidRDefault="003A284B">
            <w:pPr>
              <w:rPr>
                <w:sz w:val="2"/>
                <w:szCs w:val="2"/>
              </w:rPr>
            </w:pPr>
          </w:p>
        </w:tc>
        <w:tc>
          <w:tcPr>
            <w:tcW w:w="757" w:type="dxa"/>
            <w:vMerge/>
            <w:tcBorders>
              <w:top w:val="nil"/>
            </w:tcBorders>
          </w:tcPr>
          <w:p w14:paraId="136B873B" w14:textId="77777777" w:rsidR="003A284B" w:rsidRDefault="003A284B">
            <w:pPr>
              <w:rPr>
                <w:sz w:val="2"/>
                <w:szCs w:val="2"/>
              </w:rPr>
            </w:pPr>
          </w:p>
        </w:tc>
        <w:tc>
          <w:tcPr>
            <w:tcW w:w="1581" w:type="dxa"/>
          </w:tcPr>
          <w:p w14:paraId="1F2F935D" w14:textId="77777777" w:rsidR="003A284B" w:rsidRDefault="007C5957">
            <w:pPr>
              <w:pStyle w:val="TableParagraph"/>
              <w:spacing w:before="41"/>
              <w:ind w:left="576" w:right="568"/>
              <w:jc w:val="center"/>
              <w:rPr>
                <w:b/>
                <w:sz w:val="14"/>
              </w:rPr>
            </w:pPr>
            <w:r>
              <w:rPr>
                <w:b/>
                <w:sz w:val="14"/>
              </w:rPr>
              <w:t>Hasta</w:t>
            </w:r>
          </w:p>
        </w:tc>
      </w:tr>
      <w:tr w:rsidR="003A284B" w14:paraId="2A218A55" w14:textId="77777777">
        <w:trPr>
          <w:trHeight w:val="246"/>
        </w:trPr>
        <w:tc>
          <w:tcPr>
            <w:tcW w:w="8713" w:type="dxa"/>
            <w:gridSpan w:val="3"/>
          </w:tcPr>
          <w:p w14:paraId="345B3589" w14:textId="77777777" w:rsidR="003A284B" w:rsidRDefault="007C5957">
            <w:pPr>
              <w:pStyle w:val="TableParagraph"/>
              <w:spacing w:before="41"/>
              <w:ind w:left="647"/>
              <w:jc w:val="left"/>
              <w:rPr>
                <w:b/>
                <w:sz w:val="14"/>
              </w:rPr>
            </w:pPr>
            <w:r>
              <w:rPr>
                <w:b/>
                <w:sz w:val="14"/>
              </w:rPr>
              <w:t>PERSONAL DE MANDO</w:t>
            </w:r>
          </w:p>
        </w:tc>
      </w:tr>
      <w:tr w:rsidR="003A284B" w14:paraId="6C264080" w14:textId="77777777">
        <w:trPr>
          <w:trHeight w:val="248"/>
        </w:trPr>
        <w:tc>
          <w:tcPr>
            <w:tcW w:w="6375" w:type="dxa"/>
          </w:tcPr>
          <w:p w14:paraId="63C4B63E" w14:textId="77777777" w:rsidR="003A284B" w:rsidRDefault="007C5957">
            <w:pPr>
              <w:pStyle w:val="TableParagraph"/>
              <w:spacing w:before="43"/>
              <w:ind w:left="1142"/>
              <w:jc w:val="left"/>
              <w:rPr>
                <w:sz w:val="14"/>
              </w:rPr>
            </w:pPr>
            <w:r>
              <w:rPr>
                <w:sz w:val="14"/>
              </w:rPr>
              <w:t>AUDITOR SUPERIOR DE LA FEDERACIÓN</w:t>
            </w:r>
          </w:p>
        </w:tc>
        <w:tc>
          <w:tcPr>
            <w:tcW w:w="757" w:type="dxa"/>
          </w:tcPr>
          <w:p w14:paraId="0C9060C9" w14:textId="77777777" w:rsidR="003A284B" w:rsidRDefault="007C5957">
            <w:pPr>
              <w:pStyle w:val="TableParagraph"/>
              <w:spacing w:before="43"/>
              <w:ind w:right="31"/>
              <w:rPr>
                <w:sz w:val="14"/>
              </w:rPr>
            </w:pPr>
            <w:r>
              <w:rPr>
                <w:w w:val="99"/>
                <w:sz w:val="14"/>
              </w:rPr>
              <w:t>1</w:t>
            </w:r>
          </w:p>
        </w:tc>
        <w:tc>
          <w:tcPr>
            <w:tcW w:w="1581" w:type="dxa"/>
          </w:tcPr>
          <w:p w14:paraId="19DDC6F4" w14:textId="77777777" w:rsidR="003A284B" w:rsidRDefault="003A284B">
            <w:pPr>
              <w:pStyle w:val="TableParagraph"/>
              <w:jc w:val="left"/>
              <w:rPr>
                <w:rFonts w:ascii="Times New Roman"/>
                <w:sz w:val="12"/>
              </w:rPr>
            </w:pPr>
          </w:p>
        </w:tc>
      </w:tr>
      <w:tr w:rsidR="003A284B" w14:paraId="419BA5D2" w14:textId="77777777">
        <w:trPr>
          <w:trHeight w:val="249"/>
        </w:trPr>
        <w:tc>
          <w:tcPr>
            <w:tcW w:w="6375" w:type="dxa"/>
          </w:tcPr>
          <w:p w14:paraId="128561BE" w14:textId="77777777" w:rsidR="003A284B" w:rsidRDefault="007C5957">
            <w:pPr>
              <w:pStyle w:val="TableParagraph"/>
              <w:spacing w:before="41"/>
              <w:ind w:left="1142"/>
              <w:jc w:val="left"/>
              <w:rPr>
                <w:sz w:val="14"/>
              </w:rPr>
            </w:pPr>
            <w:r>
              <w:rPr>
                <w:sz w:val="14"/>
              </w:rPr>
              <w:t>AUDITOR ESPECIAL</w:t>
            </w:r>
          </w:p>
        </w:tc>
        <w:tc>
          <w:tcPr>
            <w:tcW w:w="757" w:type="dxa"/>
          </w:tcPr>
          <w:p w14:paraId="22037796" w14:textId="77777777" w:rsidR="003A284B" w:rsidRDefault="007C5957">
            <w:pPr>
              <w:pStyle w:val="TableParagraph"/>
              <w:spacing w:before="41"/>
              <w:ind w:right="31"/>
              <w:rPr>
                <w:sz w:val="14"/>
              </w:rPr>
            </w:pPr>
            <w:r>
              <w:rPr>
                <w:w w:val="99"/>
                <w:sz w:val="14"/>
              </w:rPr>
              <w:t>4</w:t>
            </w:r>
          </w:p>
        </w:tc>
        <w:tc>
          <w:tcPr>
            <w:tcW w:w="1581" w:type="dxa"/>
          </w:tcPr>
          <w:p w14:paraId="7A0F8CDB" w14:textId="77777777" w:rsidR="003A284B" w:rsidRDefault="003A284B">
            <w:pPr>
              <w:pStyle w:val="TableParagraph"/>
              <w:jc w:val="left"/>
              <w:rPr>
                <w:rFonts w:ascii="Times New Roman"/>
                <w:sz w:val="12"/>
              </w:rPr>
            </w:pPr>
          </w:p>
        </w:tc>
      </w:tr>
      <w:tr w:rsidR="003A284B" w14:paraId="79E9C2FC" w14:textId="77777777">
        <w:trPr>
          <w:trHeight w:val="246"/>
        </w:trPr>
        <w:tc>
          <w:tcPr>
            <w:tcW w:w="6375" w:type="dxa"/>
          </w:tcPr>
          <w:p w14:paraId="0B35314C" w14:textId="77777777" w:rsidR="003A284B" w:rsidRDefault="007C5957">
            <w:pPr>
              <w:pStyle w:val="TableParagraph"/>
              <w:spacing w:before="41"/>
              <w:ind w:left="1142"/>
              <w:jc w:val="left"/>
              <w:rPr>
                <w:sz w:val="14"/>
              </w:rPr>
            </w:pPr>
            <w:r>
              <w:rPr>
                <w:sz w:val="14"/>
              </w:rPr>
              <w:t>TITULAR DE UNIDAD</w:t>
            </w:r>
          </w:p>
        </w:tc>
        <w:tc>
          <w:tcPr>
            <w:tcW w:w="757" w:type="dxa"/>
          </w:tcPr>
          <w:p w14:paraId="12B0F971" w14:textId="77777777" w:rsidR="003A284B" w:rsidRDefault="007C5957">
            <w:pPr>
              <w:pStyle w:val="TableParagraph"/>
              <w:spacing w:before="41"/>
              <w:ind w:right="31"/>
              <w:rPr>
                <w:sz w:val="14"/>
              </w:rPr>
            </w:pPr>
            <w:r>
              <w:rPr>
                <w:w w:val="99"/>
                <w:sz w:val="14"/>
              </w:rPr>
              <w:t>5</w:t>
            </w:r>
          </w:p>
        </w:tc>
        <w:tc>
          <w:tcPr>
            <w:tcW w:w="1581" w:type="dxa"/>
          </w:tcPr>
          <w:p w14:paraId="2A5E2CCF" w14:textId="77777777" w:rsidR="003A284B" w:rsidRDefault="003A284B">
            <w:pPr>
              <w:pStyle w:val="TableParagraph"/>
              <w:jc w:val="left"/>
              <w:rPr>
                <w:rFonts w:ascii="Times New Roman"/>
                <w:sz w:val="12"/>
              </w:rPr>
            </w:pPr>
          </w:p>
        </w:tc>
      </w:tr>
      <w:tr w:rsidR="003A284B" w14:paraId="3439844E" w14:textId="77777777">
        <w:trPr>
          <w:trHeight w:val="249"/>
        </w:trPr>
        <w:tc>
          <w:tcPr>
            <w:tcW w:w="6375" w:type="dxa"/>
          </w:tcPr>
          <w:p w14:paraId="17EA29D2" w14:textId="77777777" w:rsidR="003A284B" w:rsidRDefault="007C5957">
            <w:pPr>
              <w:pStyle w:val="TableParagraph"/>
              <w:spacing w:before="41"/>
              <w:ind w:left="1142"/>
              <w:jc w:val="left"/>
              <w:rPr>
                <w:sz w:val="14"/>
              </w:rPr>
            </w:pPr>
            <w:r>
              <w:rPr>
                <w:sz w:val="14"/>
              </w:rPr>
              <w:t>DIRECTOR GENERAL Y HOMÓLOGOS</w:t>
            </w:r>
          </w:p>
        </w:tc>
        <w:tc>
          <w:tcPr>
            <w:tcW w:w="757" w:type="dxa"/>
          </w:tcPr>
          <w:p w14:paraId="0D5322E7" w14:textId="77777777" w:rsidR="003A284B" w:rsidRDefault="007C5957">
            <w:pPr>
              <w:pStyle w:val="TableParagraph"/>
              <w:spacing w:before="41"/>
              <w:ind w:right="31"/>
              <w:rPr>
                <w:sz w:val="14"/>
              </w:rPr>
            </w:pPr>
            <w:r>
              <w:rPr>
                <w:w w:val="95"/>
                <w:sz w:val="14"/>
              </w:rPr>
              <w:t>36</w:t>
            </w:r>
          </w:p>
        </w:tc>
        <w:tc>
          <w:tcPr>
            <w:tcW w:w="1581" w:type="dxa"/>
          </w:tcPr>
          <w:p w14:paraId="496EA194" w14:textId="77777777" w:rsidR="003A284B" w:rsidRDefault="003A284B">
            <w:pPr>
              <w:pStyle w:val="TableParagraph"/>
              <w:jc w:val="left"/>
              <w:rPr>
                <w:rFonts w:ascii="Times New Roman"/>
                <w:sz w:val="12"/>
              </w:rPr>
            </w:pPr>
          </w:p>
        </w:tc>
      </w:tr>
      <w:tr w:rsidR="003A284B" w14:paraId="360090C4" w14:textId="77777777">
        <w:trPr>
          <w:trHeight w:val="246"/>
        </w:trPr>
        <w:tc>
          <w:tcPr>
            <w:tcW w:w="6375" w:type="dxa"/>
          </w:tcPr>
          <w:p w14:paraId="1D958080" w14:textId="77777777" w:rsidR="003A284B" w:rsidRDefault="007C5957">
            <w:pPr>
              <w:pStyle w:val="TableParagraph"/>
              <w:spacing w:before="41"/>
              <w:ind w:left="1142"/>
              <w:jc w:val="left"/>
              <w:rPr>
                <w:sz w:val="14"/>
              </w:rPr>
            </w:pPr>
            <w:r>
              <w:rPr>
                <w:sz w:val="14"/>
              </w:rPr>
              <w:t>DIRECTOR GENERAL ADJUNTO</w:t>
            </w:r>
          </w:p>
        </w:tc>
        <w:tc>
          <w:tcPr>
            <w:tcW w:w="757" w:type="dxa"/>
          </w:tcPr>
          <w:p w14:paraId="0B6F7204" w14:textId="77777777" w:rsidR="003A284B" w:rsidRDefault="007C5957">
            <w:pPr>
              <w:pStyle w:val="TableParagraph"/>
              <w:spacing w:before="41"/>
              <w:ind w:right="31"/>
              <w:rPr>
                <w:sz w:val="14"/>
              </w:rPr>
            </w:pPr>
            <w:r>
              <w:rPr>
                <w:w w:val="99"/>
                <w:sz w:val="14"/>
              </w:rPr>
              <w:t>2</w:t>
            </w:r>
          </w:p>
        </w:tc>
        <w:tc>
          <w:tcPr>
            <w:tcW w:w="1581" w:type="dxa"/>
          </w:tcPr>
          <w:p w14:paraId="4D75A9D1" w14:textId="77777777" w:rsidR="003A284B" w:rsidRDefault="003A284B">
            <w:pPr>
              <w:pStyle w:val="TableParagraph"/>
              <w:jc w:val="left"/>
              <w:rPr>
                <w:rFonts w:ascii="Times New Roman"/>
                <w:sz w:val="12"/>
              </w:rPr>
            </w:pPr>
          </w:p>
        </w:tc>
      </w:tr>
      <w:tr w:rsidR="003A284B" w14:paraId="4B895AB7" w14:textId="77777777">
        <w:trPr>
          <w:trHeight w:val="249"/>
        </w:trPr>
        <w:tc>
          <w:tcPr>
            <w:tcW w:w="6375" w:type="dxa"/>
          </w:tcPr>
          <w:p w14:paraId="4EBE80E0" w14:textId="77777777" w:rsidR="003A284B" w:rsidRDefault="007C5957">
            <w:pPr>
              <w:pStyle w:val="TableParagraph"/>
              <w:spacing w:before="43"/>
              <w:ind w:left="1142"/>
              <w:jc w:val="left"/>
              <w:rPr>
                <w:sz w:val="14"/>
              </w:rPr>
            </w:pPr>
            <w:r>
              <w:rPr>
                <w:sz w:val="14"/>
              </w:rPr>
              <w:t>DIRECTOR DE ÁREA Y HOMÓLOGOS</w:t>
            </w:r>
          </w:p>
        </w:tc>
        <w:tc>
          <w:tcPr>
            <w:tcW w:w="757" w:type="dxa"/>
          </w:tcPr>
          <w:p w14:paraId="7D62EAC3" w14:textId="77777777" w:rsidR="003A284B" w:rsidRDefault="007C5957">
            <w:pPr>
              <w:pStyle w:val="TableParagraph"/>
              <w:spacing w:before="43"/>
              <w:ind w:right="34"/>
              <w:rPr>
                <w:sz w:val="14"/>
              </w:rPr>
            </w:pPr>
            <w:r>
              <w:rPr>
                <w:w w:val="95"/>
                <w:sz w:val="14"/>
              </w:rPr>
              <w:t>133</w:t>
            </w:r>
          </w:p>
        </w:tc>
        <w:tc>
          <w:tcPr>
            <w:tcW w:w="1581" w:type="dxa"/>
          </w:tcPr>
          <w:p w14:paraId="56D52F6D" w14:textId="77777777" w:rsidR="003A284B" w:rsidRDefault="003A284B">
            <w:pPr>
              <w:pStyle w:val="TableParagraph"/>
              <w:jc w:val="left"/>
              <w:rPr>
                <w:rFonts w:ascii="Times New Roman"/>
                <w:sz w:val="12"/>
              </w:rPr>
            </w:pPr>
          </w:p>
        </w:tc>
      </w:tr>
      <w:tr w:rsidR="003A284B" w14:paraId="6EB20F8F" w14:textId="77777777">
        <w:trPr>
          <w:trHeight w:val="246"/>
        </w:trPr>
        <w:tc>
          <w:tcPr>
            <w:tcW w:w="6375" w:type="dxa"/>
          </w:tcPr>
          <w:p w14:paraId="6F69EA75" w14:textId="77777777" w:rsidR="003A284B" w:rsidRDefault="007C5957">
            <w:pPr>
              <w:pStyle w:val="TableParagraph"/>
              <w:spacing w:before="41"/>
              <w:ind w:left="1142"/>
              <w:jc w:val="left"/>
              <w:rPr>
                <w:sz w:val="14"/>
              </w:rPr>
            </w:pPr>
            <w:r>
              <w:rPr>
                <w:sz w:val="14"/>
              </w:rPr>
              <w:t>SECRETARIO TÉCNICO</w:t>
            </w:r>
          </w:p>
        </w:tc>
        <w:tc>
          <w:tcPr>
            <w:tcW w:w="757" w:type="dxa"/>
          </w:tcPr>
          <w:p w14:paraId="4D546B63" w14:textId="77777777" w:rsidR="003A284B" w:rsidRDefault="007C5957">
            <w:pPr>
              <w:pStyle w:val="TableParagraph"/>
              <w:spacing w:before="41"/>
              <w:ind w:right="31"/>
              <w:rPr>
                <w:sz w:val="14"/>
              </w:rPr>
            </w:pPr>
            <w:r>
              <w:rPr>
                <w:w w:val="99"/>
                <w:sz w:val="14"/>
              </w:rPr>
              <w:t>3</w:t>
            </w:r>
          </w:p>
        </w:tc>
        <w:tc>
          <w:tcPr>
            <w:tcW w:w="1581" w:type="dxa"/>
          </w:tcPr>
          <w:p w14:paraId="3AA8898F" w14:textId="77777777" w:rsidR="003A284B" w:rsidRDefault="003A284B">
            <w:pPr>
              <w:pStyle w:val="TableParagraph"/>
              <w:jc w:val="left"/>
              <w:rPr>
                <w:rFonts w:ascii="Times New Roman"/>
                <w:sz w:val="12"/>
              </w:rPr>
            </w:pPr>
          </w:p>
        </w:tc>
      </w:tr>
      <w:tr w:rsidR="003A284B" w14:paraId="749B9027" w14:textId="77777777">
        <w:trPr>
          <w:trHeight w:val="248"/>
        </w:trPr>
        <w:tc>
          <w:tcPr>
            <w:tcW w:w="6375" w:type="dxa"/>
          </w:tcPr>
          <w:p w14:paraId="400BCE45" w14:textId="77777777" w:rsidR="003A284B" w:rsidRDefault="007C5957">
            <w:pPr>
              <w:pStyle w:val="TableParagraph"/>
              <w:spacing w:before="43"/>
              <w:ind w:left="1142"/>
              <w:jc w:val="left"/>
              <w:rPr>
                <w:sz w:val="14"/>
              </w:rPr>
            </w:pPr>
            <w:r>
              <w:rPr>
                <w:sz w:val="14"/>
              </w:rPr>
              <w:t>SUBDIRECTOR DE ÁREA Y HOMÓLOGOS</w:t>
            </w:r>
          </w:p>
        </w:tc>
        <w:tc>
          <w:tcPr>
            <w:tcW w:w="757" w:type="dxa"/>
          </w:tcPr>
          <w:p w14:paraId="1FF50782" w14:textId="77777777" w:rsidR="003A284B" w:rsidRDefault="007C5957">
            <w:pPr>
              <w:pStyle w:val="TableParagraph"/>
              <w:spacing w:before="43"/>
              <w:ind w:right="34"/>
              <w:rPr>
                <w:sz w:val="14"/>
              </w:rPr>
            </w:pPr>
            <w:r>
              <w:rPr>
                <w:w w:val="95"/>
                <w:sz w:val="14"/>
              </w:rPr>
              <w:t>301</w:t>
            </w:r>
          </w:p>
        </w:tc>
        <w:tc>
          <w:tcPr>
            <w:tcW w:w="1581" w:type="dxa"/>
          </w:tcPr>
          <w:p w14:paraId="162DC2EC" w14:textId="77777777" w:rsidR="003A284B" w:rsidRDefault="003A284B">
            <w:pPr>
              <w:pStyle w:val="TableParagraph"/>
              <w:jc w:val="left"/>
              <w:rPr>
                <w:rFonts w:ascii="Times New Roman"/>
                <w:sz w:val="12"/>
              </w:rPr>
            </w:pPr>
          </w:p>
        </w:tc>
      </w:tr>
      <w:tr w:rsidR="003A284B" w14:paraId="2F8B3624" w14:textId="77777777">
        <w:trPr>
          <w:trHeight w:val="248"/>
        </w:trPr>
        <w:tc>
          <w:tcPr>
            <w:tcW w:w="6375" w:type="dxa"/>
          </w:tcPr>
          <w:p w14:paraId="0EF61FC2" w14:textId="77777777" w:rsidR="003A284B" w:rsidRDefault="007C5957">
            <w:pPr>
              <w:pStyle w:val="TableParagraph"/>
              <w:spacing w:before="41"/>
              <w:ind w:left="1142"/>
              <w:jc w:val="left"/>
              <w:rPr>
                <w:sz w:val="14"/>
              </w:rPr>
            </w:pPr>
            <w:r>
              <w:rPr>
                <w:sz w:val="14"/>
              </w:rPr>
              <w:t>JEFE DE DEPARTAMENTO Y HOMÓLOGOS</w:t>
            </w:r>
          </w:p>
        </w:tc>
        <w:tc>
          <w:tcPr>
            <w:tcW w:w="757" w:type="dxa"/>
          </w:tcPr>
          <w:p w14:paraId="132D050F" w14:textId="77777777" w:rsidR="003A284B" w:rsidRDefault="007C5957">
            <w:pPr>
              <w:pStyle w:val="TableParagraph"/>
              <w:spacing w:before="41"/>
              <w:ind w:right="34"/>
              <w:rPr>
                <w:sz w:val="14"/>
              </w:rPr>
            </w:pPr>
            <w:r>
              <w:rPr>
                <w:w w:val="95"/>
                <w:sz w:val="14"/>
              </w:rPr>
              <w:t>476</w:t>
            </w:r>
          </w:p>
        </w:tc>
        <w:tc>
          <w:tcPr>
            <w:tcW w:w="1581" w:type="dxa"/>
          </w:tcPr>
          <w:p w14:paraId="4127D10A" w14:textId="77777777" w:rsidR="003A284B" w:rsidRDefault="003A284B">
            <w:pPr>
              <w:pStyle w:val="TableParagraph"/>
              <w:jc w:val="left"/>
              <w:rPr>
                <w:rFonts w:ascii="Times New Roman"/>
                <w:sz w:val="12"/>
              </w:rPr>
            </w:pPr>
          </w:p>
        </w:tc>
      </w:tr>
      <w:tr w:rsidR="003A284B" w14:paraId="06870AB8" w14:textId="77777777">
        <w:trPr>
          <w:trHeight w:val="246"/>
        </w:trPr>
        <w:tc>
          <w:tcPr>
            <w:tcW w:w="8713" w:type="dxa"/>
            <w:gridSpan w:val="3"/>
          </w:tcPr>
          <w:p w14:paraId="0AA8BDD3" w14:textId="77777777" w:rsidR="003A284B" w:rsidRDefault="007C5957">
            <w:pPr>
              <w:pStyle w:val="TableParagraph"/>
              <w:spacing w:before="41"/>
              <w:ind w:left="647"/>
              <w:jc w:val="left"/>
              <w:rPr>
                <w:b/>
                <w:sz w:val="14"/>
              </w:rPr>
            </w:pPr>
            <w:r>
              <w:rPr>
                <w:b/>
                <w:sz w:val="14"/>
              </w:rPr>
              <w:t>PERSONAL OPERATIVO DE CONFIANZA</w:t>
            </w:r>
          </w:p>
        </w:tc>
      </w:tr>
      <w:tr w:rsidR="003A284B" w14:paraId="32E09864" w14:textId="77777777">
        <w:trPr>
          <w:trHeight w:val="248"/>
        </w:trPr>
        <w:tc>
          <w:tcPr>
            <w:tcW w:w="6375" w:type="dxa"/>
          </w:tcPr>
          <w:p w14:paraId="05B2D7C4" w14:textId="77777777" w:rsidR="003A284B" w:rsidRDefault="007C5957">
            <w:pPr>
              <w:pStyle w:val="TableParagraph"/>
              <w:spacing w:before="41"/>
              <w:ind w:left="1142"/>
              <w:jc w:val="left"/>
              <w:rPr>
                <w:sz w:val="14"/>
              </w:rPr>
            </w:pPr>
            <w:r>
              <w:rPr>
                <w:sz w:val="14"/>
              </w:rPr>
              <w:t>COORDINADOR DE AUDITORES DE FISCALIZACIÓN</w:t>
            </w:r>
          </w:p>
        </w:tc>
        <w:tc>
          <w:tcPr>
            <w:tcW w:w="757" w:type="dxa"/>
          </w:tcPr>
          <w:p w14:paraId="390C200B" w14:textId="77777777" w:rsidR="003A284B" w:rsidRDefault="007C5957">
            <w:pPr>
              <w:pStyle w:val="TableParagraph"/>
              <w:spacing w:before="41"/>
              <w:ind w:right="34"/>
              <w:rPr>
                <w:sz w:val="14"/>
              </w:rPr>
            </w:pPr>
            <w:r>
              <w:rPr>
                <w:w w:val="95"/>
                <w:sz w:val="14"/>
              </w:rPr>
              <w:t>186</w:t>
            </w:r>
          </w:p>
        </w:tc>
        <w:tc>
          <w:tcPr>
            <w:tcW w:w="1581" w:type="dxa"/>
          </w:tcPr>
          <w:p w14:paraId="2136156C" w14:textId="77777777" w:rsidR="003A284B" w:rsidRDefault="007C5957">
            <w:pPr>
              <w:pStyle w:val="TableParagraph"/>
              <w:spacing w:before="41"/>
              <w:ind w:right="375"/>
              <w:rPr>
                <w:sz w:val="14"/>
              </w:rPr>
            </w:pPr>
            <w:r>
              <w:rPr>
                <w:sz w:val="14"/>
              </w:rPr>
              <w:t>65,673</w:t>
            </w:r>
          </w:p>
        </w:tc>
      </w:tr>
      <w:tr w:rsidR="003A284B" w14:paraId="05C92200" w14:textId="77777777">
        <w:trPr>
          <w:trHeight w:val="248"/>
        </w:trPr>
        <w:tc>
          <w:tcPr>
            <w:tcW w:w="6375" w:type="dxa"/>
          </w:tcPr>
          <w:p w14:paraId="6D430B18" w14:textId="77777777" w:rsidR="003A284B" w:rsidRDefault="007C5957">
            <w:pPr>
              <w:pStyle w:val="TableParagraph"/>
              <w:spacing w:before="41"/>
              <w:ind w:left="1142"/>
              <w:jc w:val="left"/>
              <w:rPr>
                <w:sz w:val="14"/>
              </w:rPr>
            </w:pPr>
            <w:r>
              <w:rPr>
                <w:sz w:val="14"/>
              </w:rPr>
              <w:t>COORDINADOR DE AUDITORES JURÍDICOS</w:t>
            </w:r>
          </w:p>
        </w:tc>
        <w:tc>
          <w:tcPr>
            <w:tcW w:w="757" w:type="dxa"/>
          </w:tcPr>
          <w:p w14:paraId="400D7E98" w14:textId="77777777" w:rsidR="003A284B" w:rsidRDefault="007C5957">
            <w:pPr>
              <w:pStyle w:val="TableParagraph"/>
              <w:spacing w:before="41"/>
              <w:ind w:right="31"/>
              <w:rPr>
                <w:sz w:val="14"/>
              </w:rPr>
            </w:pPr>
            <w:r>
              <w:rPr>
                <w:w w:val="95"/>
                <w:sz w:val="14"/>
              </w:rPr>
              <w:t>16</w:t>
            </w:r>
          </w:p>
        </w:tc>
        <w:tc>
          <w:tcPr>
            <w:tcW w:w="1581" w:type="dxa"/>
          </w:tcPr>
          <w:p w14:paraId="60BE7631" w14:textId="77777777" w:rsidR="003A284B" w:rsidRDefault="007C5957">
            <w:pPr>
              <w:pStyle w:val="TableParagraph"/>
              <w:spacing w:before="41"/>
              <w:ind w:right="375"/>
              <w:rPr>
                <w:sz w:val="14"/>
              </w:rPr>
            </w:pPr>
            <w:r>
              <w:rPr>
                <w:sz w:val="14"/>
              </w:rPr>
              <w:t>65,673</w:t>
            </w:r>
          </w:p>
        </w:tc>
      </w:tr>
    </w:tbl>
    <w:p w14:paraId="102A1892" w14:textId="77777777" w:rsidR="003A284B" w:rsidRDefault="003A284B">
      <w:pPr>
        <w:rPr>
          <w:sz w:val="14"/>
        </w:rPr>
        <w:sectPr w:rsidR="003A284B">
          <w:pgSz w:w="12240" w:h="15840"/>
          <w:pgMar w:top="1760" w:right="1300" w:bottom="900" w:left="1300" w:header="724" w:footer="712" w:gutter="0"/>
          <w:cols w:space="720"/>
        </w:sectPr>
      </w:pPr>
    </w:p>
    <w:p w14:paraId="39FD3FDA" w14:textId="77777777" w:rsidR="003A284B" w:rsidRDefault="003A284B">
      <w:pPr>
        <w:pStyle w:val="Textoindependiente"/>
        <w:ind w:left="0"/>
        <w:jc w:val="left"/>
        <w:rPr>
          <w:b/>
          <w:sz w:val="20"/>
        </w:rPr>
      </w:pPr>
    </w:p>
    <w:p w14:paraId="43876B7B"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5"/>
        <w:gridCol w:w="753"/>
        <w:gridCol w:w="1584"/>
      </w:tblGrid>
      <w:tr w:rsidR="003A284B" w14:paraId="4B42902B" w14:textId="77777777">
        <w:trPr>
          <w:trHeight w:val="248"/>
        </w:trPr>
        <w:tc>
          <w:tcPr>
            <w:tcW w:w="6375" w:type="dxa"/>
          </w:tcPr>
          <w:p w14:paraId="3D332CFE" w14:textId="77777777" w:rsidR="003A284B" w:rsidRDefault="007C5957">
            <w:pPr>
              <w:pStyle w:val="TableParagraph"/>
              <w:spacing w:before="41"/>
              <w:ind w:left="1142"/>
              <w:jc w:val="left"/>
              <w:rPr>
                <w:sz w:val="14"/>
              </w:rPr>
            </w:pPr>
            <w:r>
              <w:rPr>
                <w:sz w:val="14"/>
              </w:rPr>
              <w:t>COORDINADOR DE AUDITORES ADMINISTRATIVOS</w:t>
            </w:r>
          </w:p>
        </w:tc>
        <w:tc>
          <w:tcPr>
            <w:tcW w:w="753" w:type="dxa"/>
          </w:tcPr>
          <w:p w14:paraId="6F51E7E8" w14:textId="77777777" w:rsidR="003A284B" w:rsidRDefault="007C5957">
            <w:pPr>
              <w:pStyle w:val="TableParagraph"/>
              <w:spacing w:before="41"/>
              <w:ind w:right="27"/>
              <w:rPr>
                <w:sz w:val="14"/>
              </w:rPr>
            </w:pPr>
            <w:r>
              <w:rPr>
                <w:w w:val="95"/>
                <w:sz w:val="14"/>
              </w:rPr>
              <w:t>77</w:t>
            </w:r>
          </w:p>
        </w:tc>
        <w:tc>
          <w:tcPr>
            <w:tcW w:w="1584" w:type="dxa"/>
          </w:tcPr>
          <w:p w14:paraId="343AB51B" w14:textId="77777777" w:rsidR="003A284B" w:rsidRDefault="007C5957">
            <w:pPr>
              <w:pStyle w:val="TableParagraph"/>
              <w:spacing w:before="41"/>
              <w:ind w:right="374"/>
              <w:rPr>
                <w:sz w:val="14"/>
              </w:rPr>
            </w:pPr>
            <w:r>
              <w:rPr>
                <w:sz w:val="14"/>
              </w:rPr>
              <w:t>65,673</w:t>
            </w:r>
          </w:p>
        </w:tc>
      </w:tr>
      <w:tr w:rsidR="003A284B" w14:paraId="560EC386" w14:textId="77777777">
        <w:trPr>
          <w:trHeight w:val="246"/>
        </w:trPr>
        <w:tc>
          <w:tcPr>
            <w:tcW w:w="6375" w:type="dxa"/>
          </w:tcPr>
          <w:p w14:paraId="53A1A6C6" w14:textId="77777777" w:rsidR="003A284B" w:rsidRDefault="007C5957">
            <w:pPr>
              <w:pStyle w:val="TableParagraph"/>
              <w:spacing w:before="41"/>
              <w:ind w:left="1142"/>
              <w:jc w:val="left"/>
              <w:rPr>
                <w:sz w:val="14"/>
              </w:rPr>
            </w:pPr>
            <w:r>
              <w:rPr>
                <w:sz w:val="14"/>
              </w:rPr>
              <w:t>AUDITOR DE FISCALIZACIÓN "A"</w:t>
            </w:r>
          </w:p>
        </w:tc>
        <w:tc>
          <w:tcPr>
            <w:tcW w:w="753" w:type="dxa"/>
          </w:tcPr>
          <w:p w14:paraId="7B87DC02" w14:textId="77777777" w:rsidR="003A284B" w:rsidRDefault="007C5957">
            <w:pPr>
              <w:pStyle w:val="TableParagraph"/>
              <w:spacing w:before="41"/>
              <w:ind w:right="30"/>
              <w:rPr>
                <w:sz w:val="14"/>
              </w:rPr>
            </w:pPr>
            <w:r>
              <w:rPr>
                <w:w w:val="95"/>
                <w:sz w:val="14"/>
              </w:rPr>
              <w:t>251</w:t>
            </w:r>
          </w:p>
        </w:tc>
        <w:tc>
          <w:tcPr>
            <w:tcW w:w="1584" w:type="dxa"/>
          </w:tcPr>
          <w:p w14:paraId="26103004" w14:textId="77777777" w:rsidR="003A284B" w:rsidRDefault="007C5957">
            <w:pPr>
              <w:pStyle w:val="TableParagraph"/>
              <w:spacing w:before="41"/>
              <w:ind w:right="374"/>
              <w:rPr>
                <w:sz w:val="14"/>
              </w:rPr>
            </w:pPr>
            <w:r>
              <w:rPr>
                <w:sz w:val="14"/>
              </w:rPr>
              <w:t>59,432</w:t>
            </w:r>
          </w:p>
        </w:tc>
      </w:tr>
      <w:tr w:rsidR="003A284B" w14:paraId="7C6A5779" w14:textId="77777777">
        <w:trPr>
          <w:trHeight w:val="248"/>
        </w:trPr>
        <w:tc>
          <w:tcPr>
            <w:tcW w:w="6375" w:type="dxa"/>
          </w:tcPr>
          <w:p w14:paraId="0F6FBCC1" w14:textId="77777777" w:rsidR="003A284B" w:rsidRDefault="007C5957">
            <w:pPr>
              <w:pStyle w:val="TableParagraph"/>
              <w:spacing w:before="41"/>
              <w:ind w:left="1142"/>
              <w:jc w:val="left"/>
              <w:rPr>
                <w:sz w:val="14"/>
              </w:rPr>
            </w:pPr>
            <w:r>
              <w:rPr>
                <w:sz w:val="14"/>
              </w:rPr>
              <w:t>AUDITOR JURÍDICO "A"</w:t>
            </w:r>
          </w:p>
        </w:tc>
        <w:tc>
          <w:tcPr>
            <w:tcW w:w="753" w:type="dxa"/>
          </w:tcPr>
          <w:p w14:paraId="4CA9001E" w14:textId="77777777" w:rsidR="003A284B" w:rsidRDefault="007C5957">
            <w:pPr>
              <w:pStyle w:val="TableParagraph"/>
              <w:spacing w:before="41"/>
              <w:ind w:right="27"/>
              <w:rPr>
                <w:sz w:val="14"/>
              </w:rPr>
            </w:pPr>
            <w:r>
              <w:rPr>
                <w:w w:val="95"/>
                <w:sz w:val="14"/>
              </w:rPr>
              <w:t>93</w:t>
            </w:r>
          </w:p>
        </w:tc>
        <w:tc>
          <w:tcPr>
            <w:tcW w:w="1584" w:type="dxa"/>
          </w:tcPr>
          <w:p w14:paraId="0A766E18" w14:textId="77777777" w:rsidR="003A284B" w:rsidRDefault="007C5957">
            <w:pPr>
              <w:pStyle w:val="TableParagraph"/>
              <w:spacing w:before="41"/>
              <w:ind w:right="374"/>
              <w:rPr>
                <w:sz w:val="14"/>
              </w:rPr>
            </w:pPr>
            <w:r>
              <w:rPr>
                <w:sz w:val="14"/>
              </w:rPr>
              <w:t>59,432</w:t>
            </w:r>
          </w:p>
        </w:tc>
      </w:tr>
      <w:tr w:rsidR="003A284B" w14:paraId="39F23818" w14:textId="77777777">
        <w:trPr>
          <w:trHeight w:val="246"/>
        </w:trPr>
        <w:tc>
          <w:tcPr>
            <w:tcW w:w="6375" w:type="dxa"/>
          </w:tcPr>
          <w:p w14:paraId="16AAA51C" w14:textId="77777777" w:rsidR="003A284B" w:rsidRDefault="007C5957">
            <w:pPr>
              <w:pStyle w:val="TableParagraph"/>
              <w:spacing w:before="41"/>
              <w:ind w:left="1142"/>
              <w:jc w:val="left"/>
              <w:rPr>
                <w:sz w:val="14"/>
              </w:rPr>
            </w:pPr>
            <w:r>
              <w:rPr>
                <w:sz w:val="14"/>
              </w:rPr>
              <w:t>AUDITOR ADMINISTRATIVO "A"</w:t>
            </w:r>
          </w:p>
        </w:tc>
        <w:tc>
          <w:tcPr>
            <w:tcW w:w="753" w:type="dxa"/>
          </w:tcPr>
          <w:p w14:paraId="2B8CE93B" w14:textId="77777777" w:rsidR="003A284B" w:rsidRDefault="007C5957">
            <w:pPr>
              <w:pStyle w:val="TableParagraph"/>
              <w:spacing w:before="41"/>
              <w:ind w:right="27"/>
              <w:rPr>
                <w:sz w:val="14"/>
              </w:rPr>
            </w:pPr>
            <w:r>
              <w:rPr>
                <w:w w:val="95"/>
                <w:sz w:val="14"/>
              </w:rPr>
              <w:t>88</w:t>
            </w:r>
          </w:p>
        </w:tc>
        <w:tc>
          <w:tcPr>
            <w:tcW w:w="1584" w:type="dxa"/>
          </w:tcPr>
          <w:p w14:paraId="57DC4FE7" w14:textId="77777777" w:rsidR="003A284B" w:rsidRDefault="007C5957">
            <w:pPr>
              <w:pStyle w:val="TableParagraph"/>
              <w:spacing w:before="41"/>
              <w:ind w:right="374"/>
              <w:rPr>
                <w:sz w:val="14"/>
              </w:rPr>
            </w:pPr>
            <w:r>
              <w:rPr>
                <w:sz w:val="14"/>
              </w:rPr>
              <w:t>59,432</w:t>
            </w:r>
          </w:p>
        </w:tc>
      </w:tr>
      <w:tr w:rsidR="003A284B" w14:paraId="635304E9" w14:textId="77777777">
        <w:trPr>
          <w:trHeight w:val="249"/>
        </w:trPr>
        <w:tc>
          <w:tcPr>
            <w:tcW w:w="6375" w:type="dxa"/>
          </w:tcPr>
          <w:p w14:paraId="1C5ECF22" w14:textId="77777777" w:rsidR="003A284B" w:rsidRDefault="007C5957">
            <w:pPr>
              <w:pStyle w:val="TableParagraph"/>
              <w:spacing w:before="43"/>
              <w:ind w:left="1142"/>
              <w:jc w:val="left"/>
              <w:rPr>
                <w:sz w:val="14"/>
              </w:rPr>
            </w:pPr>
            <w:r>
              <w:rPr>
                <w:sz w:val="14"/>
              </w:rPr>
              <w:t>AUDITOR DE FISCALIZACIÓN "B"</w:t>
            </w:r>
          </w:p>
        </w:tc>
        <w:tc>
          <w:tcPr>
            <w:tcW w:w="753" w:type="dxa"/>
          </w:tcPr>
          <w:p w14:paraId="7C3CF9BB" w14:textId="77777777" w:rsidR="003A284B" w:rsidRDefault="007C5957">
            <w:pPr>
              <w:pStyle w:val="TableParagraph"/>
              <w:spacing w:before="43"/>
              <w:ind w:right="30"/>
              <w:rPr>
                <w:sz w:val="14"/>
              </w:rPr>
            </w:pPr>
            <w:r>
              <w:rPr>
                <w:w w:val="95"/>
                <w:sz w:val="14"/>
              </w:rPr>
              <w:t>156</w:t>
            </w:r>
          </w:p>
        </w:tc>
        <w:tc>
          <w:tcPr>
            <w:tcW w:w="1584" w:type="dxa"/>
          </w:tcPr>
          <w:p w14:paraId="4A45657B" w14:textId="77777777" w:rsidR="003A284B" w:rsidRDefault="007C5957">
            <w:pPr>
              <w:pStyle w:val="TableParagraph"/>
              <w:spacing w:before="43"/>
              <w:ind w:right="374"/>
              <w:rPr>
                <w:sz w:val="14"/>
              </w:rPr>
            </w:pPr>
            <w:r>
              <w:rPr>
                <w:sz w:val="14"/>
              </w:rPr>
              <w:t>54,652</w:t>
            </w:r>
          </w:p>
        </w:tc>
      </w:tr>
      <w:tr w:rsidR="003A284B" w14:paraId="0CB6E631" w14:textId="77777777">
        <w:trPr>
          <w:trHeight w:val="248"/>
        </w:trPr>
        <w:tc>
          <w:tcPr>
            <w:tcW w:w="6375" w:type="dxa"/>
          </w:tcPr>
          <w:p w14:paraId="02F047B3" w14:textId="77777777" w:rsidR="003A284B" w:rsidRDefault="007C5957">
            <w:pPr>
              <w:pStyle w:val="TableParagraph"/>
              <w:spacing w:before="41"/>
              <w:ind w:left="1142"/>
              <w:jc w:val="left"/>
              <w:rPr>
                <w:sz w:val="14"/>
              </w:rPr>
            </w:pPr>
            <w:r>
              <w:rPr>
                <w:sz w:val="14"/>
              </w:rPr>
              <w:t>AUDITOR JURÍDICO "B"</w:t>
            </w:r>
          </w:p>
        </w:tc>
        <w:tc>
          <w:tcPr>
            <w:tcW w:w="753" w:type="dxa"/>
          </w:tcPr>
          <w:p w14:paraId="56FB4477" w14:textId="77777777" w:rsidR="003A284B" w:rsidRDefault="007C5957">
            <w:pPr>
              <w:pStyle w:val="TableParagraph"/>
              <w:spacing w:before="41"/>
              <w:ind w:right="27"/>
              <w:rPr>
                <w:sz w:val="14"/>
              </w:rPr>
            </w:pPr>
            <w:r>
              <w:rPr>
                <w:w w:val="99"/>
                <w:sz w:val="14"/>
              </w:rPr>
              <w:t>2</w:t>
            </w:r>
          </w:p>
        </w:tc>
        <w:tc>
          <w:tcPr>
            <w:tcW w:w="1584" w:type="dxa"/>
          </w:tcPr>
          <w:p w14:paraId="007E6A0B" w14:textId="77777777" w:rsidR="003A284B" w:rsidRDefault="007C5957">
            <w:pPr>
              <w:pStyle w:val="TableParagraph"/>
              <w:spacing w:before="41"/>
              <w:ind w:right="374"/>
              <w:rPr>
                <w:sz w:val="14"/>
              </w:rPr>
            </w:pPr>
            <w:r>
              <w:rPr>
                <w:sz w:val="14"/>
              </w:rPr>
              <w:t>54,652</w:t>
            </w:r>
          </w:p>
        </w:tc>
      </w:tr>
      <w:tr w:rsidR="003A284B" w14:paraId="6A9A8787" w14:textId="77777777">
        <w:trPr>
          <w:trHeight w:val="246"/>
        </w:trPr>
        <w:tc>
          <w:tcPr>
            <w:tcW w:w="6375" w:type="dxa"/>
          </w:tcPr>
          <w:p w14:paraId="5FA99023" w14:textId="77777777" w:rsidR="003A284B" w:rsidRDefault="007C5957">
            <w:pPr>
              <w:pStyle w:val="TableParagraph"/>
              <w:spacing w:before="41"/>
              <w:ind w:left="1142"/>
              <w:jc w:val="left"/>
              <w:rPr>
                <w:sz w:val="14"/>
              </w:rPr>
            </w:pPr>
            <w:r>
              <w:rPr>
                <w:sz w:val="14"/>
              </w:rPr>
              <w:t>AUDITOR ADMINISTRATIVO "B"</w:t>
            </w:r>
          </w:p>
        </w:tc>
        <w:tc>
          <w:tcPr>
            <w:tcW w:w="753" w:type="dxa"/>
          </w:tcPr>
          <w:p w14:paraId="070B65BF" w14:textId="77777777" w:rsidR="003A284B" w:rsidRDefault="007C5957">
            <w:pPr>
              <w:pStyle w:val="TableParagraph"/>
              <w:spacing w:before="41"/>
              <w:ind w:right="27"/>
              <w:rPr>
                <w:sz w:val="14"/>
              </w:rPr>
            </w:pPr>
            <w:r>
              <w:rPr>
                <w:w w:val="95"/>
                <w:sz w:val="14"/>
              </w:rPr>
              <w:t>44</w:t>
            </w:r>
          </w:p>
        </w:tc>
        <w:tc>
          <w:tcPr>
            <w:tcW w:w="1584" w:type="dxa"/>
          </w:tcPr>
          <w:p w14:paraId="5B4B1612" w14:textId="77777777" w:rsidR="003A284B" w:rsidRDefault="007C5957">
            <w:pPr>
              <w:pStyle w:val="TableParagraph"/>
              <w:spacing w:before="41"/>
              <w:ind w:right="374"/>
              <w:rPr>
                <w:sz w:val="14"/>
              </w:rPr>
            </w:pPr>
            <w:r>
              <w:rPr>
                <w:sz w:val="14"/>
              </w:rPr>
              <w:t>54,652</w:t>
            </w:r>
          </w:p>
        </w:tc>
      </w:tr>
      <w:tr w:rsidR="003A284B" w14:paraId="6EEC56DD" w14:textId="77777777">
        <w:trPr>
          <w:trHeight w:val="248"/>
        </w:trPr>
        <w:tc>
          <w:tcPr>
            <w:tcW w:w="6375" w:type="dxa"/>
          </w:tcPr>
          <w:p w14:paraId="454E41D3" w14:textId="77777777" w:rsidR="003A284B" w:rsidRDefault="007C5957">
            <w:pPr>
              <w:pStyle w:val="TableParagraph"/>
              <w:spacing w:before="41"/>
              <w:ind w:left="1142"/>
              <w:jc w:val="left"/>
              <w:rPr>
                <w:sz w:val="14"/>
              </w:rPr>
            </w:pPr>
            <w:r>
              <w:rPr>
                <w:sz w:val="14"/>
              </w:rPr>
              <w:t>COORDINADOR DE ANALISTAS "A"</w:t>
            </w:r>
          </w:p>
        </w:tc>
        <w:tc>
          <w:tcPr>
            <w:tcW w:w="753" w:type="dxa"/>
          </w:tcPr>
          <w:p w14:paraId="66401830" w14:textId="77777777" w:rsidR="003A284B" w:rsidRDefault="007C5957">
            <w:pPr>
              <w:pStyle w:val="TableParagraph"/>
              <w:spacing w:before="41"/>
              <w:ind w:right="27"/>
              <w:rPr>
                <w:sz w:val="14"/>
              </w:rPr>
            </w:pPr>
            <w:r>
              <w:rPr>
                <w:w w:val="99"/>
                <w:sz w:val="14"/>
              </w:rPr>
              <w:t>1</w:t>
            </w:r>
          </w:p>
        </w:tc>
        <w:tc>
          <w:tcPr>
            <w:tcW w:w="1584" w:type="dxa"/>
          </w:tcPr>
          <w:p w14:paraId="43ECCFCA" w14:textId="77777777" w:rsidR="003A284B" w:rsidRDefault="007C5957">
            <w:pPr>
              <w:pStyle w:val="TableParagraph"/>
              <w:spacing w:before="41"/>
              <w:ind w:right="374"/>
              <w:rPr>
                <w:sz w:val="14"/>
              </w:rPr>
            </w:pPr>
            <w:r>
              <w:rPr>
                <w:sz w:val="14"/>
              </w:rPr>
              <w:t>52,318</w:t>
            </w:r>
          </w:p>
        </w:tc>
      </w:tr>
      <w:tr w:rsidR="003A284B" w14:paraId="1AEF66FC" w14:textId="77777777">
        <w:trPr>
          <w:trHeight w:val="246"/>
        </w:trPr>
        <w:tc>
          <w:tcPr>
            <w:tcW w:w="6375" w:type="dxa"/>
          </w:tcPr>
          <w:p w14:paraId="7BCD5E5B" w14:textId="77777777" w:rsidR="003A284B" w:rsidRDefault="007C5957">
            <w:pPr>
              <w:pStyle w:val="TableParagraph"/>
              <w:spacing w:before="41"/>
              <w:ind w:left="1142"/>
              <w:jc w:val="left"/>
              <w:rPr>
                <w:sz w:val="14"/>
              </w:rPr>
            </w:pPr>
            <w:r>
              <w:rPr>
                <w:sz w:val="14"/>
              </w:rPr>
              <w:t>SECRETARIA PARTICULAR "A"</w:t>
            </w:r>
          </w:p>
        </w:tc>
        <w:tc>
          <w:tcPr>
            <w:tcW w:w="753" w:type="dxa"/>
          </w:tcPr>
          <w:p w14:paraId="10A9D5DA" w14:textId="77777777" w:rsidR="003A284B" w:rsidRDefault="007C5957">
            <w:pPr>
              <w:pStyle w:val="TableParagraph"/>
              <w:spacing w:before="41"/>
              <w:ind w:right="27"/>
              <w:rPr>
                <w:sz w:val="14"/>
              </w:rPr>
            </w:pPr>
            <w:r>
              <w:rPr>
                <w:w w:val="95"/>
                <w:sz w:val="14"/>
              </w:rPr>
              <w:t>15</w:t>
            </w:r>
          </w:p>
        </w:tc>
        <w:tc>
          <w:tcPr>
            <w:tcW w:w="1584" w:type="dxa"/>
          </w:tcPr>
          <w:p w14:paraId="5E7DCB5C" w14:textId="77777777" w:rsidR="003A284B" w:rsidRDefault="007C5957">
            <w:pPr>
              <w:pStyle w:val="TableParagraph"/>
              <w:spacing w:before="41"/>
              <w:ind w:right="374"/>
              <w:rPr>
                <w:sz w:val="14"/>
              </w:rPr>
            </w:pPr>
            <w:r>
              <w:rPr>
                <w:sz w:val="14"/>
              </w:rPr>
              <w:t>64,504</w:t>
            </w:r>
          </w:p>
        </w:tc>
      </w:tr>
      <w:tr w:rsidR="003A284B" w14:paraId="41C17CB8" w14:textId="77777777">
        <w:trPr>
          <w:trHeight w:val="249"/>
        </w:trPr>
        <w:tc>
          <w:tcPr>
            <w:tcW w:w="6375" w:type="dxa"/>
          </w:tcPr>
          <w:p w14:paraId="6D4E8DDD" w14:textId="77777777" w:rsidR="003A284B" w:rsidRDefault="007C5957">
            <w:pPr>
              <w:pStyle w:val="TableParagraph"/>
              <w:spacing w:before="43"/>
              <w:ind w:left="1142"/>
              <w:jc w:val="left"/>
              <w:rPr>
                <w:sz w:val="14"/>
              </w:rPr>
            </w:pPr>
            <w:r>
              <w:rPr>
                <w:sz w:val="14"/>
              </w:rPr>
              <w:t>OPERADOR SUPERVISOR "A"</w:t>
            </w:r>
          </w:p>
        </w:tc>
        <w:tc>
          <w:tcPr>
            <w:tcW w:w="753" w:type="dxa"/>
          </w:tcPr>
          <w:p w14:paraId="79A53996" w14:textId="77777777" w:rsidR="003A284B" w:rsidRDefault="007C5957">
            <w:pPr>
              <w:pStyle w:val="TableParagraph"/>
              <w:spacing w:before="43"/>
              <w:ind w:right="27"/>
              <w:rPr>
                <w:sz w:val="14"/>
              </w:rPr>
            </w:pPr>
            <w:r>
              <w:rPr>
                <w:w w:val="99"/>
                <w:sz w:val="14"/>
              </w:rPr>
              <w:t>2</w:t>
            </w:r>
          </w:p>
        </w:tc>
        <w:tc>
          <w:tcPr>
            <w:tcW w:w="1584" w:type="dxa"/>
          </w:tcPr>
          <w:p w14:paraId="529F3BAF" w14:textId="77777777" w:rsidR="003A284B" w:rsidRDefault="007C5957">
            <w:pPr>
              <w:pStyle w:val="TableParagraph"/>
              <w:spacing w:before="43"/>
              <w:ind w:right="374"/>
              <w:rPr>
                <w:sz w:val="14"/>
              </w:rPr>
            </w:pPr>
            <w:r>
              <w:rPr>
                <w:sz w:val="14"/>
              </w:rPr>
              <w:t>35,002</w:t>
            </w:r>
          </w:p>
        </w:tc>
      </w:tr>
      <w:tr w:rsidR="003A284B" w14:paraId="25487D32" w14:textId="77777777">
        <w:trPr>
          <w:trHeight w:val="246"/>
        </w:trPr>
        <w:tc>
          <w:tcPr>
            <w:tcW w:w="6375" w:type="dxa"/>
          </w:tcPr>
          <w:p w14:paraId="36DA7802" w14:textId="77777777" w:rsidR="003A284B" w:rsidRDefault="007C5957">
            <w:pPr>
              <w:pStyle w:val="TableParagraph"/>
              <w:spacing w:before="41"/>
              <w:ind w:left="1142"/>
              <w:jc w:val="left"/>
              <w:rPr>
                <w:sz w:val="14"/>
              </w:rPr>
            </w:pPr>
            <w:r>
              <w:rPr>
                <w:sz w:val="14"/>
              </w:rPr>
              <w:t>SECRETARIA PARTICULAR "B"</w:t>
            </w:r>
          </w:p>
        </w:tc>
        <w:tc>
          <w:tcPr>
            <w:tcW w:w="753" w:type="dxa"/>
          </w:tcPr>
          <w:p w14:paraId="763AC468" w14:textId="77777777" w:rsidR="003A284B" w:rsidRDefault="007C5957">
            <w:pPr>
              <w:pStyle w:val="TableParagraph"/>
              <w:spacing w:before="41"/>
              <w:ind w:right="27"/>
              <w:rPr>
                <w:sz w:val="14"/>
              </w:rPr>
            </w:pPr>
            <w:r>
              <w:rPr>
                <w:w w:val="95"/>
                <w:sz w:val="14"/>
              </w:rPr>
              <w:t>36</w:t>
            </w:r>
          </w:p>
        </w:tc>
        <w:tc>
          <w:tcPr>
            <w:tcW w:w="1584" w:type="dxa"/>
          </w:tcPr>
          <w:p w14:paraId="478DC843" w14:textId="77777777" w:rsidR="003A284B" w:rsidRDefault="007C5957">
            <w:pPr>
              <w:pStyle w:val="TableParagraph"/>
              <w:spacing w:before="41"/>
              <w:ind w:right="374"/>
              <w:rPr>
                <w:sz w:val="14"/>
              </w:rPr>
            </w:pPr>
            <w:r>
              <w:rPr>
                <w:sz w:val="14"/>
              </w:rPr>
              <w:t>54,330</w:t>
            </w:r>
          </w:p>
        </w:tc>
      </w:tr>
      <w:tr w:rsidR="003A284B" w14:paraId="000D0075" w14:textId="77777777">
        <w:trPr>
          <w:trHeight w:val="249"/>
        </w:trPr>
        <w:tc>
          <w:tcPr>
            <w:tcW w:w="6375" w:type="dxa"/>
          </w:tcPr>
          <w:p w14:paraId="68F7AC3F" w14:textId="77777777" w:rsidR="003A284B" w:rsidRDefault="007C5957">
            <w:pPr>
              <w:pStyle w:val="TableParagraph"/>
              <w:spacing w:before="44"/>
              <w:ind w:left="1142"/>
              <w:jc w:val="left"/>
              <w:rPr>
                <w:sz w:val="14"/>
              </w:rPr>
            </w:pPr>
            <w:r>
              <w:rPr>
                <w:sz w:val="14"/>
              </w:rPr>
              <w:t>OPERADOR SUPERVISOR "B"</w:t>
            </w:r>
          </w:p>
        </w:tc>
        <w:tc>
          <w:tcPr>
            <w:tcW w:w="753" w:type="dxa"/>
          </w:tcPr>
          <w:p w14:paraId="0097D8DD" w14:textId="77777777" w:rsidR="003A284B" w:rsidRDefault="007C5957">
            <w:pPr>
              <w:pStyle w:val="TableParagraph"/>
              <w:spacing w:before="44"/>
              <w:ind w:right="27"/>
              <w:rPr>
                <w:sz w:val="14"/>
              </w:rPr>
            </w:pPr>
            <w:r>
              <w:rPr>
                <w:w w:val="95"/>
                <w:sz w:val="14"/>
              </w:rPr>
              <w:t>12</w:t>
            </w:r>
          </w:p>
        </w:tc>
        <w:tc>
          <w:tcPr>
            <w:tcW w:w="1584" w:type="dxa"/>
          </w:tcPr>
          <w:p w14:paraId="5C673FF2" w14:textId="77777777" w:rsidR="003A284B" w:rsidRDefault="007C5957">
            <w:pPr>
              <w:pStyle w:val="TableParagraph"/>
              <w:spacing w:before="44"/>
              <w:ind w:right="374"/>
              <w:rPr>
                <w:sz w:val="14"/>
              </w:rPr>
            </w:pPr>
            <w:r>
              <w:rPr>
                <w:sz w:val="14"/>
              </w:rPr>
              <w:t>33,245</w:t>
            </w:r>
          </w:p>
        </w:tc>
      </w:tr>
      <w:tr w:rsidR="003A284B" w14:paraId="5704053E" w14:textId="77777777">
        <w:trPr>
          <w:trHeight w:val="248"/>
        </w:trPr>
        <w:tc>
          <w:tcPr>
            <w:tcW w:w="6375" w:type="dxa"/>
          </w:tcPr>
          <w:p w14:paraId="0DD749C5" w14:textId="77777777" w:rsidR="003A284B" w:rsidRDefault="007C5957">
            <w:pPr>
              <w:pStyle w:val="TableParagraph"/>
              <w:spacing w:before="41"/>
              <w:ind w:left="1142"/>
              <w:jc w:val="left"/>
              <w:rPr>
                <w:sz w:val="14"/>
              </w:rPr>
            </w:pPr>
            <w:r>
              <w:rPr>
                <w:sz w:val="14"/>
              </w:rPr>
              <w:t>OPERADOR SUPERVISOR "C"</w:t>
            </w:r>
          </w:p>
        </w:tc>
        <w:tc>
          <w:tcPr>
            <w:tcW w:w="753" w:type="dxa"/>
          </w:tcPr>
          <w:p w14:paraId="1735C610" w14:textId="77777777" w:rsidR="003A284B" w:rsidRDefault="007C5957">
            <w:pPr>
              <w:pStyle w:val="TableParagraph"/>
              <w:spacing w:before="41"/>
              <w:ind w:right="27"/>
              <w:rPr>
                <w:sz w:val="14"/>
              </w:rPr>
            </w:pPr>
            <w:r>
              <w:rPr>
                <w:w w:val="95"/>
                <w:sz w:val="14"/>
              </w:rPr>
              <w:t>29</w:t>
            </w:r>
          </w:p>
        </w:tc>
        <w:tc>
          <w:tcPr>
            <w:tcW w:w="1584" w:type="dxa"/>
          </w:tcPr>
          <w:p w14:paraId="04FC1D7D" w14:textId="77777777" w:rsidR="003A284B" w:rsidRDefault="007C5957">
            <w:pPr>
              <w:pStyle w:val="TableParagraph"/>
              <w:spacing w:before="41"/>
              <w:ind w:right="374"/>
              <w:rPr>
                <w:sz w:val="14"/>
              </w:rPr>
            </w:pPr>
            <w:r>
              <w:rPr>
                <w:sz w:val="14"/>
              </w:rPr>
              <w:t>32,025</w:t>
            </w:r>
          </w:p>
        </w:tc>
      </w:tr>
      <w:tr w:rsidR="003A284B" w14:paraId="3B1A5F13" w14:textId="77777777">
        <w:trPr>
          <w:trHeight w:val="246"/>
        </w:trPr>
        <w:tc>
          <w:tcPr>
            <w:tcW w:w="6375" w:type="dxa"/>
          </w:tcPr>
          <w:p w14:paraId="5049F215" w14:textId="77777777" w:rsidR="003A284B" w:rsidRDefault="007C5957">
            <w:pPr>
              <w:pStyle w:val="TableParagraph"/>
              <w:spacing w:before="41"/>
              <w:ind w:left="1142"/>
              <w:jc w:val="left"/>
              <w:rPr>
                <w:sz w:val="14"/>
              </w:rPr>
            </w:pPr>
            <w:r>
              <w:rPr>
                <w:sz w:val="14"/>
              </w:rPr>
              <w:t>SUPERVISOR DE ÁREA ADMINISTRATIVA</w:t>
            </w:r>
          </w:p>
        </w:tc>
        <w:tc>
          <w:tcPr>
            <w:tcW w:w="753" w:type="dxa"/>
          </w:tcPr>
          <w:p w14:paraId="3FD90019" w14:textId="77777777" w:rsidR="003A284B" w:rsidRDefault="007C5957">
            <w:pPr>
              <w:pStyle w:val="TableParagraph"/>
              <w:spacing w:before="41"/>
              <w:ind w:right="27"/>
              <w:rPr>
                <w:sz w:val="14"/>
              </w:rPr>
            </w:pPr>
            <w:r>
              <w:rPr>
                <w:w w:val="95"/>
                <w:sz w:val="14"/>
              </w:rPr>
              <w:t>86</w:t>
            </w:r>
          </w:p>
        </w:tc>
        <w:tc>
          <w:tcPr>
            <w:tcW w:w="1584" w:type="dxa"/>
          </w:tcPr>
          <w:p w14:paraId="02E58B37" w14:textId="77777777" w:rsidR="003A284B" w:rsidRDefault="007C5957">
            <w:pPr>
              <w:pStyle w:val="TableParagraph"/>
              <w:spacing w:before="41"/>
              <w:ind w:right="374"/>
              <w:rPr>
                <w:sz w:val="14"/>
              </w:rPr>
            </w:pPr>
            <w:r>
              <w:rPr>
                <w:sz w:val="14"/>
              </w:rPr>
              <w:t>30,822</w:t>
            </w:r>
          </w:p>
        </w:tc>
      </w:tr>
      <w:tr w:rsidR="003A284B" w14:paraId="01F7000D" w14:textId="77777777">
        <w:trPr>
          <w:trHeight w:val="248"/>
        </w:trPr>
        <w:tc>
          <w:tcPr>
            <w:tcW w:w="6375" w:type="dxa"/>
          </w:tcPr>
          <w:p w14:paraId="7DBE282E" w14:textId="77777777" w:rsidR="003A284B" w:rsidRDefault="007C5957">
            <w:pPr>
              <w:pStyle w:val="TableParagraph"/>
              <w:spacing w:before="41"/>
              <w:ind w:left="1142"/>
              <w:jc w:val="left"/>
              <w:rPr>
                <w:sz w:val="14"/>
              </w:rPr>
            </w:pPr>
            <w:r>
              <w:rPr>
                <w:sz w:val="14"/>
              </w:rPr>
              <w:t>SUPERVISOR DE ÁREA TÉCNICA</w:t>
            </w:r>
          </w:p>
        </w:tc>
        <w:tc>
          <w:tcPr>
            <w:tcW w:w="753" w:type="dxa"/>
          </w:tcPr>
          <w:p w14:paraId="03185A1C" w14:textId="77777777" w:rsidR="003A284B" w:rsidRDefault="007C5957">
            <w:pPr>
              <w:pStyle w:val="TableParagraph"/>
              <w:spacing w:before="41"/>
              <w:ind w:right="27"/>
              <w:rPr>
                <w:sz w:val="14"/>
              </w:rPr>
            </w:pPr>
            <w:r>
              <w:rPr>
                <w:w w:val="95"/>
                <w:sz w:val="14"/>
              </w:rPr>
              <w:t>13</w:t>
            </w:r>
          </w:p>
        </w:tc>
        <w:tc>
          <w:tcPr>
            <w:tcW w:w="1584" w:type="dxa"/>
          </w:tcPr>
          <w:p w14:paraId="58459F24" w14:textId="77777777" w:rsidR="003A284B" w:rsidRDefault="007C5957">
            <w:pPr>
              <w:pStyle w:val="TableParagraph"/>
              <w:spacing w:before="41"/>
              <w:ind w:right="374"/>
              <w:rPr>
                <w:sz w:val="14"/>
              </w:rPr>
            </w:pPr>
            <w:r>
              <w:rPr>
                <w:sz w:val="14"/>
              </w:rPr>
              <w:t>30,822</w:t>
            </w:r>
          </w:p>
        </w:tc>
      </w:tr>
      <w:tr w:rsidR="003A284B" w14:paraId="29E40AE1" w14:textId="77777777">
        <w:trPr>
          <w:trHeight w:val="239"/>
        </w:trPr>
        <w:tc>
          <w:tcPr>
            <w:tcW w:w="6375" w:type="dxa"/>
          </w:tcPr>
          <w:p w14:paraId="7BC9A047" w14:textId="77777777" w:rsidR="003A284B" w:rsidRDefault="007C5957">
            <w:pPr>
              <w:pStyle w:val="TableParagraph"/>
              <w:spacing w:before="36"/>
              <w:ind w:left="1142"/>
              <w:jc w:val="left"/>
              <w:rPr>
                <w:sz w:val="14"/>
              </w:rPr>
            </w:pPr>
            <w:r>
              <w:rPr>
                <w:sz w:val="14"/>
              </w:rPr>
              <w:t>OPERADOR SUPERVISOR "D"</w:t>
            </w:r>
          </w:p>
        </w:tc>
        <w:tc>
          <w:tcPr>
            <w:tcW w:w="753" w:type="dxa"/>
          </w:tcPr>
          <w:p w14:paraId="0116AE6C" w14:textId="77777777" w:rsidR="003A284B" w:rsidRDefault="007C5957">
            <w:pPr>
              <w:pStyle w:val="TableParagraph"/>
              <w:spacing w:before="36"/>
              <w:ind w:right="27"/>
              <w:rPr>
                <w:sz w:val="14"/>
              </w:rPr>
            </w:pPr>
            <w:r>
              <w:rPr>
                <w:w w:val="99"/>
                <w:sz w:val="14"/>
              </w:rPr>
              <w:t>7</w:t>
            </w:r>
          </w:p>
        </w:tc>
        <w:tc>
          <w:tcPr>
            <w:tcW w:w="1584" w:type="dxa"/>
          </w:tcPr>
          <w:p w14:paraId="5E2E1B8E" w14:textId="77777777" w:rsidR="003A284B" w:rsidRDefault="007C5957">
            <w:pPr>
              <w:pStyle w:val="TableParagraph"/>
              <w:spacing w:before="36"/>
              <w:ind w:right="374"/>
              <w:rPr>
                <w:sz w:val="14"/>
              </w:rPr>
            </w:pPr>
            <w:r>
              <w:rPr>
                <w:sz w:val="14"/>
              </w:rPr>
              <w:t>30,822</w:t>
            </w:r>
          </w:p>
        </w:tc>
      </w:tr>
      <w:tr w:rsidR="003A284B" w14:paraId="21AC5AF8" w14:textId="77777777">
        <w:trPr>
          <w:trHeight w:val="239"/>
        </w:trPr>
        <w:tc>
          <w:tcPr>
            <w:tcW w:w="6375" w:type="dxa"/>
          </w:tcPr>
          <w:p w14:paraId="2C821515" w14:textId="77777777" w:rsidR="003A284B" w:rsidRDefault="007C5957">
            <w:pPr>
              <w:pStyle w:val="TableParagraph"/>
              <w:spacing w:before="36"/>
              <w:ind w:left="1142"/>
              <w:jc w:val="left"/>
              <w:rPr>
                <w:sz w:val="14"/>
              </w:rPr>
            </w:pPr>
            <w:r>
              <w:rPr>
                <w:sz w:val="14"/>
              </w:rPr>
              <w:t>VIGILANTE DE LA ASF</w:t>
            </w:r>
          </w:p>
        </w:tc>
        <w:tc>
          <w:tcPr>
            <w:tcW w:w="753" w:type="dxa"/>
          </w:tcPr>
          <w:p w14:paraId="156F9B13" w14:textId="77777777" w:rsidR="003A284B" w:rsidRDefault="007C5957">
            <w:pPr>
              <w:pStyle w:val="TableParagraph"/>
              <w:spacing w:before="36"/>
              <w:ind w:right="27"/>
              <w:rPr>
                <w:sz w:val="14"/>
              </w:rPr>
            </w:pPr>
            <w:r>
              <w:rPr>
                <w:w w:val="95"/>
                <w:sz w:val="14"/>
              </w:rPr>
              <w:t>16</w:t>
            </w:r>
          </w:p>
        </w:tc>
        <w:tc>
          <w:tcPr>
            <w:tcW w:w="1584" w:type="dxa"/>
          </w:tcPr>
          <w:p w14:paraId="759CF693" w14:textId="77777777" w:rsidR="003A284B" w:rsidRDefault="007C5957">
            <w:pPr>
              <w:pStyle w:val="TableParagraph"/>
              <w:spacing w:before="36"/>
              <w:ind w:right="374"/>
              <w:rPr>
                <w:sz w:val="14"/>
              </w:rPr>
            </w:pPr>
            <w:r>
              <w:rPr>
                <w:sz w:val="14"/>
              </w:rPr>
              <w:t>30,822</w:t>
            </w:r>
          </w:p>
        </w:tc>
      </w:tr>
      <w:tr w:rsidR="003A284B" w14:paraId="59E9790B" w14:textId="77777777">
        <w:trPr>
          <w:trHeight w:val="241"/>
        </w:trPr>
        <w:tc>
          <w:tcPr>
            <w:tcW w:w="6375" w:type="dxa"/>
          </w:tcPr>
          <w:p w14:paraId="6C2A8F6B" w14:textId="77777777" w:rsidR="003A284B" w:rsidRDefault="007C5957">
            <w:pPr>
              <w:pStyle w:val="TableParagraph"/>
              <w:spacing w:before="38"/>
              <w:ind w:left="1142"/>
              <w:jc w:val="left"/>
              <w:rPr>
                <w:sz w:val="14"/>
              </w:rPr>
            </w:pPr>
            <w:r>
              <w:rPr>
                <w:sz w:val="14"/>
              </w:rPr>
              <w:t>SECRETARIA DE DIRECTOR DE ÁREA</w:t>
            </w:r>
          </w:p>
        </w:tc>
        <w:tc>
          <w:tcPr>
            <w:tcW w:w="753" w:type="dxa"/>
          </w:tcPr>
          <w:p w14:paraId="37CCE5F8" w14:textId="77777777" w:rsidR="003A284B" w:rsidRDefault="007C5957">
            <w:pPr>
              <w:pStyle w:val="TableParagraph"/>
              <w:spacing w:before="38"/>
              <w:ind w:right="27"/>
              <w:rPr>
                <w:sz w:val="14"/>
              </w:rPr>
            </w:pPr>
            <w:r>
              <w:rPr>
                <w:w w:val="99"/>
                <w:sz w:val="14"/>
              </w:rPr>
              <w:t>1</w:t>
            </w:r>
          </w:p>
        </w:tc>
        <w:tc>
          <w:tcPr>
            <w:tcW w:w="1584" w:type="dxa"/>
          </w:tcPr>
          <w:p w14:paraId="4A9F3CBA" w14:textId="77777777" w:rsidR="003A284B" w:rsidRDefault="007C5957">
            <w:pPr>
              <w:pStyle w:val="TableParagraph"/>
              <w:spacing w:before="38"/>
              <w:ind w:right="374"/>
              <w:rPr>
                <w:sz w:val="14"/>
              </w:rPr>
            </w:pPr>
            <w:r>
              <w:rPr>
                <w:sz w:val="14"/>
              </w:rPr>
              <w:t>28,999</w:t>
            </w:r>
          </w:p>
        </w:tc>
      </w:tr>
      <w:tr w:rsidR="003A284B" w14:paraId="58A1915B" w14:textId="77777777">
        <w:trPr>
          <w:trHeight w:val="239"/>
        </w:trPr>
        <w:tc>
          <w:tcPr>
            <w:tcW w:w="8712" w:type="dxa"/>
            <w:gridSpan w:val="3"/>
          </w:tcPr>
          <w:p w14:paraId="6CD59427" w14:textId="77777777" w:rsidR="003A284B" w:rsidRDefault="007C5957">
            <w:pPr>
              <w:pStyle w:val="TableParagraph"/>
              <w:spacing w:before="36"/>
              <w:ind w:left="71"/>
              <w:jc w:val="left"/>
              <w:rPr>
                <w:b/>
                <w:sz w:val="14"/>
              </w:rPr>
            </w:pPr>
            <w:r>
              <w:rPr>
                <w:b/>
                <w:sz w:val="14"/>
              </w:rPr>
              <w:t>PERSONAL OPERATIVO DE BASE</w:t>
            </w:r>
          </w:p>
        </w:tc>
      </w:tr>
      <w:tr w:rsidR="003A284B" w14:paraId="57338616" w14:textId="77777777">
        <w:trPr>
          <w:trHeight w:val="239"/>
        </w:trPr>
        <w:tc>
          <w:tcPr>
            <w:tcW w:w="6375" w:type="dxa"/>
          </w:tcPr>
          <w:p w14:paraId="49522D32" w14:textId="77777777" w:rsidR="003A284B" w:rsidRDefault="007C5957">
            <w:pPr>
              <w:pStyle w:val="TableParagraph"/>
              <w:spacing w:before="36"/>
              <w:ind w:left="1142"/>
              <w:jc w:val="left"/>
              <w:rPr>
                <w:sz w:val="14"/>
              </w:rPr>
            </w:pPr>
            <w:r>
              <w:rPr>
                <w:sz w:val="14"/>
              </w:rPr>
              <w:t>TÉCNICO SUPERIOR</w:t>
            </w:r>
          </w:p>
        </w:tc>
        <w:tc>
          <w:tcPr>
            <w:tcW w:w="753" w:type="dxa"/>
          </w:tcPr>
          <w:p w14:paraId="709CA889" w14:textId="77777777" w:rsidR="003A284B" w:rsidRDefault="007C5957">
            <w:pPr>
              <w:pStyle w:val="TableParagraph"/>
              <w:spacing w:before="36"/>
              <w:ind w:right="27"/>
              <w:rPr>
                <w:sz w:val="14"/>
              </w:rPr>
            </w:pPr>
            <w:r>
              <w:rPr>
                <w:w w:val="95"/>
                <w:sz w:val="14"/>
              </w:rPr>
              <w:t>37</w:t>
            </w:r>
          </w:p>
        </w:tc>
        <w:tc>
          <w:tcPr>
            <w:tcW w:w="1584" w:type="dxa"/>
          </w:tcPr>
          <w:p w14:paraId="44FA73A6" w14:textId="77777777" w:rsidR="003A284B" w:rsidRDefault="007C5957">
            <w:pPr>
              <w:pStyle w:val="TableParagraph"/>
              <w:spacing w:before="36"/>
              <w:ind w:right="374"/>
              <w:rPr>
                <w:sz w:val="14"/>
              </w:rPr>
            </w:pPr>
            <w:r>
              <w:rPr>
                <w:sz w:val="14"/>
              </w:rPr>
              <w:t>30,002</w:t>
            </w:r>
          </w:p>
        </w:tc>
      </w:tr>
      <w:tr w:rsidR="003A284B" w14:paraId="6EF10720" w14:textId="77777777">
        <w:trPr>
          <w:trHeight w:val="239"/>
        </w:trPr>
        <w:tc>
          <w:tcPr>
            <w:tcW w:w="6375" w:type="dxa"/>
          </w:tcPr>
          <w:p w14:paraId="6EABF193" w14:textId="77777777" w:rsidR="003A284B" w:rsidRDefault="007C5957">
            <w:pPr>
              <w:pStyle w:val="TableParagraph"/>
              <w:spacing w:before="36"/>
              <w:ind w:left="1142"/>
              <w:jc w:val="left"/>
              <w:rPr>
                <w:sz w:val="14"/>
              </w:rPr>
            </w:pPr>
            <w:r>
              <w:rPr>
                <w:sz w:val="14"/>
              </w:rPr>
              <w:t>COORDINADOR DE PROYECTOS ESPECIALES</w:t>
            </w:r>
          </w:p>
        </w:tc>
        <w:tc>
          <w:tcPr>
            <w:tcW w:w="753" w:type="dxa"/>
          </w:tcPr>
          <w:p w14:paraId="555F90B5" w14:textId="77777777" w:rsidR="003A284B" w:rsidRDefault="007C5957">
            <w:pPr>
              <w:pStyle w:val="TableParagraph"/>
              <w:spacing w:before="36"/>
              <w:ind w:right="27"/>
              <w:rPr>
                <w:sz w:val="14"/>
              </w:rPr>
            </w:pPr>
            <w:r>
              <w:rPr>
                <w:w w:val="99"/>
                <w:sz w:val="14"/>
              </w:rPr>
              <w:t>7</w:t>
            </w:r>
          </w:p>
        </w:tc>
        <w:tc>
          <w:tcPr>
            <w:tcW w:w="1584" w:type="dxa"/>
          </w:tcPr>
          <w:p w14:paraId="4E3F56C8" w14:textId="77777777" w:rsidR="003A284B" w:rsidRDefault="007C5957">
            <w:pPr>
              <w:pStyle w:val="TableParagraph"/>
              <w:spacing w:before="36"/>
              <w:ind w:right="374"/>
              <w:rPr>
                <w:sz w:val="14"/>
              </w:rPr>
            </w:pPr>
            <w:r>
              <w:rPr>
                <w:sz w:val="14"/>
              </w:rPr>
              <w:t>29,904</w:t>
            </w:r>
          </w:p>
        </w:tc>
      </w:tr>
      <w:tr w:rsidR="003A284B" w14:paraId="19E32026" w14:textId="77777777">
        <w:trPr>
          <w:trHeight w:val="241"/>
        </w:trPr>
        <w:tc>
          <w:tcPr>
            <w:tcW w:w="6375" w:type="dxa"/>
          </w:tcPr>
          <w:p w14:paraId="2FAB59FA" w14:textId="77777777" w:rsidR="003A284B" w:rsidRDefault="007C5957">
            <w:pPr>
              <w:pStyle w:val="TableParagraph"/>
              <w:spacing w:before="38"/>
              <w:ind w:left="1142"/>
              <w:jc w:val="left"/>
              <w:rPr>
                <w:sz w:val="14"/>
              </w:rPr>
            </w:pPr>
            <w:r>
              <w:rPr>
                <w:sz w:val="14"/>
              </w:rPr>
              <w:t>JEFE DE SECCIÓN DE ESPECIALISTAS HACENDARIOS</w:t>
            </w:r>
          </w:p>
        </w:tc>
        <w:tc>
          <w:tcPr>
            <w:tcW w:w="753" w:type="dxa"/>
          </w:tcPr>
          <w:p w14:paraId="5BA78F54" w14:textId="77777777" w:rsidR="003A284B" w:rsidRDefault="007C5957">
            <w:pPr>
              <w:pStyle w:val="TableParagraph"/>
              <w:spacing w:before="38"/>
              <w:ind w:right="27"/>
              <w:rPr>
                <w:sz w:val="14"/>
              </w:rPr>
            </w:pPr>
            <w:r>
              <w:rPr>
                <w:w w:val="99"/>
                <w:sz w:val="14"/>
              </w:rPr>
              <w:t>7</w:t>
            </w:r>
          </w:p>
        </w:tc>
        <w:tc>
          <w:tcPr>
            <w:tcW w:w="1584" w:type="dxa"/>
          </w:tcPr>
          <w:p w14:paraId="46327C9B" w14:textId="77777777" w:rsidR="003A284B" w:rsidRDefault="007C5957">
            <w:pPr>
              <w:pStyle w:val="TableParagraph"/>
              <w:spacing w:before="38"/>
              <w:ind w:right="374"/>
              <w:rPr>
                <w:sz w:val="14"/>
              </w:rPr>
            </w:pPr>
            <w:r>
              <w:rPr>
                <w:sz w:val="14"/>
              </w:rPr>
              <w:t>29,608</w:t>
            </w:r>
          </w:p>
        </w:tc>
      </w:tr>
      <w:tr w:rsidR="003A284B" w14:paraId="4C70D7B9" w14:textId="77777777">
        <w:trPr>
          <w:trHeight w:val="239"/>
        </w:trPr>
        <w:tc>
          <w:tcPr>
            <w:tcW w:w="6375" w:type="dxa"/>
          </w:tcPr>
          <w:p w14:paraId="3955237A" w14:textId="77777777" w:rsidR="003A284B" w:rsidRDefault="007C5957">
            <w:pPr>
              <w:pStyle w:val="TableParagraph"/>
              <w:spacing w:before="36"/>
              <w:ind w:left="1142"/>
              <w:jc w:val="left"/>
              <w:rPr>
                <w:sz w:val="14"/>
              </w:rPr>
            </w:pPr>
            <w:r>
              <w:rPr>
                <w:sz w:val="14"/>
              </w:rPr>
              <w:t>ANALISTA ESPECIALIZADO EN PROYECTOS</w:t>
            </w:r>
          </w:p>
        </w:tc>
        <w:tc>
          <w:tcPr>
            <w:tcW w:w="753" w:type="dxa"/>
          </w:tcPr>
          <w:p w14:paraId="123ED8B6" w14:textId="77777777" w:rsidR="003A284B" w:rsidRDefault="007C5957">
            <w:pPr>
              <w:pStyle w:val="TableParagraph"/>
              <w:spacing w:before="36"/>
              <w:ind w:right="27"/>
              <w:rPr>
                <w:sz w:val="14"/>
              </w:rPr>
            </w:pPr>
            <w:r>
              <w:rPr>
                <w:w w:val="99"/>
                <w:sz w:val="14"/>
              </w:rPr>
              <w:t>6</w:t>
            </w:r>
          </w:p>
        </w:tc>
        <w:tc>
          <w:tcPr>
            <w:tcW w:w="1584" w:type="dxa"/>
          </w:tcPr>
          <w:p w14:paraId="100C8C58" w14:textId="77777777" w:rsidR="003A284B" w:rsidRDefault="007C5957">
            <w:pPr>
              <w:pStyle w:val="TableParagraph"/>
              <w:spacing w:before="36"/>
              <w:ind w:right="374"/>
              <w:rPr>
                <w:sz w:val="14"/>
              </w:rPr>
            </w:pPr>
            <w:r>
              <w:rPr>
                <w:sz w:val="14"/>
              </w:rPr>
              <w:t>29,059</w:t>
            </w:r>
          </w:p>
        </w:tc>
      </w:tr>
      <w:tr w:rsidR="003A284B" w14:paraId="20380C53" w14:textId="77777777">
        <w:trPr>
          <w:trHeight w:val="246"/>
        </w:trPr>
        <w:tc>
          <w:tcPr>
            <w:tcW w:w="6375" w:type="dxa"/>
          </w:tcPr>
          <w:p w14:paraId="2010A030" w14:textId="77777777" w:rsidR="003A284B" w:rsidRDefault="007C5957">
            <w:pPr>
              <w:pStyle w:val="TableParagraph"/>
              <w:spacing w:before="41"/>
              <w:ind w:left="1142"/>
              <w:jc w:val="left"/>
              <w:rPr>
                <w:sz w:val="14"/>
              </w:rPr>
            </w:pPr>
            <w:r>
              <w:rPr>
                <w:sz w:val="14"/>
              </w:rPr>
              <w:t>ESPECIALISTA TÉCNICO</w:t>
            </w:r>
          </w:p>
        </w:tc>
        <w:tc>
          <w:tcPr>
            <w:tcW w:w="753" w:type="dxa"/>
          </w:tcPr>
          <w:p w14:paraId="38DE0BF5" w14:textId="77777777" w:rsidR="003A284B" w:rsidRDefault="007C5957">
            <w:pPr>
              <w:pStyle w:val="TableParagraph"/>
              <w:spacing w:before="41"/>
              <w:ind w:right="27"/>
              <w:rPr>
                <w:sz w:val="14"/>
              </w:rPr>
            </w:pPr>
            <w:r>
              <w:rPr>
                <w:w w:val="99"/>
                <w:sz w:val="14"/>
              </w:rPr>
              <w:t>7</w:t>
            </w:r>
          </w:p>
        </w:tc>
        <w:tc>
          <w:tcPr>
            <w:tcW w:w="1584" w:type="dxa"/>
          </w:tcPr>
          <w:p w14:paraId="397D8A86" w14:textId="77777777" w:rsidR="003A284B" w:rsidRDefault="007C5957">
            <w:pPr>
              <w:pStyle w:val="TableParagraph"/>
              <w:spacing w:before="41"/>
              <w:ind w:right="374"/>
              <w:rPr>
                <w:sz w:val="14"/>
              </w:rPr>
            </w:pPr>
            <w:r>
              <w:rPr>
                <w:sz w:val="14"/>
              </w:rPr>
              <w:t>28,756</w:t>
            </w:r>
          </w:p>
        </w:tc>
      </w:tr>
      <w:tr w:rsidR="003A284B" w14:paraId="54B0319D" w14:textId="77777777">
        <w:trPr>
          <w:trHeight w:val="249"/>
        </w:trPr>
        <w:tc>
          <w:tcPr>
            <w:tcW w:w="6375" w:type="dxa"/>
          </w:tcPr>
          <w:p w14:paraId="213D973C" w14:textId="77777777" w:rsidR="003A284B" w:rsidRDefault="007C5957">
            <w:pPr>
              <w:pStyle w:val="TableParagraph"/>
              <w:spacing w:before="43"/>
              <w:ind w:left="1142"/>
              <w:jc w:val="left"/>
              <w:rPr>
                <w:sz w:val="14"/>
              </w:rPr>
            </w:pPr>
            <w:r>
              <w:rPr>
                <w:sz w:val="14"/>
              </w:rPr>
              <w:t>ESPECIALISTA EN PROYECTOS TÉCNICOS</w:t>
            </w:r>
          </w:p>
        </w:tc>
        <w:tc>
          <w:tcPr>
            <w:tcW w:w="753" w:type="dxa"/>
          </w:tcPr>
          <w:p w14:paraId="52DF8C6C" w14:textId="77777777" w:rsidR="003A284B" w:rsidRDefault="007C5957">
            <w:pPr>
              <w:pStyle w:val="TableParagraph"/>
              <w:spacing w:before="43"/>
              <w:ind w:right="27"/>
              <w:rPr>
                <w:sz w:val="14"/>
              </w:rPr>
            </w:pPr>
            <w:r>
              <w:rPr>
                <w:w w:val="99"/>
                <w:sz w:val="14"/>
              </w:rPr>
              <w:t>7</w:t>
            </w:r>
          </w:p>
        </w:tc>
        <w:tc>
          <w:tcPr>
            <w:tcW w:w="1584" w:type="dxa"/>
          </w:tcPr>
          <w:p w14:paraId="651AEAD7" w14:textId="77777777" w:rsidR="003A284B" w:rsidRDefault="007C5957">
            <w:pPr>
              <w:pStyle w:val="TableParagraph"/>
              <w:spacing w:before="43"/>
              <w:ind w:right="374"/>
              <w:rPr>
                <w:sz w:val="14"/>
              </w:rPr>
            </w:pPr>
            <w:r>
              <w:rPr>
                <w:sz w:val="14"/>
              </w:rPr>
              <w:t>28,439</w:t>
            </w:r>
          </w:p>
        </w:tc>
      </w:tr>
      <w:tr w:rsidR="003A284B" w14:paraId="04281B66" w14:textId="77777777">
        <w:trPr>
          <w:trHeight w:val="248"/>
        </w:trPr>
        <w:tc>
          <w:tcPr>
            <w:tcW w:w="6375" w:type="dxa"/>
          </w:tcPr>
          <w:p w14:paraId="066C4960" w14:textId="77777777" w:rsidR="003A284B" w:rsidRDefault="007C5957">
            <w:pPr>
              <w:pStyle w:val="TableParagraph"/>
              <w:spacing w:before="41"/>
              <w:ind w:left="1142"/>
              <w:jc w:val="left"/>
              <w:rPr>
                <w:sz w:val="14"/>
              </w:rPr>
            </w:pPr>
            <w:r>
              <w:rPr>
                <w:sz w:val="14"/>
              </w:rPr>
              <w:t>ESPECIALISTA HACENDARIO</w:t>
            </w:r>
          </w:p>
        </w:tc>
        <w:tc>
          <w:tcPr>
            <w:tcW w:w="753" w:type="dxa"/>
          </w:tcPr>
          <w:p w14:paraId="0347AC97" w14:textId="77777777" w:rsidR="003A284B" w:rsidRDefault="007C5957">
            <w:pPr>
              <w:pStyle w:val="TableParagraph"/>
              <w:spacing w:before="41"/>
              <w:ind w:right="27"/>
              <w:rPr>
                <w:sz w:val="14"/>
              </w:rPr>
            </w:pPr>
            <w:r>
              <w:rPr>
                <w:w w:val="99"/>
                <w:sz w:val="14"/>
              </w:rPr>
              <w:t>4</w:t>
            </w:r>
          </w:p>
        </w:tc>
        <w:tc>
          <w:tcPr>
            <w:tcW w:w="1584" w:type="dxa"/>
          </w:tcPr>
          <w:p w14:paraId="6FB4BF9F" w14:textId="77777777" w:rsidR="003A284B" w:rsidRDefault="007C5957">
            <w:pPr>
              <w:pStyle w:val="TableParagraph"/>
              <w:spacing w:before="41"/>
              <w:ind w:right="374"/>
              <w:rPr>
                <w:sz w:val="14"/>
              </w:rPr>
            </w:pPr>
            <w:r>
              <w:rPr>
                <w:sz w:val="14"/>
              </w:rPr>
              <w:t>28,142</w:t>
            </w:r>
          </w:p>
        </w:tc>
      </w:tr>
      <w:tr w:rsidR="003A284B" w14:paraId="22F525D0" w14:textId="77777777">
        <w:trPr>
          <w:trHeight w:val="246"/>
        </w:trPr>
        <w:tc>
          <w:tcPr>
            <w:tcW w:w="6375" w:type="dxa"/>
          </w:tcPr>
          <w:p w14:paraId="11AFBA00" w14:textId="77777777" w:rsidR="003A284B" w:rsidRDefault="007C5957">
            <w:pPr>
              <w:pStyle w:val="TableParagraph"/>
              <w:spacing w:before="41"/>
              <w:ind w:left="1142"/>
              <w:jc w:val="left"/>
              <w:rPr>
                <w:sz w:val="14"/>
              </w:rPr>
            </w:pPr>
            <w:r>
              <w:rPr>
                <w:sz w:val="14"/>
              </w:rPr>
              <w:t>TÉCNICO MEDIO</w:t>
            </w:r>
          </w:p>
        </w:tc>
        <w:tc>
          <w:tcPr>
            <w:tcW w:w="753" w:type="dxa"/>
          </w:tcPr>
          <w:p w14:paraId="1D7F5058" w14:textId="77777777" w:rsidR="003A284B" w:rsidRDefault="007C5957">
            <w:pPr>
              <w:pStyle w:val="TableParagraph"/>
              <w:spacing w:before="41"/>
              <w:ind w:right="27"/>
              <w:rPr>
                <w:sz w:val="14"/>
              </w:rPr>
            </w:pPr>
            <w:r>
              <w:rPr>
                <w:w w:val="95"/>
                <w:sz w:val="14"/>
              </w:rPr>
              <w:t>12</w:t>
            </w:r>
          </w:p>
        </w:tc>
        <w:tc>
          <w:tcPr>
            <w:tcW w:w="1584" w:type="dxa"/>
          </w:tcPr>
          <w:p w14:paraId="3839F83E" w14:textId="77777777" w:rsidR="003A284B" w:rsidRDefault="007C5957">
            <w:pPr>
              <w:pStyle w:val="TableParagraph"/>
              <w:spacing w:before="41"/>
              <w:ind w:right="374"/>
              <w:rPr>
                <w:sz w:val="14"/>
              </w:rPr>
            </w:pPr>
            <w:r>
              <w:rPr>
                <w:sz w:val="14"/>
              </w:rPr>
              <w:t>27,837</w:t>
            </w:r>
          </w:p>
        </w:tc>
      </w:tr>
      <w:tr w:rsidR="003A284B" w14:paraId="7CD6C78D" w14:textId="77777777">
        <w:trPr>
          <w:trHeight w:val="248"/>
        </w:trPr>
        <w:tc>
          <w:tcPr>
            <w:tcW w:w="6375" w:type="dxa"/>
          </w:tcPr>
          <w:p w14:paraId="31B85463" w14:textId="77777777" w:rsidR="003A284B" w:rsidRDefault="007C5957">
            <w:pPr>
              <w:pStyle w:val="TableParagraph"/>
              <w:spacing w:before="41"/>
              <w:ind w:left="1142"/>
              <w:jc w:val="left"/>
              <w:rPr>
                <w:sz w:val="14"/>
              </w:rPr>
            </w:pPr>
            <w:r>
              <w:rPr>
                <w:sz w:val="14"/>
              </w:rPr>
              <w:t>ANALISTA CONTABLE</w:t>
            </w:r>
          </w:p>
        </w:tc>
        <w:tc>
          <w:tcPr>
            <w:tcW w:w="753" w:type="dxa"/>
          </w:tcPr>
          <w:p w14:paraId="078A19CF" w14:textId="77777777" w:rsidR="003A284B" w:rsidRDefault="007C5957">
            <w:pPr>
              <w:pStyle w:val="TableParagraph"/>
              <w:spacing w:before="41"/>
              <w:ind w:right="27"/>
              <w:rPr>
                <w:sz w:val="14"/>
              </w:rPr>
            </w:pPr>
            <w:r>
              <w:rPr>
                <w:w w:val="95"/>
                <w:sz w:val="14"/>
              </w:rPr>
              <w:t>26</w:t>
            </w:r>
          </w:p>
        </w:tc>
        <w:tc>
          <w:tcPr>
            <w:tcW w:w="1584" w:type="dxa"/>
          </w:tcPr>
          <w:p w14:paraId="580CC462" w14:textId="77777777" w:rsidR="003A284B" w:rsidRDefault="007C5957">
            <w:pPr>
              <w:pStyle w:val="TableParagraph"/>
              <w:spacing w:before="41"/>
              <w:ind w:right="374"/>
              <w:rPr>
                <w:sz w:val="14"/>
              </w:rPr>
            </w:pPr>
            <w:r>
              <w:rPr>
                <w:sz w:val="14"/>
              </w:rPr>
              <w:t>27,507</w:t>
            </w:r>
          </w:p>
        </w:tc>
      </w:tr>
      <w:tr w:rsidR="003A284B" w14:paraId="5D956BA8" w14:textId="77777777">
        <w:trPr>
          <w:trHeight w:val="246"/>
        </w:trPr>
        <w:tc>
          <w:tcPr>
            <w:tcW w:w="6375" w:type="dxa"/>
          </w:tcPr>
          <w:p w14:paraId="56B27843" w14:textId="77777777" w:rsidR="003A284B" w:rsidRDefault="007C5957">
            <w:pPr>
              <w:pStyle w:val="TableParagraph"/>
              <w:spacing w:before="41"/>
              <w:ind w:left="1142"/>
              <w:jc w:val="left"/>
              <w:rPr>
                <w:sz w:val="14"/>
              </w:rPr>
            </w:pPr>
            <w:r>
              <w:rPr>
                <w:sz w:val="14"/>
              </w:rPr>
              <w:t>TÉCNICO CONTABLE</w:t>
            </w:r>
          </w:p>
        </w:tc>
        <w:tc>
          <w:tcPr>
            <w:tcW w:w="753" w:type="dxa"/>
          </w:tcPr>
          <w:p w14:paraId="17BC8EEA" w14:textId="77777777" w:rsidR="003A284B" w:rsidRDefault="007C5957">
            <w:pPr>
              <w:pStyle w:val="TableParagraph"/>
              <w:spacing w:before="41"/>
              <w:ind w:right="27"/>
              <w:rPr>
                <w:sz w:val="14"/>
              </w:rPr>
            </w:pPr>
            <w:r>
              <w:rPr>
                <w:w w:val="95"/>
                <w:sz w:val="14"/>
              </w:rPr>
              <w:t>36</w:t>
            </w:r>
          </w:p>
        </w:tc>
        <w:tc>
          <w:tcPr>
            <w:tcW w:w="1584" w:type="dxa"/>
          </w:tcPr>
          <w:p w14:paraId="37C3620D" w14:textId="77777777" w:rsidR="003A284B" w:rsidRDefault="007C5957">
            <w:pPr>
              <w:pStyle w:val="TableParagraph"/>
              <w:spacing w:before="41"/>
              <w:ind w:right="374"/>
              <w:rPr>
                <w:sz w:val="14"/>
              </w:rPr>
            </w:pPr>
            <w:r>
              <w:rPr>
                <w:sz w:val="14"/>
              </w:rPr>
              <w:t>27,139</w:t>
            </w:r>
          </w:p>
        </w:tc>
      </w:tr>
      <w:tr w:rsidR="003A284B" w14:paraId="004A2F5B" w14:textId="77777777">
        <w:trPr>
          <w:trHeight w:val="248"/>
        </w:trPr>
        <w:tc>
          <w:tcPr>
            <w:tcW w:w="6375" w:type="dxa"/>
          </w:tcPr>
          <w:p w14:paraId="484FEB31" w14:textId="77777777" w:rsidR="003A284B" w:rsidRDefault="007C5957">
            <w:pPr>
              <w:pStyle w:val="TableParagraph"/>
              <w:spacing w:before="43"/>
              <w:ind w:left="1142"/>
              <w:jc w:val="left"/>
              <w:rPr>
                <w:sz w:val="14"/>
              </w:rPr>
            </w:pPr>
            <w:r>
              <w:rPr>
                <w:sz w:val="14"/>
              </w:rPr>
              <w:t>TÉCNICO MEDIO CONTABLE</w:t>
            </w:r>
          </w:p>
        </w:tc>
        <w:tc>
          <w:tcPr>
            <w:tcW w:w="753" w:type="dxa"/>
          </w:tcPr>
          <w:p w14:paraId="3CFE8480" w14:textId="77777777" w:rsidR="003A284B" w:rsidRDefault="007C5957">
            <w:pPr>
              <w:pStyle w:val="TableParagraph"/>
              <w:spacing w:before="43"/>
              <w:ind w:right="27"/>
              <w:rPr>
                <w:sz w:val="14"/>
              </w:rPr>
            </w:pPr>
            <w:r>
              <w:rPr>
                <w:w w:val="95"/>
                <w:sz w:val="14"/>
              </w:rPr>
              <w:t>41</w:t>
            </w:r>
          </w:p>
        </w:tc>
        <w:tc>
          <w:tcPr>
            <w:tcW w:w="1584" w:type="dxa"/>
          </w:tcPr>
          <w:p w14:paraId="0B2E0A34" w14:textId="77777777" w:rsidR="003A284B" w:rsidRDefault="007C5957">
            <w:pPr>
              <w:pStyle w:val="TableParagraph"/>
              <w:spacing w:before="43"/>
              <w:ind w:right="374"/>
              <w:rPr>
                <w:sz w:val="14"/>
              </w:rPr>
            </w:pPr>
            <w:r>
              <w:rPr>
                <w:sz w:val="14"/>
              </w:rPr>
              <w:t>26,775</w:t>
            </w:r>
          </w:p>
        </w:tc>
      </w:tr>
      <w:tr w:rsidR="003A284B" w14:paraId="6A6EB668" w14:textId="77777777">
        <w:trPr>
          <w:trHeight w:val="246"/>
        </w:trPr>
        <w:tc>
          <w:tcPr>
            <w:tcW w:w="6375" w:type="dxa"/>
          </w:tcPr>
          <w:p w14:paraId="39076DF5" w14:textId="77777777" w:rsidR="003A284B" w:rsidRDefault="007C5957">
            <w:pPr>
              <w:pStyle w:val="TableParagraph"/>
              <w:spacing w:before="41"/>
              <w:ind w:left="1142"/>
              <w:jc w:val="left"/>
              <w:rPr>
                <w:sz w:val="14"/>
              </w:rPr>
            </w:pPr>
            <w:r>
              <w:rPr>
                <w:sz w:val="14"/>
              </w:rPr>
              <w:t>AUXILIAR TÉCNICO CONTABLE</w:t>
            </w:r>
          </w:p>
        </w:tc>
        <w:tc>
          <w:tcPr>
            <w:tcW w:w="753" w:type="dxa"/>
          </w:tcPr>
          <w:p w14:paraId="6D1216CF" w14:textId="77777777" w:rsidR="003A284B" w:rsidRDefault="007C5957">
            <w:pPr>
              <w:pStyle w:val="TableParagraph"/>
              <w:spacing w:before="41"/>
              <w:ind w:right="27"/>
              <w:rPr>
                <w:sz w:val="14"/>
              </w:rPr>
            </w:pPr>
            <w:r>
              <w:rPr>
                <w:w w:val="95"/>
                <w:sz w:val="14"/>
              </w:rPr>
              <w:t>51</w:t>
            </w:r>
          </w:p>
        </w:tc>
        <w:tc>
          <w:tcPr>
            <w:tcW w:w="1584" w:type="dxa"/>
          </w:tcPr>
          <w:p w14:paraId="6A020460" w14:textId="77777777" w:rsidR="003A284B" w:rsidRDefault="007C5957">
            <w:pPr>
              <w:pStyle w:val="TableParagraph"/>
              <w:spacing w:before="41"/>
              <w:ind w:right="374"/>
              <w:rPr>
                <w:sz w:val="14"/>
              </w:rPr>
            </w:pPr>
            <w:r>
              <w:rPr>
                <w:sz w:val="14"/>
              </w:rPr>
              <w:t>27,285</w:t>
            </w:r>
          </w:p>
        </w:tc>
      </w:tr>
    </w:tbl>
    <w:p w14:paraId="3458A453" w14:textId="77777777" w:rsidR="003A284B" w:rsidRDefault="007C5957">
      <w:pPr>
        <w:spacing w:before="44" w:line="247" w:lineRule="auto"/>
        <w:ind w:left="510" w:right="520"/>
        <w:rPr>
          <w:sz w:val="14"/>
        </w:rPr>
      </w:pPr>
      <w:r>
        <w:rPr>
          <w:sz w:val="14"/>
        </w:rPr>
        <w:t>1.- Los límites de percepción extraordinaria neta anual, no consideran efectos inflacionarios, ni la aplicación de disposiciones de carácter fiscal y de seguridad social.</w:t>
      </w:r>
    </w:p>
    <w:p w14:paraId="47A4D73F" w14:textId="77777777" w:rsidR="003A284B" w:rsidRDefault="007C5957">
      <w:pPr>
        <w:spacing w:before="83"/>
        <w:ind w:left="510"/>
        <w:rPr>
          <w:sz w:val="14"/>
        </w:rPr>
      </w:pPr>
      <w:r>
        <w:rPr>
          <w:sz w:val="14"/>
        </w:rPr>
        <w:t>2.- No se considera el incremento salarial anual al personal operativo de confianza y base, el cual será dado a conocer por la SHCP.</w:t>
      </w:r>
    </w:p>
    <w:p w14:paraId="19E27696" w14:textId="77777777" w:rsidR="003A284B" w:rsidRDefault="003A284B">
      <w:pPr>
        <w:pStyle w:val="Textoindependiente"/>
        <w:ind w:left="0"/>
        <w:jc w:val="left"/>
        <w:rPr>
          <w:sz w:val="16"/>
        </w:rPr>
      </w:pPr>
    </w:p>
    <w:p w14:paraId="1FEC2525" w14:textId="77777777" w:rsidR="003A284B" w:rsidRDefault="003A284B">
      <w:pPr>
        <w:pStyle w:val="Textoindependiente"/>
        <w:spacing w:before="5"/>
        <w:ind w:left="0"/>
        <w:jc w:val="left"/>
      </w:pPr>
    </w:p>
    <w:p w14:paraId="4159CF50" w14:textId="77777777" w:rsidR="003A284B" w:rsidRDefault="007C5957">
      <w:pPr>
        <w:ind w:left="534" w:right="973"/>
        <w:rPr>
          <w:b/>
          <w:sz w:val="14"/>
        </w:rPr>
      </w:pPr>
      <w:r>
        <w:rPr>
          <w:b/>
          <w:sz w:val="14"/>
        </w:rPr>
        <w:t>ANEXO 23.4.3. REMUNERACIÓN TOTAL ANUAL DE LA MÁXIMA REPRESENTACIÓN DE LA AUDITORÍA SUPERIOR DE LA FEDERACIÓN (pesos)</w:t>
      </w:r>
    </w:p>
    <w:p w14:paraId="2D7305DB" w14:textId="77777777" w:rsidR="003A284B" w:rsidRDefault="003A284B">
      <w:pPr>
        <w:pStyle w:val="Textoindependiente"/>
        <w:spacing w:before="11"/>
        <w:ind w:left="0"/>
        <w:jc w:val="left"/>
        <w:rPr>
          <w:b/>
          <w:sz w:val="24"/>
        </w:rPr>
      </w:pPr>
    </w:p>
    <w:tbl>
      <w:tblPr>
        <w:tblStyle w:val="TableNormal"/>
        <w:tblW w:w="0" w:type="auto"/>
        <w:tblInd w:w="4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8"/>
        <w:gridCol w:w="1861"/>
      </w:tblGrid>
      <w:tr w:rsidR="003A284B" w14:paraId="6474FA29" w14:textId="77777777">
        <w:trPr>
          <w:trHeight w:val="242"/>
        </w:trPr>
        <w:tc>
          <w:tcPr>
            <w:tcW w:w="6858" w:type="dxa"/>
          </w:tcPr>
          <w:p w14:paraId="30B47B93" w14:textId="77777777" w:rsidR="003A284B" w:rsidRDefault="007C5957">
            <w:pPr>
              <w:pStyle w:val="TableParagraph"/>
              <w:spacing w:before="36"/>
              <w:ind w:left="42"/>
              <w:jc w:val="left"/>
              <w:rPr>
                <w:b/>
                <w:sz w:val="14"/>
              </w:rPr>
            </w:pPr>
            <w:r>
              <w:rPr>
                <w:b/>
                <w:sz w:val="14"/>
              </w:rPr>
              <w:t>AUDITOR SUPERIOR DE LA FEDERACIÓN</w:t>
            </w:r>
          </w:p>
        </w:tc>
        <w:tc>
          <w:tcPr>
            <w:tcW w:w="1861" w:type="dxa"/>
          </w:tcPr>
          <w:p w14:paraId="16F58827" w14:textId="77777777" w:rsidR="003A284B" w:rsidRDefault="007C5957">
            <w:pPr>
              <w:pStyle w:val="TableParagraph"/>
              <w:spacing w:before="36"/>
              <w:ind w:left="155"/>
              <w:jc w:val="left"/>
              <w:rPr>
                <w:b/>
                <w:sz w:val="14"/>
              </w:rPr>
            </w:pPr>
            <w:r>
              <w:rPr>
                <w:b/>
                <w:sz w:val="14"/>
              </w:rPr>
              <w:t>Remuneración recibida</w:t>
            </w:r>
          </w:p>
        </w:tc>
      </w:tr>
      <w:tr w:rsidR="003A284B" w14:paraId="56BD2776" w14:textId="77777777">
        <w:trPr>
          <w:trHeight w:val="241"/>
        </w:trPr>
        <w:tc>
          <w:tcPr>
            <w:tcW w:w="6858" w:type="dxa"/>
          </w:tcPr>
          <w:p w14:paraId="76ADE75C" w14:textId="77777777" w:rsidR="003A284B" w:rsidRDefault="007C5957">
            <w:pPr>
              <w:pStyle w:val="TableParagraph"/>
              <w:spacing w:before="34"/>
              <w:ind w:left="71"/>
              <w:jc w:val="left"/>
              <w:rPr>
                <w:b/>
                <w:sz w:val="14"/>
              </w:rPr>
            </w:pPr>
            <w:r>
              <w:rPr>
                <w:b/>
                <w:sz w:val="14"/>
              </w:rPr>
              <w:t>REMUNERACIÓN TOTAL ANUAL NETA (RTA) 1/</w:t>
            </w:r>
          </w:p>
        </w:tc>
        <w:tc>
          <w:tcPr>
            <w:tcW w:w="1861" w:type="dxa"/>
          </w:tcPr>
          <w:p w14:paraId="0891A6EA" w14:textId="77777777" w:rsidR="003A284B" w:rsidRDefault="007C5957">
            <w:pPr>
              <w:pStyle w:val="TableParagraph"/>
              <w:spacing w:before="34"/>
              <w:ind w:right="31"/>
              <w:rPr>
                <w:b/>
                <w:sz w:val="14"/>
              </w:rPr>
            </w:pPr>
            <w:r>
              <w:rPr>
                <w:b/>
                <w:sz w:val="14"/>
              </w:rPr>
              <w:t>1,664,584</w:t>
            </w:r>
          </w:p>
        </w:tc>
      </w:tr>
      <w:tr w:rsidR="003A284B" w14:paraId="65FB30CB" w14:textId="77777777">
        <w:trPr>
          <w:trHeight w:val="239"/>
        </w:trPr>
        <w:tc>
          <w:tcPr>
            <w:tcW w:w="6858" w:type="dxa"/>
          </w:tcPr>
          <w:p w14:paraId="319FCC82" w14:textId="77777777" w:rsidR="003A284B" w:rsidRDefault="007C5957">
            <w:pPr>
              <w:pStyle w:val="TableParagraph"/>
              <w:spacing w:before="34"/>
              <w:ind w:left="359"/>
              <w:jc w:val="left"/>
              <w:rPr>
                <w:b/>
                <w:sz w:val="14"/>
              </w:rPr>
            </w:pPr>
            <w:r>
              <w:rPr>
                <w:b/>
                <w:sz w:val="14"/>
              </w:rPr>
              <w:t>Impuesto sobre la renta retenido 2/</w:t>
            </w:r>
          </w:p>
        </w:tc>
        <w:tc>
          <w:tcPr>
            <w:tcW w:w="1861" w:type="dxa"/>
          </w:tcPr>
          <w:p w14:paraId="5A756D9E" w14:textId="77777777" w:rsidR="003A284B" w:rsidRDefault="007C5957">
            <w:pPr>
              <w:pStyle w:val="TableParagraph"/>
              <w:spacing w:before="34"/>
              <w:ind w:right="31"/>
              <w:rPr>
                <w:b/>
                <w:sz w:val="14"/>
              </w:rPr>
            </w:pPr>
            <w:r>
              <w:rPr>
                <w:b/>
                <w:sz w:val="14"/>
              </w:rPr>
              <w:t>685,042</w:t>
            </w:r>
          </w:p>
        </w:tc>
      </w:tr>
      <w:tr w:rsidR="003A284B" w14:paraId="4C6CC1C1" w14:textId="77777777">
        <w:trPr>
          <w:trHeight w:val="241"/>
        </w:trPr>
        <w:tc>
          <w:tcPr>
            <w:tcW w:w="6858" w:type="dxa"/>
          </w:tcPr>
          <w:p w14:paraId="708BD940" w14:textId="77777777" w:rsidR="003A284B" w:rsidRDefault="007C5957">
            <w:pPr>
              <w:pStyle w:val="TableParagraph"/>
              <w:spacing w:before="36"/>
              <w:ind w:left="359"/>
              <w:jc w:val="left"/>
              <w:rPr>
                <w:b/>
                <w:sz w:val="14"/>
              </w:rPr>
            </w:pPr>
            <w:r>
              <w:rPr>
                <w:b/>
                <w:sz w:val="14"/>
              </w:rPr>
              <w:t>Percepción bruta anual</w:t>
            </w:r>
          </w:p>
        </w:tc>
        <w:tc>
          <w:tcPr>
            <w:tcW w:w="1861" w:type="dxa"/>
          </w:tcPr>
          <w:p w14:paraId="401A4F9B" w14:textId="77777777" w:rsidR="003A284B" w:rsidRDefault="007C5957">
            <w:pPr>
              <w:pStyle w:val="TableParagraph"/>
              <w:spacing w:before="36"/>
              <w:ind w:right="31"/>
              <w:rPr>
                <w:b/>
                <w:sz w:val="14"/>
              </w:rPr>
            </w:pPr>
            <w:r>
              <w:rPr>
                <w:b/>
                <w:sz w:val="14"/>
              </w:rPr>
              <w:t>2,349,626</w:t>
            </w:r>
          </w:p>
        </w:tc>
      </w:tr>
      <w:tr w:rsidR="003A284B" w14:paraId="4EBE40BF" w14:textId="77777777">
        <w:trPr>
          <w:trHeight w:val="241"/>
        </w:trPr>
        <w:tc>
          <w:tcPr>
            <w:tcW w:w="6858" w:type="dxa"/>
          </w:tcPr>
          <w:p w14:paraId="0351D7CB" w14:textId="77777777" w:rsidR="003A284B" w:rsidRDefault="007C5957">
            <w:pPr>
              <w:pStyle w:val="TableParagraph"/>
              <w:spacing w:before="34"/>
              <w:ind w:left="359"/>
              <w:jc w:val="left"/>
              <w:rPr>
                <w:b/>
                <w:sz w:val="14"/>
              </w:rPr>
            </w:pPr>
            <w:r>
              <w:rPr>
                <w:b/>
                <w:sz w:val="14"/>
              </w:rPr>
              <w:t>I. Percepciones ordinarias:</w:t>
            </w:r>
          </w:p>
        </w:tc>
        <w:tc>
          <w:tcPr>
            <w:tcW w:w="1861" w:type="dxa"/>
          </w:tcPr>
          <w:p w14:paraId="75D02F94" w14:textId="77777777" w:rsidR="003A284B" w:rsidRDefault="007C5957">
            <w:pPr>
              <w:pStyle w:val="TableParagraph"/>
              <w:spacing w:before="34"/>
              <w:ind w:right="31"/>
              <w:rPr>
                <w:b/>
                <w:sz w:val="14"/>
              </w:rPr>
            </w:pPr>
            <w:r>
              <w:rPr>
                <w:b/>
                <w:sz w:val="14"/>
              </w:rPr>
              <w:t>2,349,626</w:t>
            </w:r>
          </w:p>
        </w:tc>
      </w:tr>
      <w:tr w:rsidR="003A284B" w14:paraId="51E0B64F" w14:textId="77777777">
        <w:trPr>
          <w:trHeight w:val="239"/>
        </w:trPr>
        <w:tc>
          <w:tcPr>
            <w:tcW w:w="6858" w:type="dxa"/>
          </w:tcPr>
          <w:p w14:paraId="73C6B33B" w14:textId="77777777" w:rsidR="003A284B" w:rsidRDefault="007C5957">
            <w:pPr>
              <w:pStyle w:val="TableParagraph"/>
              <w:spacing w:before="36"/>
              <w:ind w:left="1079"/>
              <w:jc w:val="left"/>
              <w:rPr>
                <w:sz w:val="14"/>
              </w:rPr>
            </w:pPr>
            <w:r>
              <w:rPr>
                <w:sz w:val="14"/>
              </w:rPr>
              <w:t>a) Sueldos y salarios:</w:t>
            </w:r>
          </w:p>
        </w:tc>
        <w:tc>
          <w:tcPr>
            <w:tcW w:w="1861" w:type="dxa"/>
          </w:tcPr>
          <w:p w14:paraId="28D6C217" w14:textId="77777777" w:rsidR="003A284B" w:rsidRDefault="007C5957">
            <w:pPr>
              <w:pStyle w:val="TableParagraph"/>
              <w:spacing w:before="36"/>
              <w:ind w:right="31"/>
              <w:rPr>
                <w:sz w:val="14"/>
              </w:rPr>
            </w:pPr>
            <w:r>
              <w:rPr>
                <w:sz w:val="14"/>
              </w:rPr>
              <w:t>1,905,272</w:t>
            </w:r>
          </w:p>
        </w:tc>
      </w:tr>
      <w:tr w:rsidR="003A284B" w14:paraId="026BBF98" w14:textId="77777777">
        <w:trPr>
          <w:trHeight w:val="241"/>
        </w:trPr>
        <w:tc>
          <w:tcPr>
            <w:tcW w:w="6858" w:type="dxa"/>
          </w:tcPr>
          <w:p w14:paraId="34BED941" w14:textId="77777777" w:rsidR="003A284B" w:rsidRDefault="007C5957">
            <w:pPr>
              <w:pStyle w:val="TableParagraph"/>
              <w:spacing w:before="38"/>
              <w:ind w:left="1511"/>
              <w:jc w:val="left"/>
              <w:rPr>
                <w:sz w:val="14"/>
              </w:rPr>
            </w:pPr>
            <w:r>
              <w:rPr>
                <w:sz w:val="14"/>
              </w:rPr>
              <w:t>i) Sueldo base</w:t>
            </w:r>
          </w:p>
        </w:tc>
        <w:tc>
          <w:tcPr>
            <w:tcW w:w="1861" w:type="dxa"/>
          </w:tcPr>
          <w:p w14:paraId="18A16350" w14:textId="77777777" w:rsidR="003A284B" w:rsidRDefault="007C5957">
            <w:pPr>
              <w:pStyle w:val="TableParagraph"/>
              <w:spacing w:before="38"/>
              <w:ind w:right="31"/>
              <w:rPr>
                <w:sz w:val="14"/>
              </w:rPr>
            </w:pPr>
            <w:r>
              <w:rPr>
                <w:sz w:val="14"/>
              </w:rPr>
              <w:t>450,663</w:t>
            </w:r>
          </w:p>
        </w:tc>
      </w:tr>
      <w:tr w:rsidR="003A284B" w14:paraId="2E99F976" w14:textId="77777777">
        <w:trPr>
          <w:trHeight w:val="241"/>
        </w:trPr>
        <w:tc>
          <w:tcPr>
            <w:tcW w:w="6858" w:type="dxa"/>
          </w:tcPr>
          <w:p w14:paraId="7AA1E14A" w14:textId="77777777" w:rsidR="003A284B" w:rsidRDefault="007C5957">
            <w:pPr>
              <w:pStyle w:val="TableParagraph"/>
              <w:spacing w:before="36"/>
              <w:ind w:left="1511"/>
              <w:jc w:val="left"/>
              <w:rPr>
                <w:sz w:val="14"/>
              </w:rPr>
            </w:pPr>
            <w:r>
              <w:rPr>
                <w:sz w:val="14"/>
              </w:rPr>
              <w:t>ii) Compensación garantizada</w:t>
            </w:r>
          </w:p>
        </w:tc>
        <w:tc>
          <w:tcPr>
            <w:tcW w:w="1861" w:type="dxa"/>
          </w:tcPr>
          <w:p w14:paraId="2F4CC122" w14:textId="77777777" w:rsidR="003A284B" w:rsidRDefault="007C5957">
            <w:pPr>
              <w:pStyle w:val="TableParagraph"/>
              <w:spacing w:before="36"/>
              <w:ind w:right="31"/>
              <w:rPr>
                <w:sz w:val="14"/>
              </w:rPr>
            </w:pPr>
            <w:r>
              <w:rPr>
                <w:sz w:val="14"/>
              </w:rPr>
              <w:t>1,454,609</w:t>
            </w:r>
          </w:p>
        </w:tc>
      </w:tr>
      <w:tr w:rsidR="003A284B" w14:paraId="2FFDF4C2" w14:textId="77777777">
        <w:trPr>
          <w:trHeight w:val="241"/>
        </w:trPr>
        <w:tc>
          <w:tcPr>
            <w:tcW w:w="6858" w:type="dxa"/>
          </w:tcPr>
          <w:p w14:paraId="640401FA" w14:textId="77777777" w:rsidR="003A284B" w:rsidRDefault="007C5957">
            <w:pPr>
              <w:pStyle w:val="TableParagraph"/>
              <w:spacing w:before="36"/>
              <w:ind w:left="1079"/>
              <w:jc w:val="left"/>
              <w:rPr>
                <w:sz w:val="14"/>
              </w:rPr>
            </w:pPr>
            <w:r>
              <w:rPr>
                <w:sz w:val="14"/>
              </w:rPr>
              <w:t>b) Prestaciones:</w:t>
            </w:r>
          </w:p>
        </w:tc>
        <w:tc>
          <w:tcPr>
            <w:tcW w:w="1861" w:type="dxa"/>
          </w:tcPr>
          <w:p w14:paraId="08CCB30F" w14:textId="77777777" w:rsidR="003A284B" w:rsidRDefault="007C5957">
            <w:pPr>
              <w:pStyle w:val="TableParagraph"/>
              <w:spacing w:before="36"/>
              <w:ind w:right="31"/>
              <w:rPr>
                <w:sz w:val="14"/>
              </w:rPr>
            </w:pPr>
            <w:r>
              <w:rPr>
                <w:sz w:val="14"/>
              </w:rPr>
              <w:t>444,354</w:t>
            </w:r>
          </w:p>
        </w:tc>
      </w:tr>
    </w:tbl>
    <w:p w14:paraId="3CA373B2" w14:textId="77777777" w:rsidR="003A284B" w:rsidRDefault="003A284B">
      <w:pPr>
        <w:rPr>
          <w:sz w:val="14"/>
        </w:rPr>
        <w:sectPr w:rsidR="003A284B">
          <w:pgSz w:w="12240" w:h="15840"/>
          <w:pgMar w:top="1760" w:right="1300" w:bottom="900" w:left="1300" w:header="724" w:footer="712" w:gutter="0"/>
          <w:cols w:space="720"/>
        </w:sectPr>
      </w:pPr>
    </w:p>
    <w:p w14:paraId="659A3680" w14:textId="77777777" w:rsidR="003A284B" w:rsidRDefault="003A284B">
      <w:pPr>
        <w:pStyle w:val="Textoindependiente"/>
        <w:ind w:left="0"/>
        <w:jc w:val="left"/>
        <w:rPr>
          <w:b/>
          <w:sz w:val="20"/>
        </w:rPr>
      </w:pPr>
    </w:p>
    <w:p w14:paraId="6829A73C" w14:textId="77777777" w:rsidR="003A284B" w:rsidRDefault="003A284B">
      <w:pPr>
        <w:pStyle w:val="Textoindependiente"/>
        <w:ind w:left="0"/>
        <w:jc w:val="left"/>
        <w:rPr>
          <w:b/>
          <w:sz w:val="16"/>
        </w:rPr>
      </w:pPr>
    </w:p>
    <w:tbl>
      <w:tblPr>
        <w:tblStyle w:val="TableNormal"/>
        <w:tblW w:w="0" w:type="auto"/>
        <w:tblInd w:w="4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8"/>
        <w:gridCol w:w="1861"/>
      </w:tblGrid>
      <w:tr w:rsidR="003A284B" w14:paraId="3E3A35BC" w14:textId="77777777">
        <w:trPr>
          <w:trHeight w:val="241"/>
        </w:trPr>
        <w:tc>
          <w:tcPr>
            <w:tcW w:w="6858" w:type="dxa"/>
          </w:tcPr>
          <w:p w14:paraId="2101A7BA" w14:textId="77777777" w:rsidR="003A284B" w:rsidRDefault="007C5957">
            <w:pPr>
              <w:pStyle w:val="TableParagraph"/>
              <w:spacing w:before="36"/>
              <w:ind w:left="1511"/>
              <w:jc w:val="left"/>
              <w:rPr>
                <w:sz w:val="14"/>
              </w:rPr>
            </w:pPr>
            <w:r>
              <w:rPr>
                <w:sz w:val="14"/>
              </w:rPr>
              <w:t>i) Aportaciones a seguridad social</w:t>
            </w:r>
          </w:p>
        </w:tc>
        <w:tc>
          <w:tcPr>
            <w:tcW w:w="1861" w:type="dxa"/>
          </w:tcPr>
          <w:p w14:paraId="578C58DF" w14:textId="77777777" w:rsidR="003A284B" w:rsidRDefault="007C5957">
            <w:pPr>
              <w:pStyle w:val="TableParagraph"/>
              <w:spacing w:before="36"/>
              <w:ind w:right="31"/>
              <w:rPr>
                <w:sz w:val="14"/>
              </w:rPr>
            </w:pPr>
            <w:r>
              <w:rPr>
                <w:sz w:val="14"/>
              </w:rPr>
              <w:t>61,274</w:t>
            </w:r>
          </w:p>
        </w:tc>
      </w:tr>
      <w:tr w:rsidR="003A284B" w14:paraId="3336F899" w14:textId="77777777">
        <w:trPr>
          <w:trHeight w:val="239"/>
        </w:trPr>
        <w:tc>
          <w:tcPr>
            <w:tcW w:w="6858" w:type="dxa"/>
          </w:tcPr>
          <w:p w14:paraId="5A2C3527" w14:textId="77777777" w:rsidR="003A284B" w:rsidRDefault="007C5957">
            <w:pPr>
              <w:pStyle w:val="TableParagraph"/>
              <w:spacing w:before="36"/>
              <w:ind w:left="1511"/>
              <w:jc w:val="left"/>
              <w:rPr>
                <w:sz w:val="14"/>
              </w:rPr>
            </w:pPr>
            <w:r>
              <w:rPr>
                <w:sz w:val="14"/>
              </w:rPr>
              <w:t>ii) Prima vacacional</w:t>
            </w:r>
          </w:p>
        </w:tc>
        <w:tc>
          <w:tcPr>
            <w:tcW w:w="1861" w:type="dxa"/>
          </w:tcPr>
          <w:p w14:paraId="6CFFFA6C" w14:textId="77777777" w:rsidR="003A284B" w:rsidRDefault="007C5957">
            <w:pPr>
              <w:pStyle w:val="TableParagraph"/>
              <w:spacing w:before="36"/>
              <w:ind w:right="31"/>
              <w:rPr>
                <w:sz w:val="14"/>
              </w:rPr>
            </w:pPr>
            <w:r>
              <w:rPr>
                <w:sz w:val="14"/>
              </w:rPr>
              <w:t>12,518</w:t>
            </w:r>
          </w:p>
        </w:tc>
      </w:tr>
      <w:tr w:rsidR="003A284B" w14:paraId="27C934C1" w14:textId="77777777">
        <w:trPr>
          <w:trHeight w:val="241"/>
        </w:trPr>
        <w:tc>
          <w:tcPr>
            <w:tcW w:w="6858" w:type="dxa"/>
          </w:tcPr>
          <w:p w14:paraId="5EEBC6B1" w14:textId="77777777" w:rsidR="003A284B" w:rsidRDefault="007C5957">
            <w:pPr>
              <w:pStyle w:val="TableParagraph"/>
              <w:spacing w:before="38"/>
              <w:ind w:left="1511"/>
              <w:jc w:val="left"/>
              <w:rPr>
                <w:sz w:val="14"/>
              </w:rPr>
            </w:pPr>
            <w:r>
              <w:rPr>
                <w:sz w:val="14"/>
              </w:rPr>
              <w:t>iii) Aguinaldo (sueldo base)</w:t>
            </w:r>
          </w:p>
        </w:tc>
        <w:tc>
          <w:tcPr>
            <w:tcW w:w="1861" w:type="dxa"/>
          </w:tcPr>
          <w:p w14:paraId="16326E96" w14:textId="77777777" w:rsidR="003A284B" w:rsidRDefault="007C5957">
            <w:pPr>
              <w:pStyle w:val="TableParagraph"/>
              <w:spacing w:before="38"/>
              <w:ind w:right="31"/>
              <w:rPr>
                <w:sz w:val="14"/>
              </w:rPr>
            </w:pPr>
            <w:r>
              <w:rPr>
                <w:sz w:val="14"/>
              </w:rPr>
              <w:t>77,036</w:t>
            </w:r>
          </w:p>
        </w:tc>
      </w:tr>
      <w:tr w:rsidR="003A284B" w14:paraId="6962DCF0" w14:textId="77777777">
        <w:trPr>
          <w:trHeight w:val="241"/>
        </w:trPr>
        <w:tc>
          <w:tcPr>
            <w:tcW w:w="6858" w:type="dxa"/>
          </w:tcPr>
          <w:p w14:paraId="6CF995CB" w14:textId="77777777" w:rsidR="003A284B" w:rsidRDefault="007C5957">
            <w:pPr>
              <w:pStyle w:val="TableParagraph"/>
              <w:spacing w:before="36"/>
              <w:ind w:left="1511"/>
              <w:jc w:val="left"/>
              <w:rPr>
                <w:sz w:val="14"/>
              </w:rPr>
            </w:pPr>
            <w:r>
              <w:rPr>
                <w:sz w:val="14"/>
              </w:rPr>
              <w:t>iv) Gratificación de fin de año (compensación garantizada)</w:t>
            </w:r>
          </w:p>
        </w:tc>
        <w:tc>
          <w:tcPr>
            <w:tcW w:w="1861" w:type="dxa"/>
          </w:tcPr>
          <w:p w14:paraId="3DF48A1A" w14:textId="77777777" w:rsidR="003A284B" w:rsidRDefault="007C5957">
            <w:pPr>
              <w:pStyle w:val="TableParagraph"/>
              <w:spacing w:before="36"/>
              <w:ind w:right="31"/>
              <w:rPr>
                <w:sz w:val="14"/>
              </w:rPr>
            </w:pPr>
            <w:r>
              <w:rPr>
                <w:sz w:val="14"/>
              </w:rPr>
              <w:t>247,287</w:t>
            </w:r>
          </w:p>
        </w:tc>
      </w:tr>
      <w:tr w:rsidR="003A284B" w14:paraId="00FD7E45" w14:textId="77777777">
        <w:trPr>
          <w:trHeight w:val="239"/>
        </w:trPr>
        <w:tc>
          <w:tcPr>
            <w:tcW w:w="6858" w:type="dxa"/>
          </w:tcPr>
          <w:p w14:paraId="10C2C6B2" w14:textId="77777777" w:rsidR="003A284B" w:rsidRDefault="007C5957">
            <w:pPr>
              <w:pStyle w:val="TableParagraph"/>
              <w:spacing w:before="36"/>
              <w:ind w:left="1511"/>
              <w:jc w:val="left"/>
              <w:rPr>
                <w:sz w:val="14"/>
              </w:rPr>
            </w:pPr>
            <w:r>
              <w:rPr>
                <w:sz w:val="14"/>
              </w:rPr>
              <w:t>v) Prima quinquenal (antigüedad)</w:t>
            </w:r>
          </w:p>
        </w:tc>
        <w:tc>
          <w:tcPr>
            <w:tcW w:w="1861" w:type="dxa"/>
          </w:tcPr>
          <w:p w14:paraId="1B4D5689" w14:textId="77777777" w:rsidR="003A284B" w:rsidRDefault="007C5957">
            <w:pPr>
              <w:pStyle w:val="TableParagraph"/>
              <w:spacing w:before="36"/>
              <w:ind w:right="31"/>
              <w:rPr>
                <w:sz w:val="14"/>
              </w:rPr>
            </w:pPr>
            <w:r>
              <w:rPr>
                <w:sz w:val="14"/>
              </w:rPr>
              <w:t>3,420</w:t>
            </w:r>
          </w:p>
        </w:tc>
      </w:tr>
      <w:tr w:rsidR="003A284B" w14:paraId="21BFDAEB" w14:textId="77777777">
        <w:trPr>
          <w:trHeight w:val="241"/>
        </w:trPr>
        <w:tc>
          <w:tcPr>
            <w:tcW w:w="6858" w:type="dxa"/>
          </w:tcPr>
          <w:p w14:paraId="17E1CEE6" w14:textId="77777777" w:rsidR="003A284B" w:rsidRDefault="007C5957">
            <w:pPr>
              <w:pStyle w:val="TableParagraph"/>
              <w:spacing w:before="38"/>
              <w:ind w:left="1511"/>
              <w:jc w:val="left"/>
              <w:rPr>
                <w:sz w:val="14"/>
              </w:rPr>
            </w:pPr>
            <w:r>
              <w:rPr>
                <w:sz w:val="14"/>
              </w:rPr>
              <w:t>vi) Ayuda para despensa</w:t>
            </w:r>
          </w:p>
        </w:tc>
        <w:tc>
          <w:tcPr>
            <w:tcW w:w="1861" w:type="dxa"/>
          </w:tcPr>
          <w:p w14:paraId="4CCAF904" w14:textId="77777777" w:rsidR="003A284B" w:rsidRDefault="007C5957">
            <w:pPr>
              <w:pStyle w:val="TableParagraph"/>
              <w:spacing w:before="38"/>
              <w:ind w:right="31"/>
              <w:rPr>
                <w:sz w:val="14"/>
              </w:rPr>
            </w:pPr>
            <w:r>
              <w:rPr>
                <w:sz w:val="14"/>
              </w:rPr>
              <w:t>10,620</w:t>
            </w:r>
          </w:p>
        </w:tc>
      </w:tr>
      <w:tr w:rsidR="003A284B" w14:paraId="10A5A5D2" w14:textId="77777777">
        <w:trPr>
          <w:trHeight w:val="241"/>
        </w:trPr>
        <w:tc>
          <w:tcPr>
            <w:tcW w:w="6858" w:type="dxa"/>
          </w:tcPr>
          <w:p w14:paraId="583E3E0A" w14:textId="77777777" w:rsidR="003A284B" w:rsidRDefault="007C5957">
            <w:pPr>
              <w:pStyle w:val="TableParagraph"/>
              <w:spacing w:before="36"/>
              <w:ind w:left="1511"/>
              <w:jc w:val="left"/>
              <w:rPr>
                <w:sz w:val="14"/>
              </w:rPr>
            </w:pPr>
            <w:r>
              <w:rPr>
                <w:sz w:val="14"/>
              </w:rPr>
              <w:t>vii) Seguro de vida institucional</w:t>
            </w:r>
          </w:p>
        </w:tc>
        <w:tc>
          <w:tcPr>
            <w:tcW w:w="1861" w:type="dxa"/>
          </w:tcPr>
          <w:p w14:paraId="66DEE936" w14:textId="77777777" w:rsidR="003A284B" w:rsidRDefault="007C5957">
            <w:pPr>
              <w:pStyle w:val="TableParagraph"/>
              <w:spacing w:before="36"/>
              <w:ind w:right="31"/>
              <w:rPr>
                <w:sz w:val="14"/>
              </w:rPr>
            </w:pPr>
            <w:r>
              <w:rPr>
                <w:sz w:val="14"/>
              </w:rPr>
              <w:t>32,199</w:t>
            </w:r>
          </w:p>
        </w:tc>
      </w:tr>
      <w:tr w:rsidR="003A284B" w14:paraId="297FCD74" w14:textId="77777777">
        <w:trPr>
          <w:trHeight w:val="239"/>
        </w:trPr>
        <w:tc>
          <w:tcPr>
            <w:tcW w:w="6858" w:type="dxa"/>
          </w:tcPr>
          <w:p w14:paraId="3DD71DAA" w14:textId="77777777" w:rsidR="003A284B" w:rsidRDefault="007C5957">
            <w:pPr>
              <w:pStyle w:val="TableParagraph"/>
              <w:spacing w:before="36"/>
              <w:ind w:left="1511"/>
              <w:jc w:val="left"/>
              <w:rPr>
                <w:sz w:val="14"/>
              </w:rPr>
            </w:pPr>
            <w:r>
              <w:rPr>
                <w:sz w:val="14"/>
              </w:rPr>
              <w:t>viii) Seguro de gastos médicos mayores</w:t>
            </w:r>
          </w:p>
        </w:tc>
        <w:tc>
          <w:tcPr>
            <w:tcW w:w="1861" w:type="dxa"/>
          </w:tcPr>
          <w:p w14:paraId="0099DB54" w14:textId="77777777" w:rsidR="003A284B" w:rsidRDefault="007C5957">
            <w:pPr>
              <w:pStyle w:val="TableParagraph"/>
              <w:spacing w:before="36"/>
              <w:ind w:right="28"/>
              <w:rPr>
                <w:sz w:val="14"/>
              </w:rPr>
            </w:pPr>
            <w:r>
              <w:rPr>
                <w:w w:val="99"/>
                <w:sz w:val="14"/>
              </w:rPr>
              <w:t>0</w:t>
            </w:r>
          </w:p>
        </w:tc>
      </w:tr>
      <w:tr w:rsidR="003A284B" w14:paraId="4E5DE57C" w14:textId="77777777">
        <w:trPr>
          <w:trHeight w:val="241"/>
        </w:trPr>
        <w:tc>
          <w:tcPr>
            <w:tcW w:w="6858" w:type="dxa"/>
          </w:tcPr>
          <w:p w14:paraId="26F9ADDD" w14:textId="77777777" w:rsidR="003A284B" w:rsidRDefault="007C5957">
            <w:pPr>
              <w:pStyle w:val="TableParagraph"/>
              <w:spacing w:before="38"/>
              <w:ind w:left="1511"/>
              <w:jc w:val="left"/>
              <w:rPr>
                <w:sz w:val="14"/>
              </w:rPr>
            </w:pPr>
            <w:r>
              <w:rPr>
                <w:sz w:val="14"/>
              </w:rPr>
              <w:t>ix) Seguro de separación individualizado</w:t>
            </w:r>
          </w:p>
        </w:tc>
        <w:tc>
          <w:tcPr>
            <w:tcW w:w="1861" w:type="dxa"/>
          </w:tcPr>
          <w:p w14:paraId="538FCAA4" w14:textId="77777777" w:rsidR="003A284B" w:rsidRDefault="007C5957">
            <w:pPr>
              <w:pStyle w:val="TableParagraph"/>
              <w:spacing w:before="38"/>
              <w:ind w:right="28"/>
              <w:rPr>
                <w:sz w:val="14"/>
              </w:rPr>
            </w:pPr>
            <w:r>
              <w:rPr>
                <w:w w:val="99"/>
                <w:sz w:val="14"/>
              </w:rPr>
              <w:t>0</w:t>
            </w:r>
          </w:p>
        </w:tc>
      </w:tr>
      <w:tr w:rsidR="003A284B" w14:paraId="7565EF75" w14:textId="77777777">
        <w:trPr>
          <w:trHeight w:val="241"/>
        </w:trPr>
        <w:tc>
          <w:tcPr>
            <w:tcW w:w="6858" w:type="dxa"/>
          </w:tcPr>
          <w:p w14:paraId="0339976C" w14:textId="77777777" w:rsidR="003A284B" w:rsidRDefault="007C5957">
            <w:pPr>
              <w:pStyle w:val="TableParagraph"/>
              <w:spacing w:before="36"/>
              <w:ind w:left="1511"/>
              <w:jc w:val="left"/>
              <w:rPr>
                <w:sz w:val="14"/>
              </w:rPr>
            </w:pPr>
            <w:r>
              <w:rPr>
                <w:sz w:val="14"/>
              </w:rPr>
              <w:t>x) Revisión Médica</w:t>
            </w:r>
          </w:p>
        </w:tc>
        <w:tc>
          <w:tcPr>
            <w:tcW w:w="1861" w:type="dxa"/>
          </w:tcPr>
          <w:p w14:paraId="5372C7C0" w14:textId="77777777" w:rsidR="003A284B" w:rsidRDefault="007C5957">
            <w:pPr>
              <w:pStyle w:val="TableParagraph"/>
              <w:spacing w:before="36"/>
              <w:ind w:right="28"/>
              <w:rPr>
                <w:sz w:val="14"/>
              </w:rPr>
            </w:pPr>
            <w:r>
              <w:rPr>
                <w:w w:val="99"/>
                <w:sz w:val="14"/>
              </w:rPr>
              <w:t>0</w:t>
            </w:r>
          </w:p>
        </w:tc>
      </w:tr>
      <w:tr w:rsidR="003A284B" w14:paraId="43BCE1E7" w14:textId="77777777">
        <w:trPr>
          <w:trHeight w:val="239"/>
        </w:trPr>
        <w:tc>
          <w:tcPr>
            <w:tcW w:w="6858" w:type="dxa"/>
          </w:tcPr>
          <w:p w14:paraId="62A0631F" w14:textId="77777777" w:rsidR="003A284B" w:rsidRDefault="007C5957">
            <w:pPr>
              <w:pStyle w:val="TableParagraph"/>
              <w:spacing w:before="36"/>
              <w:ind w:left="1511"/>
              <w:jc w:val="left"/>
              <w:rPr>
                <w:sz w:val="14"/>
              </w:rPr>
            </w:pPr>
            <w:r>
              <w:rPr>
                <w:sz w:val="14"/>
              </w:rPr>
              <w:t>xi) Vales de Despensa</w:t>
            </w:r>
          </w:p>
        </w:tc>
        <w:tc>
          <w:tcPr>
            <w:tcW w:w="1861" w:type="dxa"/>
          </w:tcPr>
          <w:p w14:paraId="3E0793C6" w14:textId="77777777" w:rsidR="003A284B" w:rsidRDefault="007C5957">
            <w:pPr>
              <w:pStyle w:val="TableParagraph"/>
              <w:spacing w:before="36"/>
              <w:ind w:right="28"/>
              <w:rPr>
                <w:sz w:val="14"/>
              </w:rPr>
            </w:pPr>
            <w:r>
              <w:rPr>
                <w:w w:val="99"/>
                <w:sz w:val="14"/>
              </w:rPr>
              <w:t>0</w:t>
            </w:r>
          </w:p>
        </w:tc>
      </w:tr>
      <w:tr w:rsidR="003A284B" w14:paraId="45FD560C" w14:textId="77777777">
        <w:trPr>
          <w:trHeight w:val="242"/>
        </w:trPr>
        <w:tc>
          <w:tcPr>
            <w:tcW w:w="6858" w:type="dxa"/>
          </w:tcPr>
          <w:p w14:paraId="403345FE" w14:textId="77777777" w:rsidR="003A284B" w:rsidRDefault="007C5957">
            <w:pPr>
              <w:pStyle w:val="TableParagraph"/>
              <w:spacing w:before="36"/>
              <w:ind w:left="359"/>
              <w:jc w:val="left"/>
              <w:rPr>
                <w:b/>
                <w:sz w:val="14"/>
              </w:rPr>
            </w:pPr>
            <w:r>
              <w:rPr>
                <w:b/>
                <w:sz w:val="14"/>
              </w:rPr>
              <w:t>II. Percepciones extraordinarias:</w:t>
            </w:r>
          </w:p>
        </w:tc>
        <w:tc>
          <w:tcPr>
            <w:tcW w:w="1861" w:type="dxa"/>
          </w:tcPr>
          <w:p w14:paraId="0A10EA68" w14:textId="77777777" w:rsidR="003A284B" w:rsidRDefault="003A284B">
            <w:pPr>
              <w:pStyle w:val="TableParagraph"/>
              <w:jc w:val="left"/>
              <w:rPr>
                <w:rFonts w:ascii="Times New Roman"/>
                <w:sz w:val="12"/>
              </w:rPr>
            </w:pPr>
          </w:p>
        </w:tc>
      </w:tr>
      <w:tr w:rsidR="003A284B" w14:paraId="113E6117" w14:textId="77777777">
        <w:trPr>
          <w:trHeight w:val="241"/>
        </w:trPr>
        <w:tc>
          <w:tcPr>
            <w:tcW w:w="6858" w:type="dxa"/>
          </w:tcPr>
          <w:p w14:paraId="22DAE207" w14:textId="77777777" w:rsidR="003A284B" w:rsidRDefault="007C5957">
            <w:pPr>
              <w:pStyle w:val="TableParagraph"/>
              <w:spacing w:before="36"/>
              <w:ind w:left="1079"/>
              <w:jc w:val="left"/>
              <w:rPr>
                <w:sz w:val="14"/>
              </w:rPr>
            </w:pPr>
            <w:r>
              <w:rPr>
                <w:sz w:val="14"/>
              </w:rPr>
              <w:t>a) Estímulo por Resultado de la Evaluación del Desempeño</w:t>
            </w:r>
          </w:p>
        </w:tc>
        <w:tc>
          <w:tcPr>
            <w:tcW w:w="1861" w:type="dxa"/>
          </w:tcPr>
          <w:p w14:paraId="421DEDF3" w14:textId="77777777" w:rsidR="003A284B" w:rsidRDefault="003A284B">
            <w:pPr>
              <w:pStyle w:val="TableParagraph"/>
              <w:jc w:val="left"/>
              <w:rPr>
                <w:rFonts w:ascii="Times New Roman"/>
                <w:sz w:val="12"/>
              </w:rPr>
            </w:pPr>
          </w:p>
        </w:tc>
      </w:tr>
    </w:tbl>
    <w:p w14:paraId="211F72B8" w14:textId="77777777" w:rsidR="003A284B" w:rsidRDefault="007C5957">
      <w:pPr>
        <w:spacing w:before="36"/>
        <w:ind w:left="505" w:right="795"/>
        <w:rPr>
          <w:sz w:val="14"/>
        </w:rPr>
      </w:pPr>
      <w:r>
        <w:rPr>
          <w:sz w:val="14"/>
        </w:rPr>
        <w:t>1/ Los límites de percepción ordinaria neta mensual, no consideran efectos inflacionarios, ni la aplicación de disposiciones de carácter fiscal y de seguridad social.</w:t>
      </w:r>
    </w:p>
    <w:p w14:paraId="4E80BBA2" w14:textId="77777777" w:rsidR="003A284B" w:rsidRDefault="007C5957">
      <w:pPr>
        <w:spacing w:before="79"/>
        <w:ind w:left="505"/>
        <w:rPr>
          <w:sz w:val="14"/>
        </w:rPr>
      </w:pPr>
      <w:r>
        <w:rPr>
          <w:sz w:val="14"/>
        </w:rPr>
        <w:t>2/ Cálculo obtenido conforme a lo dispuesto en el artículo 96 de la Ley del Impuesto Sobre la Renta.</w:t>
      </w:r>
    </w:p>
    <w:p w14:paraId="3BAB17EF" w14:textId="77777777" w:rsidR="003A284B" w:rsidRDefault="003A284B">
      <w:pPr>
        <w:pStyle w:val="Textoindependiente"/>
        <w:ind w:left="0"/>
        <w:jc w:val="left"/>
        <w:rPr>
          <w:sz w:val="16"/>
        </w:rPr>
      </w:pPr>
    </w:p>
    <w:p w14:paraId="2DC1FCC0" w14:textId="77777777" w:rsidR="003A284B" w:rsidRDefault="003A284B">
      <w:pPr>
        <w:pStyle w:val="Textoindependiente"/>
        <w:spacing w:before="5"/>
        <w:ind w:left="0"/>
        <w:jc w:val="left"/>
      </w:pPr>
    </w:p>
    <w:p w14:paraId="060A0BD3" w14:textId="77777777" w:rsidR="003A284B" w:rsidRDefault="007C5957">
      <w:pPr>
        <w:ind w:left="536"/>
        <w:rPr>
          <w:b/>
          <w:sz w:val="14"/>
        </w:rPr>
      </w:pPr>
      <w:r>
        <w:rPr>
          <w:b/>
          <w:sz w:val="14"/>
        </w:rPr>
        <w:t>ANEXO 23.5. SUPREMA CORTE DE JUSTICIA DE LA NACIÓN</w:t>
      </w:r>
    </w:p>
    <w:p w14:paraId="4A74485C" w14:textId="77777777" w:rsidR="003A284B" w:rsidRDefault="0046604B">
      <w:pPr>
        <w:spacing w:before="79" w:line="362" w:lineRule="auto"/>
        <w:ind w:left="536" w:right="2697"/>
        <w:rPr>
          <w:b/>
          <w:sz w:val="14"/>
        </w:rPr>
      </w:pPr>
      <w:r>
        <w:rPr>
          <w:noProof/>
          <w:lang w:val="es-MX" w:eastAsia="es-MX" w:bidi="ar-SA"/>
        </w:rPr>
        <mc:AlternateContent>
          <mc:Choice Requires="wps">
            <w:drawing>
              <wp:anchor distT="0" distB="0" distL="114300" distR="114300" simplePos="0" relativeHeight="251659264" behindDoc="0" locked="0" layoutInCell="1" allowOverlap="1" wp14:anchorId="161D5720" wp14:editId="7EA415E7">
                <wp:simplePos x="0" y="0"/>
                <wp:positionH relativeFrom="page">
                  <wp:posOffset>1115695</wp:posOffset>
                </wp:positionH>
                <wp:positionV relativeFrom="paragraph">
                  <wp:posOffset>334645</wp:posOffset>
                </wp:positionV>
                <wp:extent cx="5547360" cy="4461510"/>
                <wp:effectExtent l="0" t="0" r="0"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46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5"/>
                              <w:gridCol w:w="753"/>
                              <w:gridCol w:w="720"/>
                              <w:gridCol w:w="863"/>
                            </w:tblGrid>
                            <w:tr w:rsidR="003A284B" w14:paraId="6FB0994C" w14:textId="77777777">
                              <w:trPr>
                                <w:trHeight w:val="241"/>
                              </w:trPr>
                              <w:tc>
                                <w:tcPr>
                                  <w:tcW w:w="6375" w:type="dxa"/>
                                </w:tcPr>
                                <w:p w14:paraId="150C9D42" w14:textId="77777777" w:rsidR="003A284B" w:rsidRDefault="003A284B">
                                  <w:pPr>
                                    <w:pStyle w:val="TableParagraph"/>
                                    <w:jc w:val="left"/>
                                    <w:rPr>
                                      <w:rFonts w:ascii="Times New Roman"/>
                                      <w:sz w:val="12"/>
                                    </w:rPr>
                                  </w:pPr>
                                </w:p>
                              </w:tc>
                              <w:tc>
                                <w:tcPr>
                                  <w:tcW w:w="753" w:type="dxa"/>
                                </w:tcPr>
                                <w:p w14:paraId="1FF9AA7F" w14:textId="77777777" w:rsidR="003A284B" w:rsidRDefault="003A284B">
                                  <w:pPr>
                                    <w:pStyle w:val="TableParagraph"/>
                                    <w:jc w:val="left"/>
                                    <w:rPr>
                                      <w:rFonts w:ascii="Times New Roman"/>
                                      <w:sz w:val="12"/>
                                    </w:rPr>
                                  </w:pPr>
                                </w:p>
                              </w:tc>
                              <w:tc>
                                <w:tcPr>
                                  <w:tcW w:w="1583" w:type="dxa"/>
                                  <w:gridSpan w:val="2"/>
                                </w:tcPr>
                                <w:p w14:paraId="480E827C" w14:textId="77777777" w:rsidR="003A284B" w:rsidRDefault="007C5957">
                                  <w:pPr>
                                    <w:pStyle w:val="TableParagraph"/>
                                    <w:spacing w:before="34"/>
                                    <w:ind w:left="178"/>
                                    <w:jc w:val="left"/>
                                    <w:rPr>
                                      <w:b/>
                                      <w:sz w:val="14"/>
                                    </w:rPr>
                                  </w:pPr>
                                  <w:r>
                                    <w:rPr>
                                      <w:b/>
                                      <w:sz w:val="14"/>
                                    </w:rPr>
                                    <w:t>Sueldos y salarios</w:t>
                                  </w:r>
                                </w:p>
                              </w:tc>
                            </w:tr>
                            <w:tr w:rsidR="003A284B" w14:paraId="20BB4706" w14:textId="77777777">
                              <w:trPr>
                                <w:trHeight w:val="239"/>
                              </w:trPr>
                              <w:tc>
                                <w:tcPr>
                                  <w:tcW w:w="6375" w:type="dxa"/>
                                </w:tcPr>
                                <w:p w14:paraId="64F5F909" w14:textId="77777777" w:rsidR="003A284B" w:rsidRDefault="007C5957">
                                  <w:pPr>
                                    <w:pStyle w:val="TableParagraph"/>
                                    <w:spacing w:before="34"/>
                                    <w:ind w:left="2431" w:right="2417"/>
                                    <w:jc w:val="center"/>
                                    <w:rPr>
                                      <w:b/>
                                      <w:sz w:val="14"/>
                                    </w:rPr>
                                  </w:pPr>
                                  <w:r>
                                    <w:rPr>
                                      <w:b/>
                                      <w:sz w:val="14"/>
                                    </w:rPr>
                                    <w:t>DESCRIPCIÓN</w:t>
                                  </w:r>
                                </w:p>
                              </w:tc>
                              <w:tc>
                                <w:tcPr>
                                  <w:tcW w:w="753" w:type="dxa"/>
                                </w:tcPr>
                                <w:p w14:paraId="4B5FB4FF" w14:textId="77777777" w:rsidR="003A284B" w:rsidRDefault="007C5957">
                                  <w:pPr>
                                    <w:pStyle w:val="TableParagraph"/>
                                    <w:spacing w:before="34"/>
                                    <w:ind w:left="149" w:right="136"/>
                                    <w:jc w:val="center"/>
                                    <w:rPr>
                                      <w:b/>
                                      <w:sz w:val="14"/>
                                    </w:rPr>
                                  </w:pPr>
                                  <w:r>
                                    <w:rPr>
                                      <w:b/>
                                      <w:sz w:val="14"/>
                                    </w:rPr>
                                    <w:t>NIVEL</w:t>
                                  </w:r>
                                </w:p>
                              </w:tc>
                              <w:tc>
                                <w:tcPr>
                                  <w:tcW w:w="720" w:type="dxa"/>
                                </w:tcPr>
                                <w:p w14:paraId="31AF759A" w14:textId="77777777" w:rsidR="003A284B" w:rsidRDefault="007C5957">
                                  <w:pPr>
                                    <w:pStyle w:val="TableParagraph"/>
                                    <w:spacing w:before="34"/>
                                    <w:ind w:left="101"/>
                                    <w:jc w:val="left"/>
                                    <w:rPr>
                                      <w:b/>
                                      <w:sz w:val="14"/>
                                    </w:rPr>
                                  </w:pPr>
                                  <w:r>
                                    <w:rPr>
                                      <w:b/>
                                      <w:sz w:val="14"/>
                                    </w:rPr>
                                    <w:t>MINIMO</w:t>
                                  </w:r>
                                </w:p>
                              </w:tc>
                              <w:tc>
                                <w:tcPr>
                                  <w:tcW w:w="863" w:type="dxa"/>
                                </w:tcPr>
                                <w:p w14:paraId="333F5C0E" w14:textId="77777777" w:rsidR="003A284B" w:rsidRDefault="007C5957">
                                  <w:pPr>
                                    <w:pStyle w:val="TableParagraph"/>
                                    <w:spacing w:before="34"/>
                                    <w:ind w:left="145"/>
                                    <w:jc w:val="left"/>
                                    <w:rPr>
                                      <w:b/>
                                      <w:sz w:val="14"/>
                                    </w:rPr>
                                  </w:pPr>
                                  <w:r>
                                    <w:rPr>
                                      <w:b/>
                                      <w:sz w:val="14"/>
                                    </w:rPr>
                                    <w:t>MAXIMO</w:t>
                                  </w:r>
                                </w:p>
                              </w:tc>
                            </w:tr>
                            <w:tr w:rsidR="003A284B" w14:paraId="3E919F61" w14:textId="77777777">
                              <w:trPr>
                                <w:trHeight w:val="457"/>
                              </w:trPr>
                              <w:tc>
                                <w:tcPr>
                                  <w:tcW w:w="6375" w:type="dxa"/>
                                </w:tcPr>
                                <w:p w14:paraId="4BA08506" w14:textId="77777777" w:rsidR="003A284B" w:rsidRDefault="007C5957">
                                  <w:pPr>
                                    <w:pStyle w:val="TableParagraph"/>
                                    <w:spacing w:before="65"/>
                                    <w:ind w:left="45" w:right="17"/>
                                    <w:jc w:val="left"/>
                                    <w:rPr>
                                      <w:sz w:val="14"/>
                                    </w:rPr>
                                  </w:pPr>
                                  <w:r>
                                    <w:rPr>
                                      <w:sz w:val="14"/>
                                    </w:rPr>
                                    <w:t>MINISTRO (DE CONFORMIDAD CON EL ARTICULO 3RO TRANSITORIO DEL DECRETO POR EL QUE SE REFORMA EL ARTICULO 127 CONSTITUCIONAL)</w:t>
                                  </w:r>
                                </w:p>
                              </w:tc>
                              <w:tc>
                                <w:tcPr>
                                  <w:tcW w:w="753" w:type="dxa"/>
                                </w:tcPr>
                                <w:p w14:paraId="681C1AD5" w14:textId="77777777" w:rsidR="003A284B" w:rsidRDefault="003A284B">
                                  <w:pPr>
                                    <w:pStyle w:val="TableParagraph"/>
                                    <w:spacing w:before="8"/>
                                    <w:jc w:val="left"/>
                                    <w:rPr>
                                      <w:b/>
                                      <w:sz w:val="12"/>
                                    </w:rPr>
                                  </w:pPr>
                                </w:p>
                                <w:p w14:paraId="193E4D8D" w14:textId="77777777" w:rsidR="003A284B" w:rsidRDefault="007C5957">
                                  <w:pPr>
                                    <w:pStyle w:val="TableParagraph"/>
                                    <w:ind w:left="16"/>
                                    <w:jc w:val="center"/>
                                    <w:rPr>
                                      <w:sz w:val="14"/>
                                    </w:rPr>
                                  </w:pPr>
                                  <w:r>
                                    <w:rPr>
                                      <w:w w:val="99"/>
                                      <w:sz w:val="14"/>
                                    </w:rPr>
                                    <w:t>1</w:t>
                                  </w:r>
                                </w:p>
                              </w:tc>
                              <w:tc>
                                <w:tcPr>
                                  <w:tcW w:w="720" w:type="dxa"/>
                                </w:tcPr>
                                <w:p w14:paraId="0631CA7B" w14:textId="77777777" w:rsidR="003A284B" w:rsidRDefault="003A284B">
                                  <w:pPr>
                                    <w:pStyle w:val="TableParagraph"/>
                                    <w:jc w:val="left"/>
                                    <w:rPr>
                                      <w:rFonts w:ascii="Times New Roman"/>
                                      <w:sz w:val="12"/>
                                    </w:rPr>
                                  </w:pPr>
                                </w:p>
                              </w:tc>
                              <w:tc>
                                <w:tcPr>
                                  <w:tcW w:w="863" w:type="dxa"/>
                                </w:tcPr>
                                <w:p w14:paraId="3F318343" w14:textId="77777777" w:rsidR="003A284B" w:rsidRDefault="003A284B">
                                  <w:pPr>
                                    <w:pStyle w:val="TableParagraph"/>
                                    <w:spacing w:before="8"/>
                                    <w:jc w:val="left"/>
                                    <w:rPr>
                                      <w:b/>
                                      <w:sz w:val="12"/>
                                    </w:rPr>
                                  </w:pPr>
                                </w:p>
                                <w:p w14:paraId="69856C1E" w14:textId="77777777" w:rsidR="003A284B" w:rsidRDefault="007C5957">
                                  <w:pPr>
                                    <w:pStyle w:val="TableParagraph"/>
                                    <w:ind w:right="27"/>
                                    <w:rPr>
                                      <w:sz w:val="14"/>
                                    </w:rPr>
                                  </w:pPr>
                                  <w:r>
                                    <w:rPr>
                                      <w:sz w:val="14"/>
                                    </w:rPr>
                                    <w:t>204,683.00</w:t>
                                  </w:r>
                                </w:p>
                              </w:tc>
                            </w:tr>
                            <w:tr w:rsidR="003A284B" w14:paraId="359A765C" w14:textId="77777777">
                              <w:trPr>
                                <w:trHeight w:val="458"/>
                              </w:trPr>
                              <w:tc>
                                <w:tcPr>
                                  <w:tcW w:w="6375" w:type="dxa"/>
                                </w:tcPr>
                                <w:p w14:paraId="739C15F7" w14:textId="77777777" w:rsidR="003A284B" w:rsidRDefault="007C5957">
                                  <w:pPr>
                                    <w:pStyle w:val="TableParagraph"/>
                                    <w:spacing w:before="65"/>
                                    <w:ind w:left="45" w:right="211"/>
                                    <w:jc w:val="left"/>
                                    <w:rPr>
                                      <w:sz w:val="14"/>
                                    </w:rPr>
                                  </w:pPr>
                                  <w:r>
                                    <w:rPr>
                                      <w:sz w:val="14"/>
                                    </w:rPr>
                                    <w:t>SECRETARIO GENERAL DE ACUERDOS, SEC. GRAL DE LA PRESIDENCIA, COORDINADOR GRAL. DE ASESORES DE LA PRESIDENCIA, OFICIAL MAYOR, CONTROLADOR</w:t>
                                  </w:r>
                                </w:p>
                              </w:tc>
                              <w:tc>
                                <w:tcPr>
                                  <w:tcW w:w="753" w:type="dxa"/>
                                </w:tcPr>
                                <w:p w14:paraId="46039ABE" w14:textId="77777777" w:rsidR="003A284B" w:rsidRDefault="003A284B">
                                  <w:pPr>
                                    <w:pStyle w:val="TableParagraph"/>
                                    <w:spacing w:before="6"/>
                                    <w:jc w:val="left"/>
                                    <w:rPr>
                                      <w:b/>
                                      <w:sz w:val="12"/>
                                    </w:rPr>
                                  </w:pPr>
                                </w:p>
                                <w:p w14:paraId="1354482A" w14:textId="77777777" w:rsidR="003A284B" w:rsidRDefault="007C5957">
                                  <w:pPr>
                                    <w:pStyle w:val="TableParagraph"/>
                                    <w:ind w:left="16"/>
                                    <w:jc w:val="center"/>
                                    <w:rPr>
                                      <w:sz w:val="14"/>
                                    </w:rPr>
                                  </w:pPr>
                                  <w:r>
                                    <w:rPr>
                                      <w:w w:val="99"/>
                                      <w:sz w:val="14"/>
                                    </w:rPr>
                                    <w:t>2</w:t>
                                  </w:r>
                                </w:p>
                              </w:tc>
                              <w:tc>
                                <w:tcPr>
                                  <w:tcW w:w="720" w:type="dxa"/>
                                </w:tcPr>
                                <w:p w14:paraId="23611E45" w14:textId="77777777" w:rsidR="003A284B" w:rsidRDefault="003A284B">
                                  <w:pPr>
                                    <w:pStyle w:val="TableParagraph"/>
                                    <w:jc w:val="left"/>
                                    <w:rPr>
                                      <w:rFonts w:ascii="Times New Roman"/>
                                      <w:sz w:val="12"/>
                                    </w:rPr>
                                  </w:pPr>
                                </w:p>
                              </w:tc>
                              <w:tc>
                                <w:tcPr>
                                  <w:tcW w:w="863" w:type="dxa"/>
                                </w:tcPr>
                                <w:p w14:paraId="5FD2FA95" w14:textId="77777777" w:rsidR="003A284B" w:rsidRDefault="003A284B">
                                  <w:pPr>
                                    <w:pStyle w:val="TableParagraph"/>
                                    <w:spacing w:before="6"/>
                                    <w:jc w:val="left"/>
                                    <w:rPr>
                                      <w:b/>
                                      <w:sz w:val="12"/>
                                    </w:rPr>
                                  </w:pPr>
                                </w:p>
                                <w:p w14:paraId="3BE404D7" w14:textId="77777777" w:rsidR="003A284B" w:rsidRDefault="007C5957">
                                  <w:pPr>
                                    <w:pStyle w:val="TableParagraph"/>
                                    <w:ind w:right="28"/>
                                    <w:rPr>
                                      <w:sz w:val="14"/>
                                    </w:rPr>
                                  </w:pPr>
                                  <w:r>
                                    <w:rPr>
                                      <w:sz w:val="14"/>
                                    </w:rPr>
                                    <w:t>100 ,842</w:t>
                                  </w:r>
                                </w:p>
                              </w:tc>
                            </w:tr>
                            <w:tr w:rsidR="003A284B" w14:paraId="249FC9CE" w14:textId="77777777">
                              <w:trPr>
                                <w:trHeight w:val="239"/>
                              </w:trPr>
                              <w:tc>
                                <w:tcPr>
                                  <w:tcW w:w="6375" w:type="dxa"/>
                                </w:tcPr>
                                <w:p w14:paraId="01BB817D" w14:textId="77777777" w:rsidR="003A284B" w:rsidRDefault="007C5957">
                                  <w:pPr>
                                    <w:pStyle w:val="TableParagraph"/>
                                    <w:spacing w:before="36"/>
                                    <w:ind w:left="45"/>
                                    <w:jc w:val="left"/>
                                    <w:rPr>
                                      <w:sz w:val="14"/>
                                    </w:rPr>
                                  </w:pPr>
                                  <w:r>
                                    <w:rPr>
                                      <w:sz w:val="14"/>
                                    </w:rPr>
                                    <w:t>COORDINADOR</w:t>
                                  </w:r>
                                </w:p>
                              </w:tc>
                              <w:tc>
                                <w:tcPr>
                                  <w:tcW w:w="753" w:type="dxa"/>
                                </w:tcPr>
                                <w:p w14:paraId="116358A0" w14:textId="77777777" w:rsidR="003A284B" w:rsidRDefault="007C5957">
                                  <w:pPr>
                                    <w:pStyle w:val="TableParagraph"/>
                                    <w:spacing w:before="36"/>
                                    <w:ind w:left="16"/>
                                    <w:jc w:val="center"/>
                                    <w:rPr>
                                      <w:sz w:val="14"/>
                                    </w:rPr>
                                  </w:pPr>
                                  <w:r>
                                    <w:rPr>
                                      <w:w w:val="99"/>
                                      <w:sz w:val="14"/>
                                    </w:rPr>
                                    <w:t>3</w:t>
                                  </w:r>
                                </w:p>
                              </w:tc>
                              <w:tc>
                                <w:tcPr>
                                  <w:tcW w:w="720" w:type="dxa"/>
                                </w:tcPr>
                                <w:p w14:paraId="2B4BBF28" w14:textId="77777777" w:rsidR="003A284B" w:rsidRDefault="003A284B">
                                  <w:pPr>
                                    <w:pStyle w:val="TableParagraph"/>
                                    <w:jc w:val="left"/>
                                    <w:rPr>
                                      <w:rFonts w:ascii="Times New Roman"/>
                                      <w:sz w:val="12"/>
                                    </w:rPr>
                                  </w:pPr>
                                </w:p>
                              </w:tc>
                              <w:tc>
                                <w:tcPr>
                                  <w:tcW w:w="863" w:type="dxa"/>
                                </w:tcPr>
                                <w:p w14:paraId="13F12186" w14:textId="77777777" w:rsidR="003A284B" w:rsidRDefault="007C5957">
                                  <w:pPr>
                                    <w:pStyle w:val="TableParagraph"/>
                                    <w:spacing w:before="36"/>
                                    <w:ind w:right="28"/>
                                    <w:rPr>
                                      <w:sz w:val="14"/>
                                    </w:rPr>
                                  </w:pPr>
                                  <w:r>
                                    <w:rPr>
                                      <w:sz w:val="14"/>
                                    </w:rPr>
                                    <w:t>100,094</w:t>
                                  </w:r>
                                </w:p>
                              </w:tc>
                            </w:tr>
                            <w:tr w:rsidR="003A284B" w14:paraId="4C030F3C" w14:textId="77777777">
                              <w:trPr>
                                <w:trHeight w:val="253"/>
                              </w:trPr>
                              <w:tc>
                                <w:tcPr>
                                  <w:tcW w:w="6375" w:type="dxa"/>
                                </w:tcPr>
                                <w:p w14:paraId="210D9930" w14:textId="77777777" w:rsidR="003A284B" w:rsidRDefault="007C5957">
                                  <w:pPr>
                                    <w:pStyle w:val="TableParagraph"/>
                                    <w:spacing w:before="38"/>
                                    <w:ind w:left="71"/>
                                    <w:jc w:val="left"/>
                                    <w:rPr>
                                      <w:sz w:val="14"/>
                                    </w:rPr>
                                  </w:pPr>
                                  <w:r>
                                    <w:rPr>
                                      <w:sz w:val="14"/>
                                    </w:rPr>
                                    <w:t>SUBSECRETARIO GRAL. DE ACUERDOS</w:t>
                                  </w:r>
                                </w:p>
                              </w:tc>
                              <w:tc>
                                <w:tcPr>
                                  <w:tcW w:w="753" w:type="dxa"/>
                                </w:tcPr>
                                <w:p w14:paraId="21BA8681" w14:textId="77777777" w:rsidR="003A284B" w:rsidRDefault="007C5957">
                                  <w:pPr>
                                    <w:pStyle w:val="TableParagraph"/>
                                    <w:spacing w:before="38"/>
                                    <w:ind w:left="16"/>
                                    <w:jc w:val="center"/>
                                    <w:rPr>
                                      <w:sz w:val="14"/>
                                    </w:rPr>
                                  </w:pPr>
                                  <w:r>
                                    <w:rPr>
                                      <w:w w:val="99"/>
                                      <w:sz w:val="14"/>
                                    </w:rPr>
                                    <w:t>4</w:t>
                                  </w:r>
                                </w:p>
                              </w:tc>
                              <w:tc>
                                <w:tcPr>
                                  <w:tcW w:w="720" w:type="dxa"/>
                                </w:tcPr>
                                <w:p w14:paraId="0BC6C1F5" w14:textId="77777777" w:rsidR="003A284B" w:rsidRDefault="003A284B">
                                  <w:pPr>
                                    <w:pStyle w:val="TableParagraph"/>
                                    <w:jc w:val="left"/>
                                    <w:rPr>
                                      <w:rFonts w:ascii="Times New Roman"/>
                                      <w:sz w:val="12"/>
                                    </w:rPr>
                                  </w:pPr>
                                </w:p>
                              </w:tc>
                              <w:tc>
                                <w:tcPr>
                                  <w:tcW w:w="863" w:type="dxa"/>
                                </w:tcPr>
                                <w:p w14:paraId="630B853B" w14:textId="77777777" w:rsidR="003A284B" w:rsidRDefault="007C5957">
                                  <w:pPr>
                                    <w:pStyle w:val="TableParagraph"/>
                                    <w:spacing w:before="38"/>
                                    <w:ind w:right="28"/>
                                    <w:rPr>
                                      <w:sz w:val="14"/>
                                    </w:rPr>
                                  </w:pPr>
                                  <w:r>
                                    <w:rPr>
                                      <w:sz w:val="14"/>
                                    </w:rPr>
                                    <w:t>99,391</w:t>
                                  </w:r>
                                </w:p>
                              </w:tc>
                            </w:tr>
                            <w:tr w:rsidR="003A284B" w14:paraId="167AD2D9" w14:textId="77777777">
                              <w:trPr>
                                <w:trHeight w:val="748"/>
                              </w:trPr>
                              <w:tc>
                                <w:tcPr>
                                  <w:tcW w:w="6375" w:type="dxa"/>
                                </w:tcPr>
                                <w:p w14:paraId="2C6C52BB" w14:textId="77777777" w:rsidR="003A284B" w:rsidRDefault="007C5957">
                                  <w:pPr>
                                    <w:pStyle w:val="TableParagraph"/>
                                    <w:spacing w:before="43"/>
                                    <w:ind w:left="45" w:right="398"/>
                                    <w:jc w:val="left"/>
                                    <w:rPr>
                                      <w:sz w:val="14"/>
                                    </w:rPr>
                                  </w:pPr>
                                  <w:r>
                                    <w:rPr>
                                      <w:sz w:val="14"/>
                                    </w:rPr>
                                    <w:t>DIR. GRAL. , TITULAR DE UNIDAD GRAL. SECRETARIO DE LA SECCIÓN DE TRAMITE DE CONTROVERSIA CONSTITUCIONALES Y DE ACCIONES DE INCONSTITUCIONALIDAD, SECRETARIO DE ESTUDIO Y CUENTA COORDINADOR DE PONENCIA, SECRETARIO DE ESTUDIO Y CUENTA COORDINADOR</w:t>
                                  </w:r>
                                </w:p>
                              </w:tc>
                              <w:tc>
                                <w:tcPr>
                                  <w:tcW w:w="753" w:type="dxa"/>
                                </w:tcPr>
                                <w:p w14:paraId="52AE92EB" w14:textId="77777777" w:rsidR="003A284B" w:rsidRDefault="003A284B">
                                  <w:pPr>
                                    <w:pStyle w:val="TableParagraph"/>
                                    <w:jc w:val="left"/>
                                    <w:rPr>
                                      <w:b/>
                                      <w:sz w:val="16"/>
                                    </w:rPr>
                                  </w:pPr>
                                </w:p>
                                <w:p w14:paraId="0E472A0D" w14:textId="77777777" w:rsidR="003A284B" w:rsidRDefault="007C5957">
                                  <w:pPr>
                                    <w:pStyle w:val="TableParagraph"/>
                                    <w:spacing w:before="102"/>
                                    <w:ind w:left="16"/>
                                    <w:jc w:val="center"/>
                                    <w:rPr>
                                      <w:sz w:val="14"/>
                                    </w:rPr>
                                  </w:pPr>
                                  <w:r>
                                    <w:rPr>
                                      <w:w w:val="99"/>
                                      <w:sz w:val="14"/>
                                    </w:rPr>
                                    <w:t>5</w:t>
                                  </w:r>
                                </w:p>
                              </w:tc>
                              <w:tc>
                                <w:tcPr>
                                  <w:tcW w:w="720" w:type="dxa"/>
                                </w:tcPr>
                                <w:p w14:paraId="5B24DEAE" w14:textId="77777777" w:rsidR="003A284B" w:rsidRDefault="003A284B">
                                  <w:pPr>
                                    <w:pStyle w:val="TableParagraph"/>
                                    <w:jc w:val="left"/>
                                    <w:rPr>
                                      <w:rFonts w:ascii="Times New Roman"/>
                                      <w:sz w:val="12"/>
                                    </w:rPr>
                                  </w:pPr>
                                </w:p>
                              </w:tc>
                              <w:tc>
                                <w:tcPr>
                                  <w:tcW w:w="863" w:type="dxa"/>
                                </w:tcPr>
                                <w:p w14:paraId="307FAEA0" w14:textId="77777777" w:rsidR="003A284B" w:rsidRDefault="003A284B">
                                  <w:pPr>
                                    <w:pStyle w:val="TableParagraph"/>
                                    <w:jc w:val="left"/>
                                    <w:rPr>
                                      <w:b/>
                                      <w:sz w:val="16"/>
                                    </w:rPr>
                                  </w:pPr>
                                </w:p>
                                <w:p w14:paraId="2D5AFBCE" w14:textId="77777777" w:rsidR="003A284B" w:rsidRDefault="007C5957">
                                  <w:pPr>
                                    <w:pStyle w:val="TableParagraph"/>
                                    <w:spacing w:before="102"/>
                                    <w:ind w:right="28"/>
                                    <w:rPr>
                                      <w:sz w:val="14"/>
                                    </w:rPr>
                                  </w:pPr>
                                  <w:r>
                                    <w:rPr>
                                      <w:sz w:val="14"/>
                                    </w:rPr>
                                    <w:t>98,669</w:t>
                                  </w:r>
                                </w:p>
                              </w:tc>
                            </w:tr>
                            <w:tr w:rsidR="003A284B" w14:paraId="368A105C" w14:textId="77777777">
                              <w:trPr>
                                <w:trHeight w:val="253"/>
                              </w:trPr>
                              <w:tc>
                                <w:tcPr>
                                  <w:tcW w:w="6375" w:type="dxa"/>
                                </w:tcPr>
                                <w:p w14:paraId="00F78D7A" w14:textId="77777777" w:rsidR="003A284B" w:rsidRDefault="007C5957">
                                  <w:pPr>
                                    <w:pStyle w:val="TableParagraph"/>
                                    <w:spacing w:before="38"/>
                                    <w:ind w:left="45"/>
                                    <w:jc w:val="left"/>
                                    <w:rPr>
                                      <w:sz w:val="14"/>
                                    </w:rPr>
                                  </w:pPr>
                                  <w:r>
                                    <w:rPr>
                                      <w:sz w:val="14"/>
                                    </w:rPr>
                                    <w:t>SRIO. DE ACUERDO DE SALA</w:t>
                                  </w:r>
                                </w:p>
                              </w:tc>
                              <w:tc>
                                <w:tcPr>
                                  <w:tcW w:w="753" w:type="dxa"/>
                                </w:tcPr>
                                <w:p w14:paraId="33FB2F1A" w14:textId="77777777" w:rsidR="003A284B" w:rsidRDefault="007C5957">
                                  <w:pPr>
                                    <w:pStyle w:val="TableParagraph"/>
                                    <w:spacing w:before="38"/>
                                    <w:ind w:left="16"/>
                                    <w:jc w:val="center"/>
                                    <w:rPr>
                                      <w:sz w:val="14"/>
                                    </w:rPr>
                                  </w:pPr>
                                  <w:r>
                                    <w:rPr>
                                      <w:w w:val="99"/>
                                      <w:sz w:val="14"/>
                                    </w:rPr>
                                    <w:t>6</w:t>
                                  </w:r>
                                </w:p>
                              </w:tc>
                              <w:tc>
                                <w:tcPr>
                                  <w:tcW w:w="720" w:type="dxa"/>
                                </w:tcPr>
                                <w:p w14:paraId="464AD19C" w14:textId="77777777" w:rsidR="003A284B" w:rsidRDefault="003A284B">
                                  <w:pPr>
                                    <w:pStyle w:val="TableParagraph"/>
                                    <w:jc w:val="left"/>
                                    <w:rPr>
                                      <w:rFonts w:ascii="Times New Roman"/>
                                      <w:sz w:val="12"/>
                                    </w:rPr>
                                  </w:pPr>
                                </w:p>
                              </w:tc>
                              <w:tc>
                                <w:tcPr>
                                  <w:tcW w:w="863" w:type="dxa"/>
                                </w:tcPr>
                                <w:p w14:paraId="3F5838DB" w14:textId="77777777" w:rsidR="003A284B" w:rsidRDefault="007C5957">
                                  <w:pPr>
                                    <w:pStyle w:val="TableParagraph"/>
                                    <w:spacing w:before="38"/>
                                    <w:ind w:right="28"/>
                                    <w:rPr>
                                      <w:sz w:val="14"/>
                                    </w:rPr>
                                  </w:pPr>
                                  <w:r>
                                    <w:rPr>
                                      <w:sz w:val="14"/>
                                    </w:rPr>
                                    <w:t>99,241</w:t>
                                  </w:r>
                                </w:p>
                              </w:tc>
                            </w:tr>
                            <w:tr w:rsidR="003A284B" w14:paraId="580F393F" w14:textId="77777777">
                              <w:trPr>
                                <w:trHeight w:val="253"/>
                              </w:trPr>
                              <w:tc>
                                <w:tcPr>
                                  <w:tcW w:w="6375" w:type="dxa"/>
                                </w:tcPr>
                                <w:p w14:paraId="69A27B5A" w14:textId="77777777" w:rsidR="003A284B" w:rsidRDefault="007C5957">
                                  <w:pPr>
                                    <w:pStyle w:val="TableParagraph"/>
                                    <w:spacing w:before="36"/>
                                    <w:ind w:left="45"/>
                                    <w:jc w:val="left"/>
                                    <w:rPr>
                                      <w:sz w:val="14"/>
                                    </w:rPr>
                                  </w:pPr>
                                  <w:r>
                                    <w:rPr>
                                      <w:sz w:val="14"/>
                                    </w:rPr>
                                    <w:t>SRIO. DE ESTUDIO Y CUENTA (DE PONENCIA), SRIO. DE ESTUDIO Y CUENTA</w:t>
                                  </w:r>
                                </w:p>
                              </w:tc>
                              <w:tc>
                                <w:tcPr>
                                  <w:tcW w:w="753" w:type="dxa"/>
                                </w:tcPr>
                                <w:p w14:paraId="1963150C" w14:textId="77777777" w:rsidR="003A284B" w:rsidRDefault="007C5957">
                                  <w:pPr>
                                    <w:pStyle w:val="TableParagraph"/>
                                    <w:spacing w:before="36"/>
                                    <w:ind w:left="16"/>
                                    <w:jc w:val="center"/>
                                    <w:rPr>
                                      <w:sz w:val="14"/>
                                    </w:rPr>
                                  </w:pPr>
                                  <w:r>
                                    <w:rPr>
                                      <w:w w:val="99"/>
                                      <w:sz w:val="14"/>
                                    </w:rPr>
                                    <w:t>7</w:t>
                                  </w:r>
                                </w:p>
                              </w:tc>
                              <w:tc>
                                <w:tcPr>
                                  <w:tcW w:w="720" w:type="dxa"/>
                                </w:tcPr>
                                <w:p w14:paraId="092B2FAD" w14:textId="77777777" w:rsidR="003A284B" w:rsidRDefault="007C5957">
                                  <w:pPr>
                                    <w:pStyle w:val="TableParagraph"/>
                                    <w:spacing w:before="36"/>
                                    <w:ind w:right="27"/>
                                    <w:rPr>
                                      <w:sz w:val="14"/>
                                    </w:rPr>
                                  </w:pPr>
                                  <w:r>
                                    <w:rPr>
                                      <w:sz w:val="14"/>
                                    </w:rPr>
                                    <w:t>88,709</w:t>
                                  </w:r>
                                </w:p>
                              </w:tc>
                              <w:tc>
                                <w:tcPr>
                                  <w:tcW w:w="863" w:type="dxa"/>
                                </w:tcPr>
                                <w:p w14:paraId="58D0A9CE" w14:textId="77777777" w:rsidR="003A284B" w:rsidRDefault="007C5957">
                                  <w:pPr>
                                    <w:pStyle w:val="TableParagraph"/>
                                    <w:spacing w:before="36"/>
                                    <w:ind w:right="28"/>
                                    <w:rPr>
                                      <w:sz w:val="14"/>
                                    </w:rPr>
                                  </w:pPr>
                                  <w:r>
                                    <w:rPr>
                                      <w:sz w:val="14"/>
                                    </w:rPr>
                                    <w:t>98,566</w:t>
                                  </w:r>
                                </w:p>
                              </w:tc>
                            </w:tr>
                            <w:tr w:rsidR="003A284B" w14:paraId="28BBA7BD" w14:textId="77777777">
                              <w:trPr>
                                <w:trHeight w:val="251"/>
                              </w:trPr>
                              <w:tc>
                                <w:tcPr>
                                  <w:tcW w:w="6375" w:type="dxa"/>
                                </w:tcPr>
                                <w:p w14:paraId="5B1417ED" w14:textId="77777777" w:rsidR="003A284B" w:rsidRDefault="007C5957">
                                  <w:pPr>
                                    <w:pStyle w:val="TableParagraph"/>
                                    <w:spacing w:before="36"/>
                                    <w:ind w:left="45"/>
                                    <w:jc w:val="left"/>
                                    <w:rPr>
                                      <w:sz w:val="14"/>
                                    </w:rPr>
                                  </w:pPr>
                                  <w:r>
                                    <w:rPr>
                                      <w:sz w:val="14"/>
                                    </w:rPr>
                                    <w:t>SRIO. PARTICULAR DE MANDO SUPERIOR</w:t>
                                  </w:r>
                                </w:p>
                              </w:tc>
                              <w:tc>
                                <w:tcPr>
                                  <w:tcW w:w="753" w:type="dxa"/>
                                </w:tcPr>
                                <w:p w14:paraId="2CE6CA79" w14:textId="77777777" w:rsidR="003A284B" w:rsidRDefault="007C5957">
                                  <w:pPr>
                                    <w:pStyle w:val="TableParagraph"/>
                                    <w:spacing w:before="36"/>
                                    <w:ind w:left="16"/>
                                    <w:jc w:val="center"/>
                                    <w:rPr>
                                      <w:sz w:val="14"/>
                                    </w:rPr>
                                  </w:pPr>
                                  <w:r>
                                    <w:rPr>
                                      <w:w w:val="99"/>
                                      <w:sz w:val="14"/>
                                    </w:rPr>
                                    <w:t>8</w:t>
                                  </w:r>
                                </w:p>
                              </w:tc>
                              <w:tc>
                                <w:tcPr>
                                  <w:tcW w:w="720" w:type="dxa"/>
                                </w:tcPr>
                                <w:p w14:paraId="2CF24299" w14:textId="77777777" w:rsidR="003A284B" w:rsidRDefault="007C5957">
                                  <w:pPr>
                                    <w:pStyle w:val="TableParagraph"/>
                                    <w:spacing w:before="36"/>
                                    <w:ind w:right="27"/>
                                    <w:rPr>
                                      <w:sz w:val="14"/>
                                    </w:rPr>
                                  </w:pPr>
                                  <w:r>
                                    <w:rPr>
                                      <w:sz w:val="14"/>
                                    </w:rPr>
                                    <w:t>88,417</w:t>
                                  </w:r>
                                </w:p>
                              </w:tc>
                              <w:tc>
                                <w:tcPr>
                                  <w:tcW w:w="863" w:type="dxa"/>
                                </w:tcPr>
                                <w:p w14:paraId="64F1BBB9" w14:textId="77777777" w:rsidR="003A284B" w:rsidRDefault="007C5957">
                                  <w:pPr>
                                    <w:pStyle w:val="TableParagraph"/>
                                    <w:spacing w:before="36"/>
                                    <w:ind w:right="28"/>
                                    <w:rPr>
                                      <w:sz w:val="14"/>
                                    </w:rPr>
                                  </w:pPr>
                                  <w:r>
                                    <w:rPr>
                                      <w:sz w:val="14"/>
                                    </w:rPr>
                                    <w:t>98,241</w:t>
                                  </w:r>
                                </w:p>
                              </w:tc>
                            </w:tr>
                            <w:tr w:rsidR="003A284B" w14:paraId="7789A00D" w14:textId="77777777">
                              <w:trPr>
                                <w:trHeight w:val="253"/>
                              </w:trPr>
                              <w:tc>
                                <w:tcPr>
                                  <w:tcW w:w="6375" w:type="dxa"/>
                                </w:tcPr>
                                <w:p w14:paraId="421EB6FB" w14:textId="77777777" w:rsidR="003A284B" w:rsidRDefault="007C5957">
                                  <w:pPr>
                                    <w:pStyle w:val="TableParagraph"/>
                                    <w:spacing w:before="38"/>
                                    <w:ind w:left="45"/>
                                    <w:jc w:val="left"/>
                                    <w:rPr>
                                      <w:sz w:val="14"/>
                                    </w:rPr>
                                  </w:pPr>
                                  <w:r>
                                    <w:rPr>
                                      <w:sz w:val="14"/>
                                    </w:rPr>
                                    <w:t>SRIO. DE ESTUDIO Y CUENTA ADJUNTO</w:t>
                                  </w:r>
                                </w:p>
                              </w:tc>
                              <w:tc>
                                <w:tcPr>
                                  <w:tcW w:w="753" w:type="dxa"/>
                                </w:tcPr>
                                <w:p w14:paraId="2F5E934D" w14:textId="77777777" w:rsidR="003A284B" w:rsidRDefault="007C5957">
                                  <w:pPr>
                                    <w:pStyle w:val="TableParagraph"/>
                                    <w:spacing w:before="38"/>
                                    <w:ind w:left="16"/>
                                    <w:jc w:val="center"/>
                                    <w:rPr>
                                      <w:sz w:val="14"/>
                                    </w:rPr>
                                  </w:pPr>
                                  <w:r>
                                    <w:rPr>
                                      <w:w w:val="99"/>
                                      <w:sz w:val="14"/>
                                    </w:rPr>
                                    <w:t>9</w:t>
                                  </w:r>
                                </w:p>
                              </w:tc>
                              <w:tc>
                                <w:tcPr>
                                  <w:tcW w:w="720" w:type="dxa"/>
                                </w:tcPr>
                                <w:p w14:paraId="5A45BBD3" w14:textId="77777777" w:rsidR="003A284B" w:rsidRDefault="007C5957">
                                  <w:pPr>
                                    <w:pStyle w:val="TableParagraph"/>
                                    <w:spacing w:before="38"/>
                                    <w:ind w:right="27"/>
                                    <w:rPr>
                                      <w:sz w:val="14"/>
                                    </w:rPr>
                                  </w:pPr>
                                  <w:r>
                                    <w:rPr>
                                      <w:sz w:val="14"/>
                                    </w:rPr>
                                    <w:t>87,597</w:t>
                                  </w:r>
                                </w:p>
                              </w:tc>
                              <w:tc>
                                <w:tcPr>
                                  <w:tcW w:w="863" w:type="dxa"/>
                                </w:tcPr>
                                <w:p w14:paraId="4043791A" w14:textId="77777777" w:rsidR="003A284B" w:rsidRDefault="007C5957">
                                  <w:pPr>
                                    <w:pStyle w:val="TableParagraph"/>
                                    <w:spacing w:before="38"/>
                                    <w:ind w:right="28"/>
                                    <w:rPr>
                                      <w:sz w:val="14"/>
                                    </w:rPr>
                                  </w:pPr>
                                  <w:r>
                                    <w:rPr>
                                      <w:sz w:val="14"/>
                                    </w:rPr>
                                    <w:t>97,330</w:t>
                                  </w:r>
                                </w:p>
                              </w:tc>
                            </w:tr>
                            <w:tr w:rsidR="003A284B" w14:paraId="4D4A319C" w14:textId="77777777">
                              <w:trPr>
                                <w:trHeight w:val="241"/>
                              </w:trPr>
                              <w:tc>
                                <w:tcPr>
                                  <w:tcW w:w="6375" w:type="dxa"/>
                                </w:tcPr>
                                <w:p w14:paraId="75CE091B" w14:textId="77777777" w:rsidR="003A284B" w:rsidRDefault="007C5957">
                                  <w:pPr>
                                    <w:pStyle w:val="TableParagraph"/>
                                    <w:spacing w:before="36"/>
                                    <w:ind w:left="45"/>
                                    <w:jc w:val="left"/>
                                    <w:rPr>
                                      <w:sz w:val="14"/>
                                    </w:rPr>
                                  </w:pPr>
                                  <w:r>
                                    <w:rPr>
                                      <w:sz w:val="14"/>
                                    </w:rPr>
                                    <w:t>SUBDIRECTOR GRAL.</w:t>
                                  </w:r>
                                </w:p>
                              </w:tc>
                              <w:tc>
                                <w:tcPr>
                                  <w:tcW w:w="753" w:type="dxa"/>
                                </w:tcPr>
                                <w:p w14:paraId="7C4050B5" w14:textId="77777777" w:rsidR="003A284B" w:rsidRDefault="007C5957">
                                  <w:pPr>
                                    <w:pStyle w:val="TableParagraph"/>
                                    <w:spacing w:before="36"/>
                                    <w:ind w:left="146" w:right="136"/>
                                    <w:jc w:val="center"/>
                                    <w:rPr>
                                      <w:sz w:val="14"/>
                                    </w:rPr>
                                  </w:pPr>
                                  <w:r>
                                    <w:rPr>
                                      <w:sz w:val="14"/>
                                    </w:rPr>
                                    <w:t>10</w:t>
                                  </w:r>
                                </w:p>
                              </w:tc>
                              <w:tc>
                                <w:tcPr>
                                  <w:tcW w:w="720" w:type="dxa"/>
                                </w:tcPr>
                                <w:p w14:paraId="4A65325B" w14:textId="77777777" w:rsidR="003A284B" w:rsidRDefault="007C5957">
                                  <w:pPr>
                                    <w:pStyle w:val="TableParagraph"/>
                                    <w:spacing w:before="36"/>
                                    <w:ind w:right="27"/>
                                    <w:rPr>
                                      <w:sz w:val="14"/>
                                    </w:rPr>
                                  </w:pPr>
                                  <w:r>
                                    <w:rPr>
                                      <w:sz w:val="14"/>
                                    </w:rPr>
                                    <w:t>88,062</w:t>
                                  </w:r>
                                </w:p>
                              </w:tc>
                              <w:tc>
                                <w:tcPr>
                                  <w:tcW w:w="863" w:type="dxa"/>
                                </w:tcPr>
                                <w:p w14:paraId="2749979D" w14:textId="77777777" w:rsidR="003A284B" w:rsidRDefault="007C5957">
                                  <w:pPr>
                                    <w:pStyle w:val="TableParagraph"/>
                                    <w:spacing w:before="36"/>
                                    <w:ind w:right="28"/>
                                    <w:rPr>
                                      <w:sz w:val="14"/>
                                    </w:rPr>
                                  </w:pPr>
                                  <w:r>
                                    <w:rPr>
                                      <w:sz w:val="14"/>
                                    </w:rPr>
                                    <w:t>97,846</w:t>
                                  </w:r>
                                </w:p>
                              </w:tc>
                            </w:tr>
                            <w:tr w:rsidR="003A284B" w14:paraId="08477C4C" w14:textId="77777777">
                              <w:trPr>
                                <w:trHeight w:val="455"/>
                              </w:trPr>
                              <w:tc>
                                <w:tcPr>
                                  <w:tcW w:w="6375" w:type="dxa"/>
                                </w:tcPr>
                                <w:p w14:paraId="325E03C4" w14:textId="77777777" w:rsidR="003A284B" w:rsidRDefault="007C5957">
                                  <w:pPr>
                                    <w:pStyle w:val="TableParagraph"/>
                                    <w:spacing w:before="62"/>
                                    <w:ind w:left="45" w:right="943"/>
                                    <w:jc w:val="left"/>
                                    <w:rPr>
                                      <w:sz w:val="14"/>
                                    </w:rPr>
                                  </w:pPr>
                                  <w:r>
                                    <w:rPr>
                                      <w:sz w:val="14"/>
                                    </w:rPr>
                                    <w:t>ASESOR DE MANDO SUPERIOR, ASESOR 1, COODINADOR ADMINISTRATIVO 1, DICTAMINADOR 1 Y SRIO. AUXILIAR 1</w:t>
                                  </w:r>
                                </w:p>
                              </w:tc>
                              <w:tc>
                                <w:tcPr>
                                  <w:tcW w:w="753" w:type="dxa"/>
                                </w:tcPr>
                                <w:p w14:paraId="5BC344BA" w14:textId="77777777" w:rsidR="003A284B" w:rsidRDefault="003A284B">
                                  <w:pPr>
                                    <w:pStyle w:val="TableParagraph"/>
                                    <w:spacing w:before="6"/>
                                    <w:jc w:val="left"/>
                                    <w:rPr>
                                      <w:b/>
                                      <w:sz w:val="12"/>
                                    </w:rPr>
                                  </w:pPr>
                                </w:p>
                                <w:p w14:paraId="6D307B32" w14:textId="77777777" w:rsidR="003A284B" w:rsidRDefault="007C5957">
                                  <w:pPr>
                                    <w:pStyle w:val="TableParagraph"/>
                                    <w:ind w:left="146" w:right="136"/>
                                    <w:jc w:val="center"/>
                                    <w:rPr>
                                      <w:sz w:val="14"/>
                                    </w:rPr>
                                  </w:pPr>
                                  <w:r>
                                    <w:rPr>
                                      <w:sz w:val="14"/>
                                    </w:rPr>
                                    <w:t>11</w:t>
                                  </w:r>
                                </w:p>
                              </w:tc>
                              <w:tc>
                                <w:tcPr>
                                  <w:tcW w:w="720" w:type="dxa"/>
                                </w:tcPr>
                                <w:p w14:paraId="77F30F04" w14:textId="77777777" w:rsidR="003A284B" w:rsidRDefault="003A284B">
                                  <w:pPr>
                                    <w:pStyle w:val="TableParagraph"/>
                                    <w:spacing w:before="6"/>
                                    <w:jc w:val="left"/>
                                    <w:rPr>
                                      <w:b/>
                                      <w:sz w:val="12"/>
                                    </w:rPr>
                                  </w:pPr>
                                </w:p>
                                <w:p w14:paraId="42941559" w14:textId="77777777" w:rsidR="003A284B" w:rsidRDefault="007C5957">
                                  <w:pPr>
                                    <w:pStyle w:val="TableParagraph"/>
                                    <w:ind w:right="27"/>
                                    <w:rPr>
                                      <w:sz w:val="14"/>
                                    </w:rPr>
                                  </w:pPr>
                                  <w:r>
                                    <w:rPr>
                                      <w:sz w:val="14"/>
                                    </w:rPr>
                                    <w:t>88,062</w:t>
                                  </w:r>
                                </w:p>
                              </w:tc>
                              <w:tc>
                                <w:tcPr>
                                  <w:tcW w:w="863" w:type="dxa"/>
                                </w:tcPr>
                                <w:p w14:paraId="4603CBC7" w14:textId="77777777" w:rsidR="003A284B" w:rsidRDefault="003A284B">
                                  <w:pPr>
                                    <w:pStyle w:val="TableParagraph"/>
                                    <w:spacing w:before="6"/>
                                    <w:jc w:val="left"/>
                                    <w:rPr>
                                      <w:b/>
                                      <w:sz w:val="12"/>
                                    </w:rPr>
                                  </w:pPr>
                                </w:p>
                                <w:p w14:paraId="1AAD5FF8" w14:textId="77777777" w:rsidR="003A284B" w:rsidRDefault="007C5957">
                                  <w:pPr>
                                    <w:pStyle w:val="TableParagraph"/>
                                    <w:ind w:right="28"/>
                                    <w:rPr>
                                      <w:sz w:val="14"/>
                                    </w:rPr>
                                  </w:pPr>
                                  <w:r>
                                    <w:rPr>
                                      <w:sz w:val="14"/>
                                    </w:rPr>
                                    <w:t>97,846</w:t>
                                  </w:r>
                                </w:p>
                              </w:tc>
                            </w:tr>
                            <w:tr w:rsidR="003A284B" w14:paraId="4B6447A0" w14:textId="77777777">
                              <w:trPr>
                                <w:trHeight w:val="241"/>
                              </w:trPr>
                              <w:tc>
                                <w:tcPr>
                                  <w:tcW w:w="6375" w:type="dxa"/>
                                </w:tcPr>
                                <w:p w14:paraId="397822DC" w14:textId="77777777" w:rsidR="003A284B" w:rsidRDefault="007C5957">
                                  <w:pPr>
                                    <w:pStyle w:val="TableParagraph"/>
                                    <w:spacing w:before="38"/>
                                    <w:ind w:left="45"/>
                                    <w:jc w:val="left"/>
                                    <w:rPr>
                                      <w:sz w:val="14"/>
                                    </w:rPr>
                                  </w:pPr>
                                  <w:r>
                                    <w:rPr>
                                      <w:sz w:val="14"/>
                                    </w:rPr>
                                    <w:t>SECRETARIO DE SEGUIMIENTO DE COMITES</w:t>
                                  </w:r>
                                </w:p>
                              </w:tc>
                              <w:tc>
                                <w:tcPr>
                                  <w:tcW w:w="753" w:type="dxa"/>
                                </w:tcPr>
                                <w:p w14:paraId="50DE350D" w14:textId="77777777" w:rsidR="003A284B" w:rsidRDefault="007C5957">
                                  <w:pPr>
                                    <w:pStyle w:val="TableParagraph"/>
                                    <w:spacing w:before="38"/>
                                    <w:ind w:left="146" w:right="136"/>
                                    <w:jc w:val="center"/>
                                    <w:rPr>
                                      <w:sz w:val="14"/>
                                    </w:rPr>
                                  </w:pPr>
                                  <w:r>
                                    <w:rPr>
                                      <w:sz w:val="14"/>
                                    </w:rPr>
                                    <w:t>12</w:t>
                                  </w:r>
                                </w:p>
                              </w:tc>
                              <w:tc>
                                <w:tcPr>
                                  <w:tcW w:w="720" w:type="dxa"/>
                                </w:tcPr>
                                <w:p w14:paraId="77A61979" w14:textId="77777777" w:rsidR="003A284B" w:rsidRDefault="007C5957">
                                  <w:pPr>
                                    <w:pStyle w:val="TableParagraph"/>
                                    <w:spacing w:before="38"/>
                                    <w:ind w:right="27"/>
                                    <w:rPr>
                                      <w:sz w:val="14"/>
                                    </w:rPr>
                                  </w:pPr>
                                  <w:r>
                                    <w:rPr>
                                      <w:sz w:val="14"/>
                                    </w:rPr>
                                    <w:t>88,062</w:t>
                                  </w:r>
                                </w:p>
                              </w:tc>
                              <w:tc>
                                <w:tcPr>
                                  <w:tcW w:w="863" w:type="dxa"/>
                                </w:tcPr>
                                <w:p w14:paraId="3A2C2A6C" w14:textId="77777777" w:rsidR="003A284B" w:rsidRDefault="007C5957">
                                  <w:pPr>
                                    <w:pStyle w:val="TableParagraph"/>
                                    <w:spacing w:before="38"/>
                                    <w:ind w:right="28"/>
                                    <w:rPr>
                                      <w:sz w:val="14"/>
                                    </w:rPr>
                                  </w:pPr>
                                  <w:r>
                                    <w:rPr>
                                      <w:sz w:val="14"/>
                                    </w:rPr>
                                    <w:t>97,846</w:t>
                                  </w:r>
                                </w:p>
                              </w:tc>
                            </w:tr>
                            <w:tr w:rsidR="003A284B" w14:paraId="27E163E6" w14:textId="77777777">
                              <w:trPr>
                                <w:trHeight w:val="242"/>
                              </w:trPr>
                              <w:tc>
                                <w:tcPr>
                                  <w:tcW w:w="6375" w:type="dxa"/>
                                </w:tcPr>
                                <w:p w14:paraId="611CAF85" w14:textId="77777777" w:rsidR="003A284B" w:rsidRDefault="007C5957">
                                  <w:pPr>
                                    <w:pStyle w:val="TableParagraph"/>
                                    <w:spacing w:before="37"/>
                                    <w:ind w:left="45"/>
                                    <w:jc w:val="left"/>
                                    <w:rPr>
                                      <w:sz w:val="14"/>
                                    </w:rPr>
                                  </w:pPr>
                                  <w:r>
                                    <w:rPr>
                                      <w:sz w:val="14"/>
                                    </w:rPr>
                                    <w:t>INVESTIGADOR JURISPRUDENCIAL</w:t>
                                  </w:r>
                                </w:p>
                              </w:tc>
                              <w:tc>
                                <w:tcPr>
                                  <w:tcW w:w="753" w:type="dxa"/>
                                </w:tcPr>
                                <w:p w14:paraId="24867ED3" w14:textId="77777777" w:rsidR="003A284B" w:rsidRDefault="007C5957">
                                  <w:pPr>
                                    <w:pStyle w:val="TableParagraph"/>
                                    <w:spacing w:before="37"/>
                                    <w:ind w:left="146" w:right="136"/>
                                    <w:jc w:val="center"/>
                                    <w:rPr>
                                      <w:sz w:val="14"/>
                                    </w:rPr>
                                  </w:pPr>
                                  <w:r>
                                    <w:rPr>
                                      <w:sz w:val="14"/>
                                    </w:rPr>
                                    <w:t>13</w:t>
                                  </w:r>
                                </w:p>
                              </w:tc>
                              <w:tc>
                                <w:tcPr>
                                  <w:tcW w:w="720" w:type="dxa"/>
                                </w:tcPr>
                                <w:p w14:paraId="56BC21A5" w14:textId="77777777" w:rsidR="003A284B" w:rsidRDefault="007C5957">
                                  <w:pPr>
                                    <w:pStyle w:val="TableParagraph"/>
                                    <w:spacing w:before="37"/>
                                    <w:ind w:right="27"/>
                                    <w:rPr>
                                      <w:sz w:val="14"/>
                                    </w:rPr>
                                  </w:pPr>
                                  <w:r>
                                    <w:rPr>
                                      <w:sz w:val="14"/>
                                    </w:rPr>
                                    <w:t>87,607</w:t>
                                  </w:r>
                                </w:p>
                              </w:tc>
                              <w:tc>
                                <w:tcPr>
                                  <w:tcW w:w="863" w:type="dxa"/>
                                </w:tcPr>
                                <w:p w14:paraId="0A638B3D" w14:textId="77777777" w:rsidR="003A284B" w:rsidRDefault="007C5957">
                                  <w:pPr>
                                    <w:pStyle w:val="TableParagraph"/>
                                    <w:spacing w:before="37"/>
                                    <w:ind w:right="28"/>
                                    <w:rPr>
                                      <w:sz w:val="14"/>
                                    </w:rPr>
                                  </w:pPr>
                                  <w:r>
                                    <w:rPr>
                                      <w:sz w:val="14"/>
                                    </w:rPr>
                                    <w:t>97,341</w:t>
                                  </w:r>
                                </w:p>
                              </w:tc>
                            </w:tr>
                            <w:tr w:rsidR="003A284B" w14:paraId="1917205A" w14:textId="77777777">
                              <w:trPr>
                                <w:trHeight w:val="239"/>
                              </w:trPr>
                              <w:tc>
                                <w:tcPr>
                                  <w:tcW w:w="6375" w:type="dxa"/>
                                </w:tcPr>
                                <w:p w14:paraId="0CC24600" w14:textId="77777777" w:rsidR="003A284B" w:rsidRDefault="007C5957">
                                  <w:pPr>
                                    <w:pStyle w:val="TableParagraph"/>
                                    <w:spacing w:before="36"/>
                                    <w:ind w:left="45"/>
                                    <w:jc w:val="left"/>
                                    <w:rPr>
                                      <w:sz w:val="14"/>
                                    </w:rPr>
                                  </w:pPr>
                                  <w:r>
                                    <w:rPr>
                                      <w:sz w:val="14"/>
                                    </w:rPr>
                                    <w:t>SUBSRIA. DE ACUERDOS DE SALA</w:t>
                                  </w:r>
                                </w:p>
                              </w:tc>
                              <w:tc>
                                <w:tcPr>
                                  <w:tcW w:w="753" w:type="dxa"/>
                                </w:tcPr>
                                <w:p w14:paraId="14042081" w14:textId="77777777" w:rsidR="003A284B" w:rsidRDefault="007C5957">
                                  <w:pPr>
                                    <w:pStyle w:val="TableParagraph"/>
                                    <w:spacing w:before="36"/>
                                    <w:ind w:left="146" w:right="136"/>
                                    <w:jc w:val="center"/>
                                    <w:rPr>
                                      <w:sz w:val="14"/>
                                    </w:rPr>
                                  </w:pPr>
                                  <w:r>
                                    <w:rPr>
                                      <w:sz w:val="14"/>
                                    </w:rPr>
                                    <w:t>14</w:t>
                                  </w:r>
                                </w:p>
                              </w:tc>
                              <w:tc>
                                <w:tcPr>
                                  <w:tcW w:w="720" w:type="dxa"/>
                                </w:tcPr>
                                <w:p w14:paraId="7D5FB8AC" w14:textId="77777777" w:rsidR="003A284B" w:rsidRDefault="003A284B">
                                  <w:pPr>
                                    <w:pStyle w:val="TableParagraph"/>
                                    <w:jc w:val="left"/>
                                    <w:rPr>
                                      <w:rFonts w:ascii="Times New Roman"/>
                                      <w:sz w:val="12"/>
                                    </w:rPr>
                                  </w:pPr>
                                </w:p>
                              </w:tc>
                              <w:tc>
                                <w:tcPr>
                                  <w:tcW w:w="863" w:type="dxa"/>
                                </w:tcPr>
                                <w:p w14:paraId="5C3C8715" w14:textId="77777777" w:rsidR="003A284B" w:rsidRDefault="007C5957">
                                  <w:pPr>
                                    <w:pStyle w:val="TableParagraph"/>
                                    <w:spacing w:before="36"/>
                                    <w:ind w:right="28"/>
                                    <w:rPr>
                                      <w:sz w:val="14"/>
                                    </w:rPr>
                                  </w:pPr>
                                  <w:r>
                                    <w:rPr>
                                      <w:sz w:val="14"/>
                                    </w:rPr>
                                    <w:t>84,626</w:t>
                                  </w:r>
                                </w:p>
                              </w:tc>
                            </w:tr>
                            <w:tr w:rsidR="003A284B" w14:paraId="2D9516C8" w14:textId="77777777">
                              <w:trPr>
                                <w:trHeight w:val="241"/>
                              </w:trPr>
                              <w:tc>
                                <w:tcPr>
                                  <w:tcW w:w="6375" w:type="dxa"/>
                                </w:tcPr>
                                <w:p w14:paraId="2740C981" w14:textId="77777777" w:rsidR="003A284B" w:rsidRDefault="007C5957">
                                  <w:pPr>
                                    <w:pStyle w:val="TableParagraph"/>
                                    <w:spacing w:before="38"/>
                                    <w:ind w:left="45"/>
                                    <w:jc w:val="left"/>
                                    <w:rPr>
                                      <w:sz w:val="14"/>
                                    </w:rPr>
                                  </w:pPr>
                                  <w:r>
                                    <w:rPr>
                                      <w:sz w:val="14"/>
                                    </w:rPr>
                                    <w:t>SRIO. AUXILIAR DE PONENCIA</w:t>
                                  </w:r>
                                </w:p>
                              </w:tc>
                              <w:tc>
                                <w:tcPr>
                                  <w:tcW w:w="753" w:type="dxa"/>
                                </w:tcPr>
                                <w:p w14:paraId="7B7F252A" w14:textId="77777777" w:rsidR="003A284B" w:rsidRDefault="007C5957">
                                  <w:pPr>
                                    <w:pStyle w:val="TableParagraph"/>
                                    <w:spacing w:before="38"/>
                                    <w:ind w:left="146" w:right="136"/>
                                    <w:jc w:val="center"/>
                                    <w:rPr>
                                      <w:sz w:val="14"/>
                                    </w:rPr>
                                  </w:pPr>
                                  <w:r>
                                    <w:rPr>
                                      <w:sz w:val="14"/>
                                    </w:rPr>
                                    <w:t>15</w:t>
                                  </w:r>
                                </w:p>
                              </w:tc>
                              <w:tc>
                                <w:tcPr>
                                  <w:tcW w:w="720" w:type="dxa"/>
                                </w:tcPr>
                                <w:p w14:paraId="57C1AB27" w14:textId="77777777" w:rsidR="003A284B" w:rsidRDefault="007C5957">
                                  <w:pPr>
                                    <w:pStyle w:val="TableParagraph"/>
                                    <w:spacing w:before="38"/>
                                    <w:ind w:right="27"/>
                                    <w:rPr>
                                      <w:sz w:val="14"/>
                                    </w:rPr>
                                  </w:pPr>
                                  <w:r>
                                    <w:rPr>
                                      <w:sz w:val="14"/>
                                    </w:rPr>
                                    <w:t>58,547</w:t>
                                  </w:r>
                                </w:p>
                              </w:tc>
                              <w:tc>
                                <w:tcPr>
                                  <w:tcW w:w="863" w:type="dxa"/>
                                </w:tcPr>
                                <w:p w14:paraId="3BCFCA6A" w14:textId="77777777" w:rsidR="003A284B" w:rsidRDefault="007C5957">
                                  <w:pPr>
                                    <w:pStyle w:val="TableParagraph"/>
                                    <w:spacing w:before="38"/>
                                    <w:ind w:right="28"/>
                                    <w:rPr>
                                      <w:sz w:val="14"/>
                                    </w:rPr>
                                  </w:pPr>
                                  <w:r>
                                    <w:rPr>
                                      <w:sz w:val="14"/>
                                    </w:rPr>
                                    <w:t>78,665</w:t>
                                  </w:r>
                                </w:p>
                              </w:tc>
                            </w:tr>
                            <w:tr w:rsidR="003A284B" w14:paraId="3BD803D9" w14:textId="77777777">
                              <w:trPr>
                                <w:trHeight w:val="241"/>
                              </w:trPr>
                              <w:tc>
                                <w:tcPr>
                                  <w:tcW w:w="6375" w:type="dxa"/>
                                </w:tcPr>
                                <w:p w14:paraId="4B97BB11" w14:textId="77777777" w:rsidR="003A284B" w:rsidRDefault="007C5957">
                                  <w:pPr>
                                    <w:pStyle w:val="TableParagraph"/>
                                    <w:spacing w:before="36"/>
                                    <w:ind w:left="45"/>
                                    <w:jc w:val="left"/>
                                    <w:rPr>
                                      <w:sz w:val="14"/>
                                    </w:rPr>
                                  </w:pPr>
                                  <w:r>
                                    <w:rPr>
                                      <w:sz w:val="14"/>
                                    </w:rPr>
                                    <w:t>DIRECTOR DE AREA, SRIO. AUXULIAR DE SEGUIMIENTO DE COMITES</w:t>
                                  </w:r>
                                </w:p>
                              </w:tc>
                              <w:tc>
                                <w:tcPr>
                                  <w:tcW w:w="753" w:type="dxa"/>
                                </w:tcPr>
                                <w:p w14:paraId="16F04ECC" w14:textId="77777777" w:rsidR="003A284B" w:rsidRDefault="007C5957">
                                  <w:pPr>
                                    <w:pStyle w:val="TableParagraph"/>
                                    <w:spacing w:before="36"/>
                                    <w:ind w:left="146" w:right="136"/>
                                    <w:jc w:val="center"/>
                                    <w:rPr>
                                      <w:sz w:val="14"/>
                                    </w:rPr>
                                  </w:pPr>
                                  <w:r>
                                    <w:rPr>
                                      <w:sz w:val="14"/>
                                    </w:rPr>
                                    <w:t>16</w:t>
                                  </w:r>
                                </w:p>
                              </w:tc>
                              <w:tc>
                                <w:tcPr>
                                  <w:tcW w:w="720" w:type="dxa"/>
                                </w:tcPr>
                                <w:p w14:paraId="1C0BB6DD" w14:textId="77777777" w:rsidR="003A284B" w:rsidRDefault="007C5957">
                                  <w:pPr>
                                    <w:pStyle w:val="TableParagraph"/>
                                    <w:spacing w:before="36"/>
                                    <w:ind w:right="27"/>
                                    <w:rPr>
                                      <w:sz w:val="14"/>
                                    </w:rPr>
                                  </w:pPr>
                                  <w:r>
                                    <w:rPr>
                                      <w:sz w:val="14"/>
                                    </w:rPr>
                                    <w:t>42,935</w:t>
                                  </w:r>
                                </w:p>
                              </w:tc>
                              <w:tc>
                                <w:tcPr>
                                  <w:tcW w:w="863" w:type="dxa"/>
                                </w:tcPr>
                                <w:p w14:paraId="0872EC18" w14:textId="77777777" w:rsidR="003A284B" w:rsidRDefault="007C5957">
                                  <w:pPr>
                                    <w:pStyle w:val="TableParagraph"/>
                                    <w:spacing w:before="36"/>
                                    <w:ind w:right="28"/>
                                    <w:rPr>
                                      <w:sz w:val="14"/>
                                    </w:rPr>
                                  </w:pPr>
                                  <w:r>
                                    <w:rPr>
                                      <w:sz w:val="14"/>
                                    </w:rPr>
                                    <w:t>78,665</w:t>
                                  </w:r>
                                </w:p>
                              </w:tc>
                            </w:tr>
                            <w:tr w:rsidR="003A284B" w14:paraId="4736DA76" w14:textId="77777777">
                              <w:trPr>
                                <w:trHeight w:val="400"/>
                              </w:trPr>
                              <w:tc>
                                <w:tcPr>
                                  <w:tcW w:w="6375" w:type="dxa"/>
                                </w:tcPr>
                                <w:p w14:paraId="69187F56" w14:textId="77777777" w:rsidR="003A284B" w:rsidRDefault="007C5957">
                                  <w:pPr>
                                    <w:pStyle w:val="TableParagraph"/>
                                    <w:spacing w:before="36"/>
                                    <w:ind w:left="45" w:right="670"/>
                                    <w:jc w:val="left"/>
                                    <w:rPr>
                                      <w:sz w:val="14"/>
                                    </w:rPr>
                                  </w:pPr>
                                  <w:r>
                                    <w:rPr>
                                      <w:sz w:val="14"/>
                                    </w:rPr>
                                    <w:t>ASESOR , ASESOR 2, COORDINADOR ADMINISTRATIVO 2, DICTAMINADOR 2, SRIO. AUXILIAR 2</w:t>
                                  </w:r>
                                </w:p>
                              </w:tc>
                              <w:tc>
                                <w:tcPr>
                                  <w:tcW w:w="753" w:type="dxa"/>
                                </w:tcPr>
                                <w:p w14:paraId="6BD9E879" w14:textId="77777777" w:rsidR="003A284B" w:rsidRDefault="007C5957">
                                  <w:pPr>
                                    <w:pStyle w:val="TableParagraph"/>
                                    <w:spacing w:before="118"/>
                                    <w:ind w:left="146" w:right="136"/>
                                    <w:jc w:val="center"/>
                                    <w:rPr>
                                      <w:sz w:val="14"/>
                                    </w:rPr>
                                  </w:pPr>
                                  <w:r>
                                    <w:rPr>
                                      <w:sz w:val="14"/>
                                    </w:rPr>
                                    <w:t>17</w:t>
                                  </w:r>
                                </w:p>
                              </w:tc>
                              <w:tc>
                                <w:tcPr>
                                  <w:tcW w:w="720" w:type="dxa"/>
                                </w:tcPr>
                                <w:p w14:paraId="21B848D2" w14:textId="77777777" w:rsidR="003A284B" w:rsidRDefault="007C5957">
                                  <w:pPr>
                                    <w:pStyle w:val="TableParagraph"/>
                                    <w:spacing w:before="118"/>
                                    <w:ind w:right="27"/>
                                    <w:rPr>
                                      <w:sz w:val="14"/>
                                    </w:rPr>
                                  </w:pPr>
                                  <w:r>
                                    <w:rPr>
                                      <w:sz w:val="14"/>
                                    </w:rPr>
                                    <w:t>42,935</w:t>
                                  </w:r>
                                </w:p>
                              </w:tc>
                              <w:tc>
                                <w:tcPr>
                                  <w:tcW w:w="863" w:type="dxa"/>
                                </w:tcPr>
                                <w:p w14:paraId="35CE5244" w14:textId="77777777" w:rsidR="003A284B" w:rsidRDefault="007C5957">
                                  <w:pPr>
                                    <w:pStyle w:val="TableParagraph"/>
                                    <w:spacing w:before="118"/>
                                    <w:ind w:right="28"/>
                                    <w:rPr>
                                      <w:sz w:val="14"/>
                                    </w:rPr>
                                  </w:pPr>
                                  <w:r>
                                    <w:rPr>
                                      <w:sz w:val="14"/>
                                    </w:rPr>
                                    <w:t>64,609</w:t>
                                  </w:r>
                                </w:p>
                              </w:tc>
                            </w:tr>
                            <w:tr w:rsidR="003A284B" w14:paraId="283D734C" w14:textId="77777777">
                              <w:trPr>
                                <w:trHeight w:val="241"/>
                              </w:trPr>
                              <w:tc>
                                <w:tcPr>
                                  <w:tcW w:w="6375" w:type="dxa"/>
                                </w:tcPr>
                                <w:p w14:paraId="1E67BFF4" w14:textId="77777777" w:rsidR="003A284B" w:rsidRDefault="007C5957">
                                  <w:pPr>
                                    <w:pStyle w:val="TableParagraph"/>
                                    <w:spacing w:before="38"/>
                                    <w:ind w:left="45"/>
                                    <w:jc w:val="left"/>
                                    <w:rPr>
                                      <w:sz w:val="14"/>
                                    </w:rPr>
                                  </w:pPr>
                                  <w:r>
                                    <w:rPr>
                                      <w:sz w:val="14"/>
                                    </w:rPr>
                                    <w:t>SRIO. AUXILIAR DE ACUERDOS</w:t>
                                  </w:r>
                                </w:p>
                              </w:tc>
                              <w:tc>
                                <w:tcPr>
                                  <w:tcW w:w="753" w:type="dxa"/>
                                </w:tcPr>
                                <w:p w14:paraId="0D3BBA60" w14:textId="77777777" w:rsidR="003A284B" w:rsidRDefault="007C5957">
                                  <w:pPr>
                                    <w:pStyle w:val="TableParagraph"/>
                                    <w:spacing w:before="38"/>
                                    <w:ind w:left="146" w:right="136"/>
                                    <w:jc w:val="center"/>
                                    <w:rPr>
                                      <w:sz w:val="14"/>
                                    </w:rPr>
                                  </w:pPr>
                                  <w:r>
                                    <w:rPr>
                                      <w:sz w:val="14"/>
                                    </w:rPr>
                                    <w:t>18</w:t>
                                  </w:r>
                                </w:p>
                              </w:tc>
                              <w:tc>
                                <w:tcPr>
                                  <w:tcW w:w="720" w:type="dxa"/>
                                </w:tcPr>
                                <w:p w14:paraId="4769BA55" w14:textId="77777777" w:rsidR="003A284B" w:rsidRDefault="007C5957">
                                  <w:pPr>
                                    <w:pStyle w:val="TableParagraph"/>
                                    <w:spacing w:before="38"/>
                                    <w:ind w:right="27"/>
                                    <w:rPr>
                                      <w:sz w:val="14"/>
                                    </w:rPr>
                                  </w:pPr>
                                  <w:r>
                                    <w:rPr>
                                      <w:sz w:val="14"/>
                                    </w:rPr>
                                    <w:t>42,935</w:t>
                                  </w:r>
                                </w:p>
                              </w:tc>
                              <w:tc>
                                <w:tcPr>
                                  <w:tcW w:w="863" w:type="dxa"/>
                                </w:tcPr>
                                <w:p w14:paraId="3E1E3754" w14:textId="77777777" w:rsidR="003A284B" w:rsidRDefault="007C5957">
                                  <w:pPr>
                                    <w:pStyle w:val="TableParagraph"/>
                                    <w:spacing w:before="38"/>
                                    <w:ind w:right="28"/>
                                    <w:rPr>
                                      <w:sz w:val="14"/>
                                    </w:rPr>
                                  </w:pPr>
                                  <w:r>
                                    <w:rPr>
                                      <w:sz w:val="14"/>
                                    </w:rPr>
                                    <w:t>64,569</w:t>
                                  </w:r>
                                </w:p>
                              </w:tc>
                            </w:tr>
                            <w:tr w:rsidR="003A284B" w14:paraId="4640E055" w14:textId="77777777">
                              <w:trPr>
                                <w:trHeight w:val="241"/>
                              </w:trPr>
                              <w:tc>
                                <w:tcPr>
                                  <w:tcW w:w="6375" w:type="dxa"/>
                                </w:tcPr>
                                <w:p w14:paraId="587D0605" w14:textId="77777777" w:rsidR="003A284B" w:rsidRDefault="007C5957">
                                  <w:pPr>
                                    <w:pStyle w:val="TableParagraph"/>
                                    <w:spacing w:before="36"/>
                                    <w:ind w:left="45"/>
                                    <w:jc w:val="left"/>
                                    <w:rPr>
                                      <w:sz w:val="14"/>
                                    </w:rPr>
                                  </w:pPr>
                                  <w:r>
                                    <w:rPr>
                                      <w:sz w:val="14"/>
                                    </w:rPr>
                                    <w:t>ACTUARIO</w:t>
                                  </w:r>
                                </w:p>
                              </w:tc>
                              <w:tc>
                                <w:tcPr>
                                  <w:tcW w:w="753" w:type="dxa"/>
                                </w:tcPr>
                                <w:p w14:paraId="4F5CDEBC" w14:textId="77777777" w:rsidR="003A284B" w:rsidRDefault="007C5957">
                                  <w:pPr>
                                    <w:pStyle w:val="TableParagraph"/>
                                    <w:spacing w:before="36"/>
                                    <w:ind w:left="146" w:right="136"/>
                                    <w:jc w:val="center"/>
                                    <w:rPr>
                                      <w:sz w:val="14"/>
                                    </w:rPr>
                                  </w:pPr>
                                  <w:r>
                                    <w:rPr>
                                      <w:sz w:val="14"/>
                                    </w:rPr>
                                    <w:t>19</w:t>
                                  </w:r>
                                </w:p>
                              </w:tc>
                              <w:tc>
                                <w:tcPr>
                                  <w:tcW w:w="720" w:type="dxa"/>
                                </w:tcPr>
                                <w:p w14:paraId="38D9A1DF" w14:textId="77777777" w:rsidR="003A284B" w:rsidRDefault="007C5957">
                                  <w:pPr>
                                    <w:pStyle w:val="TableParagraph"/>
                                    <w:spacing w:before="36"/>
                                    <w:ind w:right="27"/>
                                    <w:rPr>
                                      <w:sz w:val="14"/>
                                    </w:rPr>
                                  </w:pPr>
                                  <w:r>
                                    <w:rPr>
                                      <w:sz w:val="14"/>
                                    </w:rPr>
                                    <w:t>38,702</w:t>
                                  </w:r>
                                </w:p>
                              </w:tc>
                              <w:tc>
                                <w:tcPr>
                                  <w:tcW w:w="863" w:type="dxa"/>
                                </w:tcPr>
                                <w:p w14:paraId="1023BE1C" w14:textId="77777777" w:rsidR="003A284B" w:rsidRDefault="007C5957">
                                  <w:pPr>
                                    <w:pStyle w:val="TableParagraph"/>
                                    <w:spacing w:before="36"/>
                                    <w:ind w:right="28"/>
                                    <w:rPr>
                                      <w:sz w:val="14"/>
                                    </w:rPr>
                                  </w:pPr>
                                  <w:r>
                                    <w:rPr>
                                      <w:sz w:val="14"/>
                                    </w:rPr>
                                    <w:t>47,443</w:t>
                                  </w:r>
                                </w:p>
                              </w:tc>
                            </w:tr>
                            <w:tr w:rsidR="003A284B" w14:paraId="31096EC2" w14:textId="77777777">
                              <w:trPr>
                                <w:trHeight w:val="241"/>
                              </w:trPr>
                              <w:tc>
                                <w:tcPr>
                                  <w:tcW w:w="6375" w:type="dxa"/>
                                </w:tcPr>
                                <w:p w14:paraId="41EB0481" w14:textId="77777777" w:rsidR="003A284B" w:rsidRDefault="007C5957">
                                  <w:pPr>
                                    <w:pStyle w:val="TableParagraph"/>
                                    <w:spacing w:before="36"/>
                                    <w:ind w:left="45"/>
                                    <w:jc w:val="left"/>
                                    <w:rPr>
                                      <w:sz w:val="14"/>
                                    </w:rPr>
                                  </w:pPr>
                                  <w:r>
                                    <w:rPr>
                                      <w:sz w:val="14"/>
                                    </w:rPr>
                                    <w:t>SRIO. DE DIRECCIÓN GENERAL</w:t>
                                  </w:r>
                                </w:p>
                              </w:tc>
                              <w:tc>
                                <w:tcPr>
                                  <w:tcW w:w="753" w:type="dxa"/>
                                </w:tcPr>
                                <w:p w14:paraId="7018AAB8" w14:textId="77777777" w:rsidR="003A284B" w:rsidRDefault="007C5957">
                                  <w:pPr>
                                    <w:pStyle w:val="TableParagraph"/>
                                    <w:spacing w:before="36"/>
                                    <w:ind w:left="146" w:right="136"/>
                                    <w:jc w:val="center"/>
                                    <w:rPr>
                                      <w:sz w:val="14"/>
                                    </w:rPr>
                                  </w:pPr>
                                  <w:r>
                                    <w:rPr>
                                      <w:sz w:val="14"/>
                                    </w:rPr>
                                    <w:t>20</w:t>
                                  </w:r>
                                </w:p>
                              </w:tc>
                              <w:tc>
                                <w:tcPr>
                                  <w:tcW w:w="720" w:type="dxa"/>
                                </w:tcPr>
                                <w:p w14:paraId="7D5A3739" w14:textId="77777777" w:rsidR="003A284B" w:rsidRDefault="007C5957">
                                  <w:pPr>
                                    <w:pStyle w:val="TableParagraph"/>
                                    <w:spacing w:before="36"/>
                                    <w:ind w:right="27"/>
                                    <w:rPr>
                                      <w:sz w:val="14"/>
                                    </w:rPr>
                                  </w:pPr>
                                  <w:r>
                                    <w:rPr>
                                      <w:sz w:val="14"/>
                                    </w:rPr>
                                    <w:t>32,620</w:t>
                                  </w:r>
                                </w:p>
                              </w:tc>
                              <w:tc>
                                <w:tcPr>
                                  <w:tcW w:w="863" w:type="dxa"/>
                                </w:tcPr>
                                <w:p w14:paraId="09057295" w14:textId="77777777" w:rsidR="003A284B" w:rsidRDefault="007C5957">
                                  <w:pPr>
                                    <w:pStyle w:val="TableParagraph"/>
                                    <w:spacing w:before="36"/>
                                    <w:ind w:right="28"/>
                                    <w:rPr>
                                      <w:sz w:val="14"/>
                                    </w:rPr>
                                  </w:pPr>
                                  <w:r>
                                    <w:rPr>
                                      <w:sz w:val="14"/>
                                    </w:rPr>
                                    <w:t>47,003</w:t>
                                  </w:r>
                                </w:p>
                              </w:tc>
                            </w:tr>
                          </w:tbl>
                          <w:p w14:paraId="51EADDE5" w14:textId="77777777" w:rsidR="003A284B" w:rsidRDefault="003A284B">
                            <w:pPr>
                              <w:pStyle w:val="Textoindependiente"/>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87.85pt;margin-top:26.35pt;width:436.8pt;height:35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oNsAIAAKwFAAAOAAAAZHJzL2Uyb0RvYy54bWysVG1vmzAQ/j5p/8HydwokhgRUUrUhTJO6&#10;F6ndD3DABGtgM9sJ6ab9951NSdNWk6ZtfLDO9vm5e+4e7vLq2LXowJTmUmQ4vAgwYqKUFRe7DH+5&#10;L7wlRtpQUdFWCpbhB6bx1ertm8uhT9lMNrKtmEIAInQ69BlujOlT39dlwzqqL2TPBFzWUnXUwFbt&#10;/ErRAdC71p8FQewPUlW9kiXTGk7z8RKvHH5ds9J8qmvNDGozDLkZtyq3bu3qry5pulO0b3j5mAb9&#10;iyw6ygUEPUHl1FC0V/wVVMdLJbWszUUpO1/WNS+Z4wBswuAFm7uG9sxxgeLo/lQm/f9gy4+Hzwrx&#10;KsNz6JSgHfTonh0NupFHNA9tfYZep+B214OjOcI59Nlx1f2tLL9qJOS6oWLHrpWSQ8NoBfm5l/7Z&#10;0xFHW5Dt8EFWEIfujXRAx1p1tnhQDgTo0KeHU29sLiUcRhFZzGO4KuGOkDiMQtc9n6bT815p847J&#10;Dlkjwwqa7+Dp4VYbIAKuk4uNJmTB29YJoBXPDsBxPIHg8NTe2TRcP38kQbJZbpbEI7N445Egz73r&#10;Yk28uAgXUT7P1+s8/GnjhiRteFUxYcNM2grJn/XuUeWjKk7q0rLllYWzKWm1265bhQ4UtF24z7YL&#10;kj9z85+n4a6BywtK4YwEN7PEK+LlwiMFibxkESy9IExukjggCcmL55RuuWD/TgkNGU6iWTSq6bfc&#10;Ave95kbTjhuYHi3vMrw8OdHUanAjKtdaQ3k72melsOk/lQIqNjXaKdaKdJSrOW6PgGJlvJXVA2hX&#10;SVAWqBBGHhiNVN8xGmB8ZFh/21PFMGrfC9C/nTWToSZjOxlUlPA0wwaj0VybcSbte8V3DSCPf5iQ&#10;1/CP1Nyp9ykLSN1uYCQ4Eo/jy86c873zehqyq18AAAD//wMAUEsDBBQABgAIAAAAIQCSF9Ao4AAA&#10;AAsBAAAPAAAAZHJzL2Rvd25yZXYueG1sTI/BTsMwDIbvSLxDZCRuLGGjKytNpwnBaRKiKweOaeO1&#10;0RqnNNnWvT3ZCU7WL3/6/TlfT7ZnJxy9cSThcSaAITVOG2olfFXvD8/AfFCkVe8IJVzQw7q4vclV&#10;pt2ZSjztQstiCflMSehCGDLOfdOhVX7mBqS427vRqhDj2HI9qnMstz2fC7HkVhmKFzo14GuHzWF3&#10;tBI231S+mZ+P+rPcl6aqVoK2y4OU93fT5gVYwCn8wXDVj+pQRKfaHUl71secJmlEJSTzOK+AeFot&#10;gNUS0iRZAC9y/v+H4hcAAP//AwBQSwECLQAUAAYACAAAACEAtoM4kv4AAADhAQAAEwAAAAAAAAAA&#10;AAAAAAAAAAAAW0NvbnRlbnRfVHlwZXNdLnhtbFBLAQItABQABgAIAAAAIQA4/SH/1gAAAJQBAAAL&#10;AAAAAAAAAAAAAAAAAC8BAABfcmVscy8ucmVsc1BLAQItABQABgAIAAAAIQBIbUoNsAIAAKwFAAAO&#10;AAAAAAAAAAAAAAAAAC4CAABkcnMvZTJvRG9jLnhtbFBLAQItABQABgAIAAAAIQCSF9Ao4AAAAAsB&#10;AAAPAAAAAAAAAAAAAAAAAAoFAABkcnMvZG93bnJldi54bWxQSwUGAAAAAAQABADzAAAAFw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5"/>
                        <w:gridCol w:w="753"/>
                        <w:gridCol w:w="720"/>
                        <w:gridCol w:w="863"/>
                      </w:tblGrid>
                      <w:tr w:rsidR="003A284B">
                        <w:trPr>
                          <w:trHeight w:val="241"/>
                        </w:trPr>
                        <w:tc>
                          <w:tcPr>
                            <w:tcW w:w="6375" w:type="dxa"/>
                          </w:tcPr>
                          <w:p w:rsidR="003A284B" w:rsidRDefault="003A284B">
                            <w:pPr>
                              <w:pStyle w:val="TableParagraph"/>
                              <w:jc w:val="left"/>
                              <w:rPr>
                                <w:rFonts w:ascii="Times New Roman"/>
                                <w:sz w:val="12"/>
                              </w:rPr>
                            </w:pPr>
                          </w:p>
                        </w:tc>
                        <w:tc>
                          <w:tcPr>
                            <w:tcW w:w="753" w:type="dxa"/>
                          </w:tcPr>
                          <w:p w:rsidR="003A284B" w:rsidRDefault="003A284B">
                            <w:pPr>
                              <w:pStyle w:val="TableParagraph"/>
                              <w:jc w:val="left"/>
                              <w:rPr>
                                <w:rFonts w:ascii="Times New Roman"/>
                                <w:sz w:val="12"/>
                              </w:rPr>
                            </w:pPr>
                          </w:p>
                        </w:tc>
                        <w:tc>
                          <w:tcPr>
                            <w:tcW w:w="1583" w:type="dxa"/>
                            <w:gridSpan w:val="2"/>
                          </w:tcPr>
                          <w:p w:rsidR="003A284B" w:rsidRDefault="007C5957">
                            <w:pPr>
                              <w:pStyle w:val="TableParagraph"/>
                              <w:spacing w:before="34"/>
                              <w:ind w:left="178"/>
                              <w:jc w:val="left"/>
                              <w:rPr>
                                <w:b/>
                                <w:sz w:val="14"/>
                              </w:rPr>
                            </w:pPr>
                            <w:r>
                              <w:rPr>
                                <w:b/>
                                <w:sz w:val="14"/>
                              </w:rPr>
                              <w:t>Sueldos y salarios</w:t>
                            </w:r>
                          </w:p>
                        </w:tc>
                      </w:tr>
                      <w:tr w:rsidR="003A284B">
                        <w:trPr>
                          <w:trHeight w:val="239"/>
                        </w:trPr>
                        <w:tc>
                          <w:tcPr>
                            <w:tcW w:w="6375" w:type="dxa"/>
                          </w:tcPr>
                          <w:p w:rsidR="003A284B" w:rsidRDefault="007C5957">
                            <w:pPr>
                              <w:pStyle w:val="TableParagraph"/>
                              <w:spacing w:before="34"/>
                              <w:ind w:left="2431" w:right="2417"/>
                              <w:jc w:val="center"/>
                              <w:rPr>
                                <w:b/>
                                <w:sz w:val="14"/>
                              </w:rPr>
                            </w:pPr>
                            <w:r>
                              <w:rPr>
                                <w:b/>
                                <w:sz w:val="14"/>
                              </w:rPr>
                              <w:t>DESCRIPCIÓN</w:t>
                            </w:r>
                          </w:p>
                        </w:tc>
                        <w:tc>
                          <w:tcPr>
                            <w:tcW w:w="753" w:type="dxa"/>
                          </w:tcPr>
                          <w:p w:rsidR="003A284B" w:rsidRDefault="007C5957">
                            <w:pPr>
                              <w:pStyle w:val="TableParagraph"/>
                              <w:spacing w:before="34"/>
                              <w:ind w:left="149" w:right="136"/>
                              <w:jc w:val="center"/>
                              <w:rPr>
                                <w:b/>
                                <w:sz w:val="14"/>
                              </w:rPr>
                            </w:pPr>
                            <w:r>
                              <w:rPr>
                                <w:b/>
                                <w:sz w:val="14"/>
                              </w:rPr>
                              <w:t>NIVEL</w:t>
                            </w:r>
                          </w:p>
                        </w:tc>
                        <w:tc>
                          <w:tcPr>
                            <w:tcW w:w="720" w:type="dxa"/>
                          </w:tcPr>
                          <w:p w:rsidR="003A284B" w:rsidRDefault="007C5957">
                            <w:pPr>
                              <w:pStyle w:val="TableParagraph"/>
                              <w:spacing w:before="34"/>
                              <w:ind w:left="101"/>
                              <w:jc w:val="left"/>
                              <w:rPr>
                                <w:b/>
                                <w:sz w:val="14"/>
                              </w:rPr>
                            </w:pPr>
                            <w:r>
                              <w:rPr>
                                <w:b/>
                                <w:sz w:val="14"/>
                              </w:rPr>
                              <w:t>MINIMO</w:t>
                            </w:r>
                          </w:p>
                        </w:tc>
                        <w:tc>
                          <w:tcPr>
                            <w:tcW w:w="863" w:type="dxa"/>
                          </w:tcPr>
                          <w:p w:rsidR="003A284B" w:rsidRDefault="007C5957">
                            <w:pPr>
                              <w:pStyle w:val="TableParagraph"/>
                              <w:spacing w:before="34"/>
                              <w:ind w:left="145"/>
                              <w:jc w:val="left"/>
                              <w:rPr>
                                <w:b/>
                                <w:sz w:val="14"/>
                              </w:rPr>
                            </w:pPr>
                            <w:r>
                              <w:rPr>
                                <w:b/>
                                <w:sz w:val="14"/>
                              </w:rPr>
                              <w:t>MAXIMO</w:t>
                            </w:r>
                          </w:p>
                        </w:tc>
                      </w:tr>
                      <w:tr w:rsidR="003A284B">
                        <w:trPr>
                          <w:trHeight w:val="457"/>
                        </w:trPr>
                        <w:tc>
                          <w:tcPr>
                            <w:tcW w:w="6375" w:type="dxa"/>
                          </w:tcPr>
                          <w:p w:rsidR="003A284B" w:rsidRDefault="007C5957">
                            <w:pPr>
                              <w:pStyle w:val="TableParagraph"/>
                              <w:spacing w:before="65"/>
                              <w:ind w:left="45" w:right="17"/>
                              <w:jc w:val="left"/>
                              <w:rPr>
                                <w:sz w:val="14"/>
                              </w:rPr>
                            </w:pPr>
                            <w:r>
                              <w:rPr>
                                <w:sz w:val="14"/>
                              </w:rPr>
                              <w:t>MINISTRO (DE CONFORMIDAD CON EL ARTICULO 3RO TRANSITORIO DEL DECRETO POR EL QUE SE REFORMA EL ARTICULO 127 CONSTITUCIONAL)</w:t>
                            </w:r>
                          </w:p>
                        </w:tc>
                        <w:tc>
                          <w:tcPr>
                            <w:tcW w:w="753" w:type="dxa"/>
                          </w:tcPr>
                          <w:p w:rsidR="003A284B" w:rsidRDefault="003A284B">
                            <w:pPr>
                              <w:pStyle w:val="TableParagraph"/>
                              <w:spacing w:before="8"/>
                              <w:jc w:val="left"/>
                              <w:rPr>
                                <w:b/>
                                <w:sz w:val="12"/>
                              </w:rPr>
                            </w:pPr>
                          </w:p>
                          <w:p w:rsidR="003A284B" w:rsidRDefault="007C5957">
                            <w:pPr>
                              <w:pStyle w:val="TableParagraph"/>
                              <w:ind w:left="16"/>
                              <w:jc w:val="center"/>
                              <w:rPr>
                                <w:sz w:val="14"/>
                              </w:rPr>
                            </w:pPr>
                            <w:r>
                              <w:rPr>
                                <w:w w:val="99"/>
                                <w:sz w:val="14"/>
                              </w:rPr>
                              <w:t>1</w:t>
                            </w:r>
                          </w:p>
                        </w:tc>
                        <w:tc>
                          <w:tcPr>
                            <w:tcW w:w="720" w:type="dxa"/>
                          </w:tcPr>
                          <w:p w:rsidR="003A284B" w:rsidRDefault="003A284B">
                            <w:pPr>
                              <w:pStyle w:val="TableParagraph"/>
                              <w:jc w:val="left"/>
                              <w:rPr>
                                <w:rFonts w:ascii="Times New Roman"/>
                                <w:sz w:val="12"/>
                              </w:rPr>
                            </w:pPr>
                          </w:p>
                        </w:tc>
                        <w:tc>
                          <w:tcPr>
                            <w:tcW w:w="863" w:type="dxa"/>
                          </w:tcPr>
                          <w:p w:rsidR="003A284B" w:rsidRDefault="003A284B">
                            <w:pPr>
                              <w:pStyle w:val="TableParagraph"/>
                              <w:spacing w:before="8"/>
                              <w:jc w:val="left"/>
                              <w:rPr>
                                <w:b/>
                                <w:sz w:val="12"/>
                              </w:rPr>
                            </w:pPr>
                          </w:p>
                          <w:p w:rsidR="003A284B" w:rsidRDefault="007C5957">
                            <w:pPr>
                              <w:pStyle w:val="TableParagraph"/>
                              <w:ind w:right="27"/>
                              <w:rPr>
                                <w:sz w:val="14"/>
                              </w:rPr>
                            </w:pPr>
                            <w:r>
                              <w:rPr>
                                <w:sz w:val="14"/>
                              </w:rPr>
                              <w:t>204,683.00</w:t>
                            </w:r>
                          </w:p>
                        </w:tc>
                      </w:tr>
                      <w:tr w:rsidR="003A284B">
                        <w:trPr>
                          <w:trHeight w:val="458"/>
                        </w:trPr>
                        <w:tc>
                          <w:tcPr>
                            <w:tcW w:w="6375" w:type="dxa"/>
                          </w:tcPr>
                          <w:p w:rsidR="003A284B" w:rsidRDefault="007C5957">
                            <w:pPr>
                              <w:pStyle w:val="TableParagraph"/>
                              <w:spacing w:before="65"/>
                              <w:ind w:left="45" w:right="211"/>
                              <w:jc w:val="left"/>
                              <w:rPr>
                                <w:sz w:val="14"/>
                              </w:rPr>
                            </w:pPr>
                            <w:r>
                              <w:rPr>
                                <w:sz w:val="14"/>
                              </w:rPr>
                              <w:t>SECRETARIO GENERAL DE ACUERDOS, SEC. GRAL DE LA PRESIDENCIA, COORDINADOR GRAL. DE ASESORES DE LA PRESIDENCIA, OFICIAL MAYOR, CONTROLADOR</w:t>
                            </w:r>
                          </w:p>
                        </w:tc>
                        <w:tc>
                          <w:tcPr>
                            <w:tcW w:w="753" w:type="dxa"/>
                          </w:tcPr>
                          <w:p w:rsidR="003A284B" w:rsidRDefault="003A284B">
                            <w:pPr>
                              <w:pStyle w:val="TableParagraph"/>
                              <w:spacing w:before="6"/>
                              <w:jc w:val="left"/>
                              <w:rPr>
                                <w:b/>
                                <w:sz w:val="12"/>
                              </w:rPr>
                            </w:pPr>
                          </w:p>
                          <w:p w:rsidR="003A284B" w:rsidRDefault="007C5957">
                            <w:pPr>
                              <w:pStyle w:val="TableParagraph"/>
                              <w:ind w:left="16"/>
                              <w:jc w:val="center"/>
                              <w:rPr>
                                <w:sz w:val="14"/>
                              </w:rPr>
                            </w:pPr>
                            <w:r>
                              <w:rPr>
                                <w:w w:val="99"/>
                                <w:sz w:val="14"/>
                              </w:rPr>
                              <w:t>2</w:t>
                            </w:r>
                          </w:p>
                        </w:tc>
                        <w:tc>
                          <w:tcPr>
                            <w:tcW w:w="720" w:type="dxa"/>
                          </w:tcPr>
                          <w:p w:rsidR="003A284B" w:rsidRDefault="003A284B">
                            <w:pPr>
                              <w:pStyle w:val="TableParagraph"/>
                              <w:jc w:val="left"/>
                              <w:rPr>
                                <w:rFonts w:ascii="Times New Roman"/>
                                <w:sz w:val="12"/>
                              </w:rPr>
                            </w:pPr>
                          </w:p>
                        </w:tc>
                        <w:tc>
                          <w:tcPr>
                            <w:tcW w:w="863" w:type="dxa"/>
                          </w:tcPr>
                          <w:p w:rsidR="003A284B" w:rsidRDefault="003A284B">
                            <w:pPr>
                              <w:pStyle w:val="TableParagraph"/>
                              <w:spacing w:before="6"/>
                              <w:jc w:val="left"/>
                              <w:rPr>
                                <w:b/>
                                <w:sz w:val="12"/>
                              </w:rPr>
                            </w:pPr>
                          </w:p>
                          <w:p w:rsidR="003A284B" w:rsidRDefault="007C5957">
                            <w:pPr>
                              <w:pStyle w:val="TableParagraph"/>
                              <w:ind w:right="28"/>
                              <w:rPr>
                                <w:sz w:val="14"/>
                              </w:rPr>
                            </w:pPr>
                            <w:r>
                              <w:rPr>
                                <w:sz w:val="14"/>
                              </w:rPr>
                              <w:t>100 ,842</w:t>
                            </w:r>
                          </w:p>
                        </w:tc>
                      </w:tr>
                      <w:tr w:rsidR="003A284B">
                        <w:trPr>
                          <w:trHeight w:val="239"/>
                        </w:trPr>
                        <w:tc>
                          <w:tcPr>
                            <w:tcW w:w="6375" w:type="dxa"/>
                          </w:tcPr>
                          <w:p w:rsidR="003A284B" w:rsidRDefault="007C5957">
                            <w:pPr>
                              <w:pStyle w:val="TableParagraph"/>
                              <w:spacing w:before="36"/>
                              <w:ind w:left="45"/>
                              <w:jc w:val="left"/>
                              <w:rPr>
                                <w:sz w:val="14"/>
                              </w:rPr>
                            </w:pPr>
                            <w:r>
                              <w:rPr>
                                <w:sz w:val="14"/>
                              </w:rPr>
                              <w:t>COORDINADOR</w:t>
                            </w:r>
                          </w:p>
                        </w:tc>
                        <w:tc>
                          <w:tcPr>
                            <w:tcW w:w="753" w:type="dxa"/>
                          </w:tcPr>
                          <w:p w:rsidR="003A284B" w:rsidRDefault="007C5957">
                            <w:pPr>
                              <w:pStyle w:val="TableParagraph"/>
                              <w:spacing w:before="36"/>
                              <w:ind w:left="16"/>
                              <w:jc w:val="center"/>
                              <w:rPr>
                                <w:sz w:val="14"/>
                              </w:rPr>
                            </w:pPr>
                            <w:r>
                              <w:rPr>
                                <w:w w:val="99"/>
                                <w:sz w:val="14"/>
                              </w:rPr>
                              <w:t>3</w:t>
                            </w:r>
                          </w:p>
                        </w:tc>
                        <w:tc>
                          <w:tcPr>
                            <w:tcW w:w="720" w:type="dxa"/>
                          </w:tcPr>
                          <w:p w:rsidR="003A284B" w:rsidRDefault="003A284B">
                            <w:pPr>
                              <w:pStyle w:val="TableParagraph"/>
                              <w:jc w:val="left"/>
                              <w:rPr>
                                <w:rFonts w:ascii="Times New Roman"/>
                                <w:sz w:val="12"/>
                              </w:rPr>
                            </w:pPr>
                          </w:p>
                        </w:tc>
                        <w:tc>
                          <w:tcPr>
                            <w:tcW w:w="863" w:type="dxa"/>
                          </w:tcPr>
                          <w:p w:rsidR="003A284B" w:rsidRDefault="007C5957">
                            <w:pPr>
                              <w:pStyle w:val="TableParagraph"/>
                              <w:spacing w:before="36"/>
                              <w:ind w:right="28"/>
                              <w:rPr>
                                <w:sz w:val="14"/>
                              </w:rPr>
                            </w:pPr>
                            <w:r>
                              <w:rPr>
                                <w:sz w:val="14"/>
                              </w:rPr>
                              <w:t>100,094</w:t>
                            </w:r>
                          </w:p>
                        </w:tc>
                      </w:tr>
                      <w:tr w:rsidR="003A284B">
                        <w:trPr>
                          <w:trHeight w:val="253"/>
                        </w:trPr>
                        <w:tc>
                          <w:tcPr>
                            <w:tcW w:w="6375" w:type="dxa"/>
                          </w:tcPr>
                          <w:p w:rsidR="003A284B" w:rsidRDefault="007C5957">
                            <w:pPr>
                              <w:pStyle w:val="TableParagraph"/>
                              <w:spacing w:before="38"/>
                              <w:ind w:left="71"/>
                              <w:jc w:val="left"/>
                              <w:rPr>
                                <w:sz w:val="14"/>
                              </w:rPr>
                            </w:pPr>
                            <w:r>
                              <w:rPr>
                                <w:sz w:val="14"/>
                              </w:rPr>
                              <w:t>SUBSECRETARIO GRAL. DE ACUERDOS</w:t>
                            </w:r>
                          </w:p>
                        </w:tc>
                        <w:tc>
                          <w:tcPr>
                            <w:tcW w:w="753" w:type="dxa"/>
                          </w:tcPr>
                          <w:p w:rsidR="003A284B" w:rsidRDefault="007C5957">
                            <w:pPr>
                              <w:pStyle w:val="TableParagraph"/>
                              <w:spacing w:before="38"/>
                              <w:ind w:left="16"/>
                              <w:jc w:val="center"/>
                              <w:rPr>
                                <w:sz w:val="14"/>
                              </w:rPr>
                            </w:pPr>
                            <w:r>
                              <w:rPr>
                                <w:w w:val="99"/>
                                <w:sz w:val="14"/>
                              </w:rPr>
                              <w:t>4</w:t>
                            </w:r>
                          </w:p>
                        </w:tc>
                        <w:tc>
                          <w:tcPr>
                            <w:tcW w:w="720" w:type="dxa"/>
                          </w:tcPr>
                          <w:p w:rsidR="003A284B" w:rsidRDefault="003A284B">
                            <w:pPr>
                              <w:pStyle w:val="TableParagraph"/>
                              <w:jc w:val="left"/>
                              <w:rPr>
                                <w:rFonts w:ascii="Times New Roman"/>
                                <w:sz w:val="12"/>
                              </w:rPr>
                            </w:pPr>
                          </w:p>
                        </w:tc>
                        <w:tc>
                          <w:tcPr>
                            <w:tcW w:w="863" w:type="dxa"/>
                          </w:tcPr>
                          <w:p w:rsidR="003A284B" w:rsidRDefault="007C5957">
                            <w:pPr>
                              <w:pStyle w:val="TableParagraph"/>
                              <w:spacing w:before="38"/>
                              <w:ind w:right="28"/>
                              <w:rPr>
                                <w:sz w:val="14"/>
                              </w:rPr>
                            </w:pPr>
                            <w:r>
                              <w:rPr>
                                <w:sz w:val="14"/>
                              </w:rPr>
                              <w:t>99,391</w:t>
                            </w:r>
                          </w:p>
                        </w:tc>
                      </w:tr>
                      <w:tr w:rsidR="003A284B">
                        <w:trPr>
                          <w:trHeight w:val="748"/>
                        </w:trPr>
                        <w:tc>
                          <w:tcPr>
                            <w:tcW w:w="6375" w:type="dxa"/>
                          </w:tcPr>
                          <w:p w:rsidR="003A284B" w:rsidRDefault="007C5957">
                            <w:pPr>
                              <w:pStyle w:val="TableParagraph"/>
                              <w:spacing w:before="43"/>
                              <w:ind w:left="45" w:right="398"/>
                              <w:jc w:val="left"/>
                              <w:rPr>
                                <w:sz w:val="14"/>
                              </w:rPr>
                            </w:pPr>
                            <w:r>
                              <w:rPr>
                                <w:sz w:val="14"/>
                              </w:rPr>
                              <w:t>DIR. GRAL. , TITULAR DE UNIDAD GRAL. SECRETARIO DE LA SECCIÓN DE TRAMITE DE CONTROVERSIA CONSTITUCIONALES Y DE ACCIONES DE INCONSTITUCIONALIDAD, SECRETARIO DE ESTUDIO Y CUENTA COORDINADOR DE PONENCIA, SECRETARIO DE ESTUDIO Y CUENTA COORDINADOR</w:t>
                            </w:r>
                          </w:p>
                        </w:tc>
                        <w:tc>
                          <w:tcPr>
                            <w:tcW w:w="753" w:type="dxa"/>
                          </w:tcPr>
                          <w:p w:rsidR="003A284B" w:rsidRDefault="003A284B">
                            <w:pPr>
                              <w:pStyle w:val="TableParagraph"/>
                              <w:jc w:val="left"/>
                              <w:rPr>
                                <w:b/>
                                <w:sz w:val="16"/>
                              </w:rPr>
                            </w:pPr>
                          </w:p>
                          <w:p w:rsidR="003A284B" w:rsidRDefault="007C5957">
                            <w:pPr>
                              <w:pStyle w:val="TableParagraph"/>
                              <w:spacing w:before="102"/>
                              <w:ind w:left="16"/>
                              <w:jc w:val="center"/>
                              <w:rPr>
                                <w:sz w:val="14"/>
                              </w:rPr>
                            </w:pPr>
                            <w:r>
                              <w:rPr>
                                <w:w w:val="99"/>
                                <w:sz w:val="14"/>
                              </w:rPr>
                              <w:t>5</w:t>
                            </w:r>
                          </w:p>
                        </w:tc>
                        <w:tc>
                          <w:tcPr>
                            <w:tcW w:w="720" w:type="dxa"/>
                          </w:tcPr>
                          <w:p w:rsidR="003A284B" w:rsidRDefault="003A284B">
                            <w:pPr>
                              <w:pStyle w:val="TableParagraph"/>
                              <w:jc w:val="left"/>
                              <w:rPr>
                                <w:rFonts w:ascii="Times New Roman"/>
                                <w:sz w:val="12"/>
                              </w:rPr>
                            </w:pPr>
                          </w:p>
                        </w:tc>
                        <w:tc>
                          <w:tcPr>
                            <w:tcW w:w="863" w:type="dxa"/>
                          </w:tcPr>
                          <w:p w:rsidR="003A284B" w:rsidRDefault="003A284B">
                            <w:pPr>
                              <w:pStyle w:val="TableParagraph"/>
                              <w:jc w:val="left"/>
                              <w:rPr>
                                <w:b/>
                                <w:sz w:val="16"/>
                              </w:rPr>
                            </w:pPr>
                          </w:p>
                          <w:p w:rsidR="003A284B" w:rsidRDefault="007C5957">
                            <w:pPr>
                              <w:pStyle w:val="TableParagraph"/>
                              <w:spacing w:before="102"/>
                              <w:ind w:right="28"/>
                              <w:rPr>
                                <w:sz w:val="14"/>
                              </w:rPr>
                            </w:pPr>
                            <w:r>
                              <w:rPr>
                                <w:sz w:val="14"/>
                              </w:rPr>
                              <w:t>98,669</w:t>
                            </w:r>
                          </w:p>
                        </w:tc>
                      </w:tr>
                      <w:tr w:rsidR="003A284B">
                        <w:trPr>
                          <w:trHeight w:val="253"/>
                        </w:trPr>
                        <w:tc>
                          <w:tcPr>
                            <w:tcW w:w="6375" w:type="dxa"/>
                          </w:tcPr>
                          <w:p w:rsidR="003A284B" w:rsidRDefault="007C5957">
                            <w:pPr>
                              <w:pStyle w:val="TableParagraph"/>
                              <w:spacing w:before="38"/>
                              <w:ind w:left="45"/>
                              <w:jc w:val="left"/>
                              <w:rPr>
                                <w:sz w:val="14"/>
                              </w:rPr>
                            </w:pPr>
                            <w:r>
                              <w:rPr>
                                <w:sz w:val="14"/>
                              </w:rPr>
                              <w:t>SRIO. DE ACUERDO DE SALA</w:t>
                            </w:r>
                          </w:p>
                        </w:tc>
                        <w:tc>
                          <w:tcPr>
                            <w:tcW w:w="753" w:type="dxa"/>
                          </w:tcPr>
                          <w:p w:rsidR="003A284B" w:rsidRDefault="007C5957">
                            <w:pPr>
                              <w:pStyle w:val="TableParagraph"/>
                              <w:spacing w:before="38"/>
                              <w:ind w:left="16"/>
                              <w:jc w:val="center"/>
                              <w:rPr>
                                <w:sz w:val="14"/>
                              </w:rPr>
                            </w:pPr>
                            <w:r>
                              <w:rPr>
                                <w:w w:val="99"/>
                                <w:sz w:val="14"/>
                              </w:rPr>
                              <w:t>6</w:t>
                            </w:r>
                          </w:p>
                        </w:tc>
                        <w:tc>
                          <w:tcPr>
                            <w:tcW w:w="720" w:type="dxa"/>
                          </w:tcPr>
                          <w:p w:rsidR="003A284B" w:rsidRDefault="003A284B">
                            <w:pPr>
                              <w:pStyle w:val="TableParagraph"/>
                              <w:jc w:val="left"/>
                              <w:rPr>
                                <w:rFonts w:ascii="Times New Roman"/>
                                <w:sz w:val="12"/>
                              </w:rPr>
                            </w:pPr>
                          </w:p>
                        </w:tc>
                        <w:tc>
                          <w:tcPr>
                            <w:tcW w:w="863" w:type="dxa"/>
                          </w:tcPr>
                          <w:p w:rsidR="003A284B" w:rsidRDefault="007C5957">
                            <w:pPr>
                              <w:pStyle w:val="TableParagraph"/>
                              <w:spacing w:before="38"/>
                              <w:ind w:right="28"/>
                              <w:rPr>
                                <w:sz w:val="14"/>
                              </w:rPr>
                            </w:pPr>
                            <w:r>
                              <w:rPr>
                                <w:sz w:val="14"/>
                              </w:rPr>
                              <w:t>99,241</w:t>
                            </w:r>
                          </w:p>
                        </w:tc>
                      </w:tr>
                      <w:tr w:rsidR="003A284B">
                        <w:trPr>
                          <w:trHeight w:val="253"/>
                        </w:trPr>
                        <w:tc>
                          <w:tcPr>
                            <w:tcW w:w="6375" w:type="dxa"/>
                          </w:tcPr>
                          <w:p w:rsidR="003A284B" w:rsidRDefault="007C5957">
                            <w:pPr>
                              <w:pStyle w:val="TableParagraph"/>
                              <w:spacing w:before="36"/>
                              <w:ind w:left="45"/>
                              <w:jc w:val="left"/>
                              <w:rPr>
                                <w:sz w:val="14"/>
                              </w:rPr>
                            </w:pPr>
                            <w:r>
                              <w:rPr>
                                <w:sz w:val="14"/>
                              </w:rPr>
                              <w:t>SRIO. DE ESTUDIO Y CUENTA (DE PONENCIA), SRIO. DE ESTUDIO Y CUENTA</w:t>
                            </w:r>
                          </w:p>
                        </w:tc>
                        <w:tc>
                          <w:tcPr>
                            <w:tcW w:w="753" w:type="dxa"/>
                          </w:tcPr>
                          <w:p w:rsidR="003A284B" w:rsidRDefault="007C5957">
                            <w:pPr>
                              <w:pStyle w:val="TableParagraph"/>
                              <w:spacing w:before="36"/>
                              <w:ind w:left="16"/>
                              <w:jc w:val="center"/>
                              <w:rPr>
                                <w:sz w:val="14"/>
                              </w:rPr>
                            </w:pPr>
                            <w:r>
                              <w:rPr>
                                <w:w w:val="99"/>
                                <w:sz w:val="14"/>
                              </w:rPr>
                              <w:t>7</w:t>
                            </w:r>
                          </w:p>
                        </w:tc>
                        <w:tc>
                          <w:tcPr>
                            <w:tcW w:w="720" w:type="dxa"/>
                          </w:tcPr>
                          <w:p w:rsidR="003A284B" w:rsidRDefault="007C5957">
                            <w:pPr>
                              <w:pStyle w:val="TableParagraph"/>
                              <w:spacing w:before="36"/>
                              <w:ind w:right="27"/>
                              <w:rPr>
                                <w:sz w:val="14"/>
                              </w:rPr>
                            </w:pPr>
                            <w:r>
                              <w:rPr>
                                <w:sz w:val="14"/>
                              </w:rPr>
                              <w:t>88,709</w:t>
                            </w:r>
                          </w:p>
                        </w:tc>
                        <w:tc>
                          <w:tcPr>
                            <w:tcW w:w="863" w:type="dxa"/>
                          </w:tcPr>
                          <w:p w:rsidR="003A284B" w:rsidRDefault="007C5957">
                            <w:pPr>
                              <w:pStyle w:val="TableParagraph"/>
                              <w:spacing w:before="36"/>
                              <w:ind w:right="28"/>
                              <w:rPr>
                                <w:sz w:val="14"/>
                              </w:rPr>
                            </w:pPr>
                            <w:r>
                              <w:rPr>
                                <w:sz w:val="14"/>
                              </w:rPr>
                              <w:t>98,566</w:t>
                            </w:r>
                          </w:p>
                        </w:tc>
                      </w:tr>
                      <w:tr w:rsidR="003A284B">
                        <w:trPr>
                          <w:trHeight w:val="251"/>
                        </w:trPr>
                        <w:tc>
                          <w:tcPr>
                            <w:tcW w:w="6375" w:type="dxa"/>
                          </w:tcPr>
                          <w:p w:rsidR="003A284B" w:rsidRDefault="007C5957">
                            <w:pPr>
                              <w:pStyle w:val="TableParagraph"/>
                              <w:spacing w:before="36"/>
                              <w:ind w:left="45"/>
                              <w:jc w:val="left"/>
                              <w:rPr>
                                <w:sz w:val="14"/>
                              </w:rPr>
                            </w:pPr>
                            <w:r>
                              <w:rPr>
                                <w:sz w:val="14"/>
                              </w:rPr>
                              <w:t>SRIO. PARTICULAR DE MANDO SUPERIOR</w:t>
                            </w:r>
                          </w:p>
                        </w:tc>
                        <w:tc>
                          <w:tcPr>
                            <w:tcW w:w="753" w:type="dxa"/>
                          </w:tcPr>
                          <w:p w:rsidR="003A284B" w:rsidRDefault="007C5957">
                            <w:pPr>
                              <w:pStyle w:val="TableParagraph"/>
                              <w:spacing w:before="36"/>
                              <w:ind w:left="16"/>
                              <w:jc w:val="center"/>
                              <w:rPr>
                                <w:sz w:val="14"/>
                              </w:rPr>
                            </w:pPr>
                            <w:r>
                              <w:rPr>
                                <w:w w:val="99"/>
                                <w:sz w:val="14"/>
                              </w:rPr>
                              <w:t>8</w:t>
                            </w:r>
                          </w:p>
                        </w:tc>
                        <w:tc>
                          <w:tcPr>
                            <w:tcW w:w="720" w:type="dxa"/>
                          </w:tcPr>
                          <w:p w:rsidR="003A284B" w:rsidRDefault="007C5957">
                            <w:pPr>
                              <w:pStyle w:val="TableParagraph"/>
                              <w:spacing w:before="36"/>
                              <w:ind w:right="27"/>
                              <w:rPr>
                                <w:sz w:val="14"/>
                              </w:rPr>
                            </w:pPr>
                            <w:r>
                              <w:rPr>
                                <w:sz w:val="14"/>
                              </w:rPr>
                              <w:t>88,417</w:t>
                            </w:r>
                          </w:p>
                        </w:tc>
                        <w:tc>
                          <w:tcPr>
                            <w:tcW w:w="863" w:type="dxa"/>
                          </w:tcPr>
                          <w:p w:rsidR="003A284B" w:rsidRDefault="007C5957">
                            <w:pPr>
                              <w:pStyle w:val="TableParagraph"/>
                              <w:spacing w:before="36"/>
                              <w:ind w:right="28"/>
                              <w:rPr>
                                <w:sz w:val="14"/>
                              </w:rPr>
                            </w:pPr>
                            <w:r>
                              <w:rPr>
                                <w:sz w:val="14"/>
                              </w:rPr>
                              <w:t>98,241</w:t>
                            </w:r>
                          </w:p>
                        </w:tc>
                      </w:tr>
                      <w:tr w:rsidR="003A284B">
                        <w:trPr>
                          <w:trHeight w:val="253"/>
                        </w:trPr>
                        <w:tc>
                          <w:tcPr>
                            <w:tcW w:w="6375" w:type="dxa"/>
                          </w:tcPr>
                          <w:p w:rsidR="003A284B" w:rsidRDefault="007C5957">
                            <w:pPr>
                              <w:pStyle w:val="TableParagraph"/>
                              <w:spacing w:before="38"/>
                              <w:ind w:left="45"/>
                              <w:jc w:val="left"/>
                              <w:rPr>
                                <w:sz w:val="14"/>
                              </w:rPr>
                            </w:pPr>
                            <w:r>
                              <w:rPr>
                                <w:sz w:val="14"/>
                              </w:rPr>
                              <w:t>SRIO. DE ESTUDIO Y CUENTA ADJUNTO</w:t>
                            </w:r>
                          </w:p>
                        </w:tc>
                        <w:tc>
                          <w:tcPr>
                            <w:tcW w:w="753" w:type="dxa"/>
                          </w:tcPr>
                          <w:p w:rsidR="003A284B" w:rsidRDefault="007C5957">
                            <w:pPr>
                              <w:pStyle w:val="TableParagraph"/>
                              <w:spacing w:before="38"/>
                              <w:ind w:left="16"/>
                              <w:jc w:val="center"/>
                              <w:rPr>
                                <w:sz w:val="14"/>
                              </w:rPr>
                            </w:pPr>
                            <w:r>
                              <w:rPr>
                                <w:w w:val="99"/>
                                <w:sz w:val="14"/>
                              </w:rPr>
                              <w:t>9</w:t>
                            </w:r>
                          </w:p>
                        </w:tc>
                        <w:tc>
                          <w:tcPr>
                            <w:tcW w:w="720" w:type="dxa"/>
                          </w:tcPr>
                          <w:p w:rsidR="003A284B" w:rsidRDefault="007C5957">
                            <w:pPr>
                              <w:pStyle w:val="TableParagraph"/>
                              <w:spacing w:before="38"/>
                              <w:ind w:right="27"/>
                              <w:rPr>
                                <w:sz w:val="14"/>
                              </w:rPr>
                            </w:pPr>
                            <w:r>
                              <w:rPr>
                                <w:sz w:val="14"/>
                              </w:rPr>
                              <w:t>87,597</w:t>
                            </w:r>
                          </w:p>
                        </w:tc>
                        <w:tc>
                          <w:tcPr>
                            <w:tcW w:w="863" w:type="dxa"/>
                          </w:tcPr>
                          <w:p w:rsidR="003A284B" w:rsidRDefault="007C5957">
                            <w:pPr>
                              <w:pStyle w:val="TableParagraph"/>
                              <w:spacing w:before="38"/>
                              <w:ind w:right="28"/>
                              <w:rPr>
                                <w:sz w:val="14"/>
                              </w:rPr>
                            </w:pPr>
                            <w:r>
                              <w:rPr>
                                <w:sz w:val="14"/>
                              </w:rPr>
                              <w:t>97,330</w:t>
                            </w:r>
                          </w:p>
                        </w:tc>
                      </w:tr>
                      <w:tr w:rsidR="003A284B">
                        <w:trPr>
                          <w:trHeight w:val="241"/>
                        </w:trPr>
                        <w:tc>
                          <w:tcPr>
                            <w:tcW w:w="6375" w:type="dxa"/>
                          </w:tcPr>
                          <w:p w:rsidR="003A284B" w:rsidRDefault="007C5957">
                            <w:pPr>
                              <w:pStyle w:val="TableParagraph"/>
                              <w:spacing w:before="36"/>
                              <w:ind w:left="45"/>
                              <w:jc w:val="left"/>
                              <w:rPr>
                                <w:sz w:val="14"/>
                              </w:rPr>
                            </w:pPr>
                            <w:r>
                              <w:rPr>
                                <w:sz w:val="14"/>
                              </w:rPr>
                              <w:t>SUBDIRECTOR GRAL.</w:t>
                            </w:r>
                          </w:p>
                        </w:tc>
                        <w:tc>
                          <w:tcPr>
                            <w:tcW w:w="753" w:type="dxa"/>
                          </w:tcPr>
                          <w:p w:rsidR="003A284B" w:rsidRDefault="007C5957">
                            <w:pPr>
                              <w:pStyle w:val="TableParagraph"/>
                              <w:spacing w:before="36"/>
                              <w:ind w:left="146" w:right="136"/>
                              <w:jc w:val="center"/>
                              <w:rPr>
                                <w:sz w:val="14"/>
                              </w:rPr>
                            </w:pPr>
                            <w:r>
                              <w:rPr>
                                <w:sz w:val="14"/>
                              </w:rPr>
                              <w:t>10</w:t>
                            </w:r>
                          </w:p>
                        </w:tc>
                        <w:tc>
                          <w:tcPr>
                            <w:tcW w:w="720" w:type="dxa"/>
                          </w:tcPr>
                          <w:p w:rsidR="003A284B" w:rsidRDefault="007C5957">
                            <w:pPr>
                              <w:pStyle w:val="TableParagraph"/>
                              <w:spacing w:before="36"/>
                              <w:ind w:right="27"/>
                              <w:rPr>
                                <w:sz w:val="14"/>
                              </w:rPr>
                            </w:pPr>
                            <w:r>
                              <w:rPr>
                                <w:sz w:val="14"/>
                              </w:rPr>
                              <w:t>88,062</w:t>
                            </w:r>
                          </w:p>
                        </w:tc>
                        <w:tc>
                          <w:tcPr>
                            <w:tcW w:w="863" w:type="dxa"/>
                          </w:tcPr>
                          <w:p w:rsidR="003A284B" w:rsidRDefault="007C5957">
                            <w:pPr>
                              <w:pStyle w:val="TableParagraph"/>
                              <w:spacing w:before="36"/>
                              <w:ind w:right="28"/>
                              <w:rPr>
                                <w:sz w:val="14"/>
                              </w:rPr>
                            </w:pPr>
                            <w:r>
                              <w:rPr>
                                <w:sz w:val="14"/>
                              </w:rPr>
                              <w:t>97,846</w:t>
                            </w:r>
                          </w:p>
                        </w:tc>
                      </w:tr>
                      <w:tr w:rsidR="003A284B">
                        <w:trPr>
                          <w:trHeight w:val="455"/>
                        </w:trPr>
                        <w:tc>
                          <w:tcPr>
                            <w:tcW w:w="6375" w:type="dxa"/>
                          </w:tcPr>
                          <w:p w:rsidR="003A284B" w:rsidRDefault="007C5957">
                            <w:pPr>
                              <w:pStyle w:val="TableParagraph"/>
                              <w:spacing w:before="62"/>
                              <w:ind w:left="45" w:right="943"/>
                              <w:jc w:val="left"/>
                              <w:rPr>
                                <w:sz w:val="14"/>
                              </w:rPr>
                            </w:pPr>
                            <w:r>
                              <w:rPr>
                                <w:sz w:val="14"/>
                              </w:rPr>
                              <w:t>ASESOR DE MANDO SUPERIOR, ASESOR 1, COODINADOR ADMINISTRATIVO 1, DICTAMINADOR 1 Y SRIO. AUXILIAR 1</w:t>
                            </w:r>
                          </w:p>
                        </w:tc>
                        <w:tc>
                          <w:tcPr>
                            <w:tcW w:w="753" w:type="dxa"/>
                          </w:tcPr>
                          <w:p w:rsidR="003A284B" w:rsidRDefault="003A284B">
                            <w:pPr>
                              <w:pStyle w:val="TableParagraph"/>
                              <w:spacing w:before="6"/>
                              <w:jc w:val="left"/>
                              <w:rPr>
                                <w:b/>
                                <w:sz w:val="12"/>
                              </w:rPr>
                            </w:pPr>
                          </w:p>
                          <w:p w:rsidR="003A284B" w:rsidRDefault="007C5957">
                            <w:pPr>
                              <w:pStyle w:val="TableParagraph"/>
                              <w:ind w:left="146" w:right="136"/>
                              <w:jc w:val="center"/>
                              <w:rPr>
                                <w:sz w:val="14"/>
                              </w:rPr>
                            </w:pPr>
                            <w:r>
                              <w:rPr>
                                <w:sz w:val="14"/>
                              </w:rPr>
                              <w:t>11</w:t>
                            </w:r>
                          </w:p>
                        </w:tc>
                        <w:tc>
                          <w:tcPr>
                            <w:tcW w:w="720" w:type="dxa"/>
                          </w:tcPr>
                          <w:p w:rsidR="003A284B" w:rsidRDefault="003A284B">
                            <w:pPr>
                              <w:pStyle w:val="TableParagraph"/>
                              <w:spacing w:before="6"/>
                              <w:jc w:val="left"/>
                              <w:rPr>
                                <w:b/>
                                <w:sz w:val="12"/>
                              </w:rPr>
                            </w:pPr>
                          </w:p>
                          <w:p w:rsidR="003A284B" w:rsidRDefault="007C5957">
                            <w:pPr>
                              <w:pStyle w:val="TableParagraph"/>
                              <w:ind w:right="27"/>
                              <w:rPr>
                                <w:sz w:val="14"/>
                              </w:rPr>
                            </w:pPr>
                            <w:r>
                              <w:rPr>
                                <w:sz w:val="14"/>
                              </w:rPr>
                              <w:t>88,062</w:t>
                            </w:r>
                          </w:p>
                        </w:tc>
                        <w:tc>
                          <w:tcPr>
                            <w:tcW w:w="863" w:type="dxa"/>
                          </w:tcPr>
                          <w:p w:rsidR="003A284B" w:rsidRDefault="003A284B">
                            <w:pPr>
                              <w:pStyle w:val="TableParagraph"/>
                              <w:spacing w:before="6"/>
                              <w:jc w:val="left"/>
                              <w:rPr>
                                <w:b/>
                                <w:sz w:val="12"/>
                              </w:rPr>
                            </w:pPr>
                          </w:p>
                          <w:p w:rsidR="003A284B" w:rsidRDefault="007C5957">
                            <w:pPr>
                              <w:pStyle w:val="TableParagraph"/>
                              <w:ind w:right="28"/>
                              <w:rPr>
                                <w:sz w:val="14"/>
                              </w:rPr>
                            </w:pPr>
                            <w:r>
                              <w:rPr>
                                <w:sz w:val="14"/>
                              </w:rPr>
                              <w:t>97,846</w:t>
                            </w:r>
                          </w:p>
                        </w:tc>
                      </w:tr>
                      <w:tr w:rsidR="003A284B">
                        <w:trPr>
                          <w:trHeight w:val="241"/>
                        </w:trPr>
                        <w:tc>
                          <w:tcPr>
                            <w:tcW w:w="6375" w:type="dxa"/>
                          </w:tcPr>
                          <w:p w:rsidR="003A284B" w:rsidRDefault="007C5957">
                            <w:pPr>
                              <w:pStyle w:val="TableParagraph"/>
                              <w:spacing w:before="38"/>
                              <w:ind w:left="45"/>
                              <w:jc w:val="left"/>
                              <w:rPr>
                                <w:sz w:val="14"/>
                              </w:rPr>
                            </w:pPr>
                            <w:r>
                              <w:rPr>
                                <w:sz w:val="14"/>
                              </w:rPr>
                              <w:t>SECRETARIO DE SEGUIMIENTO DE COMITES</w:t>
                            </w:r>
                          </w:p>
                        </w:tc>
                        <w:tc>
                          <w:tcPr>
                            <w:tcW w:w="753" w:type="dxa"/>
                          </w:tcPr>
                          <w:p w:rsidR="003A284B" w:rsidRDefault="007C5957">
                            <w:pPr>
                              <w:pStyle w:val="TableParagraph"/>
                              <w:spacing w:before="38"/>
                              <w:ind w:left="146" w:right="136"/>
                              <w:jc w:val="center"/>
                              <w:rPr>
                                <w:sz w:val="14"/>
                              </w:rPr>
                            </w:pPr>
                            <w:r>
                              <w:rPr>
                                <w:sz w:val="14"/>
                              </w:rPr>
                              <w:t>12</w:t>
                            </w:r>
                          </w:p>
                        </w:tc>
                        <w:tc>
                          <w:tcPr>
                            <w:tcW w:w="720" w:type="dxa"/>
                          </w:tcPr>
                          <w:p w:rsidR="003A284B" w:rsidRDefault="007C5957">
                            <w:pPr>
                              <w:pStyle w:val="TableParagraph"/>
                              <w:spacing w:before="38"/>
                              <w:ind w:right="27"/>
                              <w:rPr>
                                <w:sz w:val="14"/>
                              </w:rPr>
                            </w:pPr>
                            <w:r>
                              <w:rPr>
                                <w:sz w:val="14"/>
                              </w:rPr>
                              <w:t>88,062</w:t>
                            </w:r>
                          </w:p>
                        </w:tc>
                        <w:tc>
                          <w:tcPr>
                            <w:tcW w:w="863" w:type="dxa"/>
                          </w:tcPr>
                          <w:p w:rsidR="003A284B" w:rsidRDefault="007C5957">
                            <w:pPr>
                              <w:pStyle w:val="TableParagraph"/>
                              <w:spacing w:before="38"/>
                              <w:ind w:right="28"/>
                              <w:rPr>
                                <w:sz w:val="14"/>
                              </w:rPr>
                            </w:pPr>
                            <w:r>
                              <w:rPr>
                                <w:sz w:val="14"/>
                              </w:rPr>
                              <w:t>97,846</w:t>
                            </w:r>
                          </w:p>
                        </w:tc>
                      </w:tr>
                      <w:tr w:rsidR="003A284B">
                        <w:trPr>
                          <w:trHeight w:val="242"/>
                        </w:trPr>
                        <w:tc>
                          <w:tcPr>
                            <w:tcW w:w="6375" w:type="dxa"/>
                          </w:tcPr>
                          <w:p w:rsidR="003A284B" w:rsidRDefault="007C5957">
                            <w:pPr>
                              <w:pStyle w:val="TableParagraph"/>
                              <w:spacing w:before="37"/>
                              <w:ind w:left="45"/>
                              <w:jc w:val="left"/>
                              <w:rPr>
                                <w:sz w:val="14"/>
                              </w:rPr>
                            </w:pPr>
                            <w:r>
                              <w:rPr>
                                <w:sz w:val="14"/>
                              </w:rPr>
                              <w:t>INVESTIGADOR JURISPRUDENCIAL</w:t>
                            </w:r>
                          </w:p>
                        </w:tc>
                        <w:tc>
                          <w:tcPr>
                            <w:tcW w:w="753" w:type="dxa"/>
                          </w:tcPr>
                          <w:p w:rsidR="003A284B" w:rsidRDefault="007C5957">
                            <w:pPr>
                              <w:pStyle w:val="TableParagraph"/>
                              <w:spacing w:before="37"/>
                              <w:ind w:left="146" w:right="136"/>
                              <w:jc w:val="center"/>
                              <w:rPr>
                                <w:sz w:val="14"/>
                              </w:rPr>
                            </w:pPr>
                            <w:r>
                              <w:rPr>
                                <w:sz w:val="14"/>
                              </w:rPr>
                              <w:t>13</w:t>
                            </w:r>
                          </w:p>
                        </w:tc>
                        <w:tc>
                          <w:tcPr>
                            <w:tcW w:w="720" w:type="dxa"/>
                          </w:tcPr>
                          <w:p w:rsidR="003A284B" w:rsidRDefault="007C5957">
                            <w:pPr>
                              <w:pStyle w:val="TableParagraph"/>
                              <w:spacing w:before="37"/>
                              <w:ind w:right="27"/>
                              <w:rPr>
                                <w:sz w:val="14"/>
                              </w:rPr>
                            </w:pPr>
                            <w:r>
                              <w:rPr>
                                <w:sz w:val="14"/>
                              </w:rPr>
                              <w:t>87,607</w:t>
                            </w:r>
                          </w:p>
                        </w:tc>
                        <w:tc>
                          <w:tcPr>
                            <w:tcW w:w="863" w:type="dxa"/>
                          </w:tcPr>
                          <w:p w:rsidR="003A284B" w:rsidRDefault="007C5957">
                            <w:pPr>
                              <w:pStyle w:val="TableParagraph"/>
                              <w:spacing w:before="37"/>
                              <w:ind w:right="28"/>
                              <w:rPr>
                                <w:sz w:val="14"/>
                              </w:rPr>
                            </w:pPr>
                            <w:r>
                              <w:rPr>
                                <w:sz w:val="14"/>
                              </w:rPr>
                              <w:t>97,341</w:t>
                            </w:r>
                          </w:p>
                        </w:tc>
                      </w:tr>
                      <w:tr w:rsidR="003A284B">
                        <w:trPr>
                          <w:trHeight w:val="239"/>
                        </w:trPr>
                        <w:tc>
                          <w:tcPr>
                            <w:tcW w:w="6375" w:type="dxa"/>
                          </w:tcPr>
                          <w:p w:rsidR="003A284B" w:rsidRDefault="007C5957">
                            <w:pPr>
                              <w:pStyle w:val="TableParagraph"/>
                              <w:spacing w:before="36"/>
                              <w:ind w:left="45"/>
                              <w:jc w:val="left"/>
                              <w:rPr>
                                <w:sz w:val="14"/>
                              </w:rPr>
                            </w:pPr>
                            <w:r>
                              <w:rPr>
                                <w:sz w:val="14"/>
                              </w:rPr>
                              <w:t>SUBSRIA. DE ACUERDOS DE SALA</w:t>
                            </w:r>
                          </w:p>
                        </w:tc>
                        <w:tc>
                          <w:tcPr>
                            <w:tcW w:w="753" w:type="dxa"/>
                          </w:tcPr>
                          <w:p w:rsidR="003A284B" w:rsidRDefault="007C5957">
                            <w:pPr>
                              <w:pStyle w:val="TableParagraph"/>
                              <w:spacing w:before="36"/>
                              <w:ind w:left="146" w:right="136"/>
                              <w:jc w:val="center"/>
                              <w:rPr>
                                <w:sz w:val="14"/>
                              </w:rPr>
                            </w:pPr>
                            <w:r>
                              <w:rPr>
                                <w:sz w:val="14"/>
                              </w:rPr>
                              <w:t>14</w:t>
                            </w:r>
                          </w:p>
                        </w:tc>
                        <w:tc>
                          <w:tcPr>
                            <w:tcW w:w="720" w:type="dxa"/>
                          </w:tcPr>
                          <w:p w:rsidR="003A284B" w:rsidRDefault="003A284B">
                            <w:pPr>
                              <w:pStyle w:val="TableParagraph"/>
                              <w:jc w:val="left"/>
                              <w:rPr>
                                <w:rFonts w:ascii="Times New Roman"/>
                                <w:sz w:val="12"/>
                              </w:rPr>
                            </w:pPr>
                          </w:p>
                        </w:tc>
                        <w:tc>
                          <w:tcPr>
                            <w:tcW w:w="863" w:type="dxa"/>
                          </w:tcPr>
                          <w:p w:rsidR="003A284B" w:rsidRDefault="007C5957">
                            <w:pPr>
                              <w:pStyle w:val="TableParagraph"/>
                              <w:spacing w:before="36"/>
                              <w:ind w:right="28"/>
                              <w:rPr>
                                <w:sz w:val="14"/>
                              </w:rPr>
                            </w:pPr>
                            <w:r>
                              <w:rPr>
                                <w:sz w:val="14"/>
                              </w:rPr>
                              <w:t>84,626</w:t>
                            </w:r>
                          </w:p>
                        </w:tc>
                      </w:tr>
                      <w:tr w:rsidR="003A284B">
                        <w:trPr>
                          <w:trHeight w:val="241"/>
                        </w:trPr>
                        <w:tc>
                          <w:tcPr>
                            <w:tcW w:w="6375" w:type="dxa"/>
                          </w:tcPr>
                          <w:p w:rsidR="003A284B" w:rsidRDefault="007C5957">
                            <w:pPr>
                              <w:pStyle w:val="TableParagraph"/>
                              <w:spacing w:before="38"/>
                              <w:ind w:left="45"/>
                              <w:jc w:val="left"/>
                              <w:rPr>
                                <w:sz w:val="14"/>
                              </w:rPr>
                            </w:pPr>
                            <w:r>
                              <w:rPr>
                                <w:sz w:val="14"/>
                              </w:rPr>
                              <w:t>SRIO. AUXILIAR DE PONENCIA</w:t>
                            </w:r>
                          </w:p>
                        </w:tc>
                        <w:tc>
                          <w:tcPr>
                            <w:tcW w:w="753" w:type="dxa"/>
                          </w:tcPr>
                          <w:p w:rsidR="003A284B" w:rsidRDefault="007C5957">
                            <w:pPr>
                              <w:pStyle w:val="TableParagraph"/>
                              <w:spacing w:before="38"/>
                              <w:ind w:left="146" w:right="136"/>
                              <w:jc w:val="center"/>
                              <w:rPr>
                                <w:sz w:val="14"/>
                              </w:rPr>
                            </w:pPr>
                            <w:r>
                              <w:rPr>
                                <w:sz w:val="14"/>
                              </w:rPr>
                              <w:t>15</w:t>
                            </w:r>
                          </w:p>
                        </w:tc>
                        <w:tc>
                          <w:tcPr>
                            <w:tcW w:w="720" w:type="dxa"/>
                          </w:tcPr>
                          <w:p w:rsidR="003A284B" w:rsidRDefault="007C5957">
                            <w:pPr>
                              <w:pStyle w:val="TableParagraph"/>
                              <w:spacing w:before="38"/>
                              <w:ind w:right="27"/>
                              <w:rPr>
                                <w:sz w:val="14"/>
                              </w:rPr>
                            </w:pPr>
                            <w:r>
                              <w:rPr>
                                <w:sz w:val="14"/>
                              </w:rPr>
                              <w:t>58,547</w:t>
                            </w:r>
                          </w:p>
                        </w:tc>
                        <w:tc>
                          <w:tcPr>
                            <w:tcW w:w="863" w:type="dxa"/>
                          </w:tcPr>
                          <w:p w:rsidR="003A284B" w:rsidRDefault="007C5957">
                            <w:pPr>
                              <w:pStyle w:val="TableParagraph"/>
                              <w:spacing w:before="38"/>
                              <w:ind w:right="28"/>
                              <w:rPr>
                                <w:sz w:val="14"/>
                              </w:rPr>
                            </w:pPr>
                            <w:r>
                              <w:rPr>
                                <w:sz w:val="14"/>
                              </w:rPr>
                              <w:t>78,665</w:t>
                            </w:r>
                          </w:p>
                        </w:tc>
                      </w:tr>
                      <w:tr w:rsidR="003A284B">
                        <w:trPr>
                          <w:trHeight w:val="241"/>
                        </w:trPr>
                        <w:tc>
                          <w:tcPr>
                            <w:tcW w:w="6375" w:type="dxa"/>
                          </w:tcPr>
                          <w:p w:rsidR="003A284B" w:rsidRDefault="007C5957">
                            <w:pPr>
                              <w:pStyle w:val="TableParagraph"/>
                              <w:spacing w:before="36"/>
                              <w:ind w:left="45"/>
                              <w:jc w:val="left"/>
                              <w:rPr>
                                <w:sz w:val="14"/>
                              </w:rPr>
                            </w:pPr>
                            <w:r>
                              <w:rPr>
                                <w:sz w:val="14"/>
                              </w:rPr>
                              <w:t>DIRECTOR DE AREA, SRIO. AUXULIAR DE SEGUIMIENTO DE COMITES</w:t>
                            </w:r>
                          </w:p>
                        </w:tc>
                        <w:tc>
                          <w:tcPr>
                            <w:tcW w:w="753" w:type="dxa"/>
                          </w:tcPr>
                          <w:p w:rsidR="003A284B" w:rsidRDefault="007C5957">
                            <w:pPr>
                              <w:pStyle w:val="TableParagraph"/>
                              <w:spacing w:before="36"/>
                              <w:ind w:left="146" w:right="136"/>
                              <w:jc w:val="center"/>
                              <w:rPr>
                                <w:sz w:val="14"/>
                              </w:rPr>
                            </w:pPr>
                            <w:r>
                              <w:rPr>
                                <w:sz w:val="14"/>
                              </w:rPr>
                              <w:t>16</w:t>
                            </w:r>
                          </w:p>
                        </w:tc>
                        <w:tc>
                          <w:tcPr>
                            <w:tcW w:w="720" w:type="dxa"/>
                          </w:tcPr>
                          <w:p w:rsidR="003A284B" w:rsidRDefault="007C5957">
                            <w:pPr>
                              <w:pStyle w:val="TableParagraph"/>
                              <w:spacing w:before="36"/>
                              <w:ind w:right="27"/>
                              <w:rPr>
                                <w:sz w:val="14"/>
                              </w:rPr>
                            </w:pPr>
                            <w:r>
                              <w:rPr>
                                <w:sz w:val="14"/>
                              </w:rPr>
                              <w:t>42,935</w:t>
                            </w:r>
                          </w:p>
                        </w:tc>
                        <w:tc>
                          <w:tcPr>
                            <w:tcW w:w="863" w:type="dxa"/>
                          </w:tcPr>
                          <w:p w:rsidR="003A284B" w:rsidRDefault="007C5957">
                            <w:pPr>
                              <w:pStyle w:val="TableParagraph"/>
                              <w:spacing w:before="36"/>
                              <w:ind w:right="28"/>
                              <w:rPr>
                                <w:sz w:val="14"/>
                              </w:rPr>
                            </w:pPr>
                            <w:r>
                              <w:rPr>
                                <w:sz w:val="14"/>
                              </w:rPr>
                              <w:t>78,665</w:t>
                            </w:r>
                          </w:p>
                        </w:tc>
                      </w:tr>
                      <w:tr w:rsidR="003A284B">
                        <w:trPr>
                          <w:trHeight w:val="400"/>
                        </w:trPr>
                        <w:tc>
                          <w:tcPr>
                            <w:tcW w:w="6375" w:type="dxa"/>
                          </w:tcPr>
                          <w:p w:rsidR="003A284B" w:rsidRDefault="007C5957">
                            <w:pPr>
                              <w:pStyle w:val="TableParagraph"/>
                              <w:spacing w:before="36"/>
                              <w:ind w:left="45" w:right="670"/>
                              <w:jc w:val="left"/>
                              <w:rPr>
                                <w:sz w:val="14"/>
                              </w:rPr>
                            </w:pPr>
                            <w:r>
                              <w:rPr>
                                <w:sz w:val="14"/>
                              </w:rPr>
                              <w:t>ASESOR , ASESOR 2, COORDINADOR ADMINISTRATIVO 2, DICTAMINADOR 2, SRIO. AUXILIAR 2</w:t>
                            </w:r>
                          </w:p>
                        </w:tc>
                        <w:tc>
                          <w:tcPr>
                            <w:tcW w:w="753" w:type="dxa"/>
                          </w:tcPr>
                          <w:p w:rsidR="003A284B" w:rsidRDefault="007C5957">
                            <w:pPr>
                              <w:pStyle w:val="TableParagraph"/>
                              <w:spacing w:before="118"/>
                              <w:ind w:left="146" w:right="136"/>
                              <w:jc w:val="center"/>
                              <w:rPr>
                                <w:sz w:val="14"/>
                              </w:rPr>
                            </w:pPr>
                            <w:r>
                              <w:rPr>
                                <w:sz w:val="14"/>
                              </w:rPr>
                              <w:t>17</w:t>
                            </w:r>
                          </w:p>
                        </w:tc>
                        <w:tc>
                          <w:tcPr>
                            <w:tcW w:w="720" w:type="dxa"/>
                          </w:tcPr>
                          <w:p w:rsidR="003A284B" w:rsidRDefault="007C5957">
                            <w:pPr>
                              <w:pStyle w:val="TableParagraph"/>
                              <w:spacing w:before="118"/>
                              <w:ind w:right="27"/>
                              <w:rPr>
                                <w:sz w:val="14"/>
                              </w:rPr>
                            </w:pPr>
                            <w:r>
                              <w:rPr>
                                <w:sz w:val="14"/>
                              </w:rPr>
                              <w:t>42,935</w:t>
                            </w:r>
                          </w:p>
                        </w:tc>
                        <w:tc>
                          <w:tcPr>
                            <w:tcW w:w="863" w:type="dxa"/>
                          </w:tcPr>
                          <w:p w:rsidR="003A284B" w:rsidRDefault="007C5957">
                            <w:pPr>
                              <w:pStyle w:val="TableParagraph"/>
                              <w:spacing w:before="118"/>
                              <w:ind w:right="28"/>
                              <w:rPr>
                                <w:sz w:val="14"/>
                              </w:rPr>
                            </w:pPr>
                            <w:r>
                              <w:rPr>
                                <w:sz w:val="14"/>
                              </w:rPr>
                              <w:t>64,609</w:t>
                            </w:r>
                          </w:p>
                        </w:tc>
                      </w:tr>
                      <w:tr w:rsidR="003A284B">
                        <w:trPr>
                          <w:trHeight w:val="241"/>
                        </w:trPr>
                        <w:tc>
                          <w:tcPr>
                            <w:tcW w:w="6375" w:type="dxa"/>
                          </w:tcPr>
                          <w:p w:rsidR="003A284B" w:rsidRDefault="007C5957">
                            <w:pPr>
                              <w:pStyle w:val="TableParagraph"/>
                              <w:spacing w:before="38"/>
                              <w:ind w:left="45"/>
                              <w:jc w:val="left"/>
                              <w:rPr>
                                <w:sz w:val="14"/>
                              </w:rPr>
                            </w:pPr>
                            <w:r>
                              <w:rPr>
                                <w:sz w:val="14"/>
                              </w:rPr>
                              <w:t>SRIO. AUXILIAR DE ACUERDOS</w:t>
                            </w:r>
                          </w:p>
                        </w:tc>
                        <w:tc>
                          <w:tcPr>
                            <w:tcW w:w="753" w:type="dxa"/>
                          </w:tcPr>
                          <w:p w:rsidR="003A284B" w:rsidRDefault="007C5957">
                            <w:pPr>
                              <w:pStyle w:val="TableParagraph"/>
                              <w:spacing w:before="38"/>
                              <w:ind w:left="146" w:right="136"/>
                              <w:jc w:val="center"/>
                              <w:rPr>
                                <w:sz w:val="14"/>
                              </w:rPr>
                            </w:pPr>
                            <w:r>
                              <w:rPr>
                                <w:sz w:val="14"/>
                              </w:rPr>
                              <w:t>18</w:t>
                            </w:r>
                          </w:p>
                        </w:tc>
                        <w:tc>
                          <w:tcPr>
                            <w:tcW w:w="720" w:type="dxa"/>
                          </w:tcPr>
                          <w:p w:rsidR="003A284B" w:rsidRDefault="007C5957">
                            <w:pPr>
                              <w:pStyle w:val="TableParagraph"/>
                              <w:spacing w:before="38"/>
                              <w:ind w:right="27"/>
                              <w:rPr>
                                <w:sz w:val="14"/>
                              </w:rPr>
                            </w:pPr>
                            <w:r>
                              <w:rPr>
                                <w:sz w:val="14"/>
                              </w:rPr>
                              <w:t>42,935</w:t>
                            </w:r>
                          </w:p>
                        </w:tc>
                        <w:tc>
                          <w:tcPr>
                            <w:tcW w:w="863" w:type="dxa"/>
                          </w:tcPr>
                          <w:p w:rsidR="003A284B" w:rsidRDefault="007C5957">
                            <w:pPr>
                              <w:pStyle w:val="TableParagraph"/>
                              <w:spacing w:before="38"/>
                              <w:ind w:right="28"/>
                              <w:rPr>
                                <w:sz w:val="14"/>
                              </w:rPr>
                            </w:pPr>
                            <w:r>
                              <w:rPr>
                                <w:sz w:val="14"/>
                              </w:rPr>
                              <w:t>64,569</w:t>
                            </w:r>
                          </w:p>
                        </w:tc>
                      </w:tr>
                      <w:tr w:rsidR="003A284B">
                        <w:trPr>
                          <w:trHeight w:val="241"/>
                        </w:trPr>
                        <w:tc>
                          <w:tcPr>
                            <w:tcW w:w="6375" w:type="dxa"/>
                          </w:tcPr>
                          <w:p w:rsidR="003A284B" w:rsidRDefault="007C5957">
                            <w:pPr>
                              <w:pStyle w:val="TableParagraph"/>
                              <w:spacing w:before="36"/>
                              <w:ind w:left="45"/>
                              <w:jc w:val="left"/>
                              <w:rPr>
                                <w:sz w:val="14"/>
                              </w:rPr>
                            </w:pPr>
                            <w:r>
                              <w:rPr>
                                <w:sz w:val="14"/>
                              </w:rPr>
                              <w:t>ACTUARIO</w:t>
                            </w:r>
                          </w:p>
                        </w:tc>
                        <w:tc>
                          <w:tcPr>
                            <w:tcW w:w="753" w:type="dxa"/>
                          </w:tcPr>
                          <w:p w:rsidR="003A284B" w:rsidRDefault="007C5957">
                            <w:pPr>
                              <w:pStyle w:val="TableParagraph"/>
                              <w:spacing w:before="36"/>
                              <w:ind w:left="146" w:right="136"/>
                              <w:jc w:val="center"/>
                              <w:rPr>
                                <w:sz w:val="14"/>
                              </w:rPr>
                            </w:pPr>
                            <w:r>
                              <w:rPr>
                                <w:sz w:val="14"/>
                              </w:rPr>
                              <w:t>19</w:t>
                            </w:r>
                          </w:p>
                        </w:tc>
                        <w:tc>
                          <w:tcPr>
                            <w:tcW w:w="720" w:type="dxa"/>
                          </w:tcPr>
                          <w:p w:rsidR="003A284B" w:rsidRDefault="007C5957">
                            <w:pPr>
                              <w:pStyle w:val="TableParagraph"/>
                              <w:spacing w:before="36"/>
                              <w:ind w:right="27"/>
                              <w:rPr>
                                <w:sz w:val="14"/>
                              </w:rPr>
                            </w:pPr>
                            <w:r>
                              <w:rPr>
                                <w:sz w:val="14"/>
                              </w:rPr>
                              <w:t>38,702</w:t>
                            </w:r>
                          </w:p>
                        </w:tc>
                        <w:tc>
                          <w:tcPr>
                            <w:tcW w:w="863" w:type="dxa"/>
                          </w:tcPr>
                          <w:p w:rsidR="003A284B" w:rsidRDefault="007C5957">
                            <w:pPr>
                              <w:pStyle w:val="TableParagraph"/>
                              <w:spacing w:before="36"/>
                              <w:ind w:right="28"/>
                              <w:rPr>
                                <w:sz w:val="14"/>
                              </w:rPr>
                            </w:pPr>
                            <w:r>
                              <w:rPr>
                                <w:sz w:val="14"/>
                              </w:rPr>
                              <w:t>47,443</w:t>
                            </w:r>
                          </w:p>
                        </w:tc>
                      </w:tr>
                      <w:tr w:rsidR="003A284B">
                        <w:trPr>
                          <w:trHeight w:val="241"/>
                        </w:trPr>
                        <w:tc>
                          <w:tcPr>
                            <w:tcW w:w="6375" w:type="dxa"/>
                          </w:tcPr>
                          <w:p w:rsidR="003A284B" w:rsidRDefault="007C5957">
                            <w:pPr>
                              <w:pStyle w:val="TableParagraph"/>
                              <w:spacing w:before="36"/>
                              <w:ind w:left="45"/>
                              <w:jc w:val="left"/>
                              <w:rPr>
                                <w:sz w:val="14"/>
                              </w:rPr>
                            </w:pPr>
                            <w:r>
                              <w:rPr>
                                <w:sz w:val="14"/>
                              </w:rPr>
                              <w:t>SRIO. DE DIRECCIÓN GENERAL</w:t>
                            </w:r>
                          </w:p>
                        </w:tc>
                        <w:tc>
                          <w:tcPr>
                            <w:tcW w:w="753" w:type="dxa"/>
                          </w:tcPr>
                          <w:p w:rsidR="003A284B" w:rsidRDefault="007C5957">
                            <w:pPr>
                              <w:pStyle w:val="TableParagraph"/>
                              <w:spacing w:before="36"/>
                              <w:ind w:left="146" w:right="136"/>
                              <w:jc w:val="center"/>
                              <w:rPr>
                                <w:sz w:val="14"/>
                              </w:rPr>
                            </w:pPr>
                            <w:r>
                              <w:rPr>
                                <w:sz w:val="14"/>
                              </w:rPr>
                              <w:t>20</w:t>
                            </w:r>
                          </w:p>
                        </w:tc>
                        <w:tc>
                          <w:tcPr>
                            <w:tcW w:w="720" w:type="dxa"/>
                          </w:tcPr>
                          <w:p w:rsidR="003A284B" w:rsidRDefault="007C5957">
                            <w:pPr>
                              <w:pStyle w:val="TableParagraph"/>
                              <w:spacing w:before="36"/>
                              <w:ind w:right="27"/>
                              <w:rPr>
                                <w:sz w:val="14"/>
                              </w:rPr>
                            </w:pPr>
                            <w:r>
                              <w:rPr>
                                <w:sz w:val="14"/>
                              </w:rPr>
                              <w:t>32,620</w:t>
                            </w:r>
                          </w:p>
                        </w:tc>
                        <w:tc>
                          <w:tcPr>
                            <w:tcW w:w="863" w:type="dxa"/>
                          </w:tcPr>
                          <w:p w:rsidR="003A284B" w:rsidRDefault="007C5957">
                            <w:pPr>
                              <w:pStyle w:val="TableParagraph"/>
                              <w:spacing w:before="36"/>
                              <w:ind w:right="28"/>
                              <w:rPr>
                                <w:sz w:val="14"/>
                              </w:rPr>
                            </w:pPr>
                            <w:r>
                              <w:rPr>
                                <w:sz w:val="14"/>
                              </w:rPr>
                              <w:t>47,003</w:t>
                            </w:r>
                          </w:p>
                        </w:tc>
                      </w:tr>
                    </w:tbl>
                    <w:p w:rsidR="003A284B" w:rsidRDefault="003A284B">
                      <w:pPr>
                        <w:pStyle w:val="Textoindependiente"/>
                        <w:ind w:left="0"/>
                        <w:jc w:val="left"/>
                      </w:pPr>
                    </w:p>
                  </w:txbxContent>
                </v:textbox>
                <w10:wrap anchorx="page"/>
              </v:shape>
            </w:pict>
          </mc:Fallback>
        </mc:AlternateContent>
      </w:r>
      <w:r w:rsidR="007C5957">
        <w:rPr>
          <w:b/>
          <w:sz w:val="14"/>
        </w:rPr>
        <w:t>ANEXO 23.5.1. LÍMITES DE LA PERCEPCIÓN ORDINARIA TOTAL (NETOS MENSUALES) (pesos) SERVIDORES PÚBLICOS DE LA SUPREMA CORTE DE JUSTICIA DE LA NACIÓN</w:t>
      </w:r>
    </w:p>
    <w:p w14:paraId="6A08DFCA" w14:textId="77777777" w:rsidR="003A284B" w:rsidRDefault="003A284B">
      <w:pPr>
        <w:spacing w:line="362" w:lineRule="auto"/>
        <w:rPr>
          <w:sz w:val="14"/>
        </w:rPr>
        <w:sectPr w:rsidR="003A284B">
          <w:pgSz w:w="12240" w:h="15840"/>
          <w:pgMar w:top="1760" w:right="1300" w:bottom="900" w:left="1300" w:header="724" w:footer="712" w:gutter="0"/>
          <w:cols w:space="720"/>
        </w:sectPr>
      </w:pPr>
    </w:p>
    <w:p w14:paraId="717E3793" w14:textId="77777777" w:rsidR="003A284B" w:rsidRDefault="003A284B">
      <w:pPr>
        <w:pStyle w:val="Textoindependiente"/>
        <w:ind w:left="0"/>
        <w:jc w:val="left"/>
        <w:rPr>
          <w:b/>
          <w:sz w:val="20"/>
        </w:rPr>
      </w:pPr>
    </w:p>
    <w:p w14:paraId="1226F186"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5"/>
        <w:gridCol w:w="753"/>
        <w:gridCol w:w="720"/>
        <w:gridCol w:w="863"/>
      </w:tblGrid>
      <w:tr w:rsidR="003A284B" w14:paraId="59D746FB" w14:textId="77777777">
        <w:trPr>
          <w:trHeight w:val="241"/>
        </w:trPr>
        <w:tc>
          <w:tcPr>
            <w:tcW w:w="6375" w:type="dxa"/>
          </w:tcPr>
          <w:p w14:paraId="7B0C638A" w14:textId="77777777" w:rsidR="003A284B" w:rsidRDefault="007C5957">
            <w:pPr>
              <w:pStyle w:val="TableParagraph"/>
              <w:spacing w:before="36"/>
              <w:ind w:left="45"/>
              <w:jc w:val="left"/>
              <w:rPr>
                <w:sz w:val="14"/>
              </w:rPr>
            </w:pPr>
            <w:r>
              <w:rPr>
                <w:sz w:val="14"/>
              </w:rPr>
              <w:t>SUBDIRECTOR DE AREA</w:t>
            </w:r>
          </w:p>
        </w:tc>
        <w:tc>
          <w:tcPr>
            <w:tcW w:w="753" w:type="dxa"/>
          </w:tcPr>
          <w:p w14:paraId="25539860" w14:textId="77777777" w:rsidR="003A284B" w:rsidRDefault="007C5957">
            <w:pPr>
              <w:pStyle w:val="TableParagraph"/>
              <w:spacing w:before="36"/>
              <w:ind w:left="297"/>
              <w:jc w:val="left"/>
              <w:rPr>
                <w:sz w:val="14"/>
              </w:rPr>
            </w:pPr>
            <w:r>
              <w:rPr>
                <w:sz w:val="14"/>
              </w:rPr>
              <w:t>21</w:t>
            </w:r>
          </w:p>
        </w:tc>
        <w:tc>
          <w:tcPr>
            <w:tcW w:w="720" w:type="dxa"/>
          </w:tcPr>
          <w:p w14:paraId="13095C71" w14:textId="77777777" w:rsidR="003A284B" w:rsidRDefault="007C5957">
            <w:pPr>
              <w:pStyle w:val="TableParagraph"/>
              <w:spacing w:before="36"/>
              <w:ind w:right="27"/>
              <w:rPr>
                <w:sz w:val="14"/>
              </w:rPr>
            </w:pPr>
            <w:r>
              <w:rPr>
                <w:sz w:val="14"/>
              </w:rPr>
              <w:t>42,935</w:t>
            </w:r>
          </w:p>
        </w:tc>
        <w:tc>
          <w:tcPr>
            <w:tcW w:w="863" w:type="dxa"/>
          </w:tcPr>
          <w:p w14:paraId="692C0C0D" w14:textId="77777777" w:rsidR="003A284B" w:rsidRDefault="007C5957">
            <w:pPr>
              <w:pStyle w:val="TableParagraph"/>
              <w:spacing w:before="36"/>
              <w:ind w:right="28"/>
              <w:rPr>
                <w:sz w:val="14"/>
              </w:rPr>
            </w:pPr>
            <w:r>
              <w:rPr>
                <w:sz w:val="14"/>
              </w:rPr>
              <w:t>47,003</w:t>
            </w:r>
          </w:p>
        </w:tc>
      </w:tr>
      <w:tr w:rsidR="003A284B" w14:paraId="7F645E54" w14:textId="77777777">
        <w:trPr>
          <w:trHeight w:val="239"/>
        </w:trPr>
        <w:tc>
          <w:tcPr>
            <w:tcW w:w="6375" w:type="dxa"/>
          </w:tcPr>
          <w:p w14:paraId="32CAF97B" w14:textId="77777777" w:rsidR="003A284B" w:rsidRDefault="007C5957">
            <w:pPr>
              <w:pStyle w:val="TableParagraph"/>
              <w:spacing w:before="36"/>
              <w:ind w:left="45"/>
              <w:jc w:val="left"/>
              <w:rPr>
                <w:sz w:val="14"/>
              </w:rPr>
            </w:pPr>
            <w:r>
              <w:rPr>
                <w:sz w:val="14"/>
              </w:rPr>
              <w:t>ASITENTE DE MANDO SUPERIOR</w:t>
            </w:r>
          </w:p>
        </w:tc>
        <w:tc>
          <w:tcPr>
            <w:tcW w:w="753" w:type="dxa"/>
          </w:tcPr>
          <w:p w14:paraId="2FD1A58C" w14:textId="77777777" w:rsidR="003A284B" w:rsidRDefault="007C5957">
            <w:pPr>
              <w:pStyle w:val="TableParagraph"/>
              <w:spacing w:before="36"/>
              <w:ind w:left="297"/>
              <w:jc w:val="left"/>
              <w:rPr>
                <w:sz w:val="14"/>
              </w:rPr>
            </w:pPr>
            <w:r>
              <w:rPr>
                <w:sz w:val="14"/>
              </w:rPr>
              <w:t>22</w:t>
            </w:r>
          </w:p>
        </w:tc>
        <w:tc>
          <w:tcPr>
            <w:tcW w:w="720" w:type="dxa"/>
          </w:tcPr>
          <w:p w14:paraId="18C8B8BD" w14:textId="77777777" w:rsidR="003A284B" w:rsidRDefault="007C5957">
            <w:pPr>
              <w:pStyle w:val="TableParagraph"/>
              <w:spacing w:before="36"/>
              <w:ind w:right="27"/>
              <w:rPr>
                <w:sz w:val="14"/>
              </w:rPr>
            </w:pPr>
            <w:r>
              <w:rPr>
                <w:sz w:val="14"/>
              </w:rPr>
              <w:t>36,347</w:t>
            </w:r>
          </w:p>
        </w:tc>
        <w:tc>
          <w:tcPr>
            <w:tcW w:w="863" w:type="dxa"/>
          </w:tcPr>
          <w:p w14:paraId="6763EC12" w14:textId="77777777" w:rsidR="003A284B" w:rsidRDefault="007C5957">
            <w:pPr>
              <w:pStyle w:val="TableParagraph"/>
              <w:spacing w:before="36"/>
              <w:ind w:right="28"/>
              <w:rPr>
                <w:sz w:val="14"/>
              </w:rPr>
            </w:pPr>
            <w:r>
              <w:rPr>
                <w:sz w:val="14"/>
              </w:rPr>
              <w:t>37,763</w:t>
            </w:r>
          </w:p>
        </w:tc>
      </w:tr>
      <w:tr w:rsidR="003A284B" w14:paraId="259F2219" w14:textId="77777777">
        <w:trPr>
          <w:trHeight w:val="241"/>
        </w:trPr>
        <w:tc>
          <w:tcPr>
            <w:tcW w:w="6375" w:type="dxa"/>
          </w:tcPr>
          <w:p w14:paraId="4883BD04" w14:textId="77777777" w:rsidR="003A284B" w:rsidRDefault="007C5957">
            <w:pPr>
              <w:pStyle w:val="TableParagraph"/>
              <w:spacing w:before="38"/>
              <w:ind w:left="45"/>
              <w:jc w:val="left"/>
              <w:rPr>
                <w:sz w:val="14"/>
              </w:rPr>
            </w:pPr>
            <w:r>
              <w:rPr>
                <w:sz w:val="14"/>
              </w:rPr>
              <w:t>JEFE DE DPTTO, AYUDANTE DE COMEDOR</w:t>
            </w:r>
          </w:p>
        </w:tc>
        <w:tc>
          <w:tcPr>
            <w:tcW w:w="753" w:type="dxa"/>
          </w:tcPr>
          <w:p w14:paraId="00F73014" w14:textId="77777777" w:rsidR="003A284B" w:rsidRDefault="007C5957">
            <w:pPr>
              <w:pStyle w:val="TableParagraph"/>
              <w:spacing w:before="38"/>
              <w:ind w:left="297"/>
              <w:jc w:val="left"/>
              <w:rPr>
                <w:sz w:val="14"/>
              </w:rPr>
            </w:pPr>
            <w:r>
              <w:rPr>
                <w:sz w:val="14"/>
              </w:rPr>
              <w:t>23</w:t>
            </w:r>
          </w:p>
        </w:tc>
        <w:tc>
          <w:tcPr>
            <w:tcW w:w="720" w:type="dxa"/>
          </w:tcPr>
          <w:p w14:paraId="25FC18C7" w14:textId="77777777" w:rsidR="003A284B" w:rsidRDefault="003A284B">
            <w:pPr>
              <w:pStyle w:val="TableParagraph"/>
              <w:jc w:val="left"/>
              <w:rPr>
                <w:rFonts w:ascii="Times New Roman"/>
                <w:sz w:val="12"/>
              </w:rPr>
            </w:pPr>
          </w:p>
        </w:tc>
        <w:tc>
          <w:tcPr>
            <w:tcW w:w="863" w:type="dxa"/>
          </w:tcPr>
          <w:p w14:paraId="534F55E5" w14:textId="77777777" w:rsidR="003A284B" w:rsidRDefault="007C5957">
            <w:pPr>
              <w:pStyle w:val="TableParagraph"/>
              <w:spacing w:before="38"/>
              <w:ind w:right="28"/>
              <w:rPr>
                <w:sz w:val="14"/>
              </w:rPr>
            </w:pPr>
            <w:r>
              <w:rPr>
                <w:sz w:val="14"/>
              </w:rPr>
              <w:t>38,702</w:t>
            </w:r>
          </w:p>
        </w:tc>
      </w:tr>
      <w:tr w:rsidR="003A284B" w14:paraId="7A3384BF" w14:textId="77777777">
        <w:trPr>
          <w:trHeight w:val="241"/>
        </w:trPr>
        <w:tc>
          <w:tcPr>
            <w:tcW w:w="6375" w:type="dxa"/>
          </w:tcPr>
          <w:p w14:paraId="64EBEA74" w14:textId="77777777" w:rsidR="003A284B" w:rsidRDefault="007C5957">
            <w:pPr>
              <w:pStyle w:val="TableParagraph"/>
              <w:spacing w:before="36"/>
              <w:ind w:left="45"/>
              <w:jc w:val="left"/>
              <w:rPr>
                <w:sz w:val="14"/>
              </w:rPr>
            </w:pPr>
            <w:r>
              <w:rPr>
                <w:sz w:val="14"/>
              </w:rPr>
              <w:t>TAC. JUDICIAL PARLAMENTARIA</w:t>
            </w:r>
          </w:p>
        </w:tc>
        <w:tc>
          <w:tcPr>
            <w:tcW w:w="753" w:type="dxa"/>
          </w:tcPr>
          <w:p w14:paraId="498E4805" w14:textId="77777777" w:rsidR="003A284B" w:rsidRDefault="007C5957">
            <w:pPr>
              <w:pStyle w:val="TableParagraph"/>
              <w:spacing w:before="36"/>
              <w:ind w:left="297"/>
              <w:jc w:val="left"/>
              <w:rPr>
                <w:sz w:val="14"/>
              </w:rPr>
            </w:pPr>
            <w:r>
              <w:rPr>
                <w:sz w:val="14"/>
              </w:rPr>
              <w:t>24</w:t>
            </w:r>
          </w:p>
        </w:tc>
        <w:tc>
          <w:tcPr>
            <w:tcW w:w="720" w:type="dxa"/>
          </w:tcPr>
          <w:p w14:paraId="726DC686" w14:textId="77777777" w:rsidR="003A284B" w:rsidRDefault="007C5957">
            <w:pPr>
              <w:pStyle w:val="TableParagraph"/>
              <w:spacing w:before="36"/>
              <w:ind w:right="27"/>
              <w:rPr>
                <w:sz w:val="14"/>
              </w:rPr>
            </w:pPr>
            <w:r>
              <w:rPr>
                <w:sz w:val="14"/>
              </w:rPr>
              <w:t>27,464</w:t>
            </w:r>
          </w:p>
        </w:tc>
        <w:tc>
          <w:tcPr>
            <w:tcW w:w="863" w:type="dxa"/>
          </w:tcPr>
          <w:p w14:paraId="7865F34B" w14:textId="77777777" w:rsidR="003A284B" w:rsidRDefault="007C5957">
            <w:pPr>
              <w:pStyle w:val="TableParagraph"/>
              <w:spacing w:before="36"/>
              <w:ind w:right="28"/>
              <w:rPr>
                <w:sz w:val="14"/>
              </w:rPr>
            </w:pPr>
            <w:r>
              <w:rPr>
                <w:sz w:val="14"/>
              </w:rPr>
              <w:t>36,291</w:t>
            </w:r>
          </w:p>
        </w:tc>
      </w:tr>
      <w:tr w:rsidR="003A284B" w14:paraId="39023AAC" w14:textId="77777777">
        <w:trPr>
          <w:trHeight w:val="239"/>
        </w:trPr>
        <w:tc>
          <w:tcPr>
            <w:tcW w:w="6375" w:type="dxa"/>
          </w:tcPr>
          <w:p w14:paraId="25788102" w14:textId="77777777" w:rsidR="003A284B" w:rsidRDefault="007C5957">
            <w:pPr>
              <w:pStyle w:val="TableParagraph"/>
              <w:spacing w:before="36"/>
              <w:ind w:left="45"/>
              <w:jc w:val="left"/>
              <w:rPr>
                <w:sz w:val="14"/>
              </w:rPr>
            </w:pPr>
            <w:r>
              <w:rPr>
                <w:sz w:val="14"/>
              </w:rPr>
              <w:t>PROF. OPERATIVO</w:t>
            </w:r>
          </w:p>
        </w:tc>
        <w:tc>
          <w:tcPr>
            <w:tcW w:w="753" w:type="dxa"/>
          </w:tcPr>
          <w:p w14:paraId="1AF9F9AD" w14:textId="77777777" w:rsidR="003A284B" w:rsidRDefault="007C5957">
            <w:pPr>
              <w:pStyle w:val="TableParagraph"/>
              <w:spacing w:before="36"/>
              <w:ind w:left="297"/>
              <w:jc w:val="left"/>
              <w:rPr>
                <w:sz w:val="14"/>
              </w:rPr>
            </w:pPr>
            <w:r>
              <w:rPr>
                <w:sz w:val="14"/>
              </w:rPr>
              <w:t>25</w:t>
            </w:r>
          </w:p>
        </w:tc>
        <w:tc>
          <w:tcPr>
            <w:tcW w:w="720" w:type="dxa"/>
          </w:tcPr>
          <w:p w14:paraId="02EC346C" w14:textId="77777777" w:rsidR="003A284B" w:rsidRDefault="007C5957">
            <w:pPr>
              <w:pStyle w:val="TableParagraph"/>
              <w:spacing w:before="36"/>
              <w:ind w:right="27"/>
              <w:rPr>
                <w:sz w:val="14"/>
              </w:rPr>
            </w:pPr>
            <w:r>
              <w:rPr>
                <w:sz w:val="14"/>
              </w:rPr>
              <w:t>24,114</w:t>
            </w:r>
          </w:p>
        </w:tc>
        <w:tc>
          <w:tcPr>
            <w:tcW w:w="863" w:type="dxa"/>
          </w:tcPr>
          <w:p w14:paraId="3AA3CD28" w14:textId="77777777" w:rsidR="003A284B" w:rsidRDefault="007C5957">
            <w:pPr>
              <w:pStyle w:val="TableParagraph"/>
              <w:spacing w:before="36"/>
              <w:ind w:right="28"/>
              <w:rPr>
                <w:sz w:val="14"/>
              </w:rPr>
            </w:pPr>
            <w:r>
              <w:rPr>
                <w:sz w:val="14"/>
              </w:rPr>
              <w:t>36,291</w:t>
            </w:r>
          </w:p>
        </w:tc>
      </w:tr>
      <w:tr w:rsidR="003A284B" w14:paraId="07AE2396" w14:textId="77777777">
        <w:trPr>
          <w:trHeight w:val="241"/>
        </w:trPr>
        <w:tc>
          <w:tcPr>
            <w:tcW w:w="6375" w:type="dxa"/>
          </w:tcPr>
          <w:p w14:paraId="25919960" w14:textId="77777777" w:rsidR="003A284B" w:rsidRDefault="007C5957">
            <w:pPr>
              <w:pStyle w:val="TableParagraph"/>
              <w:spacing w:before="38"/>
              <w:ind w:left="45"/>
              <w:jc w:val="left"/>
              <w:rPr>
                <w:sz w:val="14"/>
              </w:rPr>
            </w:pPr>
            <w:r>
              <w:rPr>
                <w:sz w:val="14"/>
              </w:rPr>
              <w:t>AUXILIAR DE MANDO MEDIOS</w:t>
            </w:r>
          </w:p>
        </w:tc>
        <w:tc>
          <w:tcPr>
            <w:tcW w:w="753" w:type="dxa"/>
          </w:tcPr>
          <w:p w14:paraId="5DB5B6E3" w14:textId="77777777" w:rsidR="003A284B" w:rsidRDefault="007C5957">
            <w:pPr>
              <w:pStyle w:val="TableParagraph"/>
              <w:spacing w:before="38"/>
              <w:ind w:left="297"/>
              <w:jc w:val="left"/>
              <w:rPr>
                <w:sz w:val="14"/>
              </w:rPr>
            </w:pPr>
            <w:r>
              <w:rPr>
                <w:sz w:val="14"/>
              </w:rPr>
              <w:t>26</w:t>
            </w:r>
          </w:p>
        </w:tc>
        <w:tc>
          <w:tcPr>
            <w:tcW w:w="720" w:type="dxa"/>
          </w:tcPr>
          <w:p w14:paraId="1F361974" w14:textId="77777777" w:rsidR="003A284B" w:rsidRDefault="007C5957">
            <w:pPr>
              <w:pStyle w:val="TableParagraph"/>
              <w:spacing w:before="38"/>
              <w:ind w:right="27"/>
              <w:rPr>
                <w:sz w:val="14"/>
              </w:rPr>
            </w:pPr>
            <w:r>
              <w:rPr>
                <w:sz w:val="14"/>
              </w:rPr>
              <w:t>29,504</w:t>
            </w:r>
          </w:p>
        </w:tc>
        <w:tc>
          <w:tcPr>
            <w:tcW w:w="863" w:type="dxa"/>
          </w:tcPr>
          <w:p w14:paraId="797B3BB2" w14:textId="77777777" w:rsidR="003A284B" w:rsidRDefault="007C5957">
            <w:pPr>
              <w:pStyle w:val="TableParagraph"/>
              <w:spacing w:before="38"/>
              <w:ind w:right="28"/>
              <w:rPr>
                <w:sz w:val="14"/>
              </w:rPr>
            </w:pPr>
            <w:r>
              <w:rPr>
                <w:sz w:val="14"/>
              </w:rPr>
              <w:t>32,248</w:t>
            </w:r>
          </w:p>
        </w:tc>
      </w:tr>
      <w:tr w:rsidR="003A284B" w14:paraId="534D63A1" w14:textId="77777777">
        <w:trPr>
          <w:trHeight w:val="241"/>
        </w:trPr>
        <w:tc>
          <w:tcPr>
            <w:tcW w:w="6375" w:type="dxa"/>
          </w:tcPr>
          <w:p w14:paraId="3E97F826" w14:textId="77777777" w:rsidR="003A284B" w:rsidRDefault="007C5957">
            <w:pPr>
              <w:pStyle w:val="TableParagraph"/>
              <w:spacing w:before="36"/>
              <w:ind w:left="45"/>
              <w:jc w:val="left"/>
              <w:rPr>
                <w:sz w:val="14"/>
              </w:rPr>
            </w:pPr>
            <w:r>
              <w:rPr>
                <w:sz w:val="14"/>
              </w:rPr>
              <w:t>SECRETARIA</w:t>
            </w:r>
          </w:p>
        </w:tc>
        <w:tc>
          <w:tcPr>
            <w:tcW w:w="753" w:type="dxa"/>
          </w:tcPr>
          <w:p w14:paraId="6717AEA8" w14:textId="77777777" w:rsidR="003A284B" w:rsidRDefault="007C5957">
            <w:pPr>
              <w:pStyle w:val="TableParagraph"/>
              <w:spacing w:before="36"/>
              <w:ind w:left="297"/>
              <w:jc w:val="left"/>
              <w:rPr>
                <w:sz w:val="14"/>
              </w:rPr>
            </w:pPr>
            <w:r>
              <w:rPr>
                <w:sz w:val="14"/>
              </w:rPr>
              <w:t>27</w:t>
            </w:r>
          </w:p>
        </w:tc>
        <w:tc>
          <w:tcPr>
            <w:tcW w:w="720" w:type="dxa"/>
          </w:tcPr>
          <w:p w14:paraId="12944F9B" w14:textId="77777777" w:rsidR="003A284B" w:rsidRDefault="007C5957">
            <w:pPr>
              <w:pStyle w:val="TableParagraph"/>
              <w:spacing w:before="36"/>
              <w:ind w:right="27"/>
              <w:rPr>
                <w:sz w:val="14"/>
              </w:rPr>
            </w:pPr>
            <w:r>
              <w:rPr>
                <w:sz w:val="14"/>
              </w:rPr>
              <w:t>15,642</w:t>
            </w:r>
          </w:p>
        </w:tc>
        <w:tc>
          <w:tcPr>
            <w:tcW w:w="863" w:type="dxa"/>
          </w:tcPr>
          <w:p w14:paraId="5EBEA85A" w14:textId="77777777" w:rsidR="003A284B" w:rsidRDefault="007C5957">
            <w:pPr>
              <w:pStyle w:val="TableParagraph"/>
              <w:spacing w:before="36"/>
              <w:ind w:right="28"/>
              <w:rPr>
                <w:sz w:val="14"/>
              </w:rPr>
            </w:pPr>
            <w:r>
              <w:rPr>
                <w:sz w:val="14"/>
              </w:rPr>
              <w:t>29,601</w:t>
            </w:r>
          </w:p>
        </w:tc>
      </w:tr>
      <w:tr w:rsidR="003A284B" w14:paraId="12B0DB7A" w14:textId="77777777">
        <w:trPr>
          <w:trHeight w:val="239"/>
        </w:trPr>
        <w:tc>
          <w:tcPr>
            <w:tcW w:w="6375" w:type="dxa"/>
          </w:tcPr>
          <w:p w14:paraId="5AF3F6A5" w14:textId="77777777" w:rsidR="003A284B" w:rsidRDefault="007C5957">
            <w:pPr>
              <w:pStyle w:val="TableParagraph"/>
              <w:spacing w:before="36"/>
              <w:ind w:left="45"/>
              <w:jc w:val="left"/>
              <w:rPr>
                <w:sz w:val="14"/>
              </w:rPr>
            </w:pPr>
            <w:r>
              <w:rPr>
                <w:sz w:val="14"/>
              </w:rPr>
              <w:t>TECNICO EN SEGURIDAD</w:t>
            </w:r>
          </w:p>
        </w:tc>
        <w:tc>
          <w:tcPr>
            <w:tcW w:w="753" w:type="dxa"/>
          </w:tcPr>
          <w:p w14:paraId="5C4A0C01" w14:textId="77777777" w:rsidR="003A284B" w:rsidRDefault="007C5957">
            <w:pPr>
              <w:pStyle w:val="TableParagraph"/>
              <w:spacing w:before="36"/>
              <w:ind w:left="297"/>
              <w:jc w:val="left"/>
              <w:rPr>
                <w:sz w:val="14"/>
              </w:rPr>
            </w:pPr>
            <w:r>
              <w:rPr>
                <w:sz w:val="14"/>
              </w:rPr>
              <w:t>28</w:t>
            </w:r>
          </w:p>
        </w:tc>
        <w:tc>
          <w:tcPr>
            <w:tcW w:w="720" w:type="dxa"/>
          </w:tcPr>
          <w:p w14:paraId="1FBB6A11" w14:textId="77777777" w:rsidR="003A284B" w:rsidRDefault="007C5957">
            <w:pPr>
              <w:pStyle w:val="TableParagraph"/>
              <w:spacing w:before="36"/>
              <w:ind w:right="27"/>
              <w:rPr>
                <w:sz w:val="14"/>
              </w:rPr>
            </w:pPr>
            <w:r>
              <w:rPr>
                <w:sz w:val="14"/>
              </w:rPr>
              <w:t>17,535</w:t>
            </w:r>
          </w:p>
        </w:tc>
        <w:tc>
          <w:tcPr>
            <w:tcW w:w="863" w:type="dxa"/>
          </w:tcPr>
          <w:p w14:paraId="73E0D0A2" w14:textId="77777777" w:rsidR="003A284B" w:rsidRDefault="007C5957">
            <w:pPr>
              <w:pStyle w:val="TableParagraph"/>
              <w:spacing w:before="36"/>
              <w:ind w:right="28"/>
              <w:rPr>
                <w:sz w:val="14"/>
              </w:rPr>
            </w:pPr>
            <w:r>
              <w:rPr>
                <w:sz w:val="14"/>
              </w:rPr>
              <w:t>29,599</w:t>
            </w:r>
          </w:p>
        </w:tc>
      </w:tr>
      <w:tr w:rsidR="003A284B" w14:paraId="7F586F2E" w14:textId="77777777">
        <w:trPr>
          <w:trHeight w:val="241"/>
        </w:trPr>
        <w:tc>
          <w:tcPr>
            <w:tcW w:w="6375" w:type="dxa"/>
          </w:tcPr>
          <w:p w14:paraId="25E09E48" w14:textId="77777777" w:rsidR="003A284B" w:rsidRDefault="007C5957">
            <w:pPr>
              <w:pStyle w:val="TableParagraph"/>
              <w:spacing w:before="38"/>
              <w:ind w:left="45"/>
              <w:jc w:val="left"/>
              <w:rPr>
                <w:sz w:val="14"/>
              </w:rPr>
            </w:pPr>
            <w:r>
              <w:rPr>
                <w:sz w:val="14"/>
              </w:rPr>
              <w:t>TECNICO OPERATIVO</w:t>
            </w:r>
          </w:p>
        </w:tc>
        <w:tc>
          <w:tcPr>
            <w:tcW w:w="753" w:type="dxa"/>
          </w:tcPr>
          <w:p w14:paraId="3524E428" w14:textId="77777777" w:rsidR="003A284B" w:rsidRDefault="007C5957">
            <w:pPr>
              <w:pStyle w:val="TableParagraph"/>
              <w:spacing w:before="38"/>
              <w:ind w:left="297"/>
              <w:jc w:val="left"/>
              <w:rPr>
                <w:sz w:val="14"/>
              </w:rPr>
            </w:pPr>
            <w:r>
              <w:rPr>
                <w:sz w:val="14"/>
              </w:rPr>
              <w:t>29</w:t>
            </w:r>
          </w:p>
        </w:tc>
        <w:tc>
          <w:tcPr>
            <w:tcW w:w="720" w:type="dxa"/>
          </w:tcPr>
          <w:p w14:paraId="6351AE9E" w14:textId="77777777" w:rsidR="003A284B" w:rsidRDefault="007C5957">
            <w:pPr>
              <w:pStyle w:val="TableParagraph"/>
              <w:spacing w:before="38"/>
              <w:ind w:right="27"/>
              <w:rPr>
                <w:sz w:val="14"/>
              </w:rPr>
            </w:pPr>
            <w:r>
              <w:rPr>
                <w:sz w:val="14"/>
              </w:rPr>
              <w:t>15,642</w:t>
            </w:r>
          </w:p>
        </w:tc>
        <w:tc>
          <w:tcPr>
            <w:tcW w:w="863" w:type="dxa"/>
          </w:tcPr>
          <w:p w14:paraId="4FA4C64E" w14:textId="77777777" w:rsidR="003A284B" w:rsidRDefault="007C5957">
            <w:pPr>
              <w:pStyle w:val="TableParagraph"/>
              <w:spacing w:before="38"/>
              <w:ind w:right="28"/>
              <w:rPr>
                <w:sz w:val="14"/>
              </w:rPr>
            </w:pPr>
            <w:r>
              <w:rPr>
                <w:sz w:val="14"/>
              </w:rPr>
              <w:t>29,599</w:t>
            </w:r>
          </w:p>
        </w:tc>
      </w:tr>
      <w:tr w:rsidR="003A284B" w14:paraId="5B0CD00F" w14:textId="77777777">
        <w:trPr>
          <w:trHeight w:val="241"/>
        </w:trPr>
        <w:tc>
          <w:tcPr>
            <w:tcW w:w="6375" w:type="dxa"/>
          </w:tcPr>
          <w:p w14:paraId="7EAE3789" w14:textId="77777777" w:rsidR="003A284B" w:rsidRDefault="007C5957">
            <w:pPr>
              <w:pStyle w:val="TableParagraph"/>
              <w:spacing w:before="36"/>
              <w:ind w:left="45"/>
              <w:jc w:val="left"/>
              <w:rPr>
                <w:sz w:val="14"/>
              </w:rPr>
            </w:pPr>
            <w:r>
              <w:rPr>
                <w:sz w:val="14"/>
              </w:rPr>
              <w:t>CHOFER</w:t>
            </w:r>
          </w:p>
        </w:tc>
        <w:tc>
          <w:tcPr>
            <w:tcW w:w="753" w:type="dxa"/>
          </w:tcPr>
          <w:p w14:paraId="7C957E79" w14:textId="77777777" w:rsidR="003A284B" w:rsidRDefault="007C5957">
            <w:pPr>
              <w:pStyle w:val="TableParagraph"/>
              <w:spacing w:before="36"/>
              <w:ind w:left="297"/>
              <w:jc w:val="left"/>
              <w:rPr>
                <w:sz w:val="14"/>
              </w:rPr>
            </w:pPr>
            <w:r>
              <w:rPr>
                <w:sz w:val="14"/>
              </w:rPr>
              <w:t>30</w:t>
            </w:r>
          </w:p>
        </w:tc>
        <w:tc>
          <w:tcPr>
            <w:tcW w:w="720" w:type="dxa"/>
          </w:tcPr>
          <w:p w14:paraId="0E21E3F7" w14:textId="77777777" w:rsidR="003A284B" w:rsidRDefault="007C5957">
            <w:pPr>
              <w:pStyle w:val="TableParagraph"/>
              <w:spacing w:before="36"/>
              <w:ind w:right="27"/>
              <w:rPr>
                <w:sz w:val="14"/>
              </w:rPr>
            </w:pPr>
            <w:r>
              <w:rPr>
                <w:sz w:val="14"/>
              </w:rPr>
              <w:t>14,688</w:t>
            </w:r>
          </w:p>
        </w:tc>
        <w:tc>
          <w:tcPr>
            <w:tcW w:w="863" w:type="dxa"/>
          </w:tcPr>
          <w:p w14:paraId="453345E2" w14:textId="77777777" w:rsidR="003A284B" w:rsidRDefault="007C5957">
            <w:pPr>
              <w:pStyle w:val="TableParagraph"/>
              <w:spacing w:before="36"/>
              <w:ind w:right="28"/>
              <w:rPr>
                <w:sz w:val="14"/>
              </w:rPr>
            </w:pPr>
            <w:r>
              <w:rPr>
                <w:sz w:val="14"/>
              </w:rPr>
              <w:t>29,599</w:t>
            </w:r>
          </w:p>
        </w:tc>
      </w:tr>
      <w:tr w:rsidR="003A284B" w14:paraId="2E83CC3B" w14:textId="77777777">
        <w:trPr>
          <w:trHeight w:val="239"/>
        </w:trPr>
        <w:tc>
          <w:tcPr>
            <w:tcW w:w="6375" w:type="dxa"/>
          </w:tcPr>
          <w:p w14:paraId="1596AAF1" w14:textId="77777777" w:rsidR="003A284B" w:rsidRDefault="007C5957">
            <w:pPr>
              <w:pStyle w:val="TableParagraph"/>
              <w:spacing w:before="36"/>
              <w:ind w:left="45"/>
              <w:jc w:val="left"/>
              <w:rPr>
                <w:sz w:val="14"/>
              </w:rPr>
            </w:pPr>
            <w:r>
              <w:rPr>
                <w:sz w:val="14"/>
              </w:rPr>
              <w:t>TECNICO EN PREVISIÓN SOCIAL, TECNICO EN ALIMENTOS</w:t>
            </w:r>
          </w:p>
        </w:tc>
        <w:tc>
          <w:tcPr>
            <w:tcW w:w="753" w:type="dxa"/>
          </w:tcPr>
          <w:p w14:paraId="50288AB5" w14:textId="77777777" w:rsidR="003A284B" w:rsidRDefault="007C5957">
            <w:pPr>
              <w:pStyle w:val="TableParagraph"/>
              <w:spacing w:before="36"/>
              <w:ind w:left="297"/>
              <w:jc w:val="left"/>
              <w:rPr>
                <w:sz w:val="14"/>
              </w:rPr>
            </w:pPr>
            <w:r>
              <w:rPr>
                <w:sz w:val="14"/>
              </w:rPr>
              <w:t>31</w:t>
            </w:r>
          </w:p>
        </w:tc>
        <w:tc>
          <w:tcPr>
            <w:tcW w:w="720" w:type="dxa"/>
          </w:tcPr>
          <w:p w14:paraId="3E5E3392" w14:textId="77777777" w:rsidR="003A284B" w:rsidRDefault="007C5957">
            <w:pPr>
              <w:pStyle w:val="TableParagraph"/>
              <w:spacing w:before="36"/>
              <w:ind w:right="27"/>
              <w:rPr>
                <w:sz w:val="14"/>
              </w:rPr>
            </w:pPr>
            <w:r>
              <w:rPr>
                <w:sz w:val="14"/>
              </w:rPr>
              <w:t>14,688</w:t>
            </w:r>
          </w:p>
        </w:tc>
        <w:tc>
          <w:tcPr>
            <w:tcW w:w="863" w:type="dxa"/>
          </w:tcPr>
          <w:p w14:paraId="3EED3E82" w14:textId="77777777" w:rsidR="003A284B" w:rsidRDefault="007C5957">
            <w:pPr>
              <w:pStyle w:val="TableParagraph"/>
              <w:spacing w:before="36"/>
              <w:ind w:right="28"/>
              <w:rPr>
                <w:sz w:val="14"/>
              </w:rPr>
            </w:pPr>
            <w:r>
              <w:rPr>
                <w:sz w:val="14"/>
              </w:rPr>
              <w:t>29,599</w:t>
            </w:r>
          </w:p>
        </w:tc>
      </w:tr>
      <w:tr w:rsidR="003A284B" w14:paraId="79C48044" w14:textId="77777777">
        <w:trPr>
          <w:trHeight w:val="242"/>
        </w:trPr>
        <w:tc>
          <w:tcPr>
            <w:tcW w:w="6375" w:type="dxa"/>
          </w:tcPr>
          <w:p w14:paraId="113EC675" w14:textId="77777777" w:rsidR="003A284B" w:rsidRDefault="007C5957">
            <w:pPr>
              <w:pStyle w:val="TableParagraph"/>
              <w:spacing w:before="38"/>
              <w:ind w:left="45"/>
              <w:jc w:val="left"/>
              <w:rPr>
                <w:sz w:val="14"/>
              </w:rPr>
            </w:pPr>
            <w:r>
              <w:rPr>
                <w:sz w:val="14"/>
              </w:rPr>
              <w:t>TECNICO ADMINISTRAVIVO</w:t>
            </w:r>
          </w:p>
        </w:tc>
        <w:tc>
          <w:tcPr>
            <w:tcW w:w="753" w:type="dxa"/>
          </w:tcPr>
          <w:p w14:paraId="305033DF" w14:textId="77777777" w:rsidR="003A284B" w:rsidRDefault="007C5957">
            <w:pPr>
              <w:pStyle w:val="TableParagraph"/>
              <w:spacing w:before="38"/>
              <w:ind w:left="297"/>
              <w:jc w:val="left"/>
              <w:rPr>
                <w:sz w:val="14"/>
              </w:rPr>
            </w:pPr>
            <w:r>
              <w:rPr>
                <w:sz w:val="14"/>
              </w:rPr>
              <w:t>32</w:t>
            </w:r>
          </w:p>
        </w:tc>
        <w:tc>
          <w:tcPr>
            <w:tcW w:w="720" w:type="dxa"/>
          </w:tcPr>
          <w:p w14:paraId="0FE2C2CA" w14:textId="77777777" w:rsidR="003A284B" w:rsidRDefault="007C5957">
            <w:pPr>
              <w:pStyle w:val="TableParagraph"/>
              <w:spacing w:before="38"/>
              <w:ind w:right="27"/>
              <w:rPr>
                <w:sz w:val="14"/>
              </w:rPr>
            </w:pPr>
            <w:r>
              <w:rPr>
                <w:sz w:val="14"/>
              </w:rPr>
              <w:t>15,642</w:t>
            </w:r>
          </w:p>
        </w:tc>
        <w:tc>
          <w:tcPr>
            <w:tcW w:w="863" w:type="dxa"/>
          </w:tcPr>
          <w:p w14:paraId="09576B85" w14:textId="77777777" w:rsidR="003A284B" w:rsidRDefault="007C5957">
            <w:pPr>
              <w:pStyle w:val="TableParagraph"/>
              <w:spacing w:before="38"/>
              <w:ind w:right="28"/>
              <w:rPr>
                <w:sz w:val="14"/>
              </w:rPr>
            </w:pPr>
            <w:r>
              <w:rPr>
                <w:sz w:val="14"/>
              </w:rPr>
              <w:t>27,464</w:t>
            </w:r>
          </w:p>
        </w:tc>
      </w:tr>
      <w:tr w:rsidR="003A284B" w14:paraId="07C93919" w14:textId="77777777">
        <w:trPr>
          <w:trHeight w:val="241"/>
        </w:trPr>
        <w:tc>
          <w:tcPr>
            <w:tcW w:w="6375" w:type="dxa"/>
          </w:tcPr>
          <w:p w14:paraId="02799E54" w14:textId="77777777" w:rsidR="003A284B" w:rsidRDefault="007C5957">
            <w:pPr>
              <w:pStyle w:val="TableParagraph"/>
              <w:spacing w:before="36"/>
              <w:ind w:left="45"/>
              <w:jc w:val="left"/>
              <w:rPr>
                <w:sz w:val="14"/>
              </w:rPr>
            </w:pPr>
            <w:r>
              <w:rPr>
                <w:sz w:val="14"/>
              </w:rPr>
              <w:t>OFICIAL DE SERVICIOS</w:t>
            </w:r>
          </w:p>
        </w:tc>
        <w:tc>
          <w:tcPr>
            <w:tcW w:w="753" w:type="dxa"/>
          </w:tcPr>
          <w:p w14:paraId="0EBBA61B" w14:textId="77777777" w:rsidR="003A284B" w:rsidRDefault="007C5957">
            <w:pPr>
              <w:pStyle w:val="TableParagraph"/>
              <w:spacing w:before="36"/>
              <w:ind w:left="297"/>
              <w:jc w:val="left"/>
              <w:rPr>
                <w:sz w:val="14"/>
              </w:rPr>
            </w:pPr>
            <w:r>
              <w:rPr>
                <w:sz w:val="14"/>
              </w:rPr>
              <w:t>33</w:t>
            </w:r>
          </w:p>
        </w:tc>
        <w:tc>
          <w:tcPr>
            <w:tcW w:w="720" w:type="dxa"/>
          </w:tcPr>
          <w:p w14:paraId="4FE00605" w14:textId="77777777" w:rsidR="003A284B" w:rsidRDefault="007C5957">
            <w:pPr>
              <w:pStyle w:val="TableParagraph"/>
              <w:spacing w:before="36"/>
              <w:ind w:right="27"/>
              <w:rPr>
                <w:sz w:val="14"/>
              </w:rPr>
            </w:pPr>
            <w:r>
              <w:rPr>
                <w:sz w:val="14"/>
              </w:rPr>
              <w:t>13,373</w:t>
            </w:r>
          </w:p>
        </w:tc>
        <w:tc>
          <w:tcPr>
            <w:tcW w:w="863" w:type="dxa"/>
          </w:tcPr>
          <w:p w14:paraId="6053BEBD" w14:textId="77777777" w:rsidR="003A284B" w:rsidRDefault="007C5957">
            <w:pPr>
              <w:pStyle w:val="TableParagraph"/>
              <w:spacing w:before="36"/>
              <w:ind w:right="28"/>
              <w:rPr>
                <w:sz w:val="14"/>
              </w:rPr>
            </w:pPr>
            <w:r>
              <w:rPr>
                <w:sz w:val="14"/>
              </w:rPr>
              <w:t>15,642</w:t>
            </w:r>
          </w:p>
        </w:tc>
      </w:tr>
    </w:tbl>
    <w:p w14:paraId="4DA01ECA" w14:textId="77777777" w:rsidR="003A284B" w:rsidRDefault="003A284B">
      <w:pPr>
        <w:pStyle w:val="Textoindependiente"/>
        <w:spacing w:before="7"/>
        <w:ind w:left="0"/>
        <w:jc w:val="left"/>
        <w:rPr>
          <w:b/>
          <w:sz w:val="15"/>
        </w:rPr>
      </w:pPr>
    </w:p>
    <w:p w14:paraId="12CA19C1" w14:textId="77777777" w:rsidR="003A284B" w:rsidRDefault="0046604B">
      <w:pPr>
        <w:spacing w:before="94" w:line="362" w:lineRule="auto"/>
        <w:ind w:left="510" w:right="3742" w:firstLine="26"/>
        <w:rPr>
          <w:b/>
          <w:sz w:val="14"/>
        </w:rPr>
      </w:pPr>
      <w:r>
        <w:rPr>
          <w:noProof/>
          <w:lang w:val="es-MX" w:eastAsia="es-MX" w:bidi="ar-SA"/>
        </w:rPr>
        <mc:AlternateContent>
          <mc:Choice Requires="wps">
            <w:drawing>
              <wp:anchor distT="0" distB="0" distL="114300" distR="114300" simplePos="0" relativeHeight="251660288" behindDoc="0" locked="0" layoutInCell="1" allowOverlap="1" wp14:anchorId="77E9305B" wp14:editId="47F1138F">
                <wp:simplePos x="0" y="0"/>
                <wp:positionH relativeFrom="page">
                  <wp:posOffset>1115695</wp:posOffset>
                </wp:positionH>
                <wp:positionV relativeFrom="paragraph">
                  <wp:posOffset>344170</wp:posOffset>
                </wp:positionV>
                <wp:extent cx="5547360" cy="5086350"/>
                <wp:effectExtent l="0" t="0" r="0"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508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80"/>
                              <w:gridCol w:w="904"/>
                              <w:gridCol w:w="896"/>
                              <w:gridCol w:w="896"/>
                              <w:gridCol w:w="812"/>
                              <w:gridCol w:w="1224"/>
                            </w:tblGrid>
                            <w:tr w:rsidR="003A284B" w14:paraId="49E10AFB" w14:textId="77777777">
                              <w:trPr>
                                <w:trHeight w:val="402"/>
                              </w:trPr>
                              <w:tc>
                                <w:tcPr>
                                  <w:tcW w:w="3980" w:type="dxa"/>
                                  <w:vMerge w:val="restart"/>
                                </w:tcPr>
                                <w:p w14:paraId="158AA3ED" w14:textId="77777777" w:rsidR="003A284B" w:rsidRDefault="003A284B">
                                  <w:pPr>
                                    <w:pStyle w:val="TableParagraph"/>
                                    <w:spacing w:before="1"/>
                                    <w:jc w:val="left"/>
                                    <w:rPr>
                                      <w:b/>
                                      <w:sz w:val="21"/>
                                    </w:rPr>
                                  </w:pPr>
                                </w:p>
                                <w:p w14:paraId="02BF7339" w14:textId="77777777" w:rsidR="003A284B" w:rsidRDefault="007C5957">
                                  <w:pPr>
                                    <w:pStyle w:val="TableParagraph"/>
                                    <w:ind w:left="1482" w:right="1470"/>
                                    <w:jc w:val="center"/>
                                    <w:rPr>
                                      <w:b/>
                                      <w:sz w:val="14"/>
                                    </w:rPr>
                                  </w:pPr>
                                  <w:r>
                                    <w:rPr>
                                      <w:b/>
                                      <w:sz w:val="14"/>
                                    </w:rPr>
                                    <w:t>DESCRIPCIÓN</w:t>
                                  </w:r>
                                </w:p>
                              </w:tc>
                              <w:tc>
                                <w:tcPr>
                                  <w:tcW w:w="904" w:type="dxa"/>
                                  <w:vMerge w:val="restart"/>
                                </w:tcPr>
                                <w:p w14:paraId="05B4070F" w14:textId="77777777" w:rsidR="003A284B" w:rsidRDefault="003A284B">
                                  <w:pPr>
                                    <w:pStyle w:val="TableParagraph"/>
                                    <w:spacing w:before="1"/>
                                    <w:jc w:val="left"/>
                                    <w:rPr>
                                      <w:b/>
                                      <w:sz w:val="21"/>
                                    </w:rPr>
                                  </w:pPr>
                                </w:p>
                                <w:p w14:paraId="667F8A83" w14:textId="77777777" w:rsidR="003A284B" w:rsidRDefault="007C5957">
                                  <w:pPr>
                                    <w:pStyle w:val="TableParagraph"/>
                                    <w:ind w:left="241"/>
                                    <w:jc w:val="left"/>
                                    <w:rPr>
                                      <w:b/>
                                      <w:sz w:val="14"/>
                                    </w:rPr>
                                  </w:pPr>
                                  <w:r>
                                    <w:rPr>
                                      <w:b/>
                                      <w:sz w:val="14"/>
                                    </w:rPr>
                                    <w:t>NIVEL</w:t>
                                  </w:r>
                                </w:p>
                              </w:tc>
                              <w:tc>
                                <w:tcPr>
                                  <w:tcW w:w="1792" w:type="dxa"/>
                                  <w:gridSpan w:val="2"/>
                                </w:tcPr>
                                <w:p w14:paraId="45F1C009" w14:textId="77777777" w:rsidR="003A284B" w:rsidRDefault="007C5957">
                                  <w:pPr>
                                    <w:pStyle w:val="TableParagraph"/>
                                    <w:spacing w:before="34"/>
                                    <w:ind w:left="427" w:right="151" w:hanging="245"/>
                                    <w:jc w:val="left"/>
                                    <w:rPr>
                                      <w:b/>
                                      <w:sz w:val="14"/>
                                    </w:rPr>
                                  </w:pPr>
                                  <w:r>
                                    <w:rPr>
                                      <w:b/>
                                      <w:sz w:val="14"/>
                                    </w:rPr>
                                    <w:t>AGUINALDO - PRIMA VACACIONAL</w:t>
                                  </w:r>
                                </w:p>
                              </w:tc>
                              <w:tc>
                                <w:tcPr>
                                  <w:tcW w:w="812" w:type="dxa"/>
                                  <w:vMerge w:val="restart"/>
                                </w:tcPr>
                                <w:p w14:paraId="6660FEDF" w14:textId="77777777" w:rsidR="003A284B" w:rsidRDefault="007C5957">
                                  <w:pPr>
                                    <w:pStyle w:val="TableParagraph"/>
                                    <w:spacing w:before="82"/>
                                    <w:ind w:left="135" w:right="116" w:hanging="3"/>
                                    <w:jc w:val="center"/>
                                    <w:rPr>
                                      <w:b/>
                                      <w:sz w:val="14"/>
                                    </w:rPr>
                                  </w:pPr>
                                  <w:r>
                                    <w:rPr>
                                      <w:b/>
                                      <w:sz w:val="14"/>
                                    </w:rPr>
                                    <w:t xml:space="preserve">PAGO POR </w:t>
                                  </w:r>
                                  <w:r>
                                    <w:rPr>
                                      <w:b/>
                                      <w:w w:val="95"/>
                                      <w:sz w:val="14"/>
                                    </w:rPr>
                                    <w:t>RIESGO</w:t>
                                  </w:r>
                                </w:p>
                              </w:tc>
                              <w:tc>
                                <w:tcPr>
                                  <w:tcW w:w="1224" w:type="dxa"/>
                                  <w:vMerge w:val="restart"/>
                                </w:tcPr>
                                <w:p w14:paraId="321E968A" w14:textId="77777777" w:rsidR="003A284B" w:rsidRDefault="003A284B">
                                  <w:pPr>
                                    <w:pStyle w:val="TableParagraph"/>
                                    <w:spacing w:before="5"/>
                                    <w:jc w:val="left"/>
                                    <w:rPr>
                                      <w:b/>
                                      <w:sz w:val="14"/>
                                    </w:rPr>
                                  </w:pPr>
                                </w:p>
                                <w:p w14:paraId="5A820AB1" w14:textId="77777777" w:rsidR="003A284B" w:rsidRDefault="007C5957">
                                  <w:pPr>
                                    <w:pStyle w:val="TableParagraph"/>
                                    <w:spacing w:line="235" w:lineRule="auto"/>
                                    <w:ind w:left="130" w:hanging="58"/>
                                    <w:jc w:val="left"/>
                                    <w:rPr>
                                      <w:b/>
                                      <w:sz w:val="14"/>
                                    </w:rPr>
                                  </w:pPr>
                                  <w:r>
                                    <w:rPr>
                                      <w:b/>
                                      <w:w w:val="95"/>
                                      <w:sz w:val="14"/>
                                    </w:rPr>
                                    <w:t xml:space="preserve">ASIGNACIONES </w:t>
                                  </w:r>
                                  <w:r>
                                    <w:rPr>
                                      <w:b/>
                                      <w:sz w:val="14"/>
                                    </w:rPr>
                                    <w:t>ADICIONALES</w:t>
                                  </w:r>
                                </w:p>
                              </w:tc>
                            </w:tr>
                            <w:tr w:rsidR="003A284B" w14:paraId="48482B5C" w14:textId="77777777">
                              <w:trPr>
                                <w:trHeight w:val="241"/>
                              </w:trPr>
                              <w:tc>
                                <w:tcPr>
                                  <w:tcW w:w="3980" w:type="dxa"/>
                                  <w:vMerge/>
                                  <w:tcBorders>
                                    <w:top w:val="nil"/>
                                  </w:tcBorders>
                                </w:tcPr>
                                <w:p w14:paraId="596F217D" w14:textId="77777777" w:rsidR="003A284B" w:rsidRDefault="003A284B">
                                  <w:pPr>
                                    <w:rPr>
                                      <w:sz w:val="2"/>
                                      <w:szCs w:val="2"/>
                                    </w:rPr>
                                  </w:pPr>
                                </w:p>
                              </w:tc>
                              <w:tc>
                                <w:tcPr>
                                  <w:tcW w:w="904" w:type="dxa"/>
                                  <w:vMerge/>
                                  <w:tcBorders>
                                    <w:top w:val="nil"/>
                                  </w:tcBorders>
                                </w:tcPr>
                                <w:p w14:paraId="17649E3E" w14:textId="77777777" w:rsidR="003A284B" w:rsidRDefault="003A284B">
                                  <w:pPr>
                                    <w:rPr>
                                      <w:sz w:val="2"/>
                                      <w:szCs w:val="2"/>
                                    </w:rPr>
                                  </w:pPr>
                                </w:p>
                              </w:tc>
                              <w:tc>
                                <w:tcPr>
                                  <w:tcW w:w="896" w:type="dxa"/>
                                </w:tcPr>
                                <w:p w14:paraId="0A175E3C" w14:textId="77777777" w:rsidR="003A284B" w:rsidRDefault="007C5957">
                                  <w:pPr>
                                    <w:pStyle w:val="TableParagraph"/>
                                    <w:spacing w:before="34"/>
                                    <w:ind w:left="183"/>
                                    <w:jc w:val="left"/>
                                    <w:rPr>
                                      <w:b/>
                                      <w:sz w:val="14"/>
                                    </w:rPr>
                                  </w:pPr>
                                  <w:r>
                                    <w:rPr>
                                      <w:b/>
                                      <w:sz w:val="14"/>
                                    </w:rPr>
                                    <w:t>MINIMO</w:t>
                                  </w:r>
                                </w:p>
                              </w:tc>
                              <w:tc>
                                <w:tcPr>
                                  <w:tcW w:w="896" w:type="dxa"/>
                                </w:tcPr>
                                <w:p w14:paraId="3D86CFA1" w14:textId="77777777" w:rsidR="003A284B" w:rsidRDefault="007C5957">
                                  <w:pPr>
                                    <w:pStyle w:val="TableParagraph"/>
                                    <w:spacing w:before="34"/>
                                    <w:ind w:left="160"/>
                                    <w:jc w:val="left"/>
                                    <w:rPr>
                                      <w:b/>
                                      <w:sz w:val="14"/>
                                    </w:rPr>
                                  </w:pPr>
                                  <w:r>
                                    <w:rPr>
                                      <w:b/>
                                      <w:sz w:val="14"/>
                                    </w:rPr>
                                    <w:t>MAXIMO</w:t>
                                  </w:r>
                                </w:p>
                              </w:tc>
                              <w:tc>
                                <w:tcPr>
                                  <w:tcW w:w="812" w:type="dxa"/>
                                  <w:vMerge/>
                                  <w:tcBorders>
                                    <w:top w:val="nil"/>
                                  </w:tcBorders>
                                </w:tcPr>
                                <w:p w14:paraId="77D8374A" w14:textId="77777777" w:rsidR="003A284B" w:rsidRDefault="003A284B">
                                  <w:pPr>
                                    <w:rPr>
                                      <w:sz w:val="2"/>
                                      <w:szCs w:val="2"/>
                                    </w:rPr>
                                  </w:pPr>
                                </w:p>
                              </w:tc>
                              <w:tc>
                                <w:tcPr>
                                  <w:tcW w:w="1224" w:type="dxa"/>
                                  <w:vMerge/>
                                  <w:tcBorders>
                                    <w:top w:val="nil"/>
                                  </w:tcBorders>
                                </w:tcPr>
                                <w:p w14:paraId="3CCE0FFD" w14:textId="77777777" w:rsidR="003A284B" w:rsidRDefault="003A284B">
                                  <w:pPr>
                                    <w:rPr>
                                      <w:sz w:val="2"/>
                                      <w:szCs w:val="2"/>
                                    </w:rPr>
                                  </w:pPr>
                                </w:p>
                              </w:tc>
                            </w:tr>
                            <w:tr w:rsidR="003A284B" w14:paraId="494D3AB0" w14:textId="77777777">
                              <w:trPr>
                                <w:trHeight w:val="712"/>
                              </w:trPr>
                              <w:tc>
                                <w:tcPr>
                                  <w:tcW w:w="3980" w:type="dxa"/>
                                </w:tcPr>
                                <w:p w14:paraId="13B44915" w14:textId="77777777" w:rsidR="003A284B" w:rsidRDefault="007C5957">
                                  <w:pPr>
                                    <w:pStyle w:val="TableParagraph"/>
                                    <w:spacing w:before="110"/>
                                    <w:ind w:left="45" w:right="49"/>
                                    <w:jc w:val="left"/>
                                    <w:rPr>
                                      <w:sz w:val="14"/>
                                    </w:rPr>
                                  </w:pPr>
                                  <w:r>
                                    <w:rPr>
                                      <w:sz w:val="14"/>
                                    </w:rPr>
                                    <w:t>MINISTRO (DE CONFORMIDAD CON EL ARTICULO 3RO TRANSITORIO DEL DECRETO POR EL QUE SE REFORMA EL ARTICULO 127 CONSTITUCIONAL)</w:t>
                                  </w:r>
                                </w:p>
                              </w:tc>
                              <w:tc>
                                <w:tcPr>
                                  <w:tcW w:w="904" w:type="dxa"/>
                                </w:tcPr>
                                <w:p w14:paraId="06646A3F" w14:textId="77777777" w:rsidR="003A284B" w:rsidRDefault="003A284B">
                                  <w:pPr>
                                    <w:pStyle w:val="TableParagraph"/>
                                    <w:spacing w:before="7"/>
                                    <w:jc w:val="left"/>
                                    <w:rPr>
                                      <w:b/>
                                      <w:sz w:val="23"/>
                                    </w:rPr>
                                  </w:pPr>
                                </w:p>
                                <w:p w14:paraId="554CAE87" w14:textId="77777777" w:rsidR="003A284B" w:rsidRDefault="007C5957">
                                  <w:pPr>
                                    <w:pStyle w:val="TableParagraph"/>
                                    <w:ind w:left="409"/>
                                    <w:jc w:val="left"/>
                                    <w:rPr>
                                      <w:sz w:val="14"/>
                                    </w:rPr>
                                  </w:pPr>
                                  <w:r>
                                    <w:rPr>
                                      <w:w w:val="99"/>
                                      <w:sz w:val="14"/>
                                    </w:rPr>
                                    <w:t>1</w:t>
                                  </w:r>
                                </w:p>
                              </w:tc>
                              <w:tc>
                                <w:tcPr>
                                  <w:tcW w:w="896" w:type="dxa"/>
                                </w:tcPr>
                                <w:p w14:paraId="79D0615B" w14:textId="77777777" w:rsidR="003A284B" w:rsidRDefault="003A284B">
                                  <w:pPr>
                                    <w:pStyle w:val="TableParagraph"/>
                                    <w:jc w:val="left"/>
                                    <w:rPr>
                                      <w:rFonts w:ascii="Times New Roman"/>
                                      <w:sz w:val="12"/>
                                    </w:rPr>
                                  </w:pPr>
                                </w:p>
                              </w:tc>
                              <w:tc>
                                <w:tcPr>
                                  <w:tcW w:w="896" w:type="dxa"/>
                                </w:tcPr>
                                <w:p w14:paraId="4A33EAFA" w14:textId="77777777" w:rsidR="003A284B" w:rsidRDefault="003A284B">
                                  <w:pPr>
                                    <w:pStyle w:val="TableParagraph"/>
                                    <w:spacing w:before="7"/>
                                    <w:jc w:val="left"/>
                                    <w:rPr>
                                      <w:b/>
                                      <w:sz w:val="23"/>
                                    </w:rPr>
                                  </w:pPr>
                                </w:p>
                                <w:p w14:paraId="44CA49AB" w14:textId="77777777" w:rsidR="003A284B" w:rsidRDefault="007C5957">
                                  <w:pPr>
                                    <w:pStyle w:val="TableParagraph"/>
                                    <w:ind w:right="26"/>
                                    <w:rPr>
                                      <w:sz w:val="14"/>
                                    </w:rPr>
                                  </w:pPr>
                                  <w:r>
                                    <w:rPr>
                                      <w:sz w:val="14"/>
                                    </w:rPr>
                                    <w:t>444,401</w:t>
                                  </w:r>
                                </w:p>
                              </w:tc>
                              <w:tc>
                                <w:tcPr>
                                  <w:tcW w:w="812" w:type="dxa"/>
                                </w:tcPr>
                                <w:p w14:paraId="1F78FE96" w14:textId="77777777" w:rsidR="003A284B" w:rsidRDefault="003A284B">
                                  <w:pPr>
                                    <w:pStyle w:val="TableParagraph"/>
                                    <w:spacing w:before="7"/>
                                    <w:jc w:val="left"/>
                                    <w:rPr>
                                      <w:b/>
                                      <w:sz w:val="23"/>
                                    </w:rPr>
                                  </w:pPr>
                                </w:p>
                                <w:p w14:paraId="7FCB95AF" w14:textId="77777777" w:rsidR="003A284B" w:rsidRDefault="007C5957">
                                  <w:pPr>
                                    <w:pStyle w:val="TableParagraph"/>
                                    <w:ind w:right="29"/>
                                    <w:rPr>
                                      <w:sz w:val="14"/>
                                    </w:rPr>
                                  </w:pPr>
                                  <w:r>
                                    <w:rPr>
                                      <w:sz w:val="14"/>
                                    </w:rPr>
                                    <w:t>415,946</w:t>
                                  </w:r>
                                </w:p>
                              </w:tc>
                              <w:tc>
                                <w:tcPr>
                                  <w:tcW w:w="1224" w:type="dxa"/>
                                </w:tcPr>
                                <w:p w14:paraId="403A4892" w14:textId="77777777" w:rsidR="003A284B" w:rsidRDefault="003A284B">
                                  <w:pPr>
                                    <w:pStyle w:val="TableParagraph"/>
                                    <w:spacing w:before="7"/>
                                    <w:jc w:val="left"/>
                                    <w:rPr>
                                      <w:b/>
                                      <w:sz w:val="23"/>
                                    </w:rPr>
                                  </w:pPr>
                                </w:p>
                                <w:p w14:paraId="16FED565" w14:textId="77777777" w:rsidR="003A284B" w:rsidRDefault="007C5957">
                                  <w:pPr>
                                    <w:pStyle w:val="TableParagraph"/>
                                    <w:ind w:right="26"/>
                                    <w:rPr>
                                      <w:sz w:val="14"/>
                                    </w:rPr>
                                  </w:pPr>
                                  <w:r>
                                    <w:rPr>
                                      <w:w w:val="99"/>
                                      <w:sz w:val="14"/>
                                    </w:rPr>
                                    <w:t>0</w:t>
                                  </w:r>
                                </w:p>
                              </w:tc>
                            </w:tr>
                            <w:tr w:rsidR="003A284B" w14:paraId="6669CF42" w14:textId="77777777">
                              <w:trPr>
                                <w:trHeight w:val="712"/>
                              </w:trPr>
                              <w:tc>
                                <w:tcPr>
                                  <w:tcW w:w="3980" w:type="dxa"/>
                                </w:tcPr>
                                <w:p w14:paraId="32D15837" w14:textId="77777777" w:rsidR="003A284B" w:rsidRDefault="007C5957">
                                  <w:pPr>
                                    <w:pStyle w:val="TableParagraph"/>
                                    <w:spacing w:before="110"/>
                                    <w:ind w:left="45" w:right="49"/>
                                    <w:jc w:val="left"/>
                                    <w:rPr>
                                      <w:sz w:val="14"/>
                                    </w:rPr>
                                  </w:pPr>
                                  <w:r>
                                    <w:rPr>
                                      <w:sz w:val="14"/>
                                    </w:rPr>
                                    <w:t>SECRETARIO GENERAL DE ACUERDOS, SEC. GRAL DE LA PRESIDENCIA, COORDINADOR GRAL. DE ASESORES DE LA PRESIDENCIA, OFICIAL MAYOR, CONTROLADOR</w:t>
                                  </w:r>
                                </w:p>
                              </w:tc>
                              <w:tc>
                                <w:tcPr>
                                  <w:tcW w:w="904" w:type="dxa"/>
                                </w:tcPr>
                                <w:p w14:paraId="24320D80" w14:textId="77777777" w:rsidR="003A284B" w:rsidRDefault="003A284B">
                                  <w:pPr>
                                    <w:pStyle w:val="TableParagraph"/>
                                    <w:spacing w:before="7"/>
                                    <w:jc w:val="left"/>
                                    <w:rPr>
                                      <w:b/>
                                      <w:sz w:val="23"/>
                                    </w:rPr>
                                  </w:pPr>
                                </w:p>
                                <w:p w14:paraId="2F3CA0F9" w14:textId="77777777" w:rsidR="003A284B" w:rsidRDefault="007C5957">
                                  <w:pPr>
                                    <w:pStyle w:val="TableParagraph"/>
                                    <w:ind w:left="409"/>
                                    <w:jc w:val="left"/>
                                    <w:rPr>
                                      <w:sz w:val="14"/>
                                    </w:rPr>
                                  </w:pPr>
                                  <w:r>
                                    <w:rPr>
                                      <w:w w:val="99"/>
                                      <w:sz w:val="14"/>
                                    </w:rPr>
                                    <w:t>2</w:t>
                                  </w:r>
                                </w:p>
                              </w:tc>
                              <w:tc>
                                <w:tcPr>
                                  <w:tcW w:w="896" w:type="dxa"/>
                                </w:tcPr>
                                <w:p w14:paraId="43F83025" w14:textId="77777777" w:rsidR="003A284B" w:rsidRDefault="003A284B">
                                  <w:pPr>
                                    <w:pStyle w:val="TableParagraph"/>
                                    <w:jc w:val="left"/>
                                    <w:rPr>
                                      <w:rFonts w:ascii="Times New Roman"/>
                                      <w:sz w:val="12"/>
                                    </w:rPr>
                                  </w:pPr>
                                </w:p>
                              </w:tc>
                              <w:tc>
                                <w:tcPr>
                                  <w:tcW w:w="896" w:type="dxa"/>
                                </w:tcPr>
                                <w:p w14:paraId="235BE46B" w14:textId="77777777" w:rsidR="003A284B" w:rsidRDefault="003A284B">
                                  <w:pPr>
                                    <w:pStyle w:val="TableParagraph"/>
                                    <w:spacing w:before="7"/>
                                    <w:jc w:val="left"/>
                                    <w:rPr>
                                      <w:b/>
                                      <w:sz w:val="23"/>
                                    </w:rPr>
                                  </w:pPr>
                                </w:p>
                                <w:p w14:paraId="1756A2B5" w14:textId="77777777" w:rsidR="003A284B" w:rsidRDefault="007C5957">
                                  <w:pPr>
                                    <w:pStyle w:val="TableParagraph"/>
                                    <w:ind w:right="26"/>
                                    <w:rPr>
                                      <w:sz w:val="14"/>
                                    </w:rPr>
                                  </w:pPr>
                                  <w:r>
                                    <w:rPr>
                                      <w:sz w:val="14"/>
                                    </w:rPr>
                                    <w:t>213,739</w:t>
                                  </w:r>
                                </w:p>
                              </w:tc>
                              <w:tc>
                                <w:tcPr>
                                  <w:tcW w:w="812" w:type="dxa"/>
                                </w:tcPr>
                                <w:p w14:paraId="71ACB851" w14:textId="77777777" w:rsidR="003A284B" w:rsidRDefault="003A284B">
                                  <w:pPr>
                                    <w:pStyle w:val="TableParagraph"/>
                                    <w:spacing w:before="7"/>
                                    <w:jc w:val="left"/>
                                    <w:rPr>
                                      <w:b/>
                                      <w:sz w:val="23"/>
                                    </w:rPr>
                                  </w:pPr>
                                </w:p>
                                <w:p w14:paraId="0A27EEF8" w14:textId="77777777" w:rsidR="003A284B" w:rsidRDefault="007C5957">
                                  <w:pPr>
                                    <w:pStyle w:val="TableParagraph"/>
                                    <w:ind w:right="27"/>
                                    <w:rPr>
                                      <w:sz w:val="14"/>
                                    </w:rPr>
                                  </w:pPr>
                                  <w:r>
                                    <w:rPr>
                                      <w:w w:val="99"/>
                                      <w:sz w:val="14"/>
                                    </w:rPr>
                                    <w:t>0</w:t>
                                  </w:r>
                                </w:p>
                              </w:tc>
                              <w:tc>
                                <w:tcPr>
                                  <w:tcW w:w="1224" w:type="dxa"/>
                                </w:tcPr>
                                <w:p w14:paraId="3907572B" w14:textId="77777777" w:rsidR="003A284B" w:rsidRDefault="003A284B">
                                  <w:pPr>
                                    <w:pStyle w:val="TableParagraph"/>
                                    <w:spacing w:before="7"/>
                                    <w:jc w:val="left"/>
                                    <w:rPr>
                                      <w:b/>
                                      <w:sz w:val="23"/>
                                    </w:rPr>
                                  </w:pPr>
                                </w:p>
                                <w:p w14:paraId="69A7D380" w14:textId="77777777" w:rsidR="003A284B" w:rsidRDefault="007C5957">
                                  <w:pPr>
                                    <w:pStyle w:val="TableParagraph"/>
                                    <w:ind w:right="29"/>
                                    <w:rPr>
                                      <w:sz w:val="14"/>
                                    </w:rPr>
                                  </w:pPr>
                                  <w:r>
                                    <w:rPr>
                                      <w:sz w:val="14"/>
                                    </w:rPr>
                                    <w:t>280,156</w:t>
                                  </w:r>
                                </w:p>
                              </w:tc>
                            </w:tr>
                            <w:tr w:rsidR="003A284B" w14:paraId="4E9393AD" w14:textId="77777777">
                              <w:trPr>
                                <w:trHeight w:val="261"/>
                              </w:trPr>
                              <w:tc>
                                <w:tcPr>
                                  <w:tcW w:w="3980" w:type="dxa"/>
                                </w:tcPr>
                                <w:p w14:paraId="0440F730" w14:textId="77777777" w:rsidR="003A284B" w:rsidRDefault="007C5957">
                                  <w:pPr>
                                    <w:pStyle w:val="TableParagraph"/>
                                    <w:spacing w:before="50"/>
                                    <w:ind w:left="45"/>
                                    <w:jc w:val="left"/>
                                    <w:rPr>
                                      <w:sz w:val="14"/>
                                    </w:rPr>
                                  </w:pPr>
                                  <w:r>
                                    <w:rPr>
                                      <w:sz w:val="14"/>
                                    </w:rPr>
                                    <w:t>COORDINADOR</w:t>
                                  </w:r>
                                </w:p>
                              </w:tc>
                              <w:tc>
                                <w:tcPr>
                                  <w:tcW w:w="904" w:type="dxa"/>
                                </w:tcPr>
                                <w:p w14:paraId="4B57A89B" w14:textId="77777777" w:rsidR="003A284B" w:rsidRDefault="007C5957">
                                  <w:pPr>
                                    <w:pStyle w:val="TableParagraph"/>
                                    <w:spacing w:before="50"/>
                                    <w:ind w:left="409"/>
                                    <w:jc w:val="left"/>
                                    <w:rPr>
                                      <w:sz w:val="14"/>
                                    </w:rPr>
                                  </w:pPr>
                                  <w:r>
                                    <w:rPr>
                                      <w:w w:val="99"/>
                                      <w:sz w:val="14"/>
                                    </w:rPr>
                                    <w:t>3</w:t>
                                  </w:r>
                                </w:p>
                              </w:tc>
                              <w:tc>
                                <w:tcPr>
                                  <w:tcW w:w="896" w:type="dxa"/>
                                </w:tcPr>
                                <w:p w14:paraId="7CEC16AD" w14:textId="77777777" w:rsidR="003A284B" w:rsidRDefault="003A284B">
                                  <w:pPr>
                                    <w:pStyle w:val="TableParagraph"/>
                                    <w:jc w:val="left"/>
                                    <w:rPr>
                                      <w:rFonts w:ascii="Times New Roman"/>
                                      <w:sz w:val="12"/>
                                    </w:rPr>
                                  </w:pPr>
                                </w:p>
                              </w:tc>
                              <w:tc>
                                <w:tcPr>
                                  <w:tcW w:w="896" w:type="dxa"/>
                                </w:tcPr>
                                <w:p w14:paraId="082ED8EC" w14:textId="77777777" w:rsidR="003A284B" w:rsidRDefault="007C5957">
                                  <w:pPr>
                                    <w:pStyle w:val="TableParagraph"/>
                                    <w:spacing w:before="50"/>
                                    <w:ind w:right="26"/>
                                    <w:rPr>
                                      <w:sz w:val="14"/>
                                    </w:rPr>
                                  </w:pPr>
                                  <w:r>
                                    <w:rPr>
                                      <w:sz w:val="14"/>
                                    </w:rPr>
                                    <w:t>212,706</w:t>
                                  </w:r>
                                </w:p>
                              </w:tc>
                              <w:tc>
                                <w:tcPr>
                                  <w:tcW w:w="812" w:type="dxa"/>
                                </w:tcPr>
                                <w:p w14:paraId="084482C5" w14:textId="77777777" w:rsidR="003A284B" w:rsidRDefault="007C5957">
                                  <w:pPr>
                                    <w:pStyle w:val="TableParagraph"/>
                                    <w:spacing w:before="50"/>
                                    <w:ind w:right="27"/>
                                    <w:rPr>
                                      <w:sz w:val="14"/>
                                    </w:rPr>
                                  </w:pPr>
                                  <w:r>
                                    <w:rPr>
                                      <w:w w:val="99"/>
                                      <w:sz w:val="14"/>
                                    </w:rPr>
                                    <w:t>0</w:t>
                                  </w:r>
                                </w:p>
                              </w:tc>
                              <w:tc>
                                <w:tcPr>
                                  <w:tcW w:w="1224" w:type="dxa"/>
                                </w:tcPr>
                                <w:p w14:paraId="47597969" w14:textId="77777777" w:rsidR="003A284B" w:rsidRDefault="007C5957">
                                  <w:pPr>
                                    <w:pStyle w:val="TableParagraph"/>
                                    <w:spacing w:before="50"/>
                                    <w:ind w:right="29"/>
                                    <w:rPr>
                                      <w:sz w:val="14"/>
                                    </w:rPr>
                                  </w:pPr>
                                  <w:r>
                                    <w:rPr>
                                      <w:sz w:val="14"/>
                                    </w:rPr>
                                    <w:t>278,164</w:t>
                                  </w:r>
                                </w:p>
                              </w:tc>
                            </w:tr>
                            <w:tr w:rsidR="003A284B" w14:paraId="1F4F1D0D" w14:textId="77777777">
                              <w:trPr>
                                <w:trHeight w:val="258"/>
                              </w:trPr>
                              <w:tc>
                                <w:tcPr>
                                  <w:tcW w:w="3980" w:type="dxa"/>
                                </w:tcPr>
                                <w:p w14:paraId="0E952838" w14:textId="77777777" w:rsidR="003A284B" w:rsidRDefault="007C5957">
                                  <w:pPr>
                                    <w:pStyle w:val="TableParagraph"/>
                                    <w:spacing w:before="50"/>
                                    <w:ind w:left="45"/>
                                    <w:jc w:val="left"/>
                                    <w:rPr>
                                      <w:sz w:val="14"/>
                                    </w:rPr>
                                  </w:pPr>
                                  <w:r>
                                    <w:rPr>
                                      <w:sz w:val="14"/>
                                    </w:rPr>
                                    <w:t>SUBSECRETARIO GRAL. DE ACUERDOS</w:t>
                                  </w:r>
                                </w:p>
                              </w:tc>
                              <w:tc>
                                <w:tcPr>
                                  <w:tcW w:w="904" w:type="dxa"/>
                                </w:tcPr>
                                <w:p w14:paraId="0B34B40E" w14:textId="77777777" w:rsidR="003A284B" w:rsidRDefault="007C5957">
                                  <w:pPr>
                                    <w:pStyle w:val="TableParagraph"/>
                                    <w:spacing w:before="50"/>
                                    <w:ind w:left="409"/>
                                    <w:jc w:val="left"/>
                                    <w:rPr>
                                      <w:sz w:val="14"/>
                                    </w:rPr>
                                  </w:pPr>
                                  <w:r>
                                    <w:rPr>
                                      <w:w w:val="99"/>
                                      <w:sz w:val="14"/>
                                    </w:rPr>
                                    <w:t>4</w:t>
                                  </w:r>
                                </w:p>
                              </w:tc>
                              <w:tc>
                                <w:tcPr>
                                  <w:tcW w:w="896" w:type="dxa"/>
                                </w:tcPr>
                                <w:p w14:paraId="7FEC2A0A" w14:textId="77777777" w:rsidR="003A284B" w:rsidRDefault="003A284B">
                                  <w:pPr>
                                    <w:pStyle w:val="TableParagraph"/>
                                    <w:jc w:val="left"/>
                                    <w:rPr>
                                      <w:rFonts w:ascii="Times New Roman"/>
                                      <w:sz w:val="12"/>
                                    </w:rPr>
                                  </w:pPr>
                                </w:p>
                              </w:tc>
                              <w:tc>
                                <w:tcPr>
                                  <w:tcW w:w="896" w:type="dxa"/>
                                </w:tcPr>
                                <w:p w14:paraId="2215C13D" w14:textId="77777777" w:rsidR="003A284B" w:rsidRDefault="007C5957">
                                  <w:pPr>
                                    <w:pStyle w:val="TableParagraph"/>
                                    <w:spacing w:before="50"/>
                                    <w:ind w:right="26"/>
                                    <w:rPr>
                                      <w:sz w:val="14"/>
                                    </w:rPr>
                                  </w:pPr>
                                  <w:r>
                                    <w:rPr>
                                      <w:sz w:val="14"/>
                                    </w:rPr>
                                    <w:t>211,140</w:t>
                                  </w:r>
                                </w:p>
                              </w:tc>
                              <w:tc>
                                <w:tcPr>
                                  <w:tcW w:w="812" w:type="dxa"/>
                                </w:tcPr>
                                <w:p w14:paraId="37A30186" w14:textId="77777777" w:rsidR="003A284B" w:rsidRDefault="007C5957">
                                  <w:pPr>
                                    <w:pStyle w:val="TableParagraph"/>
                                    <w:spacing w:before="50"/>
                                    <w:ind w:right="27"/>
                                    <w:rPr>
                                      <w:sz w:val="14"/>
                                    </w:rPr>
                                  </w:pPr>
                                  <w:r>
                                    <w:rPr>
                                      <w:w w:val="99"/>
                                      <w:sz w:val="14"/>
                                    </w:rPr>
                                    <w:t>0</w:t>
                                  </w:r>
                                </w:p>
                              </w:tc>
                              <w:tc>
                                <w:tcPr>
                                  <w:tcW w:w="1224" w:type="dxa"/>
                                </w:tcPr>
                                <w:p w14:paraId="037E4CA6" w14:textId="77777777" w:rsidR="003A284B" w:rsidRDefault="007C5957">
                                  <w:pPr>
                                    <w:pStyle w:val="TableParagraph"/>
                                    <w:spacing w:before="50"/>
                                    <w:ind w:right="29"/>
                                    <w:rPr>
                                      <w:sz w:val="14"/>
                                    </w:rPr>
                                  </w:pPr>
                                  <w:r>
                                    <w:rPr>
                                      <w:sz w:val="14"/>
                                    </w:rPr>
                                    <w:t>276,169</w:t>
                                  </w:r>
                                </w:p>
                              </w:tc>
                            </w:tr>
                            <w:tr w:rsidR="003A284B" w14:paraId="477322D8" w14:textId="77777777">
                              <w:trPr>
                                <w:trHeight w:val="1161"/>
                              </w:trPr>
                              <w:tc>
                                <w:tcPr>
                                  <w:tcW w:w="3980" w:type="dxa"/>
                                </w:tcPr>
                                <w:p w14:paraId="391A3DA9" w14:textId="77777777" w:rsidR="003A284B" w:rsidRDefault="007C5957">
                                  <w:pPr>
                                    <w:pStyle w:val="TableParagraph"/>
                                    <w:spacing w:before="53" w:line="268" w:lineRule="auto"/>
                                    <w:ind w:left="45" w:right="174"/>
                                    <w:jc w:val="left"/>
                                    <w:rPr>
                                      <w:sz w:val="14"/>
                                    </w:rPr>
                                  </w:pPr>
                                  <w:r>
                                    <w:rPr>
                                      <w:sz w:val="14"/>
                                    </w:rPr>
                                    <w:t>DIR. GRAL. , TITULAR DE UNIDAD GRAL. SECRETARIO DE LA SECCIÓN DE TRAMITE DE CONTROVERSIA CONSTITUCIONALES Y DE ACCIONES DE INCONSTITUCIONALIDAD, SECRETARIO DE ESTUDIO Y CUENTA COORDINADOR DE PONENCIA, SECRETARIO DE ESTUDIO Y CUENTA COORDINADOR</w:t>
                                  </w:r>
                                </w:p>
                              </w:tc>
                              <w:tc>
                                <w:tcPr>
                                  <w:tcW w:w="904" w:type="dxa"/>
                                </w:tcPr>
                                <w:p w14:paraId="3EBC503D" w14:textId="77777777" w:rsidR="003A284B" w:rsidRDefault="003A284B">
                                  <w:pPr>
                                    <w:pStyle w:val="TableParagraph"/>
                                    <w:jc w:val="left"/>
                                    <w:rPr>
                                      <w:b/>
                                      <w:sz w:val="16"/>
                                    </w:rPr>
                                  </w:pPr>
                                </w:p>
                                <w:p w14:paraId="595F17D0" w14:textId="77777777" w:rsidR="003A284B" w:rsidRDefault="003A284B">
                                  <w:pPr>
                                    <w:pStyle w:val="TableParagraph"/>
                                    <w:jc w:val="left"/>
                                    <w:rPr>
                                      <w:b/>
                                      <w:sz w:val="16"/>
                                    </w:rPr>
                                  </w:pPr>
                                </w:p>
                                <w:p w14:paraId="302176BB" w14:textId="77777777" w:rsidR="003A284B" w:rsidRDefault="007C5957">
                                  <w:pPr>
                                    <w:pStyle w:val="TableParagraph"/>
                                    <w:spacing w:before="134"/>
                                    <w:ind w:left="409"/>
                                    <w:jc w:val="left"/>
                                    <w:rPr>
                                      <w:sz w:val="14"/>
                                    </w:rPr>
                                  </w:pPr>
                                  <w:r>
                                    <w:rPr>
                                      <w:w w:val="99"/>
                                      <w:sz w:val="14"/>
                                    </w:rPr>
                                    <w:t>5</w:t>
                                  </w:r>
                                </w:p>
                              </w:tc>
                              <w:tc>
                                <w:tcPr>
                                  <w:tcW w:w="896" w:type="dxa"/>
                                </w:tcPr>
                                <w:p w14:paraId="0ED4BA8E" w14:textId="77777777" w:rsidR="003A284B" w:rsidRDefault="003A284B">
                                  <w:pPr>
                                    <w:pStyle w:val="TableParagraph"/>
                                    <w:jc w:val="left"/>
                                    <w:rPr>
                                      <w:rFonts w:ascii="Times New Roman"/>
                                      <w:sz w:val="12"/>
                                    </w:rPr>
                                  </w:pPr>
                                </w:p>
                              </w:tc>
                              <w:tc>
                                <w:tcPr>
                                  <w:tcW w:w="896" w:type="dxa"/>
                                </w:tcPr>
                                <w:p w14:paraId="12058C2A" w14:textId="77777777" w:rsidR="003A284B" w:rsidRDefault="003A284B">
                                  <w:pPr>
                                    <w:pStyle w:val="TableParagraph"/>
                                    <w:jc w:val="left"/>
                                    <w:rPr>
                                      <w:b/>
                                      <w:sz w:val="16"/>
                                    </w:rPr>
                                  </w:pPr>
                                </w:p>
                                <w:p w14:paraId="79DEF208" w14:textId="77777777" w:rsidR="003A284B" w:rsidRDefault="003A284B">
                                  <w:pPr>
                                    <w:pStyle w:val="TableParagraph"/>
                                    <w:jc w:val="left"/>
                                    <w:rPr>
                                      <w:b/>
                                      <w:sz w:val="16"/>
                                    </w:rPr>
                                  </w:pPr>
                                </w:p>
                                <w:p w14:paraId="78F827BF" w14:textId="77777777" w:rsidR="003A284B" w:rsidRDefault="007C5957">
                                  <w:pPr>
                                    <w:pStyle w:val="TableParagraph"/>
                                    <w:spacing w:before="134"/>
                                    <w:ind w:right="26"/>
                                    <w:rPr>
                                      <w:sz w:val="14"/>
                                    </w:rPr>
                                  </w:pPr>
                                  <w:r>
                                    <w:rPr>
                                      <w:sz w:val="14"/>
                                    </w:rPr>
                                    <w:t>209,967</w:t>
                                  </w:r>
                                </w:p>
                              </w:tc>
                              <w:tc>
                                <w:tcPr>
                                  <w:tcW w:w="812" w:type="dxa"/>
                                </w:tcPr>
                                <w:p w14:paraId="6319BA8D" w14:textId="77777777" w:rsidR="003A284B" w:rsidRDefault="003A284B">
                                  <w:pPr>
                                    <w:pStyle w:val="TableParagraph"/>
                                    <w:jc w:val="left"/>
                                    <w:rPr>
                                      <w:b/>
                                      <w:sz w:val="16"/>
                                    </w:rPr>
                                  </w:pPr>
                                </w:p>
                                <w:p w14:paraId="6D16B047" w14:textId="77777777" w:rsidR="003A284B" w:rsidRDefault="003A284B">
                                  <w:pPr>
                                    <w:pStyle w:val="TableParagraph"/>
                                    <w:jc w:val="left"/>
                                    <w:rPr>
                                      <w:b/>
                                      <w:sz w:val="16"/>
                                    </w:rPr>
                                  </w:pPr>
                                </w:p>
                                <w:p w14:paraId="1A7573B4" w14:textId="77777777" w:rsidR="003A284B" w:rsidRDefault="007C5957">
                                  <w:pPr>
                                    <w:pStyle w:val="TableParagraph"/>
                                    <w:spacing w:before="134"/>
                                    <w:ind w:right="27"/>
                                    <w:rPr>
                                      <w:sz w:val="14"/>
                                    </w:rPr>
                                  </w:pPr>
                                  <w:r>
                                    <w:rPr>
                                      <w:w w:val="99"/>
                                      <w:sz w:val="14"/>
                                    </w:rPr>
                                    <w:t>0</w:t>
                                  </w:r>
                                </w:p>
                              </w:tc>
                              <w:tc>
                                <w:tcPr>
                                  <w:tcW w:w="1224" w:type="dxa"/>
                                </w:tcPr>
                                <w:p w14:paraId="26E4870D" w14:textId="77777777" w:rsidR="003A284B" w:rsidRDefault="003A284B">
                                  <w:pPr>
                                    <w:pStyle w:val="TableParagraph"/>
                                    <w:jc w:val="left"/>
                                    <w:rPr>
                                      <w:b/>
                                      <w:sz w:val="16"/>
                                    </w:rPr>
                                  </w:pPr>
                                </w:p>
                                <w:p w14:paraId="281DBC37" w14:textId="77777777" w:rsidR="003A284B" w:rsidRDefault="003A284B">
                                  <w:pPr>
                                    <w:pStyle w:val="TableParagraph"/>
                                    <w:jc w:val="left"/>
                                    <w:rPr>
                                      <w:b/>
                                      <w:sz w:val="16"/>
                                    </w:rPr>
                                  </w:pPr>
                                </w:p>
                                <w:p w14:paraId="17CA5031" w14:textId="77777777" w:rsidR="003A284B" w:rsidRDefault="007C5957">
                                  <w:pPr>
                                    <w:pStyle w:val="TableParagraph"/>
                                    <w:spacing w:before="134"/>
                                    <w:ind w:right="29"/>
                                    <w:rPr>
                                      <w:sz w:val="14"/>
                                    </w:rPr>
                                  </w:pPr>
                                  <w:r>
                                    <w:rPr>
                                      <w:sz w:val="14"/>
                                    </w:rPr>
                                    <w:t>274,010</w:t>
                                  </w:r>
                                </w:p>
                              </w:tc>
                            </w:tr>
                            <w:tr w:rsidR="003A284B" w14:paraId="5B7B8C76" w14:textId="77777777">
                              <w:trPr>
                                <w:trHeight w:val="261"/>
                              </w:trPr>
                              <w:tc>
                                <w:tcPr>
                                  <w:tcW w:w="3980" w:type="dxa"/>
                                </w:tcPr>
                                <w:p w14:paraId="270C9768" w14:textId="77777777" w:rsidR="003A284B" w:rsidRDefault="007C5957">
                                  <w:pPr>
                                    <w:pStyle w:val="TableParagraph"/>
                                    <w:spacing w:before="50"/>
                                    <w:ind w:left="45"/>
                                    <w:jc w:val="left"/>
                                    <w:rPr>
                                      <w:sz w:val="14"/>
                                    </w:rPr>
                                  </w:pPr>
                                  <w:r>
                                    <w:rPr>
                                      <w:sz w:val="14"/>
                                    </w:rPr>
                                    <w:t>SRIO. DE ACUERDO DE SALA</w:t>
                                  </w:r>
                                </w:p>
                              </w:tc>
                              <w:tc>
                                <w:tcPr>
                                  <w:tcW w:w="904" w:type="dxa"/>
                                </w:tcPr>
                                <w:p w14:paraId="29192994" w14:textId="77777777" w:rsidR="003A284B" w:rsidRDefault="007C5957">
                                  <w:pPr>
                                    <w:pStyle w:val="TableParagraph"/>
                                    <w:spacing w:before="50"/>
                                    <w:ind w:left="409"/>
                                    <w:jc w:val="left"/>
                                    <w:rPr>
                                      <w:sz w:val="14"/>
                                    </w:rPr>
                                  </w:pPr>
                                  <w:r>
                                    <w:rPr>
                                      <w:w w:val="99"/>
                                      <w:sz w:val="14"/>
                                    </w:rPr>
                                    <w:t>6</w:t>
                                  </w:r>
                                </w:p>
                              </w:tc>
                              <w:tc>
                                <w:tcPr>
                                  <w:tcW w:w="896" w:type="dxa"/>
                                </w:tcPr>
                                <w:p w14:paraId="455CE077" w14:textId="77777777" w:rsidR="003A284B" w:rsidRDefault="003A284B">
                                  <w:pPr>
                                    <w:pStyle w:val="TableParagraph"/>
                                    <w:jc w:val="left"/>
                                    <w:rPr>
                                      <w:rFonts w:ascii="Times New Roman"/>
                                      <w:sz w:val="12"/>
                                    </w:rPr>
                                  </w:pPr>
                                </w:p>
                              </w:tc>
                              <w:tc>
                                <w:tcPr>
                                  <w:tcW w:w="896" w:type="dxa"/>
                                </w:tcPr>
                                <w:p w14:paraId="171C1CEF" w14:textId="77777777" w:rsidR="003A284B" w:rsidRDefault="007C5957">
                                  <w:pPr>
                                    <w:pStyle w:val="TableParagraph"/>
                                    <w:spacing w:before="50"/>
                                    <w:ind w:right="26"/>
                                    <w:rPr>
                                      <w:sz w:val="14"/>
                                    </w:rPr>
                                  </w:pPr>
                                  <w:r>
                                    <w:rPr>
                                      <w:sz w:val="14"/>
                                    </w:rPr>
                                    <w:t>207,471</w:t>
                                  </w:r>
                                </w:p>
                              </w:tc>
                              <w:tc>
                                <w:tcPr>
                                  <w:tcW w:w="812" w:type="dxa"/>
                                </w:tcPr>
                                <w:p w14:paraId="2C8EBF4A" w14:textId="77777777" w:rsidR="003A284B" w:rsidRDefault="007C5957">
                                  <w:pPr>
                                    <w:pStyle w:val="TableParagraph"/>
                                    <w:spacing w:before="50"/>
                                    <w:ind w:right="27"/>
                                    <w:rPr>
                                      <w:sz w:val="14"/>
                                    </w:rPr>
                                  </w:pPr>
                                  <w:r>
                                    <w:rPr>
                                      <w:w w:val="99"/>
                                      <w:sz w:val="14"/>
                                    </w:rPr>
                                    <w:t>0</w:t>
                                  </w:r>
                                </w:p>
                              </w:tc>
                              <w:tc>
                                <w:tcPr>
                                  <w:tcW w:w="1224" w:type="dxa"/>
                                </w:tcPr>
                                <w:p w14:paraId="7B4D31C7" w14:textId="77777777" w:rsidR="003A284B" w:rsidRDefault="007C5957">
                                  <w:pPr>
                                    <w:pStyle w:val="TableParagraph"/>
                                    <w:spacing w:before="50"/>
                                    <w:ind w:right="29"/>
                                    <w:rPr>
                                      <w:sz w:val="14"/>
                                    </w:rPr>
                                  </w:pPr>
                                  <w:r>
                                    <w:rPr>
                                      <w:sz w:val="14"/>
                                    </w:rPr>
                                    <w:t>275,639</w:t>
                                  </w:r>
                                </w:p>
                              </w:tc>
                            </w:tr>
                            <w:tr w:rsidR="003A284B" w14:paraId="5BE9FE46" w14:textId="77777777">
                              <w:trPr>
                                <w:trHeight w:val="474"/>
                              </w:trPr>
                              <w:tc>
                                <w:tcPr>
                                  <w:tcW w:w="3980" w:type="dxa"/>
                                </w:tcPr>
                                <w:p w14:paraId="2DC87DBC" w14:textId="77777777" w:rsidR="003A284B" w:rsidRDefault="007C5957">
                                  <w:pPr>
                                    <w:pStyle w:val="TableParagraph"/>
                                    <w:spacing w:before="67" w:line="268" w:lineRule="auto"/>
                                    <w:ind w:left="45" w:right="88"/>
                                    <w:jc w:val="left"/>
                                    <w:rPr>
                                      <w:sz w:val="14"/>
                                    </w:rPr>
                                  </w:pPr>
                                  <w:r>
                                    <w:rPr>
                                      <w:sz w:val="14"/>
                                    </w:rPr>
                                    <w:t>SRIO. DE ESTUDIO Y CUENTA (DE PONENCIA), SRIO. DE ESTUDIO Y CUENTA</w:t>
                                  </w:r>
                                </w:p>
                              </w:tc>
                              <w:tc>
                                <w:tcPr>
                                  <w:tcW w:w="904" w:type="dxa"/>
                                </w:tcPr>
                                <w:p w14:paraId="7F8C5A3A" w14:textId="77777777" w:rsidR="003A284B" w:rsidRDefault="003A284B">
                                  <w:pPr>
                                    <w:pStyle w:val="TableParagraph"/>
                                    <w:spacing w:before="9"/>
                                    <w:jc w:val="left"/>
                                    <w:rPr>
                                      <w:b/>
                                      <w:sz w:val="13"/>
                                    </w:rPr>
                                  </w:pPr>
                                </w:p>
                                <w:p w14:paraId="466E6778" w14:textId="77777777" w:rsidR="003A284B" w:rsidRDefault="007C5957">
                                  <w:pPr>
                                    <w:pStyle w:val="TableParagraph"/>
                                    <w:ind w:left="409"/>
                                    <w:jc w:val="left"/>
                                    <w:rPr>
                                      <w:sz w:val="14"/>
                                    </w:rPr>
                                  </w:pPr>
                                  <w:r>
                                    <w:rPr>
                                      <w:w w:val="99"/>
                                      <w:sz w:val="14"/>
                                    </w:rPr>
                                    <w:t>7</w:t>
                                  </w:r>
                                </w:p>
                              </w:tc>
                              <w:tc>
                                <w:tcPr>
                                  <w:tcW w:w="896" w:type="dxa"/>
                                </w:tcPr>
                                <w:p w14:paraId="14843EF0" w14:textId="77777777" w:rsidR="003A284B" w:rsidRDefault="003A284B">
                                  <w:pPr>
                                    <w:pStyle w:val="TableParagraph"/>
                                    <w:spacing w:before="9"/>
                                    <w:jc w:val="left"/>
                                    <w:rPr>
                                      <w:b/>
                                      <w:sz w:val="13"/>
                                    </w:rPr>
                                  </w:pPr>
                                </w:p>
                                <w:p w14:paraId="306F3695" w14:textId="77777777" w:rsidR="003A284B" w:rsidRDefault="007C5957">
                                  <w:pPr>
                                    <w:pStyle w:val="TableParagraph"/>
                                    <w:ind w:right="30"/>
                                    <w:rPr>
                                      <w:sz w:val="14"/>
                                    </w:rPr>
                                  </w:pPr>
                                  <w:r>
                                    <w:rPr>
                                      <w:sz w:val="14"/>
                                    </w:rPr>
                                    <w:t>185,087</w:t>
                                  </w:r>
                                </w:p>
                              </w:tc>
                              <w:tc>
                                <w:tcPr>
                                  <w:tcW w:w="896" w:type="dxa"/>
                                </w:tcPr>
                                <w:p w14:paraId="358DD137" w14:textId="77777777" w:rsidR="003A284B" w:rsidRDefault="003A284B">
                                  <w:pPr>
                                    <w:pStyle w:val="TableParagraph"/>
                                    <w:spacing w:before="9"/>
                                    <w:jc w:val="left"/>
                                    <w:rPr>
                                      <w:b/>
                                      <w:sz w:val="13"/>
                                    </w:rPr>
                                  </w:pPr>
                                </w:p>
                                <w:p w14:paraId="1C9FF1B7" w14:textId="77777777" w:rsidR="003A284B" w:rsidRDefault="007C5957">
                                  <w:pPr>
                                    <w:pStyle w:val="TableParagraph"/>
                                    <w:ind w:right="26"/>
                                    <w:rPr>
                                      <w:sz w:val="14"/>
                                    </w:rPr>
                                  </w:pPr>
                                  <w:r>
                                    <w:rPr>
                                      <w:sz w:val="14"/>
                                    </w:rPr>
                                    <w:t>205,652</w:t>
                                  </w:r>
                                </w:p>
                              </w:tc>
                              <w:tc>
                                <w:tcPr>
                                  <w:tcW w:w="812" w:type="dxa"/>
                                </w:tcPr>
                                <w:p w14:paraId="3F08BEF0" w14:textId="77777777" w:rsidR="003A284B" w:rsidRDefault="003A284B">
                                  <w:pPr>
                                    <w:pStyle w:val="TableParagraph"/>
                                    <w:spacing w:before="9"/>
                                    <w:jc w:val="left"/>
                                    <w:rPr>
                                      <w:b/>
                                      <w:sz w:val="13"/>
                                    </w:rPr>
                                  </w:pPr>
                                </w:p>
                                <w:p w14:paraId="4D91E5A3" w14:textId="77777777" w:rsidR="003A284B" w:rsidRDefault="007C5957">
                                  <w:pPr>
                                    <w:pStyle w:val="TableParagraph"/>
                                    <w:ind w:right="27"/>
                                    <w:rPr>
                                      <w:sz w:val="14"/>
                                    </w:rPr>
                                  </w:pPr>
                                  <w:r>
                                    <w:rPr>
                                      <w:w w:val="99"/>
                                      <w:sz w:val="14"/>
                                    </w:rPr>
                                    <w:t>0</w:t>
                                  </w:r>
                                </w:p>
                              </w:tc>
                              <w:tc>
                                <w:tcPr>
                                  <w:tcW w:w="1224" w:type="dxa"/>
                                </w:tcPr>
                                <w:p w14:paraId="71237FFE" w14:textId="77777777" w:rsidR="003A284B" w:rsidRDefault="003A284B">
                                  <w:pPr>
                                    <w:pStyle w:val="TableParagraph"/>
                                    <w:spacing w:before="9"/>
                                    <w:jc w:val="left"/>
                                    <w:rPr>
                                      <w:b/>
                                      <w:sz w:val="13"/>
                                    </w:rPr>
                                  </w:pPr>
                                </w:p>
                                <w:p w14:paraId="79F2350C" w14:textId="77777777" w:rsidR="003A284B" w:rsidRDefault="007C5957">
                                  <w:pPr>
                                    <w:pStyle w:val="TableParagraph"/>
                                    <w:ind w:right="29"/>
                                    <w:rPr>
                                      <w:sz w:val="14"/>
                                    </w:rPr>
                                  </w:pPr>
                                  <w:r>
                                    <w:rPr>
                                      <w:sz w:val="14"/>
                                    </w:rPr>
                                    <w:t>273,560</w:t>
                                  </w:r>
                                </w:p>
                              </w:tc>
                            </w:tr>
                            <w:tr w:rsidR="003A284B" w14:paraId="20E9AE36" w14:textId="77777777">
                              <w:trPr>
                                <w:trHeight w:val="261"/>
                              </w:trPr>
                              <w:tc>
                                <w:tcPr>
                                  <w:tcW w:w="3980" w:type="dxa"/>
                                </w:tcPr>
                                <w:p w14:paraId="3ACCB971" w14:textId="77777777" w:rsidR="003A284B" w:rsidRDefault="007C5957">
                                  <w:pPr>
                                    <w:pStyle w:val="TableParagraph"/>
                                    <w:spacing w:before="50"/>
                                    <w:ind w:left="45"/>
                                    <w:jc w:val="left"/>
                                    <w:rPr>
                                      <w:sz w:val="14"/>
                                    </w:rPr>
                                  </w:pPr>
                                  <w:r>
                                    <w:rPr>
                                      <w:sz w:val="14"/>
                                    </w:rPr>
                                    <w:t>SRIO. PARTICULAR DE MANDO SUPERIOR</w:t>
                                  </w:r>
                                </w:p>
                              </w:tc>
                              <w:tc>
                                <w:tcPr>
                                  <w:tcW w:w="904" w:type="dxa"/>
                                </w:tcPr>
                                <w:p w14:paraId="5AF3011C" w14:textId="77777777" w:rsidR="003A284B" w:rsidRDefault="007C5957">
                                  <w:pPr>
                                    <w:pStyle w:val="TableParagraph"/>
                                    <w:spacing w:before="50"/>
                                    <w:ind w:left="409"/>
                                    <w:jc w:val="left"/>
                                    <w:rPr>
                                      <w:sz w:val="14"/>
                                    </w:rPr>
                                  </w:pPr>
                                  <w:r>
                                    <w:rPr>
                                      <w:w w:val="99"/>
                                      <w:sz w:val="14"/>
                                    </w:rPr>
                                    <w:t>8</w:t>
                                  </w:r>
                                </w:p>
                              </w:tc>
                              <w:tc>
                                <w:tcPr>
                                  <w:tcW w:w="896" w:type="dxa"/>
                                </w:tcPr>
                                <w:p w14:paraId="377E7FF1" w14:textId="77777777" w:rsidR="003A284B" w:rsidRDefault="007C5957">
                                  <w:pPr>
                                    <w:pStyle w:val="TableParagraph"/>
                                    <w:spacing w:before="50"/>
                                    <w:ind w:right="30"/>
                                    <w:rPr>
                                      <w:sz w:val="14"/>
                                    </w:rPr>
                                  </w:pPr>
                                  <w:r>
                                    <w:rPr>
                                      <w:sz w:val="14"/>
                                    </w:rPr>
                                    <w:t>184,162</w:t>
                                  </w:r>
                                </w:p>
                              </w:tc>
                              <w:tc>
                                <w:tcPr>
                                  <w:tcW w:w="896" w:type="dxa"/>
                                </w:tcPr>
                                <w:p w14:paraId="0AFF0231" w14:textId="77777777" w:rsidR="003A284B" w:rsidRDefault="007C5957">
                                  <w:pPr>
                                    <w:pStyle w:val="TableParagraph"/>
                                    <w:spacing w:before="50"/>
                                    <w:ind w:right="26"/>
                                    <w:rPr>
                                      <w:sz w:val="14"/>
                                    </w:rPr>
                                  </w:pPr>
                                  <w:r>
                                    <w:rPr>
                                      <w:sz w:val="14"/>
                                    </w:rPr>
                                    <w:t>204,625</w:t>
                                  </w:r>
                                </w:p>
                              </w:tc>
                              <w:tc>
                                <w:tcPr>
                                  <w:tcW w:w="812" w:type="dxa"/>
                                </w:tcPr>
                                <w:p w14:paraId="7403C9C5" w14:textId="77777777" w:rsidR="003A284B" w:rsidRDefault="007C5957">
                                  <w:pPr>
                                    <w:pStyle w:val="TableParagraph"/>
                                    <w:spacing w:before="50"/>
                                    <w:ind w:right="27"/>
                                    <w:rPr>
                                      <w:sz w:val="14"/>
                                    </w:rPr>
                                  </w:pPr>
                                  <w:r>
                                    <w:rPr>
                                      <w:w w:val="99"/>
                                      <w:sz w:val="14"/>
                                    </w:rPr>
                                    <w:t>0</w:t>
                                  </w:r>
                                </w:p>
                              </w:tc>
                              <w:tc>
                                <w:tcPr>
                                  <w:tcW w:w="1224" w:type="dxa"/>
                                </w:tcPr>
                                <w:p w14:paraId="50607EB4" w14:textId="77777777" w:rsidR="003A284B" w:rsidRDefault="007C5957">
                                  <w:pPr>
                                    <w:pStyle w:val="TableParagraph"/>
                                    <w:spacing w:before="50"/>
                                    <w:ind w:right="29"/>
                                    <w:rPr>
                                      <w:sz w:val="14"/>
                                    </w:rPr>
                                  </w:pPr>
                                  <w:r>
                                    <w:rPr>
                                      <w:sz w:val="14"/>
                                    </w:rPr>
                                    <w:t>272,485</w:t>
                                  </w:r>
                                </w:p>
                              </w:tc>
                            </w:tr>
                            <w:tr w:rsidR="003A284B" w14:paraId="4D0816B7" w14:textId="77777777">
                              <w:trPr>
                                <w:trHeight w:val="258"/>
                              </w:trPr>
                              <w:tc>
                                <w:tcPr>
                                  <w:tcW w:w="3980" w:type="dxa"/>
                                </w:tcPr>
                                <w:p w14:paraId="3FCD19E5" w14:textId="77777777" w:rsidR="003A284B" w:rsidRDefault="007C5957">
                                  <w:pPr>
                                    <w:pStyle w:val="TableParagraph"/>
                                    <w:spacing w:before="50"/>
                                    <w:ind w:left="45"/>
                                    <w:jc w:val="left"/>
                                    <w:rPr>
                                      <w:sz w:val="14"/>
                                    </w:rPr>
                                  </w:pPr>
                                  <w:r>
                                    <w:rPr>
                                      <w:sz w:val="14"/>
                                    </w:rPr>
                                    <w:t>SRIO. DE ESTUDIO Y CUENTA ADJUNTO</w:t>
                                  </w:r>
                                </w:p>
                              </w:tc>
                              <w:tc>
                                <w:tcPr>
                                  <w:tcW w:w="904" w:type="dxa"/>
                                </w:tcPr>
                                <w:p w14:paraId="3A673C96" w14:textId="77777777" w:rsidR="003A284B" w:rsidRDefault="007C5957">
                                  <w:pPr>
                                    <w:pStyle w:val="TableParagraph"/>
                                    <w:spacing w:before="50"/>
                                    <w:ind w:left="409"/>
                                    <w:jc w:val="left"/>
                                    <w:rPr>
                                      <w:sz w:val="14"/>
                                    </w:rPr>
                                  </w:pPr>
                                  <w:r>
                                    <w:rPr>
                                      <w:w w:val="99"/>
                                      <w:sz w:val="14"/>
                                    </w:rPr>
                                    <w:t>9</w:t>
                                  </w:r>
                                </w:p>
                              </w:tc>
                              <w:tc>
                                <w:tcPr>
                                  <w:tcW w:w="896" w:type="dxa"/>
                                </w:tcPr>
                                <w:p w14:paraId="258C0A87" w14:textId="77777777" w:rsidR="003A284B" w:rsidRDefault="007C5957">
                                  <w:pPr>
                                    <w:pStyle w:val="TableParagraph"/>
                                    <w:spacing w:before="50"/>
                                    <w:ind w:right="30"/>
                                    <w:rPr>
                                      <w:sz w:val="14"/>
                                    </w:rPr>
                                  </w:pPr>
                                  <w:r>
                                    <w:rPr>
                                      <w:sz w:val="14"/>
                                    </w:rPr>
                                    <w:t>176,937</w:t>
                                  </w:r>
                                </w:p>
                              </w:tc>
                              <w:tc>
                                <w:tcPr>
                                  <w:tcW w:w="896" w:type="dxa"/>
                                </w:tcPr>
                                <w:p w14:paraId="087CB430" w14:textId="77777777" w:rsidR="003A284B" w:rsidRDefault="007C5957">
                                  <w:pPr>
                                    <w:pStyle w:val="TableParagraph"/>
                                    <w:spacing w:before="50"/>
                                    <w:ind w:right="26"/>
                                    <w:rPr>
                                      <w:sz w:val="14"/>
                                    </w:rPr>
                                  </w:pPr>
                                  <w:r>
                                    <w:rPr>
                                      <w:sz w:val="14"/>
                                    </w:rPr>
                                    <w:t>196,596</w:t>
                                  </w:r>
                                </w:p>
                              </w:tc>
                              <w:tc>
                                <w:tcPr>
                                  <w:tcW w:w="812" w:type="dxa"/>
                                </w:tcPr>
                                <w:p w14:paraId="3319526E" w14:textId="77777777" w:rsidR="003A284B" w:rsidRDefault="007C5957">
                                  <w:pPr>
                                    <w:pStyle w:val="TableParagraph"/>
                                    <w:spacing w:before="50"/>
                                    <w:ind w:right="27"/>
                                    <w:rPr>
                                      <w:sz w:val="14"/>
                                    </w:rPr>
                                  </w:pPr>
                                  <w:r>
                                    <w:rPr>
                                      <w:w w:val="99"/>
                                      <w:sz w:val="14"/>
                                    </w:rPr>
                                    <w:t>0</w:t>
                                  </w:r>
                                </w:p>
                              </w:tc>
                              <w:tc>
                                <w:tcPr>
                                  <w:tcW w:w="1224" w:type="dxa"/>
                                </w:tcPr>
                                <w:p w14:paraId="6D7C1A41" w14:textId="77777777" w:rsidR="003A284B" w:rsidRDefault="007C5957">
                                  <w:pPr>
                                    <w:pStyle w:val="TableParagraph"/>
                                    <w:spacing w:before="50"/>
                                    <w:ind w:right="29"/>
                                    <w:rPr>
                                      <w:sz w:val="14"/>
                                    </w:rPr>
                                  </w:pPr>
                                  <w:r>
                                    <w:rPr>
                                      <w:sz w:val="14"/>
                                    </w:rPr>
                                    <w:t>267,444</w:t>
                                  </w:r>
                                </w:p>
                              </w:tc>
                            </w:tr>
                            <w:tr w:rsidR="003A284B" w14:paraId="5A5A4F4F" w14:textId="77777777">
                              <w:trPr>
                                <w:trHeight w:val="260"/>
                              </w:trPr>
                              <w:tc>
                                <w:tcPr>
                                  <w:tcW w:w="3980" w:type="dxa"/>
                                </w:tcPr>
                                <w:p w14:paraId="4A5C41EC" w14:textId="77777777" w:rsidR="003A284B" w:rsidRDefault="007C5957">
                                  <w:pPr>
                                    <w:pStyle w:val="TableParagraph"/>
                                    <w:spacing w:before="53"/>
                                    <w:ind w:left="45"/>
                                    <w:jc w:val="left"/>
                                    <w:rPr>
                                      <w:sz w:val="14"/>
                                    </w:rPr>
                                  </w:pPr>
                                  <w:r>
                                    <w:rPr>
                                      <w:sz w:val="14"/>
                                    </w:rPr>
                                    <w:t>SUBDIRECTOR GRAL.</w:t>
                                  </w:r>
                                </w:p>
                              </w:tc>
                              <w:tc>
                                <w:tcPr>
                                  <w:tcW w:w="904" w:type="dxa"/>
                                </w:tcPr>
                                <w:p w14:paraId="5059D399" w14:textId="77777777" w:rsidR="003A284B" w:rsidRDefault="007C5957">
                                  <w:pPr>
                                    <w:pStyle w:val="TableParagraph"/>
                                    <w:spacing w:before="53"/>
                                    <w:ind w:left="369"/>
                                    <w:jc w:val="left"/>
                                    <w:rPr>
                                      <w:sz w:val="14"/>
                                    </w:rPr>
                                  </w:pPr>
                                  <w:r>
                                    <w:rPr>
                                      <w:sz w:val="14"/>
                                    </w:rPr>
                                    <w:t>10</w:t>
                                  </w:r>
                                </w:p>
                              </w:tc>
                              <w:tc>
                                <w:tcPr>
                                  <w:tcW w:w="896" w:type="dxa"/>
                                </w:tcPr>
                                <w:p w14:paraId="21177EC2" w14:textId="77777777" w:rsidR="003A284B" w:rsidRDefault="007C5957">
                                  <w:pPr>
                                    <w:pStyle w:val="TableParagraph"/>
                                    <w:spacing w:before="53"/>
                                    <w:ind w:right="30"/>
                                    <w:rPr>
                                      <w:sz w:val="14"/>
                                    </w:rPr>
                                  </w:pPr>
                                  <w:r>
                                    <w:rPr>
                                      <w:sz w:val="14"/>
                                    </w:rPr>
                                    <w:t>179,641</w:t>
                                  </w:r>
                                </w:p>
                              </w:tc>
                              <w:tc>
                                <w:tcPr>
                                  <w:tcW w:w="896" w:type="dxa"/>
                                </w:tcPr>
                                <w:p w14:paraId="1D669AB7" w14:textId="77777777" w:rsidR="003A284B" w:rsidRDefault="007C5957">
                                  <w:pPr>
                                    <w:pStyle w:val="TableParagraph"/>
                                    <w:spacing w:before="53"/>
                                    <w:ind w:right="26"/>
                                    <w:rPr>
                                      <w:sz w:val="14"/>
                                    </w:rPr>
                                  </w:pPr>
                                  <w:r>
                                    <w:rPr>
                                      <w:sz w:val="14"/>
                                    </w:rPr>
                                    <w:t>199,602</w:t>
                                  </w:r>
                                </w:p>
                              </w:tc>
                              <w:tc>
                                <w:tcPr>
                                  <w:tcW w:w="812" w:type="dxa"/>
                                </w:tcPr>
                                <w:p w14:paraId="044A27D7" w14:textId="77777777" w:rsidR="003A284B" w:rsidRDefault="007C5957">
                                  <w:pPr>
                                    <w:pStyle w:val="TableParagraph"/>
                                    <w:spacing w:before="53"/>
                                    <w:ind w:right="27"/>
                                    <w:rPr>
                                      <w:sz w:val="14"/>
                                    </w:rPr>
                                  </w:pPr>
                                  <w:r>
                                    <w:rPr>
                                      <w:w w:val="99"/>
                                      <w:sz w:val="14"/>
                                    </w:rPr>
                                    <w:t>0</w:t>
                                  </w:r>
                                </w:p>
                              </w:tc>
                              <w:tc>
                                <w:tcPr>
                                  <w:tcW w:w="1224" w:type="dxa"/>
                                </w:tcPr>
                                <w:p w14:paraId="2BE70FEA" w14:textId="77777777" w:rsidR="003A284B" w:rsidRDefault="007C5957">
                                  <w:pPr>
                                    <w:pStyle w:val="TableParagraph"/>
                                    <w:spacing w:before="53"/>
                                    <w:ind w:right="29"/>
                                    <w:rPr>
                                      <w:sz w:val="14"/>
                                    </w:rPr>
                                  </w:pPr>
                                  <w:r>
                                    <w:rPr>
                                      <w:sz w:val="14"/>
                                    </w:rPr>
                                    <w:t>270,243</w:t>
                                  </w:r>
                                </w:p>
                              </w:tc>
                            </w:tr>
                            <w:tr w:rsidR="003A284B" w14:paraId="54EB732B" w14:textId="77777777">
                              <w:trPr>
                                <w:trHeight w:val="619"/>
                              </w:trPr>
                              <w:tc>
                                <w:tcPr>
                                  <w:tcW w:w="3980" w:type="dxa"/>
                                </w:tcPr>
                                <w:p w14:paraId="55A17898" w14:textId="77777777" w:rsidR="003A284B" w:rsidRDefault="007C5957">
                                  <w:pPr>
                                    <w:pStyle w:val="TableParagraph"/>
                                    <w:spacing w:before="50" w:line="271" w:lineRule="auto"/>
                                    <w:ind w:left="45" w:right="181"/>
                                    <w:jc w:val="left"/>
                                    <w:rPr>
                                      <w:sz w:val="14"/>
                                    </w:rPr>
                                  </w:pPr>
                                  <w:r>
                                    <w:rPr>
                                      <w:sz w:val="14"/>
                                    </w:rPr>
                                    <w:t>ASESOR DE MANDO SUPERIOR, ASESOR 1, COODINADOR ADMINISTRATIVO 1, DICTAMINADOR 1 Y</w:t>
                                  </w:r>
                                </w:p>
                                <w:p w14:paraId="2E9C3277" w14:textId="77777777" w:rsidR="003A284B" w:rsidRDefault="007C5957">
                                  <w:pPr>
                                    <w:pStyle w:val="TableParagraph"/>
                                    <w:spacing w:line="158" w:lineRule="exact"/>
                                    <w:ind w:left="45"/>
                                    <w:jc w:val="left"/>
                                    <w:rPr>
                                      <w:sz w:val="14"/>
                                    </w:rPr>
                                  </w:pPr>
                                  <w:r>
                                    <w:rPr>
                                      <w:sz w:val="14"/>
                                    </w:rPr>
                                    <w:t>SRIO. AUXILIAR 1</w:t>
                                  </w:r>
                                </w:p>
                              </w:tc>
                              <w:tc>
                                <w:tcPr>
                                  <w:tcW w:w="904" w:type="dxa"/>
                                </w:tcPr>
                                <w:p w14:paraId="3948D181" w14:textId="77777777" w:rsidR="003A284B" w:rsidRDefault="003A284B">
                                  <w:pPr>
                                    <w:pStyle w:val="TableParagraph"/>
                                    <w:jc w:val="left"/>
                                    <w:rPr>
                                      <w:b/>
                                      <w:sz w:val="20"/>
                                    </w:rPr>
                                  </w:pPr>
                                </w:p>
                                <w:p w14:paraId="399A0646" w14:textId="77777777" w:rsidR="003A284B" w:rsidRDefault="007C5957">
                                  <w:pPr>
                                    <w:pStyle w:val="TableParagraph"/>
                                    <w:spacing w:before="1"/>
                                    <w:ind w:left="369"/>
                                    <w:jc w:val="left"/>
                                    <w:rPr>
                                      <w:sz w:val="14"/>
                                    </w:rPr>
                                  </w:pPr>
                                  <w:r>
                                    <w:rPr>
                                      <w:sz w:val="14"/>
                                    </w:rPr>
                                    <w:t>11</w:t>
                                  </w:r>
                                </w:p>
                              </w:tc>
                              <w:tc>
                                <w:tcPr>
                                  <w:tcW w:w="896" w:type="dxa"/>
                                </w:tcPr>
                                <w:p w14:paraId="64EF7F0C" w14:textId="77777777" w:rsidR="003A284B" w:rsidRDefault="003A284B">
                                  <w:pPr>
                                    <w:pStyle w:val="TableParagraph"/>
                                    <w:jc w:val="left"/>
                                    <w:rPr>
                                      <w:b/>
                                      <w:sz w:val="20"/>
                                    </w:rPr>
                                  </w:pPr>
                                </w:p>
                                <w:p w14:paraId="52E9E479" w14:textId="77777777" w:rsidR="003A284B" w:rsidRDefault="007C5957">
                                  <w:pPr>
                                    <w:pStyle w:val="TableParagraph"/>
                                    <w:spacing w:before="1"/>
                                    <w:ind w:right="30"/>
                                    <w:rPr>
                                      <w:sz w:val="14"/>
                                    </w:rPr>
                                  </w:pPr>
                                  <w:r>
                                    <w:rPr>
                                      <w:sz w:val="14"/>
                                    </w:rPr>
                                    <w:t>179,641</w:t>
                                  </w:r>
                                </w:p>
                              </w:tc>
                              <w:tc>
                                <w:tcPr>
                                  <w:tcW w:w="896" w:type="dxa"/>
                                </w:tcPr>
                                <w:p w14:paraId="71EECC1F" w14:textId="77777777" w:rsidR="003A284B" w:rsidRDefault="003A284B">
                                  <w:pPr>
                                    <w:pStyle w:val="TableParagraph"/>
                                    <w:jc w:val="left"/>
                                    <w:rPr>
                                      <w:b/>
                                      <w:sz w:val="20"/>
                                    </w:rPr>
                                  </w:pPr>
                                </w:p>
                                <w:p w14:paraId="7119BD1E" w14:textId="77777777" w:rsidR="003A284B" w:rsidRDefault="007C5957">
                                  <w:pPr>
                                    <w:pStyle w:val="TableParagraph"/>
                                    <w:spacing w:before="1"/>
                                    <w:ind w:right="26"/>
                                    <w:rPr>
                                      <w:sz w:val="14"/>
                                    </w:rPr>
                                  </w:pPr>
                                  <w:r>
                                    <w:rPr>
                                      <w:sz w:val="14"/>
                                    </w:rPr>
                                    <w:t>199,602</w:t>
                                  </w:r>
                                </w:p>
                              </w:tc>
                              <w:tc>
                                <w:tcPr>
                                  <w:tcW w:w="812" w:type="dxa"/>
                                </w:tcPr>
                                <w:p w14:paraId="03790B7B" w14:textId="77777777" w:rsidR="003A284B" w:rsidRDefault="003A284B">
                                  <w:pPr>
                                    <w:pStyle w:val="TableParagraph"/>
                                    <w:jc w:val="left"/>
                                    <w:rPr>
                                      <w:b/>
                                      <w:sz w:val="20"/>
                                    </w:rPr>
                                  </w:pPr>
                                </w:p>
                                <w:p w14:paraId="55BA3098" w14:textId="77777777" w:rsidR="003A284B" w:rsidRDefault="007C5957">
                                  <w:pPr>
                                    <w:pStyle w:val="TableParagraph"/>
                                    <w:spacing w:before="1"/>
                                    <w:ind w:right="27"/>
                                    <w:rPr>
                                      <w:sz w:val="14"/>
                                    </w:rPr>
                                  </w:pPr>
                                  <w:r>
                                    <w:rPr>
                                      <w:w w:val="99"/>
                                      <w:sz w:val="14"/>
                                    </w:rPr>
                                    <w:t>0</w:t>
                                  </w:r>
                                </w:p>
                              </w:tc>
                              <w:tc>
                                <w:tcPr>
                                  <w:tcW w:w="1224" w:type="dxa"/>
                                </w:tcPr>
                                <w:p w14:paraId="62E718EC" w14:textId="77777777" w:rsidR="003A284B" w:rsidRDefault="003A284B">
                                  <w:pPr>
                                    <w:pStyle w:val="TableParagraph"/>
                                    <w:jc w:val="left"/>
                                    <w:rPr>
                                      <w:b/>
                                      <w:sz w:val="20"/>
                                    </w:rPr>
                                  </w:pPr>
                                </w:p>
                                <w:p w14:paraId="56B4108A" w14:textId="77777777" w:rsidR="003A284B" w:rsidRDefault="007C5957">
                                  <w:pPr>
                                    <w:pStyle w:val="TableParagraph"/>
                                    <w:spacing w:before="1"/>
                                    <w:ind w:right="29"/>
                                    <w:rPr>
                                      <w:sz w:val="14"/>
                                    </w:rPr>
                                  </w:pPr>
                                  <w:r>
                                    <w:rPr>
                                      <w:sz w:val="14"/>
                                    </w:rPr>
                                    <w:t>270,243</w:t>
                                  </w:r>
                                </w:p>
                              </w:tc>
                            </w:tr>
                            <w:tr w:rsidR="003A284B" w14:paraId="3E1E6EEB" w14:textId="77777777">
                              <w:trPr>
                                <w:trHeight w:val="241"/>
                              </w:trPr>
                              <w:tc>
                                <w:tcPr>
                                  <w:tcW w:w="3980" w:type="dxa"/>
                                </w:tcPr>
                                <w:p w14:paraId="67AE2E2E" w14:textId="77777777" w:rsidR="003A284B" w:rsidRDefault="007C5957">
                                  <w:pPr>
                                    <w:pStyle w:val="TableParagraph"/>
                                    <w:spacing w:before="38"/>
                                    <w:ind w:left="45"/>
                                    <w:jc w:val="left"/>
                                    <w:rPr>
                                      <w:sz w:val="14"/>
                                    </w:rPr>
                                  </w:pPr>
                                  <w:r>
                                    <w:rPr>
                                      <w:sz w:val="14"/>
                                    </w:rPr>
                                    <w:t>SECRETARIO DE SEGUIMIENTO DE COMITES</w:t>
                                  </w:r>
                                </w:p>
                              </w:tc>
                              <w:tc>
                                <w:tcPr>
                                  <w:tcW w:w="904" w:type="dxa"/>
                                </w:tcPr>
                                <w:p w14:paraId="202E9AB1" w14:textId="77777777" w:rsidR="003A284B" w:rsidRDefault="007C5957">
                                  <w:pPr>
                                    <w:pStyle w:val="TableParagraph"/>
                                    <w:spacing w:before="38"/>
                                    <w:ind w:left="369"/>
                                    <w:jc w:val="left"/>
                                    <w:rPr>
                                      <w:sz w:val="14"/>
                                    </w:rPr>
                                  </w:pPr>
                                  <w:r>
                                    <w:rPr>
                                      <w:sz w:val="14"/>
                                    </w:rPr>
                                    <w:t>12</w:t>
                                  </w:r>
                                </w:p>
                              </w:tc>
                              <w:tc>
                                <w:tcPr>
                                  <w:tcW w:w="896" w:type="dxa"/>
                                </w:tcPr>
                                <w:p w14:paraId="36F13512" w14:textId="77777777" w:rsidR="003A284B" w:rsidRDefault="007C5957">
                                  <w:pPr>
                                    <w:pStyle w:val="TableParagraph"/>
                                    <w:spacing w:before="38"/>
                                    <w:ind w:right="30"/>
                                    <w:rPr>
                                      <w:sz w:val="14"/>
                                    </w:rPr>
                                  </w:pPr>
                                  <w:r>
                                    <w:rPr>
                                      <w:sz w:val="14"/>
                                    </w:rPr>
                                    <w:t>179,641</w:t>
                                  </w:r>
                                </w:p>
                              </w:tc>
                              <w:tc>
                                <w:tcPr>
                                  <w:tcW w:w="896" w:type="dxa"/>
                                </w:tcPr>
                                <w:p w14:paraId="5E8DB2ED" w14:textId="77777777" w:rsidR="003A284B" w:rsidRDefault="007C5957">
                                  <w:pPr>
                                    <w:pStyle w:val="TableParagraph"/>
                                    <w:spacing w:before="38"/>
                                    <w:ind w:right="26"/>
                                    <w:rPr>
                                      <w:sz w:val="14"/>
                                    </w:rPr>
                                  </w:pPr>
                                  <w:r>
                                    <w:rPr>
                                      <w:sz w:val="14"/>
                                    </w:rPr>
                                    <w:t>199,602</w:t>
                                  </w:r>
                                </w:p>
                              </w:tc>
                              <w:tc>
                                <w:tcPr>
                                  <w:tcW w:w="812" w:type="dxa"/>
                                </w:tcPr>
                                <w:p w14:paraId="7D16218F" w14:textId="77777777" w:rsidR="003A284B" w:rsidRDefault="007C5957">
                                  <w:pPr>
                                    <w:pStyle w:val="TableParagraph"/>
                                    <w:spacing w:before="38"/>
                                    <w:ind w:right="27"/>
                                    <w:rPr>
                                      <w:sz w:val="14"/>
                                    </w:rPr>
                                  </w:pPr>
                                  <w:r>
                                    <w:rPr>
                                      <w:w w:val="99"/>
                                      <w:sz w:val="14"/>
                                    </w:rPr>
                                    <w:t>0</w:t>
                                  </w:r>
                                </w:p>
                              </w:tc>
                              <w:tc>
                                <w:tcPr>
                                  <w:tcW w:w="1224" w:type="dxa"/>
                                </w:tcPr>
                                <w:p w14:paraId="551267A1" w14:textId="77777777" w:rsidR="003A284B" w:rsidRDefault="007C5957">
                                  <w:pPr>
                                    <w:pStyle w:val="TableParagraph"/>
                                    <w:spacing w:before="38"/>
                                    <w:ind w:right="29"/>
                                    <w:rPr>
                                      <w:sz w:val="14"/>
                                    </w:rPr>
                                  </w:pPr>
                                  <w:r>
                                    <w:rPr>
                                      <w:sz w:val="14"/>
                                    </w:rPr>
                                    <w:t>270,243</w:t>
                                  </w:r>
                                </w:p>
                              </w:tc>
                            </w:tr>
                            <w:tr w:rsidR="003A284B" w14:paraId="7989DF73" w14:textId="77777777">
                              <w:trPr>
                                <w:trHeight w:val="241"/>
                              </w:trPr>
                              <w:tc>
                                <w:tcPr>
                                  <w:tcW w:w="3980" w:type="dxa"/>
                                </w:tcPr>
                                <w:p w14:paraId="309208A3" w14:textId="77777777" w:rsidR="003A284B" w:rsidRDefault="007C5957">
                                  <w:pPr>
                                    <w:pStyle w:val="TableParagraph"/>
                                    <w:spacing w:before="36"/>
                                    <w:ind w:left="45"/>
                                    <w:jc w:val="left"/>
                                    <w:rPr>
                                      <w:sz w:val="14"/>
                                    </w:rPr>
                                  </w:pPr>
                                  <w:r>
                                    <w:rPr>
                                      <w:sz w:val="14"/>
                                    </w:rPr>
                                    <w:t>INVESTIGADOR JURISPRUDENCIAL</w:t>
                                  </w:r>
                                </w:p>
                              </w:tc>
                              <w:tc>
                                <w:tcPr>
                                  <w:tcW w:w="904" w:type="dxa"/>
                                </w:tcPr>
                                <w:p w14:paraId="6D6211D4" w14:textId="77777777" w:rsidR="003A284B" w:rsidRDefault="007C5957">
                                  <w:pPr>
                                    <w:pStyle w:val="TableParagraph"/>
                                    <w:spacing w:before="36"/>
                                    <w:ind w:left="369"/>
                                    <w:jc w:val="left"/>
                                    <w:rPr>
                                      <w:sz w:val="14"/>
                                    </w:rPr>
                                  </w:pPr>
                                  <w:r>
                                    <w:rPr>
                                      <w:sz w:val="14"/>
                                    </w:rPr>
                                    <w:t>13</w:t>
                                  </w:r>
                                </w:p>
                              </w:tc>
                              <w:tc>
                                <w:tcPr>
                                  <w:tcW w:w="896" w:type="dxa"/>
                                </w:tcPr>
                                <w:p w14:paraId="6652F031" w14:textId="77777777" w:rsidR="003A284B" w:rsidRDefault="007C5957">
                                  <w:pPr>
                                    <w:pStyle w:val="TableParagraph"/>
                                    <w:spacing w:before="36"/>
                                    <w:ind w:right="30"/>
                                    <w:rPr>
                                      <w:sz w:val="14"/>
                                    </w:rPr>
                                  </w:pPr>
                                  <w:r>
                                    <w:rPr>
                                      <w:sz w:val="14"/>
                                    </w:rPr>
                                    <w:t>176,753</w:t>
                                  </w:r>
                                </w:p>
                              </w:tc>
                              <w:tc>
                                <w:tcPr>
                                  <w:tcW w:w="896" w:type="dxa"/>
                                </w:tcPr>
                                <w:p w14:paraId="16D58383" w14:textId="77777777" w:rsidR="003A284B" w:rsidRDefault="007C5957">
                                  <w:pPr>
                                    <w:pStyle w:val="TableParagraph"/>
                                    <w:spacing w:before="36"/>
                                    <w:ind w:right="26"/>
                                    <w:rPr>
                                      <w:sz w:val="14"/>
                                    </w:rPr>
                                  </w:pPr>
                                  <w:r>
                                    <w:rPr>
                                      <w:sz w:val="14"/>
                                    </w:rPr>
                                    <w:t>196,392</w:t>
                                  </w:r>
                                </w:p>
                              </w:tc>
                              <w:tc>
                                <w:tcPr>
                                  <w:tcW w:w="812" w:type="dxa"/>
                                </w:tcPr>
                                <w:p w14:paraId="1822E7CC" w14:textId="77777777" w:rsidR="003A284B" w:rsidRDefault="007C5957">
                                  <w:pPr>
                                    <w:pStyle w:val="TableParagraph"/>
                                    <w:spacing w:before="36"/>
                                    <w:ind w:right="27"/>
                                    <w:rPr>
                                      <w:sz w:val="14"/>
                                    </w:rPr>
                                  </w:pPr>
                                  <w:r>
                                    <w:rPr>
                                      <w:w w:val="99"/>
                                      <w:sz w:val="14"/>
                                    </w:rPr>
                                    <w:t>0</w:t>
                                  </w:r>
                                </w:p>
                              </w:tc>
                              <w:tc>
                                <w:tcPr>
                                  <w:tcW w:w="1224" w:type="dxa"/>
                                </w:tcPr>
                                <w:p w14:paraId="0E234139" w14:textId="77777777" w:rsidR="003A284B" w:rsidRDefault="007C5957">
                                  <w:pPr>
                                    <w:pStyle w:val="TableParagraph"/>
                                    <w:spacing w:before="36"/>
                                    <w:ind w:right="29"/>
                                    <w:rPr>
                                      <w:sz w:val="14"/>
                                    </w:rPr>
                                  </w:pPr>
                                  <w:r>
                                    <w:rPr>
                                      <w:sz w:val="14"/>
                                    </w:rPr>
                                    <w:t>267,517</w:t>
                                  </w:r>
                                </w:p>
                              </w:tc>
                            </w:tr>
                            <w:tr w:rsidR="003A284B" w14:paraId="7BFFA8EE" w14:textId="77777777">
                              <w:trPr>
                                <w:trHeight w:val="239"/>
                              </w:trPr>
                              <w:tc>
                                <w:tcPr>
                                  <w:tcW w:w="3980" w:type="dxa"/>
                                </w:tcPr>
                                <w:p w14:paraId="394E4460" w14:textId="77777777" w:rsidR="003A284B" w:rsidRDefault="007C5957">
                                  <w:pPr>
                                    <w:pStyle w:val="TableParagraph"/>
                                    <w:spacing w:before="36"/>
                                    <w:ind w:left="45"/>
                                    <w:jc w:val="left"/>
                                    <w:rPr>
                                      <w:sz w:val="14"/>
                                    </w:rPr>
                                  </w:pPr>
                                  <w:r>
                                    <w:rPr>
                                      <w:sz w:val="14"/>
                                    </w:rPr>
                                    <w:t>SUBSRIA. DE ACUERDOS DE SALA</w:t>
                                  </w:r>
                                </w:p>
                              </w:tc>
                              <w:tc>
                                <w:tcPr>
                                  <w:tcW w:w="904" w:type="dxa"/>
                                </w:tcPr>
                                <w:p w14:paraId="0AA1EB9F" w14:textId="77777777" w:rsidR="003A284B" w:rsidRDefault="007C5957">
                                  <w:pPr>
                                    <w:pStyle w:val="TableParagraph"/>
                                    <w:spacing w:before="36"/>
                                    <w:ind w:left="369"/>
                                    <w:jc w:val="left"/>
                                    <w:rPr>
                                      <w:sz w:val="14"/>
                                    </w:rPr>
                                  </w:pPr>
                                  <w:r>
                                    <w:rPr>
                                      <w:sz w:val="14"/>
                                    </w:rPr>
                                    <w:t>14</w:t>
                                  </w:r>
                                </w:p>
                              </w:tc>
                              <w:tc>
                                <w:tcPr>
                                  <w:tcW w:w="896" w:type="dxa"/>
                                </w:tcPr>
                                <w:p w14:paraId="00D8F6F3" w14:textId="77777777" w:rsidR="003A284B" w:rsidRDefault="003A284B">
                                  <w:pPr>
                                    <w:pStyle w:val="TableParagraph"/>
                                    <w:jc w:val="left"/>
                                    <w:rPr>
                                      <w:rFonts w:ascii="Times New Roman"/>
                                      <w:sz w:val="12"/>
                                    </w:rPr>
                                  </w:pPr>
                                </w:p>
                              </w:tc>
                              <w:tc>
                                <w:tcPr>
                                  <w:tcW w:w="896" w:type="dxa"/>
                                </w:tcPr>
                                <w:p w14:paraId="1E8686FF" w14:textId="77777777" w:rsidR="003A284B" w:rsidRDefault="007C5957">
                                  <w:pPr>
                                    <w:pStyle w:val="TableParagraph"/>
                                    <w:spacing w:before="36"/>
                                    <w:ind w:right="26"/>
                                    <w:rPr>
                                      <w:sz w:val="14"/>
                                    </w:rPr>
                                  </w:pPr>
                                  <w:r>
                                    <w:rPr>
                                      <w:sz w:val="14"/>
                                    </w:rPr>
                                    <w:t>172,247</w:t>
                                  </w:r>
                                </w:p>
                              </w:tc>
                              <w:tc>
                                <w:tcPr>
                                  <w:tcW w:w="812" w:type="dxa"/>
                                </w:tcPr>
                                <w:p w14:paraId="29F59964" w14:textId="77777777" w:rsidR="003A284B" w:rsidRDefault="003A284B">
                                  <w:pPr>
                                    <w:pStyle w:val="TableParagraph"/>
                                    <w:jc w:val="left"/>
                                    <w:rPr>
                                      <w:rFonts w:ascii="Times New Roman"/>
                                      <w:sz w:val="12"/>
                                    </w:rPr>
                                  </w:pPr>
                                </w:p>
                              </w:tc>
                              <w:tc>
                                <w:tcPr>
                                  <w:tcW w:w="1224" w:type="dxa"/>
                                </w:tcPr>
                                <w:p w14:paraId="4E0A4B82" w14:textId="77777777" w:rsidR="003A284B" w:rsidRDefault="007C5957">
                                  <w:pPr>
                                    <w:pStyle w:val="TableParagraph"/>
                                    <w:spacing w:before="36"/>
                                    <w:ind w:right="29"/>
                                    <w:rPr>
                                      <w:sz w:val="14"/>
                                    </w:rPr>
                                  </w:pPr>
                                  <w:r>
                                    <w:rPr>
                                      <w:sz w:val="14"/>
                                    </w:rPr>
                                    <w:t>228,690</w:t>
                                  </w:r>
                                </w:p>
                              </w:tc>
                            </w:tr>
                            <w:tr w:rsidR="003A284B" w14:paraId="61E8569E" w14:textId="77777777">
                              <w:trPr>
                                <w:trHeight w:val="241"/>
                              </w:trPr>
                              <w:tc>
                                <w:tcPr>
                                  <w:tcW w:w="3980" w:type="dxa"/>
                                </w:tcPr>
                                <w:p w14:paraId="1A00ADCC" w14:textId="77777777" w:rsidR="003A284B" w:rsidRDefault="007C5957">
                                  <w:pPr>
                                    <w:pStyle w:val="TableParagraph"/>
                                    <w:spacing w:before="38"/>
                                    <w:ind w:left="45"/>
                                    <w:jc w:val="left"/>
                                    <w:rPr>
                                      <w:sz w:val="14"/>
                                    </w:rPr>
                                  </w:pPr>
                                  <w:r>
                                    <w:rPr>
                                      <w:sz w:val="14"/>
                                    </w:rPr>
                                    <w:t>SRIO. AUXILIAR DE PONENCIA</w:t>
                                  </w:r>
                                </w:p>
                              </w:tc>
                              <w:tc>
                                <w:tcPr>
                                  <w:tcW w:w="904" w:type="dxa"/>
                                </w:tcPr>
                                <w:p w14:paraId="27181DFD" w14:textId="77777777" w:rsidR="003A284B" w:rsidRDefault="007C5957">
                                  <w:pPr>
                                    <w:pStyle w:val="TableParagraph"/>
                                    <w:spacing w:before="38"/>
                                    <w:ind w:left="369"/>
                                    <w:jc w:val="left"/>
                                    <w:rPr>
                                      <w:sz w:val="14"/>
                                    </w:rPr>
                                  </w:pPr>
                                  <w:r>
                                    <w:rPr>
                                      <w:sz w:val="14"/>
                                    </w:rPr>
                                    <w:t>15</w:t>
                                  </w:r>
                                </w:p>
                              </w:tc>
                              <w:tc>
                                <w:tcPr>
                                  <w:tcW w:w="896" w:type="dxa"/>
                                </w:tcPr>
                                <w:p w14:paraId="63433332" w14:textId="77777777" w:rsidR="003A284B" w:rsidRDefault="007C5957">
                                  <w:pPr>
                                    <w:pStyle w:val="TableParagraph"/>
                                    <w:spacing w:before="38"/>
                                    <w:ind w:right="30"/>
                                    <w:rPr>
                                      <w:sz w:val="14"/>
                                    </w:rPr>
                                  </w:pPr>
                                  <w:r>
                                    <w:rPr>
                                      <w:sz w:val="14"/>
                                    </w:rPr>
                                    <w:t>114,221</w:t>
                                  </w:r>
                                </w:p>
                              </w:tc>
                              <w:tc>
                                <w:tcPr>
                                  <w:tcW w:w="896" w:type="dxa"/>
                                </w:tcPr>
                                <w:p w14:paraId="240FFF86" w14:textId="77777777" w:rsidR="003A284B" w:rsidRDefault="007C5957">
                                  <w:pPr>
                                    <w:pStyle w:val="TableParagraph"/>
                                    <w:spacing w:before="38"/>
                                    <w:ind w:right="26"/>
                                    <w:rPr>
                                      <w:sz w:val="14"/>
                                    </w:rPr>
                                  </w:pPr>
                                  <w:r>
                                    <w:rPr>
                                      <w:sz w:val="14"/>
                                    </w:rPr>
                                    <w:t>159,406</w:t>
                                  </w:r>
                                </w:p>
                              </w:tc>
                              <w:tc>
                                <w:tcPr>
                                  <w:tcW w:w="812" w:type="dxa"/>
                                </w:tcPr>
                                <w:p w14:paraId="14CA82E9" w14:textId="77777777" w:rsidR="003A284B" w:rsidRDefault="003A284B">
                                  <w:pPr>
                                    <w:pStyle w:val="TableParagraph"/>
                                    <w:jc w:val="left"/>
                                    <w:rPr>
                                      <w:rFonts w:ascii="Times New Roman"/>
                                      <w:sz w:val="12"/>
                                    </w:rPr>
                                  </w:pPr>
                                </w:p>
                              </w:tc>
                              <w:tc>
                                <w:tcPr>
                                  <w:tcW w:w="1224" w:type="dxa"/>
                                </w:tcPr>
                                <w:p w14:paraId="380CE635" w14:textId="77777777" w:rsidR="003A284B" w:rsidRDefault="007C5957">
                                  <w:pPr>
                                    <w:pStyle w:val="TableParagraph"/>
                                    <w:spacing w:before="38"/>
                                    <w:ind w:right="29"/>
                                    <w:rPr>
                                      <w:sz w:val="14"/>
                                    </w:rPr>
                                  </w:pPr>
                                  <w:r>
                                    <w:rPr>
                                      <w:sz w:val="14"/>
                                    </w:rPr>
                                    <w:t>211,323</w:t>
                                  </w:r>
                                </w:p>
                              </w:tc>
                            </w:tr>
                            <w:tr w:rsidR="003A284B" w14:paraId="4FC4EA30" w14:textId="77777777">
                              <w:trPr>
                                <w:trHeight w:val="402"/>
                              </w:trPr>
                              <w:tc>
                                <w:tcPr>
                                  <w:tcW w:w="3980" w:type="dxa"/>
                                </w:tcPr>
                                <w:p w14:paraId="294FE3A9" w14:textId="77777777" w:rsidR="003A284B" w:rsidRDefault="007C5957">
                                  <w:pPr>
                                    <w:pStyle w:val="TableParagraph"/>
                                    <w:spacing w:before="36"/>
                                    <w:ind w:left="45"/>
                                    <w:jc w:val="left"/>
                                    <w:rPr>
                                      <w:sz w:val="14"/>
                                    </w:rPr>
                                  </w:pPr>
                                  <w:r>
                                    <w:rPr>
                                      <w:sz w:val="14"/>
                                    </w:rPr>
                                    <w:t>DIRECTOR DE AREA, SRIO. AUXULIAR DE SEGUIMIENTO DE COMITES</w:t>
                                  </w:r>
                                </w:p>
                              </w:tc>
                              <w:tc>
                                <w:tcPr>
                                  <w:tcW w:w="904" w:type="dxa"/>
                                </w:tcPr>
                                <w:p w14:paraId="78DD9253" w14:textId="77777777" w:rsidR="003A284B" w:rsidRDefault="007C5957">
                                  <w:pPr>
                                    <w:pStyle w:val="TableParagraph"/>
                                    <w:spacing w:before="118"/>
                                    <w:ind w:left="369"/>
                                    <w:jc w:val="left"/>
                                    <w:rPr>
                                      <w:sz w:val="14"/>
                                    </w:rPr>
                                  </w:pPr>
                                  <w:r>
                                    <w:rPr>
                                      <w:sz w:val="14"/>
                                    </w:rPr>
                                    <w:t>16</w:t>
                                  </w:r>
                                </w:p>
                              </w:tc>
                              <w:tc>
                                <w:tcPr>
                                  <w:tcW w:w="896" w:type="dxa"/>
                                </w:tcPr>
                                <w:p w14:paraId="67436260" w14:textId="77777777" w:rsidR="003A284B" w:rsidRDefault="007C5957">
                                  <w:pPr>
                                    <w:pStyle w:val="TableParagraph"/>
                                    <w:spacing w:before="118"/>
                                    <w:ind w:right="30"/>
                                    <w:rPr>
                                      <w:sz w:val="14"/>
                                    </w:rPr>
                                  </w:pPr>
                                  <w:r>
                                    <w:rPr>
                                      <w:sz w:val="14"/>
                                    </w:rPr>
                                    <w:t>79,473</w:t>
                                  </w:r>
                                </w:p>
                              </w:tc>
                              <w:tc>
                                <w:tcPr>
                                  <w:tcW w:w="896" w:type="dxa"/>
                                </w:tcPr>
                                <w:p w14:paraId="1F21F031" w14:textId="77777777" w:rsidR="003A284B" w:rsidRDefault="007C5957">
                                  <w:pPr>
                                    <w:pStyle w:val="TableParagraph"/>
                                    <w:spacing w:before="118"/>
                                    <w:ind w:right="26"/>
                                    <w:rPr>
                                      <w:sz w:val="14"/>
                                    </w:rPr>
                                  </w:pPr>
                                  <w:r>
                                    <w:rPr>
                                      <w:sz w:val="14"/>
                                    </w:rPr>
                                    <w:t>159,406</w:t>
                                  </w:r>
                                </w:p>
                              </w:tc>
                              <w:tc>
                                <w:tcPr>
                                  <w:tcW w:w="812" w:type="dxa"/>
                                </w:tcPr>
                                <w:p w14:paraId="7408502E" w14:textId="77777777" w:rsidR="003A284B" w:rsidRDefault="003A284B">
                                  <w:pPr>
                                    <w:pStyle w:val="TableParagraph"/>
                                    <w:jc w:val="left"/>
                                    <w:rPr>
                                      <w:rFonts w:ascii="Times New Roman"/>
                                      <w:sz w:val="12"/>
                                    </w:rPr>
                                  </w:pPr>
                                </w:p>
                              </w:tc>
                              <w:tc>
                                <w:tcPr>
                                  <w:tcW w:w="1224" w:type="dxa"/>
                                </w:tcPr>
                                <w:p w14:paraId="7DF8E061" w14:textId="77777777" w:rsidR="003A284B" w:rsidRDefault="007C5957">
                                  <w:pPr>
                                    <w:pStyle w:val="TableParagraph"/>
                                    <w:spacing w:before="118"/>
                                    <w:ind w:right="29"/>
                                    <w:rPr>
                                      <w:sz w:val="14"/>
                                    </w:rPr>
                                  </w:pPr>
                                  <w:r>
                                    <w:rPr>
                                      <w:sz w:val="14"/>
                                    </w:rPr>
                                    <w:t>211,323</w:t>
                                  </w:r>
                                </w:p>
                              </w:tc>
                            </w:tr>
                            <w:tr w:rsidR="003A284B" w14:paraId="374CE5D0" w14:textId="77777777">
                              <w:trPr>
                                <w:trHeight w:val="457"/>
                              </w:trPr>
                              <w:tc>
                                <w:tcPr>
                                  <w:tcW w:w="3980" w:type="dxa"/>
                                </w:tcPr>
                                <w:p w14:paraId="50592481" w14:textId="77777777" w:rsidR="003A284B" w:rsidRDefault="007C5957">
                                  <w:pPr>
                                    <w:pStyle w:val="TableParagraph"/>
                                    <w:spacing w:before="65" w:line="160" w:lineRule="exact"/>
                                    <w:ind w:left="45"/>
                                    <w:jc w:val="left"/>
                                    <w:rPr>
                                      <w:sz w:val="14"/>
                                    </w:rPr>
                                  </w:pPr>
                                  <w:r>
                                    <w:rPr>
                                      <w:sz w:val="14"/>
                                    </w:rPr>
                                    <w:t>ASESOR, ASESOR 2, COORDINADOR ADMINISTRATIVO 2,</w:t>
                                  </w:r>
                                </w:p>
                                <w:p w14:paraId="06DA4661" w14:textId="77777777" w:rsidR="003A284B" w:rsidRDefault="007C5957">
                                  <w:pPr>
                                    <w:pStyle w:val="TableParagraph"/>
                                    <w:spacing w:line="160" w:lineRule="exact"/>
                                    <w:ind w:left="45"/>
                                    <w:jc w:val="left"/>
                                    <w:rPr>
                                      <w:sz w:val="14"/>
                                    </w:rPr>
                                  </w:pPr>
                                  <w:r>
                                    <w:rPr>
                                      <w:sz w:val="14"/>
                                    </w:rPr>
                                    <w:t>DICTAMINADOR 2, SRIO. AUXILIAR 2</w:t>
                                  </w:r>
                                </w:p>
                              </w:tc>
                              <w:tc>
                                <w:tcPr>
                                  <w:tcW w:w="904" w:type="dxa"/>
                                </w:tcPr>
                                <w:p w14:paraId="7ECA9EB9" w14:textId="77777777" w:rsidR="003A284B" w:rsidRDefault="003A284B">
                                  <w:pPr>
                                    <w:pStyle w:val="TableParagraph"/>
                                    <w:spacing w:before="6"/>
                                    <w:jc w:val="left"/>
                                    <w:rPr>
                                      <w:b/>
                                      <w:sz w:val="12"/>
                                    </w:rPr>
                                  </w:pPr>
                                </w:p>
                                <w:p w14:paraId="3E3814D8" w14:textId="77777777" w:rsidR="003A284B" w:rsidRDefault="007C5957">
                                  <w:pPr>
                                    <w:pStyle w:val="TableParagraph"/>
                                    <w:ind w:left="369"/>
                                    <w:jc w:val="left"/>
                                    <w:rPr>
                                      <w:sz w:val="14"/>
                                    </w:rPr>
                                  </w:pPr>
                                  <w:r>
                                    <w:rPr>
                                      <w:sz w:val="14"/>
                                    </w:rPr>
                                    <w:t>17</w:t>
                                  </w:r>
                                </w:p>
                              </w:tc>
                              <w:tc>
                                <w:tcPr>
                                  <w:tcW w:w="896" w:type="dxa"/>
                                </w:tcPr>
                                <w:p w14:paraId="08848334" w14:textId="77777777" w:rsidR="003A284B" w:rsidRDefault="003A284B">
                                  <w:pPr>
                                    <w:pStyle w:val="TableParagraph"/>
                                    <w:spacing w:before="6"/>
                                    <w:jc w:val="left"/>
                                    <w:rPr>
                                      <w:b/>
                                      <w:sz w:val="12"/>
                                    </w:rPr>
                                  </w:pPr>
                                </w:p>
                                <w:p w14:paraId="5EAA2879" w14:textId="77777777" w:rsidR="003A284B" w:rsidRDefault="007C5957">
                                  <w:pPr>
                                    <w:pStyle w:val="TableParagraph"/>
                                    <w:ind w:right="30"/>
                                    <w:rPr>
                                      <w:sz w:val="14"/>
                                    </w:rPr>
                                  </w:pPr>
                                  <w:r>
                                    <w:rPr>
                                      <w:sz w:val="14"/>
                                    </w:rPr>
                                    <w:t>79,473</w:t>
                                  </w:r>
                                </w:p>
                              </w:tc>
                              <w:tc>
                                <w:tcPr>
                                  <w:tcW w:w="896" w:type="dxa"/>
                                </w:tcPr>
                                <w:p w14:paraId="40DF87D8" w14:textId="77777777" w:rsidR="003A284B" w:rsidRDefault="003A284B">
                                  <w:pPr>
                                    <w:pStyle w:val="TableParagraph"/>
                                    <w:spacing w:before="6"/>
                                    <w:jc w:val="left"/>
                                    <w:rPr>
                                      <w:b/>
                                      <w:sz w:val="12"/>
                                    </w:rPr>
                                  </w:pPr>
                                </w:p>
                                <w:p w14:paraId="5A6B33CC" w14:textId="77777777" w:rsidR="003A284B" w:rsidRDefault="007C5957">
                                  <w:pPr>
                                    <w:pStyle w:val="TableParagraph"/>
                                    <w:ind w:right="26"/>
                                    <w:rPr>
                                      <w:sz w:val="14"/>
                                    </w:rPr>
                                  </w:pPr>
                                  <w:r>
                                    <w:rPr>
                                      <w:sz w:val="14"/>
                                    </w:rPr>
                                    <w:t>127,474</w:t>
                                  </w:r>
                                </w:p>
                              </w:tc>
                              <w:tc>
                                <w:tcPr>
                                  <w:tcW w:w="812" w:type="dxa"/>
                                </w:tcPr>
                                <w:p w14:paraId="5DAEFA24" w14:textId="77777777" w:rsidR="003A284B" w:rsidRDefault="003A284B">
                                  <w:pPr>
                                    <w:pStyle w:val="TableParagraph"/>
                                    <w:jc w:val="left"/>
                                    <w:rPr>
                                      <w:rFonts w:ascii="Times New Roman"/>
                                      <w:sz w:val="12"/>
                                    </w:rPr>
                                  </w:pPr>
                                </w:p>
                              </w:tc>
                              <w:tc>
                                <w:tcPr>
                                  <w:tcW w:w="1224" w:type="dxa"/>
                                </w:tcPr>
                                <w:p w14:paraId="1CBF1989" w14:textId="77777777" w:rsidR="003A284B" w:rsidRDefault="003A284B">
                                  <w:pPr>
                                    <w:pStyle w:val="TableParagraph"/>
                                    <w:spacing w:before="6"/>
                                    <w:jc w:val="left"/>
                                    <w:rPr>
                                      <w:b/>
                                      <w:sz w:val="12"/>
                                    </w:rPr>
                                  </w:pPr>
                                </w:p>
                                <w:p w14:paraId="6A436A2B" w14:textId="77777777" w:rsidR="003A284B" w:rsidRDefault="007C5957">
                                  <w:pPr>
                                    <w:pStyle w:val="TableParagraph"/>
                                    <w:ind w:right="29"/>
                                    <w:rPr>
                                      <w:sz w:val="14"/>
                                    </w:rPr>
                                  </w:pPr>
                                  <w:r>
                                    <w:rPr>
                                      <w:sz w:val="14"/>
                                    </w:rPr>
                                    <w:t>170,710</w:t>
                                  </w:r>
                                </w:p>
                              </w:tc>
                            </w:tr>
                          </w:tbl>
                          <w:p w14:paraId="1C192F83" w14:textId="77777777" w:rsidR="003A284B" w:rsidRDefault="003A284B">
                            <w:pPr>
                              <w:pStyle w:val="Textoindependiente"/>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87.85pt;margin-top:27.1pt;width:436.8pt;height:4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Q9tQIAALMFAAAOAAAAZHJzL2Uyb0RvYy54bWysVNuOmzAQfa/Uf7D8zgIJEEBLqt0Qqkrb&#10;i7TbD3DABKtgU9sJbKv+e8cmJHt5qdryYA32+MyZmeO5fjd2LTpSqZjgGfavPIwoL0XF+D7DXx8K&#10;J8ZIacIr0gpOM/xIFX63fvvmeuhTuhCNaCsqEYBwlQ59hhut+9R1VdnQjqgr0VMOh7WQHdHwK/du&#10;JckA6F3rLjwvcgchq16KkioFu/l0iNcWv65pqT/XtaIatRkGbtqu0q47s7rra5LuJekbVp5okL9g&#10;0RHGIegZKieaoINkr6A6VkqhRK2vStG5oq5ZSW0OkI3vvcjmviE9tblAcVR/LpP6f7Dlp+MXiViV&#10;4eUKI0466NEDHTW6FSNa2voMvUrB7b4HRz3CPvTZ5qr6O1F+U4iLTUP4nt5IKYaGkgr4+aay7pOr&#10;piMqVQZkN3wUFcQhBy0s0FjLzhQPyoEAHfr0eO6N4VLCZhgGq2UERyWchV4cLUPLziXpfL2XSr+n&#10;okPGyLCE5lt4crxT2tAh6exionFRsLa1Amj5sw1wnHYgOFw1Z4aG7efPxEu28TYOnGARbZ3Ay3Pn&#10;ptgETlT4qzBf5ptN7v8ycf0gbVhVUW7CzNrygz/r3UnlkyrO6lKiZZWBM5SU3O82rURHAtou7GeL&#10;DicXN/c5DVsEyOVFSv4i8G4XiVNE8coJiiB0kpUXO56f3CaRFyRBXjxP6Y5x+u8poSHDSbgIJzVd&#10;SL/IzbPf69xI2jEN06NlXYbjsxNJjQa3vLKt1YS1k/2kFIb+pRTQ7rnRVrFGpJNc9bgb7eOwcjYC&#10;3onqESQsBQgMxAiTD4xGyB8YDTBFMqy+H4ikGLUfODwDM3JmQ87GbjYIL+FqhjVGk7nR02g69JLt&#10;G0CeHhoXN/BUamZFfGFxemAwGWwupylmRs/Tf+t1mbXr3wAAAP//AwBQSwMEFAAGAAgAAAAhAJSw&#10;14ngAAAACwEAAA8AAABkcnMvZG93bnJldi54bWxMj8tOwzAQRfdI/IM1SOyoTWj6CHGqCsEKCZGG&#10;BUsnniZW43GI3Tb8Pe6qLK/m6N4z+WayPTvh6I0jCY8zAQypcdpQK+GrentYAfNBkVa9I5Twix42&#10;xe1NrjLtzlTiaRdaFkvIZ0pCF8KQce6bDq3yMzcgxdvejVaFGMeW61GdY7nteSLEgltlKC50asCX&#10;DpvD7mglbL+pfDU/H/VnuS9NVa0FvS8OUt7fTdtnYAGncIXhoh/VoYhOtTuS9qyPeZkuIyohnSfA&#10;LoCYr5+A1RJWaZoAL3L+/4fiDwAA//8DAFBLAQItABQABgAIAAAAIQC2gziS/gAAAOEBAAATAAAA&#10;AAAAAAAAAAAAAAAAAABbQ29udGVudF9UeXBlc10ueG1sUEsBAi0AFAAGAAgAAAAhADj9If/WAAAA&#10;lAEAAAsAAAAAAAAAAAAAAAAALwEAAF9yZWxzLy5yZWxzUEsBAi0AFAAGAAgAAAAhAOx7ZD21AgAA&#10;swUAAA4AAAAAAAAAAAAAAAAALgIAAGRycy9lMm9Eb2MueG1sUEsBAi0AFAAGAAgAAAAhAJSw14ng&#10;AAAACwEAAA8AAAAAAAAAAAAAAAAADwUAAGRycy9kb3ducmV2LnhtbFBLBQYAAAAABAAEAPMAAAAc&#10;Bg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80"/>
                        <w:gridCol w:w="904"/>
                        <w:gridCol w:w="896"/>
                        <w:gridCol w:w="896"/>
                        <w:gridCol w:w="812"/>
                        <w:gridCol w:w="1224"/>
                      </w:tblGrid>
                      <w:tr w:rsidR="003A284B">
                        <w:trPr>
                          <w:trHeight w:val="402"/>
                        </w:trPr>
                        <w:tc>
                          <w:tcPr>
                            <w:tcW w:w="3980" w:type="dxa"/>
                            <w:vMerge w:val="restart"/>
                          </w:tcPr>
                          <w:p w:rsidR="003A284B" w:rsidRDefault="003A284B">
                            <w:pPr>
                              <w:pStyle w:val="TableParagraph"/>
                              <w:spacing w:before="1"/>
                              <w:jc w:val="left"/>
                              <w:rPr>
                                <w:b/>
                                <w:sz w:val="21"/>
                              </w:rPr>
                            </w:pPr>
                          </w:p>
                          <w:p w:rsidR="003A284B" w:rsidRDefault="007C5957">
                            <w:pPr>
                              <w:pStyle w:val="TableParagraph"/>
                              <w:ind w:left="1482" w:right="1470"/>
                              <w:jc w:val="center"/>
                              <w:rPr>
                                <w:b/>
                                <w:sz w:val="14"/>
                              </w:rPr>
                            </w:pPr>
                            <w:r>
                              <w:rPr>
                                <w:b/>
                                <w:sz w:val="14"/>
                              </w:rPr>
                              <w:t>DESCRIPCIÓN</w:t>
                            </w:r>
                          </w:p>
                        </w:tc>
                        <w:tc>
                          <w:tcPr>
                            <w:tcW w:w="904" w:type="dxa"/>
                            <w:vMerge w:val="restart"/>
                          </w:tcPr>
                          <w:p w:rsidR="003A284B" w:rsidRDefault="003A284B">
                            <w:pPr>
                              <w:pStyle w:val="TableParagraph"/>
                              <w:spacing w:before="1"/>
                              <w:jc w:val="left"/>
                              <w:rPr>
                                <w:b/>
                                <w:sz w:val="21"/>
                              </w:rPr>
                            </w:pPr>
                          </w:p>
                          <w:p w:rsidR="003A284B" w:rsidRDefault="007C5957">
                            <w:pPr>
                              <w:pStyle w:val="TableParagraph"/>
                              <w:ind w:left="241"/>
                              <w:jc w:val="left"/>
                              <w:rPr>
                                <w:b/>
                                <w:sz w:val="14"/>
                              </w:rPr>
                            </w:pPr>
                            <w:r>
                              <w:rPr>
                                <w:b/>
                                <w:sz w:val="14"/>
                              </w:rPr>
                              <w:t>NIVEL</w:t>
                            </w:r>
                          </w:p>
                        </w:tc>
                        <w:tc>
                          <w:tcPr>
                            <w:tcW w:w="1792" w:type="dxa"/>
                            <w:gridSpan w:val="2"/>
                          </w:tcPr>
                          <w:p w:rsidR="003A284B" w:rsidRDefault="007C5957">
                            <w:pPr>
                              <w:pStyle w:val="TableParagraph"/>
                              <w:spacing w:before="34"/>
                              <w:ind w:left="427" w:right="151" w:hanging="245"/>
                              <w:jc w:val="left"/>
                              <w:rPr>
                                <w:b/>
                                <w:sz w:val="14"/>
                              </w:rPr>
                            </w:pPr>
                            <w:r>
                              <w:rPr>
                                <w:b/>
                                <w:sz w:val="14"/>
                              </w:rPr>
                              <w:t>AGUINALDO - PRIMA VACACIONAL</w:t>
                            </w:r>
                          </w:p>
                        </w:tc>
                        <w:tc>
                          <w:tcPr>
                            <w:tcW w:w="812" w:type="dxa"/>
                            <w:vMerge w:val="restart"/>
                          </w:tcPr>
                          <w:p w:rsidR="003A284B" w:rsidRDefault="007C5957">
                            <w:pPr>
                              <w:pStyle w:val="TableParagraph"/>
                              <w:spacing w:before="82"/>
                              <w:ind w:left="135" w:right="116" w:hanging="3"/>
                              <w:jc w:val="center"/>
                              <w:rPr>
                                <w:b/>
                                <w:sz w:val="14"/>
                              </w:rPr>
                            </w:pPr>
                            <w:r>
                              <w:rPr>
                                <w:b/>
                                <w:sz w:val="14"/>
                              </w:rPr>
                              <w:t xml:space="preserve">PAGO POR </w:t>
                            </w:r>
                            <w:r>
                              <w:rPr>
                                <w:b/>
                                <w:w w:val="95"/>
                                <w:sz w:val="14"/>
                              </w:rPr>
                              <w:t>RIESGO</w:t>
                            </w:r>
                          </w:p>
                        </w:tc>
                        <w:tc>
                          <w:tcPr>
                            <w:tcW w:w="1224" w:type="dxa"/>
                            <w:vMerge w:val="restart"/>
                          </w:tcPr>
                          <w:p w:rsidR="003A284B" w:rsidRDefault="003A284B">
                            <w:pPr>
                              <w:pStyle w:val="TableParagraph"/>
                              <w:spacing w:before="5"/>
                              <w:jc w:val="left"/>
                              <w:rPr>
                                <w:b/>
                                <w:sz w:val="14"/>
                              </w:rPr>
                            </w:pPr>
                          </w:p>
                          <w:p w:rsidR="003A284B" w:rsidRDefault="007C5957">
                            <w:pPr>
                              <w:pStyle w:val="TableParagraph"/>
                              <w:spacing w:line="235" w:lineRule="auto"/>
                              <w:ind w:left="130" w:hanging="58"/>
                              <w:jc w:val="left"/>
                              <w:rPr>
                                <w:b/>
                                <w:sz w:val="14"/>
                              </w:rPr>
                            </w:pPr>
                            <w:r>
                              <w:rPr>
                                <w:b/>
                                <w:w w:val="95"/>
                                <w:sz w:val="14"/>
                              </w:rPr>
                              <w:t xml:space="preserve">ASIGNACIONES </w:t>
                            </w:r>
                            <w:r>
                              <w:rPr>
                                <w:b/>
                                <w:sz w:val="14"/>
                              </w:rPr>
                              <w:t>ADICIONALES</w:t>
                            </w:r>
                          </w:p>
                        </w:tc>
                      </w:tr>
                      <w:tr w:rsidR="003A284B">
                        <w:trPr>
                          <w:trHeight w:val="241"/>
                        </w:trPr>
                        <w:tc>
                          <w:tcPr>
                            <w:tcW w:w="3980" w:type="dxa"/>
                            <w:vMerge/>
                            <w:tcBorders>
                              <w:top w:val="nil"/>
                            </w:tcBorders>
                          </w:tcPr>
                          <w:p w:rsidR="003A284B" w:rsidRDefault="003A284B">
                            <w:pPr>
                              <w:rPr>
                                <w:sz w:val="2"/>
                                <w:szCs w:val="2"/>
                              </w:rPr>
                            </w:pPr>
                          </w:p>
                        </w:tc>
                        <w:tc>
                          <w:tcPr>
                            <w:tcW w:w="904" w:type="dxa"/>
                            <w:vMerge/>
                            <w:tcBorders>
                              <w:top w:val="nil"/>
                            </w:tcBorders>
                          </w:tcPr>
                          <w:p w:rsidR="003A284B" w:rsidRDefault="003A284B">
                            <w:pPr>
                              <w:rPr>
                                <w:sz w:val="2"/>
                                <w:szCs w:val="2"/>
                              </w:rPr>
                            </w:pPr>
                          </w:p>
                        </w:tc>
                        <w:tc>
                          <w:tcPr>
                            <w:tcW w:w="896" w:type="dxa"/>
                          </w:tcPr>
                          <w:p w:rsidR="003A284B" w:rsidRDefault="007C5957">
                            <w:pPr>
                              <w:pStyle w:val="TableParagraph"/>
                              <w:spacing w:before="34"/>
                              <w:ind w:left="183"/>
                              <w:jc w:val="left"/>
                              <w:rPr>
                                <w:b/>
                                <w:sz w:val="14"/>
                              </w:rPr>
                            </w:pPr>
                            <w:r>
                              <w:rPr>
                                <w:b/>
                                <w:sz w:val="14"/>
                              </w:rPr>
                              <w:t>MINIMO</w:t>
                            </w:r>
                          </w:p>
                        </w:tc>
                        <w:tc>
                          <w:tcPr>
                            <w:tcW w:w="896" w:type="dxa"/>
                          </w:tcPr>
                          <w:p w:rsidR="003A284B" w:rsidRDefault="007C5957">
                            <w:pPr>
                              <w:pStyle w:val="TableParagraph"/>
                              <w:spacing w:before="34"/>
                              <w:ind w:left="160"/>
                              <w:jc w:val="left"/>
                              <w:rPr>
                                <w:b/>
                                <w:sz w:val="14"/>
                              </w:rPr>
                            </w:pPr>
                            <w:r>
                              <w:rPr>
                                <w:b/>
                                <w:sz w:val="14"/>
                              </w:rPr>
                              <w:t>MAXIMO</w:t>
                            </w:r>
                          </w:p>
                        </w:tc>
                        <w:tc>
                          <w:tcPr>
                            <w:tcW w:w="812" w:type="dxa"/>
                            <w:vMerge/>
                            <w:tcBorders>
                              <w:top w:val="nil"/>
                            </w:tcBorders>
                          </w:tcPr>
                          <w:p w:rsidR="003A284B" w:rsidRDefault="003A284B">
                            <w:pPr>
                              <w:rPr>
                                <w:sz w:val="2"/>
                                <w:szCs w:val="2"/>
                              </w:rPr>
                            </w:pPr>
                          </w:p>
                        </w:tc>
                        <w:tc>
                          <w:tcPr>
                            <w:tcW w:w="1224" w:type="dxa"/>
                            <w:vMerge/>
                            <w:tcBorders>
                              <w:top w:val="nil"/>
                            </w:tcBorders>
                          </w:tcPr>
                          <w:p w:rsidR="003A284B" w:rsidRDefault="003A284B">
                            <w:pPr>
                              <w:rPr>
                                <w:sz w:val="2"/>
                                <w:szCs w:val="2"/>
                              </w:rPr>
                            </w:pPr>
                          </w:p>
                        </w:tc>
                      </w:tr>
                      <w:tr w:rsidR="003A284B">
                        <w:trPr>
                          <w:trHeight w:val="712"/>
                        </w:trPr>
                        <w:tc>
                          <w:tcPr>
                            <w:tcW w:w="3980" w:type="dxa"/>
                          </w:tcPr>
                          <w:p w:rsidR="003A284B" w:rsidRDefault="007C5957">
                            <w:pPr>
                              <w:pStyle w:val="TableParagraph"/>
                              <w:spacing w:before="110"/>
                              <w:ind w:left="45" w:right="49"/>
                              <w:jc w:val="left"/>
                              <w:rPr>
                                <w:sz w:val="14"/>
                              </w:rPr>
                            </w:pPr>
                            <w:r>
                              <w:rPr>
                                <w:sz w:val="14"/>
                              </w:rPr>
                              <w:t>MINISTRO (DE CONFORMIDAD CON EL ARTICULO 3RO TRANSITORIO DEL DECRETO POR EL QUE SE REFORMA EL ARTICULO 127 CONSTITUCIONAL)</w:t>
                            </w:r>
                          </w:p>
                        </w:tc>
                        <w:tc>
                          <w:tcPr>
                            <w:tcW w:w="904" w:type="dxa"/>
                          </w:tcPr>
                          <w:p w:rsidR="003A284B" w:rsidRDefault="003A284B">
                            <w:pPr>
                              <w:pStyle w:val="TableParagraph"/>
                              <w:spacing w:before="7"/>
                              <w:jc w:val="left"/>
                              <w:rPr>
                                <w:b/>
                                <w:sz w:val="23"/>
                              </w:rPr>
                            </w:pPr>
                          </w:p>
                          <w:p w:rsidR="003A284B" w:rsidRDefault="007C5957">
                            <w:pPr>
                              <w:pStyle w:val="TableParagraph"/>
                              <w:ind w:left="409"/>
                              <w:jc w:val="left"/>
                              <w:rPr>
                                <w:sz w:val="14"/>
                              </w:rPr>
                            </w:pPr>
                            <w:r>
                              <w:rPr>
                                <w:w w:val="99"/>
                                <w:sz w:val="14"/>
                              </w:rPr>
                              <w:t>1</w:t>
                            </w:r>
                          </w:p>
                        </w:tc>
                        <w:tc>
                          <w:tcPr>
                            <w:tcW w:w="896" w:type="dxa"/>
                          </w:tcPr>
                          <w:p w:rsidR="003A284B" w:rsidRDefault="003A284B">
                            <w:pPr>
                              <w:pStyle w:val="TableParagraph"/>
                              <w:jc w:val="left"/>
                              <w:rPr>
                                <w:rFonts w:ascii="Times New Roman"/>
                                <w:sz w:val="12"/>
                              </w:rPr>
                            </w:pPr>
                          </w:p>
                        </w:tc>
                        <w:tc>
                          <w:tcPr>
                            <w:tcW w:w="896" w:type="dxa"/>
                          </w:tcPr>
                          <w:p w:rsidR="003A284B" w:rsidRDefault="003A284B">
                            <w:pPr>
                              <w:pStyle w:val="TableParagraph"/>
                              <w:spacing w:before="7"/>
                              <w:jc w:val="left"/>
                              <w:rPr>
                                <w:b/>
                                <w:sz w:val="23"/>
                              </w:rPr>
                            </w:pPr>
                          </w:p>
                          <w:p w:rsidR="003A284B" w:rsidRDefault="007C5957">
                            <w:pPr>
                              <w:pStyle w:val="TableParagraph"/>
                              <w:ind w:right="26"/>
                              <w:rPr>
                                <w:sz w:val="14"/>
                              </w:rPr>
                            </w:pPr>
                            <w:r>
                              <w:rPr>
                                <w:sz w:val="14"/>
                              </w:rPr>
                              <w:t>444,401</w:t>
                            </w:r>
                          </w:p>
                        </w:tc>
                        <w:tc>
                          <w:tcPr>
                            <w:tcW w:w="812" w:type="dxa"/>
                          </w:tcPr>
                          <w:p w:rsidR="003A284B" w:rsidRDefault="003A284B">
                            <w:pPr>
                              <w:pStyle w:val="TableParagraph"/>
                              <w:spacing w:before="7"/>
                              <w:jc w:val="left"/>
                              <w:rPr>
                                <w:b/>
                                <w:sz w:val="23"/>
                              </w:rPr>
                            </w:pPr>
                          </w:p>
                          <w:p w:rsidR="003A284B" w:rsidRDefault="007C5957">
                            <w:pPr>
                              <w:pStyle w:val="TableParagraph"/>
                              <w:ind w:right="29"/>
                              <w:rPr>
                                <w:sz w:val="14"/>
                              </w:rPr>
                            </w:pPr>
                            <w:r>
                              <w:rPr>
                                <w:sz w:val="14"/>
                              </w:rPr>
                              <w:t>415,946</w:t>
                            </w:r>
                          </w:p>
                        </w:tc>
                        <w:tc>
                          <w:tcPr>
                            <w:tcW w:w="1224" w:type="dxa"/>
                          </w:tcPr>
                          <w:p w:rsidR="003A284B" w:rsidRDefault="003A284B">
                            <w:pPr>
                              <w:pStyle w:val="TableParagraph"/>
                              <w:spacing w:before="7"/>
                              <w:jc w:val="left"/>
                              <w:rPr>
                                <w:b/>
                                <w:sz w:val="23"/>
                              </w:rPr>
                            </w:pPr>
                          </w:p>
                          <w:p w:rsidR="003A284B" w:rsidRDefault="007C5957">
                            <w:pPr>
                              <w:pStyle w:val="TableParagraph"/>
                              <w:ind w:right="26"/>
                              <w:rPr>
                                <w:sz w:val="14"/>
                              </w:rPr>
                            </w:pPr>
                            <w:r>
                              <w:rPr>
                                <w:w w:val="99"/>
                                <w:sz w:val="14"/>
                              </w:rPr>
                              <w:t>0</w:t>
                            </w:r>
                          </w:p>
                        </w:tc>
                      </w:tr>
                      <w:tr w:rsidR="003A284B">
                        <w:trPr>
                          <w:trHeight w:val="712"/>
                        </w:trPr>
                        <w:tc>
                          <w:tcPr>
                            <w:tcW w:w="3980" w:type="dxa"/>
                          </w:tcPr>
                          <w:p w:rsidR="003A284B" w:rsidRDefault="007C5957">
                            <w:pPr>
                              <w:pStyle w:val="TableParagraph"/>
                              <w:spacing w:before="110"/>
                              <w:ind w:left="45" w:right="49"/>
                              <w:jc w:val="left"/>
                              <w:rPr>
                                <w:sz w:val="14"/>
                              </w:rPr>
                            </w:pPr>
                            <w:r>
                              <w:rPr>
                                <w:sz w:val="14"/>
                              </w:rPr>
                              <w:t>SECRETARIO GENERAL DE ACUERDOS, SEC. GRAL DE LA PRESIDENCIA, COORDINADOR GRAL. DE ASESORES DE LA PRESIDENCIA, OFICIAL MAYOR, CONTROLADOR</w:t>
                            </w:r>
                          </w:p>
                        </w:tc>
                        <w:tc>
                          <w:tcPr>
                            <w:tcW w:w="904" w:type="dxa"/>
                          </w:tcPr>
                          <w:p w:rsidR="003A284B" w:rsidRDefault="003A284B">
                            <w:pPr>
                              <w:pStyle w:val="TableParagraph"/>
                              <w:spacing w:before="7"/>
                              <w:jc w:val="left"/>
                              <w:rPr>
                                <w:b/>
                                <w:sz w:val="23"/>
                              </w:rPr>
                            </w:pPr>
                          </w:p>
                          <w:p w:rsidR="003A284B" w:rsidRDefault="007C5957">
                            <w:pPr>
                              <w:pStyle w:val="TableParagraph"/>
                              <w:ind w:left="409"/>
                              <w:jc w:val="left"/>
                              <w:rPr>
                                <w:sz w:val="14"/>
                              </w:rPr>
                            </w:pPr>
                            <w:r>
                              <w:rPr>
                                <w:w w:val="99"/>
                                <w:sz w:val="14"/>
                              </w:rPr>
                              <w:t>2</w:t>
                            </w:r>
                          </w:p>
                        </w:tc>
                        <w:tc>
                          <w:tcPr>
                            <w:tcW w:w="896" w:type="dxa"/>
                          </w:tcPr>
                          <w:p w:rsidR="003A284B" w:rsidRDefault="003A284B">
                            <w:pPr>
                              <w:pStyle w:val="TableParagraph"/>
                              <w:jc w:val="left"/>
                              <w:rPr>
                                <w:rFonts w:ascii="Times New Roman"/>
                                <w:sz w:val="12"/>
                              </w:rPr>
                            </w:pPr>
                          </w:p>
                        </w:tc>
                        <w:tc>
                          <w:tcPr>
                            <w:tcW w:w="896" w:type="dxa"/>
                          </w:tcPr>
                          <w:p w:rsidR="003A284B" w:rsidRDefault="003A284B">
                            <w:pPr>
                              <w:pStyle w:val="TableParagraph"/>
                              <w:spacing w:before="7"/>
                              <w:jc w:val="left"/>
                              <w:rPr>
                                <w:b/>
                                <w:sz w:val="23"/>
                              </w:rPr>
                            </w:pPr>
                          </w:p>
                          <w:p w:rsidR="003A284B" w:rsidRDefault="007C5957">
                            <w:pPr>
                              <w:pStyle w:val="TableParagraph"/>
                              <w:ind w:right="26"/>
                              <w:rPr>
                                <w:sz w:val="14"/>
                              </w:rPr>
                            </w:pPr>
                            <w:r>
                              <w:rPr>
                                <w:sz w:val="14"/>
                              </w:rPr>
                              <w:t>213,739</w:t>
                            </w:r>
                          </w:p>
                        </w:tc>
                        <w:tc>
                          <w:tcPr>
                            <w:tcW w:w="812" w:type="dxa"/>
                          </w:tcPr>
                          <w:p w:rsidR="003A284B" w:rsidRDefault="003A284B">
                            <w:pPr>
                              <w:pStyle w:val="TableParagraph"/>
                              <w:spacing w:before="7"/>
                              <w:jc w:val="left"/>
                              <w:rPr>
                                <w:b/>
                                <w:sz w:val="23"/>
                              </w:rPr>
                            </w:pPr>
                          </w:p>
                          <w:p w:rsidR="003A284B" w:rsidRDefault="007C5957">
                            <w:pPr>
                              <w:pStyle w:val="TableParagraph"/>
                              <w:ind w:right="27"/>
                              <w:rPr>
                                <w:sz w:val="14"/>
                              </w:rPr>
                            </w:pPr>
                            <w:r>
                              <w:rPr>
                                <w:w w:val="99"/>
                                <w:sz w:val="14"/>
                              </w:rPr>
                              <w:t>0</w:t>
                            </w:r>
                          </w:p>
                        </w:tc>
                        <w:tc>
                          <w:tcPr>
                            <w:tcW w:w="1224" w:type="dxa"/>
                          </w:tcPr>
                          <w:p w:rsidR="003A284B" w:rsidRDefault="003A284B">
                            <w:pPr>
                              <w:pStyle w:val="TableParagraph"/>
                              <w:spacing w:before="7"/>
                              <w:jc w:val="left"/>
                              <w:rPr>
                                <w:b/>
                                <w:sz w:val="23"/>
                              </w:rPr>
                            </w:pPr>
                          </w:p>
                          <w:p w:rsidR="003A284B" w:rsidRDefault="007C5957">
                            <w:pPr>
                              <w:pStyle w:val="TableParagraph"/>
                              <w:ind w:right="29"/>
                              <w:rPr>
                                <w:sz w:val="14"/>
                              </w:rPr>
                            </w:pPr>
                            <w:r>
                              <w:rPr>
                                <w:sz w:val="14"/>
                              </w:rPr>
                              <w:t>280,156</w:t>
                            </w:r>
                          </w:p>
                        </w:tc>
                      </w:tr>
                      <w:tr w:rsidR="003A284B">
                        <w:trPr>
                          <w:trHeight w:val="261"/>
                        </w:trPr>
                        <w:tc>
                          <w:tcPr>
                            <w:tcW w:w="3980" w:type="dxa"/>
                          </w:tcPr>
                          <w:p w:rsidR="003A284B" w:rsidRDefault="007C5957">
                            <w:pPr>
                              <w:pStyle w:val="TableParagraph"/>
                              <w:spacing w:before="50"/>
                              <w:ind w:left="45"/>
                              <w:jc w:val="left"/>
                              <w:rPr>
                                <w:sz w:val="14"/>
                              </w:rPr>
                            </w:pPr>
                            <w:r>
                              <w:rPr>
                                <w:sz w:val="14"/>
                              </w:rPr>
                              <w:t>COORDINADOR</w:t>
                            </w:r>
                          </w:p>
                        </w:tc>
                        <w:tc>
                          <w:tcPr>
                            <w:tcW w:w="904" w:type="dxa"/>
                          </w:tcPr>
                          <w:p w:rsidR="003A284B" w:rsidRDefault="007C5957">
                            <w:pPr>
                              <w:pStyle w:val="TableParagraph"/>
                              <w:spacing w:before="50"/>
                              <w:ind w:left="409"/>
                              <w:jc w:val="left"/>
                              <w:rPr>
                                <w:sz w:val="14"/>
                              </w:rPr>
                            </w:pPr>
                            <w:r>
                              <w:rPr>
                                <w:w w:val="99"/>
                                <w:sz w:val="14"/>
                              </w:rPr>
                              <w:t>3</w:t>
                            </w:r>
                          </w:p>
                        </w:tc>
                        <w:tc>
                          <w:tcPr>
                            <w:tcW w:w="896" w:type="dxa"/>
                          </w:tcPr>
                          <w:p w:rsidR="003A284B" w:rsidRDefault="003A284B">
                            <w:pPr>
                              <w:pStyle w:val="TableParagraph"/>
                              <w:jc w:val="left"/>
                              <w:rPr>
                                <w:rFonts w:ascii="Times New Roman"/>
                                <w:sz w:val="12"/>
                              </w:rPr>
                            </w:pPr>
                          </w:p>
                        </w:tc>
                        <w:tc>
                          <w:tcPr>
                            <w:tcW w:w="896" w:type="dxa"/>
                          </w:tcPr>
                          <w:p w:rsidR="003A284B" w:rsidRDefault="007C5957">
                            <w:pPr>
                              <w:pStyle w:val="TableParagraph"/>
                              <w:spacing w:before="50"/>
                              <w:ind w:right="26"/>
                              <w:rPr>
                                <w:sz w:val="14"/>
                              </w:rPr>
                            </w:pPr>
                            <w:r>
                              <w:rPr>
                                <w:sz w:val="14"/>
                              </w:rPr>
                              <w:t>212,706</w:t>
                            </w:r>
                          </w:p>
                        </w:tc>
                        <w:tc>
                          <w:tcPr>
                            <w:tcW w:w="812" w:type="dxa"/>
                          </w:tcPr>
                          <w:p w:rsidR="003A284B" w:rsidRDefault="007C5957">
                            <w:pPr>
                              <w:pStyle w:val="TableParagraph"/>
                              <w:spacing w:before="50"/>
                              <w:ind w:right="27"/>
                              <w:rPr>
                                <w:sz w:val="14"/>
                              </w:rPr>
                            </w:pPr>
                            <w:r>
                              <w:rPr>
                                <w:w w:val="99"/>
                                <w:sz w:val="14"/>
                              </w:rPr>
                              <w:t>0</w:t>
                            </w:r>
                          </w:p>
                        </w:tc>
                        <w:tc>
                          <w:tcPr>
                            <w:tcW w:w="1224" w:type="dxa"/>
                          </w:tcPr>
                          <w:p w:rsidR="003A284B" w:rsidRDefault="007C5957">
                            <w:pPr>
                              <w:pStyle w:val="TableParagraph"/>
                              <w:spacing w:before="50"/>
                              <w:ind w:right="29"/>
                              <w:rPr>
                                <w:sz w:val="14"/>
                              </w:rPr>
                            </w:pPr>
                            <w:r>
                              <w:rPr>
                                <w:sz w:val="14"/>
                              </w:rPr>
                              <w:t>278,164</w:t>
                            </w:r>
                          </w:p>
                        </w:tc>
                      </w:tr>
                      <w:tr w:rsidR="003A284B">
                        <w:trPr>
                          <w:trHeight w:val="258"/>
                        </w:trPr>
                        <w:tc>
                          <w:tcPr>
                            <w:tcW w:w="3980" w:type="dxa"/>
                          </w:tcPr>
                          <w:p w:rsidR="003A284B" w:rsidRDefault="007C5957">
                            <w:pPr>
                              <w:pStyle w:val="TableParagraph"/>
                              <w:spacing w:before="50"/>
                              <w:ind w:left="45"/>
                              <w:jc w:val="left"/>
                              <w:rPr>
                                <w:sz w:val="14"/>
                              </w:rPr>
                            </w:pPr>
                            <w:r>
                              <w:rPr>
                                <w:sz w:val="14"/>
                              </w:rPr>
                              <w:t>SUBSECRETARIO GRAL. DE ACUERDOS</w:t>
                            </w:r>
                          </w:p>
                        </w:tc>
                        <w:tc>
                          <w:tcPr>
                            <w:tcW w:w="904" w:type="dxa"/>
                          </w:tcPr>
                          <w:p w:rsidR="003A284B" w:rsidRDefault="007C5957">
                            <w:pPr>
                              <w:pStyle w:val="TableParagraph"/>
                              <w:spacing w:before="50"/>
                              <w:ind w:left="409"/>
                              <w:jc w:val="left"/>
                              <w:rPr>
                                <w:sz w:val="14"/>
                              </w:rPr>
                            </w:pPr>
                            <w:r>
                              <w:rPr>
                                <w:w w:val="99"/>
                                <w:sz w:val="14"/>
                              </w:rPr>
                              <w:t>4</w:t>
                            </w:r>
                          </w:p>
                        </w:tc>
                        <w:tc>
                          <w:tcPr>
                            <w:tcW w:w="896" w:type="dxa"/>
                          </w:tcPr>
                          <w:p w:rsidR="003A284B" w:rsidRDefault="003A284B">
                            <w:pPr>
                              <w:pStyle w:val="TableParagraph"/>
                              <w:jc w:val="left"/>
                              <w:rPr>
                                <w:rFonts w:ascii="Times New Roman"/>
                                <w:sz w:val="12"/>
                              </w:rPr>
                            </w:pPr>
                          </w:p>
                        </w:tc>
                        <w:tc>
                          <w:tcPr>
                            <w:tcW w:w="896" w:type="dxa"/>
                          </w:tcPr>
                          <w:p w:rsidR="003A284B" w:rsidRDefault="007C5957">
                            <w:pPr>
                              <w:pStyle w:val="TableParagraph"/>
                              <w:spacing w:before="50"/>
                              <w:ind w:right="26"/>
                              <w:rPr>
                                <w:sz w:val="14"/>
                              </w:rPr>
                            </w:pPr>
                            <w:r>
                              <w:rPr>
                                <w:sz w:val="14"/>
                              </w:rPr>
                              <w:t>211,140</w:t>
                            </w:r>
                          </w:p>
                        </w:tc>
                        <w:tc>
                          <w:tcPr>
                            <w:tcW w:w="812" w:type="dxa"/>
                          </w:tcPr>
                          <w:p w:rsidR="003A284B" w:rsidRDefault="007C5957">
                            <w:pPr>
                              <w:pStyle w:val="TableParagraph"/>
                              <w:spacing w:before="50"/>
                              <w:ind w:right="27"/>
                              <w:rPr>
                                <w:sz w:val="14"/>
                              </w:rPr>
                            </w:pPr>
                            <w:r>
                              <w:rPr>
                                <w:w w:val="99"/>
                                <w:sz w:val="14"/>
                              </w:rPr>
                              <w:t>0</w:t>
                            </w:r>
                          </w:p>
                        </w:tc>
                        <w:tc>
                          <w:tcPr>
                            <w:tcW w:w="1224" w:type="dxa"/>
                          </w:tcPr>
                          <w:p w:rsidR="003A284B" w:rsidRDefault="007C5957">
                            <w:pPr>
                              <w:pStyle w:val="TableParagraph"/>
                              <w:spacing w:before="50"/>
                              <w:ind w:right="29"/>
                              <w:rPr>
                                <w:sz w:val="14"/>
                              </w:rPr>
                            </w:pPr>
                            <w:r>
                              <w:rPr>
                                <w:sz w:val="14"/>
                              </w:rPr>
                              <w:t>276,169</w:t>
                            </w:r>
                          </w:p>
                        </w:tc>
                      </w:tr>
                      <w:tr w:rsidR="003A284B">
                        <w:trPr>
                          <w:trHeight w:val="1161"/>
                        </w:trPr>
                        <w:tc>
                          <w:tcPr>
                            <w:tcW w:w="3980" w:type="dxa"/>
                          </w:tcPr>
                          <w:p w:rsidR="003A284B" w:rsidRDefault="007C5957">
                            <w:pPr>
                              <w:pStyle w:val="TableParagraph"/>
                              <w:spacing w:before="53" w:line="268" w:lineRule="auto"/>
                              <w:ind w:left="45" w:right="174"/>
                              <w:jc w:val="left"/>
                              <w:rPr>
                                <w:sz w:val="14"/>
                              </w:rPr>
                            </w:pPr>
                            <w:r>
                              <w:rPr>
                                <w:sz w:val="14"/>
                              </w:rPr>
                              <w:t>DIR. GRAL. , TITULAR DE UNIDAD GRAL. SECRETARIO DE LA SECCIÓN DE TRAMITE DE CONTROVERSIA CONSTITUCIONALES Y DE ACCIONES DE INCONSTITUCIONALIDAD, SECRETARIO DE ESTUDIO Y CUENTA COORDINADOR DE PONENCIA, SECRETARIO DE ESTUDIO Y CUENTA COORDINADOR</w:t>
                            </w:r>
                          </w:p>
                        </w:tc>
                        <w:tc>
                          <w:tcPr>
                            <w:tcW w:w="904" w:type="dxa"/>
                          </w:tcPr>
                          <w:p w:rsidR="003A284B" w:rsidRDefault="003A284B">
                            <w:pPr>
                              <w:pStyle w:val="TableParagraph"/>
                              <w:jc w:val="left"/>
                              <w:rPr>
                                <w:b/>
                                <w:sz w:val="16"/>
                              </w:rPr>
                            </w:pPr>
                          </w:p>
                          <w:p w:rsidR="003A284B" w:rsidRDefault="003A284B">
                            <w:pPr>
                              <w:pStyle w:val="TableParagraph"/>
                              <w:jc w:val="left"/>
                              <w:rPr>
                                <w:b/>
                                <w:sz w:val="16"/>
                              </w:rPr>
                            </w:pPr>
                          </w:p>
                          <w:p w:rsidR="003A284B" w:rsidRDefault="007C5957">
                            <w:pPr>
                              <w:pStyle w:val="TableParagraph"/>
                              <w:spacing w:before="134"/>
                              <w:ind w:left="409"/>
                              <w:jc w:val="left"/>
                              <w:rPr>
                                <w:sz w:val="14"/>
                              </w:rPr>
                            </w:pPr>
                            <w:r>
                              <w:rPr>
                                <w:w w:val="99"/>
                                <w:sz w:val="14"/>
                              </w:rPr>
                              <w:t>5</w:t>
                            </w:r>
                          </w:p>
                        </w:tc>
                        <w:tc>
                          <w:tcPr>
                            <w:tcW w:w="896" w:type="dxa"/>
                          </w:tcPr>
                          <w:p w:rsidR="003A284B" w:rsidRDefault="003A284B">
                            <w:pPr>
                              <w:pStyle w:val="TableParagraph"/>
                              <w:jc w:val="left"/>
                              <w:rPr>
                                <w:rFonts w:ascii="Times New Roman"/>
                                <w:sz w:val="12"/>
                              </w:rPr>
                            </w:pPr>
                          </w:p>
                        </w:tc>
                        <w:tc>
                          <w:tcPr>
                            <w:tcW w:w="896" w:type="dxa"/>
                          </w:tcPr>
                          <w:p w:rsidR="003A284B" w:rsidRDefault="003A284B">
                            <w:pPr>
                              <w:pStyle w:val="TableParagraph"/>
                              <w:jc w:val="left"/>
                              <w:rPr>
                                <w:b/>
                                <w:sz w:val="16"/>
                              </w:rPr>
                            </w:pPr>
                          </w:p>
                          <w:p w:rsidR="003A284B" w:rsidRDefault="003A284B">
                            <w:pPr>
                              <w:pStyle w:val="TableParagraph"/>
                              <w:jc w:val="left"/>
                              <w:rPr>
                                <w:b/>
                                <w:sz w:val="16"/>
                              </w:rPr>
                            </w:pPr>
                          </w:p>
                          <w:p w:rsidR="003A284B" w:rsidRDefault="007C5957">
                            <w:pPr>
                              <w:pStyle w:val="TableParagraph"/>
                              <w:spacing w:before="134"/>
                              <w:ind w:right="26"/>
                              <w:rPr>
                                <w:sz w:val="14"/>
                              </w:rPr>
                            </w:pPr>
                            <w:r>
                              <w:rPr>
                                <w:sz w:val="14"/>
                              </w:rPr>
                              <w:t>209,9</w:t>
                            </w:r>
                            <w:r>
                              <w:rPr>
                                <w:sz w:val="14"/>
                              </w:rPr>
                              <w:t>67</w:t>
                            </w:r>
                          </w:p>
                        </w:tc>
                        <w:tc>
                          <w:tcPr>
                            <w:tcW w:w="812" w:type="dxa"/>
                          </w:tcPr>
                          <w:p w:rsidR="003A284B" w:rsidRDefault="003A284B">
                            <w:pPr>
                              <w:pStyle w:val="TableParagraph"/>
                              <w:jc w:val="left"/>
                              <w:rPr>
                                <w:b/>
                                <w:sz w:val="16"/>
                              </w:rPr>
                            </w:pPr>
                          </w:p>
                          <w:p w:rsidR="003A284B" w:rsidRDefault="003A284B">
                            <w:pPr>
                              <w:pStyle w:val="TableParagraph"/>
                              <w:jc w:val="left"/>
                              <w:rPr>
                                <w:b/>
                                <w:sz w:val="16"/>
                              </w:rPr>
                            </w:pPr>
                          </w:p>
                          <w:p w:rsidR="003A284B" w:rsidRDefault="007C5957">
                            <w:pPr>
                              <w:pStyle w:val="TableParagraph"/>
                              <w:spacing w:before="134"/>
                              <w:ind w:right="27"/>
                              <w:rPr>
                                <w:sz w:val="14"/>
                              </w:rPr>
                            </w:pPr>
                            <w:r>
                              <w:rPr>
                                <w:w w:val="99"/>
                                <w:sz w:val="14"/>
                              </w:rPr>
                              <w:t>0</w:t>
                            </w:r>
                          </w:p>
                        </w:tc>
                        <w:tc>
                          <w:tcPr>
                            <w:tcW w:w="1224" w:type="dxa"/>
                          </w:tcPr>
                          <w:p w:rsidR="003A284B" w:rsidRDefault="003A284B">
                            <w:pPr>
                              <w:pStyle w:val="TableParagraph"/>
                              <w:jc w:val="left"/>
                              <w:rPr>
                                <w:b/>
                                <w:sz w:val="16"/>
                              </w:rPr>
                            </w:pPr>
                          </w:p>
                          <w:p w:rsidR="003A284B" w:rsidRDefault="003A284B">
                            <w:pPr>
                              <w:pStyle w:val="TableParagraph"/>
                              <w:jc w:val="left"/>
                              <w:rPr>
                                <w:b/>
                                <w:sz w:val="16"/>
                              </w:rPr>
                            </w:pPr>
                          </w:p>
                          <w:p w:rsidR="003A284B" w:rsidRDefault="007C5957">
                            <w:pPr>
                              <w:pStyle w:val="TableParagraph"/>
                              <w:spacing w:before="134"/>
                              <w:ind w:right="29"/>
                              <w:rPr>
                                <w:sz w:val="14"/>
                              </w:rPr>
                            </w:pPr>
                            <w:r>
                              <w:rPr>
                                <w:sz w:val="14"/>
                              </w:rPr>
                              <w:t>274,010</w:t>
                            </w:r>
                          </w:p>
                        </w:tc>
                      </w:tr>
                      <w:tr w:rsidR="003A284B">
                        <w:trPr>
                          <w:trHeight w:val="261"/>
                        </w:trPr>
                        <w:tc>
                          <w:tcPr>
                            <w:tcW w:w="3980" w:type="dxa"/>
                          </w:tcPr>
                          <w:p w:rsidR="003A284B" w:rsidRDefault="007C5957">
                            <w:pPr>
                              <w:pStyle w:val="TableParagraph"/>
                              <w:spacing w:before="50"/>
                              <w:ind w:left="45"/>
                              <w:jc w:val="left"/>
                              <w:rPr>
                                <w:sz w:val="14"/>
                              </w:rPr>
                            </w:pPr>
                            <w:r>
                              <w:rPr>
                                <w:sz w:val="14"/>
                              </w:rPr>
                              <w:t>SRIO. DE ACUERDO DE SALA</w:t>
                            </w:r>
                          </w:p>
                        </w:tc>
                        <w:tc>
                          <w:tcPr>
                            <w:tcW w:w="904" w:type="dxa"/>
                          </w:tcPr>
                          <w:p w:rsidR="003A284B" w:rsidRDefault="007C5957">
                            <w:pPr>
                              <w:pStyle w:val="TableParagraph"/>
                              <w:spacing w:before="50"/>
                              <w:ind w:left="409"/>
                              <w:jc w:val="left"/>
                              <w:rPr>
                                <w:sz w:val="14"/>
                              </w:rPr>
                            </w:pPr>
                            <w:r>
                              <w:rPr>
                                <w:w w:val="99"/>
                                <w:sz w:val="14"/>
                              </w:rPr>
                              <w:t>6</w:t>
                            </w:r>
                          </w:p>
                        </w:tc>
                        <w:tc>
                          <w:tcPr>
                            <w:tcW w:w="896" w:type="dxa"/>
                          </w:tcPr>
                          <w:p w:rsidR="003A284B" w:rsidRDefault="003A284B">
                            <w:pPr>
                              <w:pStyle w:val="TableParagraph"/>
                              <w:jc w:val="left"/>
                              <w:rPr>
                                <w:rFonts w:ascii="Times New Roman"/>
                                <w:sz w:val="12"/>
                              </w:rPr>
                            </w:pPr>
                          </w:p>
                        </w:tc>
                        <w:tc>
                          <w:tcPr>
                            <w:tcW w:w="896" w:type="dxa"/>
                          </w:tcPr>
                          <w:p w:rsidR="003A284B" w:rsidRDefault="007C5957">
                            <w:pPr>
                              <w:pStyle w:val="TableParagraph"/>
                              <w:spacing w:before="50"/>
                              <w:ind w:right="26"/>
                              <w:rPr>
                                <w:sz w:val="14"/>
                              </w:rPr>
                            </w:pPr>
                            <w:r>
                              <w:rPr>
                                <w:sz w:val="14"/>
                              </w:rPr>
                              <w:t>207,471</w:t>
                            </w:r>
                          </w:p>
                        </w:tc>
                        <w:tc>
                          <w:tcPr>
                            <w:tcW w:w="812" w:type="dxa"/>
                          </w:tcPr>
                          <w:p w:rsidR="003A284B" w:rsidRDefault="007C5957">
                            <w:pPr>
                              <w:pStyle w:val="TableParagraph"/>
                              <w:spacing w:before="50"/>
                              <w:ind w:right="27"/>
                              <w:rPr>
                                <w:sz w:val="14"/>
                              </w:rPr>
                            </w:pPr>
                            <w:r>
                              <w:rPr>
                                <w:w w:val="99"/>
                                <w:sz w:val="14"/>
                              </w:rPr>
                              <w:t>0</w:t>
                            </w:r>
                          </w:p>
                        </w:tc>
                        <w:tc>
                          <w:tcPr>
                            <w:tcW w:w="1224" w:type="dxa"/>
                          </w:tcPr>
                          <w:p w:rsidR="003A284B" w:rsidRDefault="007C5957">
                            <w:pPr>
                              <w:pStyle w:val="TableParagraph"/>
                              <w:spacing w:before="50"/>
                              <w:ind w:right="29"/>
                              <w:rPr>
                                <w:sz w:val="14"/>
                              </w:rPr>
                            </w:pPr>
                            <w:r>
                              <w:rPr>
                                <w:sz w:val="14"/>
                              </w:rPr>
                              <w:t>275,639</w:t>
                            </w:r>
                          </w:p>
                        </w:tc>
                      </w:tr>
                      <w:tr w:rsidR="003A284B">
                        <w:trPr>
                          <w:trHeight w:val="474"/>
                        </w:trPr>
                        <w:tc>
                          <w:tcPr>
                            <w:tcW w:w="3980" w:type="dxa"/>
                          </w:tcPr>
                          <w:p w:rsidR="003A284B" w:rsidRDefault="007C5957">
                            <w:pPr>
                              <w:pStyle w:val="TableParagraph"/>
                              <w:spacing w:before="67" w:line="268" w:lineRule="auto"/>
                              <w:ind w:left="45" w:right="88"/>
                              <w:jc w:val="left"/>
                              <w:rPr>
                                <w:sz w:val="14"/>
                              </w:rPr>
                            </w:pPr>
                            <w:r>
                              <w:rPr>
                                <w:sz w:val="14"/>
                              </w:rPr>
                              <w:t>SRIO. DE ESTUDIO Y CUENTA (DE PONENCIA), SRIO. DE ESTUDIO Y CUENTA</w:t>
                            </w:r>
                          </w:p>
                        </w:tc>
                        <w:tc>
                          <w:tcPr>
                            <w:tcW w:w="904" w:type="dxa"/>
                          </w:tcPr>
                          <w:p w:rsidR="003A284B" w:rsidRDefault="003A284B">
                            <w:pPr>
                              <w:pStyle w:val="TableParagraph"/>
                              <w:spacing w:before="9"/>
                              <w:jc w:val="left"/>
                              <w:rPr>
                                <w:b/>
                                <w:sz w:val="13"/>
                              </w:rPr>
                            </w:pPr>
                          </w:p>
                          <w:p w:rsidR="003A284B" w:rsidRDefault="007C5957">
                            <w:pPr>
                              <w:pStyle w:val="TableParagraph"/>
                              <w:ind w:left="409"/>
                              <w:jc w:val="left"/>
                              <w:rPr>
                                <w:sz w:val="14"/>
                              </w:rPr>
                            </w:pPr>
                            <w:r>
                              <w:rPr>
                                <w:w w:val="99"/>
                                <w:sz w:val="14"/>
                              </w:rPr>
                              <w:t>7</w:t>
                            </w:r>
                          </w:p>
                        </w:tc>
                        <w:tc>
                          <w:tcPr>
                            <w:tcW w:w="896" w:type="dxa"/>
                          </w:tcPr>
                          <w:p w:rsidR="003A284B" w:rsidRDefault="003A284B">
                            <w:pPr>
                              <w:pStyle w:val="TableParagraph"/>
                              <w:spacing w:before="9"/>
                              <w:jc w:val="left"/>
                              <w:rPr>
                                <w:b/>
                                <w:sz w:val="13"/>
                              </w:rPr>
                            </w:pPr>
                          </w:p>
                          <w:p w:rsidR="003A284B" w:rsidRDefault="007C5957">
                            <w:pPr>
                              <w:pStyle w:val="TableParagraph"/>
                              <w:ind w:right="30"/>
                              <w:rPr>
                                <w:sz w:val="14"/>
                              </w:rPr>
                            </w:pPr>
                            <w:r>
                              <w:rPr>
                                <w:sz w:val="14"/>
                              </w:rPr>
                              <w:t>185,087</w:t>
                            </w:r>
                          </w:p>
                        </w:tc>
                        <w:tc>
                          <w:tcPr>
                            <w:tcW w:w="896" w:type="dxa"/>
                          </w:tcPr>
                          <w:p w:rsidR="003A284B" w:rsidRDefault="003A284B">
                            <w:pPr>
                              <w:pStyle w:val="TableParagraph"/>
                              <w:spacing w:before="9"/>
                              <w:jc w:val="left"/>
                              <w:rPr>
                                <w:b/>
                                <w:sz w:val="13"/>
                              </w:rPr>
                            </w:pPr>
                          </w:p>
                          <w:p w:rsidR="003A284B" w:rsidRDefault="007C5957">
                            <w:pPr>
                              <w:pStyle w:val="TableParagraph"/>
                              <w:ind w:right="26"/>
                              <w:rPr>
                                <w:sz w:val="14"/>
                              </w:rPr>
                            </w:pPr>
                            <w:r>
                              <w:rPr>
                                <w:sz w:val="14"/>
                              </w:rPr>
                              <w:t>205,652</w:t>
                            </w:r>
                          </w:p>
                        </w:tc>
                        <w:tc>
                          <w:tcPr>
                            <w:tcW w:w="812" w:type="dxa"/>
                          </w:tcPr>
                          <w:p w:rsidR="003A284B" w:rsidRDefault="003A284B">
                            <w:pPr>
                              <w:pStyle w:val="TableParagraph"/>
                              <w:spacing w:before="9"/>
                              <w:jc w:val="left"/>
                              <w:rPr>
                                <w:b/>
                                <w:sz w:val="13"/>
                              </w:rPr>
                            </w:pPr>
                          </w:p>
                          <w:p w:rsidR="003A284B" w:rsidRDefault="007C5957">
                            <w:pPr>
                              <w:pStyle w:val="TableParagraph"/>
                              <w:ind w:right="27"/>
                              <w:rPr>
                                <w:sz w:val="14"/>
                              </w:rPr>
                            </w:pPr>
                            <w:r>
                              <w:rPr>
                                <w:w w:val="99"/>
                                <w:sz w:val="14"/>
                              </w:rPr>
                              <w:t>0</w:t>
                            </w:r>
                          </w:p>
                        </w:tc>
                        <w:tc>
                          <w:tcPr>
                            <w:tcW w:w="1224" w:type="dxa"/>
                          </w:tcPr>
                          <w:p w:rsidR="003A284B" w:rsidRDefault="003A284B">
                            <w:pPr>
                              <w:pStyle w:val="TableParagraph"/>
                              <w:spacing w:before="9"/>
                              <w:jc w:val="left"/>
                              <w:rPr>
                                <w:b/>
                                <w:sz w:val="13"/>
                              </w:rPr>
                            </w:pPr>
                          </w:p>
                          <w:p w:rsidR="003A284B" w:rsidRDefault="007C5957">
                            <w:pPr>
                              <w:pStyle w:val="TableParagraph"/>
                              <w:ind w:right="29"/>
                              <w:rPr>
                                <w:sz w:val="14"/>
                              </w:rPr>
                            </w:pPr>
                            <w:r>
                              <w:rPr>
                                <w:sz w:val="14"/>
                              </w:rPr>
                              <w:t>273,560</w:t>
                            </w:r>
                          </w:p>
                        </w:tc>
                      </w:tr>
                      <w:tr w:rsidR="003A284B">
                        <w:trPr>
                          <w:trHeight w:val="261"/>
                        </w:trPr>
                        <w:tc>
                          <w:tcPr>
                            <w:tcW w:w="3980" w:type="dxa"/>
                          </w:tcPr>
                          <w:p w:rsidR="003A284B" w:rsidRDefault="007C5957">
                            <w:pPr>
                              <w:pStyle w:val="TableParagraph"/>
                              <w:spacing w:before="50"/>
                              <w:ind w:left="45"/>
                              <w:jc w:val="left"/>
                              <w:rPr>
                                <w:sz w:val="14"/>
                              </w:rPr>
                            </w:pPr>
                            <w:r>
                              <w:rPr>
                                <w:sz w:val="14"/>
                              </w:rPr>
                              <w:t>SRIO. PARTICULAR DE MANDO SUPERIOR</w:t>
                            </w:r>
                          </w:p>
                        </w:tc>
                        <w:tc>
                          <w:tcPr>
                            <w:tcW w:w="904" w:type="dxa"/>
                          </w:tcPr>
                          <w:p w:rsidR="003A284B" w:rsidRDefault="007C5957">
                            <w:pPr>
                              <w:pStyle w:val="TableParagraph"/>
                              <w:spacing w:before="50"/>
                              <w:ind w:left="409"/>
                              <w:jc w:val="left"/>
                              <w:rPr>
                                <w:sz w:val="14"/>
                              </w:rPr>
                            </w:pPr>
                            <w:r>
                              <w:rPr>
                                <w:w w:val="99"/>
                                <w:sz w:val="14"/>
                              </w:rPr>
                              <w:t>8</w:t>
                            </w:r>
                          </w:p>
                        </w:tc>
                        <w:tc>
                          <w:tcPr>
                            <w:tcW w:w="896" w:type="dxa"/>
                          </w:tcPr>
                          <w:p w:rsidR="003A284B" w:rsidRDefault="007C5957">
                            <w:pPr>
                              <w:pStyle w:val="TableParagraph"/>
                              <w:spacing w:before="50"/>
                              <w:ind w:right="30"/>
                              <w:rPr>
                                <w:sz w:val="14"/>
                              </w:rPr>
                            </w:pPr>
                            <w:r>
                              <w:rPr>
                                <w:sz w:val="14"/>
                              </w:rPr>
                              <w:t>184,162</w:t>
                            </w:r>
                          </w:p>
                        </w:tc>
                        <w:tc>
                          <w:tcPr>
                            <w:tcW w:w="896" w:type="dxa"/>
                          </w:tcPr>
                          <w:p w:rsidR="003A284B" w:rsidRDefault="007C5957">
                            <w:pPr>
                              <w:pStyle w:val="TableParagraph"/>
                              <w:spacing w:before="50"/>
                              <w:ind w:right="26"/>
                              <w:rPr>
                                <w:sz w:val="14"/>
                              </w:rPr>
                            </w:pPr>
                            <w:r>
                              <w:rPr>
                                <w:sz w:val="14"/>
                              </w:rPr>
                              <w:t>204,625</w:t>
                            </w:r>
                          </w:p>
                        </w:tc>
                        <w:tc>
                          <w:tcPr>
                            <w:tcW w:w="812" w:type="dxa"/>
                          </w:tcPr>
                          <w:p w:rsidR="003A284B" w:rsidRDefault="007C5957">
                            <w:pPr>
                              <w:pStyle w:val="TableParagraph"/>
                              <w:spacing w:before="50"/>
                              <w:ind w:right="27"/>
                              <w:rPr>
                                <w:sz w:val="14"/>
                              </w:rPr>
                            </w:pPr>
                            <w:r>
                              <w:rPr>
                                <w:w w:val="99"/>
                                <w:sz w:val="14"/>
                              </w:rPr>
                              <w:t>0</w:t>
                            </w:r>
                          </w:p>
                        </w:tc>
                        <w:tc>
                          <w:tcPr>
                            <w:tcW w:w="1224" w:type="dxa"/>
                          </w:tcPr>
                          <w:p w:rsidR="003A284B" w:rsidRDefault="007C5957">
                            <w:pPr>
                              <w:pStyle w:val="TableParagraph"/>
                              <w:spacing w:before="50"/>
                              <w:ind w:right="29"/>
                              <w:rPr>
                                <w:sz w:val="14"/>
                              </w:rPr>
                            </w:pPr>
                            <w:r>
                              <w:rPr>
                                <w:sz w:val="14"/>
                              </w:rPr>
                              <w:t>272,485</w:t>
                            </w:r>
                          </w:p>
                        </w:tc>
                      </w:tr>
                      <w:tr w:rsidR="003A284B">
                        <w:trPr>
                          <w:trHeight w:val="258"/>
                        </w:trPr>
                        <w:tc>
                          <w:tcPr>
                            <w:tcW w:w="3980" w:type="dxa"/>
                          </w:tcPr>
                          <w:p w:rsidR="003A284B" w:rsidRDefault="007C5957">
                            <w:pPr>
                              <w:pStyle w:val="TableParagraph"/>
                              <w:spacing w:before="50"/>
                              <w:ind w:left="45"/>
                              <w:jc w:val="left"/>
                              <w:rPr>
                                <w:sz w:val="14"/>
                              </w:rPr>
                            </w:pPr>
                            <w:r>
                              <w:rPr>
                                <w:sz w:val="14"/>
                              </w:rPr>
                              <w:t>SRIO. DE ESTUDIO Y CUENTA ADJUNTO</w:t>
                            </w:r>
                          </w:p>
                        </w:tc>
                        <w:tc>
                          <w:tcPr>
                            <w:tcW w:w="904" w:type="dxa"/>
                          </w:tcPr>
                          <w:p w:rsidR="003A284B" w:rsidRDefault="007C5957">
                            <w:pPr>
                              <w:pStyle w:val="TableParagraph"/>
                              <w:spacing w:before="50"/>
                              <w:ind w:left="409"/>
                              <w:jc w:val="left"/>
                              <w:rPr>
                                <w:sz w:val="14"/>
                              </w:rPr>
                            </w:pPr>
                            <w:r>
                              <w:rPr>
                                <w:w w:val="99"/>
                                <w:sz w:val="14"/>
                              </w:rPr>
                              <w:t>9</w:t>
                            </w:r>
                          </w:p>
                        </w:tc>
                        <w:tc>
                          <w:tcPr>
                            <w:tcW w:w="896" w:type="dxa"/>
                          </w:tcPr>
                          <w:p w:rsidR="003A284B" w:rsidRDefault="007C5957">
                            <w:pPr>
                              <w:pStyle w:val="TableParagraph"/>
                              <w:spacing w:before="50"/>
                              <w:ind w:right="30"/>
                              <w:rPr>
                                <w:sz w:val="14"/>
                              </w:rPr>
                            </w:pPr>
                            <w:r>
                              <w:rPr>
                                <w:sz w:val="14"/>
                              </w:rPr>
                              <w:t>176,937</w:t>
                            </w:r>
                          </w:p>
                        </w:tc>
                        <w:tc>
                          <w:tcPr>
                            <w:tcW w:w="896" w:type="dxa"/>
                          </w:tcPr>
                          <w:p w:rsidR="003A284B" w:rsidRDefault="007C5957">
                            <w:pPr>
                              <w:pStyle w:val="TableParagraph"/>
                              <w:spacing w:before="50"/>
                              <w:ind w:right="26"/>
                              <w:rPr>
                                <w:sz w:val="14"/>
                              </w:rPr>
                            </w:pPr>
                            <w:r>
                              <w:rPr>
                                <w:sz w:val="14"/>
                              </w:rPr>
                              <w:t>196,596</w:t>
                            </w:r>
                          </w:p>
                        </w:tc>
                        <w:tc>
                          <w:tcPr>
                            <w:tcW w:w="812" w:type="dxa"/>
                          </w:tcPr>
                          <w:p w:rsidR="003A284B" w:rsidRDefault="007C5957">
                            <w:pPr>
                              <w:pStyle w:val="TableParagraph"/>
                              <w:spacing w:before="50"/>
                              <w:ind w:right="27"/>
                              <w:rPr>
                                <w:sz w:val="14"/>
                              </w:rPr>
                            </w:pPr>
                            <w:r>
                              <w:rPr>
                                <w:w w:val="99"/>
                                <w:sz w:val="14"/>
                              </w:rPr>
                              <w:t>0</w:t>
                            </w:r>
                          </w:p>
                        </w:tc>
                        <w:tc>
                          <w:tcPr>
                            <w:tcW w:w="1224" w:type="dxa"/>
                          </w:tcPr>
                          <w:p w:rsidR="003A284B" w:rsidRDefault="007C5957">
                            <w:pPr>
                              <w:pStyle w:val="TableParagraph"/>
                              <w:spacing w:before="50"/>
                              <w:ind w:right="29"/>
                              <w:rPr>
                                <w:sz w:val="14"/>
                              </w:rPr>
                            </w:pPr>
                            <w:r>
                              <w:rPr>
                                <w:sz w:val="14"/>
                              </w:rPr>
                              <w:t>267,444</w:t>
                            </w:r>
                          </w:p>
                        </w:tc>
                      </w:tr>
                      <w:tr w:rsidR="003A284B">
                        <w:trPr>
                          <w:trHeight w:val="260"/>
                        </w:trPr>
                        <w:tc>
                          <w:tcPr>
                            <w:tcW w:w="3980" w:type="dxa"/>
                          </w:tcPr>
                          <w:p w:rsidR="003A284B" w:rsidRDefault="007C5957">
                            <w:pPr>
                              <w:pStyle w:val="TableParagraph"/>
                              <w:spacing w:before="53"/>
                              <w:ind w:left="45"/>
                              <w:jc w:val="left"/>
                              <w:rPr>
                                <w:sz w:val="14"/>
                              </w:rPr>
                            </w:pPr>
                            <w:r>
                              <w:rPr>
                                <w:sz w:val="14"/>
                              </w:rPr>
                              <w:t>SUBDIRECTOR GRAL.</w:t>
                            </w:r>
                          </w:p>
                        </w:tc>
                        <w:tc>
                          <w:tcPr>
                            <w:tcW w:w="904" w:type="dxa"/>
                          </w:tcPr>
                          <w:p w:rsidR="003A284B" w:rsidRDefault="007C5957">
                            <w:pPr>
                              <w:pStyle w:val="TableParagraph"/>
                              <w:spacing w:before="53"/>
                              <w:ind w:left="369"/>
                              <w:jc w:val="left"/>
                              <w:rPr>
                                <w:sz w:val="14"/>
                              </w:rPr>
                            </w:pPr>
                            <w:r>
                              <w:rPr>
                                <w:sz w:val="14"/>
                              </w:rPr>
                              <w:t>10</w:t>
                            </w:r>
                          </w:p>
                        </w:tc>
                        <w:tc>
                          <w:tcPr>
                            <w:tcW w:w="896" w:type="dxa"/>
                          </w:tcPr>
                          <w:p w:rsidR="003A284B" w:rsidRDefault="007C5957">
                            <w:pPr>
                              <w:pStyle w:val="TableParagraph"/>
                              <w:spacing w:before="53"/>
                              <w:ind w:right="30"/>
                              <w:rPr>
                                <w:sz w:val="14"/>
                              </w:rPr>
                            </w:pPr>
                            <w:r>
                              <w:rPr>
                                <w:sz w:val="14"/>
                              </w:rPr>
                              <w:t>179,641</w:t>
                            </w:r>
                          </w:p>
                        </w:tc>
                        <w:tc>
                          <w:tcPr>
                            <w:tcW w:w="896" w:type="dxa"/>
                          </w:tcPr>
                          <w:p w:rsidR="003A284B" w:rsidRDefault="007C5957">
                            <w:pPr>
                              <w:pStyle w:val="TableParagraph"/>
                              <w:spacing w:before="53"/>
                              <w:ind w:right="26"/>
                              <w:rPr>
                                <w:sz w:val="14"/>
                              </w:rPr>
                            </w:pPr>
                            <w:r>
                              <w:rPr>
                                <w:sz w:val="14"/>
                              </w:rPr>
                              <w:t>199,602</w:t>
                            </w:r>
                          </w:p>
                        </w:tc>
                        <w:tc>
                          <w:tcPr>
                            <w:tcW w:w="812" w:type="dxa"/>
                          </w:tcPr>
                          <w:p w:rsidR="003A284B" w:rsidRDefault="007C5957">
                            <w:pPr>
                              <w:pStyle w:val="TableParagraph"/>
                              <w:spacing w:before="53"/>
                              <w:ind w:right="27"/>
                              <w:rPr>
                                <w:sz w:val="14"/>
                              </w:rPr>
                            </w:pPr>
                            <w:r>
                              <w:rPr>
                                <w:w w:val="99"/>
                                <w:sz w:val="14"/>
                              </w:rPr>
                              <w:t>0</w:t>
                            </w:r>
                          </w:p>
                        </w:tc>
                        <w:tc>
                          <w:tcPr>
                            <w:tcW w:w="1224" w:type="dxa"/>
                          </w:tcPr>
                          <w:p w:rsidR="003A284B" w:rsidRDefault="007C5957">
                            <w:pPr>
                              <w:pStyle w:val="TableParagraph"/>
                              <w:spacing w:before="53"/>
                              <w:ind w:right="29"/>
                              <w:rPr>
                                <w:sz w:val="14"/>
                              </w:rPr>
                            </w:pPr>
                            <w:r>
                              <w:rPr>
                                <w:sz w:val="14"/>
                              </w:rPr>
                              <w:t>270,243</w:t>
                            </w:r>
                          </w:p>
                        </w:tc>
                      </w:tr>
                      <w:tr w:rsidR="003A284B">
                        <w:trPr>
                          <w:trHeight w:val="619"/>
                        </w:trPr>
                        <w:tc>
                          <w:tcPr>
                            <w:tcW w:w="3980" w:type="dxa"/>
                          </w:tcPr>
                          <w:p w:rsidR="003A284B" w:rsidRDefault="007C5957">
                            <w:pPr>
                              <w:pStyle w:val="TableParagraph"/>
                              <w:spacing w:before="50" w:line="271" w:lineRule="auto"/>
                              <w:ind w:left="45" w:right="181"/>
                              <w:jc w:val="left"/>
                              <w:rPr>
                                <w:sz w:val="14"/>
                              </w:rPr>
                            </w:pPr>
                            <w:r>
                              <w:rPr>
                                <w:sz w:val="14"/>
                              </w:rPr>
                              <w:t>ASESOR DE MANDO SUPERIOR, ASESOR 1, COODINADOR ADMINISTRATIVO 1, DICTAMINADOR 1 Y</w:t>
                            </w:r>
                          </w:p>
                          <w:p w:rsidR="003A284B" w:rsidRDefault="007C5957">
                            <w:pPr>
                              <w:pStyle w:val="TableParagraph"/>
                              <w:spacing w:line="158" w:lineRule="exact"/>
                              <w:ind w:left="45"/>
                              <w:jc w:val="left"/>
                              <w:rPr>
                                <w:sz w:val="14"/>
                              </w:rPr>
                            </w:pPr>
                            <w:r>
                              <w:rPr>
                                <w:sz w:val="14"/>
                              </w:rPr>
                              <w:t>SRIO. AUXILIAR 1</w:t>
                            </w:r>
                          </w:p>
                        </w:tc>
                        <w:tc>
                          <w:tcPr>
                            <w:tcW w:w="904" w:type="dxa"/>
                          </w:tcPr>
                          <w:p w:rsidR="003A284B" w:rsidRDefault="003A284B">
                            <w:pPr>
                              <w:pStyle w:val="TableParagraph"/>
                              <w:jc w:val="left"/>
                              <w:rPr>
                                <w:b/>
                                <w:sz w:val="20"/>
                              </w:rPr>
                            </w:pPr>
                          </w:p>
                          <w:p w:rsidR="003A284B" w:rsidRDefault="007C5957">
                            <w:pPr>
                              <w:pStyle w:val="TableParagraph"/>
                              <w:spacing w:before="1"/>
                              <w:ind w:left="369"/>
                              <w:jc w:val="left"/>
                              <w:rPr>
                                <w:sz w:val="14"/>
                              </w:rPr>
                            </w:pPr>
                            <w:r>
                              <w:rPr>
                                <w:sz w:val="14"/>
                              </w:rPr>
                              <w:t>11</w:t>
                            </w:r>
                          </w:p>
                        </w:tc>
                        <w:tc>
                          <w:tcPr>
                            <w:tcW w:w="896" w:type="dxa"/>
                          </w:tcPr>
                          <w:p w:rsidR="003A284B" w:rsidRDefault="003A284B">
                            <w:pPr>
                              <w:pStyle w:val="TableParagraph"/>
                              <w:jc w:val="left"/>
                              <w:rPr>
                                <w:b/>
                                <w:sz w:val="20"/>
                              </w:rPr>
                            </w:pPr>
                          </w:p>
                          <w:p w:rsidR="003A284B" w:rsidRDefault="007C5957">
                            <w:pPr>
                              <w:pStyle w:val="TableParagraph"/>
                              <w:spacing w:before="1"/>
                              <w:ind w:right="30"/>
                              <w:rPr>
                                <w:sz w:val="14"/>
                              </w:rPr>
                            </w:pPr>
                            <w:r>
                              <w:rPr>
                                <w:sz w:val="14"/>
                              </w:rPr>
                              <w:t>179,641</w:t>
                            </w:r>
                          </w:p>
                        </w:tc>
                        <w:tc>
                          <w:tcPr>
                            <w:tcW w:w="896" w:type="dxa"/>
                          </w:tcPr>
                          <w:p w:rsidR="003A284B" w:rsidRDefault="003A284B">
                            <w:pPr>
                              <w:pStyle w:val="TableParagraph"/>
                              <w:jc w:val="left"/>
                              <w:rPr>
                                <w:b/>
                                <w:sz w:val="20"/>
                              </w:rPr>
                            </w:pPr>
                          </w:p>
                          <w:p w:rsidR="003A284B" w:rsidRDefault="007C5957">
                            <w:pPr>
                              <w:pStyle w:val="TableParagraph"/>
                              <w:spacing w:before="1"/>
                              <w:ind w:right="26"/>
                              <w:rPr>
                                <w:sz w:val="14"/>
                              </w:rPr>
                            </w:pPr>
                            <w:r>
                              <w:rPr>
                                <w:sz w:val="14"/>
                              </w:rPr>
                              <w:t>199,602</w:t>
                            </w:r>
                          </w:p>
                        </w:tc>
                        <w:tc>
                          <w:tcPr>
                            <w:tcW w:w="812" w:type="dxa"/>
                          </w:tcPr>
                          <w:p w:rsidR="003A284B" w:rsidRDefault="003A284B">
                            <w:pPr>
                              <w:pStyle w:val="TableParagraph"/>
                              <w:jc w:val="left"/>
                              <w:rPr>
                                <w:b/>
                                <w:sz w:val="20"/>
                              </w:rPr>
                            </w:pPr>
                          </w:p>
                          <w:p w:rsidR="003A284B" w:rsidRDefault="007C5957">
                            <w:pPr>
                              <w:pStyle w:val="TableParagraph"/>
                              <w:spacing w:before="1"/>
                              <w:ind w:right="27"/>
                              <w:rPr>
                                <w:sz w:val="14"/>
                              </w:rPr>
                            </w:pPr>
                            <w:r>
                              <w:rPr>
                                <w:w w:val="99"/>
                                <w:sz w:val="14"/>
                              </w:rPr>
                              <w:t>0</w:t>
                            </w:r>
                          </w:p>
                        </w:tc>
                        <w:tc>
                          <w:tcPr>
                            <w:tcW w:w="1224" w:type="dxa"/>
                          </w:tcPr>
                          <w:p w:rsidR="003A284B" w:rsidRDefault="003A284B">
                            <w:pPr>
                              <w:pStyle w:val="TableParagraph"/>
                              <w:jc w:val="left"/>
                              <w:rPr>
                                <w:b/>
                                <w:sz w:val="20"/>
                              </w:rPr>
                            </w:pPr>
                          </w:p>
                          <w:p w:rsidR="003A284B" w:rsidRDefault="007C5957">
                            <w:pPr>
                              <w:pStyle w:val="TableParagraph"/>
                              <w:spacing w:before="1"/>
                              <w:ind w:right="29"/>
                              <w:rPr>
                                <w:sz w:val="14"/>
                              </w:rPr>
                            </w:pPr>
                            <w:r>
                              <w:rPr>
                                <w:sz w:val="14"/>
                              </w:rPr>
                              <w:t>270,243</w:t>
                            </w:r>
                          </w:p>
                        </w:tc>
                      </w:tr>
                      <w:tr w:rsidR="003A284B">
                        <w:trPr>
                          <w:trHeight w:val="241"/>
                        </w:trPr>
                        <w:tc>
                          <w:tcPr>
                            <w:tcW w:w="3980" w:type="dxa"/>
                          </w:tcPr>
                          <w:p w:rsidR="003A284B" w:rsidRDefault="007C5957">
                            <w:pPr>
                              <w:pStyle w:val="TableParagraph"/>
                              <w:spacing w:before="38"/>
                              <w:ind w:left="45"/>
                              <w:jc w:val="left"/>
                              <w:rPr>
                                <w:sz w:val="14"/>
                              </w:rPr>
                            </w:pPr>
                            <w:r>
                              <w:rPr>
                                <w:sz w:val="14"/>
                              </w:rPr>
                              <w:t>SECRETARIO DE SEGUIMIENTO DE COMITES</w:t>
                            </w:r>
                          </w:p>
                        </w:tc>
                        <w:tc>
                          <w:tcPr>
                            <w:tcW w:w="904" w:type="dxa"/>
                          </w:tcPr>
                          <w:p w:rsidR="003A284B" w:rsidRDefault="007C5957">
                            <w:pPr>
                              <w:pStyle w:val="TableParagraph"/>
                              <w:spacing w:before="38"/>
                              <w:ind w:left="369"/>
                              <w:jc w:val="left"/>
                              <w:rPr>
                                <w:sz w:val="14"/>
                              </w:rPr>
                            </w:pPr>
                            <w:r>
                              <w:rPr>
                                <w:sz w:val="14"/>
                              </w:rPr>
                              <w:t>12</w:t>
                            </w:r>
                          </w:p>
                        </w:tc>
                        <w:tc>
                          <w:tcPr>
                            <w:tcW w:w="896" w:type="dxa"/>
                          </w:tcPr>
                          <w:p w:rsidR="003A284B" w:rsidRDefault="007C5957">
                            <w:pPr>
                              <w:pStyle w:val="TableParagraph"/>
                              <w:spacing w:before="38"/>
                              <w:ind w:right="30"/>
                              <w:rPr>
                                <w:sz w:val="14"/>
                              </w:rPr>
                            </w:pPr>
                            <w:r>
                              <w:rPr>
                                <w:sz w:val="14"/>
                              </w:rPr>
                              <w:t>179,641</w:t>
                            </w:r>
                          </w:p>
                        </w:tc>
                        <w:tc>
                          <w:tcPr>
                            <w:tcW w:w="896" w:type="dxa"/>
                          </w:tcPr>
                          <w:p w:rsidR="003A284B" w:rsidRDefault="007C5957">
                            <w:pPr>
                              <w:pStyle w:val="TableParagraph"/>
                              <w:spacing w:before="38"/>
                              <w:ind w:right="26"/>
                              <w:rPr>
                                <w:sz w:val="14"/>
                              </w:rPr>
                            </w:pPr>
                            <w:r>
                              <w:rPr>
                                <w:sz w:val="14"/>
                              </w:rPr>
                              <w:t>199,602</w:t>
                            </w:r>
                          </w:p>
                        </w:tc>
                        <w:tc>
                          <w:tcPr>
                            <w:tcW w:w="812" w:type="dxa"/>
                          </w:tcPr>
                          <w:p w:rsidR="003A284B" w:rsidRDefault="007C5957">
                            <w:pPr>
                              <w:pStyle w:val="TableParagraph"/>
                              <w:spacing w:before="38"/>
                              <w:ind w:right="27"/>
                              <w:rPr>
                                <w:sz w:val="14"/>
                              </w:rPr>
                            </w:pPr>
                            <w:r>
                              <w:rPr>
                                <w:w w:val="99"/>
                                <w:sz w:val="14"/>
                              </w:rPr>
                              <w:t>0</w:t>
                            </w:r>
                          </w:p>
                        </w:tc>
                        <w:tc>
                          <w:tcPr>
                            <w:tcW w:w="1224" w:type="dxa"/>
                          </w:tcPr>
                          <w:p w:rsidR="003A284B" w:rsidRDefault="007C5957">
                            <w:pPr>
                              <w:pStyle w:val="TableParagraph"/>
                              <w:spacing w:before="38"/>
                              <w:ind w:right="29"/>
                              <w:rPr>
                                <w:sz w:val="14"/>
                              </w:rPr>
                            </w:pPr>
                            <w:r>
                              <w:rPr>
                                <w:sz w:val="14"/>
                              </w:rPr>
                              <w:t>270,243</w:t>
                            </w:r>
                          </w:p>
                        </w:tc>
                      </w:tr>
                      <w:tr w:rsidR="003A284B">
                        <w:trPr>
                          <w:trHeight w:val="241"/>
                        </w:trPr>
                        <w:tc>
                          <w:tcPr>
                            <w:tcW w:w="3980" w:type="dxa"/>
                          </w:tcPr>
                          <w:p w:rsidR="003A284B" w:rsidRDefault="007C5957">
                            <w:pPr>
                              <w:pStyle w:val="TableParagraph"/>
                              <w:spacing w:before="36"/>
                              <w:ind w:left="45"/>
                              <w:jc w:val="left"/>
                              <w:rPr>
                                <w:sz w:val="14"/>
                              </w:rPr>
                            </w:pPr>
                            <w:r>
                              <w:rPr>
                                <w:sz w:val="14"/>
                              </w:rPr>
                              <w:t>INVESTIGADOR JURISPRUDENCIAL</w:t>
                            </w:r>
                          </w:p>
                        </w:tc>
                        <w:tc>
                          <w:tcPr>
                            <w:tcW w:w="904" w:type="dxa"/>
                          </w:tcPr>
                          <w:p w:rsidR="003A284B" w:rsidRDefault="007C5957">
                            <w:pPr>
                              <w:pStyle w:val="TableParagraph"/>
                              <w:spacing w:before="36"/>
                              <w:ind w:left="369"/>
                              <w:jc w:val="left"/>
                              <w:rPr>
                                <w:sz w:val="14"/>
                              </w:rPr>
                            </w:pPr>
                            <w:r>
                              <w:rPr>
                                <w:sz w:val="14"/>
                              </w:rPr>
                              <w:t>13</w:t>
                            </w:r>
                          </w:p>
                        </w:tc>
                        <w:tc>
                          <w:tcPr>
                            <w:tcW w:w="896" w:type="dxa"/>
                          </w:tcPr>
                          <w:p w:rsidR="003A284B" w:rsidRDefault="007C5957">
                            <w:pPr>
                              <w:pStyle w:val="TableParagraph"/>
                              <w:spacing w:before="36"/>
                              <w:ind w:right="30"/>
                              <w:rPr>
                                <w:sz w:val="14"/>
                              </w:rPr>
                            </w:pPr>
                            <w:r>
                              <w:rPr>
                                <w:sz w:val="14"/>
                              </w:rPr>
                              <w:t>176,753</w:t>
                            </w:r>
                          </w:p>
                        </w:tc>
                        <w:tc>
                          <w:tcPr>
                            <w:tcW w:w="896" w:type="dxa"/>
                          </w:tcPr>
                          <w:p w:rsidR="003A284B" w:rsidRDefault="007C5957">
                            <w:pPr>
                              <w:pStyle w:val="TableParagraph"/>
                              <w:spacing w:before="36"/>
                              <w:ind w:right="26"/>
                              <w:rPr>
                                <w:sz w:val="14"/>
                              </w:rPr>
                            </w:pPr>
                            <w:r>
                              <w:rPr>
                                <w:sz w:val="14"/>
                              </w:rPr>
                              <w:t>196,392</w:t>
                            </w:r>
                          </w:p>
                        </w:tc>
                        <w:tc>
                          <w:tcPr>
                            <w:tcW w:w="812" w:type="dxa"/>
                          </w:tcPr>
                          <w:p w:rsidR="003A284B" w:rsidRDefault="007C5957">
                            <w:pPr>
                              <w:pStyle w:val="TableParagraph"/>
                              <w:spacing w:before="36"/>
                              <w:ind w:right="27"/>
                              <w:rPr>
                                <w:sz w:val="14"/>
                              </w:rPr>
                            </w:pPr>
                            <w:r>
                              <w:rPr>
                                <w:w w:val="99"/>
                                <w:sz w:val="14"/>
                              </w:rPr>
                              <w:t>0</w:t>
                            </w:r>
                          </w:p>
                        </w:tc>
                        <w:tc>
                          <w:tcPr>
                            <w:tcW w:w="1224" w:type="dxa"/>
                          </w:tcPr>
                          <w:p w:rsidR="003A284B" w:rsidRDefault="007C5957">
                            <w:pPr>
                              <w:pStyle w:val="TableParagraph"/>
                              <w:spacing w:before="36"/>
                              <w:ind w:right="29"/>
                              <w:rPr>
                                <w:sz w:val="14"/>
                              </w:rPr>
                            </w:pPr>
                            <w:r>
                              <w:rPr>
                                <w:sz w:val="14"/>
                              </w:rPr>
                              <w:t>267,517</w:t>
                            </w:r>
                          </w:p>
                        </w:tc>
                      </w:tr>
                      <w:tr w:rsidR="003A284B">
                        <w:trPr>
                          <w:trHeight w:val="239"/>
                        </w:trPr>
                        <w:tc>
                          <w:tcPr>
                            <w:tcW w:w="3980" w:type="dxa"/>
                          </w:tcPr>
                          <w:p w:rsidR="003A284B" w:rsidRDefault="007C5957">
                            <w:pPr>
                              <w:pStyle w:val="TableParagraph"/>
                              <w:spacing w:before="36"/>
                              <w:ind w:left="45"/>
                              <w:jc w:val="left"/>
                              <w:rPr>
                                <w:sz w:val="14"/>
                              </w:rPr>
                            </w:pPr>
                            <w:r>
                              <w:rPr>
                                <w:sz w:val="14"/>
                              </w:rPr>
                              <w:t>SUBSRIA. DE ACUERDOS DE SALA</w:t>
                            </w:r>
                          </w:p>
                        </w:tc>
                        <w:tc>
                          <w:tcPr>
                            <w:tcW w:w="904" w:type="dxa"/>
                          </w:tcPr>
                          <w:p w:rsidR="003A284B" w:rsidRDefault="007C5957">
                            <w:pPr>
                              <w:pStyle w:val="TableParagraph"/>
                              <w:spacing w:before="36"/>
                              <w:ind w:left="369"/>
                              <w:jc w:val="left"/>
                              <w:rPr>
                                <w:sz w:val="14"/>
                              </w:rPr>
                            </w:pPr>
                            <w:r>
                              <w:rPr>
                                <w:sz w:val="14"/>
                              </w:rPr>
                              <w:t>14</w:t>
                            </w:r>
                          </w:p>
                        </w:tc>
                        <w:tc>
                          <w:tcPr>
                            <w:tcW w:w="896" w:type="dxa"/>
                          </w:tcPr>
                          <w:p w:rsidR="003A284B" w:rsidRDefault="003A284B">
                            <w:pPr>
                              <w:pStyle w:val="TableParagraph"/>
                              <w:jc w:val="left"/>
                              <w:rPr>
                                <w:rFonts w:ascii="Times New Roman"/>
                                <w:sz w:val="12"/>
                              </w:rPr>
                            </w:pPr>
                          </w:p>
                        </w:tc>
                        <w:tc>
                          <w:tcPr>
                            <w:tcW w:w="896" w:type="dxa"/>
                          </w:tcPr>
                          <w:p w:rsidR="003A284B" w:rsidRDefault="007C5957">
                            <w:pPr>
                              <w:pStyle w:val="TableParagraph"/>
                              <w:spacing w:before="36"/>
                              <w:ind w:right="26"/>
                              <w:rPr>
                                <w:sz w:val="14"/>
                              </w:rPr>
                            </w:pPr>
                            <w:r>
                              <w:rPr>
                                <w:sz w:val="14"/>
                              </w:rPr>
                              <w:t>172,247</w:t>
                            </w:r>
                          </w:p>
                        </w:tc>
                        <w:tc>
                          <w:tcPr>
                            <w:tcW w:w="812" w:type="dxa"/>
                          </w:tcPr>
                          <w:p w:rsidR="003A284B" w:rsidRDefault="003A284B">
                            <w:pPr>
                              <w:pStyle w:val="TableParagraph"/>
                              <w:jc w:val="left"/>
                              <w:rPr>
                                <w:rFonts w:ascii="Times New Roman"/>
                                <w:sz w:val="12"/>
                              </w:rPr>
                            </w:pPr>
                          </w:p>
                        </w:tc>
                        <w:tc>
                          <w:tcPr>
                            <w:tcW w:w="1224" w:type="dxa"/>
                          </w:tcPr>
                          <w:p w:rsidR="003A284B" w:rsidRDefault="007C5957">
                            <w:pPr>
                              <w:pStyle w:val="TableParagraph"/>
                              <w:spacing w:before="36"/>
                              <w:ind w:right="29"/>
                              <w:rPr>
                                <w:sz w:val="14"/>
                              </w:rPr>
                            </w:pPr>
                            <w:r>
                              <w:rPr>
                                <w:sz w:val="14"/>
                              </w:rPr>
                              <w:t>228,690</w:t>
                            </w:r>
                          </w:p>
                        </w:tc>
                      </w:tr>
                      <w:tr w:rsidR="003A284B">
                        <w:trPr>
                          <w:trHeight w:val="241"/>
                        </w:trPr>
                        <w:tc>
                          <w:tcPr>
                            <w:tcW w:w="3980" w:type="dxa"/>
                          </w:tcPr>
                          <w:p w:rsidR="003A284B" w:rsidRDefault="007C5957">
                            <w:pPr>
                              <w:pStyle w:val="TableParagraph"/>
                              <w:spacing w:before="38"/>
                              <w:ind w:left="45"/>
                              <w:jc w:val="left"/>
                              <w:rPr>
                                <w:sz w:val="14"/>
                              </w:rPr>
                            </w:pPr>
                            <w:r>
                              <w:rPr>
                                <w:sz w:val="14"/>
                              </w:rPr>
                              <w:t>SRIO. AUXILIAR DE PONENCIA</w:t>
                            </w:r>
                          </w:p>
                        </w:tc>
                        <w:tc>
                          <w:tcPr>
                            <w:tcW w:w="904" w:type="dxa"/>
                          </w:tcPr>
                          <w:p w:rsidR="003A284B" w:rsidRDefault="007C5957">
                            <w:pPr>
                              <w:pStyle w:val="TableParagraph"/>
                              <w:spacing w:before="38"/>
                              <w:ind w:left="369"/>
                              <w:jc w:val="left"/>
                              <w:rPr>
                                <w:sz w:val="14"/>
                              </w:rPr>
                            </w:pPr>
                            <w:r>
                              <w:rPr>
                                <w:sz w:val="14"/>
                              </w:rPr>
                              <w:t>15</w:t>
                            </w:r>
                          </w:p>
                        </w:tc>
                        <w:tc>
                          <w:tcPr>
                            <w:tcW w:w="896" w:type="dxa"/>
                          </w:tcPr>
                          <w:p w:rsidR="003A284B" w:rsidRDefault="007C5957">
                            <w:pPr>
                              <w:pStyle w:val="TableParagraph"/>
                              <w:spacing w:before="38"/>
                              <w:ind w:right="30"/>
                              <w:rPr>
                                <w:sz w:val="14"/>
                              </w:rPr>
                            </w:pPr>
                            <w:r>
                              <w:rPr>
                                <w:sz w:val="14"/>
                              </w:rPr>
                              <w:t>114,221</w:t>
                            </w:r>
                          </w:p>
                        </w:tc>
                        <w:tc>
                          <w:tcPr>
                            <w:tcW w:w="896" w:type="dxa"/>
                          </w:tcPr>
                          <w:p w:rsidR="003A284B" w:rsidRDefault="007C5957">
                            <w:pPr>
                              <w:pStyle w:val="TableParagraph"/>
                              <w:spacing w:before="38"/>
                              <w:ind w:right="26"/>
                              <w:rPr>
                                <w:sz w:val="14"/>
                              </w:rPr>
                            </w:pPr>
                            <w:r>
                              <w:rPr>
                                <w:sz w:val="14"/>
                              </w:rPr>
                              <w:t>159,406</w:t>
                            </w:r>
                          </w:p>
                        </w:tc>
                        <w:tc>
                          <w:tcPr>
                            <w:tcW w:w="812" w:type="dxa"/>
                          </w:tcPr>
                          <w:p w:rsidR="003A284B" w:rsidRDefault="003A284B">
                            <w:pPr>
                              <w:pStyle w:val="TableParagraph"/>
                              <w:jc w:val="left"/>
                              <w:rPr>
                                <w:rFonts w:ascii="Times New Roman"/>
                                <w:sz w:val="12"/>
                              </w:rPr>
                            </w:pPr>
                          </w:p>
                        </w:tc>
                        <w:tc>
                          <w:tcPr>
                            <w:tcW w:w="1224" w:type="dxa"/>
                          </w:tcPr>
                          <w:p w:rsidR="003A284B" w:rsidRDefault="007C5957">
                            <w:pPr>
                              <w:pStyle w:val="TableParagraph"/>
                              <w:spacing w:before="38"/>
                              <w:ind w:right="29"/>
                              <w:rPr>
                                <w:sz w:val="14"/>
                              </w:rPr>
                            </w:pPr>
                            <w:r>
                              <w:rPr>
                                <w:sz w:val="14"/>
                              </w:rPr>
                              <w:t>211,323</w:t>
                            </w:r>
                          </w:p>
                        </w:tc>
                      </w:tr>
                      <w:tr w:rsidR="003A284B">
                        <w:trPr>
                          <w:trHeight w:val="402"/>
                        </w:trPr>
                        <w:tc>
                          <w:tcPr>
                            <w:tcW w:w="3980" w:type="dxa"/>
                          </w:tcPr>
                          <w:p w:rsidR="003A284B" w:rsidRDefault="007C5957">
                            <w:pPr>
                              <w:pStyle w:val="TableParagraph"/>
                              <w:spacing w:before="36"/>
                              <w:ind w:left="45"/>
                              <w:jc w:val="left"/>
                              <w:rPr>
                                <w:sz w:val="14"/>
                              </w:rPr>
                            </w:pPr>
                            <w:r>
                              <w:rPr>
                                <w:sz w:val="14"/>
                              </w:rPr>
                              <w:t>DIRECTOR DE AREA, SRIO. AUXULIAR DE SEGUIMIENTO DE COMITES</w:t>
                            </w:r>
                          </w:p>
                        </w:tc>
                        <w:tc>
                          <w:tcPr>
                            <w:tcW w:w="904" w:type="dxa"/>
                          </w:tcPr>
                          <w:p w:rsidR="003A284B" w:rsidRDefault="007C5957">
                            <w:pPr>
                              <w:pStyle w:val="TableParagraph"/>
                              <w:spacing w:before="118"/>
                              <w:ind w:left="369"/>
                              <w:jc w:val="left"/>
                              <w:rPr>
                                <w:sz w:val="14"/>
                              </w:rPr>
                            </w:pPr>
                            <w:r>
                              <w:rPr>
                                <w:sz w:val="14"/>
                              </w:rPr>
                              <w:t>16</w:t>
                            </w:r>
                          </w:p>
                        </w:tc>
                        <w:tc>
                          <w:tcPr>
                            <w:tcW w:w="896" w:type="dxa"/>
                          </w:tcPr>
                          <w:p w:rsidR="003A284B" w:rsidRDefault="007C5957">
                            <w:pPr>
                              <w:pStyle w:val="TableParagraph"/>
                              <w:spacing w:before="118"/>
                              <w:ind w:right="30"/>
                              <w:rPr>
                                <w:sz w:val="14"/>
                              </w:rPr>
                            </w:pPr>
                            <w:r>
                              <w:rPr>
                                <w:sz w:val="14"/>
                              </w:rPr>
                              <w:t>79,473</w:t>
                            </w:r>
                          </w:p>
                        </w:tc>
                        <w:tc>
                          <w:tcPr>
                            <w:tcW w:w="896" w:type="dxa"/>
                          </w:tcPr>
                          <w:p w:rsidR="003A284B" w:rsidRDefault="007C5957">
                            <w:pPr>
                              <w:pStyle w:val="TableParagraph"/>
                              <w:spacing w:before="118"/>
                              <w:ind w:right="26"/>
                              <w:rPr>
                                <w:sz w:val="14"/>
                              </w:rPr>
                            </w:pPr>
                            <w:r>
                              <w:rPr>
                                <w:sz w:val="14"/>
                              </w:rPr>
                              <w:t>159,406</w:t>
                            </w:r>
                          </w:p>
                        </w:tc>
                        <w:tc>
                          <w:tcPr>
                            <w:tcW w:w="812" w:type="dxa"/>
                          </w:tcPr>
                          <w:p w:rsidR="003A284B" w:rsidRDefault="003A284B">
                            <w:pPr>
                              <w:pStyle w:val="TableParagraph"/>
                              <w:jc w:val="left"/>
                              <w:rPr>
                                <w:rFonts w:ascii="Times New Roman"/>
                                <w:sz w:val="12"/>
                              </w:rPr>
                            </w:pPr>
                          </w:p>
                        </w:tc>
                        <w:tc>
                          <w:tcPr>
                            <w:tcW w:w="1224" w:type="dxa"/>
                          </w:tcPr>
                          <w:p w:rsidR="003A284B" w:rsidRDefault="007C5957">
                            <w:pPr>
                              <w:pStyle w:val="TableParagraph"/>
                              <w:spacing w:before="118"/>
                              <w:ind w:right="29"/>
                              <w:rPr>
                                <w:sz w:val="14"/>
                              </w:rPr>
                            </w:pPr>
                            <w:r>
                              <w:rPr>
                                <w:sz w:val="14"/>
                              </w:rPr>
                              <w:t>211,323</w:t>
                            </w:r>
                          </w:p>
                        </w:tc>
                      </w:tr>
                      <w:tr w:rsidR="003A284B">
                        <w:trPr>
                          <w:trHeight w:val="457"/>
                        </w:trPr>
                        <w:tc>
                          <w:tcPr>
                            <w:tcW w:w="3980" w:type="dxa"/>
                          </w:tcPr>
                          <w:p w:rsidR="003A284B" w:rsidRDefault="007C5957">
                            <w:pPr>
                              <w:pStyle w:val="TableParagraph"/>
                              <w:spacing w:before="65" w:line="160" w:lineRule="exact"/>
                              <w:ind w:left="45"/>
                              <w:jc w:val="left"/>
                              <w:rPr>
                                <w:sz w:val="14"/>
                              </w:rPr>
                            </w:pPr>
                            <w:r>
                              <w:rPr>
                                <w:sz w:val="14"/>
                              </w:rPr>
                              <w:t>ASESOR, ASESOR 2, COORDINADOR ADMINISTRATIVO 2,</w:t>
                            </w:r>
                          </w:p>
                          <w:p w:rsidR="003A284B" w:rsidRDefault="007C5957">
                            <w:pPr>
                              <w:pStyle w:val="TableParagraph"/>
                              <w:spacing w:line="160" w:lineRule="exact"/>
                              <w:ind w:left="45"/>
                              <w:jc w:val="left"/>
                              <w:rPr>
                                <w:sz w:val="14"/>
                              </w:rPr>
                            </w:pPr>
                            <w:r>
                              <w:rPr>
                                <w:sz w:val="14"/>
                              </w:rPr>
                              <w:t>DICTAMINADOR 2, SRIO. AUXILIAR 2</w:t>
                            </w:r>
                          </w:p>
                        </w:tc>
                        <w:tc>
                          <w:tcPr>
                            <w:tcW w:w="904" w:type="dxa"/>
                          </w:tcPr>
                          <w:p w:rsidR="003A284B" w:rsidRDefault="003A284B">
                            <w:pPr>
                              <w:pStyle w:val="TableParagraph"/>
                              <w:spacing w:before="6"/>
                              <w:jc w:val="left"/>
                              <w:rPr>
                                <w:b/>
                                <w:sz w:val="12"/>
                              </w:rPr>
                            </w:pPr>
                          </w:p>
                          <w:p w:rsidR="003A284B" w:rsidRDefault="007C5957">
                            <w:pPr>
                              <w:pStyle w:val="TableParagraph"/>
                              <w:ind w:left="369"/>
                              <w:jc w:val="left"/>
                              <w:rPr>
                                <w:sz w:val="14"/>
                              </w:rPr>
                            </w:pPr>
                            <w:r>
                              <w:rPr>
                                <w:sz w:val="14"/>
                              </w:rPr>
                              <w:t>17</w:t>
                            </w:r>
                          </w:p>
                        </w:tc>
                        <w:tc>
                          <w:tcPr>
                            <w:tcW w:w="896" w:type="dxa"/>
                          </w:tcPr>
                          <w:p w:rsidR="003A284B" w:rsidRDefault="003A284B">
                            <w:pPr>
                              <w:pStyle w:val="TableParagraph"/>
                              <w:spacing w:before="6"/>
                              <w:jc w:val="left"/>
                              <w:rPr>
                                <w:b/>
                                <w:sz w:val="12"/>
                              </w:rPr>
                            </w:pPr>
                          </w:p>
                          <w:p w:rsidR="003A284B" w:rsidRDefault="007C5957">
                            <w:pPr>
                              <w:pStyle w:val="TableParagraph"/>
                              <w:ind w:right="30"/>
                              <w:rPr>
                                <w:sz w:val="14"/>
                              </w:rPr>
                            </w:pPr>
                            <w:r>
                              <w:rPr>
                                <w:sz w:val="14"/>
                              </w:rPr>
                              <w:t>79,473</w:t>
                            </w:r>
                          </w:p>
                        </w:tc>
                        <w:tc>
                          <w:tcPr>
                            <w:tcW w:w="896" w:type="dxa"/>
                          </w:tcPr>
                          <w:p w:rsidR="003A284B" w:rsidRDefault="003A284B">
                            <w:pPr>
                              <w:pStyle w:val="TableParagraph"/>
                              <w:spacing w:before="6"/>
                              <w:jc w:val="left"/>
                              <w:rPr>
                                <w:b/>
                                <w:sz w:val="12"/>
                              </w:rPr>
                            </w:pPr>
                          </w:p>
                          <w:p w:rsidR="003A284B" w:rsidRDefault="007C5957">
                            <w:pPr>
                              <w:pStyle w:val="TableParagraph"/>
                              <w:ind w:right="26"/>
                              <w:rPr>
                                <w:sz w:val="14"/>
                              </w:rPr>
                            </w:pPr>
                            <w:r>
                              <w:rPr>
                                <w:sz w:val="14"/>
                              </w:rPr>
                              <w:t>127,474</w:t>
                            </w:r>
                          </w:p>
                        </w:tc>
                        <w:tc>
                          <w:tcPr>
                            <w:tcW w:w="812" w:type="dxa"/>
                          </w:tcPr>
                          <w:p w:rsidR="003A284B" w:rsidRDefault="003A284B">
                            <w:pPr>
                              <w:pStyle w:val="TableParagraph"/>
                              <w:jc w:val="left"/>
                              <w:rPr>
                                <w:rFonts w:ascii="Times New Roman"/>
                                <w:sz w:val="12"/>
                              </w:rPr>
                            </w:pPr>
                          </w:p>
                        </w:tc>
                        <w:tc>
                          <w:tcPr>
                            <w:tcW w:w="1224" w:type="dxa"/>
                          </w:tcPr>
                          <w:p w:rsidR="003A284B" w:rsidRDefault="003A284B">
                            <w:pPr>
                              <w:pStyle w:val="TableParagraph"/>
                              <w:spacing w:before="6"/>
                              <w:jc w:val="left"/>
                              <w:rPr>
                                <w:b/>
                                <w:sz w:val="12"/>
                              </w:rPr>
                            </w:pPr>
                          </w:p>
                          <w:p w:rsidR="003A284B" w:rsidRDefault="007C5957">
                            <w:pPr>
                              <w:pStyle w:val="TableParagraph"/>
                              <w:ind w:right="29"/>
                              <w:rPr>
                                <w:sz w:val="14"/>
                              </w:rPr>
                            </w:pPr>
                            <w:r>
                              <w:rPr>
                                <w:sz w:val="14"/>
                              </w:rPr>
                              <w:t>170,710</w:t>
                            </w:r>
                          </w:p>
                        </w:tc>
                      </w:tr>
                    </w:tbl>
                    <w:p w:rsidR="003A284B" w:rsidRDefault="003A284B">
                      <w:pPr>
                        <w:pStyle w:val="Textoindependiente"/>
                        <w:ind w:left="0"/>
                        <w:jc w:val="left"/>
                      </w:pPr>
                    </w:p>
                  </w:txbxContent>
                </v:textbox>
                <w10:wrap anchorx="page"/>
              </v:shape>
            </w:pict>
          </mc:Fallback>
        </mc:AlternateContent>
      </w:r>
      <w:r w:rsidR="007C5957">
        <w:rPr>
          <w:b/>
          <w:sz w:val="14"/>
        </w:rPr>
        <w:t>ANEXO 23.5.2. LÍMITES DE LA PERCEPCIÓNES (NETA TOTAL ANUAL) (pesos) SERVIDORES PÚBLICOS DE LA SUPREMA CORTE DE JUSTICIA DE LA NACIÓN</w:t>
      </w:r>
    </w:p>
    <w:p w14:paraId="6E4AC9F1" w14:textId="77777777" w:rsidR="003A284B" w:rsidRDefault="003A284B">
      <w:pPr>
        <w:spacing w:line="362" w:lineRule="auto"/>
        <w:rPr>
          <w:sz w:val="14"/>
        </w:rPr>
        <w:sectPr w:rsidR="003A284B">
          <w:pgSz w:w="12240" w:h="15840"/>
          <w:pgMar w:top="1760" w:right="1300" w:bottom="900" w:left="1300" w:header="724" w:footer="712" w:gutter="0"/>
          <w:cols w:space="720"/>
        </w:sectPr>
      </w:pPr>
    </w:p>
    <w:p w14:paraId="463211AB" w14:textId="77777777" w:rsidR="003A284B" w:rsidRDefault="003A284B">
      <w:pPr>
        <w:pStyle w:val="Textoindependiente"/>
        <w:ind w:left="0"/>
        <w:jc w:val="left"/>
        <w:rPr>
          <w:b/>
          <w:sz w:val="20"/>
        </w:rPr>
      </w:pPr>
    </w:p>
    <w:p w14:paraId="09DCB55A"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80"/>
        <w:gridCol w:w="901"/>
        <w:gridCol w:w="901"/>
        <w:gridCol w:w="901"/>
        <w:gridCol w:w="810"/>
        <w:gridCol w:w="1226"/>
      </w:tblGrid>
      <w:tr w:rsidR="003A284B" w14:paraId="73F25230" w14:textId="77777777">
        <w:trPr>
          <w:trHeight w:val="241"/>
        </w:trPr>
        <w:tc>
          <w:tcPr>
            <w:tcW w:w="3980" w:type="dxa"/>
          </w:tcPr>
          <w:p w14:paraId="7325E435" w14:textId="77777777" w:rsidR="003A284B" w:rsidRDefault="007C5957">
            <w:pPr>
              <w:pStyle w:val="TableParagraph"/>
              <w:spacing w:before="36"/>
              <w:ind w:left="45"/>
              <w:jc w:val="left"/>
              <w:rPr>
                <w:sz w:val="14"/>
              </w:rPr>
            </w:pPr>
            <w:r>
              <w:rPr>
                <w:sz w:val="14"/>
              </w:rPr>
              <w:t>SRIO. AUXILIAR DE ACUERDOS</w:t>
            </w:r>
          </w:p>
        </w:tc>
        <w:tc>
          <w:tcPr>
            <w:tcW w:w="901" w:type="dxa"/>
          </w:tcPr>
          <w:p w14:paraId="0FB0AD08" w14:textId="77777777" w:rsidR="003A284B" w:rsidRDefault="007C5957">
            <w:pPr>
              <w:pStyle w:val="TableParagraph"/>
              <w:spacing w:before="36"/>
              <w:ind w:left="369"/>
              <w:jc w:val="left"/>
              <w:rPr>
                <w:sz w:val="14"/>
              </w:rPr>
            </w:pPr>
            <w:r>
              <w:rPr>
                <w:sz w:val="14"/>
              </w:rPr>
              <w:t>18</w:t>
            </w:r>
          </w:p>
        </w:tc>
        <w:tc>
          <w:tcPr>
            <w:tcW w:w="901" w:type="dxa"/>
          </w:tcPr>
          <w:p w14:paraId="07EAD56A" w14:textId="77777777" w:rsidR="003A284B" w:rsidRDefault="007C5957">
            <w:pPr>
              <w:pStyle w:val="TableParagraph"/>
              <w:spacing w:before="36"/>
              <w:ind w:right="32"/>
              <w:rPr>
                <w:sz w:val="14"/>
              </w:rPr>
            </w:pPr>
            <w:r>
              <w:rPr>
                <w:sz w:val="14"/>
              </w:rPr>
              <w:t>79,473</w:t>
            </w:r>
          </w:p>
        </w:tc>
        <w:tc>
          <w:tcPr>
            <w:tcW w:w="901" w:type="dxa"/>
          </w:tcPr>
          <w:p w14:paraId="5709FE40" w14:textId="77777777" w:rsidR="003A284B" w:rsidRDefault="007C5957">
            <w:pPr>
              <w:pStyle w:val="TableParagraph"/>
              <w:spacing w:before="36"/>
              <w:ind w:right="33"/>
              <w:rPr>
                <w:sz w:val="14"/>
              </w:rPr>
            </w:pPr>
            <w:r>
              <w:rPr>
                <w:sz w:val="14"/>
              </w:rPr>
              <w:t>127,382</w:t>
            </w:r>
          </w:p>
        </w:tc>
        <w:tc>
          <w:tcPr>
            <w:tcW w:w="810" w:type="dxa"/>
          </w:tcPr>
          <w:p w14:paraId="356BC6AD" w14:textId="77777777" w:rsidR="003A284B" w:rsidRDefault="003A284B">
            <w:pPr>
              <w:pStyle w:val="TableParagraph"/>
              <w:jc w:val="left"/>
              <w:rPr>
                <w:rFonts w:ascii="Times New Roman"/>
                <w:sz w:val="12"/>
              </w:rPr>
            </w:pPr>
          </w:p>
        </w:tc>
        <w:tc>
          <w:tcPr>
            <w:tcW w:w="1226" w:type="dxa"/>
          </w:tcPr>
          <w:p w14:paraId="02B1A422" w14:textId="77777777" w:rsidR="003A284B" w:rsidRDefault="007C5957">
            <w:pPr>
              <w:pStyle w:val="TableParagraph"/>
              <w:spacing w:before="36"/>
              <w:ind w:right="36"/>
              <w:rPr>
                <w:sz w:val="14"/>
              </w:rPr>
            </w:pPr>
            <w:r>
              <w:rPr>
                <w:sz w:val="14"/>
              </w:rPr>
              <w:t>170,596</w:t>
            </w:r>
          </w:p>
        </w:tc>
      </w:tr>
      <w:tr w:rsidR="003A284B" w14:paraId="444804FA" w14:textId="77777777">
        <w:trPr>
          <w:trHeight w:val="239"/>
        </w:trPr>
        <w:tc>
          <w:tcPr>
            <w:tcW w:w="3980" w:type="dxa"/>
          </w:tcPr>
          <w:p w14:paraId="3247F13A" w14:textId="77777777" w:rsidR="003A284B" w:rsidRDefault="007C5957">
            <w:pPr>
              <w:pStyle w:val="TableParagraph"/>
              <w:spacing w:before="36"/>
              <w:ind w:left="45"/>
              <w:jc w:val="left"/>
              <w:rPr>
                <w:sz w:val="14"/>
              </w:rPr>
            </w:pPr>
            <w:r>
              <w:rPr>
                <w:sz w:val="14"/>
              </w:rPr>
              <w:t>ACTUARIO</w:t>
            </w:r>
          </w:p>
        </w:tc>
        <w:tc>
          <w:tcPr>
            <w:tcW w:w="901" w:type="dxa"/>
          </w:tcPr>
          <w:p w14:paraId="0CFE1D4F" w14:textId="77777777" w:rsidR="003A284B" w:rsidRDefault="007C5957">
            <w:pPr>
              <w:pStyle w:val="TableParagraph"/>
              <w:spacing w:before="36"/>
              <w:ind w:left="369"/>
              <w:jc w:val="left"/>
              <w:rPr>
                <w:sz w:val="14"/>
              </w:rPr>
            </w:pPr>
            <w:r>
              <w:rPr>
                <w:sz w:val="14"/>
              </w:rPr>
              <w:t>19</w:t>
            </w:r>
          </w:p>
        </w:tc>
        <w:tc>
          <w:tcPr>
            <w:tcW w:w="901" w:type="dxa"/>
          </w:tcPr>
          <w:p w14:paraId="0BB70E02" w14:textId="77777777" w:rsidR="003A284B" w:rsidRDefault="007C5957">
            <w:pPr>
              <w:pStyle w:val="TableParagraph"/>
              <w:spacing w:before="36"/>
              <w:ind w:right="32"/>
              <w:rPr>
                <w:sz w:val="14"/>
              </w:rPr>
            </w:pPr>
            <w:r>
              <w:rPr>
                <w:sz w:val="14"/>
              </w:rPr>
              <w:t>70,048</w:t>
            </w:r>
          </w:p>
        </w:tc>
        <w:tc>
          <w:tcPr>
            <w:tcW w:w="901" w:type="dxa"/>
          </w:tcPr>
          <w:p w14:paraId="08A11FF2" w14:textId="77777777" w:rsidR="003A284B" w:rsidRDefault="007C5957">
            <w:pPr>
              <w:pStyle w:val="TableParagraph"/>
              <w:spacing w:before="36"/>
              <w:ind w:right="33"/>
              <w:rPr>
                <w:sz w:val="14"/>
              </w:rPr>
            </w:pPr>
            <w:r>
              <w:rPr>
                <w:sz w:val="14"/>
              </w:rPr>
              <w:t>89,611</w:t>
            </w:r>
          </w:p>
        </w:tc>
        <w:tc>
          <w:tcPr>
            <w:tcW w:w="810" w:type="dxa"/>
          </w:tcPr>
          <w:p w14:paraId="285349C0" w14:textId="77777777" w:rsidR="003A284B" w:rsidRDefault="003A284B">
            <w:pPr>
              <w:pStyle w:val="TableParagraph"/>
              <w:jc w:val="left"/>
              <w:rPr>
                <w:rFonts w:ascii="Times New Roman"/>
                <w:sz w:val="12"/>
              </w:rPr>
            </w:pPr>
          </w:p>
        </w:tc>
        <w:tc>
          <w:tcPr>
            <w:tcW w:w="1226" w:type="dxa"/>
          </w:tcPr>
          <w:p w14:paraId="1E41257E" w14:textId="77777777" w:rsidR="003A284B" w:rsidRDefault="007C5957">
            <w:pPr>
              <w:pStyle w:val="TableParagraph"/>
              <w:spacing w:before="36"/>
              <w:ind w:right="36"/>
              <w:rPr>
                <w:sz w:val="14"/>
              </w:rPr>
            </w:pPr>
            <w:r>
              <w:rPr>
                <w:sz w:val="14"/>
              </w:rPr>
              <w:t>123,829</w:t>
            </w:r>
          </w:p>
        </w:tc>
      </w:tr>
      <w:tr w:rsidR="003A284B" w14:paraId="11BBF4F7" w14:textId="77777777">
        <w:trPr>
          <w:trHeight w:val="222"/>
        </w:trPr>
        <w:tc>
          <w:tcPr>
            <w:tcW w:w="3980" w:type="dxa"/>
          </w:tcPr>
          <w:p w14:paraId="19F3B91F" w14:textId="77777777" w:rsidR="003A284B" w:rsidRDefault="007C5957">
            <w:pPr>
              <w:pStyle w:val="TableParagraph"/>
              <w:spacing w:before="41"/>
              <w:ind w:left="45"/>
              <w:jc w:val="left"/>
              <w:rPr>
                <w:sz w:val="14"/>
              </w:rPr>
            </w:pPr>
            <w:r>
              <w:rPr>
                <w:sz w:val="14"/>
              </w:rPr>
              <w:t>SRIO. DE DIRECCIÓN GENERAL</w:t>
            </w:r>
          </w:p>
        </w:tc>
        <w:tc>
          <w:tcPr>
            <w:tcW w:w="901" w:type="dxa"/>
          </w:tcPr>
          <w:p w14:paraId="3611ACFC" w14:textId="77777777" w:rsidR="003A284B" w:rsidRDefault="007C5957">
            <w:pPr>
              <w:pStyle w:val="TableParagraph"/>
              <w:spacing w:before="41"/>
              <w:ind w:left="369"/>
              <w:jc w:val="left"/>
              <w:rPr>
                <w:sz w:val="14"/>
              </w:rPr>
            </w:pPr>
            <w:r>
              <w:rPr>
                <w:sz w:val="14"/>
              </w:rPr>
              <w:t>20</w:t>
            </w:r>
          </w:p>
        </w:tc>
        <w:tc>
          <w:tcPr>
            <w:tcW w:w="901" w:type="dxa"/>
          </w:tcPr>
          <w:p w14:paraId="5F260767" w14:textId="77777777" w:rsidR="003A284B" w:rsidRDefault="007C5957">
            <w:pPr>
              <w:pStyle w:val="TableParagraph"/>
              <w:spacing w:before="41"/>
              <w:ind w:right="32"/>
              <w:rPr>
                <w:sz w:val="14"/>
              </w:rPr>
            </w:pPr>
            <w:r>
              <w:rPr>
                <w:sz w:val="14"/>
              </w:rPr>
              <w:t>56,436</w:t>
            </w:r>
          </w:p>
        </w:tc>
        <w:tc>
          <w:tcPr>
            <w:tcW w:w="901" w:type="dxa"/>
          </w:tcPr>
          <w:p w14:paraId="50F6DBAD" w14:textId="77777777" w:rsidR="003A284B" w:rsidRDefault="007C5957">
            <w:pPr>
              <w:pStyle w:val="TableParagraph"/>
              <w:spacing w:before="41"/>
              <w:ind w:right="33"/>
              <w:rPr>
                <w:sz w:val="14"/>
              </w:rPr>
            </w:pPr>
            <w:r>
              <w:rPr>
                <w:sz w:val="14"/>
              </w:rPr>
              <w:t>88,837</w:t>
            </w:r>
          </w:p>
        </w:tc>
        <w:tc>
          <w:tcPr>
            <w:tcW w:w="810" w:type="dxa"/>
          </w:tcPr>
          <w:p w14:paraId="29564CD9" w14:textId="77777777" w:rsidR="003A284B" w:rsidRDefault="003A284B">
            <w:pPr>
              <w:pStyle w:val="TableParagraph"/>
              <w:jc w:val="left"/>
              <w:rPr>
                <w:rFonts w:ascii="Times New Roman"/>
                <w:sz w:val="12"/>
              </w:rPr>
            </w:pPr>
          </w:p>
        </w:tc>
        <w:tc>
          <w:tcPr>
            <w:tcW w:w="1226" w:type="dxa"/>
          </w:tcPr>
          <w:p w14:paraId="6ECEE1DE" w14:textId="77777777" w:rsidR="003A284B" w:rsidRDefault="007C5957">
            <w:pPr>
              <w:pStyle w:val="TableParagraph"/>
              <w:spacing w:before="41"/>
              <w:ind w:right="36"/>
              <w:rPr>
                <w:sz w:val="14"/>
              </w:rPr>
            </w:pPr>
            <w:r>
              <w:rPr>
                <w:sz w:val="14"/>
              </w:rPr>
              <w:t>122,656</w:t>
            </w:r>
          </w:p>
        </w:tc>
      </w:tr>
      <w:tr w:rsidR="003A284B" w14:paraId="43BCDA68" w14:textId="77777777">
        <w:trPr>
          <w:trHeight w:val="220"/>
        </w:trPr>
        <w:tc>
          <w:tcPr>
            <w:tcW w:w="3980" w:type="dxa"/>
          </w:tcPr>
          <w:p w14:paraId="72B1702F" w14:textId="77777777" w:rsidR="003A284B" w:rsidRDefault="007C5957">
            <w:pPr>
              <w:pStyle w:val="TableParagraph"/>
              <w:spacing w:before="38"/>
              <w:ind w:left="45"/>
              <w:jc w:val="left"/>
              <w:rPr>
                <w:sz w:val="14"/>
              </w:rPr>
            </w:pPr>
            <w:r>
              <w:rPr>
                <w:sz w:val="14"/>
              </w:rPr>
              <w:t>SUBDIRECTOR DE AREA</w:t>
            </w:r>
          </w:p>
        </w:tc>
        <w:tc>
          <w:tcPr>
            <w:tcW w:w="901" w:type="dxa"/>
          </w:tcPr>
          <w:p w14:paraId="1C29ADB8" w14:textId="77777777" w:rsidR="003A284B" w:rsidRDefault="007C5957">
            <w:pPr>
              <w:pStyle w:val="TableParagraph"/>
              <w:spacing w:before="38"/>
              <w:ind w:left="369"/>
              <w:jc w:val="left"/>
              <w:rPr>
                <w:sz w:val="14"/>
              </w:rPr>
            </w:pPr>
            <w:r>
              <w:rPr>
                <w:sz w:val="14"/>
              </w:rPr>
              <w:t>21</w:t>
            </w:r>
          </w:p>
        </w:tc>
        <w:tc>
          <w:tcPr>
            <w:tcW w:w="901" w:type="dxa"/>
          </w:tcPr>
          <w:p w14:paraId="05FA1C07" w14:textId="77777777" w:rsidR="003A284B" w:rsidRDefault="007C5957">
            <w:pPr>
              <w:pStyle w:val="TableParagraph"/>
              <w:spacing w:before="38"/>
              <w:ind w:right="32"/>
              <w:rPr>
                <w:sz w:val="14"/>
              </w:rPr>
            </w:pPr>
            <w:r>
              <w:rPr>
                <w:sz w:val="14"/>
              </w:rPr>
              <w:t>79,473</w:t>
            </w:r>
          </w:p>
        </w:tc>
        <w:tc>
          <w:tcPr>
            <w:tcW w:w="901" w:type="dxa"/>
          </w:tcPr>
          <w:p w14:paraId="6711E426" w14:textId="77777777" w:rsidR="003A284B" w:rsidRDefault="007C5957">
            <w:pPr>
              <w:pStyle w:val="TableParagraph"/>
              <w:spacing w:before="38"/>
              <w:ind w:right="33"/>
              <w:rPr>
                <w:sz w:val="14"/>
              </w:rPr>
            </w:pPr>
            <w:r>
              <w:rPr>
                <w:sz w:val="14"/>
              </w:rPr>
              <w:t>88,837</w:t>
            </w:r>
          </w:p>
        </w:tc>
        <w:tc>
          <w:tcPr>
            <w:tcW w:w="810" w:type="dxa"/>
          </w:tcPr>
          <w:p w14:paraId="346A7B12" w14:textId="77777777" w:rsidR="003A284B" w:rsidRDefault="003A284B">
            <w:pPr>
              <w:pStyle w:val="TableParagraph"/>
              <w:jc w:val="left"/>
              <w:rPr>
                <w:rFonts w:ascii="Times New Roman"/>
                <w:sz w:val="12"/>
              </w:rPr>
            </w:pPr>
          </w:p>
        </w:tc>
        <w:tc>
          <w:tcPr>
            <w:tcW w:w="1226" w:type="dxa"/>
          </w:tcPr>
          <w:p w14:paraId="74001F47" w14:textId="77777777" w:rsidR="003A284B" w:rsidRDefault="007C5957">
            <w:pPr>
              <w:pStyle w:val="TableParagraph"/>
              <w:spacing w:before="38"/>
              <w:ind w:right="36"/>
              <w:rPr>
                <w:sz w:val="14"/>
              </w:rPr>
            </w:pPr>
            <w:r>
              <w:rPr>
                <w:sz w:val="14"/>
              </w:rPr>
              <w:t>122,656</w:t>
            </w:r>
          </w:p>
        </w:tc>
      </w:tr>
      <w:tr w:rsidR="003A284B" w14:paraId="464F669A" w14:textId="77777777">
        <w:trPr>
          <w:trHeight w:val="220"/>
        </w:trPr>
        <w:tc>
          <w:tcPr>
            <w:tcW w:w="3980" w:type="dxa"/>
          </w:tcPr>
          <w:p w14:paraId="3F13AC1C" w14:textId="77777777" w:rsidR="003A284B" w:rsidRDefault="007C5957">
            <w:pPr>
              <w:pStyle w:val="TableParagraph"/>
              <w:spacing w:before="38"/>
              <w:ind w:left="45"/>
              <w:jc w:val="left"/>
              <w:rPr>
                <w:sz w:val="14"/>
              </w:rPr>
            </w:pPr>
            <w:r>
              <w:rPr>
                <w:sz w:val="14"/>
              </w:rPr>
              <w:t>ASITENTE DE MANDO SUPERIOR</w:t>
            </w:r>
          </w:p>
        </w:tc>
        <w:tc>
          <w:tcPr>
            <w:tcW w:w="901" w:type="dxa"/>
          </w:tcPr>
          <w:p w14:paraId="70BE9053" w14:textId="77777777" w:rsidR="003A284B" w:rsidRDefault="007C5957">
            <w:pPr>
              <w:pStyle w:val="TableParagraph"/>
              <w:spacing w:before="38"/>
              <w:ind w:left="369"/>
              <w:jc w:val="left"/>
              <w:rPr>
                <w:sz w:val="14"/>
              </w:rPr>
            </w:pPr>
            <w:r>
              <w:rPr>
                <w:sz w:val="14"/>
              </w:rPr>
              <w:t>22</w:t>
            </w:r>
          </w:p>
        </w:tc>
        <w:tc>
          <w:tcPr>
            <w:tcW w:w="901" w:type="dxa"/>
          </w:tcPr>
          <w:p w14:paraId="59B3BE68" w14:textId="77777777" w:rsidR="003A284B" w:rsidRDefault="007C5957">
            <w:pPr>
              <w:pStyle w:val="TableParagraph"/>
              <w:spacing w:before="38"/>
              <w:ind w:right="32"/>
              <w:rPr>
                <w:sz w:val="14"/>
              </w:rPr>
            </w:pPr>
            <w:r>
              <w:rPr>
                <w:sz w:val="14"/>
              </w:rPr>
              <w:t>64,537</w:t>
            </w:r>
          </w:p>
        </w:tc>
        <w:tc>
          <w:tcPr>
            <w:tcW w:w="901" w:type="dxa"/>
          </w:tcPr>
          <w:p w14:paraId="5F9C782B" w14:textId="77777777" w:rsidR="003A284B" w:rsidRDefault="007C5957">
            <w:pPr>
              <w:pStyle w:val="TableParagraph"/>
              <w:spacing w:before="38"/>
              <w:ind w:right="33"/>
              <w:rPr>
                <w:sz w:val="14"/>
              </w:rPr>
            </w:pPr>
            <w:r>
              <w:rPr>
                <w:sz w:val="14"/>
              </w:rPr>
              <w:t>67,440</w:t>
            </w:r>
          </w:p>
        </w:tc>
        <w:tc>
          <w:tcPr>
            <w:tcW w:w="810" w:type="dxa"/>
          </w:tcPr>
          <w:p w14:paraId="10BAE20A" w14:textId="77777777" w:rsidR="003A284B" w:rsidRDefault="003A284B">
            <w:pPr>
              <w:pStyle w:val="TableParagraph"/>
              <w:jc w:val="left"/>
              <w:rPr>
                <w:rFonts w:ascii="Times New Roman"/>
                <w:sz w:val="12"/>
              </w:rPr>
            </w:pPr>
          </w:p>
        </w:tc>
        <w:tc>
          <w:tcPr>
            <w:tcW w:w="1226" w:type="dxa"/>
          </w:tcPr>
          <w:p w14:paraId="6C7E59FE" w14:textId="77777777" w:rsidR="003A284B" w:rsidRDefault="007C5957">
            <w:pPr>
              <w:pStyle w:val="TableParagraph"/>
              <w:spacing w:before="38"/>
              <w:ind w:right="36"/>
              <w:rPr>
                <w:sz w:val="14"/>
              </w:rPr>
            </w:pPr>
            <w:r>
              <w:rPr>
                <w:sz w:val="14"/>
              </w:rPr>
              <w:t>97,027</w:t>
            </w:r>
          </w:p>
        </w:tc>
      </w:tr>
      <w:tr w:rsidR="003A284B" w14:paraId="4F1A774E" w14:textId="77777777">
        <w:trPr>
          <w:trHeight w:val="222"/>
        </w:trPr>
        <w:tc>
          <w:tcPr>
            <w:tcW w:w="3980" w:type="dxa"/>
          </w:tcPr>
          <w:p w14:paraId="6F1FE933" w14:textId="77777777" w:rsidR="003A284B" w:rsidRDefault="007C5957">
            <w:pPr>
              <w:pStyle w:val="TableParagraph"/>
              <w:spacing w:before="41"/>
              <w:ind w:left="45"/>
              <w:jc w:val="left"/>
              <w:rPr>
                <w:sz w:val="14"/>
              </w:rPr>
            </w:pPr>
            <w:r>
              <w:rPr>
                <w:sz w:val="14"/>
              </w:rPr>
              <w:t>JEFE DE DPTTO, AYUDANTE DE COMEDOR</w:t>
            </w:r>
          </w:p>
        </w:tc>
        <w:tc>
          <w:tcPr>
            <w:tcW w:w="901" w:type="dxa"/>
          </w:tcPr>
          <w:p w14:paraId="36423FC4" w14:textId="77777777" w:rsidR="003A284B" w:rsidRDefault="007C5957">
            <w:pPr>
              <w:pStyle w:val="TableParagraph"/>
              <w:spacing w:before="41"/>
              <w:ind w:left="369"/>
              <w:jc w:val="left"/>
              <w:rPr>
                <w:sz w:val="14"/>
              </w:rPr>
            </w:pPr>
            <w:r>
              <w:rPr>
                <w:sz w:val="14"/>
              </w:rPr>
              <w:t>23</w:t>
            </w:r>
          </w:p>
        </w:tc>
        <w:tc>
          <w:tcPr>
            <w:tcW w:w="901" w:type="dxa"/>
          </w:tcPr>
          <w:p w14:paraId="26950DF5" w14:textId="77777777" w:rsidR="003A284B" w:rsidRDefault="003A284B">
            <w:pPr>
              <w:pStyle w:val="TableParagraph"/>
              <w:jc w:val="left"/>
              <w:rPr>
                <w:rFonts w:ascii="Times New Roman"/>
                <w:sz w:val="12"/>
              </w:rPr>
            </w:pPr>
          </w:p>
        </w:tc>
        <w:tc>
          <w:tcPr>
            <w:tcW w:w="901" w:type="dxa"/>
          </w:tcPr>
          <w:p w14:paraId="3F453BFB" w14:textId="77777777" w:rsidR="003A284B" w:rsidRDefault="007C5957">
            <w:pPr>
              <w:pStyle w:val="TableParagraph"/>
              <w:spacing w:before="41"/>
              <w:ind w:right="33"/>
              <w:rPr>
                <w:sz w:val="14"/>
              </w:rPr>
            </w:pPr>
            <w:r>
              <w:rPr>
                <w:sz w:val="14"/>
              </w:rPr>
              <w:t>70,048</w:t>
            </w:r>
          </w:p>
        </w:tc>
        <w:tc>
          <w:tcPr>
            <w:tcW w:w="810" w:type="dxa"/>
          </w:tcPr>
          <w:p w14:paraId="5E1AED10" w14:textId="77777777" w:rsidR="003A284B" w:rsidRDefault="003A284B">
            <w:pPr>
              <w:pStyle w:val="TableParagraph"/>
              <w:jc w:val="left"/>
              <w:rPr>
                <w:rFonts w:ascii="Times New Roman"/>
                <w:sz w:val="12"/>
              </w:rPr>
            </w:pPr>
          </w:p>
        </w:tc>
        <w:tc>
          <w:tcPr>
            <w:tcW w:w="1226" w:type="dxa"/>
          </w:tcPr>
          <w:p w14:paraId="4A0579B2" w14:textId="77777777" w:rsidR="003A284B" w:rsidRDefault="007C5957">
            <w:pPr>
              <w:pStyle w:val="TableParagraph"/>
              <w:spacing w:before="41"/>
              <w:ind w:right="36"/>
              <w:rPr>
                <w:sz w:val="14"/>
              </w:rPr>
            </w:pPr>
            <w:r>
              <w:rPr>
                <w:sz w:val="14"/>
              </w:rPr>
              <w:t>100,501</w:t>
            </w:r>
          </w:p>
        </w:tc>
      </w:tr>
      <w:tr w:rsidR="003A284B" w14:paraId="014B4A4C" w14:textId="77777777">
        <w:trPr>
          <w:trHeight w:val="220"/>
        </w:trPr>
        <w:tc>
          <w:tcPr>
            <w:tcW w:w="3980" w:type="dxa"/>
          </w:tcPr>
          <w:p w14:paraId="455FDCC7" w14:textId="77777777" w:rsidR="003A284B" w:rsidRDefault="007C5957">
            <w:pPr>
              <w:pStyle w:val="TableParagraph"/>
              <w:spacing w:before="38"/>
              <w:ind w:left="45"/>
              <w:jc w:val="left"/>
              <w:rPr>
                <w:sz w:val="14"/>
              </w:rPr>
            </w:pPr>
            <w:r>
              <w:rPr>
                <w:sz w:val="14"/>
              </w:rPr>
              <w:t>TAC. JUDICIAL PARLAMENTARIA</w:t>
            </w:r>
          </w:p>
        </w:tc>
        <w:tc>
          <w:tcPr>
            <w:tcW w:w="901" w:type="dxa"/>
          </w:tcPr>
          <w:p w14:paraId="09A59849" w14:textId="77777777" w:rsidR="003A284B" w:rsidRDefault="007C5957">
            <w:pPr>
              <w:pStyle w:val="TableParagraph"/>
              <w:spacing w:before="38"/>
              <w:ind w:left="369"/>
              <w:jc w:val="left"/>
              <w:rPr>
                <w:sz w:val="14"/>
              </w:rPr>
            </w:pPr>
            <w:r>
              <w:rPr>
                <w:sz w:val="14"/>
              </w:rPr>
              <w:t>24</w:t>
            </w:r>
          </w:p>
        </w:tc>
        <w:tc>
          <w:tcPr>
            <w:tcW w:w="901" w:type="dxa"/>
          </w:tcPr>
          <w:p w14:paraId="30CFE1C4" w14:textId="77777777" w:rsidR="003A284B" w:rsidRDefault="007C5957">
            <w:pPr>
              <w:pStyle w:val="TableParagraph"/>
              <w:spacing w:before="38"/>
              <w:ind w:right="32"/>
              <w:rPr>
                <w:sz w:val="14"/>
              </w:rPr>
            </w:pPr>
            <w:r>
              <w:rPr>
                <w:sz w:val="14"/>
              </w:rPr>
              <w:t>47,014</w:t>
            </w:r>
          </w:p>
        </w:tc>
        <w:tc>
          <w:tcPr>
            <w:tcW w:w="901" w:type="dxa"/>
          </w:tcPr>
          <w:p w14:paraId="3214ED5A" w14:textId="77777777" w:rsidR="003A284B" w:rsidRDefault="007C5957">
            <w:pPr>
              <w:pStyle w:val="TableParagraph"/>
              <w:spacing w:before="38"/>
              <w:ind w:right="33"/>
              <w:rPr>
                <w:sz w:val="14"/>
              </w:rPr>
            </w:pPr>
            <w:r>
              <w:rPr>
                <w:sz w:val="14"/>
              </w:rPr>
              <w:t>64,736</w:t>
            </w:r>
          </w:p>
        </w:tc>
        <w:tc>
          <w:tcPr>
            <w:tcW w:w="810" w:type="dxa"/>
          </w:tcPr>
          <w:p w14:paraId="67E264AB" w14:textId="77777777" w:rsidR="003A284B" w:rsidRDefault="003A284B">
            <w:pPr>
              <w:pStyle w:val="TableParagraph"/>
              <w:jc w:val="left"/>
              <w:rPr>
                <w:rFonts w:ascii="Times New Roman"/>
                <w:sz w:val="12"/>
              </w:rPr>
            </w:pPr>
          </w:p>
        </w:tc>
        <w:tc>
          <w:tcPr>
            <w:tcW w:w="1226" w:type="dxa"/>
          </w:tcPr>
          <w:p w14:paraId="733CDF31" w14:textId="77777777" w:rsidR="003A284B" w:rsidRDefault="007C5957">
            <w:pPr>
              <w:pStyle w:val="TableParagraph"/>
              <w:spacing w:before="38"/>
              <w:ind w:right="36"/>
              <w:rPr>
                <w:sz w:val="14"/>
              </w:rPr>
            </w:pPr>
            <w:r>
              <w:rPr>
                <w:sz w:val="14"/>
              </w:rPr>
              <w:t>92,865</w:t>
            </w:r>
          </w:p>
        </w:tc>
      </w:tr>
      <w:tr w:rsidR="003A284B" w14:paraId="732D0917" w14:textId="77777777">
        <w:trPr>
          <w:trHeight w:val="241"/>
        </w:trPr>
        <w:tc>
          <w:tcPr>
            <w:tcW w:w="3980" w:type="dxa"/>
          </w:tcPr>
          <w:p w14:paraId="406E03E0" w14:textId="77777777" w:rsidR="003A284B" w:rsidRDefault="007C5957">
            <w:pPr>
              <w:pStyle w:val="TableParagraph"/>
              <w:spacing w:before="36"/>
              <w:ind w:left="45"/>
              <w:jc w:val="left"/>
              <w:rPr>
                <w:sz w:val="14"/>
              </w:rPr>
            </w:pPr>
            <w:r>
              <w:rPr>
                <w:sz w:val="14"/>
              </w:rPr>
              <w:t>PROF. OPERATIVO</w:t>
            </w:r>
          </w:p>
        </w:tc>
        <w:tc>
          <w:tcPr>
            <w:tcW w:w="901" w:type="dxa"/>
          </w:tcPr>
          <w:p w14:paraId="5797800B" w14:textId="77777777" w:rsidR="003A284B" w:rsidRDefault="007C5957">
            <w:pPr>
              <w:pStyle w:val="TableParagraph"/>
              <w:spacing w:before="36"/>
              <w:ind w:left="369"/>
              <w:jc w:val="left"/>
              <w:rPr>
                <w:sz w:val="14"/>
              </w:rPr>
            </w:pPr>
            <w:r>
              <w:rPr>
                <w:sz w:val="14"/>
              </w:rPr>
              <w:t>25</w:t>
            </w:r>
          </w:p>
        </w:tc>
        <w:tc>
          <w:tcPr>
            <w:tcW w:w="901" w:type="dxa"/>
          </w:tcPr>
          <w:p w14:paraId="6A17F8DD" w14:textId="77777777" w:rsidR="003A284B" w:rsidRDefault="007C5957">
            <w:pPr>
              <w:pStyle w:val="TableParagraph"/>
              <w:spacing w:before="36"/>
              <w:ind w:right="32"/>
              <w:rPr>
                <w:sz w:val="14"/>
              </w:rPr>
            </w:pPr>
            <w:r>
              <w:rPr>
                <w:sz w:val="14"/>
              </w:rPr>
              <w:t>39,867</w:t>
            </w:r>
          </w:p>
        </w:tc>
        <w:tc>
          <w:tcPr>
            <w:tcW w:w="901" w:type="dxa"/>
          </w:tcPr>
          <w:p w14:paraId="34B33271" w14:textId="77777777" w:rsidR="003A284B" w:rsidRDefault="007C5957">
            <w:pPr>
              <w:pStyle w:val="TableParagraph"/>
              <w:spacing w:before="36"/>
              <w:ind w:right="33"/>
              <w:rPr>
                <w:sz w:val="14"/>
              </w:rPr>
            </w:pPr>
            <w:r>
              <w:rPr>
                <w:sz w:val="14"/>
              </w:rPr>
              <w:t>64,736</w:t>
            </w:r>
          </w:p>
        </w:tc>
        <w:tc>
          <w:tcPr>
            <w:tcW w:w="810" w:type="dxa"/>
          </w:tcPr>
          <w:p w14:paraId="59A2F210" w14:textId="77777777" w:rsidR="003A284B" w:rsidRDefault="003A284B">
            <w:pPr>
              <w:pStyle w:val="TableParagraph"/>
              <w:jc w:val="left"/>
              <w:rPr>
                <w:rFonts w:ascii="Times New Roman"/>
                <w:sz w:val="12"/>
              </w:rPr>
            </w:pPr>
          </w:p>
        </w:tc>
        <w:tc>
          <w:tcPr>
            <w:tcW w:w="1226" w:type="dxa"/>
          </w:tcPr>
          <w:p w14:paraId="5B2D47EC" w14:textId="77777777" w:rsidR="003A284B" w:rsidRDefault="007C5957">
            <w:pPr>
              <w:pStyle w:val="TableParagraph"/>
              <w:spacing w:before="36"/>
              <w:ind w:right="36"/>
              <w:rPr>
                <w:sz w:val="14"/>
              </w:rPr>
            </w:pPr>
            <w:r>
              <w:rPr>
                <w:sz w:val="14"/>
              </w:rPr>
              <w:t>92,865</w:t>
            </w:r>
          </w:p>
        </w:tc>
      </w:tr>
      <w:tr w:rsidR="003A284B" w14:paraId="4FA6C7AE" w14:textId="77777777">
        <w:trPr>
          <w:trHeight w:val="239"/>
        </w:trPr>
        <w:tc>
          <w:tcPr>
            <w:tcW w:w="3980" w:type="dxa"/>
          </w:tcPr>
          <w:p w14:paraId="21C2A7D3" w14:textId="77777777" w:rsidR="003A284B" w:rsidRDefault="007C5957">
            <w:pPr>
              <w:pStyle w:val="TableParagraph"/>
              <w:spacing w:before="36"/>
              <w:ind w:left="45"/>
              <w:jc w:val="left"/>
              <w:rPr>
                <w:sz w:val="14"/>
              </w:rPr>
            </w:pPr>
            <w:r>
              <w:rPr>
                <w:sz w:val="14"/>
              </w:rPr>
              <w:t>AUXILIAR DE MANDO MEDIOS</w:t>
            </w:r>
          </w:p>
        </w:tc>
        <w:tc>
          <w:tcPr>
            <w:tcW w:w="901" w:type="dxa"/>
          </w:tcPr>
          <w:p w14:paraId="43AD15DB" w14:textId="77777777" w:rsidR="003A284B" w:rsidRDefault="007C5957">
            <w:pPr>
              <w:pStyle w:val="TableParagraph"/>
              <w:spacing w:before="36"/>
              <w:ind w:left="369"/>
              <w:jc w:val="left"/>
              <w:rPr>
                <w:sz w:val="14"/>
              </w:rPr>
            </w:pPr>
            <w:r>
              <w:rPr>
                <w:sz w:val="14"/>
              </w:rPr>
              <w:t>26</w:t>
            </w:r>
          </w:p>
        </w:tc>
        <w:tc>
          <w:tcPr>
            <w:tcW w:w="901" w:type="dxa"/>
          </w:tcPr>
          <w:p w14:paraId="622C41FB" w14:textId="77777777" w:rsidR="003A284B" w:rsidRDefault="007C5957">
            <w:pPr>
              <w:pStyle w:val="TableParagraph"/>
              <w:spacing w:before="36"/>
              <w:ind w:right="32"/>
              <w:rPr>
                <w:sz w:val="14"/>
              </w:rPr>
            </w:pPr>
            <w:r>
              <w:rPr>
                <w:sz w:val="14"/>
              </w:rPr>
              <w:t>50,329</w:t>
            </w:r>
          </w:p>
        </w:tc>
        <w:tc>
          <w:tcPr>
            <w:tcW w:w="901" w:type="dxa"/>
          </w:tcPr>
          <w:p w14:paraId="56EC28B4" w14:textId="77777777" w:rsidR="003A284B" w:rsidRDefault="007C5957">
            <w:pPr>
              <w:pStyle w:val="TableParagraph"/>
              <w:spacing w:before="36"/>
              <w:ind w:right="33"/>
              <w:rPr>
                <w:sz w:val="14"/>
              </w:rPr>
            </w:pPr>
            <w:r>
              <w:rPr>
                <w:sz w:val="14"/>
              </w:rPr>
              <w:t>55,944</w:t>
            </w:r>
          </w:p>
        </w:tc>
        <w:tc>
          <w:tcPr>
            <w:tcW w:w="810" w:type="dxa"/>
          </w:tcPr>
          <w:p w14:paraId="3CE25828" w14:textId="77777777" w:rsidR="003A284B" w:rsidRDefault="003A284B">
            <w:pPr>
              <w:pStyle w:val="TableParagraph"/>
              <w:jc w:val="left"/>
              <w:rPr>
                <w:rFonts w:ascii="Times New Roman"/>
                <w:sz w:val="12"/>
              </w:rPr>
            </w:pPr>
          </w:p>
        </w:tc>
        <w:tc>
          <w:tcPr>
            <w:tcW w:w="1226" w:type="dxa"/>
          </w:tcPr>
          <w:p w14:paraId="525CDD68" w14:textId="77777777" w:rsidR="003A284B" w:rsidRDefault="007C5957">
            <w:pPr>
              <w:pStyle w:val="TableParagraph"/>
              <w:spacing w:before="36"/>
              <w:ind w:right="36"/>
              <w:rPr>
                <w:sz w:val="14"/>
              </w:rPr>
            </w:pPr>
            <w:r>
              <w:rPr>
                <w:sz w:val="14"/>
              </w:rPr>
              <w:t>92,044</w:t>
            </w:r>
          </w:p>
        </w:tc>
      </w:tr>
      <w:tr w:rsidR="003A284B" w14:paraId="0B6528FF" w14:textId="77777777">
        <w:trPr>
          <w:trHeight w:val="241"/>
        </w:trPr>
        <w:tc>
          <w:tcPr>
            <w:tcW w:w="3980" w:type="dxa"/>
          </w:tcPr>
          <w:p w14:paraId="4C474370" w14:textId="77777777" w:rsidR="003A284B" w:rsidRDefault="007C5957">
            <w:pPr>
              <w:pStyle w:val="TableParagraph"/>
              <w:spacing w:before="38"/>
              <w:ind w:left="45"/>
              <w:jc w:val="left"/>
              <w:rPr>
                <w:sz w:val="14"/>
              </w:rPr>
            </w:pPr>
            <w:r>
              <w:rPr>
                <w:sz w:val="14"/>
              </w:rPr>
              <w:t>SECRETARIA</w:t>
            </w:r>
          </w:p>
        </w:tc>
        <w:tc>
          <w:tcPr>
            <w:tcW w:w="901" w:type="dxa"/>
          </w:tcPr>
          <w:p w14:paraId="64F308BC" w14:textId="77777777" w:rsidR="003A284B" w:rsidRDefault="007C5957">
            <w:pPr>
              <w:pStyle w:val="TableParagraph"/>
              <w:spacing w:before="38"/>
              <w:ind w:left="369"/>
              <w:jc w:val="left"/>
              <w:rPr>
                <w:sz w:val="14"/>
              </w:rPr>
            </w:pPr>
            <w:r>
              <w:rPr>
                <w:sz w:val="14"/>
              </w:rPr>
              <w:t>27</w:t>
            </w:r>
          </w:p>
        </w:tc>
        <w:tc>
          <w:tcPr>
            <w:tcW w:w="901" w:type="dxa"/>
          </w:tcPr>
          <w:p w14:paraId="5AA30776" w14:textId="77777777" w:rsidR="003A284B" w:rsidRDefault="007C5957">
            <w:pPr>
              <w:pStyle w:val="TableParagraph"/>
              <w:spacing w:before="38"/>
              <w:ind w:right="32"/>
              <w:rPr>
                <w:sz w:val="14"/>
              </w:rPr>
            </w:pPr>
            <w:r>
              <w:rPr>
                <w:sz w:val="14"/>
              </w:rPr>
              <w:t>23,623</w:t>
            </w:r>
          </w:p>
        </w:tc>
        <w:tc>
          <w:tcPr>
            <w:tcW w:w="901" w:type="dxa"/>
          </w:tcPr>
          <w:p w14:paraId="3B621AAD" w14:textId="77777777" w:rsidR="003A284B" w:rsidRDefault="007C5957">
            <w:pPr>
              <w:pStyle w:val="TableParagraph"/>
              <w:spacing w:before="38"/>
              <w:ind w:right="33"/>
              <w:rPr>
                <w:sz w:val="14"/>
              </w:rPr>
            </w:pPr>
            <w:r>
              <w:rPr>
                <w:sz w:val="14"/>
              </w:rPr>
              <w:t>51,241</w:t>
            </w:r>
          </w:p>
        </w:tc>
        <w:tc>
          <w:tcPr>
            <w:tcW w:w="810" w:type="dxa"/>
          </w:tcPr>
          <w:p w14:paraId="3DA62C66" w14:textId="77777777" w:rsidR="003A284B" w:rsidRDefault="003A284B">
            <w:pPr>
              <w:pStyle w:val="TableParagraph"/>
              <w:jc w:val="left"/>
              <w:rPr>
                <w:rFonts w:ascii="Times New Roman"/>
                <w:sz w:val="12"/>
              </w:rPr>
            </w:pPr>
          </w:p>
        </w:tc>
        <w:tc>
          <w:tcPr>
            <w:tcW w:w="1226" w:type="dxa"/>
          </w:tcPr>
          <w:p w14:paraId="2B021ED2" w14:textId="77777777" w:rsidR="003A284B" w:rsidRDefault="007C5957">
            <w:pPr>
              <w:pStyle w:val="TableParagraph"/>
              <w:spacing w:before="38"/>
              <w:ind w:right="36"/>
              <w:rPr>
                <w:sz w:val="14"/>
              </w:rPr>
            </w:pPr>
            <w:r>
              <w:rPr>
                <w:sz w:val="14"/>
              </w:rPr>
              <w:t>75,643</w:t>
            </w:r>
          </w:p>
        </w:tc>
      </w:tr>
      <w:tr w:rsidR="003A284B" w14:paraId="24B184A6" w14:textId="77777777">
        <w:trPr>
          <w:trHeight w:val="241"/>
        </w:trPr>
        <w:tc>
          <w:tcPr>
            <w:tcW w:w="3980" w:type="dxa"/>
          </w:tcPr>
          <w:p w14:paraId="42E275C9" w14:textId="77777777" w:rsidR="003A284B" w:rsidRDefault="007C5957">
            <w:pPr>
              <w:pStyle w:val="TableParagraph"/>
              <w:spacing w:before="36"/>
              <w:ind w:left="45"/>
              <w:jc w:val="left"/>
              <w:rPr>
                <w:sz w:val="14"/>
              </w:rPr>
            </w:pPr>
            <w:r>
              <w:rPr>
                <w:sz w:val="14"/>
              </w:rPr>
              <w:t>TECNICO EN SEGURIDAD</w:t>
            </w:r>
          </w:p>
        </w:tc>
        <w:tc>
          <w:tcPr>
            <w:tcW w:w="901" w:type="dxa"/>
          </w:tcPr>
          <w:p w14:paraId="04CD6DE0" w14:textId="77777777" w:rsidR="003A284B" w:rsidRDefault="007C5957">
            <w:pPr>
              <w:pStyle w:val="TableParagraph"/>
              <w:spacing w:before="36"/>
              <w:ind w:left="369"/>
              <w:jc w:val="left"/>
              <w:rPr>
                <w:sz w:val="14"/>
              </w:rPr>
            </w:pPr>
            <w:r>
              <w:rPr>
                <w:sz w:val="14"/>
              </w:rPr>
              <w:t>28</w:t>
            </w:r>
          </w:p>
        </w:tc>
        <w:tc>
          <w:tcPr>
            <w:tcW w:w="901" w:type="dxa"/>
          </w:tcPr>
          <w:p w14:paraId="57FCD349" w14:textId="77777777" w:rsidR="003A284B" w:rsidRDefault="007C5957">
            <w:pPr>
              <w:pStyle w:val="TableParagraph"/>
              <w:spacing w:before="36"/>
              <w:ind w:right="32"/>
              <w:rPr>
                <w:sz w:val="14"/>
              </w:rPr>
            </w:pPr>
            <w:r>
              <w:rPr>
                <w:sz w:val="14"/>
              </w:rPr>
              <w:t>27,332</w:t>
            </w:r>
          </w:p>
        </w:tc>
        <w:tc>
          <w:tcPr>
            <w:tcW w:w="901" w:type="dxa"/>
          </w:tcPr>
          <w:p w14:paraId="1942781B" w14:textId="77777777" w:rsidR="003A284B" w:rsidRDefault="007C5957">
            <w:pPr>
              <w:pStyle w:val="TableParagraph"/>
              <w:spacing w:before="36"/>
              <w:ind w:right="33"/>
              <w:rPr>
                <w:sz w:val="14"/>
              </w:rPr>
            </w:pPr>
            <w:r>
              <w:rPr>
                <w:sz w:val="14"/>
              </w:rPr>
              <w:t>51,224</w:t>
            </w:r>
          </w:p>
        </w:tc>
        <w:tc>
          <w:tcPr>
            <w:tcW w:w="810" w:type="dxa"/>
          </w:tcPr>
          <w:p w14:paraId="26065C75" w14:textId="77777777" w:rsidR="003A284B" w:rsidRDefault="003A284B">
            <w:pPr>
              <w:pStyle w:val="TableParagraph"/>
              <w:jc w:val="left"/>
              <w:rPr>
                <w:rFonts w:ascii="Times New Roman"/>
                <w:sz w:val="12"/>
              </w:rPr>
            </w:pPr>
          </w:p>
        </w:tc>
        <w:tc>
          <w:tcPr>
            <w:tcW w:w="1226" w:type="dxa"/>
          </w:tcPr>
          <w:p w14:paraId="5D15B444" w14:textId="77777777" w:rsidR="003A284B" w:rsidRDefault="007C5957">
            <w:pPr>
              <w:pStyle w:val="TableParagraph"/>
              <w:spacing w:before="36"/>
              <w:ind w:right="36"/>
              <w:rPr>
                <w:sz w:val="14"/>
              </w:rPr>
            </w:pPr>
            <w:r>
              <w:rPr>
                <w:sz w:val="14"/>
              </w:rPr>
              <w:t>75,639</w:t>
            </w:r>
          </w:p>
        </w:tc>
      </w:tr>
      <w:tr w:rsidR="003A284B" w14:paraId="252B6820" w14:textId="77777777">
        <w:trPr>
          <w:trHeight w:val="239"/>
        </w:trPr>
        <w:tc>
          <w:tcPr>
            <w:tcW w:w="3980" w:type="dxa"/>
          </w:tcPr>
          <w:p w14:paraId="493A9604" w14:textId="77777777" w:rsidR="003A284B" w:rsidRDefault="007C5957">
            <w:pPr>
              <w:pStyle w:val="TableParagraph"/>
              <w:spacing w:before="36"/>
              <w:ind w:left="45"/>
              <w:jc w:val="left"/>
              <w:rPr>
                <w:sz w:val="14"/>
              </w:rPr>
            </w:pPr>
            <w:r>
              <w:rPr>
                <w:sz w:val="14"/>
              </w:rPr>
              <w:t>TECNICO OPERATIVO</w:t>
            </w:r>
          </w:p>
        </w:tc>
        <w:tc>
          <w:tcPr>
            <w:tcW w:w="901" w:type="dxa"/>
          </w:tcPr>
          <w:p w14:paraId="6799FCC1" w14:textId="77777777" w:rsidR="003A284B" w:rsidRDefault="007C5957">
            <w:pPr>
              <w:pStyle w:val="TableParagraph"/>
              <w:spacing w:before="36"/>
              <w:ind w:left="369"/>
              <w:jc w:val="left"/>
              <w:rPr>
                <w:sz w:val="14"/>
              </w:rPr>
            </w:pPr>
            <w:r>
              <w:rPr>
                <w:sz w:val="14"/>
              </w:rPr>
              <w:t>29</w:t>
            </w:r>
          </w:p>
        </w:tc>
        <w:tc>
          <w:tcPr>
            <w:tcW w:w="901" w:type="dxa"/>
          </w:tcPr>
          <w:p w14:paraId="19826822" w14:textId="77777777" w:rsidR="003A284B" w:rsidRDefault="007C5957">
            <w:pPr>
              <w:pStyle w:val="TableParagraph"/>
              <w:spacing w:before="36"/>
              <w:ind w:right="32"/>
              <w:rPr>
                <w:sz w:val="14"/>
              </w:rPr>
            </w:pPr>
            <w:r>
              <w:rPr>
                <w:sz w:val="14"/>
              </w:rPr>
              <w:t>23,623</w:t>
            </w:r>
          </w:p>
        </w:tc>
        <w:tc>
          <w:tcPr>
            <w:tcW w:w="901" w:type="dxa"/>
          </w:tcPr>
          <w:p w14:paraId="3AE1A908" w14:textId="77777777" w:rsidR="003A284B" w:rsidRDefault="007C5957">
            <w:pPr>
              <w:pStyle w:val="TableParagraph"/>
              <w:spacing w:before="36"/>
              <w:ind w:right="33"/>
              <w:rPr>
                <w:sz w:val="14"/>
              </w:rPr>
            </w:pPr>
            <w:r>
              <w:rPr>
                <w:sz w:val="14"/>
              </w:rPr>
              <w:t>51,224</w:t>
            </w:r>
          </w:p>
        </w:tc>
        <w:tc>
          <w:tcPr>
            <w:tcW w:w="810" w:type="dxa"/>
          </w:tcPr>
          <w:p w14:paraId="7E1E7916" w14:textId="77777777" w:rsidR="003A284B" w:rsidRDefault="003A284B">
            <w:pPr>
              <w:pStyle w:val="TableParagraph"/>
              <w:jc w:val="left"/>
              <w:rPr>
                <w:rFonts w:ascii="Times New Roman"/>
                <w:sz w:val="12"/>
              </w:rPr>
            </w:pPr>
          </w:p>
        </w:tc>
        <w:tc>
          <w:tcPr>
            <w:tcW w:w="1226" w:type="dxa"/>
          </w:tcPr>
          <w:p w14:paraId="72183162" w14:textId="77777777" w:rsidR="003A284B" w:rsidRDefault="007C5957">
            <w:pPr>
              <w:pStyle w:val="TableParagraph"/>
              <w:spacing w:before="36"/>
              <w:ind w:right="36"/>
              <w:rPr>
                <w:sz w:val="14"/>
              </w:rPr>
            </w:pPr>
            <w:r>
              <w:rPr>
                <w:sz w:val="14"/>
              </w:rPr>
              <w:t>75,639</w:t>
            </w:r>
          </w:p>
        </w:tc>
      </w:tr>
      <w:tr w:rsidR="003A284B" w14:paraId="45334DAF" w14:textId="77777777">
        <w:trPr>
          <w:trHeight w:val="242"/>
        </w:trPr>
        <w:tc>
          <w:tcPr>
            <w:tcW w:w="3980" w:type="dxa"/>
          </w:tcPr>
          <w:p w14:paraId="0D466048" w14:textId="77777777" w:rsidR="003A284B" w:rsidRDefault="007C5957">
            <w:pPr>
              <w:pStyle w:val="TableParagraph"/>
              <w:spacing w:before="39"/>
              <w:ind w:left="45"/>
              <w:jc w:val="left"/>
              <w:rPr>
                <w:sz w:val="14"/>
              </w:rPr>
            </w:pPr>
            <w:r>
              <w:rPr>
                <w:sz w:val="14"/>
              </w:rPr>
              <w:t>CHOFER</w:t>
            </w:r>
          </w:p>
        </w:tc>
        <w:tc>
          <w:tcPr>
            <w:tcW w:w="901" w:type="dxa"/>
          </w:tcPr>
          <w:p w14:paraId="5FE856A9" w14:textId="77777777" w:rsidR="003A284B" w:rsidRDefault="007C5957">
            <w:pPr>
              <w:pStyle w:val="TableParagraph"/>
              <w:spacing w:before="39"/>
              <w:ind w:left="369"/>
              <w:jc w:val="left"/>
              <w:rPr>
                <w:sz w:val="14"/>
              </w:rPr>
            </w:pPr>
            <w:r>
              <w:rPr>
                <w:sz w:val="14"/>
              </w:rPr>
              <w:t>30</w:t>
            </w:r>
          </w:p>
        </w:tc>
        <w:tc>
          <w:tcPr>
            <w:tcW w:w="901" w:type="dxa"/>
          </w:tcPr>
          <w:p w14:paraId="6F518D8C" w14:textId="77777777" w:rsidR="003A284B" w:rsidRDefault="007C5957">
            <w:pPr>
              <w:pStyle w:val="TableParagraph"/>
              <w:spacing w:before="39"/>
              <w:ind w:right="32"/>
              <w:rPr>
                <w:sz w:val="14"/>
              </w:rPr>
            </w:pPr>
            <w:r>
              <w:rPr>
                <w:sz w:val="14"/>
              </w:rPr>
              <w:t>21,285</w:t>
            </w:r>
          </w:p>
        </w:tc>
        <w:tc>
          <w:tcPr>
            <w:tcW w:w="901" w:type="dxa"/>
          </w:tcPr>
          <w:p w14:paraId="26B0333D" w14:textId="77777777" w:rsidR="003A284B" w:rsidRDefault="007C5957">
            <w:pPr>
              <w:pStyle w:val="TableParagraph"/>
              <w:spacing w:before="39"/>
              <w:ind w:right="33"/>
              <w:rPr>
                <w:sz w:val="14"/>
              </w:rPr>
            </w:pPr>
            <w:r>
              <w:rPr>
                <w:sz w:val="14"/>
              </w:rPr>
              <w:t>51,224</w:t>
            </w:r>
          </w:p>
        </w:tc>
        <w:tc>
          <w:tcPr>
            <w:tcW w:w="810" w:type="dxa"/>
          </w:tcPr>
          <w:p w14:paraId="50AA7CE8" w14:textId="77777777" w:rsidR="003A284B" w:rsidRDefault="003A284B">
            <w:pPr>
              <w:pStyle w:val="TableParagraph"/>
              <w:jc w:val="left"/>
              <w:rPr>
                <w:rFonts w:ascii="Times New Roman"/>
                <w:sz w:val="12"/>
              </w:rPr>
            </w:pPr>
          </w:p>
        </w:tc>
        <w:tc>
          <w:tcPr>
            <w:tcW w:w="1226" w:type="dxa"/>
          </w:tcPr>
          <w:p w14:paraId="3786B0A4" w14:textId="77777777" w:rsidR="003A284B" w:rsidRDefault="007C5957">
            <w:pPr>
              <w:pStyle w:val="TableParagraph"/>
              <w:spacing w:before="39"/>
              <w:ind w:right="36"/>
              <w:rPr>
                <w:sz w:val="14"/>
              </w:rPr>
            </w:pPr>
            <w:r>
              <w:rPr>
                <w:sz w:val="14"/>
              </w:rPr>
              <w:t>75,639</w:t>
            </w:r>
          </w:p>
        </w:tc>
      </w:tr>
      <w:tr w:rsidR="003A284B" w14:paraId="2D37A2D0" w14:textId="77777777">
        <w:trPr>
          <w:trHeight w:val="402"/>
        </w:trPr>
        <w:tc>
          <w:tcPr>
            <w:tcW w:w="3980" w:type="dxa"/>
          </w:tcPr>
          <w:p w14:paraId="5C37FEB3" w14:textId="77777777" w:rsidR="003A284B" w:rsidRDefault="007C5957">
            <w:pPr>
              <w:pStyle w:val="TableParagraph"/>
              <w:spacing w:before="36"/>
              <w:ind w:left="45" w:right="741"/>
              <w:jc w:val="left"/>
              <w:rPr>
                <w:sz w:val="14"/>
              </w:rPr>
            </w:pPr>
            <w:r>
              <w:rPr>
                <w:sz w:val="14"/>
              </w:rPr>
              <w:t>TECNICO EN PREVISIÓN SOCIAL, TECNICO EN ALIMENTOS</w:t>
            </w:r>
          </w:p>
        </w:tc>
        <w:tc>
          <w:tcPr>
            <w:tcW w:w="901" w:type="dxa"/>
          </w:tcPr>
          <w:p w14:paraId="6B3307D8" w14:textId="77777777" w:rsidR="003A284B" w:rsidRDefault="007C5957">
            <w:pPr>
              <w:pStyle w:val="TableParagraph"/>
              <w:spacing w:before="118"/>
              <w:ind w:left="369"/>
              <w:jc w:val="left"/>
              <w:rPr>
                <w:sz w:val="14"/>
              </w:rPr>
            </w:pPr>
            <w:r>
              <w:rPr>
                <w:sz w:val="14"/>
              </w:rPr>
              <w:t>31</w:t>
            </w:r>
          </w:p>
        </w:tc>
        <w:tc>
          <w:tcPr>
            <w:tcW w:w="901" w:type="dxa"/>
          </w:tcPr>
          <w:p w14:paraId="1FC0DC1D" w14:textId="77777777" w:rsidR="003A284B" w:rsidRDefault="007C5957">
            <w:pPr>
              <w:pStyle w:val="TableParagraph"/>
              <w:spacing w:before="118"/>
              <w:ind w:right="32"/>
              <w:rPr>
                <w:sz w:val="14"/>
              </w:rPr>
            </w:pPr>
            <w:r>
              <w:rPr>
                <w:sz w:val="14"/>
              </w:rPr>
              <w:t>21,285</w:t>
            </w:r>
          </w:p>
        </w:tc>
        <w:tc>
          <w:tcPr>
            <w:tcW w:w="901" w:type="dxa"/>
          </w:tcPr>
          <w:p w14:paraId="44C8F4B7" w14:textId="77777777" w:rsidR="003A284B" w:rsidRDefault="007C5957">
            <w:pPr>
              <w:pStyle w:val="TableParagraph"/>
              <w:spacing w:before="118"/>
              <w:ind w:right="33"/>
              <w:rPr>
                <w:sz w:val="14"/>
              </w:rPr>
            </w:pPr>
            <w:r>
              <w:rPr>
                <w:sz w:val="14"/>
              </w:rPr>
              <w:t>51,224</w:t>
            </w:r>
          </w:p>
        </w:tc>
        <w:tc>
          <w:tcPr>
            <w:tcW w:w="810" w:type="dxa"/>
          </w:tcPr>
          <w:p w14:paraId="6C60E273" w14:textId="77777777" w:rsidR="003A284B" w:rsidRDefault="003A284B">
            <w:pPr>
              <w:pStyle w:val="TableParagraph"/>
              <w:jc w:val="left"/>
              <w:rPr>
                <w:rFonts w:ascii="Times New Roman"/>
                <w:sz w:val="12"/>
              </w:rPr>
            </w:pPr>
          </w:p>
        </w:tc>
        <w:tc>
          <w:tcPr>
            <w:tcW w:w="1226" w:type="dxa"/>
          </w:tcPr>
          <w:p w14:paraId="5BDC4B0A" w14:textId="77777777" w:rsidR="003A284B" w:rsidRDefault="007C5957">
            <w:pPr>
              <w:pStyle w:val="TableParagraph"/>
              <w:spacing w:before="118"/>
              <w:ind w:right="36"/>
              <w:rPr>
                <w:sz w:val="14"/>
              </w:rPr>
            </w:pPr>
            <w:r>
              <w:rPr>
                <w:sz w:val="14"/>
              </w:rPr>
              <w:t>75,639</w:t>
            </w:r>
          </w:p>
        </w:tc>
      </w:tr>
      <w:tr w:rsidR="003A284B" w14:paraId="5218DE33" w14:textId="77777777">
        <w:trPr>
          <w:trHeight w:val="239"/>
        </w:trPr>
        <w:tc>
          <w:tcPr>
            <w:tcW w:w="3980" w:type="dxa"/>
          </w:tcPr>
          <w:p w14:paraId="4A6DD9C8" w14:textId="77777777" w:rsidR="003A284B" w:rsidRDefault="007C5957">
            <w:pPr>
              <w:pStyle w:val="TableParagraph"/>
              <w:spacing w:before="36"/>
              <w:ind w:left="45"/>
              <w:jc w:val="left"/>
              <w:rPr>
                <w:sz w:val="14"/>
              </w:rPr>
            </w:pPr>
            <w:r>
              <w:rPr>
                <w:sz w:val="14"/>
              </w:rPr>
              <w:t>TECNICO ADMINISTRATIVO</w:t>
            </w:r>
          </w:p>
        </w:tc>
        <w:tc>
          <w:tcPr>
            <w:tcW w:w="901" w:type="dxa"/>
          </w:tcPr>
          <w:p w14:paraId="7348ADC9" w14:textId="77777777" w:rsidR="003A284B" w:rsidRDefault="007C5957">
            <w:pPr>
              <w:pStyle w:val="TableParagraph"/>
              <w:spacing w:before="36"/>
              <w:ind w:left="369"/>
              <w:jc w:val="left"/>
              <w:rPr>
                <w:sz w:val="14"/>
              </w:rPr>
            </w:pPr>
            <w:r>
              <w:rPr>
                <w:sz w:val="14"/>
              </w:rPr>
              <w:t>32</w:t>
            </w:r>
          </w:p>
        </w:tc>
        <w:tc>
          <w:tcPr>
            <w:tcW w:w="901" w:type="dxa"/>
          </w:tcPr>
          <w:p w14:paraId="463FF9F2" w14:textId="77777777" w:rsidR="003A284B" w:rsidRDefault="007C5957">
            <w:pPr>
              <w:pStyle w:val="TableParagraph"/>
              <w:spacing w:before="36"/>
              <w:ind w:right="32"/>
              <w:rPr>
                <w:sz w:val="14"/>
              </w:rPr>
            </w:pPr>
            <w:r>
              <w:rPr>
                <w:sz w:val="14"/>
              </w:rPr>
              <w:t>23,623</w:t>
            </w:r>
          </w:p>
        </w:tc>
        <w:tc>
          <w:tcPr>
            <w:tcW w:w="901" w:type="dxa"/>
          </w:tcPr>
          <w:p w14:paraId="1F64918E" w14:textId="77777777" w:rsidR="003A284B" w:rsidRDefault="007C5957">
            <w:pPr>
              <w:pStyle w:val="TableParagraph"/>
              <w:spacing w:before="36"/>
              <w:ind w:right="33"/>
              <w:rPr>
                <w:sz w:val="14"/>
              </w:rPr>
            </w:pPr>
            <w:r>
              <w:rPr>
                <w:sz w:val="14"/>
              </w:rPr>
              <w:t>47,014</w:t>
            </w:r>
          </w:p>
        </w:tc>
        <w:tc>
          <w:tcPr>
            <w:tcW w:w="810" w:type="dxa"/>
          </w:tcPr>
          <w:p w14:paraId="7030C9DA" w14:textId="77777777" w:rsidR="003A284B" w:rsidRDefault="003A284B">
            <w:pPr>
              <w:pStyle w:val="TableParagraph"/>
              <w:jc w:val="left"/>
              <w:rPr>
                <w:rFonts w:ascii="Times New Roman"/>
                <w:sz w:val="12"/>
              </w:rPr>
            </w:pPr>
          </w:p>
        </w:tc>
        <w:tc>
          <w:tcPr>
            <w:tcW w:w="1226" w:type="dxa"/>
          </w:tcPr>
          <w:p w14:paraId="1ABCA529" w14:textId="77777777" w:rsidR="003A284B" w:rsidRDefault="007C5957">
            <w:pPr>
              <w:pStyle w:val="TableParagraph"/>
              <w:spacing w:before="36"/>
              <w:ind w:right="36"/>
              <w:rPr>
                <w:sz w:val="14"/>
              </w:rPr>
            </w:pPr>
            <w:r>
              <w:rPr>
                <w:sz w:val="14"/>
              </w:rPr>
              <w:t>70,321</w:t>
            </w:r>
          </w:p>
        </w:tc>
      </w:tr>
      <w:tr w:rsidR="003A284B" w14:paraId="2C3B6C3B" w14:textId="77777777">
        <w:trPr>
          <w:trHeight w:val="241"/>
        </w:trPr>
        <w:tc>
          <w:tcPr>
            <w:tcW w:w="3980" w:type="dxa"/>
          </w:tcPr>
          <w:p w14:paraId="1F112F3C" w14:textId="77777777" w:rsidR="003A284B" w:rsidRDefault="007C5957">
            <w:pPr>
              <w:pStyle w:val="TableParagraph"/>
              <w:spacing w:before="38"/>
              <w:ind w:left="45"/>
              <w:jc w:val="left"/>
              <w:rPr>
                <w:sz w:val="14"/>
              </w:rPr>
            </w:pPr>
            <w:r>
              <w:rPr>
                <w:sz w:val="14"/>
              </w:rPr>
              <w:t>OFICIAL DE SERVICIOS</w:t>
            </w:r>
          </w:p>
        </w:tc>
        <w:tc>
          <w:tcPr>
            <w:tcW w:w="901" w:type="dxa"/>
          </w:tcPr>
          <w:p w14:paraId="714DC911" w14:textId="77777777" w:rsidR="003A284B" w:rsidRDefault="007C5957">
            <w:pPr>
              <w:pStyle w:val="TableParagraph"/>
              <w:spacing w:before="38"/>
              <w:ind w:left="369"/>
              <w:jc w:val="left"/>
              <w:rPr>
                <w:sz w:val="14"/>
              </w:rPr>
            </w:pPr>
            <w:r>
              <w:rPr>
                <w:sz w:val="14"/>
              </w:rPr>
              <w:t>33</w:t>
            </w:r>
          </w:p>
        </w:tc>
        <w:tc>
          <w:tcPr>
            <w:tcW w:w="901" w:type="dxa"/>
          </w:tcPr>
          <w:p w14:paraId="50277AD3" w14:textId="77777777" w:rsidR="003A284B" w:rsidRDefault="007C5957">
            <w:pPr>
              <w:pStyle w:val="TableParagraph"/>
              <w:spacing w:before="38"/>
              <w:ind w:right="32"/>
              <w:rPr>
                <w:sz w:val="14"/>
              </w:rPr>
            </w:pPr>
            <w:r>
              <w:rPr>
                <w:sz w:val="14"/>
              </w:rPr>
              <w:t>18,736</w:t>
            </w:r>
          </w:p>
        </w:tc>
        <w:tc>
          <w:tcPr>
            <w:tcW w:w="901" w:type="dxa"/>
          </w:tcPr>
          <w:p w14:paraId="159FCEFD" w14:textId="77777777" w:rsidR="003A284B" w:rsidRDefault="007C5957">
            <w:pPr>
              <w:pStyle w:val="TableParagraph"/>
              <w:spacing w:before="38"/>
              <w:ind w:right="33"/>
              <w:rPr>
                <w:sz w:val="14"/>
              </w:rPr>
            </w:pPr>
            <w:r>
              <w:rPr>
                <w:sz w:val="14"/>
              </w:rPr>
              <w:t>23,623</w:t>
            </w:r>
          </w:p>
        </w:tc>
        <w:tc>
          <w:tcPr>
            <w:tcW w:w="810" w:type="dxa"/>
          </w:tcPr>
          <w:p w14:paraId="2ED48DB0" w14:textId="77777777" w:rsidR="003A284B" w:rsidRDefault="003A284B">
            <w:pPr>
              <w:pStyle w:val="TableParagraph"/>
              <w:jc w:val="left"/>
              <w:rPr>
                <w:rFonts w:ascii="Times New Roman"/>
                <w:sz w:val="12"/>
              </w:rPr>
            </w:pPr>
          </w:p>
        </w:tc>
        <w:tc>
          <w:tcPr>
            <w:tcW w:w="1226" w:type="dxa"/>
          </w:tcPr>
          <w:p w14:paraId="2B4C613F" w14:textId="77777777" w:rsidR="003A284B" w:rsidRDefault="007C5957">
            <w:pPr>
              <w:pStyle w:val="TableParagraph"/>
              <w:spacing w:before="38"/>
              <w:ind w:right="36"/>
              <w:rPr>
                <w:sz w:val="14"/>
              </w:rPr>
            </w:pPr>
            <w:r>
              <w:rPr>
                <w:sz w:val="14"/>
              </w:rPr>
              <w:t>40,526</w:t>
            </w:r>
          </w:p>
        </w:tc>
      </w:tr>
    </w:tbl>
    <w:p w14:paraId="7EB3CBB4" w14:textId="77777777" w:rsidR="003A284B" w:rsidRDefault="003A284B">
      <w:pPr>
        <w:pStyle w:val="Textoindependiente"/>
        <w:spacing w:before="9"/>
        <w:ind w:left="0"/>
        <w:jc w:val="left"/>
        <w:rPr>
          <w:b/>
          <w:sz w:val="15"/>
        </w:rPr>
      </w:pPr>
    </w:p>
    <w:p w14:paraId="529AA20A" w14:textId="77777777" w:rsidR="003A284B" w:rsidRDefault="007C5957">
      <w:pPr>
        <w:spacing w:before="95" w:line="357" w:lineRule="auto"/>
        <w:ind w:left="510" w:right="681"/>
        <w:jc w:val="both"/>
        <w:rPr>
          <w:b/>
          <w:sz w:val="14"/>
        </w:rPr>
      </w:pPr>
      <w:r>
        <w:rPr>
          <w:b/>
          <w:sz w:val="14"/>
        </w:rPr>
        <w:t>ANEXO 23.5.3. REMUNERACIÓN NOMINAL ANUAL DE LOS MINISTROS DE LA SUPREMA CORTE DE JUSTICIA DE LA NACIÓN (3RO TRANSITORIO) (pesos)</w:t>
      </w:r>
    </w:p>
    <w:p w14:paraId="114737F9" w14:textId="77777777" w:rsidR="003A284B" w:rsidRDefault="007C5957">
      <w:pPr>
        <w:spacing w:before="4" w:after="48" w:line="237" w:lineRule="auto"/>
        <w:ind w:left="510" w:right="506"/>
        <w:jc w:val="both"/>
        <w:rPr>
          <w:b/>
          <w:sz w:val="14"/>
        </w:rPr>
      </w:pPr>
      <w:r>
        <w:rPr>
          <w:b/>
          <w:sz w:val="14"/>
        </w:rPr>
        <w:t>REMUNERACIÓN NOMINAL ANUAL DE LOS MINISTROS DE LA SUPREMA CORTE DE JUSTICIA DE LA NACIÓN DE CONFORMIDAD CON EL ARTÍCULO 3º TRANSITORIO DEL DECRETO POR EL QUE SE REFORMAN Y ADICIONAN LOS ARTÍCULO 75, 115, 116, 122, 123, Y 127 DE LA CONSTITUCIÓN POLÍTICA DE LOS ESTADOS UNIDOS</w:t>
      </w:r>
      <w:r>
        <w:rPr>
          <w:b/>
          <w:spacing w:val="-9"/>
          <w:sz w:val="14"/>
        </w:rPr>
        <w:t xml:space="preserve"> </w:t>
      </w:r>
      <w:r>
        <w:rPr>
          <w:b/>
          <w:sz w:val="14"/>
        </w:rPr>
        <w:t>MEXICANOS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1"/>
        <w:gridCol w:w="3322"/>
      </w:tblGrid>
      <w:tr w:rsidR="003A284B" w14:paraId="2B659135" w14:textId="77777777">
        <w:trPr>
          <w:trHeight w:val="753"/>
        </w:trPr>
        <w:tc>
          <w:tcPr>
            <w:tcW w:w="5391" w:type="dxa"/>
          </w:tcPr>
          <w:p w14:paraId="743AF2DE" w14:textId="77777777" w:rsidR="003A284B" w:rsidRDefault="003A284B">
            <w:pPr>
              <w:pStyle w:val="TableParagraph"/>
              <w:jc w:val="left"/>
              <w:rPr>
                <w:rFonts w:ascii="Times New Roman"/>
                <w:sz w:val="12"/>
              </w:rPr>
            </w:pPr>
          </w:p>
        </w:tc>
        <w:tc>
          <w:tcPr>
            <w:tcW w:w="3322" w:type="dxa"/>
          </w:tcPr>
          <w:p w14:paraId="14841D52" w14:textId="77777777" w:rsidR="003A284B" w:rsidRDefault="007C5957">
            <w:pPr>
              <w:pStyle w:val="TableParagraph"/>
              <w:spacing w:before="130"/>
              <w:ind w:left="112" w:right="98" w:firstLine="3"/>
              <w:jc w:val="center"/>
              <w:rPr>
                <w:b/>
                <w:sz w:val="14"/>
              </w:rPr>
            </w:pPr>
            <w:r>
              <w:rPr>
                <w:b/>
                <w:sz w:val="14"/>
              </w:rPr>
              <w:t>MINISTRO (De conformidad con el artículo 3 transitorio del decreto por el que se reforma el artículo 127 constitucional)</w:t>
            </w:r>
          </w:p>
        </w:tc>
      </w:tr>
      <w:tr w:rsidR="003A284B" w14:paraId="3B9FB89C" w14:textId="77777777">
        <w:trPr>
          <w:trHeight w:val="242"/>
        </w:trPr>
        <w:tc>
          <w:tcPr>
            <w:tcW w:w="5391" w:type="dxa"/>
          </w:tcPr>
          <w:p w14:paraId="72805D7E" w14:textId="77777777" w:rsidR="003A284B" w:rsidRDefault="007C5957">
            <w:pPr>
              <w:pStyle w:val="TableParagraph"/>
              <w:spacing w:before="34"/>
              <w:ind w:left="45"/>
              <w:jc w:val="left"/>
              <w:rPr>
                <w:b/>
                <w:sz w:val="14"/>
              </w:rPr>
            </w:pPr>
            <w:r>
              <w:rPr>
                <w:b/>
                <w:sz w:val="14"/>
              </w:rPr>
              <w:t>REMUNERACIÓN NOMINAL ANUAL NETA</w:t>
            </w:r>
          </w:p>
        </w:tc>
        <w:tc>
          <w:tcPr>
            <w:tcW w:w="3322" w:type="dxa"/>
          </w:tcPr>
          <w:p w14:paraId="418F904D" w14:textId="77777777" w:rsidR="003A284B" w:rsidRDefault="007C5957">
            <w:pPr>
              <w:pStyle w:val="TableParagraph"/>
              <w:spacing w:before="34"/>
              <w:ind w:right="30"/>
              <w:rPr>
                <w:b/>
                <w:sz w:val="14"/>
              </w:rPr>
            </w:pPr>
            <w:r>
              <w:rPr>
                <w:b/>
                <w:sz w:val="14"/>
              </w:rPr>
              <w:t>3,395,332</w:t>
            </w:r>
          </w:p>
        </w:tc>
      </w:tr>
      <w:tr w:rsidR="003A284B" w14:paraId="0C4A4BB8" w14:textId="77777777">
        <w:trPr>
          <w:trHeight w:val="239"/>
        </w:trPr>
        <w:tc>
          <w:tcPr>
            <w:tcW w:w="5391" w:type="dxa"/>
          </w:tcPr>
          <w:p w14:paraId="7979FBF4" w14:textId="77777777" w:rsidR="003A284B" w:rsidRDefault="007C5957">
            <w:pPr>
              <w:pStyle w:val="TableParagraph"/>
              <w:spacing w:before="36"/>
              <w:ind w:left="45"/>
              <w:jc w:val="left"/>
              <w:rPr>
                <w:sz w:val="14"/>
              </w:rPr>
            </w:pPr>
            <w:r>
              <w:rPr>
                <w:sz w:val="14"/>
              </w:rPr>
              <w:t>IMPUESTOS SOBRE LA RENTA RETENIDO</w:t>
            </w:r>
          </w:p>
        </w:tc>
        <w:tc>
          <w:tcPr>
            <w:tcW w:w="3322" w:type="dxa"/>
          </w:tcPr>
          <w:p w14:paraId="57C3C430" w14:textId="77777777" w:rsidR="003A284B" w:rsidRDefault="007C5957">
            <w:pPr>
              <w:pStyle w:val="TableParagraph"/>
              <w:spacing w:before="36"/>
              <w:ind w:right="30"/>
              <w:rPr>
                <w:sz w:val="14"/>
              </w:rPr>
            </w:pPr>
            <w:r>
              <w:rPr>
                <w:sz w:val="14"/>
              </w:rPr>
              <w:t>1,605,337</w:t>
            </w:r>
          </w:p>
        </w:tc>
      </w:tr>
      <w:tr w:rsidR="003A284B" w14:paraId="3410F1A6" w14:textId="77777777">
        <w:trPr>
          <w:trHeight w:val="241"/>
        </w:trPr>
        <w:tc>
          <w:tcPr>
            <w:tcW w:w="5391" w:type="dxa"/>
          </w:tcPr>
          <w:p w14:paraId="19478300" w14:textId="77777777" w:rsidR="003A284B" w:rsidRDefault="007C5957">
            <w:pPr>
              <w:pStyle w:val="TableParagraph"/>
              <w:spacing w:before="36"/>
              <w:ind w:left="45"/>
              <w:jc w:val="left"/>
              <w:rPr>
                <w:b/>
                <w:sz w:val="14"/>
              </w:rPr>
            </w:pPr>
            <w:r>
              <w:rPr>
                <w:b/>
                <w:sz w:val="14"/>
              </w:rPr>
              <w:t>REMUNERACIÓN NOMINAL ANUAL BRUTA</w:t>
            </w:r>
          </w:p>
        </w:tc>
        <w:tc>
          <w:tcPr>
            <w:tcW w:w="3322" w:type="dxa"/>
          </w:tcPr>
          <w:p w14:paraId="67795078" w14:textId="77777777" w:rsidR="003A284B" w:rsidRDefault="007C5957">
            <w:pPr>
              <w:pStyle w:val="TableParagraph"/>
              <w:spacing w:before="38"/>
              <w:ind w:right="28"/>
              <w:rPr>
                <w:sz w:val="14"/>
              </w:rPr>
            </w:pPr>
            <w:r>
              <w:rPr>
                <w:sz w:val="14"/>
              </w:rPr>
              <w:t>5,000,669</w:t>
            </w:r>
          </w:p>
        </w:tc>
      </w:tr>
      <w:tr w:rsidR="003A284B" w14:paraId="75D47FD1" w14:textId="77777777">
        <w:trPr>
          <w:trHeight w:val="241"/>
        </w:trPr>
        <w:tc>
          <w:tcPr>
            <w:tcW w:w="5391" w:type="dxa"/>
          </w:tcPr>
          <w:p w14:paraId="09132FEB" w14:textId="77777777" w:rsidR="003A284B" w:rsidRDefault="007C5957">
            <w:pPr>
              <w:pStyle w:val="TableParagraph"/>
              <w:spacing w:before="34"/>
              <w:ind w:left="333"/>
              <w:jc w:val="left"/>
              <w:rPr>
                <w:b/>
                <w:sz w:val="14"/>
              </w:rPr>
            </w:pPr>
            <w:r>
              <w:rPr>
                <w:b/>
                <w:sz w:val="14"/>
              </w:rPr>
              <w:t>A) SUELDOS Y SALARIOS</w:t>
            </w:r>
          </w:p>
        </w:tc>
        <w:tc>
          <w:tcPr>
            <w:tcW w:w="3322" w:type="dxa"/>
          </w:tcPr>
          <w:p w14:paraId="40221034" w14:textId="77777777" w:rsidR="003A284B" w:rsidRDefault="007C5957">
            <w:pPr>
              <w:pStyle w:val="TableParagraph"/>
              <w:spacing w:before="34"/>
              <w:ind w:right="28"/>
              <w:rPr>
                <w:b/>
                <w:sz w:val="14"/>
              </w:rPr>
            </w:pPr>
            <w:r>
              <w:rPr>
                <w:b/>
                <w:w w:val="95"/>
                <w:sz w:val="14"/>
              </w:rPr>
              <w:t>3,568,845</w:t>
            </w:r>
          </w:p>
        </w:tc>
      </w:tr>
      <w:tr w:rsidR="003A284B" w14:paraId="00CAB915" w14:textId="77777777">
        <w:trPr>
          <w:trHeight w:val="239"/>
        </w:trPr>
        <w:tc>
          <w:tcPr>
            <w:tcW w:w="5391" w:type="dxa"/>
          </w:tcPr>
          <w:p w14:paraId="74386876" w14:textId="77777777" w:rsidR="003A284B" w:rsidRDefault="007C5957">
            <w:pPr>
              <w:pStyle w:val="TableParagraph"/>
              <w:spacing w:before="36"/>
              <w:ind w:left="621"/>
              <w:jc w:val="left"/>
              <w:rPr>
                <w:sz w:val="14"/>
              </w:rPr>
            </w:pPr>
            <w:r>
              <w:rPr>
                <w:sz w:val="14"/>
              </w:rPr>
              <w:t>I) SUELDO BASE</w:t>
            </w:r>
          </w:p>
        </w:tc>
        <w:tc>
          <w:tcPr>
            <w:tcW w:w="3322" w:type="dxa"/>
          </w:tcPr>
          <w:p w14:paraId="330C7AAB" w14:textId="77777777" w:rsidR="003A284B" w:rsidRDefault="007C5957">
            <w:pPr>
              <w:pStyle w:val="TableParagraph"/>
              <w:spacing w:before="36"/>
              <w:ind w:right="30"/>
              <w:rPr>
                <w:sz w:val="14"/>
              </w:rPr>
            </w:pPr>
            <w:r>
              <w:rPr>
                <w:sz w:val="14"/>
              </w:rPr>
              <w:t>651,241</w:t>
            </w:r>
          </w:p>
        </w:tc>
      </w:tr>
      <w:tr w:rsidR="003A284B" w14:paraId="2E1E7FEC" w14:textId="77777777">
        <w:trPr>
          <w:trHeight w:val="241"/>
        </w:trPr>
        <w:tc>
          <w:tcPr>
            <w:tcW w:w="5391" w:type="dxa"/>
          </w:tcPr>
          <w:p w14:paraId="7C2B0EA0" w14:textId="77777777" w:rsidR="003A284B" w:rsidRDefault="007C5957">
            <w:pPr>
              <w:pStyle w:val="TableParagraph"/>
              <w:spacing w:before="38"/>
              <w:ind w:left="621"/>
              <w:jc w:val="left"/>
              <w:rPr>
                <w:sz w:val="14"/>
              </w:rPr>
            </w:pPr>
            <w:r>
              <w:rPr>
                <w:sz w:val="14"/>
              </w:rPr>
              <w:t>II) COMPENSACIÓN GARANTIZADA</w:t>
            </w:r>
          </w:p>
        </w:tc>
        <w:tc>
          <w:tcPr>
            <w:tcW w:w="3322" w:type="dxa"/>
          </w:tcPr>
          <w:p w14:paraId="1ADD1294" w14:textId="77777777" w:rsidR="003A284B" w:rsidRDefault="007C5957">
            <w:pPr>
              <w:pStyle w:val="TableParagraph"/>
              <w:spacing w:before="38"/>
              <w:ind w:right="30"/>
              <w:rPr>
                <w:sz w:val="14"/>
              </w:rPr>
            </w:pPr>
            <w:r>
              <w:rPr>
                <w:sz w:val="14"/>
              </w:rPr>
              <w:t>2,785,845</w:t>
            </w:r>
          </w:p>
        </w:tc>
      </w:tr>
      <w:tr w:rsidR="003A284B" w14:paraId="5AEE3BC6" w14:textId="77777777">
        <w:trPr>
          <w:trHeight w:val="241"/>
        </w:trPr>
        <w:tc>
          <w:tcPr>
            <w:tcW w:w="5391" w:type="dxa"/>
          </w:tcPr>
          <w:p w14:paraId="631E5780" w14:textId="77777777" w:rsidR="003A284B" w:rsidRDefault="007C5957">
            <w:pPr>
              <w:pStyle w:val="TableParagraph"/>
              <w:spacing w:before="36"/>
              <w:ind w:left="621"/>
              <w:jc w:val="left"/>
              <w:rPr>
                <w:sz w:val="14"/>
              </w:rPr>
            </w:pPr>
            <w:r>
              <w:rPr>
                <w:sz w:val="14"/>
              </w:rPr>
              <w:t>III) PRESTACIONES DE PREVISIÓN SOCIAL E INHERENTES AL CARGO</w:t>
            </w:r>
          </w:p>
        </w:tc>
        <w:tc>
          <w:tcPr>
            <w:tcW w:w="3322" w:type="dxa"/>
          </w:tcPr>
          <w:p w14:paraId="1E0FB061" w14:textId="77777777" w:rsidR="003A284B" w:rsidRDefault="007C5957">
            <w:pPr>
              <w:pStyle w:val="TableParagraph"/>
              <w:spacing w:before="36"/>
              <w:ind w:right="30"/>
              <w:rPr>
                <w:sz w:val="14"/>
              </w:rPr>
            </w:pPr>
            <w:r>
              <w:rPr>
                <w:sz w:val="14"/>
              </w:rPr>
              <w:t>131,759</w:t>
            </w:r>
          </w:p>
        </w:tc>
      </w:tr>
      <w:tr w:rsidR="003A284B" w14:paraId="35830BEF" w14:textId="77777777">
        <w:trPr>
          <w:trHeight w:val="239"/>
        </w:trPr>
        <w:tc>
          <w:tcPr>
            <w:tcW w:w="5391" w:type="dxa"/>
          </w:tcPr>
          <w:p w14:paraId="00780029" w14:textId="77777777" w:rsidR="003A284B" w:rsidRDefault="007C5957">
            <w:pPr>
              <w:pStyle w:val="TableParagraph"/>
              <w:spacing w:before="34"/>
              <w:ind w:left="333"/>
              <w:jc w:val="left"/>
              <w:rPr>
                <w:b/>
                <w:sz w:val="14"/>
              </w:rPr>
            </w:pPr>
            <w:r>
              <w:rPr>
                <w:b/>
                <w:sz w:val="14"/>
              </w:rPr>
              <w:t>B) PRESTACIONES</w:t>
            </w:r>
          </w:p>
        </w:tc>
        <w:tc>
          <w:tcPr>
            <w:tcW w:w="3322" w:type="dxa"/>
          </w:tcPr>
          <w:p w14:paraId="16AAE795" w14:textId="77777777" w:rsidR="003A284B" w:rsidRDefault="007C5957">
            <w:pPr>
              <w:pStyle w:val="TableParagraph"/>
              <w:spacing w:before="34"/>
              <w:ind w:right="30"/>
              <w:rPr>
                <w:b/>
                <w:sz w:val="14"/>
              </w:rPr>
            </w:pPr>
            <w:r>
              <w:rPr>
                <w:b/>
                <w:sz w:val="14"/>
              </w:rPr>
              <w:t>791,907</w:t>
            </w:r>
          </w:p>
        </w:tc>
      </w:tr>
      <w:tr w:rsidR="003A284B" w14:paraId="62FF0398" w14:textId="77777777">
        <w:trPr>
          <w:trHeight w:val="241"/>
        </w:trPr>
        <w:tc>
          <w:tcPr>
            <w:tcW w:w="5391" w:type="dxa"/>
          </w:tcPr>
          <w:p w14:paraId="7F6D95C4" w14:textId="77777777" w:rsidR="003A284B" w:rsidRDefault="007C5957">
            <w:pPr>
              <w:pStyle w:val="TableParagraph"/>
              <w:spacing w:before="38"/>
              <w:ind w:left="621"/>
              <w:jc w:val="left"/>
              <w:rPr>
                <w:sz w:val="14"/>
              </w:rPr>
            </w:pPr>
            <w:r>
              <w:rPr>
                <w:sz w:val="14"/>
              </w:rPr>
              <w:t>I) APORTACIONES DE SEGURIDAD SOCIAL</w:t>
            </w:r>
          </w:p>
        </w:tc>
        <w:tc>
          <w:tcPr>
            <w:tcW w:w="3322" w:type="dxa"/>
          </w:tcPr>
          <w:p w14:paraId="2A1782BB" w14:textId="77777777" w:rsidR="003A284B" w:rsidRDefault="007C5957">
            <w:pPr>
              <w:pStyle w:val="TableParagraph"/>
              <w:spacing w:before="38"/>
              <w:ind w:right="29"/>
              <w:rPr>
                <w:sz w:val="14"/>
              </w:rPr>
            </w:pPr>
            <w:r>
              <w:rPr>
                <w:w w:val="95"/>
                <w:sz w:val="14"/>
              </w:rPr>
              <w:t>N/A</w:t>
            </w:r>
          </w:p>
        </w:tc>
      </w:tr>
      <w:tr w:rsidR="003A284B" w14:paraId="4740B086" w14:textId="77777777">
        <w:trPr>
          <w:trHeight w:val="241"/>
        </w:trPr>
        <w:tc>
          <w:tcPr>
            <w:tcW w:w="5391" w:type="dxa"/>
          </w:tcPr>
          <w:p w14:paraId="6C39B8E1" w14:textId="77777777" w:rsidR="003A284B" w:rsidRDefault="007C5957">
            <w:pPr>
              <w:pStyle w:val="TableParagraph"/>
              <w:spacing w:before="36"/>
              <w:ind w:left="621"/>
              <w:jc w:val="left"/>
              <w:rPr>
                <w:sz w:val="14"/>
              </w:rPr>
            </w:pPr>
            <w:r>
              <w:rPr>
                <w:sz w:val="14"/>
              </w:rPr>
              <w:t>II) AHORRO SOLIDARIO (ART. 100 LEY DEL ISSSTE)</w:t>
            </w:r>
          </w:p>
        </w:tc>
        <w:tc>
          <w:tcPr>
            <w:tcW w:w="3322" w:type="dxa"/>
          </w:tcPr>
          <w:p w14:paraId="7D7687B2" w14:textId="77777777" w:rsidR="003A284B" w:rsidRDefault="007C5957">
            <w:pPr>
              <w:pStyle w:val="TableParagraph"/>
              <w:spacing w:before="36"/>
              <w:ind w:right="29"/>
              <w:rPr>
                <w:sz w:val="14"/>
              </w:rPr>
            </w:pPr>
            <w:r>
              <w:rPr>
                <w:w w:val="95"/>
                <w:sz w:val="14"/>
              </w:rPr>
              <w:t>N/A</w:t>
            </w:r>
          </w:p>
        </w:tc>
      </w:tr>
      <w:tr w:rsidR="003A284B" w14:paraId="691FF8F4" w14:textId="77777777">
        <w:trPr>
          <w:trHeight w:val="239"/>
        </w:trPr>
        <w:tc>
          <w:tcPr>
            <w:tcW w:w="5391" w:type="dxa"/>
          </w:tcPr>
          <w:p w14:paraId="17C0DE12" w14:textId="77777777" w:rsidR="003A284B" w:rsidRDefault="007C5957">
            <w:pPr>
              <w:pStyle w:val="TableParagraph"/>
              <w:spacing w:before="36"/>
              <w:ind w:left="621"/>
              <w:jc w:val="left"/>
              <w:rPr>
                <w:sz w:val="14"/>
              </w:rPr>
            </w:pPr>
            <w:r>
              <w:rPr>
                <w:sz w:val="14"/>
              </w:rPr>
              <w:t>III) PRIMA VACACIONAL</w:t>
            </w:r>
          </w:p>
        </w:tc>
        <w:tc>
          <w:tcPr>
            <w:tcW w:w="3322" w:type="dxa"/>
          </w:tcPr>
          <w:p w14:paraId="5D1426C3" w14:textId="77777777" w:rsidR="003A284B" w:rsidRDefault="007C5957">
            <w:pPr>
              <w:pStyle w:val="TableParagraph"/>
              <w:spacing w:before="36"/>
              <w:ind w:right="30"/>
              <w:rPr>
                <w:sz w:val="14"/>
              </w:rPr>
            </w:pPr>
            <w:r>
              <w:rPr>
                <w:sz w:val="14"/>
              </w:rPr>
              <w:t>95,475</w:t>
            </w:r>
          </w:p>
        </w:tc>
      </w:tr>
      <w:tr w:rsidR="003A284B" w14:paraId="4F5410B2" w14:textId="77777777">
        <w:trPr>
          <w:trHeight w:val="241"/>
        </w:trPr>
        <w:tc>
          <w:tcPr>
            <w:tcW w:w="5391" w:type="dxa"/>
          </w:tcPr>
          <w:p w14:paraId="0A9E9AFC" w14:textId="77777777" w:rsidR="003A284B" w:rsidRDefault="007C5957">
            <w:pPr>
              <w:pStyle w:val="TableParagraph"/>
              <w:spacing w:before="38"/>
              <w:ind w:left="621"/>
              <w:jc w:val="left"/>
              <w:rPr>
                <w:sz w:val="14"/>
              </w:rPr>
            </w:pPr>
            <w:r>
              <w:rPr>
                <w:sz w:val="14"/>
              </w:rPr>
              <w:t>IV) AGUINALDO (SUELDO BASE). COMPENSACIÓN GARANTIZADA</w:t>
            </w:r>
          </w:p>
        </w:tc>
        <w:tc>
          <w:tcPr>
            <w:tcW w:w="3322" w:type="dxa"/>
          </w:tcPr>
          <w:p w14:paraId="01AC7012" w14:textId="77777777" w:rsidR="003A284B" w:rsidRDefault="007C5957">
            <w:pPr>
              <w:pStyle w:val="TableParagraph"/>
              <w:spacing w:before="38"/>
              <w:ind w:right="30"/>
              <w:rPr>
                <w:sz w:val="14"/>
              </w:rPr>
            </w:pPr>
            <w:r>
              <w:rPr>
                <w:sz w:val="14"/>
              </w:rPr>
              <w:t>586,234</w:t>
            </w:r>
          </w:p>
        </w:tc>
      </w:tr>
      <w:tr w:rsidR="003A284B" w14:paraId="02990395" w14:textId="77777777">
        <w:trPr>
          <w:trHeight w:val="241"/>
        </w:trPr>
        <w:tc>
          <w:tcPr>
            <w:tcW w:w="5391" w:type="dxa"/>
          </w:tcPr>
          <w:p w14:paraId="6711524F" w14:textId="77777777" w:rsidR="003A284B" w:rsidRDefault="007C5957">
            <w:pPr>
              <w:pStyle w:val="TableParagraph"/>
              <w:spacing w:before="36"/>
              <w:ind w:left="621"/>
              <w:jc w:val="left"/>
              <w:rPr>
                <w:sz w:val="14"/>
              </w:rPr>
            </w:pPr>
            <w:r>
              <w:rPr>
                <w:sz w:val="14"/>
              </w:rPr>
              <w:t>V) GRATIFICACIÓN DEL FIN DE AÑO (COMP. GARANTIZADA)</w:t>
            </w:r>
          </w:p>
        </w:tc>
        <w:tc>
          <w:tcPr>
            <w:tcW w:w="3322" w:type="dxa"/>
          </w:tcPr>
          <w:p w14:paraId="1E8F82C8" w14:textId="77777777" w:rsidR="003A284B" w:rsidRDefault="007C5957">
            <w:pPr>
              <w:pStyle w:val="TableParagraph"/>
              <w:spacing w:before="36"/>
              <w:ind w:right="29"/>
              <w:rPr>
                <w:sz w:val="14"/>
              </w:rPr>
            </w:pPr>
            <w:r>
              <w:rPr>
                <w:w w:val="95"/>
                <w:sz w:val="14"/>
              </w:rPr>
              <w:t>N/A</w:t>
            </w:r>
          </w:p>
        </w:tc>
      </w:tr>
      <w:tr w:rsidR="003A284B" w14:paraId="2D2180F5" w14:textId="77777777">
        <w:trPr>
          <w:trHeight w:val="239"/>
        </w:trPr>
        <w:tc>
          <w:tcPr>
            <w:tcW w:w="5391" w:type="dxa"/>
          </w:tcPr>
          <w:p w14:paraId="432B2533" w14:textId="77777777" w:rsidR="003A284B" w:rsidRDefault="007C5957">
            <w:pPr>
              <w:pStyle w:val="TableParagraph"/>
              <w:spacing w:before="36"/>
              <w:ind w:left="621"/>
              <w:jc w:val="left"/>
              <w:rPr>
                <w:sz w:val="14"/>
              </w:rPr>
            </w:pPr>
            <w:r>
              <w:rPr>
                <w:sz w:val="14"/>
              </w:rPr>
              <w:t>VI) PRIMA QUINQUENAL (ANTIGÜEDAD)</w:t>
            </w:r>
          </w:p>
        </w:tc>
        <w:tc>
          <w:tcPr>
            <w:tcW w:w="3322" w:type="dxa"/>
          </w:tcPr>
          <w:p w14:paraId="693EE69A" w14:textId="77777777" w:rsidR="003A284B" w:rsidRDefault="007C5957">
            <w:pPr>
              <w:pStyle w:val="TableParagraph"/>
              <w:spacing w:before="36"/>
              <w:ind w:right="27"/>
              <w:rPr>
                <w:sz w:val="14"/>
              </w:rPr>
            </w:pPr>
            <w:r>
              <w:rPr>
                <w:w w:val="99"/>
                <w:sz w:val="14"/>
              </w:rPr>
              <w:t>0</w:t>
            </w:r>
          </w:p>
        </w:tc>
      </w:tr>
      <w:tr w:rsidR="003A284B" w14:paraId="36C64CAB" w14:textId="77777777">
        <w:trPr>
          <w:trHeight w:val="242"/>
        </w:trPr>
        <w:tc>
          <w:tcPr>
            <w:tcW w:w="5391" w:type="dxa"/>
          </w:tcPr>
          <w:p w14:paraId="795CF6C4" w14:textId="77777777" w:rsidR="003A284B" w:rsidRDefault="007C5957">
            <w:pPr>
              <w:pStyle w:val="TableParagraph"/>
              <w:spacing w:before="39"/>
              <w:ind w:left="621"/>
              <w:jc w:val="left"/>
              <w:rPr>
                <w:sz w:val="14"/>
              </w:rPr>
            </w:pPr>
            <w:r>
              <w:rPr>
                <w:sz w:val="14"/>
              </w:rPr>
              <w:t>VII) AYUDA PARA DESPENSA</w:t>
            </w:r>
          </w:p>
        </w:tc>
        <w:tc>
          <w:tcPr>
            <w:tcW w:w="3322" w:type="dxa"/>
          </w:tcPr>
          <w:p w14:paraId="7E73AD24" w14:textId="77777777" w:rsidR="003A284B" w:rsidRDefault="007C5957">
            <w:pPr>
              <w:pStyle w:val="TableParagraph"/>
              <w:spacing w:before="39"/>
              <w:ind w:right="27"/>
              <w:rPr>
                <w:sz w:val="14"/>
              </w:rPr>
            </w:pPr>
            <w:r>
              <w:rPr>
                <w:w w:val="99"/>
                <w:sz w:val="14"/>
              </w:rPr>
              <w:t>0</w:t>
            </w:r>
          </w:p>
        </w:tc>
      </w:tr>
      <w:tr w:rsidR="003A284B" w14:paraId="658F43FA" w14:textId="77777777">
        <w:trPr>
          <w:trHeight w:val="241"/>
        </w:trPr>
        <w:tc>
          <w:tcPr>
            <w:tcW w:w="5391" w:type="dxa"/>
          </w:tcPr>
          <w:p w14:paraId="70780912" w14:textId="77777777" w:rsidR="003A284B" w:rsidRDefault="007C5957">
            <w:pPr>
              <w:pStyle w:val="TableParagraph"/>
              <w:spacing w:before="36"/>
              <w:ind w:left="621"/>
              <w:jc w:val="left"/>
              <w:rPr>
                <w:sz w:val="14"/>
              </w:rPr>
            </w:pPr>
            <w:r>
              <w:rPr>
                <w:sz w:val="14"/>
              </w:rPr>
              <w:t>VIII) SEGURO DE VIDA INSTITUCIONAL</w:t>
            </w:r>
          </w:p>
        </w:tc>
        <w:tc>
          <w:tcPr>
            <w:tcW w:w="3322" w:type="dxa"/>
          </w:tcPr>
          <w:p w14:paraId="4800E648" w14:textId="77777777" w:rsidR="003A284B" w:rsidRDefault="007C5957">
            <w:pPr>
              <w:pStyle w:val="TableParagraph"/>
              <w:spacing w:before="36"/>
              <w:ind w:right="30"/>
              <w:rPr>
                <w:sz w:val="14"/>
              </w:rPr>
            </w:pPr>
            <w:r>
              <w:rPr>
                <w:sz w:val="14"/>
              </w:rPr>
              <w:t>26,809</w:t>
            </w:r>
          </w:p>
        </w:tc>
      </w:tr>
      <w:tr w:rsidR="003A284B" w14:paraId="71C09E3E" w14:textId="77777777">
        <w:trPr>
          <w:trHeight w:val="239"/>
        </w:trPr>
        <w:tc>
          <w:tcPr>
            <w:tcW w:w="5391" w:type="dxa"/>
          </w:tcPr>
          <w:p w14:paraId="442FB645" w14:textId="77777777" w:rsidR="003A284B" w:rsidRDefault="007C5957">
            <w:pPr>
              <w:pStyle w:val="TableParagraph"/>
              <w:spacing w:before="36"/>
              <w:ind w:left="621"/>
              <w:jc w:val="left"/>
              <w:rPr>
                <w:sz w:val="14"/>
              </w:rPr>
            </w:pPr>
            <w:r>
              <w:rPr>
                <w:sz w:val="14"/>
              </w:rPr>
              <w:t>IX) SEGURO COLECTIVO DE RETIRO</w:t>
            </w:r>
          </w:p>
        </w:tc>
        <w:tc>
          <w:tcPr>
            <w:tcW w:w="3322" w:type="dxa"/>
          </w:tcPr>
          <w:p w14:paraId="757056D8" w14:textId="77777777" w:rsidR="003A284B" w:rsidRDefault="007C5957">
            <w:pPr>
              <w:pStyle w:val="TableParagraph"/>
              <w:spacing w:before="36"/>
              <w:ind w:right="29"/>
              <w:rPr>
                <w:sz w:val="14"/>
              </w:rPr>
            </w:pPr>
            <w:r>
              <w:rPr>
                <w:w w:val="95"/>
                <w:sz w:val="14"/>
              </w:rPr>
              <w:t>N/A</w:t>
            </w:r>
          </w:p>
        </w:tc>
      </w:tr>
      <w:tr w:rsidR="003A284B" w14:paraId="00601F18" w14:textId="77777777">
        <w:trPr>
          <w:trHeight w:val="241"/>
        </w:trPr>
        <w:tc>
          <w:tcPr>
            <w:tcW w:w="5391" w:type="dxa"/>
          </w:tcPr>
          <w:p w14:paraId="0583A172" w14:textId="77777777" w:rsidR="003A284B" w:rsidRDefault="007C5957">
            <w:pPr>
              <w:pStyle w:val="TableParagraph"/>
              <w:spacing w:before="38"/>
              <w:ind w:left="621"/>
              <w:jc w:val="left"/>
              <w:rPr>
                <w:sz w:val="14"/>
              </w:rPr>
            </w:pPr>
            <w:r>
              <w:rPr>
                <w:sz w:val="14"/>
              </w:rPr>
              <w:t>X) SEGURO DE GASTOS MEDICOS MAYORES</w:t>
            </w:r>
          </w:p>
        </w:tc>
        <w:tc>
          <w:tcPr>
            <w:tcW w:w="3322" w:type="dxa"/>
          </w:tcPr>
          <w:p w14:paraId="25D53BB4" w14:textId="77777777" w:rsidR="003A284B" w:rsidRDefault="007C5957">
            <w:pPr>
              <w:pStyle w:val="TableParagraph"/>
              <w:spacing w:before="38"/>
              <w:ind w:right="30"/>
              <w:rPr>
                <w:sz w:val="14"/>
              </w:rPr>
            </w:pPr>
            <w:r>
              <w:rPr>
                <w:sz w:val="14"/>
              </w:rPr>
              <w:t>34,135</w:t>
            </w:r>
          </w:p>
        </w:tc>
      </w:tr>
      <w:tr w:rsidR="003A284B" w14:paraId="5B9EBE07" w14:textId="77777777">
        <w:trPr>
          <w:trHeight w:val="241"/>
        </w:trPr>
        <w:tc>
          <w:tcPr>
            <w:tcW w:w="5391" w:type="dxa"/>
          </w:tcPr>
          <w:p w14:paraId="02957FC3" w14:textId="77777777" w:rsidR="003A284B" w:rsidRDefault="007C5957">
            <w:pPr>
              <w:pStyle w:val="TableParagraph"/>
              <w:spacing w:before="36"/>
              <w:ind w:left="621"/>
              <w:jc w:val="left"/>
              <w:rPr>
                <w:sz w:val="14"/>
              </w:rPr>
            </w:pPr>
            <w:r>
              <w:rPr>
                <w:sz w:val="14"/>
              </w:rPr>
              <w:t>XI) SEGURO DE SEPARACIÓN INDIVIDUALIZADO</w:t>
            </w:r>
          </w:p>
        </w:tc>
        <w:tc>
          <w:tcPr>
            <w:tcW w:w="3322" w:type="dxa"/>
          </w:tcPr>
          <w:p w14:paraId="3C531D7B" w14:textId="77777777" w:rsidR="003A284B" w:rsidRDefault="007C5957">
            <w:pPr>
              <w:pStyle w:val="TableParagraph"/>
              <w:spacing w:before="36"/>
              <w:ind w:right="27"/>
              <w:rPr>
                <w:sz w:val="14"/>
              </w:rPr>
            </w:pPr>
            <w:r>
              <w:rPr>
                <w:w w:val="99"/>
                <w:sz w:val="14"/>
              </w:rPr>
              <w:t>0</w:t>
            </w:r>
          </w:p>
        </w:tc>
      </w:tr>
      <w:tr w:rsidR="003A284B" w14:paraId="1BB3A07C" w14:textId="77777777">
        <w:trPr>
          <w:trHeight w:val="239"/>
        </w:trPr>
        <w:tc>
          <w:tcPr>
            <w:tcW w:w="5391" w:type="dxa"/>
          </w:tcPr>
          <w:p w14:paraId="73ED01F5" w14:textId="77777777" w:rsidR="003A284B" w:rsidRDefault="007C5957">
            <w:pPr>
              <w:pStyle w:val="TableParagraph"/>
              <w:spacing w:before="36"/>
              <w:ind w:left="621"/>
              <w:jc w:val="left"/>
              <w:rPr>
                <w:sz w:val="14"/>
              </w:rPr>
            </w:pPr>
            <w:r>
              <w:rPr>
                <w:sz w:val="14"/>
              </w:rPr>
              <w:t>XII) APOYO ECONOMICO PARA ADQUISICIÓN DE VEHICULO</w:t>
            </w:r>
          </w:p>
        </w:tc>
        <w:tc>
          <w:tcPr>
            <w:tcW w:w="3322" w:type="dxa"/>
          </w:tcPr>
          <w:p w14:paraId="66711807" w14:textId="77777777" w:rsidR="003A284B" w:rsidRDefault="007C5957">
            <w:pPr>
              <w:pStyle w:val="TableParagraph"/>
              <w:spacing w:before="36"/>
              <w:ind w:right="29"/>
              <w:rPr>
                <w:sz w:val="14"/>
              </w:rPr>
            </w:pPr>
            <w:r>
              <w:rPr>
                <w:w w:val="95"/>
                <w:sz w:val="14"/>
              </w:rPr>
              <w:t>N/A</w:t>
            </w:r>
          </w:p>
        </w:tc>
      </w:tr>
      <w:tr w:rsidR="003A284B" w14:paraId="338AA931" w14:textId="77777777">
        <w:trPr>
          <w:trHeight w:val="241"/>
        </w:trPr>
        <w:tc>
          <w:tcPr>
            <w:tcW w:w="5391" w:type="dxa"/>
          </w:tcPr>
          <w:p w14:paraId="552063A7" w14:textId="77777777" w:rsidR="003A284B" w:rsidRDefault="007C5957">
            <w:pPr>
              <w:pStyle w:val="TableParagraph"/>
              <w:spacing w:before="38"/>
              <w:ind w:left="621"/>
              <w:jc w:val="left"/>
              <w:rPr>
                <w:sz w:val="14"/>
              </w:rPr>
            </w:pPr>
            <w:r>
              <w:rPr>
                <w:sz w:val="14"/>
              </w:rPr>
              <w:t>XIII) ESTIMULO POR ANTIGÜEDAD</w:t>
            </w:r>
          </w:p>
        </w:tc>
        <w:tc>
          <w:tcPr>
            <w:tcW w:w="3322" w:type="dxa"/>
          </w:tcPr>
          <w:p w14:paraId="569BD6C2" w14:textId="77777777" w:rsidR="003A284B" w:rsidRDefault="007C5957">
            <w:pPr>
              <w:pStyle w:val="TableParagraph"/>
              <w:spacing w:before="38"/>
              <w:ind w:right="30"/>
              <w:rPr>
                <w:sz w:val="14"/>
              </w:rPr>
            </w:pPr>
            <w:r>
              <w:rPr>
                <w:sz w:val="14"/>
              </w:rPr>
              <w:t>46,154</w:t>
            </w:r>
          </w:p>
        </w:tc>
      </w:tr>
      <w:tr w:rsidR="003A284B" w14:paraId="283C2424" w14:textId="77777777">
        <w:trPr>
          <w:trHeight w:val="241"/>
        </w:trPr>
        <w:tc>
          <w:tcPr>
            <w:tcW w:w="5391" w:type="dxa"/>
          </w:tcPr>
          <w:p w14:paraId="69899909" w14:textId="77777777" w:rsidR="003A284B" w:rsidRDefault="007C5957">
            <w:pPr>
              <w:pStyle w:val="TableParagraph"/>
              <w:spacing w:before="36"/>
              <w:ind w:left="621"/>
              <w:jc w:val="left"/>
              <w:rPr>
                <w:sz w:val="14"/>
              </w:rPr>
            </w:pPr>
            <w:r>
              <w:rPr>
                <w:sz w:val="14"/>
              </w:rPr>
              <w:t>XIV) AYUDA DE ANTEOJOS</w:t>
            </w:r>
          </w:p>
        </w:tc>
        <w:tc>
          <w:tcPr>
            <w:tcW w:w="3322" w:type="dxa"/>
          </w:tcPr>
          <w:p w14:paraId="5EC0DF1C" w14:textId="77777777" w:rsidR="003A284B" w:rsidRDefault="007C5957">
            <w:pPr>
              <w:pStyle w:val="TableParagraph"/>
              <w:spacing w:before="36"/>
              <w:ind w:right="30"/>
              <w:rPr>
                <w:sz w:val="14"/>
              </w:rPr>
            </w:pPr>
            <w:r>
              <w:rPr>
                <w:sz w:val="14"/>
              </w:rPr>
              <w:t>3,100</w:t>
            </w:r>
          </w:p>
        </w:tc>
      </w:tr>
      <w:tr w:rsidR="003A284B" w14:paraId="309D37D7" w14:textId="77777777">
        <w:trPr>
          <w:trHeight w:val="241"/>
        </w:trPr>
        <w:tc>
          <w:tcPr>
            <w:tcW w:w="5391" w:type="dxa"/>
          </w:tcPr>
          <w:p w14:paraId="2643534B" w14:textId="77777777" w:rsidR="003A284B" w:rsidRDefault="007C5957">
            <w:pPr>
              <w:pStyle w:val="TableParagraph"/>
              <w:spacing w:before="36"/>
              <w:ind w:left="621"/>
              <w:jc w:val="left"/>
              <w:rPr>
                <w:sz w:val="14"/>
              </w:rPr>
            </w:pPr>
            <w:r>
              <w:rPr>
                <w:sz w:val="14"/>
              </w:rPr>
              <w:t>XV) ESTIMULO DEL DIA DE LA MADRE/PADRE</w:t>
            </w:r>
          </w:p>
        </w:tc>
        <w:tc>
          <w:tcPr>
            <w:tcW w:w="3322" w:type="dxa"/>
          </w:tcPr>
          <w:p w14:paraId="7FDF3265" w14:textId="77777777" w:rsidR="003A284B" w:rsidRDefault="007C5957">
            <w:pPr>
              <w:pStyle w:val="TableParagraph"/>
              <w:spacing w:before="36"/>
              <w:ind w:right="29"/>
              <w:rPr>
                <w:sz w:val="14"/>
              </w:rPr>
            </w:pPr>
            <w:r>
              <w:rPr>
                <w:w w:val="95"/>
                <w:sz w:val="14"/>
              </w:rPr>
              <w:t>N/A</w:t>
            </w:r>
          </w:p>
        </w:tc>
      </w:tr>
    </w:tbl>
    <w:p w14:paraId="1A74035B" w14:textId="77777777" w:rsidR="003A284B" w:rsidRDefault="003A284B">
      <w:pPr>
        <w:rPr>
          <w:sz w:val="14"/>
        </w:rPr>
        <w:sectPr w:rsidR="003A284B">
          <w:pgSz w:w="12240" w:h="15840"/>
          <w:pgMar w:top="1760" w:right="1300" w:bottom="900" w:left="1300" w:header="724" w:footer="712" w:gutter="0"/>
          <w:cols w:space="720"/>
        </w:sectPr>
      </w:pPr>
    </w:p>
    <w:p w14:paraId="6FB18223" w14:textId="77777777" w:rsidR="003A284B" w:rsidRDefault="003A284B">
      <w:pPr>
        <w:pStyle w:val="Textoindependiente"/>
        <w:ind w:left="0"/>
        <w:jc w:val="left"/>
        <w:rPr>
          <w:b/>
          <w:sz w:val="20"/>
        </w:rPr>
      </w:pPr>
    </w:p>
    <w:p w14:paraId="07DA6EE1"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1"/>
        <w:gridCol w:w="3322"/>
      </w:tblGrid>
      <w:tr w:rsidR="003A284B" w14:paraId="0DEE9EEA" w14:textId="77777777">
        <w:trPr>
          <w:trHeight w:val="241"/>
        </w:trPr>
        <w:tc>
          <w:tcPr>
            <w:tcW w:w="5391" w:type="dxa"/>
          </w:tcPr>
          <w:p w14:paraId="61DC7272" w14:textId="77777777" w:rsidR="003A284B" w:rsidRDefault="007C5957">
            <w:pPr>
              <w:pStyle w:val="TableParagraph"/>
              <w:spacing w:before="34"/>
              <w:ind w:left="333"/>
              <w:jc w:val="left"/>
              <w:rPr>
                <w:b/>
                <w:sz w:val="14"/>
              </w:rPr>
            </w:pPr>
            <w:r>
              <w:rPr>
                <w:b/>
                <w:sz w:val="14"/>
              </w:rPr>
              <w:t>C) PAGO POR RIESGO</w:t>
            </w:r>
          </w:p>
        </w:tc>
        <w:tc>
          <w:tcPr>
            <w:tcW w:w="3322" w:type="dxa"/>
          </w:tcPr>
          <w:p w14:paraId="611F6EE8" w14:textId="77777777" w:rsidR="003A284B" w:rsidRDefault="007C5957">
            <w:pPr>
              <w:pStyle w:val="TableParagraph"/>
              <w:spacing w:before="34"/>
              <w:ind w:right="30"/>
              <w:rPr>
                <w:b/>
                <w:sz w:val="14"/>
              </w:rPr>
            </w:pPr>
            <w:r>
              <w:rPr>
                <w:b/>
                <w:sz w:val="14"/>
              </w:rPr>
              <w:t>639,917</w:t>
            </w:r>
          </w:p>
        </w:tc>
      </w:tr>
      <w:tr w:rsidR="003A284B" w14:paraId="64087567" w14:textId="77777777">
        <w:trPr>
          <w:trHeight w:val="197"/>
        </w:trPr>
        <w:tc>
          <w:tcPr>
            <w:tcW w:w="5391" w:type="dxa"/>
            <w:tcBorders>
              <w:left w:val="nil"/>
              <w:bottom w:val="nil"/>
              <w:right w:val="nil"/>
            </w:tcBorders>
          </w:tcPr>
          <w:p w14:paraId="16532850" w14:textId="77777777" w:rsidR="003A284B" w:rsidRDefault="007C5957">
            <w:pPr>
              <w:pStyle w:val="TableParagraph"/>
              <w:spacing w:before="36" w:line="141" w:lineRule="exact"/>
              <w:ind w:left="52"/>
              <w:jc w:val="left"/>
              <w:rPr>
                <w:sz w:val="14"/>
              </w:rPr>
            </w:pPr>
            <w:r>
              <w:rPr>
                <w:sz w:val="14"/>
              </w:rPr>
              <w:t>N/A: No Aplicable.</w:t>
            </w:r>
          </w:p>
        </w:tc>
        <w:tc>
          <w:tcPr>
            <w:tcW w:w="3322" w:type="dxa"/>
            <w:tcBorders>
              <w:left w:val="nil"/>
              <w:bottom w:val="nil"/>
              <w:right w:val="nil"/>
            </w:tcBorders>
          </w:tcPr>
          <w:p w14:paraId="0F3E4C79" w14:textId="77777777" w:rsidR="003A284B" w:rsidRDefault="003A284B">
            <w:pPr>
              <w:pStyle w:val="TableParagraph"/>
              <w:jc w:val="left"/>
              <w:rPr>
                <w:rFonts w:ascii="Times New Roman"/>
                <w:sz w:val="12"/>
              </w:rPr>
            </w:pPr>
          </w:p>
        </w:tc>
      </w:tr>
    </w:tbl>
    <w:p w14:paraId="338CDA25" w14:textId="77777777" w:rsidR="003A284B" w:rsidRDefault="003A284B">
      <w:pPr>
        <w:pStyle w:val="Textoindependiente"/>
        <w:spacing w:before="5"/>
        <w:ind w:left="0"/>
        <w:jc w:val="left"/>
        <w:rPr>
          <w:b/>
          <w:sz w:val="23"/>
        </w:rPr>
      </w:pPr>
    </w:p>
    <w:p w14:paraId="3D997C3B" w14:textId="77777777" w:rsidR="003A284B" w:rsidRDefault="007C5957">
      <w:pPr>
        <w:spacing w:before="95"/>
        <w:ind w:left="536"/>
        <w:rPr>
          <w:b/>
          <w:sz w:val="14"/>
        </w:rPr>
      </w:pPr>
      <w:r>
        <w:rPr>
          <w:b/>
          <w:sz w:val="14"/>
        </w:rPr>
        <w:t>ANEXO 23.6. CONSEJO DE LA JUDICATURA FEDERAL</w:t>
      </w:r>
    </w:p>
    <w:p w14:paraId="443FC584" w14:textId="77777777" w:rsidR="003A284B" w:rsidRDefault="0046604B">
      <w:pPr>
        <w:spacing w:before="134" w:line="439" w:lineRule="auto"/>
        <w:ind w:left="510" w:right="3229"/>
        <w:rPr>
          <w:b/>
          <w:sz w:val="14"/>
        </w:rPr>
      </w:pPr>
      <w:r>
        <w:rPr>
          <w:noProof/>
          <w:lang w:val="es-MX" w:eastAsia="es-MX" w:bidi="ar-SA"/>
        </w:rPr>
        <mc:AlternateContent>
          <mc:Choice Requires="wps">
            <w:drawing>
              <wp:anchor distT="0" distB="0" distL="114300" distR="114300" simplePos="0" relativeHeight="251661312" behindDoc="0" locked="0" layoutInCell="1" allowOverlap="1" wp14:anchorId="06884293" wp14:editId="346EAAEA">
                <wp:simplePos x="0" y="0"/>
                <wp:positionH relativeFrom="page">
                  <wp:posOffset>1115695</wp:posOffset>
                </wp:positionH>
                <wp:positionV relativeFrom="paragraph">
                  <wp:posOffset>410845</wp:posOffset>
                </wp:positionV>
                <wp:extent cx="5547360" cy="6558915"/>
                <wp:effectExtent l="0" t="0" r="0" b="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655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9"/>
                              <w:gridCol w:w="915"/>
                              <w:gridCol w:w="908"/>
                              <w:gridCol w:w="909"/>
                            </w:tblGrid>
                            <w:tr w:rsidR="003A284B" w14:paraId="28AF07AC" w14:textId="77777777">
                              <w:trPr>
                                <w:trHeight w:val="294"/>
                              </w:trPr>
                              <w:tc>
                                <w:tcPr>
                                  <w:tcW w:w="5979" w:type="dxa"/>
                                  <w:vMerge w:val="restart"/>
                                </w:tcPr>
                                <w:p w14:paraId="7B5540CD" w14:textId="77777777" w:rsidR="003A284B" w:rsidRDefault="003A284B">
                                  <w:pPr>
                                    <w:pStyle w:val="TableParagraph"/>
                                    <w:spacing w:before="5"/>
                                    <w:jc w:val="left"/>
                                    <w:rPr>
                                      <w:b/>
                                      <w:sz w:val="20"/>
                                    </w:rPr>
                                  </w:pPr>
                                </w:p>
                                <w:p w14:paraId="10A3F0F6" w14:textId="77777777" w:rsidR="003A284B" w:rsidRDefault="007C5957">
                                  <w:pPr>
                                    <w:pStyle w:val="TableParagraph"/>
                                    <w:ind w:left="2481" w:right="2470"/>
                                    <w:jc w:val="center"/>
                                    <w:rPr>
                                      <w:b/>
                                      <w:sz w:val="14"/>
                                    </w:rPr>
                                  </w:pPr>
                                  <w:r>
                                    <w:rPr>
                                      <w:b/>
                                      <w:sz w:val="14"/>
                                    </w:rPr>
                                    <w:t>DESCRIPCIÓN</w:t>
                                  </w:r>
                                </w:p>
                              </w:tc>
                              <w:tc>
                                <w:tcPr>
                                  <w:tcW w:w="915" w:type="dxa"/>
                                  <w:vMerge w:val="restart"/>
                                </w:tcPr>
                                <w:p w14:paraId="7C5FC3D6" w14:textId="77777777" w:rsidR="003A284B" w:rsidRDefault="003A284B">
                                  <w:pPr>
                                    <w:pStyle w:val="TableParagraph"/>
                                    <w:spacing w:before="5"/>
                                    <w:jc w:val="left"/>
                                    <w:rPr>
                                      <w:b/>
                                      <w:sz w:val="20"/>
                                    </w:rPr>
                                  </w:pPr>
                                </w:p>
                                <w:p w14:paraId="00E8EAF9" w14:textId="77777777" w:rsidR="003A284B" w:rsidRDefault="007C5957">
                                  <w:pPr>
                                    <w:pStyle w:val="TableParagraph"/>
                                    <w:ind w:left="249"/>
                                    <w:jc w:val="left"/>
                                    <w:rPr>
                                      <w:b/>
                                      <w:sz w:val="14"/>
                                    </w:rPr>
                                  </w:pPr>
                                  <w:r>
                                    <w:rPr>
                                      <w:b/>
                                      <w:sz w:val="14"/>
                                    </w:rPr>
                                    <w:t>NIVEL</w:t>
                                  </w:r>
                                </w:p>
                              </w:tc>
                              <w:tc>
                                <w:tcPr>
                                  <w:tcW w:w="1817" w:type="dxa"/>
                                  <w:gridSpan w:val="2"/>
                                </w:tcPr>
                                <w:p w14:paraId="028AFA3F" w14:textId="77777777" w:rsidR="003A284B" w:rsidRDefault="007C5957">
                                  <w:pPr>
                                    <w:pStyle w:val="TableParagraph"/>
                                    <w:spacing w:before="79"/>
                                    <w:ind w:left="121"/>
                                    <w:jc w:val="left"/>
                                    <w:rPr>
                                      <w:b/>
                                      <w:sz w:val="14"/>
                                    </w:rPr>
                                  </w:pPr>
                                  <w:r>
                                    <w:rPr>
                                      <w:b/>
                                      <w:sz w:val="14"/>
                                    </w:rPr>
                                    <w:t>SUELDOS Y SALARIOS</w:t>
                                  </w:r>
                                </w:p>
                              </w:tc>
                            </w:tr>
                            <w:tr w:rsidR="003A284B" w14:paraId="24CEDE54" w14:textId="77777777">
                              <w:trPr>
                                <w:trHeight w:val="297"/>
                              </w:trPr>
                              <w:tc>
                                <w:tcPr>
                                  <w:tcW w:w="5979" w:type="dxa"/>
                                  <w:vMerge/>
                                  <w:tcBorders>
                                    <w:top w:val="nil"/>
                                  </w:tcBorders>
                                </w:tcPr>
                                <w:p w14:paraId="5DC62D15" w14:textId="77777777" w:rsidR="003A284B" w:rsidRDefault="003A284B">
                                  <w:pPr>
                                    <w:rPr>
                                      <w:sz w:val="2"/>
                                      <w:szCs w:val="2"/>
                                    </w:rPr>
                                  </w:pPr>
                                </w:p>
                              </w:tc>
                              <w:tc>
                                <w:tcPr>
                                  <w:tcW w:w="915" w:type="dxa"/>
                                  <w:vMerge/>
                                  <w:tcBorders>
                                    <w:top w:val="nil"/>
                                  </w:tcBorders>
                                </w:tcPr>
                                <w:p w14:paraId="16BC56C9" w14:textId="77777777" w:rsidR="003A284B" w:rsidRDefault="003A284B">
                                  <w:pPr>
                                    <w:rPr>
                                      <w:sz w:val="2"/>
                                      <w:szCs w:val="2"/>
                                    </w:rPr>
                                  </w:pPr>
                                </w:p>
                              </w:tc>
                              <w:tc>
                                <w:tcPr>
                                  <w:tcW w:w="908" w:type="dxa"/>
                                </w:tcPr>
                                <w:p w14:paraId="525A1836" w14:textId="77777777" w:rsidR="003A284B" w:rsidRDefault="007C5957">
                                  <w:pPr>
                                    <w:pStyle w:val="TableParagraph"/>
                                    <w:spacing w:before="82"/>
                                    <w:ind w:left="191"/>
                                    <w:jc w:val="left"/>
                                    <w:rPr>
                                      <w:b/>
                                      <w:sz w:val="14"/>
                                    </w:rPr>
                                  </w:pPr>
                                  <w:r>
                                    <w:rPr>
                                      <w:b/>
                                      <w:sz w:val="14"/>
                                    </w:rPr>
                                    <w:t>MINIMO</w:t>
                                  </w:r>
                                </w:p>
                              </w:tc>
                              <w:tc>
                                <w:tcPr>
                                  <w:tcW w:w="909" w:type="dxa"/>
                                </w:tcPr>
                                <w:p w14:paraId="655FBC7C" w14:textId="77777777" w:rsidR="003A284B" w:rsidRDefault="007C5957">
                                  <w:pPr>
                                    <w:pStyle w:val="TableParagraph"/>
                                    <w:spacing w:before="82"/>
                                    <w:ind w:left="167"/>
                                    <w:jc w:val="left"/>
                                    <w:rPr>
                                      <w:b/>
                                      <w:sz w:val="14"/>
                                    </w:rPr>
                                  </w:pPr>
                                  <w:r>
                                    <w:rPr>
                                      <w:b/>
                                      <w:sz w:val="14"/>
                                    </w:rPr>
                                    <w:t>MAXIMO</w:t>
                                  </w:r>
                                </w:p>
                              </w:tc>
                            </w:tr>
                            <w:tr w:rsidR="003A284B" w14:paraId="303C2BC7" w14:textId="77777777">
                              <w:trPr>
                                <w:trHeight w:val="297"/>
                              </w:trPr>
                              <w:tc>
                                <w:tcPr>
                                  <w:tcW w:w="5979" w:type="dxa"/>
                                </w:tcPr>
                                <w:p w14:paraId="2F340AF8" w14:textId="77777777" w:rsidR="003A284B" w:rsidRDefault="003A284B">
                                  <w:pPr>
                                    <w:pStyle w:val="TableParagraph"/>
                                    <w:jc w:val="left"/>
                                    <w:rPr>
                                      <w:rFonts w:ascii="Times New Roman"/>
                                      <w:sz w:val="12"/>
                                    </w:rPr>
                                  </w:pPr>
                                </w:p>
                              </w:tc>
                              <w:tc>
                                <w:tcPr>
                                  <w:tcW w:w="915" w:type="dxa"/>
                                </w:tcPr>
                                <w:p w14:paraId="7A958662" w14:textId="77777777" w:rsidR="003A284B" w:rsidRDefault="003A284B">
                                  <w:pPr>
                                    <w:pStyle w:val="TableParagraph"/>
                                    <w:jc w:val="left"/>
                                    <w:rPr>
                                      <w:rFonts w:ascii="Times New Roman"/>
                                      <w:sz w:val="12"/>
                                    </w:rPr>
                                  </w:pPr>
                                </w:p>
                              </w:tc>
                              <w:tc>
                                <w:tcPr>
                                  <w:tcW w:w="908" w:type="dxa"/>
                                </w:tcPr>
                                <w:p w14:paraId="555169F1" w14:textId="77777777" w:rsidR="003A284B" w:rsidRDefault="003A284B">
                                  <w:pPr>
                                    <w:pStyle w:val="TableParagraph"/>
                                    <w:jc w:val="left"/>
                                    <w:rPr>
                                      <w:rFonts w:ascii="Times New Roman"/>
                                      <w:sz w:val="12"/>
                                    </w:rPr>
                                  </w:pPr>
                                </w:p>
                              </w:tc>
                              <w:tc>
                                <w:tcPr>
                                  <w:tcW w:w="909" w:type="dxa"/>
                                </w:tcPr>
                                <w:p w14:paraId="2F5A24A2" w14:textId="77777777" w:rsidR="003A284B" w:rsidRDefault="003A284B">
                                  <w:pPr>
                                    <w:pStyle w:val="TableParagraph"/>
                                    <w:jc w:val="left"/>
                                    <w:rPr>
                                      <w:rFonts w:ascii="Times New Roman"/>
                                      <w:sz w:val="12"/>
                                    </w:rPr>
                                  </w:pPr>
                                </w:p>
                              </w:tc>
                            </w:tr>
                            <w:tr w:rsidR="003A284B" w14:paraId="558F9F01" w14:textId="77777777">
                              <w:trPr>
                                <w:trHeight w:val="294"/>
                              </w:trPr>
                              <w:tc>
                                <w:tcPr>
                                  <w:tcW w:w="5979" w:type="dxa"/>
                                </w:tcPr>
                                <w:p w14:paraId="0F682B5E" w14:textId="77777777" w:rsidR="003A284B" w:rsidRDefault="007C5957">
                                  <w:pPr>
                                    <w:pStyle w:val="TableParagraph"/>
                                    <w:spacing w:before="79"/>
                                    <w:ind w:left="45"/>
                                    <w:jc w:val="left"/>
                                    <w:rPr>
                                      <w:sz w:val="14"/>
                                    </w:rPr>
                                  </w:pPr>
                                  <w:r>
                                    <w:rPr>
                                      <w:sz w:val="14"/>
                                    </w:rPr>
                                    <w:t>CONSEJERO</w:t>
                                  </w:r>
                                </w:p>
                              </w:tc>
                              <w:tc>
                                <w:tcPr>
                                  <w:tcW w:w="915" w:type="dxa"/>
                                </w:tcPr>
                                <w:p w14:paraId="2A545FDC" w14:textId="77777777" w:rsidR="003A284B" w:rsidRDefault="007C5957">
                                  <w:pPr>
                                    <w:pStyle w:val="TableParagraph"/>
                                    <w:spacing w:before="79"/>
                                    <w:ind w:left="12"/>
                                    <w:jc w:val="center"/>
                                    <w:rPr>
                                      <w:sz w:val="14"/>
                                    </w:rPr>
                                  </w:pPr>
                                  <w:r>
                                    <w:rPr>
                                      <w:w w:val="99"/>
                                      <w:sz w:val="14"/>
                                    </w:rPr>
                                    <w:t>2</w:t>
                                  </w:r>
                                </w:p>
                              </w:tc>
                              <w:tc>
                                <w:tcPr>
                                  <w:tcW w:w="908" w:type="dxa"/>
                                </w:tcPr>
                                <w:p w14:paraId="01EE42EF" w14:textId="77777777" w:rsidR="003A284B" w:rsidRDefault="003A284B">
                                  <w:pPr>
                                    <w:pStyle w:val="TableParagraph"/>
                                    <w:jc w:val="left"/>
                                    <w:rPr>
                                      <w:rFonts w:ascii="Times New Roman"/>
                                      <w:sz w:val="12"/>
                                    </w:rPr>
                                  </w:pPr>
                                </w:p>
                              </w:tc>
                              <w:tc>
                                <w:tcPr>
                                  <w:tcW w:w="909" w:type="dxa"/>
                                </w:tcPr>
                                <w:p w14:paraId="2C8A6D4B" w14:textId="77777777" w:rsidR="003A284B" w:rsidRDefault="007C5957">
                                  <w:pPr>
                                    <w:pStyle w:val="TableParagraph"/>
                                    <w:spacing w:before="79"/>
                                    <w:ind w:right="28"/>
                                    <w:rPr>
                                      <w:sz w:val="14"/>
                                    </w:rPr>
                                  </w:pPr>
                                  <w:r>
                                    <w:rPr>
                                      <w:sz w:val="14"/>
                                    </w:rPr>
                                    <w:t>204,683</w:t>
                                  </w:r>
                                </w:p>
                              </w:tc>
                            </w:tr>
                            <w:tr w:rsidR="003A284B" w14:paraId="58E74948" w14:textId="77777777">
                              <w:trPr>
                                <w:trHeight w:val="297"/>
                              </w:trPr>
                              <w:tc>
                                <w:tcPr>
                                  <w:tcW w:w="5979" w:type="dxa"/>
                                </w:tcPr>
                                <w:p w14:paraId="01D3C228" w14:textId="77777777" w:rsidR="003A284B" w:rsidRDefault="007C5957">
                                  <w:pPr>
                                    <w:pStyle w:val="TableParagraph"/>
                                    <w:spacing w:before="80"/>
                                    <w:ind w:left="45"/>
                                    <w:jc w:val="left"/>
                                    <w:rPr>
                                      <w:sz w:val="14"/>
                                    </w:rPr>
                                  </w:pPr>
                                  <w:r>
                                    <w:rPr>
                                      <w:sz w:val="14"/>
                                    </w:rPr>
                                    <w:t>TITULAR DE ORGANO AUXILIAR</w:t>
                                  </w:r>
                                </w:p>
                              </w:tc>
                              <w:tc>
                                <w:tcPr>
                                  <w:tcW w:w="915" w:type="dxa"/>
                                </w:tcPr>
                                <w:p w14:paraId="33CC3560" w14:textId="77777777" w:rsidR="003A284B" w:rsidRDefault="007C5957">
                                  <w:pPr>
                                    <w:pStyle w:val="TableParagraph"/>
                                    <w:spacing w:before="80"/>
                                    <w:ind w:left="12"/>
                                    <w:jc w:val="center"/>
                                    <w:rPr>
                                      <w:sz w:val="14"/>
                                    </w:rPr>
                                  </w:pPr>
                                  <w:r>
                                    <w:rPr>
                                      <w:w w:val="99"/>
                                      <w:sz w:val="14"/>
                                    </w:rPr>
                                    <w:t>3</w:t>
                                  </w:r>
                                </w:p>
                              </w:tc>
                              <w:tc>
                                <w:tcPr>
                                  <w:tcW w:w="908" w:type="dxa"/>
                                </w:tcPr>
                                <w:p w14:paraId="3C286A3C" w14:textId="77777777" w:rsidR="003A284B" w:rsidRDefault="003A284B">
                                  <w:pPr>
                                    <w:pStyle w:val="TableParagraph"/>
                                    <w:jc w:val="left"/>
                                    <w:rPr>
                                      <w:rFonts w:ascii="Times New Roman"/>
                                      <w:sz w:val="12"/>
                                    </w:rPr>
                                  </w:pPr>
                                </w:p>
                              </w:tc>
                              <w:tc>
                                <w:tcPr>
                                  <w:tcW w:w="909" w:type="dxa"/>
                                </w:tcPr>
                                <w:p w14:paraId="75805FC7" w14:textId="77777777" w:rsidR="003A284B" w:rsidRDefault="007C5957">
                                  <w:pPr>
                                    <w:pStyle w:val="TableParagraph"/>
                                    <w:spacing w:before="80"/>
                                    <w:ind w:right="28"/>
                                    <w:rPr>
                                      <w:sz w:val="14"/>
                                    </w:rPr>
                                  </w:pPr>
                                  <w:r>
                                    <w:rPr>
                                      <w:sz w:val="14"/>
                                    </w:rPr>
                                    <w:t>99,992</w:t>
                                  </w:r>
                                </w:p>
                              </w:tc>
                            </w:tr>
                            <w:tr w:rsidR="003A284B" w14:paraId="5087A5B3" w14:textId="77777777">
                              <w:trPr>
                                <w:trHeight w:val="294"/>
                              </w:trPr>
                              <w:tc>
                                <w:tcPr>
                                  <w:tcW w:w="5979" w:type="dxa"/>
                                </w:tcPr>
                                <w:p w14:paraId="3BF32FE4" w14:textId="77777777" w:rsidR="003A284B" w:rsidRDefault="007C5957">
                                  <w:pPr>
                                    <w:pStyle w:val="TableParagraph"/>
                                    <w:spacing w:before="79"/>
                                    <w:ind w:left="45"/>
                                    <w:jc w:val="left"/>
                                    <w:rPr>
                                      <w:sz w:val="14"/>
                                    </w:rPr>
                                  </w:pPr>
                                  <w:r>
                                    <w:rPr>
                                      <w:sz w:val="14"/>
                                    </w:rPr>
                                    <w:t>VISITADOR JUDICIAL A</w:t>
                                  </w:r>
                                </w:p>
                              </w:tc>
                              <w:tc>
                                <w:tcPr>
                                  <w:tcW w:w="915" w:type="dxa"/>
                                </w:tcPr>
                                <w:p w14:paraId="7B810468" w14:textId="77777777" w:rsidR="003A284B" w:rsidRDefault="007C5957">
                                  <w:pPr>
                                    <w:pStyle w:val="TableParagraph"/>
                                    <w:spacing w:before="79"/>
                                    <w:ind w:left="12"/>
                                    <w:jc w:val="center"/>
                                    <w:rPr>
                                      <w:sz w:val="14"/>
                                    </w:rPr>
                                  </w:pPr>
                                  <w:r>
                                    <w:rPr>
                                      <w:w w:val="99"/>
                                      <w:sz w:val="14"/>
                                    </w:rPr>
                                    <w:t>5</w:t>
                                  </w:r>
                                </w:p>
                              </w:tc>
                              <w:tc>
                                <w:tcPr>
                                  <w:tcW w:w="908" w:type="dxa"/>
                                </w:tcPr>
                                <w:p w14:paraId="1F930E08" w14:textId="77777777" w:rsidR="003A284B" w:rsidRDefault="003A284B">
                                  <w:pPr>
                                    <w:pStyle w:val="TableParagraph"/>
                                    <w:jc w:val="left"/>
                                    <w:rPr>
                                      <w:rFonts w:ascii="Times New Roman"/>
                                      <w:sz w:val="12"/>
                                    </w:rPr>
                                  </w:pPr>
                                </w:p>
                              </w:tc>
                              <w:tc>
                                <w:tcPr>
                                  <w:tcW w:w="909" w:type="dxa"/>
                                </w:tcPr>
                                <w:p w14:paraId="678E134F" w14:textId="77777777" w:rsidR="003A284B" w:rsidRDefault="007C5957">
                                  <w:pPr>
                                    <w:pStyle w:val="TableParagraph"/>
                                    <w:spacing w:before="79"/>
                                    <w:ind w:right="28"/>
                                    <w:rPr>
                                      <w:sz w:val="14"/>
                                    </w:rPr>
                                  </w:pPr>
                                  <w:r>
                                    <w:rPr>
                                      <w:sz w:val="14"/>
                                    </w:rPr>
                                    <w:t>99,645</w:t>
                                  </w:r>
                                </w:p>
                              </w:tc>
                            </w:tr>
                            <w:tr w:rsidR="003A284B" w14:paraId="5804D0DC" w14:textId="77777777">
                              <w:trPr>
                                <w:trHeight w:val="297"/>
                              </w:trPr>
                              <w:tc>
                                <w:tcPr>
                                  <w:tcW w:w="5979" w:type="dxa"/>
                                </w:tcPr>
                                <w:p w14:paraId="7EECA25C" w14:textId="77777777" w:rsidR="003A284B" w:rsidRDefault="007C5957">
                                  <w:pPr>
                                    <w:pStyle w:val="TableParagraph"/>
                                    <w:spacing w:before="82"/>
                                    <w:ind w:left="45"/>
                                    <w:jc w:val="left"/>
                                    <w:rPr>
                                      <w:sz w:val="14"/>
                                    </w:rPr>
                                  </w:pPr>
                                  <w:r>
                                    <w:rPr>
                                      <w:sz w:val="14"/>
                                    </w:rPr>
                                    <w:t>MAGISTRADO DE CIRCUITO</w:t>
                                  </w:r>
                                </w:p>
                              </w:tc>
                              <w:tc>
                                <w:tcPr>
                                  <w:tcW w:w="915" w:type="dxa"/>
                                </w:tcPr>
                                <w:p w14:paraId="571D978F" w14:textId="77777777" w:rsidR="003A284B" w:rsidRDefault="007C5957">
                                  <w:pPr>
                                    <w:pStyle w:val="TableParagraph"/>
                                    <w:spacing w:before="82"/>
                                    <w:ind w:left="12"/>
                                    <w:jc w:val="center"/>
                                    <w:rPr>
                                      <w:sz w:val="14"/>
                                    </w:rPr>
                                  </w:pPr>
                                  <w:r>
                                    <w:rPr>
                                      <w:w w:val="99"/>
                                      <w:sz w:val="14"/>
                                    </w:rPr>
                                    <w:t>6</w:t>
                                  </w:r>
                                </w:p>
                              </w:tc>
                              <w:tc>
                                <w:tcPr>
                                  <w:tcW w:w="908" w:type="dxa"/>
                                </w:tcPr>
                                <w:p w14:paraId="254C37C5" w14:textId="77777777" w:rsidR="003A284B" w:rsidRDefault="003A284B">
                                  <w:pPr>
                                    <w:pStyle w:val="TableParagraph"/>
                                    <w:jc w:val="left"/>
                                    <w:rPr>
                                      <w:rFonts w:ascii="Times New Roman"/>
                                      <w:sz w:val="12"/>
                                    </w:rPr>
                                  </w:pPr>
                                </w:p>
                              </w:tc>
                              <w:tc>
                                <w:tcPr>
                                  <w:tcW w:w="909" w:type="dxa"/>
                                </w:tcPr>
                                <w:p w14:paraId="78044CD7" w14:textId="77777777" w:rsidR="003A284B" w:rsidRDefault="007C5957">
                                  <w:pPr>
                                    <w:pStyle w:val="TableParagraph"/>
                                    <w:spacing w:before="82"/>
                                    <w:ind w:right="28"/>
                                    <w:rPr>
                                      <w:sz w:val="14"/>
                                    </w:rPr>
                                  </w:pPr>
                                  <w:r>
                                    <w:rPr>
                                      <w:sz w:val="14"/>
                                    </w:rPr>
                                    <w:t>150,058</w:t>
                                  </w:r>
                                </w:p>
                              </w:tc>
                            </w:tr>
                            <w:tr w:rsidR="003A284B" w14:paraId="46B157D0" w14:textId="77777777">
                              <w:trPr>
                                <w:trHeight w:val="294"/>
                              </w:trPr>
                              <w:tc>
                                <w:tcPr>
                                  <w:tcW w:w="5979" w:type="dxa"/>
                                </w:tcPr>
                                <w:p w14:paraId="4BCD7265" w14:textId="77777777" w:rsidR="003A284B" w:rsidRDefault="007C5957">
                                  <w:pPr>
                                    <w:pStyle w:val="TableParagraph"/>
                                    <w:spacing w:before="79"/>
                                    <w:ind w:left="45"/>
                                    <w:jc w:val="left"/>
                                    <w:rPr>
                                      <w:sz w:val="14"/>
                                    </w:rPr>
                                  </w:pPr>
                                  <w:r>
                                    <w:rPr>
                                      <w:sz w:val="14"/>
                                    </w:rPr>
                                    <w:t>TITULAR DE UNIDAD</w:t>
                                  </w:r>
                                </w:p>
                              </w:tc>
                              <w:tc>
                                <w:tcPr>
                                  <w:tcW w:w="915" w:type="dxa"/>
                                </w:tcPr>
                                <w:p w14:paraId="23AA6ACE" w14:textId="77777777" w:rsidR="003A284B" w:rsidRDefault="007C5957">
                                  <w:pPr>
                                    <w:pStyle w:val="TableParagraph"/>
                                    <w:spacing w:before="79"/>
                                    <w:ind w:left="304" w:right="296"/>
                                    <w:jc w:val="center"/>
                                    <w:rPr>
                                      <w:sz w:val="14"/>
                                    </w:rPr>
                                  </w:pPr>
                                  <w:r>
                                    <w:rPr>
                                      <w:sz w:val="14"/>
                                    </w:rPr>
                                    <w:t>6A</w:t>
                                  </w:r>
                                </w:p>
                              </w:tc>
                              <w:tc>
                                <w:tcPr>
                                  <w:tcW w:w="908" w:type="dxa"/>
                                </w:tcPr>
                                <w:p w14:paraId="5BD019B5" w14:textId="77777777" w:rsidR="003A284B" w:rsidRDefault="003A284B">
                                  <w:pPr>
                                    <w:pStyle w:val="TableParagraph"/>
                                    <w:jc w:val="left"/>
                                    <w:rPr>
                                      <w:rFonts w:ascii="Times New Roman"/>
                                      <w:sz w:val="12"/>
                                    </w:rPr>
                                  </w:pPr>
                                </w:p>
                              </w:tc>
                              <w:tc>
                                <w:tcPr>
                                  <w:tcW w:w="909" w:type="dxa"/>
                                </w:tcPr>
                                <w:p w14:paraId="5977096C" w14:textId="77777777" w:rsidR="003A284B" w:rsidRDefault="007C5957">
                                  <w:pPr>
                                    <w:pStyle w:val="TableParagraph"/>
                                    <w:spacing w:before="79"/>
                                    <w:ind w:right="28"/>
                                    <w:rPr>
                                      <w:sz w:val="14"/>
                                    </w:rPr>
                                  </w:pPr>
                                  <w:r>
                                    <w:rPr>
                                      <w:sz w:val="14"/>
                                    </w:rPr>
                                    <w:t>100,043</w:t>
                                  </w:r>
                                </w:p>
                              </w:tc>
                            </w:tr>
                            <w:tr w:rsidR="003A284B" w14:paraId="100941F9" w14:textId="77777777">
                              <w:trPr>
                                <w:trHeight w:val="512"/>
                              </w:trPr>
                              <w:tc>
                                <w:tcPr>
                                  <w:tcW w:w="5979" w:type="dxa"/>
                                </w:tcPr>
                                <w:p w14:paraId="1C82AFC4" w14:textId="77777777" w:rsidR="003A284B" w:rsidRDefault="007C5957">
                                  <w:pPr>
                                    <w:pStyle w:val="TableParagraph"/>
                                    <w:spacing w:before="33" w:line="210" w:lineRule="atLeast"/>
                                    <w:ind w:left="45"/>
                                    <w:jc w:val="left"/>
                                    <w:rPr>
                                      <w:sz w:val="14"/>
                                    </w:rPr>
                                  </w:pPr>
                                  <w:r>
                                    <w:rPr>
                                      <w:sz w:val="14"/>
                                    </w:rPr>
                                    <w:t>VOCAL, SRIO. EJECUTIVO, COORDINADOR DE ASESORES, SRIO. GRAL. DE LA PRESIDENCIA DEL CJF</w:t>
                                  </w:r>
                                </w:p>
                              </w:tc>
                              <w:tc>
                                <w:tcPr>
                                  <w:tcW w:w="915" w:type="dxa"/>
                                </w:tcPr>
                                <w:p w14:paraId="5C9DA694" w14:textId="77777777" w:rsidR="003A284B" w:rsidRDefault="003A284B">
                                  <w:pPr>
                                    <w:pStyle w:val="TableParagraph"/>
                                    <w:spacing w:before="6"/>
                                    <w:jc w:val="left"/>
                                    <w:rPr>
                                      <w:b/>
                                      <w:sz w:val="16"/>
                                    </w:rPr>
                                  </w:pPr>
                                </w:p>
                                <w:p w14:paraId="270C5455" w14:textId="77777777" w:rsidR="003A284B" w:rsidRDefault="007C5957">
                                  <w:pPr>
                                    <w:pStyle w:val="TableParagraph"/>
                                    <w:ind w:left="304" w:right="296"/>
                                    <w:jc w:val="center"/>
                                    <w:rPr>
                                      <w:sz w:val="14"/>
                                    </w:rPr>
                                  </w:pPr>
                                  <w:r>
                                    <w:rPr>
                                      <w:sz w:val="14"/>
                                    </w:rPr>
                                    <w:t>6B</w:t>
                                  </w:r>
                                </w:p>
                              </w:tc>
                              <w:tc>
                                <w:tcPr>
                                  <w:tcW w:w="908" w:type="dxa"/>
                                </w:tcPr>
                                <w:p w14:paraId="1F0C0F2E" w14:textId="77777777" w:rsidR="003A284B" w:rsidRDefault="003A284B">
                                  <w:pPr>
                                    <w:pStyle w:val="TableParagraph"/>
                                    <w:jc w:val="left"/>
                                    <w:rPr>
                                      <w:rFonts w:ascii="Times New Roman"/>
                                      <w:sz w:val="12"/>
                                    </w:rPr>
                                  </w:pPr>
                                </w:p>
                              </w:tc>
                              <w:tc>
                                <w:tcPr>
                                  <w:tcW w:w="909" w:type="dxa"/>
                                </w:tcPr>
                                <w:p w14:paraId="2CAF2A6F" w14:textId="77777777" w:rsidR="003A284B" w:rsidRDefault="003A284B">
                                  <w:pPr>
                                    <w:pStyle w:val="TableParagraph"/>
                                    <w:spacing w:before="6"/>
                                    <w:jc w:val="left"/>
                                    <w:rPr>
                                      <w:b/>
                                      <w:sz w:val="16"/>
                                    </w:rPr>
                                  </w:pPr>
                                </w:p>
                                <w:p w14:paraId="56FBAC2E" w14:textId="77777777" w:rsidR="003A284B" w:rsidRDefault="007C5957">
                                  <w:pPr>
                                    <w:pStyle w:val="TableParagraph"/>
                                    <w:ind w:right="28"/>
                                    <w:rPr>
                                      <w:sz w:val="14"/>
                                    </w:rPr>
                                  </w:pPr>
                                  <w:r>
                                    <w:rPr>
                                      <w:sz w:val="14"/>
                                    </w:rPr>
                                    <w:t>100,612</w:t>
                                  </w:r>
                                </w:p>
                              </w:tc>
                            </w:tr>
                            <w:tr w:rsidR="003A284B" w14:paraId="15489548" w14:textId="77777777">
                              <w:trPr>
                                <w:trHeight w:val="297"/>
                              </w:trPr>
                              <w:tc>
                                <w:tcPr>
                                  <w:tcW w:w="5979" w:type="dxa"/>
                                </w:tcPr>
                                <w:p w14:paraId="4E349817" w14:textId="77777777" w:rsidR="003A284B" w:rsidRDefault="007C5957">
                                  <w:pPr>
                                    <w:pStyle w:val="TableParagraph"/>
                                    <w:spacing w:before="79"/>
                                    <w:ind w:left="45"/>
                                    <w:jc w:val="left"/>
                                    <w:rPr>
                                      <w:sz w:val="14"/>
                                    </w:rPr>
                                  </w:pPr>
                                  <w:r>
                                    <w:rPr>
                                      <w:sz w:val="14"/>
                                    </w:rPr>
                                    <w:t>COORDINADOR ACADEMICO, COORDINADOR DE SEGURIDAD</w:t>
                                  </w:r>
                                </w:p>
                              </w:tc>
                              <w:tc>
                                <w:tcPr>
                                  <w:tcW w:w="915" w:type="dxa"/>
                                </w:tcPr>
                                <w:p w14:paraId="52BB91C1" w14:textId="77777777" w:rsidR="003A284B" w:rsidRDefault="007C5957">
                                  <w:pPr>
                                    <w:pStyle w:val="TableParagraph"/>
                                    <w:spacing w:before="79"/>
                                    <w:ind w:left="304" w:right="296"/>
                                    <w:jc w:val="center"/>
                                    <w:rPr>
                                      <w:sz w:val="14"/>
                                    </w:rPr>
                                  </w:pPr>
                                  <w:r>
                                    <w:rPr>
                                      <w:sz w:val="14"/>
                                    </w:rPr>
                                    <w:t>7A</w:t>
                                  </w:r>
                                </w:p>
                              </w:tc>
                              <w:tc>
                                <w:tcPr>
                                  <w:tcW w:w="908" w:type="dxa"/>
                                </w:tcPr>
                                <w:p w14:paraId="00D38C6F" w14:textId="77777777" w:rsidR="003A284B" w:rsidRDefault="003A284B">
                                  <w:pPr>
                                    <w:pStyle w:val="TableParagraph"/>
                                    <w:jc w:val="left"/>
                                    <w:rPr>
                                      <w:rFonts w:ascii="Times New Roman"/>
                                      <w:sz w:val="12"/>
                                    </w:rPr>
                                  </w:pPr>
                                </w:p>
                              </w:tc>
                              <w:tc>
                                <w:tcPr>
                                  <w:tcW w:w="909" w:type="dxa"/>
                                </w:tcPr>
                                <w:p w14:paraId="4EBF2057" w14:textId="77777777" w:rsidR="003A284B" w:rsidRDefault="007C5957">
                                  <w:pPr>
                                    <w:pStyle w:val="TableParagraph"/>
                                    <w:spacing w:before="79"/>
                                    <w:ind w:right="28"/>
                                    <w:rPr>
                                      <w:sz w:val="14"/>
                                    </w:rPr>
                                  </w:pPr>
                                  <w:r>
                                    <w:rPr>
                                      <w:sz w:val="14"/>
                                    </w:rPr>
                                    <w:t>100,378</w:t>
                                  </w:r>
                                </w:p>
                              </w:tc>
                            </w:tr>
                            <w:tr w:rsidR="003A284B" w14:paraId="60B448BB" w14:textId="77777777">
                              <w:trPr>
                                <w:trHeight w:val="294"/>
                              </w:trPr>
                              <w:tc>
                                <w:tcPr>
                                  <w:tcW w:w="5979" w:type="dxa"/>
                                </w:tcPr>
                                <w:p w14:paraId="1C93AAC6" w14:textId="77777777" w:rsidR="003A284B" w:rsidRDefault="007C5957">
                                  <w:pPr>
                                    <w:pStyle w:val="TableParagraph"/>
                                    <w:spacing w:before="79"/>
                                    <w:ind w:left="45"/>
                                    <w:jc w:val="left"/>
                                    <w:rPr>
                                      <w:sz w:val="14"/>
                                    </w:rPr>
                                  </w:pPr>
                                  <w:r>
                                    <w:rPr>
                                      <w:sz w:val="14"/>
                                    </w:rPr>
                                    <w:t>JUEZ DE DISTRITO</w:t>
                                  </w:r>
                                </w:p>
                              </w:tc>
                              <w:tc>
                                <w:tcPr>
                                  <w:tcW w:w="915" w:type="dxa"/>
                                </w:tcPr>
                                <w:p w14:paraId="680B2992" w14:textId="77777777" w:rsidR="003A284B" w:rsidRDefault="007C5957">
                                  <w:pPr>
                                    <w:pStyle w:val="TableParagraph"/>
                                    <w:spacing w:before="79"/>
                                    <w:ind w:left="12"/>
                                    <w:jc w:val="center"/>
                                    <w:rPr>
                                      <w:sz w:val="14"/>
                                    </w:rPr>
                                  </w:pPr>
                                  <w:r>
                                    <w:rPr>
                                      <w:w w:val="99"/>
                                      <w:sz w:val="14"/>
                                    </w:rPr>
                                    <w:t>7</w:t>
                                  </w:r>
                                </w:p>
                              </w:tc>
                              <w:tc>
                                <w:tcPr>
                                  <w:tcW w:w="908" w:type="dxa"/>
                                </w:tcPr>
                                <w:p w14:paraId="0F46B65C" w14:textId="77777777" w:rsidR="003A284B" w:rsidRDefault="003A284B">
                                  <w:pPr>
                                    <w:pStyle w:val="TableParagraph"/>
                                    <w:jc w:val="left"/>
                                    <w:rPr>
                                      <w:rFonts w:ascii="Times New Roman"/>
                                      <w:sz w:val="12"/>
                                    </w:rPr>
                                  </w:pPr>
                                </w:p>
                              </w:tc>
                              <w:tc>
                                <w:tcPr>
                                  <w:tcW w:w="909" w:type="dxa"/>
                                </w:tcPr>
                                <w:p w14:paraId="26CEA59D" w14:textId="77777777" w:rsidR="003A284B" w:rsidRDefault="007C5957">
                                  <w:pPr>
                                    <w:pStyle w:val="TableParagraph"/>
                                    <w:spacing w:before="79"/>
                                    <w:ind w:right="28"/>
                                    <w:rPr>
                                      <w:sz w:val="14"/>
                                    </w:rPr>
                                  </w:pPr>
                                  <w:r>
                                    <w:rPr>
                                      <w:sz w:val="14"/>
                                    </w:rPr>
                                    <w:t>136,737</w:t>
                                  </w:r>
                                </w:p>
                              </w:tc>
                            </w:tr>
                            <w:tr w:rsidR="003A284B" w14:paraId="4436C8B0" w14:textId="77777777">
                              <w:trPr>
                                <w:trHeight w:val="297"/>
                              </w:trPr>
                              <w:tc>
                                <w:tcPr>
                                  <w:tcW w:w="5979" w:type="dxa"/>
                                </w:tcPr>
                                <w:p w14:paraId="7F571FD2" w14:textId="77777777" w:rsidR="003A284B" w:rsidRDefault="007C5957">
                                  <w:pPr>
                                    <w:pStyle w:val="TableParagraph"/>
                                    <w:spacing w:before="79"/>
                                    <w:ind w:left="45"/>
                                    <w:jc w:val="left"/>
                                    <w:rPr>
                                      <w:sz w:val="14"/>
                                    </w:rPr>
                                  </w:pPr>
                                  <w:r>
                                    <w:rPr>
                                      <w:sz w:val="14"/>
                                    </w:rPr>
                                    <w:t>SRIO. TECNICO, COORDINADOR DE PONENCIA DE CONSEJERO.</w:t>
                                  </w:r>
                                </w:p>
                              </w:tc>
                              <w:tc>
                                <w:tcPr>
                                  <w:tcW w:w="915" w:type="dxa"/>
                                </w:tcPr>
                                <w:p w14:paraId="4C6CBF16" w14:textId="77777777" w:rsidR="003A284B" w:rsidRDefault="007C5957">
                                  <w:pPr>
                                    <w:pStyle w:val="TableParagraph"/>
                                    <w:spacing w:before="79"/>
                                    <w:ind w:left="304" w:right="296"/>
                                    <w:jc w:val="center"/>
                                    <w:rPr>
                                      <w:sz w:val="14"/>
                                    </w:rPr>
                                  </w:pPr>
                                  <w:r>
                                    <w:rPr>
                                      <w:sz w:val="14"/>
                                    </w:rPr>
                                    <w:t>8A</w:t>
                                  </w:r>
                                </w:p>
                              </w:tc>
                              <w:tc>
                                <w:tcPr>
                                  <w:tcW w:w="908" w:type="dxa"/>
                                </w:tcPr>
                                <w:p w14:paraId="02EB9C51" w14:textId="77777777" w:rsidR="003A284B" w:rsidRDefault="003A284B">
                                  <w:pPr>
                                    <w:pStyle w:val="TableParagraph"/>
                                    <w:jc w:val="left"/>
                                    <w:rPr>
                                      <w:rFonts w:ascii="Times New Roman"/>
                                      <w:sz w:val="12"/>
                                    </w:rPr>
                                  </w:pPr>
                                </w:p>
                              </w:tc>
                              <w:tc>
                                <w:tcPr>
                                  <w:tcW w:w="909" w:type="dxa"/>
                                </w:tcPr>
                                <w:p w14:paraId="23D8836E" w14:textId="77777777" w:rsidR="003A284B" w:rsidRDefault="007C5957">
                                  <w:pPr>
                                    <w:pStyle w:val="TableParagraph"/>
                                    <w:spacing w:before="79"/>
                                    <w:ind w:right="28"/>
                                    <w:rPr>
                                      <w:sz w:val="14"/>
                                    </w:rPr>
                                  </w:pPr>
                                  <w:r>
                                    <w:rPr>
                                      <w:sz w:val="14"/>
                                    </w:rPr>
                                    <w:t>100,406</w:t>
                                  </w:r>
                                </w:p>
                              </w:tc>
                            </w:tr>
                            <w:tr w:rsidR="003A284B" w14:paraId="25D4B437" w14:textId="77777777">
                              <w:trPr>
                                <w:trHeight w:val="510"/>
                              </w:trPr>
                              <w:tc>
                                <w:tcPr>
                                  <w:tcW w:w="5979" w:type="dxa"/>
                                </w:tcPr>
                                <w:p w14:paraId="04BDDB7D" w14:textId="77777777" w:rsidR="003A284B" w:rsidRDefault="007C5957">
                                  <w:pPr>
                                    <w:pStyle w:val="TableParagraph"/>
                                    <w:spacing w:before="30" w:line="210" w:lineRule="atLeast"/>
                                    <w:ind w:left="45" w:right="212"/>
                                    <w:jc w:val="left"/>
                                    <w:rPr>
                                      <w:sz w:val="14"/>
                                    </w:rPr>
                                  </w:pPr>
                                  <w:r>
                                    <w:rPr>
                                      <w:sz w:val="14"/>
                                    </w:rPr>
                                    <w:t>DIRECTOR GRAL. COORDINADOR DE ADMINISTRACIÓN REGIONAL, COORDINADOR GRAL.</w:t>
                                  </w:r>
                                </w:p>
                              </w:tc>
                              <w:tc>
                                <w:tcPr>
                                  <w:tcW w:w="915" w:type="dxa"/>
                                </w:tcPr>
                                <w:p w14:paraId="0299EBD5" w14:textId="77777777" w:rsidR="003A284B" w:rsidRDefault="003A284B">
                                  <w:pPr>
                                    <w:pStyle w:val="TableParagraph"/>
                                    <w:spacing w:before="3"/>
                                    <w:jc w:val="left"/>
                                    <w:rPr>
                                      <w:b/>
                                      <w:sz w:val="16"/>
                                    </w:rPr>
                                  </w:pPr>
                                </w:p>
                                <w:p w14:paraId="65F8FE4D" w14:textId="77777777" w:rsidR="003A284B" w:rsidRDefault="007C5957">
                                  <w:pPr>
                                    <w:pStyle w:val="TableParagraph"/>
                                    <w:ind w:left="12"/>
                                    <w:jc w:val="center"/>
                                    <w:rPr>
                                      <w:sz w:val="14"/>
                                    </w:rPr>
                                  </w:pPr>
                                  <w:r>
                                    <w:rPr>
                                      <w:w w:val="99"/>
                                      <w:sz w:val="14"/>
                                    </w:rPr>
                                    <w:t>8</w:t>
                                  </w:r>
                                </w:p>
                              </w:tc>
                              <w:tc>
                                <w:tcPr>
                                  <w:tcW w:w="908" w:type="dxa"/>
                                </w:tcPr>
                                <w:p w14:paraId="1C40CB76" w14:textId="77777777" w:rsidR="003A284B" w:rsidRDefault="003A284B">
                                  <w:pPr>
                                    <w:pStyle w:val="TableParagraph"/>
                                    <w:jc w:val="left"/>
                                    <w:rPr>
                                      <w:rFonts w:ascii="Times New Roman"/>
                                      <w:sz w:val="12"/>
                                    </w:rPr>
                                  </w:pPr>
                                </w:p>
                              </w:tc>
                              <w:tc>
                                <w:tcPr>
                                  <w:tcW w:w="909" w:type="dxa"/>
                                </w:tcPr>
                                <w:p w14:paraId="7CCA1F2B" w14:textId="77777777" w:rsidR="003A284B" w:rsidRDefault="003A284B">
                                  <w:pPr>
                                    <w:pStyle w:val="TableParagraph"/>
                                    <w:spacing w:before="3"/>
                                    <w:jc w:val="left"/>
                                    <w:rPr>
                                      <w:b/>
                                      <w:sz w:val="16"/>
                                    </w:rPr>
                                  </w:pPr>
                                </w:p>
                                <w:p w14:paraId="711AA263" w14:textId="77777777" w:rsidR="003A284B" w:rsidRDefault="007C5957">
                                  <w:pPr>
                                    <w:pStyle w:val="TableParagraph"/>
                                    <w:ind w:right="28"/>
                                    <w:rPr>
                                      <w:sz w:val="14"/>
                                    </w:rPr>
                                  </w:pPr>
                                  <w:r>
                                    <w:rPr>
                                      <w:sz w:val="14"/>
                                    </w:rPr>
                                    <w:t>100,577</w:t>
                                  </w:r>
                                </w:p>
                              </w:tc>
                            </w:tr>
                            <w:tr w:rsidR="003A284B" w14:paraId="090F9522" w14:textId="77777777">
                              <w:trPr>
                                <w:trHeight w:val="296"/>
                              </w:trPr>
                              <w:tc>
                                <w:tcPr>
                                  <w:tcW w:w="5979" w:type="dxa"/>
                                </w:tcPr>
                                <w:p w14:paraId="6C126C62" w14:textId="77777777" w:rsidR="003A284B" w:rsidRDefault="007C5957">
                                  <w:pPr>
                                    <w:pStyle w:val="TableParagraph"/>
                                    <w:spacing w:before="82"/>
                                    <w:ind w:left="45"/>
                                    <w:jc w:val="left"/>
                                    <w:rPr>
                                      <w:sz w:val="14"/>
                                    </w:rPr>
                                  </w:pPr>
                                  <w:r>
                                    <w:rPr>
                                      <w:sz w:val="14"/>
                                    </w:rPr>
                                    <w:t>TITULAR DE UNIDAD ADMINISTRATIVA</w:t>
                                  </w:r>
                                </w:p>
                              </w:tc>
                              <w:tc>
                                <w:tcPr>
                                  <w:tcW w:w="915" w:type="dxa"/>
                                </w:tcPr>
                                <w:p w14:paraId="19D4D39B" w14:textId="77777777" w:rsidR="003A284B" w:rsidRDefault="007C5957">
                                  <w:pPr>
                                    <w:pStyle w:val="TableParagraph"/>
                                    <w:spacing w:before="82"/>
                                    <w:ind w:left="12"/>
                                    <w:jc w:val="center"/>
                                    <w:rPr>
                                      <w:sz w:val="14"/>
                                    </w:rPr>
                                  </w:pPr>
                                  <w:r>
                                    <w:rPr>
                                      <w:w w:val="99"/>
                                      <w:sz w:val="14"/>
                                    </w:rPr>
                                    <w:t>9</w:t>
                                  </w:r>
                                </w:p>
                              </w:tc>
                              <w:tc>
                                <w:tcPr>
                                  <w:tcW w:w="908" w:type="dxa"/>
                                </w:tcPr>
                                <w:p w14:paraId="14C69948" w14:textId="77777777" w:rsidR="003A284B" w:rsidRDefault="003A284B">
                                  <w:pPr>
                                    <w:pStyle w:val="TableParagraph"/>
                                    <w:jc w:val="left"/>
                                    <w:rPr>
                                      <w:rFonts w:ascii="Times New Roman"/>
                                      <w:sz w:val="12"/>
                                    </w:rPr>
                                  </w:pPr>
                                </w:p>
                              </w:tc>
                              <w:tc>
                                <w:tcPr>
                                  <w:tcW w:w="909" w:type="dxa"/>
                                </w:tcPr>
                                <w:p w14:paraId="21F32CEF" w14:textId="77777777" w:rsidR="003A284B" w:rsidRDefault="007C5957">
                                  <w:pPr>
                                    <w:pStyle w:val="TableParagraph"/>
                                    <w:spacing w:before="82"/>
                                    <w:ind w:right="28"/>
                                    <w:rPr>
                                      <w:sz w:val="14"/>
                                    </w:rPr>
                                  </w:pPr>
                                  <w:r>
                                    <w:rPr>
                                      <w:sz w:val="14"/>
                                    </w:rPr>
                                    <w:t>99,629</w:t>
                                  </w:r>
                                </w:p>
                              </w:tc>
                            </w:tr>
                            <w:tr w:rsidR="003A284B" w14:paraId="0350F049" w14:textId="77777777">
                              <w:trPr>
                                <w:trHeight w:val="280"/>
                              </w:trPr>
                              <w:tc>
                                <w:tcPr>
                                  <w:tcW w:w="5979" w:type="dxa"/>
                                </w:tcPr>
                                <w:p w14:paraId="35D8F7B1" w14:textId="77777777" w:rsidR="003A284B" w:rsidRDefault="007C5957">
                                  <w:pPr>
                                    <w:pStyle w:val="TableParagraph"/>
                                    <w:spacing w:before="68"/>
                                    <w:ind w:left="45"/>
                                    <w:jc w:val="left"/>
                                    <w:rPr>
                                      <w:sz w:val="14"/>
                                    </w:rPr>
                                  </w:pPr>
                                  <w:r>
                                    <w:rPr>
                                      <w:sz w:val="14"/>
                                    </w:rPr>
                                    <w:t>SECRETARIO TECNICO DE PONENCIA DE CONSEJERO</w:t>
                                  </w:r>
                                </w:p>
                              </w:tc>
                              <w:tc>
                                <w:tcPr>
                                  <w:tcW w:w="915" w:type="dxa"/>
                                </w:tcPr>
                                <w:p w14:paraId="5FA31FEF" w14:textId="77777777" w:rsidR="003A284B" w:rsidRDefault="007C5957">
                                  <w:pPr>
                                    <w:pStyle w:val="TableParagraph"/>
                                    <w:spacing w:before="68"/>
                                    <w:ind w:left="304" w:right="296"/>
                                    <w:jc w:val="center"/>
                                    <w:rPr>
                                      <w:sz w:val="14"/>
                                    </w:rPr>
                                  </w:pPr>
                                  <w:r>
                                    <w:rPr>
                                      <w:sz w:val="14"/>
                                    </w:rPr>
                                    <w:t>9B</w:t>
                                  </w:r>
                                </w:p>
                              </w:tc>
                              <w:tc>
                                <w:tcPr>
                                  <w:tcW w:w="908" w:type="dxa"/>
                                </w:tcPr>
                                <w:p w14:paraId="100CFD7A" w14:textId="77777777" w:rsidR="003A284B" w:rsidRDefault="007C5957">
                                  <w:pPr>
                                    <w:pStyle w:val="TableParagraph"/>
                                    <w:spacing w:before="68"/>
                                    <w:ind w:right="29"/>
                                    <w:rPr>
                                      <w:sz w:val="14"/>
                                    </w:rPr>
                                  </w:pPr>
                                  <w:r>
                                    <w:rPr>
                                      <w:sz w:val="14"/>
                                    </w:rPr>
                                    <w:t>90,047</w:t>
                                  </w:r>
                                </w:p>
                              </w:tc>
                              <w:tc>
                                <w:tcPr>
                                  <w:tcW w:w="909" w:type="dxa"/>
                                </w:tcPr>
                                <w:p w14:paraId="5D64E924" w14:textId="77777777" w:rsidR="003A284B" w:rsidRDefault="007C5957">
                                  <w:pPr>
                                    <w:pStyle w:val="TableParagraph"/>
                                    <w:spacing w:before="68"/>
                                    <w:ind w:right="28"/>
                                    <w:rPr>
                                      <w:sz w:val="14"/>
                                    </w:rPr>
                                  </w:pPr>
                                  <w:r>
                                    <w:rPr>
                                      <w:sz w:val="14"/>
                                    </w:rPr>
                                    <w:t>100,052</w:t>
                                  </w:r>
                                </w:p>
                              </w:tc>
                            </w:tr>
                            <w:tr w:rsidR="003A284B" w14:paraId="53B3A58F" w14:textId="77777777">
                              <w:trPr>
                                <w:trHeight w:val="280"/>
                              </w:trPr>
                              <w:tc>
                                <w:tcPr>
                                  <w:tcW w:w="5979" w:type="dxa"/>
                                </w:tcPr>
                                <w:p w14:paraId="531ECAB4" w14:textId="77777777" w:rsidR="003A284B" w:rsidRDefault="007C5957">
                                  <w:pPr>
                                    <w:pStyle w:val="TableParagraph"/>
                                    <w:spacing w:before="67"/>
                                    <w:ind w:left="45"/>
                                    <w:jc w:val="left"/>
                                    <w:rPr>
                                      <w:sz w:val="14"/>
                                    </w:rPr>
                                  </w:pPr>
                                  <w:r>
                                    <w:rPr>
                                      <w:sz w:val="14"/>
                                    </w:rPr>
                                    <w:t>SRIO. TECNICO AA DE COMISIÓN PERMANENTE</w:t>
                                  </w:r>
                                </w:p>
                              </w:tc>
                              <w:tc>
                                <w:tcPr>
                                  <w:tcW w:w="915" w:type="dxa"/>
                                </w:tcPr>
                                <w:p w14:paraId="5F533F59" w14:textId="77777777" w:rsidR="003A284B" w:rsidRDefault="007C5957">
                                  <w:pPr>
                                    <w:pStyle w:val="TableParagraph"/>
                                    <w:spacing w:before="67"/>
                                    <w:ind w:left="304" w:right="298"/>
                                    <w:jc w:val="center"/>
                                    <w:rPr>
                                      <w:sz w:val="14"/>
                                    </w:rPr>
                                  </w:pPr>
                                  <w:r>
                                    <w:rPr>
                                      <w:sz w:val="14"/>
                                    </w:rPr>
                                    <w:t>9C</w:t>
                                  </w:r>
                                </w:p>
                              </w:tc>
                              <w:tc>
                                <w:tcPr>
                                  <w:tcW w:w="908" w:type="dxa"/>
                                </w:tcPr>
                                <w:p w14:paraId="17B20FA7" w14:textId="77777777" w:rsidR="003A284B" w:rsidRDefault="007C5957">
                                  <w:pPr>
                                    <w:pStyle w:val="TableParagraph"/>
                                    <w:spacing w:before="67"/>
                                    <w:ind w:right="29"/>
                                    <w:rPr>
                                      <w:sz w:val="14"/>
                                    </w:rPr>
                                  </w:pPr>
                                  <w:r>
                                    <w:rPr>
                                      <w:sz w:val="14"/>
                                    </w:rPr>
                                    <w:t>89,478</w:t>
                                  </w:r>
                                </w:p>
                              </w:tc>
                              <w:tc>
                                <w:tcPr>
                                  <w:tcW w:w="909" w:type="dxa"/>
                                </w:tcPr>
                                <w:p w14:paraId="250F36BD" w14:textId="77777777" w:rsidR="003A284B" w:rsidRDefault="007C5957">
                                  <w:pPr>
                                    <w:pStyle w:val="TableParagraph"/>
                                    <w:spacing w:before="67"/>
                                    <w:ind w:right="28"/>
                                    <w:rPr>
                                      <w:sz w:val="14"/>
                                    </w:rPr>
                                  </w:pPr>
                                  <w:r>
                                    <w:rPr>
                                      <w:sz w:val="14"/>
                                    </w:rPr>
                                    <w:t>99,420</w:t>
                                  </w:r>
                                </w:p>
                              </w:tc>
                            </w:tr>
                            <w:tr w:rsidR="003A284B" w14:paraId="1995ABB6" w14:textId="77777777">
                              <w:trPr>
                                <w:trHeight w:val="280"/>
                              </w:trPr>
                              <w:tc>
                                <w:tcPr>
                                  <w:tcW w:w="5979" w:type="dxa"/>
                                </w:tcPr>
                                <w:p w14:paraId="2DE341EE" w14:textId="77777777" w:rsidR="003A284B" w:rsidRDefault="007C5957">
                                  <w:pPr>
                                    <w:pStyle w:val="TableParagraph"/>
                                    <w:spacing w:before="67"/>
                                    <w:ind w:left="45"/>
                                    <w:jc w:val="left"/>
                                    <w:rPr>
                                      <w:sz w:val="14"/>
                                    </w:rPr>
                                  </w:pPr>
                                  <w:r>
                                    <w:rPr>
                                      <w:sz w:val="14"/>
                                    </w:rPr>
                                    <w:t>VISITADOR JUDICIAL B</w:t>
                                  </w:r>
                                </w:p>
                              </w:tc>
                              <w:tc>
                                <w:tcPr>
                                  <w:tcW w:w="915" w:type="dxa"/>
                                </w:tcPr>
                                <w:p w14:paraId="02651F48" w14:textId="77777777" w:rsidR="003A284B" w:rsidRDefault="007C5957">
                                  <w:pPr>
                                    <w:pStyle w:val="TableParagraph"/>
                                    <w:spacing w:before="67"/>
                                    <w:ind w:left="304" w:right="297"/>
                                    <w:jc w:val="center"/>
                                    <w:rPr>
                                      <w:sz w:val="14"/>
                                    </w:rPr>
                                  </w:pPr>
                                  <w:r>
                                    <w:rPr>
                                      <w:sz w:val="14"/>
                                    </w:rPr>
                                    <w:t>10</w:t>
                                  </w:r>
                                </w:p>
                              </w:tc>
                              <w:tc>
                                <w:tcPr>
                                  <w:tcW w:w="908" w:type="dxa"/>
                                </w:tcPr>
                                <w:p w14:paraId="7C6DBC22" w14:textId="77777777" w:rsidR="003A284B" w:rsidRDefault="003A284B">
                                  <w:pPr>
                                    <w:pStyle w:val="TableParagraph"/>
                                    <w:jc w:val="left"/>
                                    <w:rPr>
                                      <w:rFonts w:ascii="Times New Roman"/>
                                      <w:sz w:val="12"/>
                                    </w:rPr>
                                  </w:pPr>
                                </w:p>
                              </w:tc>
                              <w:tc>
                                <w:tcPr>
                                  <w:tcW w:w="909" w:type="dxa"/>
                                </w:tcPr>
                                <w:p w14:paraId="18D7604A" w14:textId="77777777" w:rsidR="003A284B" w:rsidRDefault="007C5957">
                                  <w:pPr>
                                    <w:pStyle w:val="TableParagraph"/>
                                    <w:spacing w:before="67"/>
                                    <w:ind w:right="28"/>
                                    <w:rPr>
                                      <w:sz w:val="14"/>
                                    </w:rPr>
                                  </w:pPr>
                                  <w:r>
                                    <w:rPr>
                                      <w:sz w:val="14"/>
                                    </w:rPr>
                                    <w:t>98,885</w:t>
                                  </w:r>
                                </w:p>
                              </w:tc>
                            </w:tr>
                            <w:tr w:rsidR="003A284B" w14:paraId="616CB0A5" w14:textId="77777777">
                              <w:trPr>
                                <w:trHeight w:val="565"/>
                              </w:trPr>
                              <w:tc>
                                <w:tcPr>
                                  <w:tcW w:w="5979" w:type="dxa"/>
                                </w:tcPr>
                                <w:p w14:paraId="1DE91AC5" w14:textId="77777777" w:rsidR="003A284B" w:rsidRDefault="007C5957">
                                  <w:pPr>
                                    <w:pStyle w:val="TableParagraph"/>
                                    <w:spacing w:before="113" w:line="297" w:lineRule="auto"/>
                                    <w:ind w:left="45" w:right="57"/>
                                    <w:jc w:val="left"/>
                                    <w:rPr>
                                      <w:sz w:val="14"/>
                                    </w:rPr>
                                  </w:pPr>
                                  <w:r>
                                    <w:rPr>
                                      <w:sz w:val="14"/>
                                    </w:rPr>
                                    <w:t>SRIO. TECNICO A, REPRESENTANTE DEL CJF ANTE LA COMISION SUBSTANCIADORA, REPRESENTANTE DE STPJF ANTE LA COMISIÓN SUBSTANCIADORA</w:t>
                                  </w:r>
                                </w:p>
                              </w:tc>
                              <w:tc>
                                <w:tcPr>
                                  <w:tcW w:w="915" w:type="dxa"/>
                                </w:tcPr>
                                <w:p w14:paraId="12B4AD25" w14:textId="77777777" w:rsidR="003A284B" w:rsidRDefault="003A284B">
                                  <w:pPr>
                                    <w:pStyle w:val="TableParagraph"/>
                                    <w:spacing w:before="4"/>
                                    <w:jc w:val="left"/>
                                    <w:rPr>
                                      <w:b/>
                                      <w:sz w:val="18"/>
                                    </w:rPr>
                                  </w:pPr>
                                </w:p>
                                <w:p w14:paraId="3863130C" w14:textId="77777777" w:rsidR="003A284B" w:rsidRDefault="007C5957">
                                  <w:pPr>
                                    <w:pStyle w:val="TableParagraph"/>
                                    <w:ind w:left="304" w:right="297"/>
                                    <w:jc w:val="center"/>
                                    <w:rPr>
                                      <w:sz w:val="14"/>
                                    </w:rPr>
                                  </w:pPr>
                                  <w:r>
                                    <w:rPr>
                                      <w:sz w:val="14"/>
                                    </w:rPr>
                                    <w:t>11</w:t>
                                  </w:r>
                                </w:p>
                              </w:tc>
                              <w:tc>
                                <w:tcPr>
                                  <w:tcW w:w="908" w:type="dxa"/>
                                </w:tcPr>
                                <w:p w14:paraId="4BDE8C73" w14:textId="77777777" w:rsidR="003A284B" w:rsidRDefault="003A284B">
                                  <w:pPr>
                                    <w:pStyle w:val="TableParagraph"/>
                                    <w:spacing w:before="4"/>
                                    <w:jc w:val="left"/>
                                    <w:rPr>
                                      <w:b/>
                                      <w:sz w:val="18"/>
                                    </w:rPr>
                                  </w:pPr>
                                </w:p>
                                <w:p w14:paraId="33BEF07E" w14:textId="77777777" w:rsidR="003A284B" w:rsidRDefault="007C5957">
                                  <w:pPr>
                                    <w:pStyle w:val="TableParagraph"/>
                                    <w:ind w:right="29"/>
                                    <w:rPr>
                                      <w:sz w:val="14"/>
                                    </w:rPr>
                                  </w:pPr>
                                  <w:r>
                                    <w:rPr>
                                      <w:sz w:val="14"/>
                                    </w:rPr>
                                    <w:t>88,755</w:t>
                                  </w:r>
                                </w:p>
                              </w:tc>
                              <w:tc>
                                <w:tcPr>
                                  <w:tcW w:w="909" w:type="dxa"/>
                                </w:tcPr>
                                <w:p w14:paraId="3F1CEE03" w14:textId="77777777" w:rsidR="003A284B" w:rsidRDefault="003A284B">
                                  <w:pPr>
                                    <w:pStyle w:val="TableParagraph"/>
                                    <w:spacing w:before="4"/>
                                    <w:jc w:val="left"/>
                                    <w:rPr>
                                      <w:b/>
                                      <w:sz w:val="18"/>
                                    </w:rPr>
                                  </w:pPr>
                                </w:p>
                                <w:p w14:paraId="53E3B391" w14:textId="77777777" w:rsidR="003A284B" w:rsidRDefault="007C5957">
                                  <w:pPr>
                                    <w:pStyle w:val="TableParagraph"/>
                                    <w:ind w:right="28"/>
                                    <w:rPr>
                                      <w:sz w:val="14"/>
                                    </w:rPr>
                                  </w:pPr>
                                  <w:r>
                                    <w:rPr>
                                      <w:sz w:val="14"/>
                                    </w:rPr>
                                    <w:t>98,616</w:t>
                                  </w:r>
                                </w:p>
                              </w:tc>
                            </w:tr>
                            <w:tr w:rsidR="003A284B" w14:paraId="497A91D3" w14:textId="77777777">
                              <w:trPr>
                                <w:trHeight w:val="280"/>
                              </w:trPr>
                              <w:tc>
                                <w:tcPr>
                                  <w:tcW w:w="5979" w:type="dxa"/>
                                </w:tcPr>
                                <w:p w14:paraId="21C18428" w14:textId="77777777" w:rsidR="003A284B" w:rsidRDefault="007C5957">
                                  <w:pPr>
                                    <w:pStyle w:val="TableParagraph"/>
                                    <w:spacing w:before="67"/>
                                    <w:ind w:left="45"/>
                                    <w:jc w:val="left"/>
                                    <w:rPr>
                                      <w:sz w:val="14"/>
                                    </w:rPr>
                                  </w:pPr>
                                  <w:r>
                                    <w:rPr>
                                      <w:sz w:val="14"/>
                                    </w:rPr>
                                    <w:t>COORDINADOR DE AREAS, ADMINISTRADOR REGIONAL.</w:t>
                                  </w:r>
                                </w:p>
                              </w:tc>
                              <w:tc>
                                <w:tcPr>
                                  <w:tcW w:w="915" w:type="dxa"/>
                                </w:tcPr>
                                <w:p w14:paraId="17F7C0AF" w14:textId="77777777" w:rsidR="003A284B" w:rsidRDefault="007C5957">
                                  <w:pPr>
                                    <w:pStyle w:val="TableParagraph"/>
                                    <w:spacing w:before="67"/>
                                    <w:ind w:left="304" w:right="297"/>
                                    <w:jc w:val="center"/>
                                    <w:rPr>
                                      <w:sz w:val="14"/>
                                    </w:rPr>
                                  </w:pPr>
                                  <w:r>
                                    <w:rPr>
                                      <w:sz w:val="14"/>
                                    </w:rPr>
                                    <w:t>12</w:t>
                                  </w:r>
                                </w:p>
                              </w:tc>
                              <w:tc>
                                <w:tcPr>
                                  <w:tcW w:w="908" w:type="dxa"/>
                                </w:tcPr>
                                <w:p w14:paraId="16A7BE5C" w14:textId="77777777" w:rsidR="003A284B" w:rsidRDefault="007C5957">
                                  <w:pPr>
                                    <w:pStyle w:val="TableParagraph"/>
                                    <w:spacing w:before="67"/>
                                    <w:ind w:right="29"/>
                                    <w:rPr>
                                      <w:sz w:val="14"/>
                                    </w:rPr>
                                  </w:pPr>
                                  <w:r>
                                    <w:rPr>
                                      <w:sz w:val="14"/>
                                    </w:rPr>
                                    <w:t>79,842</w:t>
                                  </w:r>
                                </w:p>
                              </w:tc>
                              <w:tc>
                                <w:tcPr>
                                  <w:tcW w:w="909" w:type="dxa"/>
                                </w:tcPr>
                                <w:p w14:paraId="3C3E9F85" w14:textId="77777777" w:rsidR="003A284B" w:rsidRDefault="007C5957">
                                  <w:pPr>
                                    <w:pStyle w:val="TableParagraph"/>
                                    <w:spacing w:before="67"/>
                                    <w:ind w:right="28"/>
                                    <w:rPr>
                                      <w:sz w:val="14"/>
                                    </w:rPr>
                                  </w:pPr>
                                  <w:r>
                                    <w:rPr>
                                      <w:sz w:val="14"/>
                                    </w:rPr>
                                    <w:t>91,319</w:t>
                                  </w:r>
                                </w:p>
                              </w:tc>
                            </w:tr>
                            <w:tr w:rsidR="003A284B" w14:paraId="274D1F5D" w14:textId="77777777">
                              <w:trPr>
                                <w:trHeight w:val="280"/>
                              </w:trPr>
                              <w:tc>
                                <w:tcPr>
                                  <w:tcW w:w="5979" w:type="dxa"/>
                                </w:tcPr>
                                <w:p w14:paraId="7E3923B1" w14:textId="77777777" w:rsidR="003A284B" w:rsidRDefault="007C5957">
                                  <w:pPr>
                                    <w:pStyle w:val="TableParagraph"/>
                                    <w:spacing w:before="67"/>
                                    <w:ind w:left="45"/>
                                    <w:jc w:val="left"/>
                                    <w:rPr>
                                      <w:sz w:val="14"/>
                                    </w:rPr>
                                  </w:pPr>
                                  <w:r>
                                    <w:rPr>
                                      <w:sz w:val="14"/>
                                    </w:rPr>
                                    <w:t>RESPONSABLE DE ARCHIVOS JUDICIALES</w:t>
                                  </w:r>
                                </w:p>
                              </w:tc>
                              <w:tc>
                                <w:tcPr>
                                  <w:tcW w:w="915" w:type="dxa"/>
                                </w:tcPr>
                                <w:p w14:paraId="711B278C" w14:textId="77777777" w:rsidR="003A284B" w:rsidRDefault="007C5957">
                                  <w:pPr>
                                    <w:pStyle w:val="TableParagraph"/>
                                    <w:spacing w:before="67"/>
                                    <w:ind w:left="304" w:right="296"/>
                                    <w:jc w:val="center"/>
                                    <w:rPr>
                                      <w:sz w:val="14"/>
                                    </w:rPr>
                                  </w:pPr>
                                  <w:r>
                                    <w:rPr>
                                      <w:sz w:val="14"/>
                                    </w:rPr>
                                    <w:t>12A</w:t>
                                  </w:r>
                                </w:p>
                              </w:tc>
                              <w:tc>
                                <w:tcPr>
                                  <w:tcW w:w="908" w:type="dxa"/>
                                </w:tcPr>
                                <w:p w14:paraId="39C91594" w14:textId="77777777" w:rsidR="003A284B" w:rsidRDefault="003A284B">
                                  <w:pPr>
                                    <w:pStyle w:val="TableParagraph"/>
                                    <w:jc w:val="left"/>
                                    <w:rPr>
                                      <w:rFonts w:ascii="Times New Roman"/>
                                      <w:sz w:val="12"/>
                                    </w:rPr>
                                  </w:pPr>
                                </w:p>
                              </w:tc>
                              <w:tc>
                                <w:tcPr>
                                  <w:tcW w:w="909" w:type="dxa"/>
                                </w:tcPr>
                                <w:p w14:paraId="724DA202" w14:textId="77777777" w:rsidR="003A284B" w:rsidRDefault="007C5957">
                                  <w:pPr>
                                    <w:pStyle w:val="TableParagraph"/>
                                    <w:spacing w:before="67"/>
                                    <w:ind w:right="28"/>
                                    <w:rPr>
                                      <w:sz w:val="14"/>
                                    </w:rPr>
                                  </w:pPr>
                                  <w:r>
                                    <w:rPr>
                                      <w:sz w:val="14"/>
                                    </w:rPr>
                                    <w:t>78,995</w:t>
                                  </w:r>
                                </w:p>
                              </w:tc>
                            </w:tr>
                            <w:tr w:rsidR="003A284B" w14:paraId="490D1087" w14:textId="77777777">
                              <w:trPr>
                                <w:trHeight w:val="280"/>
                              </w:trPr>
                              <w:tc>
                                <w:tcPr>
                                  <w:tcW w:w="5979" w:type="dxa"/>
                                </w:tcPr>
                                <w:p w14:paraId="54B8F758" w14:textId="77777777" w:rsidR="003A284B" w:rsidRDefault="007C5957">
                                  <w:pPr>
                                    <w:pStyle w:val="TableParagraph"/>
                                    <w:spacing w:before="67"/>
                                    <w:ind w:left="45"/>
                                    <w:jc w:val="left"/>
                                    <w:rPr>
                                      <w:sz w:val="14"/>
                                    </w:rPr>
                                  </w:pPr>
                                  <w:r>
                                    <w:rPr>
                                      <w:sz w:val="14"/>
                                    </w:rPr>
                                    <w:t>DIRECTOR DE AREA, SUPERVISIÓN, SRIO. DE APOYO B</w:t>
                                  </w:r>
                                </w:p>
                              </w:tc>
                              <w:tc>
                                <w:tcPr>
                                  <w:tcW w:w="915" w:type="dxa"/>
                                </w:tcPr>
                                <w:p w14:paraId="56F5CC86" w14:textId="77777777" w:rsidR="003A284B" w:rsidRDefault="007C5957">
                                  <w:pPr>
                                    <w:pStyle w:val="TableParagraph"/>
                                    <w:spacing w:before="67"/>
                                    <w:ind w:left="304" w:right="297"/>
                                    <w:jc w:val="center"/>
                                    <w:rPr>
                                      <w:sz w:val="14"/>
                                    </w:rPr>
                                  </w:pPr>
                                  <w:r>
                                    <w:rPr>
                                      <w:sz w:val="14"/>
                                    </w:rPr>
                                    <w:t>13</w:t>
                                  </w:r>
                                </w:p>
                              </w:tc>
                              <w:tc>
                                <w:tcPr>
                                  <w:tcW w:w="908" w:type="dxa"/>
                                </w:tcPr>
                                <w:p w14:paraId="2EB41D8D" w14:textId="77777777" w:rsidR="003A284B" w:rsidRDefault="003A284B">
                                  <w:pPr>
                                    <w:pStyle w:val="TableParagraph"/>
                                    <w:jc w:val="left"/>
                                    <w:rPr>
                                      <w:rFonts w:ascii="Times New Roman"/>
                                      <w:sz w:val="12"/>
                                    </w:rPr>
                                  </w:pPr>
                                </w:p>
                              </w:tc>
                              <w:tc>
                                <w:tcPr>
                                  <w:tcW w:w="909" w:type="dxa"/>
                                </w:tcPr>
                                <w:p w14:paraId="4EDE8124" w14:textId="77777777" w:rsidR="003A284B" w:rsidRDefault="007C5957">
                                  <w:pPr>
                                    <w:pStyle w:val="TableParagraph"/>
                                    <w:spacing w:before="67"/>
                                    <w:ind w:right="28"/>
                                    <w:rPr>
                                      <w:sz w:val="14"/>
                                    </w:rPr>
                                  </w:pPr>
                                  <w:r>
                                    <w:rPr>
                                      <w:sz w:val="14"/>
                                    </w:rPr>
                                    <w:t>68,290</w:t>
                                  </w:r>
                                </w:p>
                              </w:tc>
                            </w:tr>
                            <w:tr w:rsidR="003A284B" w14:paraId="6AD2505F" w14:textId="77777777">
                              <w:trPr>
                                <w:trHeight w:val="479"/>
                              </w:trPr>
                              <w:tc>
                                <w:tcPr>
                                  <w:tcW w:w="5979" w:type="dxa"/>
                                </w:tcPr>
                                <w:p w14:paraId="153FEBB4" w14:textId="77777777" w:rsidR="003A284B" w:rsidRDefault="007C5957">
                                  <w:pPr>
                                    <w:pStyle w:val="TableParagraph"/>
                                    <w:spacing w:before="31" w:line="200" w:lineRule="atLeast"/>
                                    <w:ind w:left="45" w:right="655"/>
                                    <w:jc w:val="left"/>
                                    <w:rPr>
                                      <w:sz w:val="14"/>
                                    </w:rPr>
                                  </w:pPr>
                                  <w:r>
                                    <w:rPr>
                                      <w:sz w:val="14"/>
                                    </w:rPr>
                                    <w:t>DELEGADO, SRIO. TRIBUNAL, ASISTENTE DE CONSTANCIAS Y REGISTRO DE TRIBUNAL DE ALZADA</w:t>
                                  </w:r>
                                </w:p>
                              </w:tc>
                              <w:tc>
                                <w:tcPr>
                                  <w:tcW w:w="915" w:type="dxa"/>
                                </w:tcPr>
                                <w:p w14:paraId="50421801" w14:textId="77777777" w:rsidR="003A284B" w:rsidRDefault="003A284B">
                                  <w:pPr>
                                    <w:pStyle w:val="TableParagraph"/>
                                    <w:spacing w:before="7"/>
                                    <w:jc w:val="left"/>
                                    <w:rPr>
                                      <w:b/>
                                      <w:sz w:val="14"/>
                                    </w:rPr>
                                  </w:pPr>
                                </w:p>
                                <w:p w14:paraId="129FC05F" w14:textId="77777777" w:rsidR="003A284B" w:rsidRDefault="007C5957">
                                  <w:pPr>
                                    <w:pStyle w:val="TableParagraph"/>
                                    <w:ind w:left="304" w:right="296"/>
                                    <w:jc w:val="center"/>
                                    <w:rPr>
                                      <w:sz w:val="14"/>
                                    </w:rPr>
                                  </w:pPr>
                                  <w:r>
                                    <w:rPr>
                                      <w:sz w:val="14"/>
                                    </w:rPr>
                                    <w:t>13A</w:t>
                                  </w:r>
                                </w:p>
                              </w:tc>
                              <w:tc>
                                <w:tcPr>
                                  <w:tcW w:w="908" w:type="dxa"/>
                                </w:tcPr>
                                <w:p w14:paraId="15A3C678" w14:textId="77777777" w:rsidR="003A284B" w:rsidRDefault="003A284B">
                                  <w:pPr>
                                    <w:pStyle w:val="TableParagraph"/>
                                    <w:jc w:val="left"/>
                                    <w:rPr>
                                      <w:rFonts w:ascii="Times New Roman"/>
                                      <w:sz w:val="12"/>
                                    </w:rPr>
                                  </w:pPr>
                                </w:p>
                              </w:tc>
                              <w:tc>
                                <w:tcPr>
                                  <w:tcW w:w="909" w:type="dxa"/>
                                </w:tcPr>
                                <w:p w14:paraId="4701A7C9" w14:textId="77777777" w:rsidR="003A284B" w:rsidRDefault="003A284B">
                                  <w:pPr>
                                    <w:pStyle w:val="TableParagraph"/>
                                    <w:spacing w:before="7"/>
                                    <w:jc w:val="left"/>
                                    <w:rPr>
                                      <w:b/>
                                      <w:sz w:val="14"/>
                                    </w:rPr>
                                  </w:pPr>
                                </w:p>
                                <w:p w14:paraId="258E9AB8" w14:textId="77777777" w:rsidR="003A284B" w:rsidRDefault="007C5957">
                                  <w:pPr>
                                    <w:pStyle w:val="TableParagraph"/>
                                    <w:ind w:right="28"/>
                                    <w:rPr>
                                      <w:sz w:val="14"/>
                                    </w:rPr>
                                  </w:pPr>
                                  <w:r>
                                    <w:rPr>
                                      <w:sz w:val="14"/>
                                    </w:rPr>
                                    <w:t>76,707</w:t>
                                  </w:r>
                                </w:p>
                              </w:tc>
                            </w:tr>
                            <w:tr w:rsidR="003A284B" w14:paraId="08988618" w14:textId="77777777">
                              <w:trPr>
                                <w:trHeight w:val="280"/>
                              </w:trPr>
                              <w:tc>
                                <w:tcPr>
                                  <w:tcW w:w="5979" w:type="dxa"/>
                                </w:tcPr>
                                <w:p w14:paraId="216229F3" w14:textId="77777777" w:rsidR="003A284B" w:rsidRDefault="007C5957">
                                  <w:pPr>
                                    <w:pStyle w:val="TableParagraph"/>
                                    <w:spacing w:before="67"/>
                                    <w:ind w:left="45"/>
                                    <w:jc w:val="left"/>
                                    <w:rPr>
                                      <w:sz w:val="14"/>
                                    </w:rPr>
                                  </w:pPr>
                                  <w:r>
                                    <w:rPr>
                                      <w:sz w:val="14"/>
                                    </w:rPr>
                                    <w:t>EVALUADOR</w:t>
                                  </w:r>
                                </w:p>
                              </w:tc>
                              <w:tc>
                                <w:tcPr>
                                  <w:tcW w:w="915" w:type="dxa"/>
                                </w:tcPr>
                                <w:p w14:paraId="4DF0163C" w14:textId="77777777" w:rsidR="003A284B" w:rsidRDefault="007C5957">
                                  <w:pPr>
                                    <w:pStyle w:val="TableParagraph"/>
                                    <w:spacing w:before="67"/>
                                    <w:ind w:left="304" w:right="296"/>
                                    <w:jc w:val="center"/>
                                    <w:rPr>
                                      <w:sz w:val="14"/>
                                    </w:rPr>
                                  </w:pPr>
                                  <w:r>
                                    <w:rPr>
                                      <w:sz w:val="14"/>
                                    </w:rPr>
                                    <w:t>13B</w:t>
                                  </w:r>
                                </w:p>
                              </w:tc>
                              <w:tc>
                                <w:tcPr>
                                  <w:tcW w:w="908" w:type="dxa"/>
                                </w:tcPr>
                                <w:p w14:paraId="0E91D62A" w14:textId="77777777" w:rsidR="003A284B" w:rsidRDefault="003A284B">
                                  <w:pPr>
                                    <w:pStyle w:val="TableParagraph"/>
                                    <w:jc w:val="left"/>
                                    <w:rPr>
                                      <w:rFonts w:ascii="Times New Roman"/>
                                      <w:sz w:val="12"/>
                                    </w:rPr>
                                  </w:pPr>
                                </w:p>
                              </w:tc>
                              <w:tc>
                                <w:tcPr>
                                  <w:tcW w:w="909" w:type="dxa"/>
                                </w:tcPr>
                                <w:p w14:paraId="0BD1BEFC" w14:textId="77777777" w:rsidR="003A284B" w:rsidRDefault="007C5957">
                                  <w:pPr>
                                    <w:pStyle w:val="TableParagraph"/>
                                    <w:spacing w:before="67"/>
                                    <w:ind w:right="28"/>
                                    <w:rPr>
                                      <w:sz w:val="14"/>
                                    </w:rPr>
                                  </w:pPr>
                                  <w:r>
                                    <w:rPr>
                                      <w:sz w:val="14"/>
                                    </w:rPr>
                                    <w:t>74,329</w:t>
                                  </w:r>
                                </w:p>
                              </w:tc>
                            </w:tr>
                            <w:tr w:rsidR="003A284B" w14:paraId="10700499" w14:textId="77777777">
                              <w:trPr>
                                <w:trHeight w:val="568"/>
                              </w:trPr>
                              <w:tc>
                                <w:tcPr>
                                  <w:tcW w:w="5979" w:type="dxa"/>
                                </w:tcPr>
                                <w:p w14:paraId="5E5CF134" w14:textId="77777777" w:rsidR="003A284B" w:rsidRDefault="007C5957">
                                  <w:pPr>
                                    <w:pStyle w:val="TableParagraph"/>
                                    <w:spacing w:before="115" w:line="297" w:lineRule="auto"/>
                                    <w:ind w:left="45"/>
                                    <w:jc w:val="left"/>
                                    <w:rPr>
                                      <w:sz w:val="14"/>
                                    </w:rPr>
                                  </w:pPr>
                                  <w:r>
                                    <w:rPr>
                                      <w:sz w:val="14"/>
                                    </w:rPr>
                                    <w:t>ASISTENTE DE CONSTANCIAS Y REGISTRO DE JUEZ DE CONTROL O JUEZ DE INJUICIAMIENTO, SRIO. DE JUZGADO.</w:t>
                                  </w:r>
                                </w:p>
                              </w:tc>
                              <w:tc>
                                <w:tcPr>
                                  <w:tcW w:w="915" w:type="dxa"/>
                                </w:tcPr>
                                <w:p w14:paraId="2E9E315B" w14:textId="77777777" w:rsidR="003A284B" w:rsidRDefault="003A284B">
                                  <w:pPr>
                                    <w:pStyle w:val="TableParagraph"/>
                                    <w:spacing w:before="5"/>
                                    <w:jc w:val="left"/>
                                    <w:rPr>
                                      <w:b/>
                                      <w:sz w:val="18"/>
                                    </w:rPr>
                                  </w:pPr>
                                </w:p>
                                <w:p w14:paraId="05D84542" w14:textId="77777777" w:rsidR="003A284B" w:rsidRDefault="007C5957">
                                  <w:pPr>
                                    <w:pStyle w:val="TableParagraph"/>
                                    <w:ind w:left="304" w:right="298"/>
                                    <w:jc w:val="center"/>
                                    <w:rPr>
                                      <w:sz w:val="14"/>
                                    </w:rPr>
                                  </w:pPr>
                                  <w:r>
                                    <w:rPr>
                                      <w:sz w:val="14"/>
                                    </w:rPr>
                                    <w:t>13C</w:t>
                                  </w:r>
                                </w:p>
                              </w:tc>
                              <w:tc>
                                <w:tcPr>
                                  <w:tcW w:w="908" w:type="dxa"/>
                                </w:tcPr>
                                <w:p w14:paraId="54E5963E" w14:textId="77777777" w:rsidR="003A284B" w:rsidRDefault="003A284B">
                                  <w:pPr>
                                    <w:pStyle w:val="TableParagraph"/>
                                    <w:jc w:val="left"/>
                                    <w:rPr>
                                      <w:rFonts w:ascii="Times New Roman"/>
                                      <w:sz w:val="12"/>
                                    </w:rPr>
                                  </w:pPr>
                                </w:p>
                              </w:tc>
                              <w:tc>
                                <w:tcPr>
                                  <w:tcW w:w="909" w:type="dxa"/>
                                </w:tcPr>
                                <w:p w14:paraId="06C1BB3E" w14:textId="77777777" w:rsidR="003A284B" w:rsidRDefault="003A284B">
                                  <w:pPr>
                                    <w:pStyle w:val="TableParagraph"/>
                                    <w:spacing w:before="5"/>
                                    <w:jc w:val="left"/>
                                    <w:rPr>
                                      <w:b/>
                                      <w:sz w:val="18"/>
                                    </w:rPr>
                                  </w:pPr>
                                </w:p>
                                <w:p w14:paraId="5138F085" w14:textId="77777777" w:rsidR="003A284B" w:rsidRDefault="007C5957">
                                  <w:pPr>
                                    <w:pStyle w:val="TableParagraph"/>
                                    <w:ind w:right="28"/>
                                    <w:rPr>
                                      <w:sz w:val="14"/>
                                    </w:rPr>
                                  </w:pPr>
                                  <w:r>
                                    <w:rPr>
                                      <w:sz w:val="14"/>
                                    </w:rPr>
                                    <w:t>70,906</w:t>
                                  </w:r>
                                </w:p>
                              </w:tc>
                            </w:tr>
                            <w:tr w:rsidR="003A284B" w14:paraId="14C17482" w14:textId="77777777">
                              <w:trPr>
                                <w:trHeight w:val="280"/>
                              </w:trPr>
                              <w:tc>
                                <w:tcPr>
                                  <w:tcW w:w="5979" w:type="dxa"/>
                                </w:tcPr>
                                <w:p w14:paraId="346D12BC" w14:textId="77777777" w:rsidR="003A284B" w:rsidRDefault="007C5957">
                                  <w:pPr>
                                    <w:pStyle w:val="TableParagraph"/>
                                    <w:spacing w:before="67"/>
                                    <w:ind w:left="45"/>
                                    <w:jc w:val="left"/>
                                    <w:rPr>
                                      <w:sz w:val="14"/>
                                    </w:rPr>
                                  </w:pPr>
                                  <w:r>
                                    <w:rPr>
                                      <w:sz w:val="14"/>
                                    </w:rPr>
                                    <w:t>ADMINISTRADOR REGIONAL</w:t>
                                  </w:r>
                                </w:p>
                              </w:tc>
                              <w:tc>
                                <w:tcPr>
                                  <w:tcW w:w="915" w:type="dxa"/>
                                </w:tcPr>
                                <w:p w14:paraId="57749621" w14:textId="77777777" w:rsidR="003A284B" w:rsidRDefault="007C5957">
                                  <w:pPr>
                                    <w:pStyle w:val="TableParagraph"/>
                                    <w:spacing w:before="67"/>
                                    <w:ind w:left="304" w:right="297"/>
                                    <w:jc w:val="center"/>
                                    <w:rPr>
                                      <w:sz w:val="14"/>
                                    </w:rPr>
                                  </w:pPr>
                                  <w:r>
                                    <w:rPr>
                                      <w:sz w:val="14"/>
                                    </w:rPr>
                                    <w:t>14</w:t>
                                  </w:r>
                                </w:p>
                              </w:tc>
                              <w:tc>
                                <w:tcPr>
                                  <w:tcW w:w="908" w:type="dxa"/>
                                </w:tcPr>
                                <w:p w14:paraId="2EB0560B" w14:textId="77777777" w:rsidR="003A284B" w:rsidRDefault="007C5957">
                                  <w:pPr>
                                    <w:pStyle w:val="TableParagraph"/>
                                    <w:spacing w:before="67"/>
                                    <w:ind w:right="29"/>
                                    <w:rPr>
                                      <w:sz w:val="14"/>
                                    </w:rPr>
                                  </w:pPr>
                                  <w:r>
                                    <w:rPr>
                                      <w:sz w:val="14"/>
                                    </w:rPr>
                                    <w:t>55,446</w:t>
                                  </w:r>
                                </w:p>
                              </w:tc>
                              <w:tc>
                                <w:tcPr>
                                  <w:tcW w:w="909" w:type="dxa"/>
                                </w:tcPr>
                                <w:p w14:paraId="3DE1A69C" w14:textId="77777777" w:rsidR="003A284B" w:rsidRDefault="007C5957">
                                  <w:pPr>
                                    <w:pStyle w:val="TableParagraph"/>
                                    <w:spacing w:before="67"/>
                                    <w:ind w:right="28"/>
                                    <w:rPr>
                                      <w:sz w:val="14"/>
                                    </w:rPr>
                                  </w:pPr>
                                  <w:r>
                                    <w:rPr>
                                      <w:sz w:val="14"/>
                                    </w:rPr>
                                    <w:t>68,290</w:t>
                                  </w:r>
                                </w:p>
                              </w:tc>
                            </w:tr>
                            <w:tr w:rsidR="003A284B" w14:paraId="3E29C243" w14:textId="77777777">
                              <w:trPr>
                                <w:trHeight w:val="294"/>
                              </w:trPr>
                              <w:tc>
                                <w:tcPr>
                                  <w:tcW w:w="5979" w:type="dxa"/>
                                </w:tcPr>
                                <w:p w14:paraId="5C9F5DCA" w14:textId="77777777" w:rsidR="003A284B" w:rsidRDefault="007C5957">
                                  <w:pPr>
                                    <w:pStyle w:val="TableParagraph"/>
                                    <w:spacing w:before="79"/>
                                    <w:ind w:left="45"/>
                                    <w:jc w:val="left"/>
                                    <w:rPr>
                                      <w:sz w:val="14"/>
                                    </w:rPr>
                                  </w:pPr>
                                  <w:r>
                                    <w:rPr>
                                      <w:sz w:val="14"/>
                                    </w:rPr>
                                    <w:t>SRIO. DE LA COMISIÓN SUBSTANCIADORA UNICA PJF, ASESOR ESPECIALIZADO, SPS</w:t>
                                  </w:r>
                                </w:p>
                              </w:tc>
                              <w:tc>
                                <w:tcPr>
                                  <w:tcW w:w="915" w:type="dxa"/>
                                </w:tcPr>
                                <w:p w14:paraId="68DE01EC" w14:textId="77777777" w:rsidR="003A284B" w:rsidRDefault="007C5957">
                                  <w:pPr>
                                    <w:pStyle w:val="TableParagraph"/>
                                    <w:spacing w:before="79"/>
                                    <w:ind w:left="304" w:right="297"/>
                                    <w:jc w:val="center"/>
                                    <w:rPr>
                                      <w:sz w:val="14"/>
                                    </w:rPr>
                                  </w:pPr>
                                  <w:r>
                                    <w:rPr>
                                      <w:sz w:val="14"/>
                                    </w:rPr>
                                    <w:t>15</w:t>
                                  </w:r>
                                </w:p>
                              </w:tc>
                              <w:tc>
                                <w:tcPr>
                                  <w:tcW w:w="908" w:type="dxa"/>
                                </w:tcPr>
                                <w:p w14:paraId="27FC9806" w14:textId="77777777" w:rsidR="003A284B" w:rsidRDefault="003A284B">
                                  <w:pPr>
                                    <w:pStyle w:val="TableParagraph"/>
                                    <w:jc w:val="left"/>
                                    <w:rPr>
                                      <w:rFonts w:ascii="Times New Roman"/>
                                      <w:sz w:val="12"/>
                                    </w:rPr>
                                  </w:pPr>
                                </w:p>
                              </w:tc>
                              <w:tc>
                                <w:tcPr>
                                  <w:tcW w:w="909" w:type="dxa"/>
                                </w:tcPr>
                                <w:p w14:paraId="2060D721" w14:textId="77777777" w:rsidR="003A284B" w:rsidRDefault="007C5957">
                                  <w:pPr>
                                    <w:pStyle w:val="TableParagraph"/>
                                    <w:spacing w:before="79"/>
                                    <w:ind w:right="28"/>
                                    <w:rPr>
                                      <w:sz w:val="14"/>
                                    </w:rPr>
                                  </w:pPr>
                                  <w:r>
                                    <w:rPr>
                                      <w:sz w:val="14"/>
                                    </w:rPr>
                                    <w:t>65,569</w:t>
                                  </w:r>
                                </w:p>
                              </w:tc>
                            </w:tr>
                            <w:tr w:rsidR="003A284B" w14:paraId="64D2CCED" w14:textId="77777777">
                              <w:trPr>
                                <w:trHeight w:val="280"/>
                              </w:trPr>
                              <w:tc>
                                <w:tcPr>
                                  <w:tcW w:w="5979" w:type="dxa"/>
                                </w:tcPr>
                                <w:p w14:paraId="630E63CC" w14:textId="77777777" w:rsidR="003A284B" w:rsidRDefault="007C5957">
                                  <w:pPr>
                                    <w:pStyle w:val="TableParagraph"/>
                                    <w:spacing w:before="67"/>
                                    <w:ind w:left="45"/>
                                    <w:jc w:val="left"/>
                                    <w:rPr>
                                      <w:sz w:val="14"/>
                                    </w:rPr>
                                  </w:pPr>
                                  <w:r>
                                    <w:rPr>
                                      <w:sz w:val="14"/>
                                    </w:rPr>
                                    <w:t>SRIO. PARTICULAR DE SPS.</w:t>
                                  </w:r>
                                </w:p>
                              </w:tc>
                              <w:tc>
                                <w:tcPr>
                                  <w:tcW w:w="915" w:type="dxa"/>
                                </w:tcPr>
                                <w:p w14:paraId="3A1772AF" w14:textId="77777777" w:rsidR="003A284B" w:rsidRDefault="007C5957">
                                  <w:pPr>
                                    <w:pStyle w:val="TableParagraph"/>
                                    <w:spacing w:before="67"/>
                                    <w:ind w:left="304" w:right="297"/>
                                    <w:jc w:val="center"/>
                                    <w:rPr>
                                      <w:sz w:val="14"/>
                                    </w:rPr>
                                  </w:pPr>
                                  <w:r>
                                    <w:rPr>
                                      <w:sz w:val="14"/>
                                    </w:rPr>
                                    <w:t>16</w:t>
                                  </w:r>
                                </w:p>
                              </w:tc>
                              <w:tc>
                                <w:tcPr>
                                  <w:tcW w:w="908" w:type="dxa"/>
                                </w:tcPr>
                                <w:p w14:paraId="30977ACB" w14:textId="77777777" w:rsidR="003A284B" w:rsidRDefault="003A284B">
                                  <w:pPr>
                                    <w:pStyle w:val="TableParagraph"/>
                                    <w:jc w:val="left"/>
                                    <w:rPr>
                                      <w:rFonts w:ascii="Times New Roman"/>
                                      <w:sz w:val="12"/>
                                    </w:rPr>
                                  </w:pPr>
                                </w:p>
                              </w:tc>
                              <w:tc>
                                <w:tcPr>
                                  <w:tcW w:w="909" w:type="dxa"/>
                                </w:tcPr>
                                <w:p w14:paraId="3E4E81B5" w14:textId="77777777" w:rsidR="003A284B" w:rsidRDefault="007C5957">
                                  <w:pPr>
                                    <w:pStyle w:val="TableParagraph"/>
                                    <w:spacing w:before="67"/>
                                    <w:ind w:right="28"/>
                                    <w:rPr>
                                      <w:sz w:val="14"/>
                                    </w:rPr>
                                  </w:pPr>
                                  <w:r>
                                    <w:rPr>
                                      <w:sz w:val="14"/>
                                    </w:rPr>
                                    <w:t>65,103</w:t>
                                  </w:r>
                                </w:p>
                              </w:tc>
                            </w:tr>
                            <w:tr w:rsidR="003A284B" w14:paraId="01EC88CC" w14:textId="77777777">
                              <w:trPr>
                                <w:trHeight w:val="297"/>
                              </w:trPr>
                              <w:tc>
                                <w:tcPr>
                                  <w:tcW w:w="5979" w:type="dxa"/>
                                </w:tcPr>
                                <w:p w14:paraId="060C8794" w14:textId="77777777" w:rsidR="003A284B" w:rsidRDefault="007C5957">
                                  <w:pPr>
                                    <w:pStyle w:val="TableParagraph"/>
                                    <w:spacing w:before="79"/>
                                    <w:ind w:left="45"/>
                                    <w:jc w:val="left"/>
                                    <w:rPr>
                                      <w:sz w:val="14"/>
                                    </w:rPr>
                                  </w:pPr>
                                  <w:r>
                                    <w:rPr>
                                      <w:sz w:val="14"/>
                                    </w:rPr>
                                    <w:t>DEFENSOR PÚBLICO, ASESOR JURIDICO</w:t>
                                  </w:r>
                                </w:p>
                              </w:tc>
                              <w:tc>
                                <w:tcPr>
                                  <w:tcW w:w="915" w:type="dxa"/>
                                </w:tcPr>
                                <w:p w14:paraId="29B9E653" w14:textId="77777777" w:rsidR="003A284B" w:rsidRDefault="007C5957">
                                  <w:pPr>
                                    <w:pStyle w:val="TableParagraph"/>
                                    <w:spacing w:before="79"/>
                                    <w:ind w:left="304" w:right="296"/>
                                    <w:jc w:val="center"/>
                                    <w:rPr>
                                      <w:sz w:val="14"/>
                                    </w:rPr>
                                  </w:pPr>
                                  <w:r>
                                    <w:rPr>
                                      <w:sz w:val="14"/>
                                    </w:rPr>
                                    <w:t>16A</w:t>
                                  </w:r>
                                </w:p>
                              </w:tc>
                              <w:tc>
                                <w:tcPr>
                                  <w:tcW w:w="908" w:type="dxa"/>
                                </w:tcPr>
                                <w:p w14:paraId="5BC5C269" w14:textId="77777777" w:rsidR="003A284B" w:rsidRDefault="003A284B">
                                  <w:pPr>
                                    <w:pStyle w:val="TableParagraph"/>
                                    <w:jc w:val="left"/>
                                    <w:rPr>
                                      <w:rFonts w:ascii="Times New Roman"/>
                                      <w:sz w:val="12"/>
                                    </w:rPr>
                                  </w:pPr>
                                </w:p>
                              </w:tc>
                              <w:tc>
                                <w:tcPr>
                                  <w:tcW w:w="909" w:type="dxa"/>
                                </w:tcPr>
                                <w:p w14:paraId="4CC02231" w14:textId="77777777" w:rsidR="003A284B" w:rsidRDefault="007C5957">
                                  <w:pPr>
                                    <w:pStyle w:val="TableParagraph"/>
                                    <w:spacing w:before="79"/>
                                    <w:ind w:right="28"/>
                                    <w:rPr>
                                      <w:sz w:val="14"/>
                                    </w:rPr>
                                  </w:pPr>
                                  <w:r>
                                    <w:rPr>
                                      <w:sz w:val="14"/>
                                    </w:rPr>
                                    <w:t>62,552</w:t>
                                  </w:r>
                                </w:p>
                              </w:tc>
                            </w:tr>
                            <w:tr w:rsidR="003A284B" w14:paraId="68A0C55C" w14:textId="77777777">
                              <w:trPr>
                                <w:trHeight w:val="280"/>
                              </w:trPr>
                              <w:tc>
                                <w:tcPr>
                                  <w:tcW w:w="5979" w:type="dxa"/>
                                </w:tcPr>
                                <w:p w14:paraId="6A48A929" w14:textId="77777777" w:rsidR="003A284B" w:rsidRDefault="007C5957">
                                  <w:pPr>
                                    <w:pStyle w:val="TableParagraph"/>
                                    <w:spacing w:before="67"/>
                                    <w:ind w:left="45"/>
                                    <w:jc w:val="left"/>
                                    <w:rPr>
                                      <w:sz w:val="14"/>
                                    </w:rPr>
                                  </w:pPr>
                                  <w:r>
                                    <w:rPr>
                                      <w:sz w:val="14"/>
                                    </w:rPr>
                                    <w:t>ASESOR SPS, LIDER DE PROYECTO, COORDINADOR TECNICO DE SPS</w:t>
                                  </w:r>
                                </w:p>
                              </w:tc>
                              <w:tc>
                                <w:tcPr>
                                  <w:tcW w:w="915" w:type="dxa"/>
                                </w:tcPr>
                                <w:p w14:paraId="008E8CCD" w14:textId="77777777" w:rsidR="003A284B" w:rsidRDefault="007C5957">
                                  <w:pPr>
                                    <w:pStyle w:val="TableParagraph"/>
                                    <w:spacing w:before="67"/>
                                    <w:ind w:left="304" w:right="297"/>
                                    <w:jc w:val="center"/>
                                    <w:rPr>
                                      <w:sz w:val="14"/>
                                    </w:rPr>
                                  </w:pPr>
                                  <w:r>
                                    <w:rPr>
                                      <w:sz w:val="14"/>
                                    </w:rPr>
                                    <w:t>20</w:t>
                                  </w:r>
                                </w:p>
                              </w:tc>
                              <w:tc>
                                <w:tcPr>
                                  <w:tcW w:w="908" w:type="dxa"/>
                                </w:tcPr>
                                <w:p w14:paraId="77BC4519" w14:textId="77777777" w:rsidR="003A284B" w:rsidRDefault="007C5957">
                                  <w:pPr>
                                    <w:pStyle w:val="TableParagraph"/>
                                    <w:spacing w:before="67"/>
                                    <w:ind w:right="29"/>
                                    <w:rPr>
                                      <w:sz w:val="14"/>
                                    </w:rPr>
                                  </w:pPr>
                                  <w:r>
                                    <w:rPr>
                                      <w:sz w:val="14"/>
                                    </w:rPr>
                                    <w:t>47,796</w:t>
                                  </w:r>
                                </w:p>
                              </w:tc>
                              <w:tc>
                                <w:tcPr>
                                  <w:tcW w:w="909" w:type="dxa"/>
                                </w:tcPr>
                                <w:p w14:paraId="0CB3CBDE" w14:textId="77777777" w:rsidR="003A284B" w:rsidRDefault="007C5957">
                                  <w:pPr>
                                    <w:pStyle w:val="TableParagraph"/>
                                    <w:spacing w:before="67"/>
                                    <w:ind w:right="28"/>
                                    <w:rPr>
                                      <w:sz w:val="14"/>
                                    </w:rPr>
                                  </w:pPr>
                                  <w:r>
                                    <w:rPr>
                                      <w:sz w:val="14"/>
                                    </w:rPr>
                                    <w:t>55,446</w:t>
                                  </w:r>
                                </w:p>
                              </w:tc>
                            </w:tr>
                            <w:tr w:rsidR="003A284B" w14:paraId="028D0FC0" w14:textId="77777777">
                              <w:trPr>
                                <w:trHeight w:val="280"/>
                              </w:trPr>
                              <w:tc>
                                <w:tcPr>
                                  <w:tcW w:w="5979" w:type="dxa"/>
                                </w:tcPr>
                                <w:p w14:paraId="7AC03FB9" w14:textId="77777777" w:rsidR="003A284B" w:rsidRDefault="007C5957">
                                  <w:pPr>
                                    <w:pStyle w:val="TableParagraph"/>
                                    <w:spacing w:before="67"/>
                                    <w:ind w:left="45"/>
                                    <w:jc w:val="left"/>
                                    <w:rPr>
                                      <w:sz w:val="14"/>
                                    </w:rPr>
                                  </w:pPr>
                                  <w:r>
                                    <w:rPr>
                                      <w:sz w:val="14"/>
                                    </w:rPr>
                                    <w:t>DELEGADO ADMINISTRATIVO</w:t>
                                  </w:r>
                                </w:p>
                              </w:tc>
                              <w:tc>
                                <w:tcPr>
                                  <w:tcW w:w="915" w:type="dxa"/>
                                </w:tcPr>
                                <w:p w14:paraId="3C598C3A" w14:textId="77777777" w:rsidR="003A284B" w:rsidRDefault="007C5957">
                                  <w:pPr>
                                    <w:pStyle w:val="TableParagraph"/>
                                    <w:spacing w:before="67"/>
                                    <w:ind w:left="304" w:right="296"/>
                                    <w:jc w:val="center"/>
                                    <w:rPr>
                                      <w:sz w:val="14"/>
                                    </w:rPr>
                                  </w:pPr>
                                  <w:r>
                                    <w:rPr>
                                      <w:sz w:val="14"/>
                                    </w:rPr>
                                    <w:t>20A</w:t>
                                  </w:r>
                                </w:p>
                              </w:tc>
                              <w:tc>
                                <w:tcPr>
                                  <w:tcW w:w="908" w:type="dxa"/>
                                </w:tcPr>
                                <w:p w14:paraId="526555D3" w14:textId="77777777" w:rsidR="003A284B" w:rsidRDefault="007C5957">
                                  <w:pPr>
                                    <w:pStyle w:val="TableParagraph"/>
                                    <w:spacing w:before="67"/>
                                    <w:ind w:right="29"/>
                                    <w:rPr>
                                      <w:sz w:val="14"/>
                                    </w:rPr>
                                  </w:pPr>
                                  <w:r>
                                    <w:rPr>
                                      <w:sz w:val="14"/>
                                    </w:rPr>
                                    <w:t>41,346</w:t>
                                  </w:r>
                                </w:p>
                              </w:tc>
                              <w:tc>
                                <w:tcPr>
                                  <w:tcW w:w="909" w:type="dxa"/>
                                </w:tcPr>
                                <w:p w14:paraId="149A67CE" w14:textId="77777777" w:rsidR="003A284B" w:rsidRDefault="007C5957">
                                  <w:pPr>
                                    <w:pStyle w:val="TableParagraph"/>
                                    <w:spacing w:before="67"/>
                                    <w:ind w:right="28"/>
                                    <w:rPr>
                                      <w:sz w:val="14"/>
                                    </w:rPr>
                                  </w:pPr>
                                  <w:r>
                                    <w:rPr>
                                      <w:sz w:val="14"/>
                                    </w:rPr>
                                    <w:t>47,796</w:t>
                                  </w:r>
                                </w:p>
                              </w:tc>
                            </w:tr>
                          </w:tbl>
                          <w:p w14:paraId="78A1D7EB" w14:textId="77777777" w:rsidR="003A284B" w:rsidRDefault="003A284B">
                            <w:pPr>
                              <w:pStyle w:val="Textoindependiente"/>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87.85pt;margin-top:32.35pt;width:436.8pt;height:51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rH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8RJDz16oAeNbsUBBampzzioDNzuB3DUB9iHPluuargT1VeFuFi1hG/pjZRibCmpIT/f3HTP&#10;rk44yoBsxg+ihjhkp4UFOjSyN8WDciBAhz49nnpjcqlgM4rCxWUMRxWcxVGUpH5kY5Bsvj5Ipd9R&#10;0SNj5FhC8y082d8pbdIh2exionFRsq6zAuj4sw1wnHYgOFw1ZyYN288fqZeuk3USOmEQr53QKwrn&#10;plyFTlz6i6i4LFarwv9p4vph1rK6ptyEmbXlh3/Wu6PKJ1Wc1KVEx2oDZ1JScrtZdRLtCWi7tN+x&#10;IGdu7vM0bBGAywtKfhB6t0HqlHGycMIyjJx04SWO56e3aeyFaViUzyndMU7/nRIac5xGQTSp6bfc&#10;PPu95kaynmmYHh3rc5ycnEhmNLjmtW2tJqyb7LNSmPSfSgHtnhttFWtEOslVHzYH+zgCE92oeSPq&#10;R5CwFCAwECNMPjBaIb9jNMIUybH6tiOSYtS95/AMzMiZDTkbm9kgvIKrOdYYTeZKT6NpN0i2bQF5&#10;emhc3MBTaZgV8VMWxwcGk8FyOU4xM3rO/63X06xd/gIAAP//AwBQSwMEFAAGAAgAAAAhAHJuP/Lg&#10;AAAADAEAAA8AAABkcnMvZG93bnJldi54bWxMj8FOwzAQRO9I/IO1SNyoDZSEhDhVheCEhEjDgaMT&#10;u4nVeB1itw1/z+YEp93RjGbfFpvZDexkpmA9SrhdCWAGW68tdhI+69ebR2AhKtRq8Ggk/JgAm/Ly&#10;olC59meszGkXO0YlGHIloY9xzDkPbW+cCis/GiRv7yenIsmp43pSZyp3A78TIuFOWaQLvRrNc2/a&#10;w+7oJGy/sHqx3+/NR7WvbF1nAt+Sg5TXV/P2CVg0c/wLw4JP6FASU+OPqAMbSKcPKUUlJGuaS0Cs&#10;s3tgzbJlaQK8LPj/J8pfAAAA//8DAFBLAQItABQABgAIAAAAIQC2gziS/gAAAOEBAAATAAAAAAAA&#10;AAAAAAAAAAAAAABbQ29udGVudF9UeXBlc10ueG1sUEsBAi0AFAAGAAgAAAAhADj9If/WAAAAlAEA&#10;AAsAAAAAAAAAAAAAAAAALwEAAF9yZWxzLy5yZWxzUEsBAi0AFAAGAAgAAAAhALXUuseyAgAAswUA&#10;AA4AAAAAAAAAAAAAAAAALgIAAGRycy9lMm9Eb2MueG1sUEsBAi0AFAAGAAgAAAAhAHJuP/LgAAAA&#10;DAEAAA8AAAAAAAAAAAAAAAAADAUAAGRycy9kb3ducmV2LnhtbFBLBQYAAAAABAAEAPMAAAAZBgAA&#10;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9"/>
                        <w:gridCol w:w="915"/>
                        <w:gridCol w:w="908"/>
                        <w:gridCol w:w="909"/>
                      </w:tblGrid>
                      <w:tr w:rsidR="003A284B">
                        <w:trPr>
                          <w:trHeight w:val="294"/>
                        </w:trPr>
                        <w:tc>
                          <w:tcPr>
                            <w:tcW w:w="5979" w:type="dxa"/>
                            <w:vMerge w:val="restart"/>
                          </w:tcPr>
                          <w:p w:rsidR="003A284B" w:rsidRDefault="003A284B">
                            <w:pPr>
                              <w:pStyle w:val="TableParagraph"/>
                              <w:spacing w:before="5"/>
                              <w:jc w:val="left"/>
                              <w:rPr>
                                <w:b/>
                                <w:sz w:val="20"/>
                              </w:rPr>
                            </w:pPr>
                          </w:p>
                          <w:p w:rsidR="003A284B" w:rsidRDefault="007C5957">
                            <w:pPr>
                              <w:pStyle w:val="TableParagraph"/>
                              <w:ind w:left="2481" w:right="2470"/>
                              <w:jc w:val="center"/>
                              <w:rPr>
                                <w:b/>
                                <w:sz w:val="14"/>
                              </w:rPr>
                            </w:pPr>
                            <w:r>
                              <w:rPr>
                                <w:b/>
                                <w:sz w:val="14"/>
                              </w:rPr>
                              <w:t>DESCRIPCIÓN</w:t>
                            </w:r>
                          </w:p>
                        </w:tc>
                        <w:tc>
                          <w:tcPr>
                            <w:tcW w:w="915" w:type="dxa"/>
                            <w:vMerge w:val="restart"/>
                          </w:tcPr>
                          <w:p w:rsidR="003A284B" w:rsidRDefault="003A284B">
                            <w:pPr>
                              <w:pStyle w:val="TableParagraph"/>
                              <w:spacing w:before="5"/>
                              <w:jc w:val="left"/>
                              <w:rPr>
                                <w:b/>
                                <w:sz w:val="20"/>
                              </w:rPr>
                            </w:pPr>
                          </w:p>
                          <w:p w:rsidR="003A284B" w:rsidRDefault="007C5957">
                            <w:pPr>
                              <w:pStyle w:val="TableParagraph"/>
                              <w:ind w:left="249"/>
                              <w:jc w:val="left"/>
                              <w:rPr>
                                <w:b/>
                                <w:sz w:val="14"/>
                              </w:rPr>
                            </w:pPr>
                            <w:r>
                              <w:rPr>
                                <w:b/>
                                <w:sz w:val="14"/>
                              </w:rPr>
                              <w:t>NIVEL</w:t>
                            </w:r>
                          </w:p>
                        </w:tc>
                        <w:tc>
                          <w:tcPr>
                            <w:tcW w:w="1817" w:type="dxa"/>
                            <w:gridSpan w:val="2"/>
                          </w:tcPr>
                          <w:p w:rsidR="003A284B" w:rsidRDefault="007C5957">
                            <w:pPr>
                              <w:pStyle w:val="TableParagraph"/>
                              <w:spacing w:before="79"/>
                              <w:ind w:left="121"/>
                              <w:jc w:val="left"/>
                              <w:rPr>
                                <w:b/>
                                <w:sz w:val="14"/>
                              </w:rPr>
                            </w:pPr>
                            <w:r>
                              <w:rPr>
                                <w:b/>
                                <w:sz w:val="14"/>
                              </w:rPr>
                              <w:t>SUELDOS Y SALARIOS</w:t>
                            </w:r>
                          </w:p>
                        </w:tc>
                      </w:tr>
                      <w:tr w:rsidR="003A284B">
                        <w:trPr>
                          <w:trHeight w:val="297"/>
                        </w:trPr>
                        <w:tc>
                          <w:tcPr>
                            <w:tcW w:w="5979" w:type="dxa"/>
                            <w:vMerge/>
                            <w:tcBorders>
                              <w:top w:val="nil"/>
                            </w:tcBorders>
                          </w:tcPr>
                          <w:p w:rsidR="003A284B" w:rsidRDefault="003A284B">
                            <w:pPr>
                              <w:rPr>
                                <w:sz w:val="2"/>
                                <w:szCs w:val="2"/>
                              </w:rPr>
                            </w:pPr>
                          </w:p>
                        </w:tc>
                        <w:tc>
                          <w:tcPr>
                            <w:tcW w:w="915" w:type="dxa"/>
                            <w:vMerge/>
                            <w:tcBorders>
                              <w:top w:val="nil"/>
                            </w:tcBorders>
                          </w:tcPr>
                          <w:p w:rsidR="003A284B" w:rsidRDefault="003A284B">
                            <w:pPr>
                              <w:rPr>
                                <w:sz w:val="2"/>
                                <w:szCs w:val="2"/>
                              </w:rPr>
                            </w:pPr>
                          </w:p>
                        </w:tc>
                        <w:tc>
                          <w:tcPr>
                            <w:tcW w:w="908" w:type="dxa"/>
                          </w:tcPr>
                          <w:p w:rsidR="003A284B" w:rsidRDefault="007C5957">
                            <w:pPr>
                              <w:pStyle w:val="TableParagraph"/>
                              <w:spacing w:before="82"/>
                              <w:ind w:left="191"/>
                              <w:jc w:val="left"/>
                              <w:rPr>
                                <w:b/>
                                <w:sz w:val="14"/>
                              </w:rPr>
                            </w:pPr>
                            <w:r>
                              <w:rPr>
                                <w:b/>
                                <w:sz w:val="14"/>
                              </w:rPr>
                              <w:t>MINIMO</w:t>
                            </w:r>
                          </w:p>
                        </w:tc>
                        <w:tc>
                          <w:tcPr>
                            <w:tcW w:w="909" w:type="dxa"/>
                          </w:tcPr>
                          <w:p w:rsidR="003A284B" w:rsidRDefault="007C5957">
                            <w:pPr>
                              <w:pStyle w:val="TableParagraph"/>
                              <w:spacing w:before="82"/>
                              <w:ind w:left="167"/>
                              <w:jc w:val="left"/>
                              <w:rPr>
                                <w:b/>
                                <w:sz w:val="14"/>
                              </w:rPr>
                            </w:pPr>
                            <w:r>
                              <w:rPr>
                                <w:b/>
                                <w:sz w:val="14"/>
                              </w:rPr>
                              <w:t>MAXIMO</w:t>
                            </w:r>
                          </w:p>
                        </w:tc>
                      </w:tr>
                      <w:tr w:rsidR="003A284B">
                        <w:trPr>
                          <w:trHeight w:val="297"/>
                        </w:trPr>
                        <w:tc>
                          <w:tcPr>
                            <w:tcW w:w="5979" w:type="dxa"/>
                          </w:tcPr>
                          <w:p w:rsidR="003A284B" w:rsidRDefault="003A284B">
                            <w:pPr>
                              <w:pStyle w:val="TableParagraph"/>
                              <w:jc w:val="left"/>
                              <w:rPr>
                                <w:rFonts w:ascii="Times New Roman"/>
                                <w:sz w:val="12"/>
                              </w:rPr>
                            </w:pPr>
                          </w:p>
                        </w:tc>
                        <w:tc>
                          <w:tcPr>
                            <w:tcW w:w="915" w:type="dxa"/>
                          </w:tcPr>
                          <w:p w:rsidR="003A284B" w:rsidRDefault="003A284B">
                            <w:pPr>
                              <w:pStyle w:val="TableParagraph"/>
                              <w:jc w:val="left"/>
                              <w:rPr>
                                <w:rFonts w:ascii="Times New Roman"/>
                                <w:sz w:val="12"/>
                              </w:rPr>
                            </w:pPr>
                          </w:p>
                        </w:tc>
                        <w:tc>
                          <w:tcPr>
                            <w:tcW w:w="908" w:type="dxa"/>
                          </w:tcPr>
                          <w:p w:rsidR="003A284B" w:rsidRDefault="003A284B">
                            <w:pPr>
                              <w:pStyle w:val="TableParagraph"/>
                              <w:jc w:val="left"/>
                              <w:rPr>
                                <w:rFonts w:ascii="Times New Roman"/>
                                <w:sz w:val="12"/>
                              </w:rPr>
                            </w:pPr>
                          </w:p>
                        </w:tc>
                        <w:tc>
                          <w:tcPr>
                            <w:tcW w:w="909" w:type="dxa"/>
                          </w:tcPr>
                          <w:p w:rsidR="003A284B" w:rsidRDefault="003A284B">
                            <w:pPr>
                              <w:pStyle w:val="TableParagraph"/>
                              <w:jc w:val="left"/>
                              <w:rPr>
                                <w:rFonts w:ascii="Times New Roman"/>
                                <w:sz w:val="12"/>
                              </w:rPr>
                            </w:pPr>
                          </w:p>
                        </w:tc>
                      </w:tr>
                      <w:tr w:rsidR="003A284B">
                        <w:trPr>
                          <w:trHeight w:val="294"/>
                        </w:trPr>
                        <w:tc>
                          <w:tcPr>
                            <w:tcW w:w="5979" w:type="dxa"/>
                          </w:tcPr>
                          <w:p w:rsidR="003A284B" w:rsidRDefault="007C5957">
                            <w:pPr>
                              <w:pStyle w:val="TableParagraph"/>
                              <w:spacing w:before="79"/>
                              <w:ind w:left="45"/>
                              <w:jc w:val="left"/>
                              <w:rPr>
                                <w:sz w:val="14"/>
                              </w:rPr>
                            </w:pPr>
                            <w:r>
                              <w:rPr>
                                <w:sz w:val="14"/>
                              </w:rPr>
                              <w:t>CONSEJERO</w:t>
                            </w:r>
                          </w:p>
                        </w:tc>
                        <w:tc>
                          <w:tcPr>
                            <w:tcW w:w="915" w:type="dxa"/>
                          </w:tcPr>
                          <w:p w:rsidR="003A284B" w:rsidRDefault="007C5957">
                            <w:pPr>
                              <w:pStyle w:val="TableParagraph"/>
                              <w:spacing w:before="79"/>
                              <w:ind w:left="12"/>
                              <w:jc w:val="center"/>
                              <w:rPr>
                                <w:sz w:val="14"/>
                              </w:rPr>
                            </w:pPr>
                            <w:r>
                              <w:rPr>
                                <w:w w:val="99"/>
                                <w:sz w:val="14"/>
                              </w:rPr>
                              <w:t>2</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204,683</w:t>
                            </w:r>
                          </w:p>
                        </w:tc>
                      </w:tr>
                      <w:tr w:rsidR="003A284B">
                        <w:trPr>
                          <w:trHeight w:val="297"/>
                        </w:trPr>
                        <w:tc>
                          <w:tcPr>
                            <w:tcW w:w="5979" w:type="dxa"/>
                          </w:tcPr>
                          <w:p w:rsidR="003A284B" w:rsidRDefault="007C5957">
                            <w:pPr>
                              <w:pStyle w:val="TableParagraph"/>
                              <w:spacing w:before="80"/>
                              <w:ind w:left="45"/>
                              <w:jc w:val="left"/>
                              <w:rPr>
                                <w:sz w:val="14"/>
                              </w:rPr>
                            </w:pPr>
                            <w:r>
                              <w:rPr>
                                <w:sz w:val="14"/>
                              </w:rPr>
                              <w:t>TITULAR DE ORGANO AUXILIAR</w:t>
                            </w:r>
                          </w:p>
                        </w:tc>
                        <w:tc>
                          <w:tcPr>
                            <w:tcW w:w="915" w:type="dxa"/>
                          </w:tcPr>
                          <w:p w:rsidR="003A284B" w:rsidRDefault="007C5957">
                            <w:pPr>
                              <w:pStyle w:val="TableParagraph"/>
                              <w:spacing w:before="80"/>
                              <w:ind w:left="12"/>
                              <w:jc w:val="center"/>
                              <w:rPr>
                                <w:sz w:val="14"/>
                              </w:rPr>
                            </w:pPr>
                            <w:r>
                              <w:rPr>
                                <w:w w:val="99"/>
                                <w:sz w:val="14"/>
                              </w:rPr>
                              <w:t>3</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80"/>
                              <w:ind w:right="28"/>
                              <w:rPr>
                                <w:sz w:val="14"/>
                              </w:rPr>
                            </w:pPr>
                            <w:r>
                              <w:rPr>
                                <w:sz w:val="14"/>
                              </w:rPr>
                              <w:t>99,992</w:t>
                            </w:r>
                          </w:p>
                        </w:tc>
                      </w:tr>
                      <w:tr w:rsidR="003A284B">
                        <w:trPr>
                          <w:trHeight w:val="294"/>
                        </w:trPr>
                        <w:tc>
                          <w:tcPr>
                            <w:tcW w:w="5979" w:type="dxa"/>
                          </w:tcPr>
                          <w:p w:rsidR="003A284B" w:rsidRDefault="007C5957">
                            <w:pPr>
                              <w:pStyle w:val="TableParagraph"/>
                              <w:spacing w:before="79"/>
                              <w:ind w:left="45"/>
                              <w:jc w:val="left"/>
                              <w:rPr>
                                <w:sz w:val="14"/>
                              </w:rPr>
                            </w:pPr>
                            <w:r>
                              <w:rPr>
                                <w:sz w:val="14"/>
                              </w:rPr>
                              <w:t>VISITADOR JUDICIAL A</w:t>
                            </w:r>
                          </w:p>
                        </w:tc>
                        <w:tc>
                          <w:tcPr>
                            <w:tcW w:w="915" w:type="dxa"/>
                          </w:tcPr>
                          <w:p w:rsidR="003A284B" w:rsidRDefault="007C5957">
                            <w:pPr>
                              <w:pStyle w:val="TableParagraph"/>
                              <w:spacing w:before="79"/>
                              <w:ind w:left="12"/>
                              <w:jc w:val="center"/>
                              <w:rPr>
                                <w:sz w:val="14"/>
                              </w:rPr>
                            </w:pPr>
                            <w:r>
                              <w:rPr>
                                <w:w w:val="99"/>
                                <w:sz w:val="14"/>
                              </w:rPr>
                              <w:t>5</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99,645</w:t>
                            </w:r>
                          </w:p>
                        </w:tc>
                      </w:tr>
                      <w:tr w:rsidR="003A284B">
                        <w:trPr>
                          <w:trHeight w:val="297"/>
                        </w:trPr>
                        <w:tc>
                          <w:tcPr>
                            <w:tcW w:w="5979" w:type="dxa"/>
                          </w:tcPr>
                          <w:p w:rsidR="003A284B" w:rsidRDefault="007C5957">
                            <w:pPr>
                              <w:pStyle w:val="TableParagraph"/>
                              <w:spacing w:before="82"/>
                              <w:ind w:left="45"/>
                              <w:jc w:val="left"/>
                              <w:rPr>
                                <w:sz w:val="14"/>
                              </w:rPr>
                            </w:pPr>
                            <w:r>
                              <w:rPr>
                                <w:sz w:val="14"/>
                              </w:rPr>
                              <w:t>MAGISTRADO DE CIRCUITO</w:t>
                            </w:r>
                          </w:p>
                        </w:tc>
                        <w:tc>
                          <w:tcPr>
                            <w:tcW w:w="915" w:type="dxa"/>
                          </w:tcPr>
                          <w:p w:rsidR="003A284B" w:rsidRDefault="007C5957">
                            <w:pPr>
                              <w:pStyle w:val="TableParagraph"/>
                              <w:spacing w:before="82"/>
                              <w:ind w:left="12"/>
                              <w:jc w:val="center"/>
                              <w:rPr>
                                <w:sz w:val="14"/>
                              </w:rPr>
                            </w:pPr>
                            <w:r>
                              <w:rPr>
                                <w:w w:val="99"/>
                                <w:sz w:val="14"/>
                              </w:rPr>
                              <w:t>6</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82"/>
                              <w:ind w:right="28"/>
                              <w:rPr>
                                <w:sz w:val="14"/>
                              </w:rPr>
                            </w:pPr>
                            <w:r>
                              <w:rPr>
                                <w:sz w:val="14"/>
                              </w:rPr>
                              <w:t>150,058</w:t>
                            </w:r>
                          </w:p>
                        </w:tc>
                      </w:tr>
                      <w:tr w:rsidR="003A284B">
                        <w:trPr>
                          <w:trHeight w:val="294"/>
                        </w:trPr>
                        <w:tc>
                          <w:tcPr>
                            <w:tcW w:w="5979" w:type="dxa"/>
                          </w:tcPr>
                          <w:p w:rsidR="003A284B" w:rsidRDefault="007C5957">
                            <w:pPr>
                              <w:pStyle w:val="TableParagraph"/>
                              <w:spacing w:before="79"/>
                              <w:ind w:left="45"/>
                              <w:jc w:val="left"/>
                              <w:rPr>
                                <w:sz w:val="14"/>
                              </w:rPr>
                            </w:pPr>
                            <w:r>
                              <w:rPr>
                                <w:sz w:val="14"/>
                              </w:rPr>
                              <w:t>TITULAR DE UNIDAD</w:t>
                            </w:r>
                          </w:p>
                        </w:tc>
                        <w:tc>
                          <w:tcPr>
                            <w:tcW w:w="915" w:type="dxa"/>
                          </w:tcPr>
                          <w:p w:rsidR="003A284B" w:rsidRDefault="007C5957">
                            <w:pPr>
                              <w:pStyle w:val="TableParagraph"/>
                              <w:spacing w:before="79"/>
                              <w:ind w:left="304" w:right="296"/>
                              <w:jc w:val="center"/>
                              <w:rPr>
                                <w:sz w:val="14"/>
                              </w:rPr>
                            </w:pPr>
                            <w:r>
                              <w:rPr>
                                <w:sz w:val="14"/>
                              </w:rPr>
                              <w:t>6A</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100,043</w:t>
                            </w:r>
                          </w:p>
                        </w:tc>
                      </w:tr>
                      <w:tr w:rsidR="003A284B">
                        <w:trPr>
                          <w:trHeight w:val="512"/>
                        </w:trPr>
                        <w:tc>
                          <w:tcPr>
                            <w:tcW w:w="5979" w:type="dxa"/>
                          </w:tcPr>
                          <w:p w:rsidR="003A284B" w:rsidRDefault="007C5957">
                            <w:pPr>
                              <w:pStyle w:val="TableParagraph"/>
                              <w:spacing w:before="33" w:line="210" w:lineRule="atLeast"/>
                              <w:ind w:left="45"/>
                              <w:jc w:val="left"/>
                              <w:rPr>
                                <w:sz w:val="14"/>
                              </w:rPr>
                            </w:pPr>
                            <w:r>
                              <w:rPr>
                                <w:sz w:val="14"/>
                              </w:rPr>
                              <w:t>VOCAL, SRIO. EJECUTIVO, COORDINADOR DE ASESORES, SRIO. GRAL. DE LA PRESIDENCIA DEL CJF</w:t>
                            </w:r>
                          </w:p>
                        </w:tc>
                        <w:tc>
                          <w:tcPr>
                            <w:tcW w:w="915" w:type="dxa"/>
                          </w:tcPr>
                          <w:p w:rsidR="003A284B" w:rsidRDefault="003A284B">
                            <w:pPr>
                              <w:pStyle w:val="TableParagraph"/>
                              <w:spacing w:before="6"/>
                              <w:jc w:val="left"/>
                              <w:rPr>
                                <w:b/>
                                <w:sz w:val="16"/>
                              </w:rPr>
                            </w:pPr>
                          </w:p>
                          <w:p w:rsidR="003A284B" w:rsidRDefault="007C5957">
                            <w:pPr>
                              <w:pStyle w:val="TableParagraph"/>
                              <w:ind w:left="304" w:right="296"/>
                              <w:jc w:val="center"/>
                              <w:rPr>
                                <w:sz w:val="14"/>
                              </w:rPr>
                            </w:pPr>
                            <w:r>
                              <w:rPr>
                                <w:sz w:val="14"/>
                              </w:rPr>
                              <w:t>6B</w:t>
                            </w:r>
                          </w:p>
                        </w:tc>
                        <w:tc>
                          <w:tcPr>
                            <w:tcW w:w="908" w:type="dxa"/>
                          </w:tcPr>
                          <w:p w:rsidR="003A284B" w:rsidRDefault="003A284B">
                            <w:pPr>
                              <w:pStyle w:val="TableParagraph"/>
                              <w:jc w:val="left"/>
                              <w:rPr>
                                <w:rFonts w:ascii="Times New Roman"/>
                                <w:sz w:val="12"/>
                              </w:rPr>
                            </w:pPr>
                          </w:p>
                        </w:tc>
                        <w:tc>
                          <w:tcPr>
                            <w:tcW w:w="909" w:type="dxa"/>
                          </w:tcPr>
                          <w:p w:rsidR="003A284B" w:rsidRDefault="003A284B">
                            <w:pPr>
                              <w:pStyle w:val="TableParagraph"/>
                              <w:spacing w:before="6"/>
                              <w:jc w:val="left"/>
                              <w:rPr>
                                <w:b/>
                                <w:sz w:val="16"/>
                              </w:rPr>
                            </w:pPr>
                          </w:p>
                          <w:p w:rsidR="003A284B" w:rsidRDefault="007C5957">
                            <w:pPr>
                              <w:pStyle w:val="TableParagraph"/>
                              <w:ind w:right="28"/>
                              <w:rPr>
                                <w:sz w:val="14"/>
                              </w:rPr>
                            </w:pPr>
                            <w:r>
                              <w:rPr>
                                <w:sz w:val="14"/>
                              </w:rPr>
                              <w:t>100,612</w:t>
                            </w:r>
                          </w:p>
                        </w:tc>
                      </w:tr>
                      <w:tr w:rsidR="003A284B">
                        <w:trPr>
                          <w:trHeight w:val="297"/>
                        </w:trPr>
                        <w:tc>
                          <w:tcPr>
                            <w:tcW w:w="5979" w:type="dxa"/>
                          </w:tcPr>
                          <w:p w:rsidR="003A284B" w:rsidRDefault="007C5957">
                            <w:pPr>
                              <w:pStyle w:val="TableParagraph"/>
                              <w:spacing w:before="79"/>
                              <w:ind w:left="45"/>
                              <w:jc w:val="left"/>
                              <w:rPr>
                                <w:sz w:val="14"/>
                              </w:rPr>
                            </w:pPr>
                            <w:r>
                              <w:rPr>
                                <w:sz w:val="14"/>
                              </w:rPr>
                              <w:t>COORDINADOR ACADEMICO, COORDINADOR DE SEGURIDAD</w:t>
                            </w:r>
                          </w:p>
                        </w:tc>
                        <w:tc>
                          <w:tcPr>
                            <w:tcW w:w="915" w:type="dxa"/>
                          </w:tcPr>
                          <w:p w:rsidR="003A284B" w:rsidRDefault="007C5957">
                            <w:pPr>
                              <w:pStyle w:val="TableParagraph"/>
                              <w:spacing w:before="79"/>
                              <w:ind w:left="304" w:right="296"/>
                              <w:jc w:val="center"/>
                              <w:rPr>
                                <w:sz w:val="14"/>
                              </w:rPr>
                            </w:pPr>
                            <w:r>
                              <w:rPr>
                                <w:sz w:val="14"/>
                              </w:rPr>
                              <w:t>7A</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100,378</w:t>
                            </w:r>
                          </w:p>
                        </w:tc>
                      </w:tr>
                      <w:tr w:rsidR="003A284B">
                        <w:trPr>
                          <w:trHeight w:val="294"/>
                        </w:trPr>
                        <w:tc>
                          <w:tcPr>
                            <w:tcW w:w="5979" w:type="dxa"/>
                          </w:tcPr>
                          <w:p w:rsidR="003A284B" w:rsidRDefault="007C5957">
                            <w:pPr>
                              <w:pStyle w:val="TableParagraph"/>
                              <w:spacing w:before="79"/>
                              <w:ind w:left="45"/>
                              <w:jc w:val="left"/>
                              <w:rPr>
                                <w:sz w:val="14"/>
                              </w:rPr>
                            </w:pPr>
                            <w:r>
                              <w:rPr>
                                <w:sz w:val="14"/>
                              </w:rPr>
                              <w:t>JUEZ DE DISTRITO</w:t>
                            </w:r>
                          </w:p>
                        </w:tc>
                        <w:tc>
                          <w:tcPr>
                            <w:tcW w:w="915" w:type="dxa"/>
                          </w:tcPr>
                          <w:p w:rsidR="003A284B" w:rsidRDefault="007C5957">
                            <w:pPr>
                              <w:pStyle w:val="TableParagraph"/>
                              <w:spacing w:before="79"/>
                              <w:ind w:left="12"/>
                              <w:jc w:val="center"/>
                              <w:rPr>
                                <w:sz w:val="14"/>
                              </w:rPr>
                            </w:pPr>
                            <w:r>
                              <w:rPr>
                                <w:w w:val="99"/>
                                <w:sz w:val="14"/>
                              </w:rPr>
                              <w:t>7</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136,737</w:t>
                            </w:r>
                          </w:p>
                        </w:tc>
                      </w:tr>
                      <w:tr w:rsidR="003A284B">
                        <w:trPr>
                          <w:trHeight w:val="297"/>
                        </w:trPr>
                        <w:tc>
                          <w:tcPr>
                            <w:tcW w:w="5979" w:type="dxa"/>
                          </w:tcPr>
                          <w:p w:rsidR="003A284B" w:rsidRDefault="007C5957">
                            <w:pPr>
                              <w:pStyle w:val="TableParagraph"/>
                              <w:spacing w:before="79"/>
                              <w:ind w:left="45"/>
                              <w:jc w:val="left"/>
                              <w:rPr>
                                <w:sz w:val="14"/>
                              </w:rPr>
                            </w:pPr>
                            <w:r>
                              <w:rPr>
                                <w:sz w:val="14"/>
                              </w:rPr>
                              <w:t>SRIO. TECNICO, COORDINADOR DE PONENCIA DE CONSEJERO.</w:t>
                            </w:r>
                          </w:p>
                        </w:tc>
                        <w:tc>
                          <w:tcPr>
                            <w:tcW w:w="915" w:type="dxa"/>
                          </w:tcPr>
                          <w:p w:rsidR="003A284B" w:rsidRDefault="007C5957">
                            <w:pPr>
                              <w:pStyle w:val="TableParagraph"/>
                              <w:spacing w:before="79"/>
                              <w:ind w:left="304" w:right="296"/>
                              <w:jc w:val="center"/>
                              <w:rPr>
                                <w:sz w:val="14"/>
                              </w:rPr>
                            </w:pPr>
                            <w:r>
                              <w:rPr>
                                <w:sz w:val="14"/>
                              </w:rPr>
                              <w:t>8A</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100,406</w:t>
                            </w:r>
                          </w:p>
                        </w:tc>
                      </w:tr>
                      <w:tr w:rsidR="003A284B">
                        <w:trPr>
                          <w:trHeight w:val="510"/>
                        </w:trPr>
                        <w:tc>
                          <w:tcPr>
                            <w:tcW w:w="5979" w:type="dxa"/>
                          </w:tcPr>
                          <w:p w:rsidR="003A284B" w:rsidRDefault="007C5957">
                            <w:pPr>
                              <w:pStyle w:val="TableParagraph"/>
                              <w:spacing w:before="30" w:line="210" w:lineRule="atLeast"/>
                              <w:ind w:left="45" w:right="212"/>
                              <w:jc w:val="left"/>
                              <w:rPr>
                                <w:sz w:val="14"/>
                              </w:rPr>
                            </w:pPr>
                            <w:r>
                              <w:rPr>
                                <w:sz w:val="14"/>
                              </w:rPr>
                              <w:t>DIRECTOR GRAL. COORDINADOR DE ADMINISTRACIÓN REGIONAL, COORDINADOR GRAL.</w:t>
                            </w:r>
                          </w:p>
                        </w:tc>
                        <w:tc>
                          <w:tcPr>
                            <w:tcW w:w="915" w:type="dxa"/>
                          </w:tcPr>
                          <w:p w:rsidR="003A284B" w:rsidRDefault="003A284B">
                            <w:pPr>
                              <w:pStyle w:val="TableParagraph"/>
                              <w:spacing w:before="3"/>
                              <w:jc w:val="left"/>
                              <w:rPr>
                                <w:b/>
                                <w:sz w:val="16"/>
                              </w:rPr>
                            </w:pPr>
                          </w:p>
                          <w:p w:rsidR="003A284B" w:rsidRDefault="007C5957">
                            <w:pPr>
                              <w:pStyle w:val="TableParagraph"/>
                              <w:ind w:left="12"/>
                              <w:jc w:val="center"/>
                              <w:rPr>
                                <w:sz w:val="14"/>
                              </w:rPr>
                            </w:pPr>
                            <w:r>
                              <w:rPr>
                                <w:w w:val="99"/>
                                <w:sz w:val="14"/>
                              </w:rPr>
                              <w:t>8</w:t>
                            </w:r>
                          </w:p>
                        </w:tc>
                        <w:tc>
                          <w:tcPr>
                            <w:tcW w:w="908" w:type="dxa"/>
                          </w:tcPr>
                          <w:p w:rsidR="003A284B" w:rsidRDefault="003A284B">
                            <w:pPr>
                              <w:pStyle w:val="TableParagraph"/>
                              <w:jc w:val="left"/>
                              <w:rPr>
                                <w:rFonts w:ascii="Times New Roman"/>
                                <w:sz w:val="12"/>
                              </w:rPr>
                            </w:pPr>
                          </w:p>
                        </w:tc>
                        <w:tc>
                          <w:tcPr>
                            <w:tcW w:w="909" w:type="dxa"/>
                          </w:tcPr>
                          <w:p w:rsidR="003A284B" w:rsidRDefault="003A284B">
                            <w:pPr>
                              <w:pStyle w:val="TableParagraph"/>
                              <w:spacing w:before="3"/>
                              <w:jc w:val="left"/>
                              <w:rPr>
                                <w:b/>
                                <w:sz w:val="16"/>
                              </w:rPr>
                            </w:pPr>
                          </w:p>
                          <w:p w:rsidR="003A284B" w:rsidRDefault="007C5957">
                            <w:pPr>
                              <w:pStyle w:val="TableParagraph"/>
                              <w:ind w:right="28"/>
                              <w:rPr>
                                <w:sz w:val="14"/>
                              </w:rPr>
                            </w:pPr>
                            <w:r>
                              <w:rPr>
                                <w:sz w:val="14"/>
                              </w:rPr>
                              <w:t>100,577</w:t>
                            </w:r>
                          </w:p>
                        </w:tc>
                      </w:tr>
                      <w:tr w:rsidR="003A284B">
                        <w:trPr>
                          <w:trHeight w:val="296"/>
                        </w:trPr>
                        <w:tc>
                          <w:tcPr>
                            <w:tcW w:w="5979" w:type="dxa"/>
                          </w:tcPr>
                          <w:p w:rsidR="003A284B" w:rsidRDefault="007C5957">
                            <w:pPr>
                              <w:pStyle w:val="TableParagraph"/>
                              <w:spacing w:before="82"/>
                              <w:ind w:left="45"/>
                              <w:jc w:val="left"/>
                              <w:rPr>
                                <w:sz w:val="14"/>
                              </w:rPr>
                            </w:pPr>
                            <w:r>
                              <w:rPr>
                                <w:sz w:val="14"/>
                              </w:rPr>
                              <w:t>TITULAR DE UNIDAD ADMINISTRATIVA</w:t>
                            </w:r>
                          </w:p>
                        </w:tc>
                        <w:tc>
                          <w:tcPr>
                            <w:tcW w:w="915" w:type="dxa"/>
                          </w:tcPr>
                          <w:p w:rsidR="003A284B" w:rsidRDefault="007C5957">
                            <w:pPr>
                              <w:pStyle w:val="TableParagraph"/>
                              <w:spacing w:before="82"/>
                              <w:ind w:left="12"/>
                              <w:jc w:val="center"/>
                              <w:rPr>
                                <w:sz w:val="14"/>
                              </w:rPr>
                            </w:pPr>
                            <w:r>
                              <w:rPr>
                                <w:w w:val="99"/>
                                <w:sz w:val="14"/>
                              </w:rPr>
                              <w:t>9</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82"/>
                              <w:ind w:right="28"/>
                              <w:rPr>
                                <w:sz w:val="14"/>
                              </w:rPr>
                            </w:pPr>
                            <w:r>
                              <w:rPr>
                                <w:sz w:val="14"/>
                              </w:rPr>
                              <w:t>99,629</w:t>
                            </w:r>
                          </w:p>
                        </w:tc>
                      </w:tr>
                      <w:tr w:rsidR="003A284B">
                        <w:trPr>
                          <w:trHeight w:val="280"/>
                        </w:trPr>
                        <w:tc>
                          <w:tcPr>
                            <w:tcW w:w="5979" w:type="dxa"/>
                          </w:tcPr>
                          <w:p w:rsidR="003A284B" w:rsidRDefault="007C5957">
                            <w:pPr>
                              <w:pStyle w:val="TableParagraph"/>
                              <w:spacing w:before="68"/>
                              <w:ind w:left="45"/>
                              <w:jc w:val="left"/>
                              <w:rPr>
                                <w:sz w:val="14"/>
                              </w:rPr>
                            </w:pPr>
                            <w:r>
                              <w:rPr>
                                <w:sz w:val="14"/>
                              </w:rPr>
                              <w:t>SECRETARIO TECNICO DE PONENCIA DE CONSEJERO</w:t>
                            </w:r>
                          </w:p>
                        </w:tc>
                        <w:tc>
                          <w:tcPr>
                            <w:tcW w:w="915" w:type="dxa"/>
                          </w:tcPr>
                          <w:p w:rsidR="003A284B" w:rsidRDefault="007C5957">
                            <w:pPr>
                              <w:pStyle w:val="TableParagraph"/>
                              <w:spacing w:before="68"/>
                              <w:ind w:left="304" w:right="296"/>
                              <w:jc w:val="center"/>
                              <w:rPr>
                                <w:sz w:val="14"/>
                              </w:rPr>
                            </w:pPr>
                            <w:r>
                              <w:rPr>
                                <w:sz w:val="14"/>
                              </w:rPr>
                              <w:t>9B</w:t>
                            </w:r>
                          </w:p>
                        </w:tc>
                        <w:tc>
                          <w:tcPr>
                            <w:tcW w:w="908" w:type="dxa"/>
                          </w:tcPr>
                          <w:p w:rsidR="003A284B" w:rsidRDefault="007C5957">
                            <w:pPr>
                              <w:pStyle w:val="TableParagraph"/>
                              <w:spacing w:before="68"/>
                              <w:ind w:right="29"/>
                              <w:rPr>
                                <w:sz w:val="14"/>
                              </w:rPr>
                            </w:pPr>
                            <w:r>
                              <w:rPr>
                                <w:sz w:val="14"/>
                              </w:rPr>
                              <w:t>90,047</w:t>
                            </w:r>
                          </w:p>
                        </w:tc>
                        <w:tc>
                          <w:tcPr>
                            <w:tcW w:w="909" w:type="dxa"/>
                          </w:tcPr>
                          <w:p w:rsidR="003A284B" w:rsidRDefault="007C5957">
                            <w:pPr>
                              <w:pStyle w:val="TableParagraph"/>
                              <w:spacing w:before="68"/>
                              <w:ind w:right="28"/>
                              <w:rPr>
                                <w:sz w:val="14"/>
                              </w:rPr>
                            </w:pPr>
                            <w:r>
                              <w:rPr>
                                <w:sz w:val="14"/>
                              </w:rPr>
                              <w:t>100,052</w:t>
                            </w:r>
                          </w:p>
                        </w:tc>
                      </w:tr>
                      <w:tr w:rsidR="003A284B">
                        <w:trPr>
                          <w:trHeight w:val="280"/>
                        </w:trPr>
                        <w:tc>
                          <w:tcPr>
                            <w:tcW w:w="5979" w:type="dxa"/>
                          </w:tcPr>
                          <w:p w:rsidR="003A284B" w:rsidRDefault="007C5957">
                            <w:pPr>
                              <w:pStyle w:val="TableParagraph"/>
                              <w:spacing w:before="67"/>
                              <w:ind w:left="45"/>
                              <w:jc w:val="left"/>
                              <w:rPr>
                                <w:sz w:val="14"/>
                              </w:rPr>
                            </w:pPr>
                            <w:r>
                              <w:rPr>
                                <w:sz w:val="14"/>
                              </w:rPr>
                              <w:t>SRIO. TECNICO AA DE COMISIÓN PERMANENTE</w:t>
                            </w:r>
                          </w:p>
                        </w:tc>
                        <w:tc>
                          <w:tcPr>
                            <w:tcW w:w="915" w:type="dxa"/>
                          </w:tcPr>
                          <w:p w:rsidR="003A284B" w:rsidRDefault="007C5957">
                            <w:pPr>
                              <w:pStyle w:val="TableParagraph"/>
                              <w:spacing w:before="67"/>
                              <w:ind w:left="304" w:right="298"/>
                              <w:jc w:val="center"/>
                              <w:rPr>
                                <w:sz w:val="14"/>
                              </w:rPr>
                            </w:pPr>
                            <w:r>
                              <w:rPr>
                                <w:sz w:val="14"/>
                              </w:rPr>
                              <w:t>9C</w:t>
                            </w:r>
                          </w:p>
                        </w:tc>
                        <w:tc>
                          <w:tcPr>
                            <w:tcW w:w="908" w:type="dxa"/>
                          </w:tcPr>
                          <w:p w:rsidR="003A284B" w:rsidRDefault="007C5957">
                            <w:pPr>
                              <w:pStyle w:val="TableParagraph"/>
                              <w:spacing w:before="67"/>
                              <w:ind w:right="29"/>
                              <w:rPr>
                                <w:sz w:val="14"/>
                              </w:rPr>
                            </w:pPr>
                            <w:r>
                              <w:rPr>
                                <w:sz w:val="14"/>
                              </w:rPr>
                              <w:t>89,478</w:t>
                            </w:r>
                          </w:p>
                        </w:tc>
                        <w:tc>
                          <w:tcPr>
                            <w:tcW w:w="909" w:type="dxa"/>
                          </w:tcPr>
                          <w:p w:rsidR="003A284B" w:rsidRDefault="007C5957">
                            <w:pPr>
                              <w:pStyle w:val="TableParagraph"/>
                              <w:spacing w:before="67"/>
                              <w:ind w:right="28"/>
                              <w:rPr>
                                <w:sz w:val="14"/>
                              </w:rPr>
                            </w:pPr>
                            <w:r>
                              <w:rPr>
                                <w:sz w:val="14"/>
                              </w:rPr>
                              <w:t>99,420</w:t>
                            </w:r>
                          </w:p>
                        </w:tc>
                      </w:tr>
                      <w:tr w:rsidR="003A284B">
                        <w:trPr>
                          <w:trHeight w:val="280"/>
                        </w:trPr>
                        <w:tc>
                          <w:tcPr>
                            <w:tcW w:w="5979" w:type="dxa"/>
                          </w:tcPr>
                          <w:p w:rsidR="003A284B" w:rsidRDefault="007C5957">
                            <w:pPr>
                              <w:pStyle w:val="TableParagraph"/>
                              <w:spacing w:before="67"/>
                              <w:ind w:left="45"/>
                              <w:jc w:val="left"/>
                              <w:rPr>
                                <w:sz w:val="14"/>
                              </w:rPr>
                            </w:pPr>
                            <w:r>
                              <w:rPr>
                                <w:sz w:val="14"/>
                              </w:rPr>
                              <w:t>VISITADOR JUDICIAL B</w:t>
                            </w:r>
                          </w:p>
                        </w:tc>
                        <w:tc>
                          <w:tcPr>
                            <w:tcW w:w="915" w:type="dxa"/>
                          </w:tcPr>
                          <w:p w:rsidR="003A284B" w:rsidRDefault="007C5957">
                            <w:pPr>
                              <w:pStyle w:val="TableParagraph"/>
                              <w:spacing w:before="67"/>
                              <w:ind w:left="304" w:right="297"/>
                              <w:jc w:val="center"/>
                              <w:rPr>
                                <w:sz w:val="14"/>
                              </w:rPr>
                            </w:pPr>
                            <w:r>
                              <w:rPr>
                                <w:sz w:val="14"/>
                              </w:rPr>
                              <w:t>10</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67"/>
                              <w:ind w:right="28"/>
                              <w:rPr>
                                <w:sz w:val="14"/>
                              </w:rPr>
                            </w:pPr>
                            <w:r>
                              <w:rPr>
                                <w:sz w:val="14"/>
                              </w:rPr>
                              <w:t>98,885</w:t>
                            </w:r>
                          </w:p>
                        </w:tc>
                      </w:tr>
                      <w:tr w:rsidR="003A284B">
                        <w:trPr>
                          <w:trHeight w:val="565"/>
                        </w:trPr>
                        <w:tc>
                          <w:tcPr>
                            <w:tcW w:w="5979" w:type="dxa"/>
                          </w:tcPr>
                          <w:p w:rsidR="003A284B" w:rsidRDefault="007C5957">
                            <w:pPr>
                              <w:pStyle w:val="TableParagraph"/>
                              <w:spacing w:before="113" w:line="297" w:lineRule="auto"/>
                              <w:ind w:left="45" w:right="57"/>
                              <w:jc w:val="left"/>
                              <w:rPr>
                                <w:sz w:val="14"/>
                              </w:rPr>
                            </w:pPr>
                            <w:r>
                              <w:rPr>
                                <w:sz w:val="14"/>
                              </w:rPr>
                              <w:t>SRIO. TECNICO A, REPRESENTANTE DEL CJF ANTE LA COMISION SUBSTANCIADORA, REPRESENTANTE DE STPJF ANTE LA COMISIÓN SUBSTANCIADORA</w:t>
                            </w:r>
                          </w:p>
                        </w:tc>
                        <w:tc>
                          <w:tcPr>
                            <w:tcW w:w="915" w:type="dxa"/>
                          </w:tcPr>
                          <w:p w:rsidR="003A284B" w:rsidRDefault="003A284B">
                            <w:pPr>
                              <w:pStyle w:val="TableParagraph"/>
                              <w:spacing w:before="4"/>
                              <w:jc w:val="left"/>
                              <w:rPr>
                                <w:b/>
                                <w:sz w:val="18"/>
                              </w:rPr>
                            </w:pPr>
                          </w:p>
                          <w:p w:rsidR="003A284B" w:rsidRDefault="007C5957">
                            <w:pPr>
                              <w:pStyle w:val="TableParagraph"/>
                              <w:ind w:left="304" w:right="297"/>
                              <w:jc w:val="center"/>
                              <w:rPr>
                                <w:sz w:val="14"/>
                              </w:rPr>
                            </w:pPr>
                            <w:r>
                              <w:rPr>
                                <w:sz w:val="14"/>
                              </w:rPr>
                              <w:t>11</w:t>
                            </w:r>
                          </w:p>
                        </w:tc>
                        <w:tc>
                          <w:tcPr>
                            <w:tcW w:w="908" w:type="dxa"/>
                          </w:tcPr>
                          <w:p w:rsidR="003A284B" w:rsidRDefault="003A284B">
                            <w:pPr>
                              <w:pStyle w:val="TableParagraph"/>
                              <w:spacing w:before="4"/>
                              <w:jc w:val="left"/>
                              <w:rPr>
                                <w:b/>
                                <w:sz w:val="18"/>
                              </w:rPr>
                            </w:pPr>
                          </w:p>
                          <w:p w:rsidR="003A284B" w:rsidRDefault="007C5957">
                            <w:pPr>
                              <w:pStyle w:val="TableParagraph"/>
                              <w:ind w:right="29"/>
                              <w:rPr>
                                <w:sz w:val="14"/>
                              </w:rPr>
                            </w:pPr>
                            <w:r>
                              <w:rPr>
                                <w:sz w:val="14"/>
                              </w:rPr>
                              <w:t>88,755</w:t>
                            </w:r>
                          </w:p>
                        </w:tc>
                        <w:tc>
                          <w:tcPr>
                            <w:tcW w:w="909" w:type="dxa"/>
                          </w:tcPr>
                          <w:p w:rsidR="003A284B" w:rsidRDefault="003A284B">
                            <w:pPr>
                              <w:pStyle w:val="TableParagraph"/>
                              <w:spacing w:before="4"/>
                              <w:jc w:val="left"/>
                              <w:rPr>
                                <w:b/>
                                <w:sz w:val="18"/>
                              </w:rPr>
                            </w:pPr>
                          </w:p>
                          <w:p w:rsidR="003A284B" w:rsidRDefault="007C5957">
                            <w:pPr>
                              <w:pStyle w:val="TableParagraph"/>
                              <w:ind w:right="28"/>
                              <w:rPr>
                                <w:sz w:val="14"/>
                              </w:rPr>
                            </w:pPr>
                            <w:r>
                              <w:rPr>
                                <w:sz w:val="14"/>
                              </w:rPr>
                              <w:t>98,616</w:t>
                            </w:r>
                          </w:p>
                        </w:tc>
                      </w:tr>
                      <w:tr w:rsidR="003A284B">
                        <w:trPr>
                          <w:trHeight w:val="280"/>
                        </w:trPr>
                        <w:tc>
                          <w:tcPr>
                            <w:tcW w:w="5979" w:type="dxa"/>
                          </w:tcPr>
                          <w:p w:rsidR="003A284B" w:rsidRDefault="007C5957">
                            <w:pPr>
                              <w:pStyle w:val="TableParagraph"/>
                              <w:spacing w:before="67"/>
                              <w:ind w:left="45"/>
                              <w:jc w:val="left"/>
                              <w:rPr>
                                <w:sz w:val="14"/>
                              </w:rPr>
                            </w:pPr>
                            <w:r>
                              <w:rPr>
                                <w:sz w:val="14"/>
                              </w:rPr>
                              <w:t>COORDINADOR DE AREAS, ADMINISTRADOR REGIONAL.</w:t>
                            </w:r>
                          </w:p>
                        </w:tc>
                        <w:tc>
                          <w:tcPr>
                            <w:tcW w:w="915" w:type="dxa"/>
                          </w:tcPr>
                          <w:p w:rsidR="003A284B" w:rsidRDefault="007C5957">
                            <w:pPr>
                              <w:pStyle w:val="TableParagraph"/>
                              <w:spacing w:before="67"/>
                              <w:ind w:left="304" w:right="297"/>
                              <w:jc w:val="center"/>
                              <w:rPr>
                                <w:sz w:val="14"/>
                              </w:rPr>
                            </w:pPr>
                            <w:r>
                              <w:rPr>
                                <w:sz w:val="14"/>
                              </w:rPr>
                              <w:t>12</w:t>
                            </w:r>
                          </w:p>
                        </w:tc>
                        <w:tc>
                          <w:tcPr>
                            <w:tcW w:w="908" w:type="dxa"/>
                          </w:tcPr>
                          <w:p w:rsidR="003A284B" w:rsidRDefault="007C5957">
                            <w:pPr>
                              <w:pStyle w:val="TableParagraph"/>
                              <w:spacing w:before="67"/>
                              <w:ind w:right="29"/>
                              <w:rPr>
                                <w:sz w:val="14"/>
                              </w:rPr>
                            </w:pPr>
                            <w:r>
                              <w:rPr>
                                <w:sz w:val="14"/>
                              </w:rPr>
                              <w:t>79,842</w:t>
                            </w:r>
                          </w:p>
                        </w:tc>
                        <w:tc>
                          <w:tcPr>
                            <w:tcW w:w="909" w:type="dxa"/>
                          </w:tcPr>
                          <w:p w:rsidR="003A284B" w:rsidRDefault="007C5957">
                            <w:pPr>
                              <w:pStyle w:val="TableParagraph"/>
                              <w:spacing w:before="67"/>
                              <w:ind w:right="28"/>
                              <w:rPr>
                                <w:sz w:val="14"/>
                              </w:rPr>
                            </w:pPr>
                            <w:r>
                              <w:rPr>
                                <w:sz w:val="14"/>
                              </w:rPr>
                              <w:t>91,319</w:t>
                            </w:r>
                          </w:p>
                        </w:tc>
                      </w:tr>
                      <w:tr w:rsidR="003A284B">
                        <w:trPr>
                          <w:trHeight w:val="280"/>
                        </w:trPr>
                        <w:tc>
                          <w:tcPr>
                            <w:tcW w:w="5979" w:type="dxa"/>
                          </w:tcPr>
                          <w:p w:rsidR="003A284B" w:rsidRDefault="007C5957">
                            <w:pPr>
                              <w:pStyle w:val="TableParagraph"/>
                              <w:spacing w:before="67"/>
                              <w:ind w:left="45"/>
                              <w:jc w:val="left"/>
                              <w:rPr>
                                <w:sz w:val="14"/>
                              </w:rPr>
                            </w:pPr>
                            <w:r>
                              <w:rPr>
                                <w:sz w:val="14"/>
                              </w:rPr>
                              <w:t>RESPONSABLE DE ARCHIVOS JUDICIALES</w:t>
                            </w:r>
                          </w:p>
                        </w:tc>
                        <w:tc>
                          <w:tcPr>
                            <w:tcW w:w="915" w:type="dxa"/>
                          </w:tcPr>
                          <w:p w:rsidR="003A284B" w:rsidRDefault="007C5957">
                            <w:pPr>
                              <w:pStyle w:val="TableParagraph"/>
                              <w:spacing w:before="67"/>
                              <w:ind w:left="304" w:right="296"/>
                              <w:jc w:val="center"/>
                              <w:rPr>
                                <w:sz w:val="14"/>
                              </w:rPr>
                            </w:pPr>
                            <w:r>
                              <w:rPr>
                                <w:sz w:val="14"/>
                              </w:rPr>
                              <w:t>12A</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67"/>
                              <w:ind w:right="28"/>
                              <w:rPr>
                                <w:sz w:val="14"/>
                              </w:rPr>
                            </w:pPr>
                            <w:r>
                              <w:rPr>
                                <w:sz w:val="14"/>
                              </w:rPr>
                              <w:t>78,995</w:t>
                            </w:r>
                          </w:p>
                        </w:tc>
                      </w:tr>
                      <w:tr w:rsidR="003A284B">
                        <w:trPr>
                          <w:trHeight w:val="280"/>
                        </w:trPr>
                        <w:tc>
                          <w:tcPr>
                            <w:tcW w:w="5979" w:type="dxa"/>
                          </w:tcPr>
                          <w:p w:rsidR="003A284B" w:rsidRDefault="007C5957">
                            <w:pPr>
                              <w:pStyle w:val="TableParagraph"/>
                              <w:spacing w:before="67"/>
                              <w:ind w:left="45"/>
                              <w:jc w:val="left"/>
                              <w:rPr>
                                <w:sz w:val="14"/>
                              </w:rPr>
                            </w:pPr>
                            <w:r>
                              <w:rPr>
                                <w:sz w:val="14"/>
                              </w:rPr>
                              <w:t>DIRECTOR DE AREA, SUPERVISIÓN, SRIO. DE APOYO B</w:t>
                            </w:r>
                          </w:p>
                        </w:tc>
                        <w:tc>
                          <w:tcPr>
                            <w:tcW w:w="915" w:type="dxa"/>
                          </w:tcPr>
                          <w:p w:rsidR="003A284B" w:rsidRDefault="007C5957">
                            <w:pPr>
                              <w:pStyle w:val="TableParagraph"/>
                              <w:spacing w:before="67"/>
                              <w:ind w:left="304" w:right="297"/>
                              <w:jc w:val="center"/>
                              <w:rPr>
                                <w:sz w:val="14"/>
                              </w:rPr>
                            </w:pPr>
                            <w:r>
                              <w:rPr>
                                <w:sz w:val="14"/>
                              </w:rPr>
                              <w:t>13</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67"/>
                              <w:ind w:right="28"/>
                              <w:rPr>
                                <w:sz w:val="14"/>
                              </w:rPr>
                            </w:pPr>
                            <w:r>
                              <w:rPr>
                                <w:sz w:val="14"/>
                              </w:rPr>
                              <w:t>68,290</w:t>
                            </w:r>
                          </w:p>
                        </w:tc>
                      </w:tr>
                      <w:tr w:rsidR="003A284B">
                        <w:trPr>
                          <w:trHeight w:val="479"/>
                        </w:trPr>
                        <w:tc>
                          <w:tcPr>
                            <w:tcW w:w="5979" w:type="dxa"/>
                          </w:tcPr>
                          <w:p w:rsidR="003A284B" w:rsidRDefault="007C5957">
                            <w:pPr>
                              <w:pStyle w:val="TableParagraph"/>
                              <w:spacing w:before="31" w:line="200" w:lineRule="atLeast"/>
                              <w:ind w:left="45" w:right="655"/>
                              <w:jc w:val="left"/>
                              <w:rPr>
                                <w:sz w:val="14"/>
                              </w:rPr>
                            </w:pPr>
                            <w:r>
                              <w:rPr>
                                <w:sz w:val="14"/>
                              </w:rPr>
                              <w:t>DELEGADO, SRIO. TRIBUNAL, ASISTENTE DE CONSTANCIAS Y REGISTRO DE TRIBUNAL DE ALZADA</w:t>
                            </w:r>
                          </w:p>
                        </w:tc>
                        <w:tc>
                          <w:tcPr>
                            <w:tcW w:w="915" w:type="dxa"/>
                          </w:tcPr>
                          <w:p w:rsidR="003A284B" w:rsidRDefault="003A284B">
                            <w:pPr>
                              <w:pStyle w:val="TableParagraph"/>
                              <w:spacing w:before="7"/>
                              <w:jc w:val="left"/>
                              <w:rPr>
                                <w:b/>
                                <w:sz w:val="14"/>
                              </w:rPr>
                            </w:pPr>
                          </w:p>
                          <w:p w:rsidR="003A284B" w:rsidRDefault="007C5957">
                            <w:pPr>
                              <w:pStyle w:val="TableParagraph"/>
                              <w:ind w:left="304" w:right="296"/>
                              <w:jc w:val="center"/>
                              <w:rPr>
                                <w:sz w:val="14"/>
                              </w:rPr>
                            </w:pPr>
                            <w:r>
                              <w:rPr>
                                <w:sz w:val="14"/>
                              </w:rPr>
                              <w:t>13A</w:t>
                            </w:r>
                          </w:p>
                        </w:tc>
                        <w:tc>
                          <w:tcPr>
                            <w:tcW w:w="908" w:type="dxa"/>
                          </w:tcPr>
                          <w:p w:rsidR="003A284B" w:rsidRDefault="003A284B">
                            <w:pPr>
                              <w:pStyle w:val="TableParagraph"/>
                              <w:jc w:val="left"/>
                              <w:rPr>
                                <w:rFonts w:ascii="Times New Roman"/>
                                <w:sz w:val="12"/>
                              </w:rPr>
                            </w:pPr>
                          </w:p>
                        </w:tc>
                        <w:tc>
                          <w:tcPr>
                            <w:tcW w:w="909" w:type="dxa"/>
                          </w:tcPr>
                          <w:p w:rsidR="003A284B" w:rsidRDefault="003A284B">
                            <w:pPr>
                              <w:pStyle w:val="TableParagraph"/>
                              <w:spacing w:before="7"/>
                              <w:jc w:val="left"/>
                              <w:rPr>
                                <w:b/>
                                <w:sz w:val="14"/>
                              </w:rPr>
                            </w:pPr>
                          </w:p>
                          <w:p w:rsidR="003A284B" w:rsidRDefault="007C5957">
                            <w:pPr>
                              <w:pStyle w:val="TableParagraph"/>
                              <w:ind w:right="28"/>
                              <w:rPr>
                                <w:sz w:val="14"/>
                              </w:rPr>
                            </w:pPr>
                            <w:r>
                              <w:rPr>
                                <w:sz w:val="14"/>
                              </w:rPr>
                              <w:t>76,707</w:t>
                            </w:r>
                          </w:p>
                        </w:tc>
                      </w:tr>
                      <w:tr w:rsidR="003A284B">
                        <w:trPr>
                          <w:trHeight w:val="280"/>
                        </w:trPr>
                        <w:tc>
                          <w:tcPr>
                            <w:tcW w:w="5979" w:type="dxa"/>
                          </w:tcPr>
                          <w:p w:rsidR="003A284B" w:rsidRDefault="007C5957">
                            <w:pPr>
                              <w:pStyle w:val="TableParagraph"/>
                              <w:spacing w:before="67"/>
                              <w:ind w:left="45"/>
                              <w:jc w:val="left"/>
                              <w:rPr>
                                <w:sz w:val="14"/>
                              </w:rPr>
                            </w:pPr>
                            <w:r>
                              <w:rPr>
                                <w:sz w:val="14"/>
                              </w:rPr>
                              <w:t>EVALUADOR</w:t>
                            </w:r>
                          </w:p>
                        </w:tc>
                        <w:tc>
                          <w:tcPr>
                            <w:tcW w:w="915" w:type="dxa"/>
                          </w:tcPr>
                          <w:p w:rsidR="003A284B" w:rsidRDefault="007C5957">
                            <w:pPr>
                              <w:pStyle w:val="TableParagraph"/>
                              <w:spacing w:before="67"/>
                              <w:ind w:left="304" w:right="296"/>
                              <w:jc w:val="center"/>
                              <w:rPr>
                                <w:sz w:val="14"/>
                              </w:rPr>
                            </w:pPr>
                            <w:r>
                              <w:rPr>
                                <w:sz w:val="14"/>
                              </w:rPr>
                              <w:t>13B</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67"/>
                              <w:ind w:right="28"/>
                              <w:rPr>
                                <w:sz w:val="14"/>
                              </w:rPr>
                            </w:pPr>
                            <w:r>
                              <w:rPr>
                                <w:sz w:val="14"/>
                              </w:rPr>
                              <w:t>74,329</w:t>
                            </w:r>
                          </w:p>
                        </w:tc>
                      </w:tr>
                      <w:tr w:rsidR="003A284B">
                        <w:trPr>
                          <w:trHeight w:val="568"/>
                        </w:trPr>
                        <w:tc>
                          <w:tcPr>
                            <w:tcW w:w="5979" w:type="dxa"/>
                          </w:tcPr>
                          <w:p w:rsidR="003A284B" w:rsidRDefault="007C5957">
                            <w:pPr>
                              <w:pStyle w:val="TableParagraph"/>
                              <w:spacing w:before="115" w:line="297" w:lineRule="auto"/>
                              <w:ind w:left="45"/>
                              <w:jc w:val="left"/>
                              <w:rPr>
                                <w:sz w:val="14"/>
                              </w:rPr>
                            </w:pPr>
                            <w:r>
                              <w:rPr>
                                <w:sz w:val="14"/>
                              </w:rPr>
                              <w:t>ASISTENTE DE CONSTANCIAS Y REGISTRO DE JUEZ DE CONTROL O JUEZ DE INJUICIAMIENTO, SRIO. DE JUZGADO.</w:t>
                            </w:r>
                          </w:p>
                        </w:tc>
                        <w:tc>
                          <w:tcPr>
                            <w:tcW w:w="915" w:type="dxa"/>
                          </w:tcPr>
                          <w:p w:rsidR="003A284B" w:rsidRDefault="003A284B">
                            <w:pPr>
                              <w:pStyle w:val="TableParagraph"/>
                              <w:spacing w:before="5"/>
                              <w:jc w:val="left"/>
                              <w:rPr>
                                <w:b/>
                                <w:sz w:val="18"/>
                              </w:rPr>
                            </w:pPr>
                          </w:p>
                          <w:p w:rsidR="003A284B" w:rsidRDefault="007C5957">
                            <w:pPr>
                              <w:pStyle w:val="TableParagraph"/>
                              <w:ind w:left="304" w:right="298"/>
                              <w:jc w:val="center"/>
                              <w:rPr>
                                <w:sz w:val="14"/>
                              </w:rPr>
                            </w:pPr>
                            <w:r>
                              <w:rPr>
                                <w:sz w:val="14"/>
                              </w:rPr>
                              <w:t>13C</w:t>
                            </w:r>
                          </w:p>
                        </w:tc>
                        <w:tc>
                          <w:tcPr>
                            <w:tcW w:w="908" w:type="dxa"/>
                          </w:tcPr>
                          <w:p w:rsidR="003A284B" w:rsidRDefault="003A284B">
                            <w:pPr>
                              <w:pStyle w:val="TableParagraph"/>
                              <w:jc w:val="left"/>
                              <w:rPr>
                                <w:rFonts w:ascii="Times New Roman"/>
                                <w:sz w:val="12"/>
                              </w:rPr>
                            </w:pPr>
                          </w:p>
                        </w:tc>
                        <w:tc>
                          <w:tcPr>
                            <w:tcW w:w="909" w:type="dxa"/>
                          </w:tcPr>
                          <w:p w:rsidR="003A284B" w:rsidRDefault="003A284B">
                            <w:pPr>
                              <w:pStyle w:val="TableParagraph"/>
                              <w:spacing w:before="5"/>
                              <w:jc w:val="left"/>
                              <w:rPr>
                                <w:b/>
                                <w:sz w:val="18"/>
                              </w:rPr>
                            </w:pPr>
                          </w:p>
                          <w:p w:rsidR="003A284B" w:rsidRDefault="007C5957">
                            <w:pPr>
                              <w:pStyle w:val="TableParagraph"/>
                              <w:ind w:right="28"/>
                              <w:rPr>
                                <w:sz w:val="14"/>
                              </w:rPr>
                            </w:pPr>
                            <w:r>
                              <w:rPr>
                                <w:sz w:val="14"/>
                              </w:rPr>
                              <w:t>70,906</w:t>
                            </w:r>
                          </w:p>
                        </w:tc>
                      </w:tr>
                      <w:tr w:rsidR="003A284B">
                        <w:trPr>
                          <w:trHeight w:val="280"/>
                        </w:trPr>
                        <w:tc>
                          <w:tcPr>
                            <w:tcW w:w="5979" w:type="dxa"/>
                          </w:tcPr>
                          <w:p w:rsidR="003A284B" w:rsidRDefault="007C5957">
                            <w:pPr>
                              <w:pStyle w:val="TableParagraph"/>
                              <w:spacing w:before="67"/>
                              <w:ind w:left="45"/>
                              <w:jc w:val="left"/>
                              <w:rPr>
                                <w:sz w:val="14"/>
                              </w:rPr>
                            </w:pPr>
                            <w:r>
                              <w:rPr>
                                <w:sz w:val="14"/>
                              </w:rPr>
                              <w:t>ADMINISTRADOR REGIONAL</w:t>
                            </w:r>
                          </w:p>
                        </w:tc>
                        <w:tc>
                          <w:tcPr>
                            <w:tcW w:w="915" w:type="dxa"/>
                          </w:tcPr>
                          <w:p w:rsidR="003A284B" w:rsidRDefault="007C5957">
                            <w:pPr>
                              <w:pStyle w:val="TableParagraph"/>
                              <w:spacing w:before="67"/>
                              <w:ind w:left="304" w:right="297"/>
                              <w:jc w:val="center"/>
                              <w:rPr>
                                <w:sz w:val="14"/>
                              </w:rPr>
                            </w:pPr>
                            <w:r>
                              <w:rPr>
                                <w:sz w:val="14"/>
                              </w:rPr>
                              <w:t>14</w:t>
                            </w:r>
                          </w:p>
                        </w:tc>
                        <w:tc>
                          <w:tcPr>
                            <w:tcW w:w="908" w:type="dxa"/>
                          </w:tcPr>
                          <w:p w:rsidR="003A284B" w:rsidRDefault="007C5957">
                            <w:pPr>
                              <w:pStyle w:val="TableParagraph"/>
                              <w:spacing w:before="67"/>
                              <w:ind w:right="29"/>
                              <w:rPr>
                                <w:sz w:val="14"/>
                              </w:rPr>
                            </w:pPr>
                            <w:r>
                              <w:rPr>
                                <w:sz w:val="14"/>
                              </w:rPr>
                              <w:t>55,446</w:t>
                            </w:r>
                          </w:p>
                        </w:tc>
                        <w:tc>
                          <w:tcPr>
                            <w:tcW w:w="909" w:type="dxa"/>
                          </w:tcPr>
                          <w:p w:rsidR="003A284B" w:rsidRDefault="007C5957">
                            <w:pPr>
                              <w:pStyle w:val="TableParagraph"/>
                              <w:spacing w:before="67"/>
                              <w:ind w:right="28"/>
                              <w:rPr>
                                <w:sz w:val="14"/>
                              </w:rPr>
                            </w:pPr>
                            <w:r>
                              <w:rPr>
                                <w:sz w:val="14"/>
                              </w:rPr>
                              <w:t>68,290</w:t>
                            </w:r>
                          </w:p>
                        </w:tc>
                      </w:tr>
                      <w:tr w:rsidR="003A284B">
                        <w:trPr>
                          <w:trHeight w:val="294"/>
                        </w:trPr>
                        <w:tc>
                          <w:tcPr>
                            <w:tcW w:w="5979" w:type="dxa"/>
                          </w:tcPr>
                          <w:p w:rsidR="003A284B" w:rsidRDefault="007C5957">
                            <w:pPr>
                              <w:pStyle w:val="TableParagraph"/>
                              <w:spacing w:before="79"/>
                              <w:ind w:left="45"/>
                              <w:jc w:val="left"/>
                              <w:rPr>
                                <w:sz w:val="14"/>
                              </w:rPr>
                            </w:pPr>
                            <w:r>
                              <w:rPr>
                                <w:sz w:val="14"/>
                              </w:rPr>
                              <w:t>SRIO. DE LA COMISIÓN SUBSTANCIADORA UNICA PJF, ASESOR ESPECIALIZADO, SPS</w:t>
                            </w:r>
                          </w:p>
                        </w:tc>
                        <w:tc>
                          <w:tcPr>
                            <w:tcW w:w="915" w:type="dxa"/>
                          </w:tcPr>
                          <w:p w:rsidR="003A284B" w:rsidRDefault="007C5957">
                            <w:pPr>
                              <w:pStyle w:val="TableParagraph"/>
                              <w:spacing w:before="79"/>
                              <w:ind w:left="304" w:right="297"/>
                              <w:jc w:val="center"/>
                              <w:rPr>
                                <w:sz w:val="14"/>
                              </w:rPr>
                            </w:pPr>
                            <w:r>
                              <w:rPr>
                                <w:sz w:val="14"/>
                              </w:rPr>
                              <w:t>15</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65,569</w:t>
                            </w:r>
                          </w:p>
                        </w:tc>
                      </w:tr>
                      <w:tr w:rsidR="003A284B">
                        <w:trPr>
                          <w:trHeight w:val="280"/>
                        </w:trPr>
                        <w:tc>
                          <w:tcPr>
                            <w:tcW w:w="5979" w:type="dxa"/>
                          </w:tcPr>
                          <w:p w:rsidR="003A284B" w:rsidRDefault="007C5957">
                            <w:pPr>
                              <w:pStyle w:val="TableParagraph"/>
                              <w:spacing w:before="67"/>
                              <w:ind w:left="45"/>
                              <w:jc w:val="left"/>
                              <w:rPr>
                                <w:sz w:val="14"/>
                              </w:rPr>
                            </w:pPr>
                            <w:r>
                              <w:rPr>
                                <w:sz w:val="14"/>
                              </w:rPr>
                              <w:t>SRIO. PARTICULAR DE SPS.</w:t>
                            </w:r>
                          </w:p>
                        </w:tc>
                        <w:tc>
                          <w:tcPr>
                            <w:tcW w:w="915" w:type="dxa"/>
                          </w:tcPr>
                          <w:p w:rsidR="003A284B" w:rsidRDefault="007C5957">
                            <w:pPr>
                              <w:pStyle w:val="TableParagraph"/>
                              <w:spacing w:before="67"/>
                              <w:ind w:left="304" w:right="297"/>
                              <w:jc w:val="center"/>
                              <w:rPr>
                                <w:sz w:val="14"/>
                              </w:rPr>
                            </w:pPr>
                            <w:r>
                              <w:rPr>
                                <w:sz w:val="14"/>
                              </w:rPr>
                              <w:t>16</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67"/>
                              <w:ind w:right="28"/>
                              <w:rPr>
                                <w:sz w:val="14"/>
                              </w:rPr>
                            </w:pPr>
                            <w:r>
                              <w:rPr>
                                <w:sz w:val="14"/>
                              </w:rPr>
                              <w:t>65,103</w:t>
                            </w:r>
                          </w:p>
                        </w:tc>
                      </w:tr>
                      <w:tr w:rsidR="003A284B">
                        <w:trPr>
                          <w:trHeight w:val="297"/>
                        </w:trPr>
                        <w:tc>
                          <w:tcPr>
                            <w:tcW w:w="5979" w:type="dxa"/>
                          </w:tcPr>
                          <w:p w:rsidR="003A284B" w:rsidRDefault="007C5957">
                            <w:pPr>
                              <w:pStyle w:val="TableParagraph"/>
                              <w:spacing w:before="79"/>
                              <w:ind w:left="45"/>
                              <w:jc w:val="left"/>
                              <w:rPr>
                                <w:sz w:val="14"/>
                              </w:rPr>
                            </w:pPr>
                            <w:r>
                              <w:rPr>
                                <w:sz w:val="14"/>
                              </w:rPr>
                              <w:t>DEFENSOR PÚBLICO, ASESOR JURIDICO</w:t>
                            </w:r>
                          </w:p>
                        </w:tc>
                        <w:tc>
                          <w:tcPr>
                            <w:tcW w:w="915" w:type="dxa"/>
                          </w:tcPr>
                          <w:p w:rsidR="003A284B" w:rsidRDefault="007C5957">
                            <w:pPr>
                              <w:pStyle w:val="TableParagraph"/>
                              <w:spacing w:before="79"/>
                              <w:ind w:left="304" w:right="296"/>
                              <w:jc w:val="center"/>
                              <w:rPr>
                                <w:sz w:val="14"/>
                              </w:rPr>
                            </w:pPr>
                            <w:r>
                              <w:rPr>
                                <w:sz w:val="14"/>
                              </w:rPr>
                              <w:t>16A</w:t>
                            </w:r>
                          </w:p>
                        </w:tc>
                        <w:tc>
                          <w:tcPr>
                            <w:tcW w:w="908" w:type="dxa"/>
                          </w:tcPr>
                          <w:p w:rsidR="003A284B" w:rsidRDefault="003A284B">
                            <w:pPr>
                              <w:pStyle w:val="TableParagraph"/>
                              <w:jc w:val="left"/>
                              <w:rPr>
                                <w:rFonts w:ascii="Times New Roman"/>
                                <w:sz w:val="12"/>
                              </w:rPr>
                            </w:pPr>
                          </w:p>
                        </w:tc>
                        <w:tc>
                          <w:tcPr>
                            <w:tcW w:w="909" w:type="dxa"/>
                          </w:tcPr>
                          <w:p w:rsidR="003A284B" w:rsidRDefault="007C5957">
                            <w:pPr>
                              <w:pStyle w:val="TableParagraph"/>
                              <w:spacing w:before="79"/>
                              <w:ind w:right="28"/>
                              <w:rPr>
                                <w:sz w:val="14"/>
                              </w:rPr>
                            </w:pPr>
                            <w:r>
                              <w:rPr>
                                <w:sz w:val="14"/>
                              </w:rPr>
                              <w:t>62,552</w:t>
                            </w:r>
                          </w:p>
                        </w:tc>
                      </w:tr>
                      <w:tr w:rsidR="003A284B">
                        <w:trPr>
                          <w:trHeight w:val="280"/>
                        </w:trPr>
                        <w:tc>
                          <w:tcPr>
                            <w:tcW w:w="5979" w:type="dxa"/>
                          </w:tcPr>
                          <w:p w:rsidR="003A284B" w:rsidRDefault="007C5957">
                            <w:pPr>
                              <w:pStyle w:val="TableParagraph"/>
                              <w:spacing w:before="67"/>
                              <w:ind w:left="45"/>
                              <w:jc w:val="left"/>
                              <w:rPr>
                                <w:sz w:val="14"/>
                              </w:rPr>
                            </w:pPr>
                            <w:r>
                              <w:rPr>
                                <w:sz w:val="14"/>
                              </w:rPr>
                              <w:t>ASESOR SPS, LIDER DE PROYECTO, COORDINADOR TECNICO DE SPS</w:t>
                            </w:r>
                          </w:p>
                        </w:tc>
                        <w:tc>
                          <w:tcPr>
                            <w:tcW w:w="915" w:type="dxa"/>
                          </w:tcPr>
                          <w:p w:rsidR="003A284B" w:rsidRDefault="007C5957">
                            <w:pPr>
                              <w:pStyle w:val="TableParagraph"/>
                              <w:spacing w:before="67"/>
                              <w:ind w:left="304" w:right="297"/>
                              <w:jc w:val="center"/>
                              <w:rPr>
                                <w:sz w:val="14"/>
                              </w:rPr>
                            </w:pPr>
                            <w:r>
                              <w:rPr>
                                <w:sz w:val="14"/>
                              </w:rPr>
                              <w:t>20</w:t>
                            </w:r>
                          </w:p>
                        </w:tc>
                        <w:tc>
                          <w:tcPr>
                            <w:tcW w:w="908" w:type="dxa"/>
                          </w:tcPr>
                          <w:p w:rsidR="003A284B" w:rsidRDefault="007C5957">
                            <w:pPr>
                              <w:pStyle w:val="TableParagraph"/>
                              <w:spacing w:before="67"/>
                              <w:ind w:right="29"/>
                              <w:rPr>
                                <w:sz w:val="14"/>
                              </w:rPr>
                            </w:pPr>
                            <w:r>
                              <w:rPr>
                                <w:sz w:val="14"/>
                              </w:rPr>
                              <w:t>47,796</w:t>
                            </w:r>
                          </w:p>
                        </w:tc>
                        <w:tc>
                          <w:tcPr>
                            <w:tcW w:w="909" w:type="dxa"/>
                          </w:tcPr>
                          <w:p w:rsidR="003A284B" w:rsidRDefault="007C5957">
                            <w:pPr>
                              <w:pStyle w:val="TableParagraph"/>
                              <w:spacing w:before="67"/>
                              <w:ind w:right="28"/>
                              <w:rPr>
                                <w:sz w:val="14"/>
                              </w:rPr>
                            </w:pPr>
                            <w:r>
                              <w:rPr>
                                <w:sz w:val="14"/>
                              </w:rPr>
                              <w:t>55,446</w:t>
                            </w:r>
                          </w:p>
                        </w:tc>
                      </w:tr>
                      <w:tr w:rsidR="003A284B">
                        <w:trPr>
                          <w:trHeight w:val="280"/>
                        </w:trPr>
                        <w:tc>
                          <w:tcPr>
                            <w:tcW w:w="5979" w:type="dxa"/>
                          </w:tcPr>
                          <w:p w:rsidR="003A284B" w:rsidRDefault="007C5957">
                            <w:pPr>
                              <w:pStyle w:val="TableParagraph"/>
                              <w:spacing w:before="67"/>
                              <w:ind w:left="45"/>
                              <w:jc w:val="left"/>
                              <w:rPr>
                                <w:sz w:val="14"/>
                              </w:rPr>
                            </w:pPr>
                            <w:r>
                              <w:rPr>
                                <w:sz w:val="14"/>
                              </w:rPr>
                              <w:t>DELEGADO ADMINISTRATIVO</w:t>
                            </w:r>
                          </w:p>
                        </w:tc>
                        <w:tc>
                          <w:tcPr>
                            <w:tcW w:w="915" w:type="dxa"/>
                          </w:tcPr>
                          <w:p w:rsidR="003A284B" w:rsidRDefault="007C5957">
                            <w:pPr>
                              <w:pStyle w:val="TableParagraph"/>
                              <w:spacing w:before="67"/>
                              <w:ind w:left="304" w:right="296"/>
                              <w:jc w:val="center"/>
                              <w:rPr>
                                <w:sz w:val="14"/>
                              </w:rPr>
                            </w:pPr>
                            <w:r>
                              <w:rPr>
                                <w:sz w:val="14"/>
                              </w:rPr>
                              <w:t>20A</w:t>
                            </w:r>
                          </w:p>
                        </w:tc>
                        <w:tc>
                          <w:tcPr>
                            <w:tcW w:w="908" w:type="dxa"/>
                          </w:tcPr>
                          <w:p w:rsidR="003A284B" w:rsidRDefault="007C5957">
                            <w:pPr>
                              <w:pStyle w:val="TableParagraph"/>
                              <w:spacing w:before="67"/>
                              <w:ind w:right="29"/>
                              <w:rPr>
                                <w:sz w:val="14"/>
                              </w:rPr>
                            </w:pPr>
                            <w:r>
                              <w:rPr>
                                <w:sz w:val="14"/>
                              </w:rPr>
                              <w:t>41,346</w:t>
                            </w:r>
                          </w:p>
                        </w:tc>
                        <w:tc>
                          <w:tcPr>
                            <w:tcW w:w="909" w:type="dxa"/>
                          </w:tcPr>
                          <w:p w:rsidR="003A284B" w:rsidRDefault="007C5957">
                            <w:pPr>
                              <w:pStyle w:val="TableParagraph"/>
                              <w:spacing w:before="67"/>
                              <w:ind w:right="28"/>
                              <w:rPr>
                                <w:sz w:val="14"/>
                              </w:rPr>
                            </w:pPr>
                            <w:r>
                              <w:rPr>
                                <w:sz w:val="14"/>
                              </w:rPr>
                              <w:t>47,796</w:t>
                            </w:r>
                          </w:p>
                        </w:tc>
                      </w:tr>
                    </w:tbl>
                    <w:p w:rsidR="003A284B" w:rsidRDefault="003A284B">
                      <w:pPr>
                        <w:pStyle w:val="Textoindependiente"/>
                        <w:ind w:left="0"/>
                        <w:jc w:val="left"/>
                      </w:pPr>
                    </w:p>
                  </w:txbxContent>
                </v:textbox>
                <w10:wrap anchorx="page"/>
              </v:shape>
            </w:pict>
          </mc:Fallback>
        </mc:AlternateContent>
      </w:r>
      <w:r w:rsidR="007C5957">
        <w:rPr>
          <w:b/>
          <w:sz w:val="14"/>
        </w:rPr>
        <w:t>ANEXO 23.6.1. LÍMITES DE LA PERCEPCIÓN ORDINARIA (NETOS MENSUALES) (pesos) SERVIDORES PÚBLICOS DEL CONSEJO DE LA JUDICATURA FEDERAL</w:t>
      </w:r>
    </w:p>
    <w:p w14:paraId="5D8929E0" w14:textId="77777777" w:rsidR="003A284B" w:rsidRDefault="003A284B">
      <w:pPr>
        <w:spacing w:line="439" w:lineRule="auto"/>
        <w:rPr>
          <w:sz w:val="14"/>
        </w:rPr>
        <w:sectPr w:rsidR="003A284B">
          <w:pgSz w:w="12240" w:h="15840"/>
          <w:pgMar w:top="1760" w:right="1300" w:bottom="900" w:left="1300" w:header="724" w:footer="712" w:gutter="0"/>
          <w:cols w:space="720"/>
        </w:sectPr>
      </w:pPr>
    </w:p>
    <w:p w14:paraId="721856CE" w14:textId="77777777" w:rsidR="003A284B" w:rsidRDefault="003A284B">
      <w:pPr>
        <w:pStyle w:val="Textoindependiente"/>
        <w:ind w:left="0"/>
        <w:jc w:val="left"/>
        <w:rPr>
          <w:b/>
          <w:sz w:val="20"/>
        </w:rPr>
      </w:pPr>
    </w:p>
    <w:p w14:paraId="2AC71446"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9"/>
        <w:gridCol w:w="912"/>
        <w:gridCol w:w="913"/>
        <w:gridCol w:w="910"/>
      </w:tblGrid>
      <w:tr w:rsidR="003A284B" w14:paraId="6E5649F2" w14:textId="77777777">
        <w:trPr>
          <w:trHeight w:val="280"/>
        </w:trPr>
        <w:tc>
          <w:tcPr>
            <w:tcW w:w="5979" w:type="dxa"/>
          </w:tcPr>
          <w:p w14:paraId="32618996" w14:textId="77777777" w:rsidR="003A284B" w:rsidRDefault="007C5957">
            <w:pPr>
              <w:pStyle w:val="TableParagraph"/>
              <w:spacing w:before="67"/>
              <w:ind w:left="45"/>
              <w:jc w:val="left"/>
              <w:rPr>
                <w:sz w:val="14"/>
              </w:rPr>
            </w:pPr>
            <w:r>
              <w:rPr>
                <w:sz w:val="14"/>
              </w:rPr>
              <w:t>COORDINADOR DE ADMINISTRACIÓN Y RESGUARDADO DE ARCHIVOS JUDICIALES</w:t>
            </w:r>
          </w:p>
        </w:tc>
        <w:tc>
          <w:tcPr>
            <w:tcW w:w="912" w:type="dxa"/>
          </w:tcPr>
          <w:p w14:paraId="62E81642" w14:textId="77777777" w:rsidR="003A284B" w:rsidRDefault="007C5957">
            <w:pPr>
              <w:pStyle w:val="TableParagraph"/>
              <w:spacing w:before="67"/>
              <w:ind w:left="304" w:right="293"/>
              <w:jc w:val="center"/>
              <w:rPr>
                <w:sz w:val="14"/>
              </w:rPr>
            </w:pPr>
            <w:r>
              <w:rPr>
                <w:sz w:val="14"/>
              </w:rPr>
              <w:t>21B</w:t>
            </w:r>
          </w:p>
        </w:tc>
        <w:tc>
          <w:tcPr>
            <w:tcW w:w="913" w:type="dxa"/>
          </w:tcPr>
          <w:p w14:paraId="7CAAC8DA" w14:textId="77777777" w:rsidR="003A284B" w:rsidRDefault="007C5957">
            <w:pPr>
              <w:pStyle w:val="TableParagraph"/>
              <w:spacing w:before="67"/>
              <w:ind w:right="31"/>
              <w:rPr>
                <w:sz w:val="14"/>
              </w:rPr>
            </w:pPr>
            <w:r>
              <w:rPr>
                <w:sz w:val="14"/>
              </w:rPr>
              <w:t>39,003</w:t>
            </w:r>
          </w:p>
        </w:tc>
        <w:tc>
          <w:tcPr>
            <w:tcW w:w="910" w:type="dxa"/>
          </w:tcPr>
          <w:p w14:paraId="3EE83C18" w14:textId="77777777" w:rsidR="003A284B" w:rsidRDefault="007C5957">
            <w:pPr>
              <w:pStyle w:val="TableParagraph"/>
              <w:spacing w:before="67"/>
              <w:ind w:right="31"/>
              <w:rPr>
                <w:sz w:val="14"/>
              </w:rPr>
            </w:pPr>
            <w:r>
              <w:rPr>
                <w:sz w:val="14"/>
              </w:rPr>
              <w:t>47,302</w:t>
            </w:r>
          </w:p>
        </w:tc>
      </w:tr>
      <w:tr w:rsidR="003A284B" w14:paraId="5D7FF8D7" w14:textId="77777777">
        <w:trPr>
          <w:trHeight w:val="565"/>
        </w:trPr>
        <w:tc>
          <w:tcPr>
            <w:tcW w:w="5979" w:type="dxa"/>
          </w:tcPr>
          <w:p w14:paraId="7F5FB1F6" w14:textId="77777777" w:rsidR="003A284B" w:rsidRDefault="007C5957">
            <w:pPr>
              <w:pStyle w:val="TableParagraph"/>
              <w:spacing w:before="113" w:line="297" w:lineRule="auto"/>
              <w:ind w:left="45" w:right="523"/>
              <w:jc w:val="left"/>
              <w:rPr>
                <w:sz w:val="14"/>
              </w:rPr>
            </w:pPr>
            <w:r>
              <w:rPr>
                <w:sz w:val="14"/>
              </w:rPr>
              <w:t>SUBDIRECTOR DE AREA, JEFE DE OFICINA DE CORRESPONDENCIA COMUN A, COORDINADOR TECNICO A, ACTUARIO JUDUCIAL</w:t>
            </w:r>
          </w:p>
        </w:tc>
        <w:tc>
          <w:tcPr>
            <w:tcW w:w="912" w:type="dxa"/>
          </w:tcPr>
          <w:p w14:paraId="153B1DAF" w14:textId="77777777" w:rsidR="003A284B" w:rsidRDefault="003A284B">
            <w:pPr>
              <w:pStyle w:val="TableParagraph"/>
              <w:spacing w:before="4"/>
              <w:jc w:val="left"/>
              <w:rPr>
                <w:b/>
                <w:sz w:val="18"/>
              </w:rPr>
            </w:pPr>
          </w:p>
          <w:p w14:paraId="17EE8B08" w14:textId="77777777" w:rsidR="003A284B" w:rsidRDefault="007C5957">
            <w:pPr>
              <w:pStyle w:val="TableParagraph"/>
              <w:ind w:left="304" w:right="294"/>
              <w:jc w:val="center"/>
              <w:rPr>
                <w:sz w:val="14"/>
              </w:rPr>
            </w:pPr>
            <w:r>
              <w:rPr>
                <w:sz w:val="14"/>
              </w:rPr>
              <w:t>21</w:t>
            </w:r>
          </w:p>
        </w:tc>
        <w:tc>
          <w:tcPr>
            <w:tcW w:w="913" w:type="dxa"/>
          </w:tcPr>
          <w:p w14:paraId="35587E2F" w14:textId="77777777" w:rsidR="003A284B" w:rsidRDefault="003A284B">
            <w:pPr>
              <w:pStyle w:val="TableParagraph"/>
              <w:spacing w:before="4"/>
              <w:jc w:val="left"/>
              <w:rPr>
                <w:b/>
                <w:sz w:val="18"/>
              </w:rPr>
            </w:pPr>
          </w:p>
          <w:p w14:paraId="1EEDA778" w14:textId="77777777" w:rsidR="003A284B" w:rsidRDefault="007C5957">
            <w:pPr>
              <w:pStyle w:val="TableParagraph"/>
              <w:ind w:right="31"/>
              <w:rPr>
                <w:sz w:val="14"/>
              </w:rPr>
            </w:pPr>
            <w:r>
              <w:rPr>
                <w:sz w:val="14"/>
              </w:rPr>
              <w:t>37,707</w:t>
            </w:r>
          </w:p>
        </w:tc>
        <w:tc>
          <w:tcPr>
            <w:tcW w:w="910" w:type="dxa"/>
          </w:tcPr>
          <w:p w14:paraId="1E3E6AA2" w14:textId="77777777" w:rsidR="003A284B" w:rsidRDefault="003A284B">
            <w:pPr>
              <w:pStyle w:val="TableParagraph"/>
              <w:spacing w:before="4"/>
              <w:jc w:val="left"/>
              <w:rPr>
                <w:b/>
                <w:sz w:val="18"/>
              </w:rPr>
            </w:pPr>
          </w:p>
          <w:p w14:paraId="5B8D79A1" w14:textId="77777777" w:rsidR="003A284B" w:rsidRDefault="007C5957">
            <w:pPr>
              <w:pStyle w:val="TableParagraph"/>
              <w:ind w:right="31"/>
              <w:rPr>
                <w:sz w:val="14"/>
              </w:rPr>
            </w:pPr>
            <w:r>
              <w:rPr>
                <w:sz w:val="14"/>
              </w:rPr>
              <w:t>45,638</w:t>
            </w:r>
          </w:p>
        </w:tc>
      </w:tr>
      <w:tr w:rsidR="003A284B" w14:paraId="379D5850" w14:textId="77777777">
        <w:trPr>
          <w:trHeight w:val="481"/>
        </w:trPr>
        <w:tc>
          <w:tcPr>
            <w:tcW w:w="5979" w:type="dxa"/>
          </w:tcPr>
          <w:p w14:paraId="117A4AC4" w14:textId="77777777" w:rsidR="003A284B" w:rsidRDefault="007C5957">
            <w:pPr>
              <w:pStyle w:val="TableParagraph"/>
              <w:spacing w:before="33" w:line="200" w:lineRule="atLeast"/>
              <w:ind w:left="45" w:right="189"/>
              <w:jc w:val="left"/>
              <w:rPr>
                <w:sz w:val="14"/>
              </w:rPr>
            </w:pPr>
            <w:r>
              <w:rPr>
                <w:sz w:val="14"/>
              </w:rPr>
              <w:t>SRIO. PARTICULAR DE MAGISTRADO DE CIRCUITO, SRIO. PARTICULAR DE JUEZ DE DISTRITO</w:t>
            </w:r>
          </w:p>
        </w:tc>
        <w:tc>
          <w:tcPr>
            <w:tcW w:w="912" w:type="dxa"/>
          </w:tcPr>
          <w:p w14:paraId="1B9301F2" w14:textId="77777777" w:rsidR="003A284B" w:rsidRDefault="003A284B">
            <w:pPr>
              <w:pStyle w:val="TableParagraph"/>
              <w:spacing w:before="7"/>
              <w:jc w:val="left"/>
              <w:rPr>
                <w:b/>
                <w:sz w:val="14"/>
              </w:rPr>
            </w:pPr>
          </w:p>
          <w:p w14:paraId="71BE51FD" w14:textId="77777777" w:rsidR="003A284B" w:rsidRDefault="007C5957">
            <w:pPr>
              <w:pStyle w:val="TableParagraph"/>
              <w:ind w:left="304" w:right="293"/>
              <w:jc w:val="center"/>
              <w:rPr>
                <w:sz w:val="14"/>
              </w:rPr>
            </w:pPr>
            <w:r>
              <w:rPr>
                <w:sz w:val="14"/>
              </w:rPr>
              <w:t>21A</w:t>
            </w:r>
          </w:p>
        </w:tc>
        <w:tc>
          <w:tcPr>
            <w:tcW w:w="913" w:type="dxa"/>
          </w:tcPr>
          <w:p w14:paraId="2D5C5624" w14:textId="77777777" w:rsidR="003A284B" w:rsidRDefault="003A284B">
            <w:pPr>
              <w:pStyle w:val="TableParagraph"/>
              <w:jc w:val="left"/>
              <w:rPr>
                <w:rFonts w:ascii="Times New Roman"/>
                <w:sz w:val="12"/>
              </w:rPr>
            </w:pPr>
          </w:p>
        </w:tc>
        <w:tc>
          <w:tcPr>
            <w:tcW w:w="910" w:type="dxa"/>
          </w:tcPr>
          <w:p w14:paraId="4A61670A" w14:textId="77777777" w:rsidR="003A284B" w:rsidRDefault="003A284B">
            <w:pPr>
              <w:pStyle w:val="TableParagraph"/>
              <w:spacing w:before="7"/>
              <w:jc w:val="left"/>
              <w:rPr>
                <w:b/>
                <w:sz w:val="14"/>
              </w:rPr>
            </w:pPr>
          </w:p>
          <w:p w14:paraId="15BABACF" w14:textId="77777777" w:rsidR="003A284B" w:rsidRDefault="007C5957">
            <w:pPr>
              <w:pStyle w:val="TableParagraph"/>
              <w:ind w:right="31"/>
              <w:rPr>
                <w:sz w:val="14"/>
              </w:rPr>
            </w:pPr>
            <w:r>
              <w:rPr>
                <w:sz w:val="14"/>
              </w:rPr>
              <w:t>36,221</w:t>
            </w:r>
          </w:p>
        </w:tc>
      </w:tr>
      <w:tr w:rsidR="003A284B" w14:paraId="5A29126E" w14:textId="77777777">
        <w:trPr>
          <w:trHeight w:val="565"/>
        </w:trPr>
        <w:tc>
          <w:tcPr>
            <w:tcW w:w="5979" w:type="dxa"/>
          </w:tcPr>
          <w:p w14:paraId="2A51C8FC" w14:textId="77777777" w:rsidR="003A284B" w:rsidRDefault="007C5957">
            <w:pPr>
              <w:pStyle w:val="TableParagraph"/>
              <w:spacing w:before="106" w:line="321" w:lineRule="auto"/>
              <w:ind w:left="45" w:right="33"/>
              <w:jc w:val="left"/>
              <w:rPr>
                <w:sz w:val="14"/>
              </w:rPr>
            </w:pPr>
            <w:r>
              <w:rPr>
                <w:sz w:val="14"/>
              </w:rPr>
              <w:t>COORDINADOR DE ORGANIZACIÓN DE ARCHIVOS JUDICIALES, COORDINADOR DE PROTECCIÓN CIVIL Y COORDINADOR DE MTTO DEL CENTRO ARCHIVISTICO JUDICIAL</w:t>
            </w:r>
          </w:p>
        </w:tc>
        <w:tc>
          <w:tcPr>
            <w:tcW w:w="912" w:type="dxa"/>
          </w:tcPr>
          <w:p w14:paraId="1E982FCF" w14:textId="77777777" w:rsidR="003A284B" w:rsidRDefault="003A284B">
            <w:pPr>
              <w:pStyle w:val="TableParagraph"/>
              <w:spacing w:before="7"/>
              <w:jc w:val="left"/>
              <w:rPr>
                <w:b/>
                <w:sz w:val="18"/>
              </w:rPr>
            </w:pPr>
          </w:p>
          <w:p w14:paraId="4F6EDDE2" w14:textId="77777777" w:rsidR="003A284B" w:rsidRDefault="007C5957">
            <w:pPr>
              <w:pStyle w:val="TableParagraph"/>
              <w:ind w:left="304" w:right="295"/>
              <w:jc w:val="center"/>
              <w:rPr>
                <w:sz w:val="14"/>
              </w:rPr>
            </w:pPr>
            <w:r>
              <w:rPr>
                <w:sz w:val="14"/>
              </w:rPr>
              <w:t>21C</w:t>
            </w:r>
          </w:p>
        </w:tc>
        <w:tc>
          <w:tcPr>
            <w:tcW w:w="913" w:type="dxa"/>
          </w:tcPr>
          <w:p w14:paraId="6B42FE17" w14:textId="77777777" w:rsidR="003A284B" w:rsidRDefault="003A284B">
            <w:pPr>
              <w:pStyle w:val="TableParagraph"/>
              <w:spacing w:before="7"/>
              <w:jc w:val="left"/>
              <w:rPr>
                <w:b/>
                <w:sz w:val="18"/>
              </w:rPr>
            </w:pPr>
          </w:p>
          <w:p w14:paraId="041AB424" w14:textId="77777777" w:rsidR="003A284B" w:rsidRDefault="007C5957">
            <w:pPr>
              <w:pStyle w:val="TableParagraph"/>
              <w:ind w:right="31"/>
              <w:rPr>
                <w:sz w:val="14"/>
              </w:rPr>
            </w:pPr>
            <w:r>
              <w:rPr>
                <w:sz w:val="14"/>
              </w:rPr>
              <w:t>28,724</w:t>
            </w:r>
          </w:p>
        </w:tc>
        <w:tc>
          <w:tcPr>
            <w:tcW w:w="910" w:type="dxa"/>
          </w:tcPr>
          <w:p w14:paraId="0F7D7F41" w14:textId="77777777" w:rsidR="003A284B" w:rsidRDefault="003A284B">
            <w:pPr>
              <w:pStyle w:val="TableParagraph"/>
              <w:spacing w:before="7"/>
              <w:jc w:val="left"/>
              <w:rPr>
                <w:b/>
                <w:sz w:val="18"/>
              </w:rPr>
            </w:pPr>
          </w:p>
          <w:p w14:paraId="5C87A09A" w14:textId="77777777" w:rsidR="003A284B" w:rsidRDefault="007C5957">
            <w:pPr>
              <w:pStyle w:val="TableParagraph"/>
              <w:ind w:right="31"/>
              <w:rPr>
                <w:sz w:val="14"/>
              </w:rPr>
            </w:pPr>
            <w:r>
              <w:rPr>
                <w:sz w:val="14"/>
              </w:rPr>
              <w:t>35,906</w:t>
            </w:r>
          </w:p>
        </w:tc>
      </w:tr>
    </w:tbl>
    <w:p w14:paraId="74B4E1AC" w14:textId="77777777" w:rsidR="003A284B" w:rsidRDefault="003A284B">
      <w:pPr>
        <w:pStyle w:val="Textoindependiente"/>
        <w:spacing w:before="7"/>
        <w:ind w:left="0"/>
        <w:jc w:val="left"/>
        <w:rPr>
          <w:b/>
          <w:sz w:val="25"/>
        </w:rPr>
      </w:pPr>
    </w:p>
    <w:p w14:paraId="5A4269E9" w14:textId="77777777" w:rsidR="003A284B" w:rsidRDefault="007C5957">
      <w:pPr>
        <w:spacing w:before="95" w:after="52"/>
        <w:ind w:left="536"/>
        <w:rPr>
          <w:b/>
          <w:sz w:val="14"/>
        </w:rPr>
      </w:pPr>
      <w:r>
        <w:rPr>
          <w:b/>
          <w:sz w:val="14"/>
        </w:rPr>
        <w:t>LIMITES DE LA PERCEPCIÓN ORDINARIA NETOS MENSUALES DE LOS SERVIDORES PÚBLICOS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9"/>
        <w:gridCol w:w="915"/>
        <w:gridCol w:w="908"/>
        <w:gridCol w:w="909"/>
      </w:tblGrid>
      <w:tr w:rsidR="003A284B" w14:paraId="1644F249" w14:textId="77777777">
        <w:trPr>
          <w:trHeight w:val="282"/>
        </w:trPr>
        <w:tc>
          <w:tcPr>
            <w:tcW w:w="5979" w:type="dxa"/>
            <w:vMerge w:val="restart"/>
          </w:tcPr>
          <w:p w14:paraId="40E5F52C" w14:textId="77777777" w:rsidR="003A284B" w:rsidRDefault="003A284B">
            <w:pPr>
              <w:pStyle w:val="TableParagraph"/>
              <w:jc w:val="left"/>
              <w:rPr>
                <w:b/>
                <w:sz w:val="19"/>
              </w:rPr>
            </w:pPr>
          </w:p>
          <w:p w14:paraId="50FB778B" w14:textId="77777777" w:rsidR="003A284B" w:rsidRDefault="007C5957">
            <w:pPr>
              <w:pStyle w:val="TableParagraph"/>
              <w:ind w:left="2481" w:right="2470"/>
              <w:jc w:val="center"/>
              <w:rPr>
                <w:b/>
                <w:sz w:val="14"/>
              </w:rPr>
            </w:pPr>
            <w:r>
              <w:rPr>
                <w:b/>
                <w:sz w:val="14"/>
              </w:rPr>
              <w:t>DESCRIPCIÓN</w:t>
            </w:r>
          </w:p>
        </w:tc>
        <w:tc>
          <w:tcPr>
            <w:tcW w:w="915" w:type="dxa"/>
            <w:vMerge w:val="restart"/>
          </w:tcPr>
          <w:p w14:paraId="5A25F22D" w14:textId="77777777" w:rsidR="003A284B" w:rsidRDefault="003A284B">
            <w:pPr>
              <w:pStyle w:val="TableParagraph"/>
              <w:jc w:val="left"/>
              <w:rPr>
                <w:b/>
                <w:sz w:val="19"/>
              </w:rPr>
            </w:pPr>
          </w:p>
          <w:p w14:paraId="7CC88AA6" w14:textId="77777777" w:rsidR="003A284B" w:rsidRDefault="007C5957">
            <w:pPr>
              <w:pStyle w:val="TableParagraph"/>
              <w:ind w:left="249"/>
              <w:jc w:val="left"/>
              <w:rPr>
                <w:b/>
                <w:sz w:val="14"/>
              </w:rPr>
            </w:pPr>
            <w:r>
              <w:rPr>
                <w:b/>
                <w:sz w:val="14"/>
              </w:rPr>
              <w:t>NIVEL</w:t>
            </w:r>
          </w:p>
        </w:tc>
        <w:tc>
          <w:tcPr>
            <w:tcW w:w="1817" w:type="dxa"/>
            <w:gridSpan w:val="2"/>
          </w:tcPr>
          <w:p w14:paraId="347C0E7F" w14:textId="77777777" w:rsidR="003A284B" w:rsidRDefault="007C5957">
            <w:pPr>
              <w:pStyle w:val="TableParagraph"/>
              <w:spacing w:before="70"/>
              <w:ind w:left="121"/>
              <w:jc w:val="left"/>
              <w:rPr>
                <w:b/>
                <w:sz w:val="14"/>
              </w:rPr>
            </w:pPr>
            <w:r>
              <w:rPr>
                <w:b/>
                <w:sz w:val="14"/>
              </w:rPr>
              <w:t>SUELDOS Y SALARIOS</w:t>
            </w:r>
          </w:p>
        </w:tc>
      </w:tr>
      <w:tr w:rsidR="003A284B" w14:paraId="1727AC74" w14:textId="77777777">
        <w:trPr>
          <w:trHeight w:val="285"/>
        </w:trPr>
        <w:tc>
          <w:tcPr>
            <w:tcW w:w="5979" w:type="dxa"/>
            <w:vMerge/>
            <w:tcBorders>
              <w:top w:val="nil"/>
            </w:tcBorders>
          </w:tcPr>
          <w:p w14:paraId="6E0F8D52" w14:textId="77777777" w:rsidR="003A284B" w:rsidRDefault="003A284B">
            <w:pPr>
              <w:rPr>
                <w:sz w:val="2"/>
                <w:szCs w:val="2"/>
              </w:rPr>
            </w:pPr>
          </w:p>
        </w:tc>
        <w:tc>
          <w:tcPr>
            <w:tcW w:w="915" w:type="dxa"/>
            <w:vMerge/>
            <w:tcBorders>
              <w:top w:val="nil"/>
            </w:tcBorders>
          </w:tcPr>
          <w:p w14:paraId="65AD6278" w14:textId="77777777" w:rsidR="003A284B" w:rsidRDefault="003A284B">
            <w:pPr>
              <w:rPr>
                <w:sz w:val="2"/>
                <w:szCs w:val="2"/>
              </w:rPr>
            </w:pPr>
          </w:p>
        </w:tc>
        <w:tc>
          <w:tcPr>
            <w:tcW w:w="908" w:type="dxa"/>
          </w:tcPr>
          <w:p w14:paraId="47A79426" w14:textId="77777777" w:rsidR="003A284B" w:rsidRDefault="007C5957">
            <w:pPr>
              <w:pStyle w:val="TableParagraph"/>
              <w:spacing w:before="73"/>
              <w:ind w:left="191"/>
              <w:jc w:val="left"/>
              <w:rPr>
                <w:b/>
                <w:sz w:val="14"/>
              </w:rPr>
            </w:pPr>
            <w:r>
              <w:rPr>
                <w:b/>
                <w:sz w:val="14"/>
              </w:rPr>
              <w:t>MINIMO</w:t>
            </w:r>
          </w:p>
        </w:tc>
        <w:tc>
          <w:tcPr>
            <w:tcW w:w="909" w:type="dxa"/>
          </w:tcPr>
          <w:p w14:paraId="02EB47A1" w14:textId="77777777" w:rsidR="003A284B" w:rsidRDefault="007C5957">
            <w:pPr>
              <w:pStyle w:val="TableParagraph"/>
              <w:spacing w:before="73"/>
              <w:ind w:left="167"/>
              <w:jc w:val="left"/>
              <w:rPr>
                <w:b/>
                <w:sz w:val="14"/>
              </w:rPr>
            </w:pPr>
            <w:r>
              <w:rPr>
                <w:b/>
                <w:sz w:val="14"/>
              </w:rPr>
              <w:t>MAXIMO</w:t>
            </w:r>
          </w:p>
        </w:tc>
      </w:tr>
      <w:tr w:rsidR="003A284B" w14:paraId="542928CA" w14:textId="77777777">
        <w:trPr>
          <w:trHeight w:val="692"/>
        </w:trPr>
        <w:tc>
          <w:tcPr>
            <w:tcW w:w="5979" w:type="dxa"/>
          </w:tcPr>
          <w:p w14:paraId="680FA420" w14:textId="77777777" w:rsidR="003A284B" w:rsidRDefault="007C5957">
            <w:pPr>
              <w:pStyle w:val="TableParagraph"/>
              <w:spacing w:before="31" w:line="200" w:lineRule="atLeast"/>
              <w:ind w:left="45" w:right="69"/>
              <w:jc w:val="left"/>
              <w:rPr>
                <w:sz w:val="14"/>
              </w:rPr>
            </w:pPr>
            <w:r>
              <w:rPr>
                <w:sz w:val="14"/>
              </w:rPr>
              <w:t>JEFE DE DEPARTAMENTO, JEFE DE SEGURIDAD REGIONAL, JEFE DE OFICINA DE CORRESPONDENCIA</w:t>
            </w:r>
            <w:r>
              <w:rPr>
                <w:spacing w:val="-21"/>
                <w:sz w:val="14"/>
              </w:rPr>
              <w:t xml:space="preserve"> </w:t>
            </w:r>
            <w:r>
              <w:rPr>
                <w:sz w:val="14"/>
              </w:rPr>
              <w:t>COMÚN</w:t>
            </w:r>
            <w:r>
              <w:rPr>
                <w:spacing w:val="-21"/>
                <w:sz w:val="14"/>
              </w:rPr>
              <w:t xml:space="preserve"> </w:t>
            </w:r>
            <w:r>
              <w:rPr>
                <w:sz w:val="14"/>
              </w:rPr>
              <w:t>B,</w:t>
            </w:r>
            <w:r>
              <w:rPr>
                <w:spacing w:val="-21"/>
                <w:sz w:val="14"/>
              </w:rPr>
              <w:t xml:space="preserve"> </w:t>
            </w:r>
            <w:r>
              <w:rPr>
                <w:sz w:val="14"/>
              </w:rPr>
              <w:t>AUDITOR,</w:t>
            </w:r>
            <w:r>
              <w:rPr>
                <w:spacing w:val="-22"/>
                <w:sz w:val="14"/>
              </w:rPr>
              <w:t xml:space="preserve"> </w:t>
            </w:r>
            <w:r>
              <w:rPr>
                <w:sz w:val="14"/>
              </w:rPr>
              <w:t>DICTAMINADOR,</w:t>
            </w:r>
            <w:r>
              <w:rPr>
                <w:spacing w:val="-22"/>
                <w:sz w:val="14"/>
              </w:rPr>
              <w:t xml:space="preserve"> </w:t>
            </w:r>
            <w:r>
              <w:rPr>
                <w:sz w:val="14"/>
              </w:rPr>
              <w:t>COORDINADOR</w:t>
            </w:r>
            <w:r>
              <w:rPr>
                <w:spacing w:val="-22"/>
                <w:sz w:val="14"/>
              </w:rPr>
              <w:t xml:space="preserve"> </w:t>
            </w:r>
            <w:r>
              <w:rPr>
                <w:sz w:val="14"/>
              </w:rPr>
              <w:t>TÉCNICO</w:t>
            </w:r>
            <w:r>
              <w:rPr>
                <w:spacing w:val="-23"/>
                <w:sz w:val="14"/>
              </w:rPr>
              <w:t xml:space="preserve"> </w:t>
            </w:r>
            <w:r>
              <w:rPr>
                <w:sz w:val="14"/>
              </w:rPr>
              <w:t>B, COORDINADOR DE AYUDA Y</w:t>
            </w:r>
            <w:r>
              <w:rPr>
                <w:spacing w:val="-2"/>
                <w:sz w:val="14"/>
              </w:rPr>
              <w:t xml:space="preserve"> </w:t>
            </w:r>
            <w:r>
              <w:rPr>
                <w:sz w:val="14"/>
              </w:rPr>
              <w:t>SEGURIDAD</w:t>
            </w:r>
          </w:p>
        </w:tc>
        <w:tc>
          <w:tcPr>
            <w:tcW w:w="915" w:type="dxa"/>
          </w:tcPr>
          <w:p w14:paraId="3B184321" w14:textId="77777777" w:rsidR="003A284B" w:rsidRDefault="003A284B">
            <w:pPr>
              <w:pStyle w:val="TableParagraph"/>
              <w:spacing w:before="9"/>
              <w:jc w:val="left"/>
              <w:rPr>
                <w:b/>
                <w:sz w:val="23"/>
              </w:rPr>
            </w:pPr>
          </w:p>
          <w:p w14:paraId="2CD42B39" w14:textId="77777777" w:rsidR="003A284B" w:rsidRDefault="007C5957">
            <w:pPr>
              <w:pStyle w:val="TableParagraph"/>
              <w:ind w:left="304" w:right="297"/>
              <w:jc w:val="center"/>
              <w:rPr>
                <w:sz w:val="14"/>
              </w:rPr>
            </w:pPr>
            <w:r>
              <w:rPr>
                <w:sz w:val="14"/>
              </w:rPr>
              <w:t>24</w:t>
            </w:r>
          </w:p>
        </w:tc>
        <w:tc>
          <w:tcPr>
            <w:tcW w:w="908" w:type="dxa"/>
          </w:tcPr>
          <w:p w14:paraId="628AE234" w14:textId="77777777" w:rsidR="003A284B" w:rsidRDefault="003A284B">
            <w:pPr>
              <w:pStyle w:val="TableParagraph"/>
              <w:spacing w:before="9"/>
              <w:jc w:val="left"/>
              <w:rPr>
                <w:b/>
                <w:sz w:val="23"/>
              </w:rPr>
            </w:pPr>
          </w:p>
          <w:p w14:paraId="0514BD16" w14:textId="77777777" w:rsidR="003A284B" w:rsidRDefault="007C5957">
            <w:pPr>
              <w:pStyle w:val="TableParagraph"/>
              <w:ind w:right="29"/>
              <w:rPr>
                <w:sz w:val="14"/>
              </w:rPr>
            </w:pPr>
            <w:r>
              <w:rPr>
                <w:sz w:val="14"/>
              </w:rPr>
              <w:t>27,397</w:t>
            </w:r>
          </w:p>
        </w:tc>
        <w:tc>
          <w:tcPr>
            <w:tcW w:w="909" w:type="dxa"/>
          </w:tcPr>
          <w:p w14:paraId="07A6A074" w14:textId="77777777" w:rsidR="003A284B" w:rsidRDefault="003A284B">
            <w:pPr>
              <w:pStyle w:val="TableParagraph"/>
              <w:spacing w:before="9"/>
              <w:jc w:val="left"/>
              <w:rPr>
                <w:b/>
                <w:sz w:val="23"/>
              </w:rPr>
            </w:pPr>
          </w:p>
          <w:p w14:paraId="1E66431B" w14:textId="77777777" w:rsidR="003A284B" w:rsidRDefault="007C5957">
            <w:pPr>
              <w:pStyle w:val="TableParagraph"/>
              <w:ind w:right="28"/>
              <w:rPr>
                <w:sz w:val="14"/>
              </w:rPr>
            </w:pPr>
            <w:r>
              <w:rPr>
                <w:sz w:val="14"/>
              </w:rPr>
              <w:t>32,397</w:t>
            </w:r>
          </w:p>
        </w:tc>
      </w:tr>
      <w:tr w:rsidR="003A284B" w14:paraId="7D0BC079" w14:textId="77777777">
        <w:trPr>
          <w:trHeight w:val="282"/>
        </w:trPr>
        <w:tc>
          <w:tcPr>
            <w:tcW w:w="5979" w:type="dxa"/>
          </w:tcPr>
          <w:p w14:paraId="4A0EC03F" w14:textId="77777777" w:rsidR="003A284B" w:rsidRDefault="007C5957">
            <w:pPr>
              <w:pStyle w:val="TableParagraph"/>
              <w:spacing w:before="70"/>
              <w:ind w:left="45"/>
              <w:jc w:val="left"/>
              <w:rPr>
                <w:sz w:val="14"/>
              </w:rPr>
            </w:pPr>
            <w:r>
              <w:rPr>
                <w:sz w:val="14"/>
              </w:rPr>
              <w:t>COORDINADOR TÉCNICO ADMINISTRATIVO</w:t>
            </w:r>
          </w:p>
        </w:tc>
        <w:tc>
          <w:tcPr>
            <w:tcW w:w="915" w:type="dxa"/>
          </w:tcPr>
          <w:p w14:paraId="32F21C2F" w14:textId="77777777" w:rsidR="003A284B" w:rsidRDefault="007C5957">
            <w:pPr>
              <w:pStyle w:val="TableParagraph"/>
              <w:spacing w:before="70"/>
              <w:ind w:left="304" w:right="296"/>
              <w:jc w:val="center"/>
              <w:rPr>
                <w:sz w:val="14"/>
              </w:rPr>
            </w:pPr>
            <w:r>
              <w:rPr>
                <w:sz w:val="14"/>
              </w:rPr>
              <w:t>24A</w:t>
            </w:r>
          </w:p>
        </w:tc>
        <w:tc>
          <w:tcPr>
            <w:tcW w:w="908" w:type="dxa"/>
          </w:tcPr>
          <w:p w14:paraId="0D30151D" w14:textId="77777777" w:rsidR="003A284B" w:rsidRDefault="007C5957">
            <w:pPr>
              <w:pStyle w:val="TableParagraph"/>
              <w:spacing w:before="70"/>
              <w:ind w:right="29"/>
              <w:rPr>
                <w:sz w:val="14"/>
              </w:rPr>
            </w:pPr>
            <w:r>
              <w:rPr>
                <w:sz w:val="14"/>
              </w:rPr>
              <w:t>26,760</w:t>
            </w:r>
          </w:p>
        </w:tc>
        <w:tc>
          <w:tcPr>
            <w:tcW w:w="909" w:type="dxa"/>
          </w:tcPr>
          <w:p w14:paraId="08A6AB71" w14:textId="77777777" w:rsidR="003A284B" w:rsidRDefault="007C5957">
            <w:pPr>
              <w:pStyle w:val="TableParagraph"/>
              <w:spacing w:before="70"/>
              <w:ind w:right="28"/>
              <w:rPr>
                <w:sz w:val="14"/>
              </w:rPr>
            </w:pPr>
            <w:r>
              <w:rPr>
                <w:sz w:val="14"/>
              </w:rPr>
              <w:t>31,701</w:t>
            </w:r>
          </w:p>
        </w:tc>
      </w:tr>
      <w:tr w:rsidR="003A284B" w14:paraId="1E879A4C" w14:textId="77777777">
        <w:trPr>
          <w:trHeight w:val="285"/>
        </w:trPr>
        <w:tc>
          <w:tcPr>
            <w:tcW w:w="5979" w:type="dxa"/>
          </w:tcPr>
          <w:p w14:paraId="46E3EB86" w14:textId="77777777" w:rsidR="003A284B" w:rsidRDefault="007C5957">
            <w:pPr>
              <w:pStyle w:val="TableParagraph"/>
              <w:spacing w:before="70"/>
              <w:ind w:left="45"/>
              <w:jc w:val="left"/>
              <w:rPr>
                <w:sz w:val="14"/>
              </w:rPr>
            </w:pPr>
            <w:r>
              <w:rPr>
                <w:sz w:val="14"/>
              </w:rPr>
              <w:t>PROFESIONAL OPERATIVO</w:t>
            </w:r>
          </w:p>
        </w:tc>
        <w:tc>
          <w:tcPr>
            <w:tcW w:w="915" w:type="dxa"/>
          </w:tcPr>
          <w:p w14:paraId="30CF6067" w14:textId="77777777" w:rsidR="003A284B" w:rsidRDefault="007C5957">
            <w:pPr>
              <w:pStyle w:val="TableParagraph"/>
              <w:spacing w:before="70"/>
              <w:ind w:left="304" w:right="296"/>
              <w:jc w:val="center"/>
              <w:rPr>
                <w:sz w:val="14"/>
              </w:rPr>
            </w:pPr>
            <w:r>
              <w:rPr>
                <w:sz w:val="14"/>
              </w:rPr>
              <w:t>24A</w:t>
            </w:r>
          </w:p>
        </w:tc>
        <w:tc>
          <w:tcPr>
            <w:tcW w:w="908" w:type="dxa"/>
          </w:tcPr>
          <w:p w14:paraId="1EB21867" w14:textId="77777777" w:rsidR="003A284B" w:rsidRDefault="007C5957">
            <w:pPr>
              <w:pStyle w:val="TableParagraph"/>
              <w:spacing w:before="70"/>
              <w:ind w:right="29"/>
              <w:rPr>
                <w:sz w:val="14"/>
              </w:rPr>
            </w:pPr>
            <w:r>
              <w:rPr>
                <w:sz w:val="14"/>
              </w:rPr>
              <w:t>24,136</w:t>
            </w:r>
          </w:p>
        </w:tc>
        <w:tc>
          <w:tcPr>
            <w:tcW w:w="909" w:type="dxa"/>
          </w:tcPr>
          <w:p w14:paraId="315ED7BF" w14:textId="77777777" w:rsidR="003A284B" w:rsidRDefault="007C5957">
            <w:pPr>
              <w:pStyle w:val="TableParagraph"/>
              <w:spacing w:before="70"/>
              <w:ind w:right="28"/>
              <w:rPr>
                <w:sz w:val="14"/>
              </w:rPr>
            </w:pPr>
            <w:r>
              <w:rPr>
                <w:sz w:val="14"/>
              </w:rPr>
              <w:t>28,690</w:t>
            </w:r>
          </w:p>
        </w:tc>
      </w:tr>
      <w:tr w:rsidR="003A284B" w14:paraId="1381F220" w14:textId="77777777">
        <w:trPr>
          <w:trHeight w:val="282"/>
        </w:trPr>
        <w:tc>
          <w:tcPr>
            <w:tcW w:w="5979" w:type="dxa"/>
          </w:tcPr>
          <w:p w14:paraId="53371C44" w14:textId="77777777" w:rsidR="003A284B" w:rsidRDefault="007C5957">
            <w:pPr>
              <w:pStyle w:val="TableParagraph"/>
              <w:spacing w:before="70"/>
              <w:ind w:left="45"/>
              <w:jc w:val="left"/>
              <w:rPr>
                <w:sz w:val="14"/>
              </w:rPr>
            </w:pPr>
            <w:r>
              <w:rPr>
                <w:sz w:val="14"/>
              </w:rPr>
              <w:t>SECRETARIA</w:t>
            </w:r>
          </w:p>
        </w:tc>
        <w:tc>
          <w:tcPr>
            <w:tcW w:w="915" w:type="dxa"/>
          </w:tcPr>
          <w:p w14:paraId="04444190" w14:textId="77777777" w:rsidR="003A284B" w:rsidRDefault="007C5957">
            <w:pPr>
              <w:pStyle w:val="TableParagraph"/>
              <w:spacing w:before="70"/>
              <w:ind w:left="304" w:right="296"/>
              <w:jc w:val="center"/>
              <w:rPr>
                <w:sz w:val="14"/>
              </w:rPr>
            </w:pPr>
            <w:r>
              <w:rPr>
                <w:sz w:val="14"/>
              </w:rPr>
              <w:t>25B</w:t>
            </w:r>
          </w:p>
        </w:tc>
        <w:tc>
          <w:tcPr>
            <w:tcW w:w="908" w:type="dxa"/>
          </w:tcPr>
          <w:p w14:paraId="4993D128" w14:textId="77777777" w:rsidR="003A284B" w:rsidRDefault="007C5957">
            <w:pPr>
              <w:pStyle w:val="TableParagraph"/>
              <w:spacing w:before="70"/>
              <w:ind w:right="29"/>
              <w:rPr>
                <w:sz w:val="14"/>
              </w:rPr>
            </w:pPr>
            <w:r>
              <w:rPr>
                <w:sz w:val="14"/>
              </w:rPr>
              <w:t>21,612</w:t>
            </w:r>
          </w:p>
        </w:tc>
        <w:tc>
          <w:tcPr>
            <w:tcW w:w="909" w:type="dxa"/>
          </w:tcPr>
          <w:p w14:paraId="46CBCCF0" w14:textId="77777777" w:rsidR="003A284B" w:rsidRDefault="007C5957">
            <w:pPr>
              <w:pStyle w:val="TableParagraph"/>
              <w:spacing w:before="70"/>
              <w:ind w:right="28"/>
              <w:rPr>
                <w:sz w:val="14"/>
              </w:rPr>
            </w:pPr>
            <w:r>
              <w:rPr>
                <w:sz w:val="14"/>
              </w:rPr>
              <w:t>27,456</w:t>
            </w:r>
          </w:p>
        </w:tc>
      </w:tr>
      <w:tr w:rsidR="003A284B" w14:paraId="22C6790D" w14:textId="77777777">
        <w:trPr>
          <w:trHeight w:val="889"/>
        </w:trPr>
        <w:tc>
          <w:tcPr>
            <w:tcW w:w="5979" w:type="dxa"/>
          </w:tcPr>
          <w:p w14:paraId="7B326E6B" w14:textId="77777777" w:rsidR="003A284B" w:rsidRDefault="003A284B">
            <w:pPr>
              <w:pStyle w:val="TableParagraph"/>
              <w:spacing w:before="9"/>
              <w:jc w:val="left"/>
              <w:rPr>
                <w:b/>
                <w:sz w:val="14"/>
              </w:rPr>
            </w:pPr>
          </w:p>
          <w:p w14:paraId="58C2F2EF" w14:textId="77777777" w:rsidR="003A284B" w:rsidRDefault="007C5957">
            <w:pPr>
              <w:pStyle w:val="TableParagraph"/>
              <w:spacing w:line="304" w:lineRule="auto"/>
              <w:ind w:left="45" w:right="196"/>
              <w:jc w:val="left"/>
              <w:rPr>
                <w:sz w:val="14"/>
              </w:rPr>
            </w:pPr>
            <w:r>
              <w:rPr>
                <w:sz w:val="14"/>
              </w:rPr>
              <w:t>ANALISTA JURÍDICO SISE, AUXILIAR DE GESTIÓN JUDICIAL, TAQUIGRAFÍA JUDICIAL PARLAMENTARIA, TÉCNICO DE ENLACE ADMINISTRATIVO OCC, SECRETARIA EJECUTIVA DE SPS, TÉCNICO DE ENLACE, JEFE DE GRUPO DE SEGURIDAD,</w:t>
            </w:r>
          </w:p>
        </w:tc>
        <w:tc>
          <w:tcPr>
            <w:tcW w:w="915" w:type="dxa"/>
          </w:tcPr>
          <w:p w14:paraId="49EEA29A" w14:textId="77777777" w:rsidR="003A284B" w:rsidRDefault="003A284B">
            <w:pPr>
              <w:pStyle w:val="TableParagraph"/>
              <w:jc w:val="left"/>
              <w:rPr>
                <w:b/>
                <w:sz w:val="16"/>
              </w:rPr>
            </w:pPr>
          </w:p>
          <w:p w14:paraId="62E0B760" w14:textId="77777777" w:rsidR="003A284B" w:rsidRDefault="003A284B">
            <w:pPr>
              <w:pStyle w:val="TableParagraph"/>
              <w:spacing w:before="6"/>
              <w:jc w:val="left"/>
              <w:rPr>
                <w:b/>
                <w:sz w:val="16"/>
              </w:rPr>
            </w:pPr>
          </w:p>
          <w:p w14:paraId="61E7B803" w14:textId="77777777" w:rsidR="003A284B" w:rsidRDefault="007C5957">
            <w:pPr>
              <w:pStyle w:val="TableParagraph"/>
              <w:spacing w:before="1"/>
              <w:ind w:left="304" w:right="297"/>
              <w:jc w:val="center"/>
              <w:rPr>
                <w:sz w:val="14"/>
              </w:rPr>
            </w:pPr>
            <w:r>
              <w:rPr>
                <w:sz w:val="14"/>
              </w:rPr>
              <w:t>25</w:t>
            </w:r>
          </w:p>
        </w:tc>
        <w:tc>
          <w:tcPr>
            <w:tcW w:w="908" w:type="dxa"/>
          </w:tcPr>
          <w:p w14:paraId="118B38A3" w14:textId="77777777" w:rsidR="003A284B" w:rsidRDefault="003A284B">
            <w:pPr>
              <w:pStyle w:val="TableParagraph"/>
              <w:jc w:val="left"/>
              <w:rPr>
                <w:rFonts w:ascii="Times New Roman"/>
                <w:sz w:val="12"/>
              </w:rPr>
            </w:pPr>
          </w:p>
        </w:tc>
        <w:tc>
          <w:tcPr>
            <w:tcW w:w="909" w:type="dxa"/>
          </w:tcPr>
          <w:p w14:paraId="25088E1F" w14:textId="77777777" w:rsidR="003A284B" w:rsidRDefault="003A284B">
            <w:pPr>
              <w:pStyle w:val="TableParagraph"/>
              <w:jc w:val="left"/>
              <w:rPr>
                <w:b/>
                <w:sz w:val="16"/>
              </w:rPr>
            </w:pPr>
          </w:p>
          <w:p w14:paraId="54410AFC" w14:textId="77777777" w:rsidR="003A284B" w:rsidRDefault="003A284B">
            <w:pPr>
              <w:pStyle w:val="TableParagraph"/>
              <w:spacing w:before="6"/>
              <w:jc w:val="left"/>
              <w:rPr>
                <w:b/>
                <w:sz w:val="16"/>
              </w:rPr>
            </w:pPr>
          </w:p>
          <w:p w14:paraId="5E4F4993" w14:textId="77777777" w:rsidR="003A284B" w:rsidRDefault="007C5957">
            <w:pPr>
              <w:pStyle w:val="TableParagraph"/>
              <w:spacing w:before="1"/>
              <w:ind w:right="28"/>
              <w:rPr>
                <w:sz w:val="14"/>
              </w:rPr>
            </w:pPr>
            <w:r>
              <w:rPr>
                <w:sz w:val="14"/>
              </w:rPr>
              <w:t>26,503</w:t>
            </w:r>
          </w:p>
        </w:tc>
      </w:tr>
      <w:tr w:rsidR="003A284B" w14:paraId="7A85BE11" w14:textId="77777777">
        <w:trPr>
          <w:trHeight w:val="294"/>
        </w:trPr>
        <w:tc>
          <w:tcPr>
            <w:tcW w:w="5979" w:type="dxa"/>
          </w:tcPr>
          <w:p w14:paraId="331EA9BC" w14:textId="77777777" w:rsidR="003A284B" w:rsidRDefault="007C5957">
            <w:pPr>
              <w:pStyle w:val="TableParagraph"/>
              <w:spacing w:before="82"/>
              <w:ind w:left="45"/>
              <w:jc w:val="left"/>
              <w:rPr>
                <w:sz w:val="14"/>
              </w:rPr>
            </w:pPr>
            <w:r>
              <w:rPr>
                <w:sz w:val="14"/>
              </w:rPr>
              <w:t>AUXILIAR DE ACTUARIO, AUXILIAR DE SALA</w:t>
            </w:r>
          </w:p>
        </w:tc>
        <w:tc>
          <w:tcPr>
            <w:tcW w:w="915" w:type="dxa"/>
          </w:tcPr>
          <w:p w14:paraId="3A626C1C" w14:textId="77777777" w:rsidR="003A284B" w:rsidRDefault="007C5957">
            <w:pPr>
              <w:pStyle w:val="TableParagraph"/>
              <w:spacing w:before="82"/>
              <w:ind w:left="304" w:right="297"/>
              <w:jc w:val="center"/>
              <w:rPr>
                <w:sz w:val="14"/>
              </w:rPr>
            </w:pPr>
            <w:r>
              <w:rPr>
                <w:sz w:val="14"/>
              </w:rPr>
              <w:t>26</w:t>
            </w:r>
          </w:p>
        </w:tc>
        <w:tc>
          <w:tcPr>
            <w:tcW w:w="908" w:type="dxa"/>
          </w:tcPr>
          <w:p w14:paraId="6CDA4DB4" w14:textId="77777777" w:rsidR="003A284B" w:rsidRDefault="003A284B">
            <w:pPr>
              <w:pStyle w:val="TableParagraph"/>
              <w:jc w:val="left"/>
              <w:rPr>
                <w:rFonts w:ascii="Times New Roman"/>
                <w:sz w:val="12"/>
              </w:rPr>
            </w:pPr>
          </w:p>
        </w:tc>
        <w:tc>
          <w:tcPr>
            <w:tcW w:w="909" w:type="dxa"/>
          </w:tcPr>
          <w:p w14:paraId="0DE3E2F0" w14:textId="77777777" w:rsidR="003A284B" w:rsidRDefault="007C5957">
            <w:pPr>
              <w:pStyle w:val="TableParagraph"/>
              <w:spacing w:before="82"/>
              <w:ind w:right="28"/>
              <w:rPr>
                <w:sz w:val="14"/>
              </w:rPr>
            </w:pPr>
            <w:r>
              <w:rPr>
                <w:sz w:val="14"/>
              </w:rPr>
              <w:t>25,266</w:t>
            </w:r>
          </w:p>
        </w:tc>
      </w:tr>
      <w:tr w:rsidR="003A284B" w14:paraId="6EE6C8C9" w14:textId="77777777">
        <w:trPr>
          <w:trHeight w:val="294"/>
        </w:trPr>
        <w:tc>
          <w:tcPr>
            <w:tcW w:w="5979" w:type="dxa"/>
          </w:tcPr>
          <w:p w14:paraId="77D98ACF" w14:textId="77777777" w:rsidR="003A284B" w:rsidRDefault="007C5957">
            <w:pPr>
              <w:pStyle w:val="TableParagraph"/>
              <w:spacing w:before="79"/>
              <w:ind w:left="45"/>
              <w:jc w:val="left"/>
              <w:rPr>
                <w:sz w:val="14"/>
              </w:rPr>
            </w:pPr>
            <w:r>
              <w:rPr>
                <w:sz w:val="14"/>
              </w:rPr>
              <w:t>TÉCNICO EN PROTECCIÓN CIVIL</w:t>
            </w:r>
          </w:p>
        </w:tc>
        <w:tc>
          <w:tcPr>
            <w:tcW w:w="915" w:type="dxa"/>
          </w:tcPr>
          <w:p w14:paraId="6FAF121F" w14:textId="77777777" w:rsidR="003A284B" w:rsidRDefault="007C5957">
            <w:pPr>
              <w:pStyle w:val="TableParagraph"/>
              <w:spacing w:before="79"/>
              <w:ind w:left="304" w:right="296"/>
              <w:jc w:val="center"/>
              <w:rPr>
                <w:sz w:val="14"/>
              </w:rPr>
            </w:pPr>
            <w:r>
              <w:rPr>
                <w:sz w:val="14"/>
              </w:rPr>
              <w:t>27A</w:t>
            </w:r>
          </w:p>
        </w:tc>
        <w:tc>
          <w:tcPr>
            <w:tcW w:w="908" w:type="dxa"/>
          </w:tcPr>
          <w:p w14:paraId="2A5710E5" w14:textId="77777777" w:rsidR="003A284B" w:rsidRDefault="007C5957">
            <w:pPr>
              <w:pStyle w:val="TableParagraph"/>
              <w:spacing w:before="79"/>
              <w:ind w:right="29"/>
              <w:rPr>
                <w:sz w:val="14"/>
              </w:rPr>
            </w:pPr>
            <w:r>
              <w:rPr>
                <w:sz w:val="14"/>
              </w:rPr>
              <w:t>17,527</w:t>
            </w:r>
          </w:p>
        </w:tc>
        <w:tc>
          <w:tcPr>
            <w:tcW w:w="909" w:type="dxa"/>
          </w:tcPr>
          <w:p w14:paraId="692FEEBD" w14:textId="77777777" w:rsidR="003A284B" w:rsidRDefault="007C5957">
            <w:pPr>
              <w:pStyle w:val="TableParagraph"/>
              <w:spacing w:before="79"/>
              <w:ind w:right="28"/>
              <w:rPr>
                <w:sz w:val="14"/>
              </w:rPr>
            </w:pPr>
            <w:r>
              <w:rPr>
                <w:sz w:val="14"/>
              </w:rPr>
              <w:t>24,136</w:t>
            </w:r>
          </w:p>
        </w:tc>
      </w:tr>
      <w:tr w:rsidR="003A284B" w14:paraId="7BB17084" w14:textId="77777777">
        <w:trPr>
          <w:trHeight w:val="575"/>
        </w:trPr>
        <w:tc>
          <w:tcPr>
            <w:tcW w:w="5979" w:type="dxa"/>
          </w:tcPr>
          <w:p w14:paraId="26B1B817" w14:textId="77777777" w:rsidR="003A284B" w:rsidRDefault="007C5957">
            <w:pPr>
              <w:pStyle w:val="TableParagraph"/>
              <w:spacing w:before="113" w:line="319" w:lineRule="auto"/>
              <w:ind w:left="45" w:right="126"/>
              <w:jc w:val="left"/>
              <w:rPr>
                <w:sz w:val="14"/>
              </w:rPr>
            </w:pPr>
            <w:r>
              <w:rPr>
                <w:sz w:val="14"/>
              </w:rPr>
              <w:t>OFICIAL ADMINISTRATIVO0, ENFERMERA ESPECIALIZADA, EDUCADORA, OFICIAL DE PARTES, ANALISTA ESPECIALIZADO, TÉCNICO DE VIDEOGRABACIÓN</w:t>
            </w:r>
          </w:p>
        </w:tc>
        <w:tc>
          <w:tcPr>
            <w:tcW w:w="915" w:type="dxa"/>
          </w:tcPr>
          <w:p w14:paraId="0AF00195" w14:textId="77777777" w:rsidR="003A284B" w:rsidRDefault="003A284B">
            <w:pPr>
              <w:pStyle w:val="TableParagraph"/>
              <w:spacing w:before="3"/>
              <w:jc w:val="left"/>
              <w:rPr>
                <w:b/>
                <w:sz w:val="19"/>
              </w:rPr>
            </w:pPr>
          </w:p>
          <w:p w14:paraId="34795F96" w14:textId="77777777" w:rsidR="003A284B" w:rsidRDefault="007C5957">
            <w:pPr>
              <w:pStyle w:val="TableParagraph"/>
              <w:ind w:left="304" w:right="297"/>
              <w:jc w:val="center"/>
              <w:rPr>
                <w:sz w:val="14"/>
              </w:rPr>
            </w:pPr>
            <w:r>
              <w:rPr>
                <w:sz w:val="14"/>
              </w:rPr>
              <w:t>27</w:t>
            </w:r>
          </w:p>
        </w:tc>
        <w:tc>
          <w:tcPr>
            <w:tcW w:w="908" w:type="dxa"/>
          </w:tcPr>
          <w:p w14:paraId="2F54C8A6" w14:textId="77777777" w:rsidR="003A284B" w:rsidRDefault="003A284B">
            <w:pPr>
              <w:pStyle w:val="TableParagraph"/>
              <w:jc w:val="left"/>
              <w:rPr>
                <w:rFonts w:ascii="Times New Roman"/>
                <w:sz w:val="12"/>
              </w:rPr>
            </w:pPr>
          </w:p>
        </w:tc>
        <w:tc>
          <w:tcPr>
            <w:tcW w:w="909" w:type="dxa"/>
          </w:tcPr>
          <w:p w14:paraId="62A242E6" w14:textId="77777777" w:rsidR="003A284B" w:rsidRDefault="003A284B">
            <w:pPr>
              <w:pStyle w:val="TableParagraph"/>
              <w:spacing w:before="3"/>
              <w:jc w:val="left"/>
              <w:rPr>
                <w:b/>
                <w:sz w:val="19"/>
              </w:rPr>
            </w:pPr>
          </w:p>
          <w:p w14:paraId="05ED4D0C" w14:textId="77777777" w:rsidR="003A284B" w:rsidRDefault="007C5957">
            <w:pPr>
              <w:pStyle w:val="TableParagraph"/>
              <w:ind w:right="28"/>
              <w:rPr>
                <w:sz w:val="14"/>
              </w:rPr>
            </w:pPr>
            <w:r>
              <w:rPr>
                <w:sz w:val="14"/>
              </w:rPr>
              <w:t>23,697</w:t>
            </w:r>
          </w:p>
        </w:tc>
      </w:tr>
      <w:tr w:rsidR="003A284B" w14:paraId="4BD50873" w14:textId="77777777">
        <w:trPr>
          <w:trHeight w:val="294"/>
        </w:trPr>
        <w:tc>
          <w:tcPr>
            <w:tcW w:w="5979" w:type="dxa"/>
          </w:tcPr>
          <w:p w14:paraId="613669C4" w14:textId="77777777" w:rsidR="003A284B" w:rsidRDefault="007C5957">
            <w:pPr>
              <w:pStyle w:val="TableParagraph"/>
              <w:spacing w:before="79"/>
              <w:ind w:left="45"/>
              <w:jc w:val="left"/>
              <w:rPr>
                <w:sz w:val="14"/>
              </w:rPr>
            </w:pPr>
            <w:r>
              <w:rPr>
                <w:sz w:val="14"/>
              </w:rPr>
              <w:t>TÉNICO EN SEGURIDAD</w:t>
            </w:r>
          </w:p>
        </w:tc>
        <w:tc>
          <w:tcPr>
            <w:tcW w:w="915" w:type="dxa"/>
          </w:tcPr>
          <w:p w14:paraId="7F84811B" w14:textId="77777777" w:rsidR="003A284B" w:rsidRDefault="007C5957">
            <w:pPr>
              <w:pStyle w:val="TableParagraph"/>
              <w:spacing w:before="79"/>
              <w:ind w:left="304" w:right="296"/>
              <w:jc w:val="center"/>
              <w:rPr>
                <w:sz w:val="14"/>
              </w:rPr>
            </w:pPr>
            <w:r>
              <w:rPr>
                <w:sz w:val="14"/>
              </w:rPr>
              <w:t>28A</w:t>
            </w:r>
          </w:p>
        </w:tc>
        <w:tc>
          <w:tcPr>
            <w:tcW w:w="908" w:type="dxa"/>
          </w:tcPr>
          <w:p w14:paraId="1959E125" w14:textId="77777777" w:rsidR="003A284B" w:rsidRDefault="007C5957">
            <w:pPr>
              <w:pStyle w:val="TableParagraph"/>
              <w:spacing w:before="79"/>
              <w:ind w:right="29"/>
              <w:rPr>
                <w:sz w:val="14"/>
              </w:rPr>
            </w:pPr>
            <w:r>
              <w:rPr>
                <w:sz w:val="14"/>
              </w:rPr>
              <w:t>17,527</w:t>
            </w:r>
          </w:p>
        </w:tc>
        <w:tc>
          <w:tcPr>
            <w:tcW w:w="909" w:type="dxa"/>
          </w:tcPr>
          <w:p w14:paraId="281F177E" w14:textId="77777777" w:rsidR="003A284B" w:rsidRDefault="007C5957">
            <w:pPr>
              <w:pStyle w:val="TableParagraph"/>
              <w:spacing w:before="79"/>
              <w:ind w:right="28"/>
              <w:rPr>
                <w:sz w:val="14"/>
              </w:rPr>
            </w:pPr>
            <w:r>
              <w:rPr>
                <w:sz w:val="14"/>
              </w:rPr>
              <w:t>21,576</w:t>
            </w:r>
          </w:p>
        </w:tc>
      </w:tr>
      <w:tr w:rsidR="003A284B" w14:paraId="5D52D0D1" w14:textId="77777777">
        <w:trPr>
          <w:trHeight w:val="505"/>
        </w:trPr>
        <w:tc>
          <w:tcPr>
            <w:tcW w:w="5979" w:type="dxa"/>
          </w:tcPr>
          <w:p w14:paraId="46B20F26" w14:textId="77777777" w:rsidR="003A284B" w:rsidRDefault="007C5957">
            <w:pPr>
              <w:pStyle w:val="TableParagraph"/>
              <w:spacing w:before="30" w:line="210" w:lineRule="atLeast"/>
              <w:ind w:left="45" w:right="2126"/>
              <w:jc w:val="left"/>
              <w:rPr>
                <w:sz w:val="14"/>
              </w:rPr>
            </w:pPr>
            <w:r>
              <w:rPr>
                <w:sz w:val="14"/>
              </w:rPr>
              <w:t>NIÑERA, COCINERA CENDI, SECRETARIA EJECUTIVA A, CHOFER DE FUNCIONARIO, OFICIAL DE SEGURIDAD</w:t>
            </w:r>
          </w:p>
        </w:tc>
        <w:tc>
          <w:tcPr>
            <w:tcW w:w="915" w:type="dxa"/>
          </w:tcPr>
          <w:p w14:paraId="37FC09CF" w14:textId="77777777" w:rsidR="003A284B" w:rsidRDefault="003A284B">
            <w:pPr>
              <w:pStyle w:val="TableParagraph"/>
              <w:spacing w:before="1"/>
              <w:jc w:val="left"/>
              <w:rPr>
                <w:b/>
                <w:sz w:val="16"/>
              </w:rPr>
            </w:pPr>
          </w:p>
          <w:p w14:paraId="5B111E58" w14:textId="77777777" w:rsidR="003A284B" w:rsidRDefault="007C5957">
            <w:pPr>
              <w:pStyle w:val="TableParagraph"/>
              <w:ind w:left="304" w:right="297"/>
              <w:jc w:val="center"/>
              <w:rPr>
                <w:sz w:val="14"/>
              </w:rPr>
            </w:pPr>
            <w:r>
              <w:rPr>
                <w:sz w:val="14"/>
              </w:rPr>
              <w:t>28</w:t>
            </w:r>
          </w:p>
        </w:tc>
        <w:tc>
          <w:tcPr>
            <w:tcW w:w="908" w:type="dxa"/>
          </w:tcPr>
          <w:p w14:paraId="3AC5EF22" w14:textId="77777777" w:rsidR="003A284B" w:rsidRDefault="003A284B">
            <w:pPr>
              <w:pStyle w:val="TableParagraph"/>
              <w:jc w:val="left"/>
              <w:rPr>
                <w:rFonts w:ascii="Times New Roman"/>
                <w:sz w:val="12"/>
              </w:rPr>
            </w:pPr>
          </w:p>
        </w:tc>
        <w:tc>
          <w:tcPr>
            <w:tcW w:w="909" w:type="dxa"/>
          </w:tcPr>
          <w:p w14:paraId="5673CB09" w14:textId="77777777" w:rsidR="003A284B" w:rsidRDefault="003A284B">
            <w:pPr>
              <w:pStyle w:val="TableParagraph"/>
              <w:spacing w:before="1"/>
              <w:jc w:val="left"/>
              <w:rPr>
                <w:b/>
                <w:sz w:val="16"/>
              </w:rPr>
            </w:pPr>
          </w:p>
          <w:p w14:paraId="3340F063" w14:textId="77777777" w:rsidR="003A284B" w:rsidRDefault="007C5957">
            <w:pPr>
              <w:pStyle w:val="TableParagraph"/>
              <w:ind w:right="28"/>
              <w:rPr>
                <w:sz w:val="14"/>
              </w:rPr>
            </w:pPr>
            <w:r>
              <w:rPr>
                <w:sz w:val="14"/>
              </w:rPr>
              <w:t>21,215</w:t>
            </w:r>
          </w:p>
        </w:tc>
      </w:tr>
      <w:tr w:rsidR="003A284B" w14:paraId="7B902980" w14:textId="77777777">
        <w:trPr>
          <w:trHeight w:val="294"/>
        </w:trPr>
        <w:tc>
          <w:tcPr>
            <w:tcW w:w="5979" w:type="dxa"/>
          </w:tcPr>
          <w:p w14:paraId="4D21CD5F" w14:textId="77777777" w:rsidR="003A284B" w:rsidRDefault="007C5957">
            <w:pPr>
              <w:pStyle w:val="TableParagraph"/>
              <w:spacing w:before="82"/>
              <w:ind w:left="45"/>
              <w:jc w:val="left"/>
              <w:rPr>
                <w:sz w:val="14"/>
              </w:rPr>
            </w:pPr>
            <w:r>
              <w:rPr>
                <w:sz w:val="14"/>
              </w:rPr>
              <w:t>TÉCNICO OPERATIVO</w:t>
            </w:r>
          </w:p>
        </w:tc>
        <w:tc>
          <w:tcPr>
            <w:tcW w:w="915" w:type="dxa"/>
          </w:tcPr>
          <w:p w14:paraId="24D0A17C" w14:textId="77777777" w:rsidR="003A284B" w:rsidRDefault="007C5957">
            <w:pPr>
              <w:pStyle w:val="TableParagraph"/>
              <w:spacing w:before="82"/>
              <w:ind w:left="304" w:right="296"/>
              <w:jc w:val="center"/>
              <w:rPr>
                <w:sz w:val="14"/>
              </w:rPr>
            </w:pPr>
            <w:r>
              <w:rPr>
                <w:sz w:val="14"/>
              </w:rPr>
              <w:t>28B</w:t>
            </w:r>
          </w:p>
        </w:tc>
        <w:tc>
          <w:tcPr>
            <w:tcW w:w="908" w:type="dxa"/>
          </w:tcPr>
          <w:p w14:paraId="72CFE211" w14:textId="77777777" w:rsidR="003A284B" w:rsidRDefault="007C5957">
            <w:pPr>
              <w:pStyle w:val="TableParagraph"/>
              <w:spacing w:before="82"/>
              <w:ind w:right="29"/>
              <w:rPr>
                <w:sz w:val="14"/>
              </w:rPr>
            </w:pPr>
            <w:r>
              <w:rPr>
                <w:sz w:val="14"/>
              </w:rPr>
              <w:t>15,642</w:t>
            </w:r>
          </w:p>
        </w:tc>
        <w:tc>
          <w:tcPr>
            <w:tcW w:w="909" w:type="dxa"/>
          </w:tcPr>
          <w:p w14:paraId="2C20A614" w14:textId="77777777" w:rsidR="003A284B" w:rsidRDefault="007C5957">
            <w:pPr>
              <w:pStyle w:val="TableParagraph"/>
              <w:spacing w:before="82"/>
              <w:ind w:right="28"/>
              <w:rPr>
                <w:sz w:val="14"/>
              </w:rPr>
            </w:pPr>
            <w:r>
              <w:rPr>
                <w:sz w:val="14"/>
              </w:rPr>
              <w:t>19,560</w:t>
            </w:r>
          </w:p>
        </w:tc>
      </w:tr>
      <w:tr w:rsidR="003A284B" w14:paraId="2142FA6A" w14:textId="77777777">
        <w:trPr>
          <w:trHeight w:val="294"/>
        </w:trPr>
        <w:tc>
          <w:tcPr>
            <w:tcW w:w="5979" w:type="dxa"/>
          </w:tcPr>
          <w:p w14:paraId="64950457" w14:textId="77777777" w:rsidR="003A284B" w:rsidRDefault="007C5957">
            <w:pPr>
              <w:pStyle w:val="TableParagraph"/>
              <w:spacing w:before="79"/>
              <w:ind w:left="45"/>
              <w:jc w:val="left"/>
              <w:rPr>
                <w:sz w:val="14"/>
              </w:rPr>
            </w:pPr>
            <w:r>
              <w:rPr>
                <w:sz w:val="14"/>
              </w:rPr>
              <w:t>ANALISTA A</w:t>
            </w:r>
          </w:p>
        </w:tc>
        <w:tc>
          <w:tcPr>
            <w:tcW w:w="915" w:type="dxa"/>
          </w:tcPr>
          <w:p w14:paraId="43D46CB9" w14:textId="77777777" w:rsidR="003A284B" w:rsidRDefault="007C5957">
            <w:pPr>
              <w:pStyle w:val="TableParagraph"/>
              <w:spacing w:before="79"/>
              <w:ind w:left="304" w:right="296"/>
              <w:jc w:val="center"/>
              <w:rPr>
                <w:sz w:val="14"/>
              </w:rPr>
            </w:pPr>
            <w:r>
              <w:rPr>
                <w:sz w:val="14"/>
              </w:rPr>
              <w:t>29A</w:t>
            </w:r>
          </w:p>
        </w:tc>
        <w:tc>
          <w:tcPr>
            <w:tcW w:w="908" w:type="dxa"/>
          </w:tcPr>
          <w:p w14:paraId="475BDD5B" w14:textId="77777777" w:rsidR="003A284B" w:rsidRDefault="003A284B">
            <w:pPr>
              <w:pStyle w:val="TableParagraph"/>
              <w:jc w:val="left"/>
              <w:rPr>
                <w:rFonts w:ascii="Times New Roman"/>
                <w:sz w:val="12"/>
              </w:rPr>
            </w:pPr>
          </w:p>
        </w:tc>
        <w:tc>
          <w:tcPr>
            <w:tcW w:w="909" w:type="dxa"/>
          </w:tcPr>
          <w:p w14:paraId="2A47D855" w14:textId="77777777" w:rsidR="003A284B" w:rsidRDefault="007C5957">
            <w:pPr>
              <w:pStyle w:val="TableParagraph"/>
              <w:spacing w:before="79"/>
              <w:ind w:right="28"/>
              <w:rPr>
                <w:sz w:val="14"/>
              </w:rPr>
            </w:pPr>
            <w:r>
              <w:rPr>
                <w:sz w:val="14"/>
              </w:rPr>
              <w:t>17,517</w:t>
            </w:r>
          </w:p>
        </w:tc>
      </w:tr>
      <w:tr w:rsidR="003A284B" w14:paraId="7C0EE1B3" w14:textId="77777777">
        <w:trPr>
          <w:trHeight w:val="294"/>
        </w:trPr>
        <w:tc>
          <w:tcPr>
            <w:tcW w:w="5979" w:type="dxa"/>
          </w:tcPr>
          <w:p w14:paraId="218D7D91" w14:textId="77777777" w:rsidR="003A284B" w:rsidRDefault="007C5957">
            <w:pPr>
              <w:pStyle w:val="TableParagraph"/>
              <w:spacing w:before="79"/>
              <w:ind w:left="45"/>
              <w:jc w:val="left"/>
              <w:rPr>
                <w:sz w:val="14"/>
              </w:rPr>
            </w:pPr>
            <w:r>
              <w:rPr>
                <w:sz w:val="14"/>
              </w:rPr>
              <w:t>SECRETARIA A, ANALISTA</w:t>
            </w:r>
          </w:p>
        </w:tc>
        <w:tc>
          <w:tcPr>
            <w:tcW w:w="915" w:type="dxa"/>
          </w:tcPr>
          <w:p w14:paraId="4C16DAF9" w14:textId="77777777" w:rsidR="003A284B" w:rsidRDefault="007C5957">
            <w:pPr>
              <w:pStyle w:val="TableParagraph"/>
              <w:spacing w:before="79"/>
              <w:ind w:left="304" w:right="297"/>
              <w:jc w:val="center"/>
              <w:rPr>
                <w:sz w:val="14"/>
              </w:rPr>
            </w:pPr>
            <w:r>
              <w:rPr>
                <w:sz w:val="14"/>
              </w:rPr>
              <w:t>29</w:t>
            </w:r>
          </w:p>
        </w:tc>
        <w:tc>
          <w:tcPr>
            <w:tcW w:w="908" w:type="dxa"/>
          </w:tcPr>
          <w:p w14:paraId="23DB5E3F" w14:textId="77777777" w:rsidR="003A284B" w:rsidRDefault="003A284B">
            <w:pPr>
              <w:pStyle w:val="TableParagraph"/>
              <w:jc w:val="left"/>
              <w:rPr>
                <w:rFonts w:ascii="Times New Roman"/>
                <w:sz w:val="12"/>
              </w:rPr>
            </w:pPr>
          </w:p>
        </w:tc>
        <w:tc>
          <w:tcPr>
            <w:tcW w:w="909" w:type="dxa"/>
          </w:tcPr>
          <w:p w14:paraId="31BB5DEC" w14:textId="77777777" w:rsidR="003A284B" w:rsidRDefault="007C5957">
            <w:pPr>
              <w:pStyle w:val="TableParagraph"/>
              <w:spacing w:before="79"/>
              <w:ind w:right="28"/>
              <w:rPr>
                <w:sz w:val="14"/>
              </w:rPr>
            </w:pPr>
            <w:r>
              <w:rPr>
                <w:sz w:val="14"/>
              </w:rPr>
              <w:t>17,180</w:t>
            </w:r>
          </w:p>
        </w:tc>
      </w:tr>
      <w:tr w:rsidR="003A284B" w14:paraId="749A640B" w14:textId="77777777">
        <w:trPr>
          <w:trHeight w:val="292"/>
        </w:trPr>
        <w:tc>
          <w:tcPr>
            <w:tcW w:w="5979" w:type="dxa"/>
          </w:tcPr>
          <w:p w14:paraId="61F58E5B" w14:textId="77777777" w:rsidR="003A284B" w:rsidRDefault="007C5957">
            <w:pPr>
              <w:pStyle w:val="TableParagraph"/>
              <w:spacing w:before="79"/>
              <w:ind w:left="45"/>
              <w:jc w:val="left"/>
              <w:rPr>
                <w:sz w:val="14"/>
              </w:rPr>
            </w:pPr>
            <w:r>
              <w:rPr>
                <w:sz w:val="14"/>
              </w:rPr>
              <w:t>TÉCNICO ESPECIALIZADO, TÉCNICO ADMINISTRATIVO</w:t>
            </w:r>
          </w:p>
        </w:tc>
        <w:tc>
          <w:tcPr>
            <w:tcW w:w="915" w:type="dxa"/>
          </w:tcPr>
          <w:p w14:paraId="24631C7E" w14:textId="77777777" w:rsidR="003A284B" w:rsidRDefault="007C5957">
            <w:pPr>
              <w:pStyle w:val="TableParagraph"/>
              <w:spacing w:before="79"/>
              <w:ind w:left="304" w:right="297"/>
              <w:jc w:val="center"/>
              <w:rPr>
                <w:sz w:val="14"/>
              </w:rPr>
            </w:pPr>
            <w:r>
              <w:rPr>
                <w:sz w:val="14"/>
              </w:rPr>
              <w:t>30</w:t>
            </w:r>
          </w:p>
        </w:tc>
        <w:tc>
          <w:tcPr>
            <w:tcW w:w="908" w:type="dxa"/>
          </w:tcPr>
          <w:p w14:paraId="0948C2AD" w14:textId="77777777" w:rsidR="003A284B" w:rsidRDefault="003A284B">
            <w:pPr>
              <w:pStyle w:val="TableParagraph"/>
              <w:jc w:val="left"/>
              <w:rPr>
                <w:rFonts w:ascii="Times New Roman"/>
                <w:sz w:val="12"/>
              </w:rPr>
            </w:pPr>
          </w:p>
        </w:tc>
        <w:tc>
          <w:tcPr>
            <w:tcW w:w="909" w:type="dxa"/>
          </w:tcPr>
          <w:p w14:paraId="47612377" w14:textId="77777777" w:rsidR="003A284B" w:rsidRDefault="007C5957">
            <w:pPr>
              <w:pStyle w:val="TableParagraph"/>
              <w:spacing w:before="79"/>
              <w:ind w:right="28"/>
              <w:rPr>
                <w:sz w:val="14"/>
              </w:rPr>
            </w:pPr>
            <w:r>
              <w:rPr>
                <w:sz w:val="14"/>
              </w:rPr>
              <w:t>16,661</w:t>
            </w:r>
          </w:p>
        </w:tc>
      </w:tr>
      <w:tr w:rsidR="003A284B" w14:paraId="0600ED67" w14:textId="77777777">
        <w:trPr>
          <w:trHeight w:val="294"/>
        </w:trPr>
        <w:tc>
          <w:tcPr>
            <w:tcW w:w="5979" w:type="dxa"/>
          </w:tcPr>
          <w:p w14:paraId="61FCF5B3" w14:textId="77777777" w:rsidR="003A284B" w:rsidRDefault="007C5957">
            <w:pPr>
              <w:pStyle w:val="TableParagraph"/>
              <w:spacing w:before="82"/>
              <w:ind w:left="45"/>
              <w:jc w:val="left"/>
              <w:rPr>
                <w:sz w:val="14"/>
              </w:rPr>
            </w:pPr>
            <w:r>
              <w:rPr>
                <w:sz w:val="14"/>
              </w:rPr>
              <w:t>ANALISTA ADMINISTRATIVO</w:t>
            </w:r>
          </w:p>
        </w:tc>
        <w:tc>
          <w:tcPr>
            <w:tcW w:w="915" w:type="dxa"/>
          </w:tcPr>
          <w:p w14:paraId="406AD009" w14:textId="77777777" w:rsidR="003A284B" w:rsidRDefault="007C5957">
            <w:pPr>
              <w:pStyle w:val="TableParagraph"/>
              <w:spacing w:before="82"/>
              <w:ind w:left="304" w:right="297"/>
              <w:jc w:val="center"/>
              <w:rPr>
                <w:sz w:val="14"/>
              </w:rPr>
            </w:pPr>
            <w:r>
              <w:rPr>
                <w:sz w:val="14"/>
              </w:rPr>
              <w:t>31</w:t>
            </w:r>
          </w:p>
        </w:tc>
        <w:tc>
          <w:tcPr>
            <w:tcW w:w="908" w:type="dxa"/>
          </w:tcPr>
          <w:p w14:paraId="5CBBB459" w14:textId="77777777" w:rsidR="003A284B" w:rsidRDefault="003A284B">
            <w:pPr>
              <w:pStyle w:val="TableParagraph"/>
              <w:jc w:val="left"/>
              <w:rPr>
                <w:rFonts w:ascii="Times New Roman"/>
                <w:sz w:val="12"/>
              </w:rPr>
            </w:pPr>
          </w:p>
        </w:tc>
        <w:tc>
          <w:tcPr>
            <w:tcW w:w="909" w:type="dxa"/>
          </w:tcPr>
          <w:p w14:paraId="28029453" w14:textId="77777777" w:rsidR="003A284B" w:rsidRDefault="007C5957">
            <w:pPr>
              <w:pStyle w:val="TableParagraph"/>
              <w:spacing w:before="82"/>
              <w:ind w:right="28"/>
              <w:rPr>
                <w:sz w:val="14"/>
              </w:rPr>
            </w:pPr>
            <w:r>
              <w:rPr>
                <w:sz w:val="14"/>
              </w:rPr>
              <w:t>16,138</w:t>
            </w:r>
          </w:p>
        </w:tc>
      </w:tr>
      <w:tr w:rsidR="003A284B" w14:paraId="0A0994A3" w14:textId="77777777">
        <w:trPr>
          <w:trHeight w:val="294"/>
        </w:trPr>
        <w:tc>
          <w:tcPr>
            <w:tcW w:w="5979" w:type="dxa"/>
          </w:tcPr>
          <w:p w14:paraId="6CA03333" w14:textId="77777777" w:rsidR="003A284B" w:rsidRDefault="007C5957">
            <w:pPr>
              <w:pStyle w:val="TableParagraph"/>
              <w:spacing w:before="79"/>
              <w:ind w:left="45"/>
              <w:jc w:val="left"/>
              <w:rPr>
                <w:sz w:val="14"/>
              </w:rPr>
            </w:pPr>
            <w:r>
              <w:rPr>
                <w:sz w:val="14"/>
              </w:rPr>
              <w:t>AUXILIAR DE SERVICIOS GENERALES, COCINERA</w:t>
            </w:r>
          </w:p>
        </w:tc>
        <w:tc>
          <w:tcPr>
            <w:tcW w:w="915" w:type="dxa"/>
          </w:tcPr>
          <w:p w14:paraId="58D920DD" w14:textId="77777777" w:rsidR="003A284B" w:rsidRDefault="007C5957">
            <w:pPr>
              <w:pStyle w:val="TableParagraph"/>
              <w:spacing w:before="79"/>
              <w:ind w:left="304" w:right="297"/>
              <w:jc w:val="center"/>
              <w:rPr>
                <w:sz w:val="14"/>
              </w:rPr>
            </w:pPr>
            <w:r>
              <w:rPr>
                <w:sz w:val="14"/>
              </w:rPr>
              <w:t>32</w:t>
            </w:r>
          </w:p>
        </w:tc>
        <w:tc>
          <w:tcPr>
            <w:tcW w:w="908" w:type="dxa"/>
          </w:tcPr>
          <w:p w14:paraId="1CCEA983" w14:textId="77777777" w:rsidR="003A284B" w:rsidRDefault="003A284B">
            <w:pPr>
              <w:pStyle w:val="TableParagraph"/>
              <w:jc w:val="left"/>
              <w:rPr>
                <w:rFonts w:ascii="Times New Roman"/>
                <w:sz w:val="12"/>
              </w:rPr>
            </w:pPr>
          </w:p>
        </w:tc>
        <w:tc>
          <w:tcPr>
            <w:tcW w:w="909" w:type="dxa"/>
          </w:tcPr>
          <w:p w14:paraId="3F49B74B" w14:textId="77777777" w:rsidR="003A284B" w:rsidRDefault="007C5957">
            <w:pPr>
              <w:pStyle w:val="TableParagraph"/>
              <w:spacing w:before="79"/>
              <w:ind w:right="28"/>
              <w:rPr>
                <w:sz w:val="14"/>
              </w:rPr>
            </w:pPr>
            <w:r>
              <w:rPr>
                <w:sz w:val="14"/>
              </w:rPr>
              <w:t>15,330</w:t>
            </w:r>
          </w:p>
        </w:tc>
      </w:tr>
      <w:tr w:rsidR="003A284B" w14:paraId="2E093E31" w14:textId="77777777">
        <w:trPr>
          <w:trHeight w:val="285"/>
        </w:trPr>
        <w:tc>
          <w:tcPr>
            <w:tcW w:w="5979" w:type="dxa"/>
          </w:tcPr>
          <w:p w14:paraId="2C97E345" w14:textId="77777777" w:rsidR="003A284B" w:rsidRDefault="007C5957">
            <w:pPr>
              <w:pStyle w:val="TableParagraph"/>
              <w:spacing w:before="70"/>
              <w:ind w:left="45"/>
              <w:jc w:val="left"/>
              <w:rPr>
                <w:sz w:val="14"/>
              </w:rPr>
            </w:pPr>
            <w:r>
              <w:rPr>
                <w:sz w:val="14"/>
              </w:rPr>
              <w:t>CHOFER</w:t>
            </w:r>
          </w:p>
        </w:tc>
        <w:tc>
          <w:tcPr>
            <w:tcW w:w="915" w:type="dxa"/>
          </w:tcPr>
          <w:p w14:paraId="59F68E6E" w14:textId="77777777" w:rsidR="003A284B" w:rsidRDefault="007C5957">
            <w:pPr>
              <w:pStyle w:val="TableParagraph"/>
              <w:spacing w:before="70"/>
              <w:ind w:left="304" w:right="296"/>
              <w:jc w:val="center"/>
              <w:rPr>
                <w:sz w:val="14"/>
              </w:rPr>
            </w:pPr>
            <w:r>
              <w:rPr>
                <w:sz w:val="14"/>
              </w:rPr>
              <w:t>33A</w:t>
            </w:r>
          </w:p>
        </w:tc>
        <w:tc>
          <w:tcPr>
            <w:tcW w:w="908" w:type="dxa"/>
          </w:tcPr>
          <w:p w14:paraId="62C2ECEC" w14:textId="77777777" w:rsidR="003A284B" w:rsidRDefault="003A284B">
            <w:pPr>
              <w:pStyle w:val="TableParagraph"/>
              <w:jc w:val="left"/>
              <w:rPr>
                <w:rFonts w:ascii="Times New Roman"/>
                <w:sz w:val="12"/>
              </w:rPr>
            </w:pPr>
          </w:p>
        </w:tc>
        <w:tc>
          <w:tcPr>
            <w:tcW w:w="909" w:type="dxa"/>
          </w:tcPr>
          <w:p w14:paraId="6B080734" w14:textId="77777777" w:rsidR="003A284B" w:rsidRDefault="007C5957">
            <w:pPr>
              <w:pStyle w:val="TableParagraph"/>
              <w:spacing w:before="70"/>
              <w:ind w:right="28"/>
              <w:rPr>
                <w:sz w:val="14"/>
              </w:rPr>
            </w:pPr>
            <w:r>
              <w:rPr>
                <w:sz w:val="14"/>
              </w:rPr>
              <w:t>14,688</w:t>
            </w:r>
          </w:p>
        </w:tc>
      </w:tr>
      <w:tr w:rsidR="003A284B" w14:paraId="3C1CEA12" w14:textId="77777777">
        <w:trPr>
          <w:trHeight w:val="283"/>
        </w:trPr>
        <w:tc>
          <w:tcPr>
            <w:tcW w:w="5979" w:type="dxa"/>
          </w:tcPr>
          <w:p w14:paraId="33A3B1A6" w14:textId="77777777" w:rsidR="003A284B" w:rsidRDefault="007C5957">
            <w:pPr>
              <w:pStyle w:val="TableParagraph"/>
              <w:spacing w:before="70"/>
              <w:ind w:left="45"/>
              <w:jc w:val="left"/>
              <w:rPr>
                <w:sz w:val="14"/>
              </w:rPr>
            </w:pPr>
            <w:r>
              <w:rPr>
                <w:sz w:val="14"/>
              </w:rPr>
              <w:t>OFICIAL DE SERVICIOS Y MANTENIMIENTO</w:t>
            </w:r>
          </w:p>
        </w:tc>
        <w:tc>
          <w:tcPr>
            <w:tcW w:w="915" w:type="dxa"/>
          </w:tcPr>
          <w:p w14:paraId="29E2EA99" w14:textId="77777777" w:rsidR="003A284B" w:rsidRDefault="007C5957">
            <w:pPr>
              <w:pStyle w:val="TableParagraph"/>
              <w:spacing w:before="70"/>
              <w:ind w:left="304" w:right="297"/>
              <w:jc w:val="center"/>
              <w:rPr>
                <w:sz w:val="14"/>
              </w:rPr>
            </w:pPr>
            <w:r>
              <w:rPr>
                <w:sz w:val="14"/>
              </w:rPr>
              <w:t>33</w:t>
            </w:r>
          </w:p>
        </w:tc>
        <w:tc>
          <w:tcPr>
            <w:tcW w:w="908" w:type="dxa"/>
          </w:tcPr>
          <w:p w14:paraId="014EB964" w14:textId="77777777" w:rsidR="003A284B" w:rsidRDefault="003A284B">
            <w:pPr>
              <w:pStyle w:val="TableParagraph"/>
              <w:jc w:val="left"/>
              <w:rPr>
                <w:rFonts w:ascii="Times New Roman"/>
                <w:sz w:val="12"/>
              </w:rPr>
            </w:pPr>
          </w:p>
        </w:tc>
        <w:tc>
          <w:tcPr>
            <w:tcW w:w="909" w:type="dxa"/>
          </w:tcPr>
          <w:p w14:paraId="442AE195" w14:textId="77777777" w:rsidR="003A284B" w:rsidRDefault="007C5957">
            <w:pPr>
              <w:pStyle w:val="TableParagraph"/>
              <w:spacing w:before="70"/>
              <w:ind w:right="28"/>
              <w:rPr>
                <w:sz w:val="14"/>
              </w:rPr>
            </w:pPr>
            <w:r>
              <w:rPr>
                <w:sz w:val="14"/>
              </w:rPr>
              <w:t>14,303</w:t>
            </w:r>
          </w:p>
        </w:tc>
      </w:tr>
      <w:tr w:rsidR="003A284B" w14:paraId="7E95312D" w14:textId="77777777">
        <w:trPr>
          <w:trHeight w:val="285"/>
        </w:trPr>
        <w:tc>
          <w:tcPr>
            <w:tcW w:w="5979" w:type="dxa"/>
          </w:tcPr>
          <w:p w14:paraId="3C4C8AC8" w14:textId="77777777" w:rsidR="003A284B" w:rsidRDefault="007C5957">
            <w:pPr>
              <w:pStyle w:val="TableParagraph"/>
              <w:spacing w:before="70"/>
              <w:ind w:left="45"/>
              <w:jc w:val="left"/>
              <w:rPr>
                <w:sz w:val="14"/>
              </w:rPr>
            </w:pPr>
            <w:r>
              <w:rPr>
                <w:sz w:val="14"/>
              </w:rPr>
              <w:t>OFICIAL DE SERVICIOS</w:t>
            </w:r>
          </w:p>
        </w:tc>
        <w:tc>
          <w:tcPr>
            <w:tcW w:w="915" w:type="dxa"/>
          </w:tcPr>
          <w:p w14:paraId="5F74F71E" w14:textId="77777777" w:rsidR="003A284B" w:rsidRDefault="007C5957">
            <w:pPr>
              <w:pStyle w:val="TableParagraph"/>
              <w:spacing w:before="70"/>
              <w:ind w:left="304" w:right="296"/>
              <w:jc w:val="center"/>
              <w:rPr>
                <w:sz w:val="14"/>
              </w:rPr>
            </w:pPr>
            <w:r>
              <w:rPr>
                <w:sz w:val="14"/>
              </w:rPr>
              <w:t>33B</w:t>
            </w:r>
          </w:p>
        </w:tc>
        <w:tc>
          <w:tcPr>
            <w:tcW w:w="908" w:type="dxa"/>
          </w:tcPr>
          <w:p w14:paraId="25391949" w14:textId="77777777" w:rsidR="003A284B" w:rsidRDefault="007C5957">
            <w:pPr>
              <w:pStyle w:val="TableParagraph"/>
              <w:spacing w:before="70"/>
              <w:ind w:right="29"/>
              <w:rPr>
                <w:sz w:val="14"/>
              </w:rPr>
            </w:pPr>
            <w:r>
              <w:rPr>
                <w:sz w:val="14"/>
              </w:rPr>
              <w:t>13,373</w:t>
            </w:r>
          </w:p>
        </w:tc>
        <w:tc>
          <w:tcPr>
            <w:tcW w:w="909" w:type="dxa"/>
          </w:tcPr>
          <w:p w14:paraId="1A8BC1C4" w14:textId="77777777" w:rsidR="003A284B" w:rsidRDefault="007C5957">
            <w:pPr>
              <w:pStyle w:val="TableParagraph"/>
              <w:spacing w:before="70"/>
              <w:ind w:right="28"/>
              <w:rPr>
                <w:sz w:val="14"/>
              </w:rPr>
            </w:pPr>
            <w:r>
              <w:rPr>
                <w:sz w:val="14"/>
              </w:rPr>
              <w:t>13,758</w:t>
            </w:r>
          </w:p>
        </w:tc>
      </w:tr>
    </w:tbl>
    <w:p w14:paraId="3C8C754C" w14:textId="77777777" w:rsidR="003A284B" w:rsidRDefault="003A284B">
      <w:pPr>
        <w:pStyle w:val="Textoindependiente"/>
        <w:ind w:left="0"/>
        <w:jc w:val="left"/>
        <w:rPr>
          <w:b/>
          <w:sz w:val="16"/>
        </w:rPr>
      </w:pPr>
    </w:p>
    <w:p w14:paraId="737CB874" w14:textId="77777777" w:rsidR="003A284B" w:rsidRDefault="003A284B">
      <w:pPr>
        <w:pStyle w:val="Textoindependiente"/>
        <w:spacing w:before="8"/>
        <w:ind w:left="0"/>
        <w:jc w:val="left"/>
        <w:rPr>
          <w:b/>
          <w:sz w:val="14"/>
        </w:rPr>
      </w:pPr>
    </w:p>
    <w:p w14:paraId="12BD1DCC" w14:textId="77777777" w:rsidR="003A284B" w:rsidRDefault="0046604B">
      <w:pPr>
        <w:spacing w:line="424" w:lineRule="auto"/>
        <w:ind w:left="510" w:right="4038"/>
        <w:rPr>
          <w:b/>
          <w:sz w:val="14"/>
        </w:rPr>
      </w:pPr>
      <w:r>
        <w:rPr>
          <w:noProof/>
          <w:lang w:val="es-MX" w:eastAsia="es-MX" w:bidi="ar-SA"/>
        </w:rPr>
        <mc:AlternateContent>
          <mc:Choice Requires="wps">
            <w:drawing>
              <wp:anchor distT="0" distB="0" distL="114300" distR="114300" simplePos="0" relativeHeight="251662336" behindDoc="0" locked="0" layoutInCell="1" allowOverlap="1" wp14:anchorId="149F9E9D" wp14:editId="4A94AB13">
                <wp:simplePos x="0" y="0"/>
                <wp:positionH relativeFrom="page">
                  <wp:posOffset>1115695</wp:posOffset>
                </wp:positionH>
                <wp:positionV relativeFrom="paragraph">
                  <wp:posOffset>316865</wp:posOffset>
                </wp:positionV>
                <wp:extent cx="5547360" cy="38417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71"/>
                              <w:gridCol w:w="900"/>
                              <w:gridCol w:w="1532"/>
                              <w:gridCol w:w="1260"/>
                              <w:gridCol w:w="1251"/>
                            </w:tblGrid>
                            <w:tr w:rsidR="003A284B" w14:paraId="295273C2" w14:textId="77777777">
                              <w:trPr>
                                <w:trHeight w:val="575"/>
                              </w:trPr>
                              <w:tc>
                                <w:tcPr>
                                  <w:tcW w:w="3771" w:type="dxa"/>
                                </w:tcPr>
                                <w:p w14:paraId="3D19D70C" w14:textId="77777777" w:rsidR="003A284B" w:rsidRDefault="003A284B">
                                  <w:pPr>
                                    <w:pStyle w:val="TableParagraph"/>
                                    <w:spacing w:before="9"/>
                                    <w:jc w:val="left"/>
                                    <w:rPr>
                                      <w:b/>
                                      <w:sz w:val="18"/>
                                    </w:rPr>
                                  </w:pPr>
                                </w:p>
                                <w:p w14:paraId="235BBA28" w14:textId="77777777" w:rsidR="003A284B" w:rsidRDefault="007C5957">
                                  <w:pPr>
                                    <w:pStyle w:val="TableParagraph"/>
                                    <w:ind w:left="1376" w:right="1366"/>
                                    <w:jc w:val="center"/>
                                    <w:rPr>
                                      <w:b/>
                                      <w:sz w:val="14"/>
                                    </w:rPr>
                                  </w:pPr>
                                  <w:r>
                                    <w:rPr>
                                      <w:b/>
                                      <w:sz w:val="14"/>
                                    </w:rPr>
                                    <w:t>DESCRIPCIÓN</w:t>
                                  </w:r>
                                </w:p>
                              </w:tc>
                              <w:tc>
                                <w:tcPr>
                                  <w:tcW w:w="900" w:type="dxa"/>
                                </w:tcPr>
                                <w:p w14:paraId="11015F5C" w14:textId="77777777" w:rsidR="003A284B" w:rsidRDefault="003A284B">
                                  <w:pPr>
                                    <w:pStyle w:val="TableParagraph"/>
                                    <w:jc w:val="left"/>
                                    <w:rPr>
                                      <w:rFonts w:ascii="Times New Roman"/>
                                      <w:sz w:val="12"/>
                                    </w:rPr>
                                  </w:pPr>
                                </w:p>
                              </w:tc>
                              <w:tc>
                                <w:tcPr>
                                  <w:tcW w:w="1532" w:type="dxa"/>
                                </w:tcPr>
                                <w:p w14:paraId="7CB40331" w14:textId="77777777" w:rsidR="003A284B" w:rsidRDefault="007C5957">
                                  <w:pPr>
                                    <w:pStyle w:val="TableParagraph"/>
                                    <w:spacing w:before="113" w:line="304" w:lineRule="auto"/>
                                    <w:ind w:left="52" w:right="21" w:firstLine="223"/>
                                    <w:jc w:val="left"/>
                                    <w:rPr>
                                      <w:b/>
                                      <w:sz w:val="14"/>
                                    </w:rPr>
                                  </w:pPr>
                                  <w:r>
                                    <w:rPr>
                                      <w:b/>
                                      <w:sz w:val="14"/>
                                    </w:rPr>
                                    <w:t>AGUINALDO Y PRIMA VACACIONAL</w:t>
                                  </w:r>
                                </w:p>
                              </w:tc>
                              <w:tc>
                                <w:tcPr>
                                  <w:tcW w:w="1260" w:type="dxa"/>
                                </w:tcPr>
                                <w:p w14:paraId="20EB668A" w14:textId="77777777" w:rsidR="003A284B" w:rsidRDefault="007C5957">
                                  <w:pPr>
                                    <w:pStyle w:val="TableParagraph"/>
                                    <w:spacing w:before="113" w:line="304" w:lineRule="auto"/>
                                    <w:ind w:left="356" w:right="218" w:hanging="104"/>
                                    <w:jc w:val="left"/>
                                    <w:rPr>
                                      <w:b/>
                                      <w:sz w:val="14"/>
                                    </w:rPr>
                                  </w:pPr>
                                  <w:r>
                                    <w:rPr>
                                      <w:b/>
                                      <w:sz w:val="14"/>
                                    </w:rPr>
                                    <w:t>PAGO POR RIESGO</w:t>
                                  </w:r>
                                </w:p>
                              </w:tc>
                              <w:tc>
                                <w:tcPr>
                                  <w:tcW w:w="1251" w:type="dxa"/>
                                </w:tcPr>
                                <w:p w14:paraId="01C979CE" w14:textId="77777777" w:rsidR="003A284B" w:rsidRDefault="007C5957">
                                  <w:pPr>
                                    <w:pStyle w:val="TableParagraph"/>
                                    <w:spacing w:before="113" w:line="304" w:lineRule="auto"/>
                                    <w:ind w:left="143" w:hanging="58"/>
                                    <w:jc w:val="left"/>
                                    <w:rPr>
                                      <w:b/>
                                      <w:sz w:val="14"/>
                                    </w:rPr>
                                  </w:pPr>
                                  <w:r>
                                    <w:rPr>
                                      <w:b/>
                                      <w:w w:val="95"/>
                                      <w:sz w:val="14"/>
                                    </w:rPr>
                                    <w:t xml:space="preserve">ASIGNACIONES </w:t>
                                  </w:r>
                                  <w:r>
                                    <w:rPr>
                                      <w:b/>
                                      <w:sz w:val="14"/>
                                    </w:rPr>
                                    <w:t>ADICIONALES</w:t>
                                  </w:r>
                                </w:p>
                              </w:tc>
                            </w:tr>
                          </w:tbl>
                          <w:p w14:paraId="5B2F9B7D" w14:textId="77777777" w:rsidR="003A284B" w:rsidRDefault="003A284B">
                            <w:pPr>
                              <w:pStyle w:val="Textoindependiente"/>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87.85pt;margin-top:24.95pt;width:436.8pt;height:3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nRsQ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FZhBEnHfTokR40uhMHFMSmPkOvUnB76MFRH2Af+mxzVf29KL8qxMWqIXxLb6UUQ0NJBfx8c9M9&#10;uzriKAOyGT6ICuKQnRYW6FDLzhQPyoEAHfr0dOqN4VLCZhSFi9kcjko4m8Whv4hsCJJOt3up9Dsq&#10;OmSMDEvovUUn+3ulDRuSTi4mGBcFa1vb/5ZfbIDjuAOx4ao5MyxsO38kXrKO13HohMF87YRenju3&#10;xSp05gUwymf5apX7P01cP0wbVlWUmzCTtPzwz1p3FPkoipO4lGhZZeAMJSW3m1Ur0Z6AtAv7HQty&#10;5uZe0rBFgFxepOQHoXcXJE4xjxdOWISRkyy82PH85C6Ze2ES5sVlSveM039PCQ0ZTqIgGsX029w8&#10;+73OjaQd0zA8WtZlOD45kdRIcM0r21pNWDvaZ6Uw9J9LAe2eGm0FazQ6qlUfNofxbZjoRswbUT2B&#10;gqUAgYEWYfCB0Qj5HaMBhkiG1bcdkRSj9j2HV2AmzmTIydhMBuElXM2wxmg0V3qcTLtesm0DyOM7&#10;4+IWXkrNrIifWRzfFwwGm8txiJnJc/5vvZ5H7fIXAAAA//8DAFBLAwQUAAYACAAAACEAkjHZYN8A&#10;AAALAQAADwAAAGRycy9kb3ducmV2LnhtbEyPwU7DMBBE70j8g7VI3KgNlLYJcaoKwQkJkYZDj068&#10;TaLG6xC7bfh7tie4zWifZmey9eR6ccIxdJ403M8UCKTa244aDV/l290KRIiGrOk9oYYfDLDOr68y&#10;k1p/pgJP29gIDqGQGg1tjEMqZahbdCbM/IDEt70fnYlsx0ba0Zw53PXyQamFdKYj/tCaAV9arA/b&#10;o9Ow2VHx2n1/VJ/FvujKMlH0vjhofXszbZ5BRJziHwyX+lwdcu5U+SPZIHr2y6cloxrmSQLiAqh5&#10;8giiYsUSZJ7J/xvyXwAAAP//AwBQSwECLQAUAAYACAAAACEAtoM4kv4AAADhAQAAEwAAAAAAAAAA&#10;AAAAAAAAAAAAW0NvbnRlbnRfVHlwZXNdLnhtbFBLAQItABQABgAIAAAAIQA4/SH/1gAAAJQBAAAL&#10;AAAAAAAAAAAAAAAAAC8BAABfcmVscy8ucmVsc1BLAQItABQABgAIAAAAIQBAl2nRsQIAALIFAAAO&#10;AAAAAAAAAAAAAAAAAC4CAABkcnMvZTJvRG9jLnhtbFBLAQItABQABgAIAAAAIQCSMdlg3wAAAAsB&#10;AAAPAAAAAAAAAAAAAAAAAAsFAABkcnMvZG93bnJldi54bWxQSwUGAAAAAAQABADzAAAAFw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71"/>
                        <w:gridCol w:w="900"/>
                        <w:gridCol w:w="1532"/>
                        <w:gridCol w:w="1260"/>
                        <w:gridCol w:w="1251"/>
                      </w:tblGrid>
                      <w:tr w:rsidR="003A284B">
                        <w:trPr>
                          <w:trHeight w:val="575"/>
                        </w:trPr>
                        <w:tc>
                          <w:tcPr>
                            <w:tcW w:w="3771" w:type="dxa"/>
                          </w:tcPr>
                          <w:p w:rsidR="003A284B" w:rsidRDefault="003A284B">
                            <w:pPr>
                              <w:pStyle w:val="TableParagraph"/>
                              <w:spacing w:before="9"/>
                              <w:jc w:val="left"/>
                              <w:rPr>
                                <w:b/>
                                <w:sz w:val="18"/>
                              </w:rPr>
                            </w:pPr>
                          </w:p>
                          <w:p w:rsidR="003A284B" w:rsidRDefault="007C5957">
                            <w:pPr>
                              <w:pStyle w:val="TableParagraph"/>
                              <w:ind w:left="1376" w:right="1366"/>
                              <w:jc w:val="center"/>
                              <w:rPr>
                                <w:b/>
                                <w:sz w:val="14"/>
                              </w:rPr>
                            </w:pPr>
                            <w:r>
                              <w:rPr>
                                <w:b/>
                                <w:sz w:val="14"/>
                              </w:rPr>
                              <w:t>DESCRIPCIÓN</w:t>
                            </w:r>
                          </w:p>
                        </w:tc>
                        <w:tc>
                          <w:tcPr>
                            <w:tcW w:w="900" w:type="dxa"/>
                          </w:tcPr>
                          <w:p w:rsidR="003A284B" w:rsidRDefault="003A284B">
                            <w:pPr>
                              <w:pStyle w:val="TableParagraph"/>
                              <w:jc w:val="left"/>
                              <w:rPr>
                                <w:rFonts w:ascii="Times New Roman"/>
                                <w:sz w:val="12"/>
                              </w:rPr>
                            </w:pPr>
                          </w:p>
                        </w:tc>
                        <w:tc>
                          <w:tcPr>
                            <w:tcW w:w="1532" w:type="dxa"/>
                          </w:tcPr>
                          <w:p w:rsidR="003A284B" w:rsidRDefault="007C5957">
                            <w:pPr>
                              <w:pStyle w:val="TableParagraph"/>
                              <w:spacing w:before="113" w:line="304" w:lineRule="auto"/>
                              <w:ind w:left="52" w:right="21" w:firstLine="223"/>
                              <w:jc w:val="left"/>
                              <w:rPr>
                                <w:b/>
                                <w:sz w:val="14"/>
                              </w:rPr>
                            </w:pPr>
                            <w:r>
                              <w:rPr>
                                <w:b/>
                                <w:sz w:val="14"/>
                              </w:rPr>
                              <w:t>AGUINALDO Y PRIMA VACACIONAL</w:t>
                            </w:r>
                          </w:p>
                        </w:tc>
                        <w:tc>
                          <w:tcPr>
                            <w:tcW w:w="1260" w:type="dxa"/>
                          </w:tcPr>
                          <w:p w:rsidR="003A284B" w:rsidRDefault="007C5957">
                            <w:pPr>
                              <w:pStyle w:val="TableParagraph"/>
                              <w:spacing w:before="113" w:line="304" w:lineRule="auto"/>
                              <w:ind w:left="356" w:right="218" w:hanging="104"/>
                              <w:jc w:val="left"/>
                              <w:rPr>
                                <w:b/>
                                <w:sz w:val="14"/>
                              </w:rPr>
                            </w:pPr>
                            <w:r>
                              <w:rPr>
                                <w:b/>
                                <w:sz w:val="14"/>
                              </w:rPr>
                              <w:t>PAGO POR RIESGO</w:t>
                            </w:r>
                          </w:p>
                        </w:tc>
                        <w:tc>
                          <w:tcPr>
                            <w:tcW w:w="1251" w:type="dxa"/>
                          </w:tcPr>
                          <w:p w:rsidR="003A284B" w:rsidRDefault="007C5957">
                            <w:pPr>
                              <w:pStyle w:val="TableParagraph"/>
                              <w:spacing w:before="113" w:line="304" w:lineRule="auto"/>
                              <w:ind w:left="143" w:hanging="58"/>
                              <w:jc w:val="left"/>
                              <w:rPr>
                                <w:b/>
                                <w:sz w:val="14"/>
                              </w:rPr>
                            </w:pPr>
                            <w:r>
                              <w:rPr>
                                <w:b/>
                                <w:w w:val="95"/>
                                <w:sz w:val="14"/>
                              </w:rPr>
                              <w:t xml:space="preserve">ASIGNACIONES </w:t>
                            </w:r>
                            <w:r>
                              <w:rPr>
                                <w:b/>
                                <w:sz w:val="14"/>
                              </w:rPr>
                              <w:t>ADICIONALES</w:t>
                            </w:r>
                          </w:p>
                        </w:tc>
                      </w:tr>
                    </w:tbl>
                    <w:p w:rsidR="003A284B" w:rsidRDefault="003A284B">
                      <w:pPr>
                        <w:pStyle w:val="Textoindependiente"/>
                        <w:ind w:left="0"/>
                        <w:jc w:val="left"/>
                      </w:pPr>
                    </w:p>
                  </w:txbxContent>
                </v:textbox>
                <w10:wrap anchorx="page"/>
              </v:shape>
            </w:pict>
          </mc:Fallback>
        </mc:AlternateContent>
      </w:r>
      <w:r w:rsidR="007C5957">
        <w:rPr>
          <w:b/>
          <w:sz w:val="14"/>
        </w:rPr>
        <w:t>ANEXO 23.6.2. LÍMITES DE LA PERCEPCIÓN TOTAL (NETO ANUAL) (pesos) SERVIDORES PÚBLICOS DEL CONSEJO DE LA JUDICATURA FEDERAL</w:t>
      </w:r>
    </w:p>
    <w:p w14:paraId="7C2CE50F" w14:textId="77777777" w:rsidR="003A284B" w:rsidRDefault="003A284B">
      <w:pPr>
        <w:spacing w:line="424" w:lineRule="auto"/>
        <w:rPr>
          <w:sz w:val="14"/>
        </w:rPr>
        <w:sectPr w:rsidR="003A284B">
          <w:pgSz w:w="12240" w:h="15840"/>
          <w:pgMar w:top="1760" w:right="1300" w:bottom="900" w:left="1300" w:header="724" w:footer="712" w:gutter="0"/>
          <w:cols w:space="720"/>
        </w:sectPr>
      </w:pPr>
    </w:p>
    <w:p w14:paraId="615C7B5D" w14:textId="77777777" w:rsidR="003A284B" w:rsidRDefault="003A284B">
      <w:pPr>
        <w:pStyle w:val="Textoindependiente"/>
        <w:ind w:left="0"/>
        <w:jc w:val="left"/>
        <w:rPr>
          <w:rFonts w:ascii="Times New Roman"/>
          <w:sz w:val="20"/>
        </w:rPr>
      </w:pPr>
    </w:p>
    <w:p w14:paraId="33F595FF"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71"/>
        <w:gridCol w:w="900"/>
        <w:gridCol w:w="720"/>
        <w:gridCol w:w="811"/>
        <w:gridCol w:w="1260"/>
        <w:gridCol w:w="1251"/>
      </w:tblGrid>
      <w:tr w:rsidR="003A284B" w14:paraId="43EE13C2" w14:textId="77777777">
        <w:trPr>
          <w:trHeight w:val="285"/>
        </w:trPr>
        <w:tc>
          <w:tcPr>
            <w:tcW w:w="3771" w:type="dxa"/>
          </w:tcPr>
          <w:p w14:paraId="6F883119" w14:textId="77777777" w:rsidR="003A284B" w:rsidRDefault="003A284B">
            <w:pPr>
              <w:pStyle w:val="TableParagraph"/>
              <w:jc w:val="left"/>
              <w:rPr>
                <w:rFonts w:ascii="Times New Roman"/>
                <w:sz w:val="12"/>
              </w:rPr>
            </w:pPr>
          </w:p>
        </w:tc>
        <w:tc>
          <w:tcPr>
            <w:tcW w:w="900" w:type="dxa"/>
          </w:tcPr>
          <w:p w14:paraId="56D087A3" w14:textId="77777777" w:rsidR="003A284B" w:rsidRDefault="007C5957">
            <w:pPr>
              <w:pStyle w:val="TableParagraph"/>
              <w:spacing w:before="70"/>
              <w:ind w:left="223" w:right="209"/>
              <w:jc w:val="center"/>
              <w:rPr>
                <w:b/>
                <w:sz w:val="14"/>
              </w:rPr>
            </w:pPr>
            <w:r>
              <w:rPr>
                <w:b/>
                <w:sz w:val="14"/>
              </w:rPr>
              <w:t>NIVEL</w:t>
            </w:r>
          </w:p>
        </w:tc>
        <w:tc>
          <w:tcPr>
            <w:tcW w:w="720" w:type="dxa"/>
          </w:tcPr>
          <w:p w14:paraId="18F0664A" w14:textId="77777777" w:rsidR="003A284B" w:rsidRDefault="007C5957">
            <w:pPr>
              <w:pStyle w:val="TableParagraph"/>
              <w:spacing w:before="70"/>
              <w:ind w:right="81"/>
              <w:rPr>
                <w:b/>
                <w:sz w:val="14"/>
              </w:rPr>
            </w:pPr>
            <w:r>
              <w:rPr>
                <w:b/>
                <w:w w:val="95"/>
                <w:sz w:val="14"/>
              </w:rPr>
              <w:t>MINIMO</w:t>
            </w:r>
          </w:p>
        </w:tc>
        <w:tc>
          <w:tcPr>
            <w:tcW w:w="811" w:type="dxa"/>
          </w:tcPr>
          <w:p w14:paraId="5990D1D7" w14:textId="77777777" w:rsidR="003A284B" w:rsidRDefault="007C5957">
            <w:pPr>
              <w:pStyle w:val="TableParagraph"/>
              <w:spacing w:before="70"/>
              <w:ind w:right="102"/>
              <w:rPr>
                <w:b/>
                <w:sz w:val="14"/>
              </w:rPr>
            </w:pPr>
            <w:r>
              <w:rPr>
                <w:b/>
                <w:sz w:val="14"/>
              </w:rPr>
              <w:t>MAXIMO</w:t>
            </w:r>
          </w:p>
        </w:tc>
        <w:tc>
          <w:tcPr>
            <w:tcW w:w="1260" w:type="dxa"/>
          </w:tcPr>
          <w:p w14:paraId="23CEFE59" w14:textId="77777777" w:rsidR="003A284B" w:rsidRDefault="003A284B">
            <w:pPr>
              <w:pStyle w:val="TableParagraph"/>
              <w:jc w:val="left"/>
              <w:rPr>
                <w:rFonts w:ascii="Times New Roman"/>
                <w:sz w:val="12"/>
              </w:rPr>
            </w:pPr>
          </w:p>
        </w:tc>
        <w:tc>
          <w:tcPr>
            <w:tcW w:w="1251" w:type="dxa"/>
          </w:tcPr>
          <w:p w14:paraId="57005C9F" w14:textId="77777777" w:rsidR="003A284B" w:rsidRDefault="003A284B">
            <w:pPr>
              <w:pStyle w:val="TableParagraph"/>
              <w:jc w:val="left"/>
              <w:rPr>
                <w:rFonts w:ascii="Times New Roman"/>
                <w:sz w:val="12"/>
              </w:rPr>
            </w:pPr>
          </w:p>
        </w:tc>
      </w:tr>
      <w:tr w:rsidR="003A284B" w14:paraId="73772754" w14:textId="77777777">
        <w:trPr>
          <w:trHeight w:val="282"/>
        </w:trPr>
        <w:tc>
          <w:tcPr>
            <w:tcW w:w="3771" w:type="dxa"/>
          </w:tcPr>
          <w:p w14:paraId="1F78C4B5" w14:textId="77777777" w:rsidR="003A284B" w:rsidRDefault="003A284B">
            <w:pPr>
              <w:pStyle w:val="TableParagraph"/>
              <w:jc w:val="left"/>
              <w:rPr>
                <w:rFonts w:ascii="Times New Roman"/>
                <w:sz w:val="12"/>
              </w:rPr>
            </w:pPr>
          </w:p>
        </w:tc>
        <w:tc>
          <w:tcPr>
            <w:tcW w:w="900" w:type="dxa"/>
          </w:tcPr>
          <w:p w14:paraId="771F1550" w14:textId="77777777" w:rsidR="003A284B" w:rsidRDefault="003A284B">
            <w:pPr>
              <w:pStyle w:val="TableParagraph"/>
              <w:jc w:val="left"/>
              <w:rPr>
                <w:rFonts w:ascii="Times New Roman"/>
                <w:sz w:val="12"/>
              </w:rPr>
            </w:pPr>
          </w:p>
        </w:tc>
        <w:tc>
          <w:tcPr>
            <w:tcW w:w="720" w:type="dxa"/>
          </w:tcPr>
          <w:p w14:paraId="7E819BCA" w14:textId="77777777" w:rsidR="003A284B" w:rsidRDefault="003A284B">
            <w:pPr>
              <w:pStyle w:val="TableParagraph"/>
              <w:jc w:val="left"/>
              <w:rPr>
                <w:rFonts w:ascii="Times New Roman"/>
                <w:sz w:val="12"/>
              </w:rPr>
            </w:pPr>
          </w:p>
        </w:tc>
        <w:tc>
          <w:tcPr>
            <w:tcW w:w="811" w:type="dxa"/>
          </w:tcPr>
          <w:p w14:paraId="4D428CCB" w14:textId="77777777" w:rsidR="003A284B" w:rsidRDefault="003A284B">
            <w:pPr>
              <w:pStyle w:val="TableParagraph"/>
              <w:jc w:val="left"/>
              <w:rPr>
                <w:rFonts w:ascii="Times New Roman"/>
                <w:sz w:val="12"/>
              </w:rPr>
            </w:pPr>
          </w:p>
        </w:tc>
        <w:tc>
          <w:tcPr>
            <w:tcW w:w="1260" w:type="dxa"/>
          </w:tcPr>
          <w:p w14:paraId="0D201DB1" w14:textId="77777777" w:rsidR="003A284B" w:rsidRDefault="003A284B">
            <w:pPr>
              <w:pStyle w:val="TableParagraph"/>
              <w:jc w:val="left"/>
              <w:rPr>
                <w:rFonts w:ascii="Times New Roman"/>
                <w:sz w:val="12"/>
              </w:rPr>
            </w:pPr>
          </w:p>
        </w:tc>
        <w:tc>
          <w:tcPr>
            <w:tcW w:w="1251" w:type="dxa"/>
          </w:tcPr>
          <w:p w14:paraId="241FCFE4" w14:textId="77777777" w:rsidR="003A284B" w:rsidRDefault="003A284B">
            <w:pPr>
              <w:pStyle w:val="TableParagraph"/>
              <w:jc w:val="left"/>
              <w:rPr>
                <w:rFonts w:ascii="Times New Roman"/>
                <w:sz w:val="12"/>
              </w:rPr>
            </w:pPr>
          </w:p>
        </w:tc>
      </w:tr>
      <w:tr w:rsidR="003A284B" w14:paraId="70A4E299" w14:textId="77777777">
        <w:trPr>
          <w:trHeight w:val="285"/>
        </w:trPr>
        <w:tc>
          <w:tcPr>
            <w:tcW w:w="3771" w:type="dxa"/>
          </w:tcPr>
          <w:p w14:paraId="3D2CC8FD" w14:textId="77777777" w:rsidR="003A284B" w:rsidRDefault="007C5957">
            <w:pPr>
              <w:pStyle w:val="TableParagraph"/>
              <w:spacing w:before="70"/>
              <w:ind w:left="45"/>
              <w:jc w:val="left"/>
              <w:rPr>
                <w:sz w:val="14"/>
              </w:rPr>
            </w:pPr>
            <w:r>
              <w:rPr>
                <w:sz w:val="14"/>
              </w:rPr>
              <w:t>CONSEJERO</w:t>
            </w:r>
          </w:p>
        </w:tc>
        <w:tc>
          <w:tcPr>
            <w:tcW w:w="900" w:type="dxa"/>
          </w:tcPr>
          <w:p w14:paraId="7A2754F8" w14:textId="77777777" w:rsidR="003A284B" w:rsidRDefault="007C5957">
            <w:pPr>
              <w:pStyle w:val="TableParagraph"/>
              <w:spacing w:before="70"/>
              <w:ind w:left="17"/>
              <w:jc w:val="center"/>
              <w:rPr>
                <w:sz w:val="14"/>
              </w:rPr>
            </w:pPr>
            <w:r>
              <w:rPr>
                <w:w w:val="99"/>
                <w:sz w:val="14"/>
              </w:rPr>
              <w:t>2</w:t>
            </w:r>
          </w:p>
        </w:tc>
        <w:tc>
          <w:tcPr>
            <w:tcW w:w="720" w:type="dxa"/>
          </w:tcPr>
          <w:p w14:paraId="51F39DBC" w14:textId="77777777" w:rsidR="003A284B" w:rsidRDefault="003A284B">
            <w:pPr>
              <w:pStyle w:val="TableParagraph"/>
              <w:jc w:val="left"/>
              <w:rPr>
                <w:rFonts w:ascii="Times New Roman"/>
                <w:sz w:val="12"/>
              </w:rPr>
            </w:pPr>
          </w:p>
        </w:tc>
        <w:tc>
          <w:tcPr>
            <w:tcW w:w="811" w:type="dxa"/>
          </w:tcPr>
          <w:p w14:paraId="09F72804" w14:textId="77777777" w:rsidR="003A284B" w:rsidRDefault="007C5957">
            <w:pPr>
              <w:pStyle w:val="TableParagraph"/>
              <w:spacing w:before="70"/>
              <w:ind w:right="30"/>
              <w:rPr>
                <w:sz w:val="14"/>
              </w:rPr>
            </w:pPr>
            <w:r>
              <w:rPr>
                <w:sz w:val="14"/>
              </w:rPr>
              <w:t>444,401</w:t>
            </w:r>
          </w:p>
        </w:tc>
        <w:tc>
          <w:tcPr>
            <w:tcW w:w="1260" w:type="dxa"/>
          </w:tcPr>
          <w:p w14:paraId="69C6D873" w14:textId="77777777" w:rsidR="003A284B" w:rsidRDefault="007C5957">
            <w:pPr>
              <w:pStyle w:val="TableParagraph"/>
              <w:spacing w:before="70"/>
              <w:ind w:right="27"/>
              <w:rPr>
                <w:sz w:val="14"/>
              </w:rPr>
            </w:pPr>
            <w:r>
              <w:rPr>
                <w:sz w:val="14"/>
              </w:rPr>
              <w:t>415,946</w:t>
            </w:r>
          </w:p>
        </w:tc>
        <w:tc>
          <w:tcPr>
            <w:tcW w:w="1251" w:type="dxa"/>
          </w:tcPr>
          <w:p w14:paraId="0C6A9A0F" w14:textId="77777777" w:rsidR="003A284B" w:rsidRDefault="007C5957">
            <w:pPr>
              <w:pStyle w:val="TableParagraph"/>
              <w:spacing w:before="70"/>
              <w:ind w:right="25"/>
              <w:rPr>
                <w:sz w:val="14"/>
              </w:rPr>
            </w:pPr>
            <w:r>
              <w:rPr>
                <w:w w:val="99"/>
                <w:sz w:val="14"/>
              </w:rPr>
              <w:t>0</w:t>
            </w:r>
          </w:p>
        </w:tc>
      </w:tr>
      <w:tr w:rsidR="003A284B" w14:paraId="0881B636" w14:textId="77777777">
        <w:trPr>
          <w:trHeight w:val="282"/>
        </w:trPr>
        <w:tc>
          <w:tcPr>
            <w:tcW w:w="3771" w:type="dxa"/>
          </w:tcPr>
          <w:p w14:paraId="00960DC8" w14:textId="77777777" w:rsidR="003A284B" w:rsidRDefault="007C5957">
            <w:pPr>
              <w:pStyle w:val="TableParagraph"/>
              <w:spacing w:before="70"/>
              <w:ind w:left="45"/>
              <w:jc w:val="left"/>
              <w:rPr>
                <w:sz w:val="14"/>
              </w:rPr>
            </w:pPr>
            <w:r>
              <w:rPr>
                <w:sz w:val="14"/>
              </w:rPr>
              <w:t>TITULAR DE ÓRGANO AUXILIAR</w:t>
            </w:r>
          </w:p>
        </w:tc>
        <w:tc>
          <w:tcPr>
            <w:tcW w:w="900" w:type="dxa"/>
          </w:tcPr>
          <w:p w14:paraId="179B716C" w14:textId="77777777" w:rsidR="003A284B" w:rsidRDefault="007C5957">
            <w:pPr>
              <w:pStyle w:val="TableParagraph"/>
              <w:spacing w:before="70"/>
              <w:ind w:left="17"/>
              <w:jc w:val="center"/>
              <w:rPr>
                <w:sz w:val="14"/>
              </w:rPr>
            </w:pPr>
            <w:r>
              <w:rPr>
                <w:w w:val="99"/>
                <w:sz w:val="14"/>
              </w:rPr>
              <w:t>3</w:t>
            </w:r>
          </w:p>
        </w:tc>
        <w:tc>
          <w:tcPr>
            <w:tcW w:w="720" w:type="dxa"/>
          </w:tcPr>
          <w:p w14:paraId="415B05D1" w14:textId="77777777" w:rsidR="003A284B" w:rsidRDefault="003A284B">
            <w:pPr>
              <w:pStyle w:val="TableParagraph"/>
              <w:jc w:val="left"/>
              <w:rPr>
                <w:rFonts w:ascii="Times New Roman"/>
                <w:sz w:val="12"/>
              </w:rPr>
            </w:pPr>
          </w:p>
        </w:tc>
        <w:tc>
          <w:tcPr>
            <w:tcW w:w="811" w:type="dxa"/>
          </w:tcPr>
          <w:p w14:paraId="5BFAF023" w14:textId="77777777" w:rsidR="003A284B" w:rsidRDefault="007C5957">
            <w:pPr>
              <w:pStyle w:val="TableParagraph"/>
              <w:spacing w:before="70"/>
              <w:ind w:right="30"/>
              <w:rPr>
                <w:sz w:val="14"/>
              </w:rPr>
            </w:pPr>
            <w:r>
              <w:rPr>
                <w:sz w:val="14"/>
              </w:rPr>
              <w:t>213,804</w:t>
            </w:r>
          </w:p>
        </w:tc>
        <w:tc>
          <w:tcPr>
            <w:tcW w:w="1260" w:type="dxa"/>
          </w:tcPr>
          <w:p w14:paraId="44DB62B4" w14:textId="77777777" w:rsidR="003A284B" w:rsidRDefault="007C5957">
            <w:pPr>
              <w:pStyle w:val="TableParagraph"/>
              <w:spacing w:before="70"/>
              <w:ind w:right="25"/>
              <w:rPr>
                <w:sz w:val="14"/>
              </w:rPr>
            </w:pPr>
            <w:r>
              <w:rPr>
                <w:w w:val="99"/>
                <w:sz w:val="14"/>
              </w:rPr>
              <w:t>0</w:t>
            </w:r>
          </w:p>
        </w:tc>
        <w:tc>
          <w:tcPr>
            <w:tcW w:w="1251" w:type="dxa"/>
          </w:tcPr>
          <w:p w14:paraId="2F667420" w14:textId="77777777" w:rsidR="003A284B" w:rsidRDefault="007C5957">
            <w:pPr>
              <w:pStyle w:val="TableParagraph"/>
              <w:spacing w:before="70"/>
              <w:ind w:right="27"/>
              <w:rPr>
                <w:sz w:val="14"/>
              </w:rPr>
            </w:pPr>
            <w:r>
              <w:rPr>
                <w:sz w:val="14"/>
              </w:rPr>
              <w:t>290,291</w:t>
            </w:r>
          </w:p>
        </w:tc>
      </w:tr>
      <w:tr w:rsidR="003A284B" w14:paraId="0984D3EF" w14:textId="77777777">
        <w:trPr>
          <w:trHeight w:val="285"/>
        </w:trPr>
        <w:tc>
          <w:tcPr>
            <w:tcW w:w="3771" w:type="dxa"/>
          </w:tcPr>
          <w:p w14:paraId="7337ED23" w14:textId="77777777" w:rsidR="003A284B" w:rsidRDefault="007C5957">
            <w:pPr>
              <w:pStyle w:val="TableParagraph"/>
              <w:spacing w:before="72"/>
              <w:ind w:left="45"/>
              <w:jc w:val="left"/>
              <w:rPr>
                <w:sz w:val="14"/>
              </w:rPr>
            </w:pPr>
            <w:r>
              <w:rPr>
                <w:sz w:val="14"/>
              </w:rPr>
              <w:t>VISITADOR JUDICIAL A</w:t>
            </w:r>
          </w:p>
        </w:tc>
        <w:tc>
          <w:tcPr>
            <w:tcW w:w="900" w:type="dxa"/>
          </w:tcPr>
          <w:p w14:paraId="43914868" w14:textId="77777777" w:rsidR="003A284B" w:rsidRDefault="007C5957">
            <w:pPr>
              <w:pStyle w:val="TableParagraph"/>
              <w:spacing w:before="72"/>
              <w:ind w:left="17"/>
              <w:jc w:val="center"/>
              <w:rPr>
                <w:sz w:val="14"/>
              </w:rPr>
            </w:pPr>
            <w:r>
              <w:rPr>
                <w:w w:val="99"/>
                <w:sz w:val="14"/>
              </w:rPr>
              <w:t>5</w:t>
            </w:r>
          </w:p>
        </w:tc>
        <w:tc>
          <w:tcPr>
            <w:tcW w:w="720" w:type="dxa"/>
          </w:tcPr>
          <w:p w14:paraId="37939ED0" w14:textId="77777777" w:rsidR="003A284B" w:rsidRDefault="003A284B">
            <w:pPr>
              <w:pStyle w:val="TableParagraph"/>
              <w:jc w:val="left"/>
              <w:rPr>
                <w:rFonts w:ascii="Times New Roman"/>
                <w:sz w:val="12"/>
              </w:rPr>
            </w:pPr>
          </w:p>
        </w:tc>
        <w:tc>
          <w:tcPr>
            <w:tcW w:w="811" w:type="dxa"/>
          </w:tcPr>
          <w:p w14:paraId="35407405" w14:textId="77777777" w:rsidR="003A284B" w:rsidRDefault="007C5957">
            <w:pPr>
              <w:pStyle w:val="TableParagraph"/>
              <w:spacing w:before="72"/>
              <w:ind w:right="30"/>
              <w:rPr>
                <w:sz w:val="14"/>
              </w:rPr>
            </w:pPr>
            <w:r>
              <w:rPr>
                <w:sz w:val="14"/>
              </w:rPr>
              <w:t>212,980</w:t>
            </w:r>
          </w:p>
        </w:tc>
        <w:tc>
          <w:tcPr>
            <w:tcW w:w="1260" w:type="dxa"/>
          </w:tcPr>
          <w:p w14:paraId="04AFB139" w14:textId="77777777" w:rsidR="003A284B" w:rsidRDefault="007C5957">
            <w:pPr>
              <w:pStyle w:val="TableParagraph"/>
              <w:spacing w:before="72"/>
              <w:ind w:right="25"/>
              <w:rPr>
                <w:sz w:val="14"/>
              </w:rPr>
            </w:pPr>
            <w:r>
              <w:rPr>
                <w:w w:val="99"/>
                <w:sz w:val="14"/>
              </w:rPr>
              <w:t>0</w:t>
            </w:r>
          </w:p>
        </w:tc>
        <w:tc>
          <w:tcPr>
            <w:tcW w:w="1251" w:type="dxa"/>
          </w:tcPr>
          <w:p w14:paraId="632E7D2B" w14:textId="77777777" w:rsidR="003A284B" w:rsidRDefault="007C5957">
            <w:pPr>
              <w:pStyle w:val="TableParagraph"/>
              <w:spacing w:before="72"/>
              <w:ind w:right="27"/>
              <w:rPr>
                <w:sz w:val="14"/>
              </w:rPr>
            </w:pPr>
            <w:r>
              <w:rPr>
                <w:sz w:val="14"/>
              </w:rPr>
              <w:t>289,280</w:t>
            </w:r>
          </w:p>
        </w:tc>
      </w:tr>
      <w:tr w:rsidR="003A284B" w14:paraId="5C3B18CA" w14:textId="77777777">
        <w:trPr>
          <w:trHeight w:val="285"/>
        </w:trPr>
        <w:tc>
          <w:tcPr>
            <w:tcW w:w="3771" w:type="dxa"/>
          </w:tcPr>
          <w:p w14:paraId="47C32E39" w14:textId="77777777" w:rsidR="003A284B" w:rsidRDefault="007C5957">
            <w:pPr>
              <w:pStyle w:val="TableParagraph"/>
              <w:spacing w:before="70"/>
              <w:ind w:left="45"/>
              <w:jc w:val="left"/>
              <w:rPr>
                <w:sz w:val="14"/>
              </w:rPr>
            </w:pPr>
            <w:r>
              <w:rPr>
                <w:sz w:val="14"/>
              </w:rPr>
              <w:t>MAGISTRADO DE CIRCUITO</w:t>
            </w:r>
          </w:p>
        </w:tc>
        <w:tc>
          <w:tcPr>
            <w:tcW w:w="900" w:type="dxa"/>
          </w:tcPr>
          <w:p w14:paraId="25D1159A" w14:textId="77777777" w:rsidR="003A284B" w:rsidRDefault="007C5957">
            <w:pPr>
              <w:pStyle w:val="TableParagraph"/>
              <w:spacing w:before="70"/>
              <w:ind w:left="17"/>
              <w:jc w:val="center"/>
              <w:rPr>
                <w:sz w:val="14"/>
              </w:rPr>
            </w:pPr>
            <w:r>
              <w:rPr>
                <w:w w:val="99"/>
                <w:sz w:val="14"/>
              </w:rPr>
              <w:t>6</w:t>
            </w:r>
          </w:p>
        </w:tc>
        <w:tc>
          <w:tcPr>
            <w:tcW w:w="720" w:type="dxa"/>
          </w:tcPr>
          <w:p w14:paraId="61368711" w14:textId="77777777" w:rsidR="003A284B" w:rsidRDefault="003A284B">
            <w:pPr>
              <w:pStyle w:val="TableParagraph"/>
              <w:jc w:val="left"/>
              <w:rPr>
                <w:rFonts w:ascii="Times New Roman"/>
                <w:sz w:val="12"/>
              </w:rPr>
            </w:pPr>
          </w:p>
        </w:tc>
        <w:tc>
          <w:tcPr>
            <w:tcW w:w="811" w:type="dxa"/>
          </w:tcPr>
          <w:p w14:paraId="03E87404" w14:textId="77777777" w:rsidR="003A284B" w:rsidRDefault="007C5957">
            <w:pPr>
              <w:pStyle w:val="TableParagraph"/>
              <w:spacing w:before="70"/>
              <w:ind w:right="30"/>
              <w:rPr>
                <w:sz w:val="14"/>
              </w:rPr>
            </w:pPr>
            <w:r>
              <w:rPr>
                <w:sz w:val="14"/>
              </w:rPr>
              <w:t>291,277</w:t>
            </w:r>
          </w:p>
        </w:tc>
        <w:tc>
          <w:tcPr>
            <w:tcW w:w="1260" w:type="dxa"/>
          </w:tcPr>
          <w:p w14:paraId="07B772F5" w14:textId="77777777" w:rsidR="003A284B" w:rsidRDefault="007C5957">
            <w:pPr>
              <w:pStyle w:val="TableParagraph"/>
              <w:spacing w:before="70"/>
              <w:ind w:right="27"/>
              <w:rPr>
                <w:sz w:val="14"/>
              </w:rPr>
            </w:pPr>
            <w:r>
              <w:rPr>
                <w:sz w:val="14"/>
              </w:rPr>
              <w:t>472,711</w:t>
            </w:r>
          </w:p>
        </w:tc>
        <w:tc>
          <w:tcPr>
            <w:tcW w:w="1251" w:type="dxa"/>
          </w:tcPr>
          <w:p w14:paraId="23C1C8A5" w14:textId="77777777" w:rsidR="003A284B" w:rsidRDefault="007C5957">
            <w:pPr>
              <w:pStyle w:val="TableParagraph"/>
              <w:spacing w:before="70"/>
              <w:ind w:right="25"/>
              <w:rPr>
                <w:sz w:val="14"/>
              </w:rPr>
            </w:pPr>
            <w:r>
              <w:rPr>
                <w:w w:val="99"/>
                <w:sz w:val="14"/>
              </w:rPr>
              <w:t>0</w:t>
            </w:r>
          </w:p>
        </w:tc>
      </w:tr>
      <w:tr w:rsidR="003A284B" w14:paraId="30A659B9" w14:textId="77777777">
        <w:trPr>
          <w:trHeight w:val="282"/>
        </w:trPr>
        <w:tc>
          <w:tcPr>
            <w:tcW w:w="3771" w:type="dxa"/>
          </w:tcPr>
          <w:p w14:paraId="6232D5B9" w14:textId="77777777" w:rsidR="003A284B" w:rsidRDefault="007C5957">
            <w:pPr>
              <w:pStyle w:val="TableParagraph"/>
              <w:spacing w:before="70"/>
              <w:ind w:left="45"/>
              <w:jc w:val="left"/>
              <w:rPr>
                <w:sz w:val="14"/>
              </w:rPr>
            </w:pPr>
            <w:r>
              <w:rPr>
                <w:sz w:val="14"/>
              </w:rPr>
              <w:t>TITULAR DE UNIDAD</w:t>
            </w:r>
          </w:p>
        </w:tc>
        <w:tc>
          <w:tcPr>
            <w:tcW w:w="900" w:type="dxa"/>
          </w:tcPr>
          <w:p w14:paraId="533DF9F7" w14:textId="77777777" w:rsidR="003A284B" w:rsidRDefault="007C5957">
            <w:pPr>
              <w:pStyle w:val="TableParagraph"/>
              <w:spacing w:before="70"/>
              <w:ind w:left="221" w:right="209"/>
              <w:jc w:val="center"/>
              <w:rPr>
                <w:sz w:val="14"/>
              </w:rPr>
            </w:pPr>
            <w:r>
              <w:rPr>
                <w:sz w:val="14"/>
              </w:rPr>
              <w:t>6A</w:t>
            </w:r>
          </w:p>
        </w:tc>
        <w:tc>
          <w:tcPr>
            <w:tcW w:w="720" w:type="dxa"/>
          </w:tcPr>
          <w:p w14:paraId="0BAB57D1" w14:textId="77777777" w:rsidR="003A284B" w:rsidRDefault="003A284B">
            <w:pPr>
              <w:pStyle w:val="TableParagraph"/>
              <w:jc w:val="left"/>
              <w:rPr>
                <w:rFonts w:ascii="Times New Roman"/>
                <w:sz w:val="12"/>
              </w:rPr>
            </w:pPr>
          </w:p>
        </w:tc>
        <w:tc>
          <w:tcPr>
            <w:tcW w:w="811" w:type="dxa"/>
          </w:tcPr>
          <w:p w14:paraId="4754B3A8" w14:textId="77777777" w:rsidR="003A284B" w:rsidRDefault="007C5957">
            <w:pPr>
              <w:pStyle w:val="TableParagraph"/>
              <w:spacing w:before="70"/>
              <w:ind w:right="30"/>
              <w:rPr>
                <w:sz w:val="14"/>
              </w:rPr>
            </w:pPr>
            <w:r>
              <w:rPr>
                <w:sz w:val="14"/>
              </w:rPr>
              <w:t>209,042</w:t>
            </w:r>
          </w:p>
        </w:tc>
        <w:tc>
          <w:tcPr>
            <w:tcW w:w="1260" w:type="dxa"/>
          </w:tcPr>
          <w:p w14:paraId="177D1FDB" w14:textId="77777777" w:rsidR="003A284B" w:rsidRDefault="007C5957">
            <w:pPr>
              <w:pStyle w:val="TableParagraph"/>
              <w:spacing w:before="70"/>
              <w:ind w:right="25"/>
              <w:rPr>
                <w:sz w:val="14"/>
              </w:rPr>
            </w:pPr>
            <w:r>
              <w:rPr>
                <w:w w:val="99"/>
                <w:sz w:val="14"/>
              </w:rPr>
              <w:t>0</w:t>
            </w:r>
          </w:p>
        </w:tc>
        <w:tc>
          <w:tcPr>
            <w:tcW w:w="1251" w:type="dxa"/>
          </w:tcPr>
          <w:p w14:paraId="363BD6A5" w14:textId="77777777" w:rsidR="003A284B" w:rsidRDefault="007C5957">
            <w:pPr>
              <w:pStyle w:val="TableParagraph"/>
              <w:spacing w:before="70"/>
              <w:ind w:right="27"/>
              <w:rPr>
                <w:sz w:val="14"/>
              </w:rPr>
            </w:pPr>
            <w:r>
              <w:rPr>
                <w:sz w:val="14"/>
              </w:rPr>
              <w:t>288,445</w:t>
            </w:r>
          </w:p>
        </w:tc>
      </w:tr>
      <w:tr w:rsidR="003A284B" w14:paraId="13A50EB0" w14:textId="77777777">
        <w:trPr>
          <w:trHeight w:val="692"/>
        </w:trPr>
        <w:tc>
          <w:tcPr>
            <w:tcW w:w="3771" w:type="dxa"/>
          </w:tcPr>
          <w:p w14:paraId="78CCE99E" w14:textId="77777777" w:rsidR="003A284B" w:rsidRDefault="007C5957">
            <w:pPr>
              <w:pStyle w:val="TableParagraph"/>
              <w:spacing w:before="31" w:line="200" w:lineRule="atLeast"/>
              <w:ind w:left="45"/>
              <w:jc w:val="left"/>
              <w:rPr>
                <w:sz w:val="14"/>
              </w:rPr>
            </w:pPr>
            <w:r>
              <w:rPr>
                <w:sz w:val="14"/>
              </w:rPr>
              <w:t>VOCAL, SECRETARIO EJECUTIVO, COORDINADOR DE ASESORES, SECRETARIO GENERAL DE LA PRESIDENCIA DEL CJF</w:t>
            </w:r>
          </w:p>
        </w:tc>
        <w:tc>
          <w:tcPr>
            <w:tcW w:w="900" w:type="dxa"/>
          </w:tcPr>
          <w:p w14:paraId="682B4350" w14:textId="77777777" w:rsidR="003A284B" w:rsidRDefault="003A284B">
            <w:pPr>
              <w:pStyle w:val="TableParagraph"/>
              <w:spacing w:before="9"/>
              <w:jc w:val="left"/>
              <w:rPr>
                <w:rFonts w:ascii="Times New Roman"/>
                <w:sz w:val="23"/>
              </w:rPr>
            </w:pPr>
          </w:p>
          <w:p w14:paraId="5EC24A13" w14:textId="77777777" w:rsidR="003A284B" w:rsidRDefault="007C5957">
            <w:pPr>
              <w:pStyle w:val="TableParagraph"/>
              <w:ind w:left="221" w:right="209"/>
              <w:jc w:val="center"/>
              <w:rPr>
                <w:sz w:val="14"/>
              </w:rPr>
            </w:pPr>
            <w:r>
              <w:rPr>
                <w:sz w:val="14"/>
              </w:rPr>
              <w:t>6B</w:t>
            </w:r>
          </w:p>
        </w:tc>
        <w:tc>
          <w:tcPr>
            <w:tcW w:w="720" w:type="dxa"/>
          </w:tcPr>
          <w:p w14:paraId="5EA097F6" w14:textId="77777777" w:rsidR="003A284B" w:rsidRDefault="003A284B">
            <w:pPr>
              <w:pStyle w:val="TableParagraph"/>
              <w:jc w:val="left"/>
              <w:rPr>
                <w:rFonts w:ascii="Times New Roman"/>
                <w:sz w:val="12"/>
              </w:rPr>
            </w:pPr>
          </w:p>
        </w:tc>
        <w:tc>
          <w:tcPr>
            <w:tcW w:w="811" w:type="dxa"/>
          </w:tcPr>
          <w:p w14:paraId="51F2A922" w14:textId="77777777" w:rsidR="003A284B" w:rsidRDefault="003A284B">
            <w:pPr>
              <w:pStyle w:val="TableParagraph"/>
              <w:spacing w:before="9"/>
              <w:jc w:val="left"/>
              <w:rPr>
                <w:rFonts w:ascii="Times New Roman"/>
                <w:sz w:val="23"/>
              </w:rPr>
            </w:pPr>
          </w:p>
          <w:p w14:paraId="654F655A" w14:textId="77777777" w:rsidR="003A284B" w:rsidRDefault="007C5957">
            <w:pPr>
              <w:pStyle w:val="TableParagraph"/>
              <w:ind w:right="30"/>
              <w:rPr>
                <w:sz w:val="14"/>
              </w:rPr>
            </w:pPr>
            <w:r>
              <w:rPr>
                <w:sz w:val="14"/>
              </w:rPr>
              <w:t>204,189</w:t>
            </w:r>
          </w:p>
        </w:tc>
        <w:tc>
          <w:tcPr>
            <w:tcW w:w="1260" w:type="dxa"/>
          </w:tcPr>
          <w:p w14:paraId="31F00C08" w14:textId="77777777" w:rsidR="003A284B" w:rsidRDefault="003A284B">
            <w:pPr>
              <w:pStyle w:val="TableParagraph"/>
              <w:spacing w:before="9"/>
              <w:jc w:val="left"/>
              <w:rPr>
                <w:rFonts w:ascii="Times New Roman"/>
                <w:sz w:val="23"/>
              </w:rPr>
            </w:pPr>
          </w:p>
          <w:p w14:paraId="610A5CAE" w14:textId="77777777" w:rsidR="003A284B" w:rsidRDefault="007C5957">
            <w:pPr>
              <w:pStyle w:val="TableParagraph"/>
              <w:ind w:right="25"/>
              <w:rPr>
                <w:sz w:val="14"/>
              </w:rPr>
            </w:pPr>
            <w:r>
              <w:rPr>
                <w:w w:val="99"/>
                <w:sz w:val="14"/>
              </w:rPr>
              <w:t>0</w:t>
            </w:r>
          </w:p>
        </w:tc>
        <w:tc>
          <w:tcPr>
            <w:tcW w:w="1251" w:type="dxa"/>
          </w:tcPr>
          <w:p w14:paraId="65926DE1" w14:textId="77777777" w:rsidR="003A284B" w:rsidRDefault="003A284B">
            <w:pPr>
              <w:pStyle w:val="TableParagraph"/>
              <w:spacing w:before="9"/>
              <w:jc w:val="left"/>
              <w:rPr>
                <w:rFonts w:ascii="Times New Roman"/>
                <w:sz w:val="23"/>
              </w:rPr>
            </w:pPr>
          </w:p>
          <w:p w14:paraId="3D8E3571" w14:textId="77777777" w:rsidR="003A284B" w:rsidRDefault="007C5957">
            <w:pPr>
              <w:pStyle w:val="TableParagraph"/>
              <w:ind w:right="27"/>
              <w:rPr>
                <w:sz w:val="14"/>
              </w:rPr>
            </w:pPr>
            <w:r>
              <w:rPr>
                <w:sz w:val="14"/>
              </w:rPr>
              <w:t>286,465</w:t>
            </w:r>
          </w:p>
        </w:tc>
      </w:tr>
      <w:tr w:rsidR="003A284B" w14:paraId="5207C7FA" w14:textId="77777777">
        <w:trPr>
          <w:trHeight w:val="487"/>
        </w:trPr>
        <w:tc>
          <w:tcPr>
            <w:tcW w:w="3771" w:type="dxa"/>
          </w:tcPr>
          <w:p w14:paraId="3E313939" w14:textId="77777777" w:rsidR="003A284B" w:rsidRDefault="007C5957">
            <w:pPr>
              <w:pStyle w:val="TableParagraph"/>
              <w:spacing w:before="31" w:line="200" w:lineRule="atLeast"/>
              <w:ind w:left="45"/>
              <w:jc w:val="left"/>
              <w:rPr>
                <w:sz w:val="14"/>
              </w:rPr>
            </w:pPr>
            <w:r>
              <w:rPr>
                <w:sz w:val="14"/>
              </w:rPr>
              <w:t>COORDINADOR ACADÉMICO, COORDINADOR DE SEGURIDAD</w:t>
            </w:r>
          </w:p>
        </w:tc>
        <w:tc>
          <w:tcPr>
            <w:tcW w:w="900" w:type="dxa"/>
          </w:tcPr>
          <w:p w14:paraId="016D1DE5" w14:textId="77777777" w:rsidR="003A284B" w:rsidRDefault="003A284B">
            <w:pPr>
              <w:pStyle w:val="TableParagraph"/>
              <w:spacing w:before="10"/>
              <w:jc w:val="left"/>
              <w:rPr>
                <w:rFonts w:ascii="Times New Roman"/>
                <w:sz w:val="14"/>
              </w:rPr>
            </w:pPr>
          </w:p>
          <w:p w14:paraId="52209A08" w14:textId="77777777" w:rsidR="003A284B" w:rsidRDefault="007C5957">
            <w:pPr>
              <w:pStyle w:val="TableParagraph"/>
              <w:ind w:left="221" w:right="209"/>
              <w:jc w:val="center"/>
              <w:rPr>
                <w:sz w:val="14"/>
              </w:rPr>
            </w:pPr>
            <w:r>
              <w:rPr>
                <w:sz w:val="14"/>
              </w:rPr>
              <w:t>7A</w:t>
            </w:r>
          </w:p>
        </w:tc>
        <w:tc>
          <w:tcPr>
            <w:tcW w:w="720" w:type="dxa"/>
          </w:tcPr>
          <w:p w14:paraId="47C1F575" w14:textId="77777777" w:rsidR="003A284B" w:rsidRDefault="003A284B">
            <w:pPr>
              <w:pStyle w:val="TableParagraph"/>
              <w:jc w:val="left"/>
              <w:rPr>
                <w:rFonts w:ascii="Times New Roman"/>
                <w:sz w:val="12"/>
              </w:rPr>
            </w:pPr>
          </w:p>
        </w:tc>
        <w:tc>
          <w:tcPr>
            <w:tcW w:w="811" w:type="dxa"/>
          </w:tcPr>
          <w:p w14:paraId="76F2528E" w14:textId="77777777" w:rsidR="003A284B" w:rsidRDefault="003A284B">
            <w:pPr>
              <w:pStyle w:val="TableParagraph"/>
              <w:spacing w:before="10"/>
              <w:jc w:val="left"/>
              <w:rPr>
                <w:rFonts w:ascii="Times New Roman"/>
                <w:sz w:val="14"/>
              </w:rPr>
            </w:pPr>
          </w:p>
          <w:p w14:paraId="4956159C" w14:textId="77777777" w:rsidR="003A284B" w:rsidRDefault="007C5957">
            <w:pPr>
              <w:pStyle w:val="TableParagraph"/>
              <w:ind w:right="30"/>
              <w:rPr>
                <w:sz w:val="14"/>
              </w:rPr>
            </w:pPr>
            <w:r>
              <w:rPr>
                <w:sz w:val="14"/>
              </w:rPr>
              <w:t>200,862</w:t>
            </w:r>
          </w:p>
        </w:tc>
        <w:tc>
          <w:tcPr>
            <w:tcW w:w="1260" w:type="dxa"/>
          </w:tcPr>
          <w:p w14:paraId="0687DD9D" w14:textId="77777777" w:rsidR="003A284B" w:rsidRDefault="003A284B">
            <w:pPr>
              <w:pStyle w:val="TableParagraph"/>
              <w:spacing w:before="10"/>
              <w:jc w:val="left"/>
              <w:rPr>
                <w:rFonts w:ascii="Times New Roman"/>
                <w:sz w:val="14"/>
              </w:rPr>
            </w:pPr>
          </w:p>
          <w:p w14:paraId="254D7EA4" w14:textId="77777777" w:rsidR="003A284B" w:rsidRDefault="007C5957">
            <w:pPr>
              <w:pStyle w:val="TableParagraph"/>
              <w:ind w:right="25"/>
              <w:rPr>
                <w:sz w:val="14"/>
              </w:rPr>
            </w:pPr>
            <w:r>
              <w:rPr>
                <w:w w:val="99"/>
                <w:sz w:val="14"/>
              </w:rPr>
              <w:t>0</w:t>
            </w:r>
          </w:p>
        </w:tc>
        <w:tc>
          <w:tcPr>
            <w:tcW w:w="1251" w:type="dxa"/>
          </w:tcPr>
          <w:p w14:paraId="290032AB" w14:textId="77777777" w:rsidR="003A284B" w:rsidRDefault="003A284B">
            <w:pPr>
              <w:pStyle w:val="TableParagraph"/>
              <w:spacing w:before="10"/>
              <w:jc w:val="left"/>
              <w:rPr>
                <w:rFonts w:ascii="Times New Roman"/>
                <w:sz w:val="14"/>
              </w:rPr>
            </w:pPr>
          </w:p>
          <w:p w14:paraId="07A4A2D7" w14:textId="77777777" w:rsidR="003A284B" w:rsidRDefault="007C5957">
            <w:pPr>
              <w:pStyle w:val="TableParagraph"/>
              <w:ind w:right="27"/>
              <w:rPr>
                <w:sz w:val="14"/>
              </w:rPr>
            </w:pPr>
            <w:r>
              <w:rPr>
                <w:sz w:val="14"/>
              </w:rPr>
              <w:t>286,605</w:t>
            </w:r>
          </w:p>
        </w:tc>
      </w:tr>
      <w:tr w:rsidR="003A284B" w14:paraId="0402122D" w14:textId="77777777">
        <w:trPr>
          <w:trHeight w:val="284"/>
        </w:trPr>
        <w:tc>
          <w:tcPr>
            <w:tcW w:w="3771" w:type="dxa"/>
          </w:tcPr>
          <w:p w14:paraId="0F8FB2AA" w14:textId="77777777" w:rsidR="003A284B" w:rsidRDefault="007C5957">
            <w:pPr>
              <w:pStyle w:val="TableParagraph"/>
              <w:spacing w:before="72"/>
              <w:ind w:left="45"/>
              <w:jc w:val="left"/>
              <w:rPr>
                <w:sz w:val="14"/>
              </w:rPr>
            </w:pPr>
            <w:r>
              <w:rPr>
                <w:sz w:val="14"/>
              </w:rPr>
              <w:t>JUEZ DE DISTRITO</w:t>
            </w:r>
          </w:p>
        </w:tc>
        <w:tc>
          <w:tcPr>
            <w:tcW w:w="900" w:type="dxa"/>
          </w:tcPr>
          <w:p w14:paraId="16C5EC5E" w14:textId="77777777" w:rsidR="003A284B" w:rsidRDefault="007C5957">
            <w:pPr>
              <w:pStyle w:val="TableParagraph"/>
              <w:spacing w:before="72"/>
              <w:ind w:left="17"/>
              <w:jc w:val="center"/>
              <w:rPr>
                <w:sz w:val="14"/>
              </w:rPr>
            </w:pPr>
            <w:r>
              <w:rPr>
                <w:w w:val="99"/>
                <w:sz w:val="14"/>
              </w:rPr>
              <w:t>7</w:t>
            </w:r>
          </w:p>
        </w:tc>
        <w:tc>
          <w:tcPr>
            <w:tcW w:w="720" w:type="dxa"/>
          </w:tcPr>
          <w:p w14:paraId="42098600" w14:textId="77777777" w:rsidR="003A284B" w:rsidRDefault="003A284B">
            <w:pPr>
              <w:pStyle w:val="TableParagraph"/>
              <w:jc w:val="left"/>
              <w:rPr>
                <w:rFonts w:ascii="Times New Roman"/>
                <w:sz w:val="12"/>
              </w:rPr>
            </w:pPr>
          </w:p>
        </w:tc>
        <w:tc>
          <w:tcPr>
            <w:tcW w:w="811" w:type="dxa"/>
          </w:tcPr>
          <w:p w14:paraId="02667C27" w14:textId="77777777" w:rsidR="003A284B" w:rsidRDefault="007C5957">
            <w:pPr>
              <w:pStyle w:val="TableParagraph"/>
              <w:spacing w:before="72"/>
              <w:ind w:right="30"/>
              <w:rPr>
                <w:sz w:val="14"/>
              </w:rPr>
            </w:pPr>
            <w:r>
              <w:rPr>
                <w:sz w:val="14"/>
              </w:rPr>
              <w:t>261,549</w:t>
            </w:r>
          </w:p>
        </w:tc>
        <w:tc>
          <w:tcPr>
            <w:tcW w:w="1260" w:type="dxa"/>
          </w:tcPr>
          <w:p w14:paraId="30B5A8F4" w14:textId="77777777" w:rsidR="003A284B" w:rsidRDefault="007C5957">
            <w:pPr>
              <w:pStyle w:val="TableParagraph"/>
              <w:spacing w:before="72"/>
              <w:ind w:right="27"/>
              <w:rPr>
                <w:sz w:val="14"/>
              </w:rPr>
            </w:pPr>
            <w:r>
              <w:rPr>
                <w:sz w:val="14"/>
              </w:rPr>
              <w:t>422,674</w:t>
            </w:r>
          </w:p>
        </w:tc>
        <w:tc>
          <w:tcPr>
            <w:tcW w:w="1251" w:type="dxa"/>
          </w:tcPr>
          <w:p w14:paraId="441F68BE" w14:textId="77777777" w:rsidR="003A284B" w:rsidRDefault="007C5957">
            <w:pPr>
              <w:pStyle w:val="TableParagraph"/>
              <w:spacing w:before="72"/>
              <w:ind w:right="25"/>
              <w:rPr>
                <w:sz w:val="14"/>
              </w:rPr>
            </w:pPr>
            <w:r>
              <w:rPr>
                <w:w w:val="99"/>
                <w:sz w:val="14"/>
              </w:rPr>
              <w:t>0</w:t>
            </w:r>
          </w:p>
        </w:tc>
      </w:tr>
      <w:tr w:rsidR="003A284B" w14:paraId="415D737D" w14:textId="77777777">
        <w:trPr>
          <w:trHeight w:val="575"/>
        </w:trPr>
        <w:tc>
          <w:tcPr>
            <w:tcW w:w="3771" w:type="dxa"/>
          </w:tcPr>
          <w:p w14:paraId="5E7FF0F5" w14:textId="77777777" w:rsidR="003A284B" w:rsidRDefault="007C5957">
            <w:pPr>
              <w:pStyle w:val="TableParagraph"/>
              <w:spacing w:before="113" w:line="304" w:lineRule="auto"/>
              <w:ind w:left="45" w:right="774"/>
              <w:jc w:val="left"/>
              <w:rPr>
                <w:sz w:val="14"/>
              </w:rPr>
            </w:pPr>
            <w:r>
              <w:rPr>
                <w:sz w:val="14"/>
              </w:rPr>
              <w:t>SECRETARIO TÉCNICO COORDINADOR DE PONENCIA DE CONSEJERO</w:t>
            </w:r>
          </w:p>
        </w:tc>
        <w:tc>
          <w:tcPr>
            <w:tcW w:w="900" w:type="dxa"/>
          </w:tcPr>
          <w:p w14:paraId="6D4BD213" w14:textId="77777777" w:rsidR="003A284B" w:rsidRDefault="003A284B">
            <w:pPr>
              <w:pStyle w:val="TableParagraph"/>
              <w:spacing w:before="9"/>
              <w:jc w:val="left"/>
              <w:rPr>
                <w:rFonts w:ascii="Times New Roman"/>
                <w:sz w:val="18"/>
              </w:rPr>
            </w:pPr>
          </w:p>
          <w:p w14:paraId="10C71266" w14:textId="77777777" w:rsidR="003A284B" w:rsidRDefault="007C5957">
            <w:pPr>
              <w:pStyle w:val="TableParagraph"/>
              <w:ind w:left="221" w:right="209"/>
              <w:jc w:val="center"/>
              <w:rPr>
                <w:sz w:val="14"/>
              </w:rPr>
            </w:pPr>
            <w:r>
              <w:rPr>
                <w:sz w:val="14"/>
              </w:rPr>
              <w:t>8A</w:t>
            </w:r>
          </w:p>
        </w:tc>
        <w:tc>
          <w:tcPr>
            <w:tcW w:w="720" w:type="dxa"/>
          </w:tcPr>
          <w:p w14:paraId="40199152" w14:textId="77777777" w:rsidR="003A284B" w:rsidRDefault="003A284B">
            <w:pPr>
              <w:pStyle w:val="TableParagraph"/>
              <w:jc w:val="left"/>
              <w:rPr>
                <w:rFonts w:ascii="Times New Roman"/>
                <w:sz w:val="12"/>
              </w:rPr>
            </w:pPr>
          </w:p>
        </w:tc>
        <w:tc>
          <w:tcPr>
            <w:tcW w:w="811" w:type="dxa"/>
          </w:tcPr>
          <w:p w14:paraId="2FE8CE75" w14:textId="77777777" w:rsidR="003A284B" w:rsidRDefault="003A284B">
            <w:pPr>
              <w:pStyle w:val="TableParagraph"/>
              <w:spacing w:before="9"/>
              <w:jc w:val="left"/>
              <w:rPr>
                <w:rFonts w:ascii="Times New Roman"/>
                <w:sz w:val="18"/>
              </w:rPr>
            </w:pPr>
          </w:p>
          <w:p w14:paraId="114525EA" w14:textId="77777777" w:rsidR="003A284B" w:rsidRDefault="007C5957">
            <w:pPr>
              <w:pStyle w:val="TableParagraph"/>
              <w:ind w:right="30"/>
              <w:rPr>
                <w:sz w:val="14"/>
              </w:rPr>
            </w:pPr>
            <w:r>
              <w:rPr>
                <w:sz w:val="14"/>
              </w:rPr>
              <w:t>195,548</w:t>
            </w:r>
          </w:p>
        </w:tc>
        <w:tc>
          <w:tcPr>
            <w:tcW w:w="1260" w:type="dxa"/>
          </w:tcPr>
          <w:p w14:paraId="24CC3975" w14:textId="77777777" w:rsidR="003A284B" w:rsidRDefault="003A284B">
            <w:pPr>
              <w:pStyle w:val="TableParagraph"/>
              <w:spacing w:before="9"/>
              <w:jc w:val="left"/>
              <w:rPr>
                <w:rFonts w:ascii="Times New Roman"/>
                <w:sz w:val="18"/>
              </w:rPr>
            </w:pPr>
          </w:p>
          <w:p w14:paraId="49C500DD" w14:textId="77777777" w:rsidR="003A284B" w:rsidRDefault="007C5957">
            <w:pPr>
              <w:pStyle w:val="TableParagraph"/>
              <w:ind w:right="25"/>
              <w:rPr>
                <w:sz w:val="14"/>
              </w:rPr>
            </w:pPr>
            <w:r>
              <w:rPr>
                <w:w w:val="99"/>
                <w:sz w:val="14"/>
              </w:rPr>
              <w:t>0</w:t>
            </w:r>
          </w:p>
        </w:tc>
        <w:tc>
          <w:tcPr>
            <w:tcW w:w="1251" w:type="dxa"/>
          </w:tcPr>
          <w:p w14:paraId="25BF0371" w14:textId="77777777" w:rsidR="003A284B" w:rsidRDefault="003A284B">
            <w:pPr>
              <w:pStyle w:val="TableParagraph"/>
              <w:spacing w:before="9"/>
              <w:jc w:val="left"/>
              <w:rPr>
                <w:rFonts w:ascii="Times New Roman"/>
                <w:sz w:val="18"/>
              </w:rPr>
            </w:pPr>
          </w:p>
          <w:p w14:paraId="2BF3C1C5" w14:textId="77777777" w:rsidR="003A284B" w:rsidRDefault="007C5957">
            <w:pPr>
              <w:pStyle w:val="TableParagraph"/>
              <w:ind w:right="27"/>
              <w:rPr>
                <w:sz w:val="14"/>
              </w:rPr>
            </w:pPr>
            <w:r>
              <w:rPr>
                <w:sz w:val="14"/>
              </w:rPr>
              <w:t>285,584</w:t>
            </w:r>
          </w:p>
        </w:tc>
      </w:tr>
      <w:tr w:rsidR="003A284B" w14:paraId="4FC7597F" w14:textId="77777777">
        <w:trPr>
          <w:trHeight w:val="690"/>
        </w:trPr>
        <w:tc>
          <w:tcPr>
            <w:tcW w:w="3771" w:type="dxa"/>
          </w:tcPr>
          <w:p w14:paraId="392462D8" w14:textId="77777777" w:rsidR="003A284B" w:rsidRDefault="007C5957">
            <w:pPr>
              <w:pStyle w:val="TableParagraph"/>
              <w:spacing w:before="31" w:line="200" w:lineRule="atLeast"/>
              <w:ind w:left="45"/>
              <w:jc w:val="left"/>
              <w:rPr>
                <w:sz w:val="14"/>
              </w:rPr>
            </w:pPr>
            <w:r>
              <w:rPr>
                <w:sz w:val="14"/>
              </w:rPr>
              <w:t>DIRECTOR GENERAL, COORDINADOR DE ADMINISTRACIÓN REGIONAL, COORDINADOR GENERAL</w:t>
            </w:r>
          </w:p>
        </w:tc>
        <w:tc>
          <w:tcPr>
            <w:tcW w:w="900" w:type="dxa"/>
          </w:tcPr>
          <w:p w14:paraId="43F0C98B" w14:textId="77777777" w:rsidR="003A284B" w:rsidRDefault="003A284B">
            <w:pPr>
              <w:pStyle w:val="TableParagraph"/>
              <w:spacing w:before="9"/>
              <w:jc w:val="left"/>
              <w:rPr>
                <w:rFonts w:ascii="Times New Roman"/>
                <w:sz w:val="23"/>
              </w:rPr>
            </w:pPr>
          </w:p>
          <w:p w14:paraId="0770A182" w14:textId="77777777" w:rsidR="003A284B" w:rsidRDefault="007C5957">
            <w:pPr>
              <w:pStyle w:val="TableParagraph"/>
              <w:ind w:left="17"/>
              <w:jc w:val="center"/>
              <w:rPr>
                <w:sz w:val="14"/>
              </w:rPr>
            </w:pPr>
            <w:r>
              <w:rPr>
                <w:w w:val="99"/>
                <w:sz w:val="14"/>
              </w:rPr>
              <w:t>8</w:t>
            </w:r>
          </w:p>
        </w:tc>
        <w:tc>
          <w:tcPr>
            <w:tcW w:w="720" w:type="dxa"/>
          </w:tcPr>
          <w:p w14:paraId="06F09AB3" w14:textId="77777777" w:rsidR="003A284B" w:rsidRDefault="003A284B">
            <w:pPr>
              <w:pStyle w:val="TableParagraph"/>
              <w:jc w:val="left"/>
              <w:rPr>
                <w:rFonts w:ascii="Times New Roman"/>
                <w:sz w:val="12"/>
              </w:rPr>
            </w:pPr>
          </w:p>
        </w:tc>
        <w:tc>
          <w:tcPr>
            <w:tcW w:w="811" w:type="dxa"/>
          </w:tcPr>
          <w:p w14:paraId="576B676B" w14:textId="77777777" w:rsidR="003A284B" w:rsidRDefault="003A284B">
            <w:pPr>
              <w:pStyle w:val="TableParagraph"/>
              <w:spacing w:before="9"/>
              <w:jc w:val="left"/>
              <w:rPr>
                <w:rFonts w:ascii="Times New Roman"/>
                <w:sz w:val="23"/>
              </w:rPr>
            </w:pPr>
          </w:p>
          <w:p w14:paraId="4E6B5C05" w14:textId="77777777" w:rsidR="003A284B" w:rsidRDefault="007C5957">
            <w:pPr>
              <w:pStyle w:val="TableParagraph"/>
              <w:ind w:right="30"/>
              <w:rPr>
                <w:sz w:val="14"/>
              </w:rPr>
            </w:pPr>
            <w:r>
              <w:rPr>
                <w:sz w:val="14"/>
              </w:rPr>
              <w:t>189,167</w:t>
            </w:r>
          </w:p>
        </w:tc>
        <w:tc>
          <w:tcPr>
            <w:tcW w:w="1260" w:type="dxa"/>
          </w:tcPr>
          <w:p w14:paraId="07B61817" w14:textId="77777777" w:rsidR="003A284B" w:rsidRDefault="003A284B">
            <w:pPr>
              <w:pStyle w:val="TableParagraph"/>
              <w:spacing w:before="9"/>
              <w:jc w:val="left"/>
              <w:rPr>
                <w:rFonts w:ascii="Times New Roman"/>
                <w:sz w:val="23"/>
              </w:rPr>
            </w:pPr>
          </w:p>
          <w:p w14:paraId="6FC6EFE3" w14:textId="77777777" w:rsidR="003A284B" w:rsidRDefault="007C5957">
            <w:pPr>
              <w:pStyle w:val="TableParagraph"/>
              <w:ind w:right="25"/>
              <w:rPr>
                <w:sz w:val="14"/>
              </w:rPr>
            </w:pPr>
            <w:r>
              <w:rPr>
                <w:w w:val="99"/>
                <w:sz w:val="14"/>
              </w:rPr>
              <w:t>0</w:t>
            </w:r>
          </w:p>
        </w:tc>
        <w:tc>
          <w:tcPr>
            <w:tcW w:w="1251" w:type="dxa"/>
          </w:tcPr>
          <w:p w14:paraId="3DEDC6E2" w14:textId="77777777" w:rsidR="003A284B" w:rsidRDefault="003A284B">
            <w:pPr>
              <w:pStyle w:val="TableParagraph"/>
              <w:spacing w:before="9"/>
              <w:jc w:val="left"/>
              <w:rPr>
                <w:rFonts w:ascii="Times New Roman"/>
                <w:sz w:val="23"/>
              </w:rPr>
            </w:pPr>
          </w:p>
          <w:p w14:paraId="65F3A9D6" w14:textId="77777777" w:rsidR="003A284B" w:rsidRDefault="007C5957">
            <w:pPr>
              <w:pStyle w:val="TableParagraph"/>
              <w:ind w:right="27"/>
              <w:rPr>
                <w:sz w:val="14"/>
              </w:rPr>
            </w:pPr>
            <w:r>
              <w:rPr>
                <w:sz w:val="14"/>
              </w:rPr>
              <w:t>283,905</w:t>
            </w:r>
          </w:p>
        </w:tc>
      </w:tr>
      <w:tr w:rsidR="003A284B" w14:paraId="72F1267A" w14:textId="77777777">
        <w:trPr>
          <w:trHeight w:val="285"/>
        </w:trPr>
        <w:tc>
          <w:tcPr>
            <w:tcW w:w="3771" w:type="dxa"/>
          </w:tcPr>
          <w:p w14:paraId="2DC1466A" w14:textId="77777777" w:rsidR="003A284B" w:rsidRDefault="007C5957">
            <w:pPr>
              <w:pStyle w:val="TableParagraph"/>
              <w:spacing w:before="72"/>
              <w:ind w:left="45"/>
              <w:jc w:val="left"/>
              <w:rPr>
                <w:sz w:val="14"/>
              </w:rPr>
            </w:pPr>
            <w:r>
              <w:rPr>
                <w:sz w:val="14"/>
              </w:rPr>
              <w:t>TITULAR DE UNIDAD ADMINISTRATIVA</w:t>
            </w:r>
          </w:p>
        </w:tc>
        <w:tc>
          <w:tcPr>
            <w:tcW w:w="900" w:type="dxa"/>
          </w:tcPr>
          <w:p w14:paraId="6AB70BD9" w14:textId="77777777" w:rsidR="003A284B" w:rsidRDefault="007C5957">
            <w:pPr>
              <w:pStyle w:val="TableParagraph"/>
              <w:spacing w:before="72"/>
              <w:ind w:left="17"/>
              <w:jc w:val="center"/>
              <w:rPr>
                <w:sz w:val="14"/>
              </w:rPr>
            </w:pPr>
            <w:r>
              <w:rPr>
                <w:w w:val="99"/>
                <w:sz w:val="14"/>
              </w:rPr>
              <w:t>9</w:t>
            </w:r>
          </w:p>
        </w:tc>
        <w:tc>
          <w:tcPr>
            <w:tcW w:w="720" w:type="dxa"/>
          </w:tcPr>
          <w:p w14:paraId="0B4E7EA5" w14:textId="77777777" w:rsidR="003A284B" w:rsidRDefault="003A284B">
            <w:pPr>
              <w:pStyle w:val="TableParagraph"/>
              <w:jc w:val="left"/>
              <w:rPr>
                <w:rFonts w:ascii="Times New Roman"/>
                <w:sz w:val="12"/>
              </w:rPr>
            </w:pPr>
          </w:p>
        </w:tc>
        <w:tc>
          <w:tcPr>
            <w:tcW w:w="811" w:type="dxa"/>
          </w:tcPr>
          <w:p w14:paraId="5D5D2840" w14:textId="77777777" w:rsidR="003A284B" w:rsidRDefault="007C5957">
            <w:pPr>
              <w:pStyle w:val="TableParagraph"/>
              <w:spacing w:before="72"/>
              <w:ind w:right="30"/>
              <w:rPr>
                <w:sz w:val="14"/>
              </w:rPr>
            </w:pPr>
            <w:r>
              <w:rPr>
                <w:sz w:val="14"/>
              </w:rPr>
              <w:t>185,185</w:t>
            </w:r>
          </w:p>
        </w:tc>
        <w:tc>
          <w:tcPr>
            <w:tcW w:w="1260" w:type="dxa"/>
          </w:tcPr>
          <w:p w14:paraId="59DE14D0" w14:textId="77777777" w:rsidR="003A284B" w:rsidRDefault="007C5957">
            <w:pPr>
              <w:pStyle w:val="TableParagraph"/>
              <w:spacing w:before="72"/>
              <w:ind w:right="25"/>
              <w:rPr>
                <w:sz w:val="14"/>
              </w:rPr>
            </w:pPr>
            <w:r>
              <w:rPr>
                <w:w w:val="99"/>
                <w:sz w:val="14"/>
              </w:rPr>
              <w:t>0</w:t>
            </w:r>
          </w:p>
        </w:tc>
        <w:tc>
          <w:tcPr>
            <w:tcW w:w="1251" w:type="dxa"/>
          </w:tcPr>
          <w:p w14:paraId="37D1492D" w14:textId="77777777" w:rsidR="003A284B" w:rsidRDefault="007C5957">
            <w:pPr>
              <w:pStyle w:val="TableParagraph"/>
              <w:spacing w:before="72"/>
              <w:ind w:right="27"/>
              <w:rPr>
                <w:sz w:val="14"/>
              </w:rPr>
            </w:pPr>
            <w:r>
              <w:rPr>
                <w:sz w:val="14"/>
              </w:rPr>
              <w:t>287,270</w:t>
            </w:r>
          </w:p>
        </w:tc>
      </w:tr>
      <w:tr w:rsidR="003A284B" w14:paraId="05CB3AA5" w14:textId="77777777">
        <w:trPr>
          <w:trHeight w:val="486"/>
        </w:trPr>
        <w:tc>
          <w:tcPr>
            <w:tcW w:w="3771" w:type="dxa"/>
          </w:tcPr>
          <w:p w14:paraId="285DFC13" w14:textId="77777777" w:rsidR="003A284B" w:rsidRDefault="007C5957">
            <w:pPr>
              <w:pStyle w:val="TableParagraph"/>
              <w:spacing w:before="31" w:line="200" w:lineRule="atLeast"/>
              <w:ind w:left="45" w:right="875"/>
              <w:jc w:val="left"/>
              <w:rPr>
                <w:sz w:val="14"/>
              </w:rPr>
            </w:pPr>
            <w:r>
              <w:rPr>
                <w:sz w:val="14"/>
              </w:rPr>
              <w:t>SECRETARIO TÉCNICO DE PONENCIA DE CONSEJERO</w:t>
            </w:r>
          </w:p>
        </w:tc>
        <w:tc>
          <w:tcPr>
            <w:tcW w:w="900" w:type="dxa"/>
          </w:tcPr>
          <w:p w14:paraId="389C3227" w14:textId="77777777" w:rsidR="003A284B" w:rsidRDefault="003A284B">
            <w:pPr>
              <w:pStyle w:val="TableParagraph"/>
              <w:jc w:val="left"/>
              <w:rPr>
                <w:rFonts w:ascii="Times New Roman"/>
                <w:sz w:val="15"/>
              </w:rPr>
            </w:pPr>
          </w:p>
          <w:p w14:paraId="5B3CE66C" w14:textId="77777777" w:rsidR="003A284B" w:rsidRDefault="007C5957">
            <w:pPr>
              <w:pStyle w:val="TableParagraph"/>
              <w:ind w:left="221" w:right="209"/>
              <w:jc w:val="center"/>
              <w:rPr>
                <w:sz w:val="14"/>
              </w:rPr>
            </w:pPr>
            <w:r>
              <w:rPr>
                <w:sz w:val="14"/>
              </w:rPr>
              <w:t>9B</w:t>
            </w:r>
          </w:p>
        </w:tc>
        <w:tc>
          <w:tcPr>
            <w:tcW w:w="720" w:type="dxa"/>
          </w:tcPr>
          <w:p w14:paraId="4A60986C" w14:textId="77777777" w:rsidR="003A284B" w:rsidRDefault="003A284B">
            <w:pPr>
              <w:pStyle w:val="TableParagraph"/>
              <w:jc w:val="left"/>
              <w:rPr>
                <w:rFonts w:ascii="Times New Roman"/>
                <w:sz w:val="15"/>
              </w:rPr>
            </w:pPr>
          </w:p>
          <w:p w14:paraId="76C4433E" w14:textId="77777777" w:rsidR="003A284B" w:rsidRDefault="007C5957">
            <w:pPr>
              <w:pStyle w:val="TableParagraph"/>
              <w:ind w:right="28"/>
              <w:rPr>
                <w:sz w:val="14"/>
              </w:rPr>
            </w:pPr>
            <w:r>
              <w:rPr>
                <w:sz w:val="14"/>
              </w:rPr>
              <w:t>165,392</w:t>
            </w:r>
          </w:p>
        </w:tc>
        <w:tc>
          <w:tcPr>
            <w:tcW w:w="811" w:type="dxa"/>
          </w:tcPr>
          <w:p w14:paraId="6254A3D2" w14:textId="77777777" w:rsidR="003A284B" w:rsidRDefault="003A284B">
            <w:pPr>
              <w:pStyle w:val="TableParagraph"/>
              <w:jc w:val="left"/>
              <w:rPr>
                <w:rFonts w:ascii="Times New Roman"/>
                <w:sz w:val="15"/>
              </w:rPr>
            </w:pPr>
          </w:p>
          <w:p w14:paraId="641DAAB2" w14:textId="77777777" w:rsidR="003A284B" w:rsidRDefault="007C5957">
            <w:pPr>
              <w:pStyle w:val="TableParagraph"/>
              <w:ind w:right="30"/>
              <w:rPr>
                <w:sz w:val="14"/>
              </w:rPr>
            </w:pPr>
            <w:r>
              <w:rPr>
                <w:sz w:val="14"/>
              </w:rPr>
              <w:t>183,769</w:t>
            </w:r>
          </w:p>
        </w:tc>
        <w:tc>
          <w:tcPr>
            <w:tcW w:w="1260" w:type="dxa"/>
          </w:tcPr>
          <w:p w14:paraId="612A4EB8" w14:textId="77777777" w:rsidR="003A284B" w:rsidRDefault="003A284B">
            <w:pPr>
              <w:pStyle w:val="TableParagraph"/>
              <w:jc w:val="left"/>
              <w:rPr>
                <w:rFonts w:ascii="Times New Roman"/>
                <w:sz w:val="15"/>
              </w:rPr>
            </w:pPr>
          </w:p>
          <w:p w14:paraId="2F1AE3CD" w14:textId="77777777" w:rsidR="003A284B" w:rsidRDefault="007C5957">
            <w:pPr>
              <w:pStyle w:val="TableParagraph"/>
              <w:ind w:right="25"/>
              <w:rPr>
                <w:sz w:val="14"/>
              </w:rPr>
            </w:pPr>
            <w:r>
              <w:rPr>
                <w:w w:val="99"/>
                <w:sz w:val="14"/>
              </w:rPr>
              <w:t>0</w:t>
            </w:r>
          </w:p>
        </w:tc>
        <w:tc>
          <w:tcPr>
            <w:tcW w:w="1251" w:type="dxa"/>
          </w:tcPr>
          <w:p w14:paraId="35A20C16" w14:textId="77777777" w:rsidR="003A284B" w:rsidRDefault="003A284B">
            <w:pPr>
              <w:pStyle w:val="TableParagraph"/>
              <w:jc w:val="left"/>
              <w:rPr>
                <w:rFonts w:ascii="Times New Roman"/>
                <w:sz w:val="15"/>
              </w:rPr>
            </w:pPr>
          </w:p>
          <w:p w14:paraId="24B66EF4" w14:textId="77777777" w:rsidR="003A284B" w:rsidRDefault="007C5957">
            <w:pPr>
              <w:pStyle w:val="TableParagraph"/>
              <w:ind w:right="27"/>
              <w:rPr>
                <w:sz w:val="14"/>
              </w:rPr>
            </w:pPr>
            <w:r>
              <w:rPr>
                <w:sz w:val="14"/>
              </w:rPr>
              <w:t>289,602</w:t>
            </w:r>
          </w:p>
        </w:tc>
      </w:tr>
      <w:tr w:rsidR="003A284B" w14:paraId="3E9BE074" w14:textId="77777777">
        <w:trPr>
          <w:trHeight w:val="489"/>
        </w:trPr>
        <w:tc>
          <w:tcPr>
            <w:tcW w:w="3771" w:type="dxa"/>
          </w:tcPr>
          <w:p w14:paraId="609581AA" w14:textId="77777777" w:rsidR="003A284B" w:rsidRDefault="007C5957">
            <w:pPr>
              <w:pStyle w:val="TableParagraph"/>
              <w:spacing w:before="33" w:line="200" w:lineRule="atLeast"/>
              <w:ind w:left="45" w:right="672"/>
              <w:jc w:val="left"/>
              <w:rPr>
                <w:sz w:val="14"/>
              </w:rPr>
            </w:pPr>
            <w:r>
              <w:rPr>
                <w:sz w:val="14"/>
              </w:rPr>
              <w:t>SECRETARIO TÉCNICO DE AA DE COMISIÓN PERMANENTE</w:t>
            </w:r>
          </w:p>
        </w:tc>
        <w:tc>
          <w:tcPr>
            <w:tcW w:w="900" w:type="dxa"/>
          </w:tcPr>
          <w:p w14:paraId="629C39A9" w14:textId="77777777" w:rsidR="003A284B" w:rsidRDefault="003A284B">
            <w:pPr>
              <w:pStyle w:val="TableParagraph"/>
              <w:jc w:val="left"/>
              <w:rPr>
                <w:rFonts w:ascii="Times New Roman"/>
                <w:sz w:val="15"/>
              </w:rPr>
            </w:pPr>
          </w:p>
          <w:p w14:paraId="1E5CFF9C" w14:textId="77777777" w:rsidR="003A284B" w:rsidRDefault="007C5957">
            <w:pPr>
              <w:pStyle w:val="TableParagraph"/>
              <w:ind w:left="219" w:right="209"/>
              <w:jc w:val="center"/>
              <w:rPr>
                <w:sz w:val="14"/>
              </w:rPr>
            </w:pPr>
            <w:r>
              <w:rPr>
                <w:sz w:val="14"/>
              </w:rPr>
              <w:t>9C</w:t>
            </w:r>
          </w:p>
        </w:tc>
        <w:tc>
          <w:tcPr>
            <w:tcW w:w="720" w:type="dxa"/>
          </w:tcPr>
          <w:p w14:paraId="70C6B6C5" w14:textId="77777777" w:rsidR="003A284B" w:rsidRDefault="003A284B">
            <w:pPr>
              <w:pStyle w:val="TableParagraph"/>
              <w:jc w:val="left"/>
              <w:rPr>
                <w:rFonts w:ascii="Times New Roman"/>
                <w:sz w:val="15"/>
              </w:rPr>
            </w:pPr>
          </w:p>
          <w:p w14:paraId="125E9F20" w14:textId="77777777" w:rsidR="003A284B" w:rsidRDefault="007C5957">
            <w:pPr>
              <w:pStyle w:val="TableParagraph"/>
              <w:ind w:right="28"/>
              <w:rPr>
                <w:sz w:val="14"/>
              </w:rPr>
            </w:pPr>
            <w:r>
              <w:rPr>
                <w:sz w:val="14"/>
              </w:rPr>
              <w:t>168,527</w:t>
            </w:r>
          </w:p>
        </w:tc>
        <w:tc>
          <w:tcPr>
            <w:tcW w:w="811" w:type="dxa"/>
          </w:tcPr>
          <w:p w14:paraId="530B5655" w14:textId="77777777" w:rsidR="003A284B" w:rsidRDefault="003A284B">
            <w:pPr>
              <w:pStyle w:val="TableParagraph"/>
              <w:jc w:val="left"/>
              <w:rPr>
                <w:rFonts w:ascii="Times New Roman"/>
                <w:sz w:val="15"/>
              </w:rPr>
            </w:pPr>
          </w:p>
          <w:p w14:paraId="74FBCE32" w14:textId="77777777" w:rsidR="003A284B" w:rsidRDefault="007C5957">
            <w:pPr>
              <w:pStyle w:val="TableParagraph"/>
              <w:ind w:right="30"/>
              <w:rPr>
                <w:sz w:val="14"/>
              </w:rPr>
            </w:pPr>
            <w:r>
              <w:rPr>
                <w:sz w:val="14"/>
              </w:rPr>
              <w:t>187,253</w:t>
            </w:r>
          </w:p>
        </w:tc>
        <w:tc>
          <w:tcPr>
            <w:tcW w:w="1260" w:type="dxa"/>
          </w:tcPr>
          <w:p w14:paraId="7B2253C3" w14:textId="77777777" w:rsidR="003A284B" w:rsidRDefault="003A284B">
            <w:pPr>
              <w:pStyle w:val="TableParagraph"/>
              <w:jc w:val="left"/>
              <w:rPr>
                <w:rFonts w:ascii="Times New Roman"/>
                <w:sz w:val="15"/>
              </w:rPr>
            </w:pPr>
          </w:p>
          <w:p w14:paraId="6EF46CED" w14:textId="77777777" w:rsidR="003A284B" w:rsidRDefault="007C5957">
            <w:pPr>
              <w:pStyle w:val="TableParagraph"/>
              <w:ind w:right="25"/>
              <w:rPr>
                <w:sz w:val="14"/>
              </w:rPr>
            </w:pPr>
            <w:r>
              <w:rPr>
                <w:w w:val="99"/>
                <w:sz w:val="14"/>
              </w:rPr>
              <w:t>0</w:t>
            </w:r>
          </w:p>
        </w:tc>
        <w:tc>
          <w:tcPr>
            <w:tcW w:w="1251" w:type="dxa"/>
          </w:tcPr>
          <w:p w14:paraId="3203C180" w14:textId="77777777" w:rsidR="003A284B" w:rsidRDefault="003A284B">
            <w:pPr>
              <w:pStyle w:val="TableParagraph"/>
              <w:jc w:val="left"/>
              <w:rPr>
                <w:rFonts w:ascii="Times New Roman"/>
                <w:sz w:val="15"/>
              </w:rPr>
            </w:pPr>
          </w:p>
          <w:p w14:paraId="552319A6" w14:textId="77777777" w:rsidR="003A284B" w:rsidRDefault="007C5957">
            <w:pPr>
              <w:pStyle w:val="TableParagraph"/>
              <w:ind w:right="27"/>
              <w:rPr>
                <w:sz w:val="14"/>
              </w:rPr>
            </w:pPr>
            <w:r>
              <w:rPr>
                <w:sz w:val="14"/>
              </w:rPr>
              <w:t>287,708</w:t>
            </w:r>
          </w:p>
        </w:tc>
      </w:tr>
      <w:tr w:rsidR="003A284B" w14:paraId="4C499FAD" w14:textId="77777777">
        <w:trPr>
          <w:trHeight w:val="285"/>
        </w:trPr>
        <w:tc>
          <w:tcPr>
            <w:tcW w:w="3771" w:type="dxa"/>
          </w:tcPr>
          <w:p w14:paraId="7CFE923C" w14:textId="77777777" w:rsidR="003A284B" w:rsidRDefault="007C5957">
            <w:pPr>
              <w:pStyle w:val="TableParagraph"/>
              <w:spacing w:before="70"/>
              <w:ind w:left="45"/>
              <w:jc w:val="left"/>
              <w:rPr>
                <w:sz w:val="14"/>
              </w:rPr>
            </w:pPr>
            <w:r>
              <w:rPr>
                <w:sz w:val="14"/>
              </w:rPr>
              <w:t>VISITADOR JUDICIAL B</w:t>
            </w:r>
          </w:p>
        </w:tc>
        <w:tc>
          <w:tcPr>
            <w:tcW w:w="900" w:type="dxa"/>
          </w:tcPr>
          <w:p w14:paraId="4D3D0EAB" w14:textId="77777777" w:rsidR="003A284B" w:rsidRDefault="007C5957">
            <w:pPr>
              <w:pStyle w:val="TableParagraph"/>
              <w:spacing w:before="70"/>
              <w:ind w:left="220" w:right="209"/>
              <w:jc w:val="center"/>
              <w:rPr>
                <w:sz w:val="14"/>
              </w:rPr>
            </w:pPr>
            <w:r>
              <w:rPr>
                <w:sz w:val="14"/>
              </w:rPr>
              <w:t>10</w:t>
            </w:r>
          </w:p>
        </w:tc>
        <w:tc>
          <w:tcPr>
            <w:tcW w:w="720" w:type="dxa"/>
          </w:tcPr>
          <w:p w14:paraId="3A688E2A" w14:textId="77777777" w:rsidR="003A284B" w:rsidRDefault="003A284B">
            <w:pPr>
              <w:pStyle w:val="TableParagraph"/>
              <w:jc w:val="left"/>
              <w:rPr>
                <w:rFonts w:ascii="Times New Roman"/>
                <w:sz w:val="12"/>
              </w:rPr>
            </w:pPr>
          </w:p>
        </w:tc>
        <w:tc>
          <w:tcPr>
            <w:tcW w:w="811" w:type="dxa"/>
          </w:tcPr>
          <w:p w14:paraId="5822A524" w14:textId="77777777" w:rsidR="003A284B" w:rsidRDefault="007C5957">
            <w:pPr>
              <w:pStyle w:val="TableParagraph"/>
              <w:spacing w:before="70"/>
              <w:ind w:right="30"/>
              <w:rPr>
                <w:sz w:val="14"/>
              </w:rPr>
            </w:pPr>
            <w:r>
              <w:rPr>
                <w:sz w:val="14"/>
              </w:rPr>
              <w:t>197,893</w:t>
            </w:r>
          </w:p>
        </w:tc>
        <w:tc>
          <w:tcPr>
            <w:tcW w:w="1260" w:type="dxa"/>
          </w:tcPr>
          <w:p w14:paraId="442645A5" w14:textId="77777777" w:rsidR="003A284B" w:rsidRDefault="007C5957">
            <w:pPr>
              <w:pStyle w:val="TableParagraph"/>
              <w:spacing w:before="70"/>
              <w:ind w:right="25"/>
              <w:rPr>
                <w:sz w:val="14"/>
              </w:rPr>
            </w:pPr>
            <w:r>
              <w:rPr>
                <w:w w:val="99"/>
                <w:sz w:val="14"/>
              </w:rPr>
              <w:t>0</w:t>
            </w:r>
          </w:p>
        </w:tc>
        <w:tc>
          <w:tcPr>
            <w:tcW w:w="1251" w:type="dxa"/>
          </w:tcPr>
          <w:p w14:paraId="0B4AB68B" w14:textId="77777777" w:rsidR="003A284B" w:rsidRDefault="007C5957">
            <w:pPr>
              <w:pStyle w:val="TableParagraph"/>
              <w:spacing w:before="70"/>
              <w:ind w:right="27"/>
              <w:rPr>
                <w:sz w:val="14"/>
              </w:rPr>
            </w:pPr>
            <w:r>
              <w:rPr>
                <w:sz w:val="14"/>
              </w:rPr>
              <w:t>271,484</w:t>
            </w:r>
          </w:p>
        </w:tc>
      </w:tr>
      <w:tr w:rsidR="003A284B" w14:paraId="415D01F2" w14:textId="77777777">
        <w:trPr>
          <w:trHeight w:val="894"/>
        </w:trPr>
        <w:tc>
          <w:tcPr>
            <w:tcW w:w="3771" w:type="dxa"/>
          </w:tcPr>
          <w:p w14:paraId="3F7F9DFE" w14:textId="77777777" w:rsidR="003A284B" w:rsidRDefault="007C5957">
            <w:pPr>
              <w:pStyle w:val="TableParagraph"/>
              <w:spacing w:before="31" w:line="200" w:lineRule="atLeast"/>
              <w:ind w:left="45" w:right="66"/>
              <w:jc w:val="left"/>
              <w:rPr>
                <w:sz w:val="14"/>
              </w:rPr>
            </w:pPr>
            <w:r>
              <w:rPr>
                <w:sz w:val="14"/>
              </w:rPr>
              <w:t>SECRETARIO TÉCNICO A, REPRESENTANTE DEL CJF ANTE LA COMISIÓN SUBSTANCIADORA, REPRESENTANTE DEL STPJF ANTE LA COMISIÓN SUBTANCIADORA,</w:t>
            </w:r>
          </w:p>
        </w:tc>
        <w:tc>
          <w:tcPr>
            <w:tcW w:w="900" w:type="dxa"/>
          </w:tcPr>
          <w:p w14:paraId="1DDCF390" w14:textId="77777777" w:rsidR="003A284B" w:rsidRDefault="003A284B">
            <w:pPr>
              <w:pStyle w:val="TableParagraph"/>
              <w:jc w:val="left"/>
              <w:rPr>
                <w:rFonts w:ascii="Times New Roman"/>
                <w:sz w:val="16"/>
              </w:rPr>
            </w:pPr>
          </w:p>
          <w:p w14:paraId="4078B06E" w14:textId="77777777" w:rsidR="003A284B" w:rsidRDefault="003A284B">
            <w:pPr>
              <w:pStyle w:val="TableParagraph"/>
              <w:spacing w:before="6"/>
              <w:jc w:val="left"/>
              <w:rPr>
                <w:rFonts w:ascii="Times New Roman"/>
                <w:sz w:val="16"/>
              </w:rPr>
            </w:pPr>
          </w:p>
          <w:p w14:paraId="711552FC" w14:textId="77777777" w:rsidR="003A284B" w:rsidRDefault="007C5957">
            <w:pPr>
              <w:pStyle w:val="TableParagraph"/>
              <w:spacing w:before="1"/>
              <w:ind w:left="220" w:right="209"/>
              <w:jc w:val="center"/>
              <w:rPr>
                <w:sz w:val="14"/>
              </w:rPr>
            </w:pPr>
            <w:r>
              <w:rPr>
                <w:sz w:val="14"/>
              </w:rPr>
              <w:t>11</w:t>
            </w:r>
          </w:p>
        </w:tc>
        <w:tc>
          <w:tcPr>
            <w:tcW w:w="720" w:type="dxa"/>
          </w:tcPr>
          <w:p w14:paraId="5A1D8462" w14:textId="77777777" w:rsidR="003A284B" w:rsidRDefault="003A284B">
            <w:pPr>
              <w:pStyle w:val="TableParagraph"/>
              <w:jc w:val="left"/>
              <w:rPr>
                <w:rFonts w:ascii="Times New Roman"/>
                <w:sz w:val="16"/>
              </w:rPr>
            </w:pPr>
          </w:p>
          <w:p w14:paraId="396C80BD" w14:textId="77777777" w:rsidR="003A284B" w:rsidRDefault="003A284B">
            <w:pPr>
              <w:pStyle w:val="TableParagraph"/>
              <w:spacing w:before="6"/>
              <w:jc w:val="left"/>
              <w:rPr>
                <w:rFonts w:ascii="Times New Roman"/>
                <w:sz w:val="16"/>
              </w:rPr>
            </w:pPr>
          </w:p>
          <w:p w14:paraId="1293A409" w14:textId="77777777" w:rsidR="003A284B" w:rsidRDefault="007C5957">
            <w:pPr>
              <w:pStyle w:val="TableParagraph"/>
              <w:spacing w:before="1"/>
              <w:ind w:right="28"/>
              <w:rPr>
                <w:sz w:val="14"/>
              </w:rPr>
            </w:pPr>
            <w:r>
              <w:rPr>
                <w:sz w:val="14"/>
              </w:rPr>
              <w:t>173,069</w:t>
            </w:r>
          </w:p>
        </w:tc>
        <w:tc>
          <w:tcPr>
            <w:tcW w:w="811" w:type="dxa"/>
          </w:tcPr>
          <w:p w14:paraId="4508AAC9" w14:textId="77777777" w:rsidR="003A284B" w:rsidRDefault="003A284B">
            <w:pPr>
              <w:pStyle w:val="TableParagraph"/>
              <w:jc w:val="left"/>
              <w:rPr>
                <w:rFonts w:ascii="Times New Roman"/>
                <w:sz w:val="16"/>
              </w:rPr>
            </w:pPr>
          </w:p>
          <w:p w14:paraId="788CBFBA" w14:textId="77777777" w:rsidR="003A284B" w:rsidRDefault="003A284B">
            <w:pPr>
              <w:pStyle w:val="TableParagraph"/>
              <w:spacing w:before="6"/>
              <w:jc w:val="left"/>
              <w:rPr>
                <w:rFonts w:ascii="Times New Roman"/>
                <w:sz w:val="16"/>
              </w:rPr>
            </w:pPr>
          </w:p>
          <w:p w14:paraId="4AA43330" w14:textId="77777777" w:rsidR="003A284B" w:rsidRDefault="007C5957">
            <w:pPr>
              <w:pStyle w:val="TableParagraph"/>
              <w:spacing w:before="1"/>
              <w:ind w:right="30"/>
              <w:rPr>
                <w:sz w:val="14"/>
              </w:rPr>
            </w:pPr>
            <w:r>
              <w:rPr>
                <w:sz w:val="14"/>
              </w:rPr>
              <w:t>192,299</w:t>
            </w:r>
          </w:p>
        </w:tc>
        <w:tc>
          <w:tcPr>
            <w:tcW w:w="1260" w:type="dxa"/>
          </w:tcPr>
          <w:p w14:paraId="184C9294" w14:textId="77777777" w:rsidR="003A284B" w:rsidRDefault="003A284B">
            <w:pPr>
              <w:pStyle w:val="TableParagraph"/>
              <w:jc w:val="left"/>
              <w:rPr>
                <w:rFonts w:ascii="Times New Roman"/>
                <w:sz w:val="16"/>
              </w:rPr>
            </w:pPr>
          </w:p>
          <w:p w14:paraId="4C9FFEF2" w14:textId="77777777" w:rsidR="003A284B" w:rsidRDefault="003A284B">
            <w:pPr>
              <w:pStyle w:val="TableParagraph"/>
              <w:spacing w:before="6"/>
              <w:jc w:val="left"/>
              <w:rPr>
                <w:rFonts w:ascii="Times New Roman"/>
                <w:sz w:val="16"/>
              </w:rPr>
            </w:pPr>
          </w:p>
          <w:p w14:paraId="3104792F" w14:textId="77777777" w:rsidR="003A284B" w:rsidRDefault="007C5957">
            <w:pPr>
              <w:pStyle w:val="TableParagraph"/>
              <w:spacing w:before="1"/>
              <w:ind w:right="25"/>
              <w:rPr>
                <w:sz w:val="14"/>
              </w:rPr>
            </w:pPr>
            <w:r>
              <w:rPr>
                <w:w w:val="99"/>
                <w:sz w:val="14"/>
              </w:rPr>
              <w:t>0</w:t>
            </w:r>
          </w:p>
        </w:tc>
        <w:tc>
          <w:tcPr>
            <w:tcW w:w="1251" w:type="dxa"/>
          </w:tcPr>
          <w:p w14:paraId="13A9CFCD" w14:textId="77777777" w:rsidR="003A284B" w:rsidRDefault="003A284B">
            <w:pPr>
              <w:pStyle w:val="TableParagraph"/>
              <w:jc w:val="left"/>
              <w:rPr>
                <w:rFonts w:ascii="Times New Roman"/>
                <w:sz w:val="16"/>
              </w:rPr>
            </w:pPr>
          </w:p>
          <w:p w14:paraId="7495A923" w14:textId="77777777" w:rsidR="003A284B" w:rsidRDefault="003A284B">
            <w:pPr>
              <w:pStyle w:val="TableParagraph"/>
              <w:spacing w:before="6"/>
              <w:jc w:val="left"/>
              <w:rPr>
                <w:rFonts w:ascii="Times New Roman"/>
                <w:sz w:val="16"/>
              </w:rPr>
            </w:pPr>
          </w:p>
          <w:p w14:paraId="2C86905D" w14:textId="77777777" w:rsidR="003A284B" w:rsidRDefault="007C5957">
            <w:pPr>
              <w:pStyle w:val="TableParagraph"/>
              <w:spacing w:before="1"/>
              <w:ind w:right="27"/>
              <w:rPr>
                <w:sz w:val="14"/>
              </w:rPr>
            </w:pPr>
            <w:r>
              <w:rPr>
                <w:sz w:val="14"/>
              </w:rPr>
              <w:t>268,304</w:t>
            </w:r>
          </w:p>
        </w:tc>
      </w:tr>
      <w:tr w:rsidR="003A284B" w14:paraId="6F6C4A6B" w14:textId="77777777">
        <w:trPr>
          <w:trHeight w:val="488"/>
        </w:trPr>
        <w:tc>
          <w:tcPr>
            <w:tcW w:w="3771" w:type="dxa"/>
          </w:tcPr>
          <w:p w14:paraId="282089AA" w14:textId="77777777" w:rsidR="003A284B" w:rsidRDefault="007C5957">
            <w:pPr>
              <w:pStyle w:val="TableParagraph"/>
              <w:spacing w:before="31" w:line="200" w:lineRule="atLeast"/>
              <w:ind w:left="71" w:right="600"/>
              <w:jc w:val="left"/>
              <w:rPr>
                <w:sz w:val="14"/>
              </w:rPr>
            </w:pPr>
            <w:r>
              <w:rPr>
                <w:sz w:val="14"/>
              </w:rPr>
              <w:t>COORDINADOR DE ÁREAS, ADMINISTRADOR REGIONAL A</w:t>
            </w:r>
          </w:p>
        </w:tc>
        <w:tc>
          <w:tcPr>
            <w:tcW w:w="900" w:type="dxa"/>
          </w:tcPr>
          <w:p w14:paraId="034E160E" w14:textId="77777777" w:rsidR="003A284B" w:rsidRDefault="003A284B">
            <w:pPr>
              <w:pStyle w:val="TableParagraph"/>
              <w:jc w:val="left"/>
              <w:rPr>
                <w:rFonts w:ascii="Times New Roman"/>
                <w:sz w:val="15"/>
              </w:rPr>
            </w:pPr>
          </w:p>
          <w:p w14:paraId="65B0BBA6" w14:textId="77777777" w:rsidR="003A284B" w:rsidRDefault="007C5957">
            <w:pPr>
              <w:pStyle w:val="TableParagraph"/>
              <w:ind w:left="220" w:right="209"/>
              <w:jc w:val="center"/>
              <w:rPr>
                <w:sz w:val="14"/>
              </w:rPr>
            </w:pPr>
            <w:r>
              <w:rPr>
                <w:sz w:val="14"/>
              </w:rPr>
              <w:t>12</w:t>
            </w:r>
          </w:p>
        </w:tc>
        <w:tc>
          <w:tcPr>
            <w:tcW w:w="720" w:type="dxa"/>
          </w:tcPr>
          <w:p w14:paraId="481BC1B9" w14:textId="77777777" w:rsidR="003A284B" w:rsidRDefault="003A284B">
            <w:pPr>
              <w:pStyle w:val="TableParagraph"/>
              <w:jc w:val="left"/>
              <w:rPr>
                <w:rFonts w:ascii="Times New Roman"/>
                <w:sz w:val="15"/>
              </w:rPr>
            </w:pPr>
          </w:p>
          <w:p w14:paraId="6BE3AEB2" w14:textId="77777777" w:rsidR="003A284B" w:rsidRDefault="007C5957">
            <w:pPr>
              <w:pStyle w:val="TableParagraph"/>
              <w:ind w:right="28"/>
              <w:rPr>
                <w:sz w:val="14"/>
              </w:rPr>
            </w:pPr>
            <w:r>
              <w:rPr>
                <w:sz w:val="14"/>
              </w:rPr>
              <w:t>156,519</w:t>
            </w:r>
          </w:p>
        </w:tc>
        <w:tc>
          <w:tcPr>
            <w:tcW w:w="811" w:type="dxa"/>
          </w:tcPr>
          <w:p w14:paraId="18B1D05D" w14:textId="77777777" w:rsidR="003A284B" w:rsidRDefault="003A284B">
            <w:pPr>
              <w:pStyle w:val="TableParagraph"/>
              <w:jc w:val="left"/>
              <w:rPr>
                <w:rFonts w:ascii="Times New Roman"/>
                <w:sz w:val="15"/>
              </w:rPr>
            </w:pPr>
          </w:p>
          <w:p w14:paraId="78933043" w14:textId="77777777" w:rsidR="003A284B" w:rsidRDefault="007C5957">
            <w:pPr>
              <w:pStyle w:val="TableParagraph"/>
              <w:ind w:right="30"/>
              <w:rPr>
                <w:sz w:val="14"/>
              </w:rPr>
            </w:pPr>
            <w:r>
              <w:rPr>
                <w:sz w:val="14"/>
              </w:rPr>
              <w:t>180,490</w:t>
            </w:r>
          </w:p>
        </w:tc>
        <w:tc>
          <w:tcPr>
            <w:tcW w:w="1260" w:type="dxa"/>
          </w:tcPr>
          <w:p w14:paraId="41AF682F" w14:textId="77777777" w:rsidR="003A284B" w:rsidRDefault="003A284B">
            <w:pPr>
              <w:pStyle w:val="TableParagraph"/>
              <w:jc w:val="left"/>
              <w:rPr>
                <w:rFonts w:ascii="Times New Roman"/>
                <w:sz w:val="12"/>
              </w:rPr>
            </w:pPr>
          </w:p>
        </w:tc>
        <w:tc>
          <w:tcPr>
            <w:tcW w:w="1251" w:type="dxa"/>
          </w:tcPr>
          <w:p w14:paraId="013CB802" w14:textId="77777777" w:rsidR="003A284B" w:rsidRDefault="003A284B">
            <w:pPr>
              <w:pStyle w:val="TableParagraph"/>
              <w:jc w:val="left"/>
              <w:rPr>
                <w:rFonts w:ascii="Times New Roman"/>
                <w:sz w:val="15"/>
              </w:rPr>
            </w:pPr>
          </w:p>
          <w:p w14:paraId="116BCB8B" w14:textId="77777777" w:rsidR="003A284B" w:rsidRDefault="007C5957">
            <w:pPr>
              <w:pStyle w:val="TableParagraph"/>
              <w:ind w:right="27"/>
              <w:rPr>
                <w:sz w:val="14"/>
              </w:rPr>
            </w:pPr>
            <w:r>
              <w:rPr>
                <w:sz w:val="14"/>
              </w:rPr>
              <w:t>248,296</w:t>
            </w:r>
          </w:p>
        </w:tc>
      </w:tr>
      <w:tr w:rsidR="003A284B" w14:paraId="21778C38" w14:textId="77777777">
        <w:trPr>
          <w:trHeight w:val="282"/>
        </w:trPr>
        <w:tc>
          <w:tcPr>
            <w:tcW w:w="3771" w:type="dxa"/>
          </w:tcPr>
          <w:p w14:paraId="286FD5AF" w14:textId="77777777" w:rsidR="003A284B" w:rsidRDefault="007C5957">
            <w:pPr>
              <w:pStyle w:val="TableParagraph"/>
              <w:spacing w:before="70"/>
              <w:ind w:left="71"/>
              <w:jc w:val="left"/>
              <w:rPr>
                <w:sz w:val="14"/>
              </w:rPr>
            </w:pPr>
            <w:r>
              <w:rPr>
                <w:sz w:val="14"/>
              </w:rPr>
              <w:t>RESPONSABLE DE ARCHIVOS JUDICIALES</w:t>
            </w:r>
          </w:p>
        </w:tc>
        <w:tc>
          <w:tcPr>
            <w:tcW w:w="900" w:type="dxa"/>
          </w:tcPr>
          <w:p w14:paraId="65655E88" w14:textId="77777777" w:rsidR="003A284B" w:rsidRDefault="007C5957">
            <w:pPr>
              <w:pStyle w:val="TableParagraph"/>
              <w:spacing w:before="70"/>
              <w:ind w:left="221" w:right="209"/>
              <w:jc w:val="center"/>
              <w:rPr>
                <w:sz w:val="14"/>
              </w:rPr>
            </w:pPr>
            <w:r>
              <w:rPr>
                <w:sz w:val="14"/>
              </w:rPr>
              <w:t>12A</w:t>
            </w:r>
          </w:p>
        </w:tc>
        <w:tc>
          <w:tcPr>
            <w:tcW w:w="720" w:type="dxa"/>
          </w:tcPr>
          <w:p w14:paraId="7CE87DF0" w14:textId="77777777" w:rsidR="003A284B" w:rsidRDefault="003A284B">
            <w:pPr>
              <w:pStyle w:val="TableParagraph"/>
              <w:jc w:val="left"/>
              <w:rPr>
                <w:rFonts w:ascii="Times New Roman"/>
                <w:sz w:val="12"/>
              </w:rPr>
            </w:pPr>
          </w:p>
        </w:tc>
        <w:tc>
          <w:tcPr>
            <w:tcW w:w="811" w:type="dxa"/>
          </w:tcPr>
          <w:p w14:paraId="7E346E06" w14:textId="77777777" w:rsidR="003A284B" w:rsidRDefault="007C5957">
            <w:pPr>
              <w:pStyle w:val="TableParagraph"/>
              <w:spacing w:before="70"/>
              <w:ind w:right="30"/>
              <w:rPr>
                <w:sz w:val="14"/>
              </w:rPr>
            </w:pPr>
            <w:r>
              <w:rPr>
                <w:sz w:val="14"/>
              </w:rPr>
              <w:t>159,406</w:t>
            </w:r>
          </w:p>
        </w:tc>
        <w:tc>
          <w:tcPr>
            <w:tcW w:w="1260" w:type="dxa"/>
          </w:tcPr>
          <w:p w14:paraId="3C6DD68A" w14:textId="77777777" w:rsidR="003A284B" w:rsidRDefault="003A284B">
            <w:pPr>
              <w:pStyle w:val="TableParagraph"/>
              <w:jc w:val="left"/>
              <w:rPr>
                <w:rFonts w:ascii="Times New Roman"/>
                <w:sz w:val="12"/>
              </w:rPr>
            </w:pPr>
          </w:p>
        </w:tc>
        <w:tc>
          <w:tcPr>
            <w:tcW w:w="1251" w:type="dxa"/>
          </w:tcPr>
          <w:p w14:paraId="5CCC376F" w14:textId="77777777" w:rsidR="003A284B" w:rsidRDefault="007C5957">
            <w:pPr>
              <w:pStyle w:val="TableParagraph"/>
              <w:spacing w:before="70"/>
              <w:ind w:right="27"/>
              <w:rPr>
                <w:sz w:val="14"/>
              </w:rPr>
            </w:pPr>
            <w:r>
              <w:rPr>
                <w:sz w:val="14"/>
              </w:rPr>
              <w:t>211,323</w:t>
            </w:r>
          </w:p>
        </w:tc>
      </w:tr>
      <w:tr w:rsidR="003A284B" w14:paraId="64EF2B5B" w14:textId="77777777">
        <w:trPr>
          <w:trHeight w:val="488"/>
        </w:trPr>
        <w:tc>
          <w:tcPr>
            <w:tcW w:w="3771" w:type="dxa"/>
          </w:tcPr>
          <w:p w14:paraId="024B1398" w14:textId="77777777" w:rsidR="003A284B" w:rsidRDefault="007C5957">
            <w:pPr>
              <w:pStyle w:val="TableParagraph"/>
              <w:spacing w:before="33" w:line="200" w:lineRule="atLeast"/>
              <w:ind w:left="71" w:right="1245"/>
              <w:jc w:val="left"/>
              <w:rPr>
                <w:sz w:val="14"/>
              </w:rPr>
            </w:pPr>
            <w:r>
              <w:rPr>
                <w:sz w:val="14"/>
              </w:rPr>
              <w:t>DIRECTOR DE ÁREA, SUPERVISOR, SECRETARIO DE APOYO B</w:t>
            </w:r>
          </w:p>
        </w:tc>
        <w:tc>
          <w:tcPr>
            <w:tcW w:w="900" w:type="dxa"/>
          </w:tcPr>
          <w:p w14:paraId="153B5A21" w14:textId="77777777" w:rsidR="003A284B" w:rsidRDefault="003A284B">
            <w:pPr>
              <w:pStyle w:val="TableParagraph"/>
              <w:jc w:val="left"/>
              <w:rPr>
                <w:rFonts w:ascii="Times New Roman"/>
                <w:sz w:val="15"/>
              </w:rPr>
            </w:pPr>
          </w:p>
          <w:p w14:paraId="20FD6867" w14:textId="77777777" w:rsidR="003A284B" w:rsidRDefault="007C5957">
            <w:pPr>
              <w:pStyle w:val="TableParagraph"/>
              <w:ind w:left="220" w:right="209"/>
              <w:jc w:val="center"/>
              <w:rPr>
                <w:sz w:val="14"/>
              </w:rPr>
            </w:pPr>
            <w:r>
              <w:rPr>
                <w:sz w:val="14"/>
              </w:rPr>
              <w:t>13</w:t>
            </w:r>
          </w:p>
        </w:tc>
        <w:tc>
          <w:tcPr>
            <w:tcW w:w="720" w:type="dxa"/>
          </w:tcPr>
          <w:p w14:paraId="349AFBAE" w14:textId="77777777" w:rsidR="003A284B" w:rsidRDefault="003A284B">
            <w:pPr>
              <w:pStyle w:val="TableParagraph"/>
              <w:jc w:val="left"/>
              <w:rPr>
                <w:rFonts w:ascii="Times New Roman"/>
                <w:sz w:val="12"/>
              </w:rPr>
            </w:pPr>
          </w:p>
        </w:tc>
        <w:tc>
          <w:tcPr>
            <w:tcW w:w="811" w:type="dxa"/>
          </w:tcPr>
          <w:p w14:paraId="38B607E5" w14:textId="77777777" w:rsidR="003A284B" w:rsidRDefault="003A284B">
            <w:pPr>
              <w:pStyle w:val="TableParagraph"/>
              <w:jc w:val="left"/>
              <w:rPr>
                <w:rFonts w:ascii="Times New Roman"/>
                <w:sz w:val="15"/>
              </w:rPr>
            </w:pPr>
          </w:p>
          <w:p w14:paraId="3A59B32F" w14:textId="77777777" w:rsidR="003A284B" w:rsidRDefault="007C5957">
            <w:pPr>
              <w:pStyle w:val="TableParagraph"/>
              <w:ind w:right="30"/>
              <w:rPr>
                <w:sz w:val="14"/>
              </w:rPr>
            </w:pPr>
            <w:r>
              <w:rPr>
                <w:sz w:val="14"/>
              </w:rPr>
              <w:t>130,765</w:t>
            </w:r>
          </w:p>
        </w:tc>
        <w:tc>
          <w:tcPr>
            <w:tcW w:w="1260" w:type="dxa"/>
          </w:tcPr>
          <w:p w14:paraId="1E3BE77F" w14:textId="77777777" w:rsidR="003A284B" w:rsidRDefault="003A284B">
            <w:pPr>
              <w:pStyle w:val="TableParagraph"/>
              <w:jc w:val="left"/>
              <w:rPr>
                <w:rFonts w:ascii="Times New Roman"/>
                <w:sz w:val="12"/>
              </w:rPr>
            </w:pPr>
          </w:p>
        </w:tc>
        <w:tc>
          <w:tcPr>
            <w:tcW w:w="1251" w:type="dxa"/>
          </w:tcPr>
          <w:p w14:paraId="7B2CA94E" w14:textId="77777777" w:rsidR="003A284B" w:rsidRDefault="003A284B">
            <w:pPr>
              <w:pStyle w:val="TableParagraph"/>
              <w:jc w:val="left"/>
              <w:rPr>
                <w:rFonts w:ascii="Times New Roman"/>
                <w:sz w:val="15"/>
              </w:rPr>
            </w:pPr>
          </w:p>
          <w:p w14:paraId="7B68220C" w14:textId="77777777" w:rsidR="003A284B" w:rsidRDefault="007C5957">
            <w:pPr>
              <w:pStyle w:val="TableParagraph"/>
              <w:ind w:right="27"/>
              <w:rPr>
                <w:sz w:val="14"/>
              </w:rPr>
            </w:pPr>
            <w:r>
              <w:rPr>
                <w:sz w:val="14"/>
              </w:rPr>
              <w:t>180,281</w:t>
            </w:r>
          </w:p>
        </w:tc>
      </w:tr>
      <w:tr w:rsidR="003A284B" w14:paraId="0A86D8D9" w14:textId="77777777">
        <w:trPr>
          <w:trHeight w:val="693"/>
        </w:trPr>
        <w:tc>
          <w:tcPr>
            <w:tcW w:w="3771" w:type="dxa"/>
          </w:tcPr>
          <w:p w14:paraId="465F2BC8" w14:textId="77777777" w:rsidR="003A284B" w:rsidRDefault="007C5957">
            <w:pPr>
              <w:pStyle w:val="TableParagraph"/>
              <w:spacing w:before="31" w:line="200" w:lineRule="atLeast"/>
              <w:ind w:left="45" w:right="35"/>
              <w:jc w:val="left"/>
              <w:rPr>
                <w:sz w:val="14"/>
              </w:rPr>
            </w:pPr>
            <w:r>
              <w:rPr>
                <w:sz w:val="14"/>
              </w:rPr>
              <w:t>DELEGADO, SECRETARIO DE TRIBUNAL, AGENTE DE CONSTANCIAS Y REGISTRO DE TRIBUNAL DE ALZADA,</w:t>
            </w:r>
          </w:p>
        </w:tc>
        <w:tc>
          <w:tcPr>
            <w:tcW w:w="900" w:type="dxa"/>
          </w:tcPr>
          <w:p w14:paraId="4C1F7CCF" w14:textId="77777777" w:rsidR="003A284B" w:rsidRDefault="003A284B">
            <w:pPr>
              <w:pStyle w:val="TableParagraph"/>
              <w:spacing w:before="9"/>
              <w:jc w:val="left"/>
              <w:rPr>
                <w:rFonts w:ascii="Times New Roman"/>
                <w:sz w:val="23"/>
              </w:rPr>
            </w:pPr>
          </w:p>
          <w:p w14:paraId="6F03F347" w14:textId="77777777" w:rsidR="003A284B" w:rsidRDefault="007C5957">
            <w:pPr>
              <w:pStyle w:val="TableParagraph"/>
              <w:ind w:left="221" w:right="209"/>
              <w:jc w:val="center"/>
              <w:rPr>
                <w:sz w:val="14"/>
              </w:rPr>
            </w:pPr>
            <w:r>
              <w:rPr>
                <w:sz w:val="14"/>
              </w:rPr>
              <w:t>13A</w:t>
            </w:r>
          </w:p>
        </w:tc>
        <w:tc>
          <w:tcPr>
            <w:tcW w:w="720" w:type="dxa"/>
          </w:tcPr>
          <w:p w14:paraId="0598E215" w14:textId="77777777" w:rsidR="003A284B" w:rsidRDefault="003A284B">
            <w:pPr>
              <w:pStyle w:val="TableParagraph"/>
              <w:jc w:val="left"/>
              <w:rPr>
                <w:rFonts w:ascii="Times New Roman"/>
                <w:sz w:val="12"/>
              </w:rPr>
            </w:pPr>
          </w:p>
        </w:tc>
        <w:tc>
          <w:tcPr>
            <w:tcW w:w="811" w:type="dxa"/>
          </w:tcPr>
          <w:p w14:paraId="5525F9B3" w14:textId="77777777" w:rsidR="003A284B" w:rsidRDefault="003A284B">
            <w:pPr>
              <w:pStyle w:val="TableParagraph"/>
              <w:spacing w:before="9"/>
              <w:jc w:val="left"/>
              <w:rPr>
                <w:rFonts w:ascii="Times New Roman"/>
                <w:sz w:val="23"/>
              </w:rPr>
            </w:pPr>
          </w:p>
          <w:p w14:paraId="2CE9191A" w14:textId="77777777" w:rsidR="003A284B" w:rsidRDefault="007C5957">
            <w:pPr>
              <w:pStyle w:val="TableParagraph"/>
              <w:ind w:right="30"/>
              <w:rPr>
                <w:sz w:val="14"/>
              </w:rPr>
            </w:pPr>
            <w:r>
              <w:rPr>
                <w:sz w:val="14"/>
              </w:rPr>
              <w:t>150,161</w:t>
            </w:r>
          </w:p>
        </w:tc>
        <w:tc>
          <w:tcPr>
            <w:tcW w:w="1260" w:type="dxa"/>
          </w:tcPr>
          <w:p w14:paraId="0574C275" w14:textId="77777777" w:rsidR="003A284B" w:rsidRDefault="003A284B">
            <w:pPr>
              <w:pStyle w:val="TableParagraph"/>
              <w:jc w:val="left"/>
              <w:rPr>
                <w:rFonts w:ascii="Times New Roman"/>
                <w:sz w:val="12"/>
              </w:rPr>
            </w:pPr>
          </w:p>
        </w:tc>
        <w:tc>
          <w:tcPr>
            <w:tcW w:w="1251" w:type="dxa"/>
          </w:tcPr>
          <w:p w14:paraId="6B54A4F8" w14:textId="77777777" w:rsidR="003A284B" w:rsidRDefault="003A284B">
            <w:pPr>
              <w:pStyle w:val="TableParagraph"/>
              <w:spacing w:before="9"/>
              <w:jc w:val="left"/>
              <w:rPr>
                <w:rFonts w:ascii="Times New Roman"/>
                <w:sz w:val="23"/>
              </w:rPr>
            </w:pPr>
          </w:p>
          <w:p w14:paraId="2949AD37" w14:textId="77777777" w:rsidR="003A284B" w:rsidRDefault="007C5957">
            <w:pPr>
              <w:pStyle w:val="TableParagraph"/>
              <w:ind w:right="27"/>
              <w:rPr>
                <w:sz w:val="14"/>
              </w:rPr>
            </w:pPr>
            <w:r>
              <w:rPr>
                <w:sz w:val="14"/>
              </w:rPr>
              <w:t>204,459</w:t>
            </w:r>
          </w:p>
        </w:tc>
      </w:tr>
      <w:tr w:rsidR="003A284B" w14:paraId="195E4C7B" w14:textId="77777777">
        <w:trPr>
          <w:trHeight w:val="282"/>
        </w:trPr>
        <w:tc>
          <w:tcPr>
            <w:tcW w:w="3771" w:type="dxa"/>
          </w:tcPr>
          <w:p w14:paraId="7239A358" w14:textId="77777777" w:rsidR="003A284B" w:rsidRDefault="007C5957">
            <w:pPr>
              <w:pStyle w:val="TableParagraph"/>
              <w:spacing w:before="70"/>
              <w:ind w:left="71"/>
              <w:jc w:val="left"/>
              <w:rPr>
                <w:sz w:val="14"/>
              </w:rPr>
            </w:pPr>
            <w:r>
              <w:rPr>
                <w:sz w:val="14"/>
              </w:rPr>
              <w:t>EVALUADOR</w:t>
            </w:r>
          </w:p>
        </w:tc>
        <w:tc>
          <w:tcPr>
            <w:tcW w:w="900" w:type="dxa"/>
          </w:tcPr>
          <w:p w14:paraId="283C4EBF" w14:textId="77777777" w:rsidR="003A284B" w:rsidRDefault="007C5957">
            <w:pPr>
              <w:pStyle w:val="TableParagraph"/>
              <w:spacing w:before="70"/>
              <w:ind w:left="221" w:right="209"/>
              <w:jc w:val="center"/>
              <w:rPr>
                <w:sz w:val="14"/>
              </w:rPr>
            </w:pPr>
            <w:r>
              <w:rPr>
                <w:sz w:val="14"/>
              </w:rPr>
              <w:t>13B</w:t>
            </w:r>
          </w:p>
        </w:tc>
        <w:tc>
          <w:tcPr>
            <w:tcW w:w="720" w:type="dxa"/>
          </w:tcPr>
          <w:p w14:paraId="2CA5BEE5" w14:textId="77777777" w:rsidR="003A284B" w:rsidRDefault="003A284B">
            <w:pPr>
              <w:pStyle w:val="TableParagraph"/>
              <w:jc w:val="left"/>
              <w:rPr>
                <w:rFonts w:ascii="Times New Roman"/>
                <w:sz w:val="12"/>
              </w:rPr>
            </w:pPr>
          </w:p>
        </w:tc>
        <w:tc>
          <w:tcPr>
            <w:tcW w:w="811" w:type="dxa"/>
          </w:tcPr>
          <w:p w14:paraId="6D9911EF" w14:textId="77777777" w:rsidR="003A284B" w:rsidRDefault="007C5957">
            <w:pPr>
              <w:pStyle w:val="TableParagraph"/>
              <w:spacing w:before="70"/>
              <w:ind w:right="30"/>
              <w:rPr>
                <w:sz w:val="14"/>
              </w:rPr>
            </w:pPr>
            <w:r>
              <w:rPr>
                <w:sz w:val="14"/>
              </w:rPr>
              <w:t>145,555</w:t>
            </w:r>
          </w:p>
        </w:tc>
        <w:tc>
          <w:tcPr>
            <w:tcW w:w="1260" w:type="dxa"/>
          </w:tcPr>
          <w:p w14:paraId="2451E740" w14:textId="77777777" w:rsidR="003A284B" w:rsidRDefault="003A284B">
            <w:pPr>
              <w:pStyle w:val="TableParagraph"/>
              <w:jc w:val="left"/>
              <w:rPr>
                <w:rFonts w:ascii="Times New Roman"/>
                <w:sz w:val="12"/>
              </w:rPr>
            </w:pPr>
          </w:p>
        </w:tc>
        <w:tc>
          <w:tcPr>
            <w:tcW w:w="1251" w:type="dxa"/>
          </w:tcPr>
          <w:p w14:paraId="75214B9A" w14:textId="77777777" w:rsidR="003A284B" w:rsidRDefault="007C5957">
            <w:pPr>
              <w:pStyle w:val="TableParagraph"/>
              <w:spacing w:before="70"/>
              <w:ind w:right="27"/>
              <w:rPr>
                <w:sz w:val="14"/>
              </w:rPr>
            </w:pPr>
            <w:r>
              <w:rPr>
                <w:sz w:val="14"/>
              </w:rPr>
              <w:t>197,332</w:t>
            </w:r>
          </w:p>
        </w:tc>
      </w:tr>
      <w:tr w:rsidR="003A284B" w14:paraId="7CAE1ED3" w14:textId="77777777">
        <w:trPr>
          <w:trHeight w:val="576"/>
        </w:trPr>
        <w:tc>
          <w:tcPr>
            <w:tcW w:w="3771" w:type="dxa"/>
          </w:tcPr>
          <w:p w14:paraId="51A8D623" w14:textId="77777777" w:rsidR="003A284B" w:rsidRDefault="007C5957">
            <w:pPr>
              <w:pStyle w:val="TableParagraph"/>
              <w:spacing w:before="116" w:line="300" w:lineRule="auto"/>
              <w:ind w:left="45" w:right="104"/>
              <w:jc w:val="left"/>
              <w:rPr>
                <w:sz w:val="14"/>
              </w:rPr>
            </w:pPr>
            <w:r>
              <w:rPr>
                <w:sz w:val="14"/>
              </w:rPr>
              <w:t>ASISTENTE DE CONSTANCIAS Y REGISTRO DE JUEZ DE CONTROL O JUEZ DE ENJUICIAMIENTO</w:t>
            </w:r>
          </w:p>
        </w:tc>
        <w:tc>
          <w:tcPr>
            <w:tcW w:w="900" w:type="dxa"/>
          </w:tcPr>
          <w:p w14:paraId="552BD32E" w14:textId="77777777" w:rsidR="003A284B" w:rsidRDefault="003A284B">
            <w:pPr>
              <w:pStyle w:val="TableParagraph"/>
              <w:spacing w:before="10"/>
              <w:jc w:val="left"/>
              <w:rPr>
                <w:rFonts w:ascii="Times New Roman"/>
                <w:sz w:val="18"/>
              </w:rPr>
            </w:pPr>
          </w:p>
          <w:p w14:paraId="0D517D15" w14:textId="77777777" w:rsidR="003A284B" w:rsidRDefault="007C5957">
            <w:pPr>
              <w:pStyle w:val="TableParagraph"/>
              <w:ind w:left="219" w:right="209"/>
              <w:jc w:val="center"/>
              <w:rPr>
                <w:sz w:val="14"/>
              </w:rPr>
            </w:pPr>
            <w:r>
              <w:rPr>
                <w:sz w:val="14"/>
              </w:rPr>
              <w:t>13C</w:t>
            </w:r>
          </w:p>
        </w:tc>
        <w:tc>
          <w:tcPr>
            <w:tcW w:w="720" w:type="dxa"/>
          </w:tcPr>
          <w:p w14:paraId="0A383B4A" w14:textId="77777777" w:rsidR="003A284B" w:rsidRDefault="003A284B">
            <w:pPr>
              <w:pStyle w:val="TableParagraph"/>
              <w:jc w:val="left"/>
              <w:rPr>
                <w:rFonts w:ascii="Times New Roman"/>
                <w:sz w:val="12"/>
              </w:rPr>
            </w:pPr>
          </w:p>
        </w:tc>
        <w:tc>
          <w:tcPr>
            <w:tcW w:w="811" w:type="dxa"/>
          </w:tcPr>
          <w:p w14:paraId="2A474340" w14:textId="77777777" w:rsidR="003A284B" w:rsidRDefault="003A284B">
            <w:pPr>
              <w:pStyle w:val="TableParagraph"/>
              <w:spacing w:before="10"/>
              <w:jc w:val="left"/>
              <w:rPr>
                <w:rFonts w:ascii="Times New Roman"/>
                <w:sz w:val="18"/>
              </w:rPr>
            </w:pPr>
          </w:p>
          <w:p w14:paraId="0AEBBF07" w14:textId="77777777" w:rsidR="003A284B" w:rsidRDefault="007C5957">
            <w:pPr>
              <w:pStyle w:val="TableParagraph"/>
              <w:ind w:right="30"/>
              <w:rPr>
                <w:sz w:val="14"/>
              </w:rPr>
            </w:pPr>
            <w:r>
              <w:rPr>
                <w:sz w:val="14"/>
              </w:rPr>
              <w:t>137,900</w:t>
            </w:r>
          </w:p>
        </w:tc>
        <w:tc>
          <w:tcPr>
            <w:tcW w:w="1260" w:type="dxa"/>
          </w:tcPr>
          <w:p w14:paraId="110C1BAE" w14:textId="77777777" w:rsidR="003A284B" w:rsidRDefault="003A284B">
            <w:pPr>
              <w:pStyle w:val="TableParagraph"/>
              <w:jc w:val="left"/>
              <w:rPr>
                <w:rFonts w:ascii="Times New Roman"/>
                <w:sz w:val="12"/>
              </w:rPr>
            </w:pPr>
          </w:p>
        </w:tc>
        <w:tc>
          <w:tcPr>
            <w:tcW w:w="1251" w:type="dxa"/>
          </w:tcPr>
          <w:p w14:paraId="188E952A" w14:textId="77777777" w:rsidR="003A284B" w:rsidRDefault="003A284B">
            <w:pPr>
              <w:pStyle w:val="TableParagraph"/>
              <w:spacing w:before="10"/>
              <w:jc w:val="left"/>
              <w:rPr>
                <w:rFonts w:ascii="Times New Roman"/>
                <w:sz w:val="18"/>
              </w:rPr>
            </w:pPr>
          </w:p>
          <w:p w14:paraId="30FD3384" w14:textId="77777777" w:rsidR="003A284B" w:rsidRDefault="007C5957">
            <w:pPr>
              <w:pStyle w:val="TableParagraph"/>
              <w:ind w:right="27"/>
              <w:rPr>
                <w:sz w:val="14"/>
              </w:rPr>
            </w:pPr>
            <w:r>
              <w:rPr>
                <w:sz w:val="14"/>
              </w:rPr>
              <w:t>187,667</w:t>
            </w:r>
          </w:p>
        </w:tc>
      </w:tr>
      <w:tr w:rsidR="003A284B" w14:paraId="0491A2A9" w14:textId="77777777">
        <w:trPr>
          <w:trHeight w:val="292"/>
        </w:trPr>
        <w:tc>
          <w:tcPr>
            <w:tcW w:w="3771" w:type="dxa"/>
          </w:tcPr>
          <w:p w14:paraId="3EE1769E" w14:textId="77777777" w:rsidR="003A284B" w:rsidRDefault="007C5957">
            <w:pPr>
              <w:pStyle w:val="TableParagraph"/>
              <w:spacing w:before="77"/>
              <w:ind w:left="71"/>
              <w:jc w:val="left"/>
              <w:rPr>
                <w:sz w:val="14"/>
              </w:rPr>
            </w:pPr>
            <w:r>
              <w:rPr>
                <w:sz w:val="14"/>
              </w:rPr>
              <w:t>ADMINISTRADOR REGIONAL</w:t>
            </w:r>
          </w:p>
        </w:tc>
        <w:tc>
          <w:tcPr>
            <w:tcW w:w="900" w:type="dxa"/>
          </w:tcPr>
          <w:p w14:paraId="6A906FE0" w14:textId="77777777" w:rsidR="003A284B" w:rsidRDefault="007C5957">
            <w:pPr>
              <w:pStyle w:val="TableParagraph"/>
              <w:spacing w:before="77"/>
              <w:ind w:left="220" w:right="209"/>
              <w:jc w:val="center"/>
              <w:rPr>
                <w:sz w:val="14"/>
              </w:rPr>
            </w:pPr>
            <w:r>
              <w:rPr>
                <w:sz w:val="14"/>
              </w:rPr>
              <w:t>14</w:t>
            </w:r>
          </w:p>
        </w:tc>
        <w:tc>
          <w:tcPr>
            <w:tcW w:w="720" w:type="dxa"/>
          </w:tcPr>
          <w:p w14:paraId="4220D478" w14:textId="77777777" w:rsidR="003A284B" w:rsidRDefault="007C5957">
            <w:pPr>
              <w:pStyle w:val="TableParagraph"/>
              <w:spacing w:before="77"/>
              <w:ind w:right="28"/>
              <w:rPr>
                <w:sz w:val="14"/>
              </w:rPr>
            </w:pPr>
            <w:r>
              <w:rPr>
                <w:sz w:val="14"/>
              </w:rPr>
              <w:t>103,439</w:t>
            </w:r>
          </w:p>
        </w:tc>
        <w:tc>
          <w:tcPr>
            <w:tcW w:w="811" w:type="dxa"/>
          </w:tcPr>
          <w:p w14:paraId="0083CF3F" w14:textId="77777777" w:rsidR="003A284B" w:rsidRDefault="007C5957">
            <w:pPr>
              <w:pStyle w:val="TableParagraph"/>
              <w:spacing w:before="77"/>
              <w:ind w:right="30"/>
              <w:rPr>
                <w:sz w:val="14"/>
              </w:rPr>
            </w:pPr>
            <w:r>
              <w:rPr>
                <w:sz w:val="14"/>
              </w:rPr>
              <w:t>130,756</w:t>
            </w:r>
          </w:p>
        </w:tc>
        <w:tc>
          <w:tcPr>
            <w:tcW w:w="1260" w:type="dxa"/>
          </w:tcPr>
          <w:p w14:paraId="5BB25A95" w14:textId="77777777" w:rsidR="003A284B" w:rsidRDefault="003A284B">
            <w:pPr>
              <w:pStyle w:val="TableParagraph"/>
              <w:jc w:val="left"/>
              <w:rPr>
                <w:rFonts w:ascii="Times New Roman"/>
                <w:sz w:val="12"/>
              </w:rPr>
            </w:pPr>
          </w:p>
        </w:tc>
        <w:tc>
          <w:tcPr>
            <w:tcW w:w="1251" w:type="dxa"/>
          </w:tcPr>
          <w:p w14:paraId="6449F6E5" w14:textId="77777777" w:rsidR="003A284B" w:rsidRDefault="007C5957">
            <w:pPr>
              <w:pStyle w:val="TableParagraph"/>
              <w:spacing w:before="77"/>
              <w:ind w:right="27"/>
              <w:rPr>
                <w:sz w:val="14"/>
              </w:rPr>
            </w:pPr>
            <w:r>
              <w:rPr>
                <w:sz w:val="14"/>
              </w:rPr>
              <w:t>180,281</w:t>
            </w:r>
          </w:p>
        </w:tc>
      </w:tr>
      <w:tr w:rsidR="003A284B" w14:paraId="54BFFF38" w14:textId="77777777">
        <w:trPr>
          <w:trHeight w:val="575"/>
        </w:trPr>
        <w:tc>
          <w:tcPr>
            <w:tcW w:w="3771" w:type="dxa"/>
          </w:tcPr>
          <w:p w14:paraId="6219DD59" w14:textId="77777777" w:rsidR="003A284B" w:rsidRDefault="007C5957">
            <w:pPr>
              <w:pStyle w:val="TableParagraph"/>
              <w:spacing w:before="115" w:line="314" w:lineRule="auto"/>
              <w:ind w:left="45"/>
              <w:jc w:val="left"/>
              <w:rPr>
                <w:sz w:val="14"/>
              </w:rPr>
            </w:pPr>
            <w:r>
              <w:rPr>
                <w:sz w:val="14"/>
              </w:rPr>
              <w:t>SECRETARIO DE LA COMISIÓN SUBSTANCIADORA UNICA PJF, ASESOR ESPECIALIZADO SPS</w:t>
            </w:r>
          </w:p>
        </w:tc>
        <w:tc>
          <w:tcPr>
            <w:tcW w:w="900" w:type="dxa"/>
          </w:tcPr>
          <w:p w14:paraId="154D82C4" w14:textId="77777777" w:rsidR="003A284B" w:rsidRDefault="003A284B">
            <w:pPr>
              <w:pStyle w:val="TableParagraph"/>
              <w:jc w:val="left"/>
              <w:rPr>
                <w:rFonts w:ascii="Times New Roman"/>
                <w:sz w:val="19"/>
              </w:rPr>
            </w:pPr>
          </w:p>
          <w:p w14:paraId="599E4E1A" w14:textId="77777777" w:rsidR="003A284B" w:rsidRDefault="007C5957">
            <w:pPr>
              <w:pStyle w:val="TableParagraph"/>
              <w:ind w:left="220" w:right="209"/>
              <w:jc w:val="center"/>
              <w:rPr>
                <w:sz w:val="14"/>
              </w:rPr>
            </w:pPr>
            <w:r>
              <w:rPr>
                <w:sz w:val="14"/>
              </w:rPr>
              <w:t>15</w:t>
            </w:r>
          </w:p>
        </w:tc>
        <w:tc>
          <w:tcPr>
            <w:tcW w:w="720" w:type="dxa"/>
          </w:tcPr>
          <w:p w14:paraId="29271E6D" w14:textId="77777777" w:rsidR="003A284B" w:rsidRDefault="003A284B">
            <w:pPr>
              <w:pStyle w:val="TableParagraph"/>
              <w:jc w:val="left"/>
              <w:rPr>
                <w:rFonts w:ascii="Times New Roman"/>
                <w:sz w:val="12"/>
              </w:rPr>
            </w:pPr>
          </w:p>
        </w:tc>
        <w:tc>
          <w:tcPr>
            <w:tcW w:w="811" w:type="dxa"/>
          </w:tcPr>
          <w:p w14:paraId="5CC7136A" w14:textId="77777777" w:rsidR="003A284B" w:rsidRDefault="003A284B">
            <w:pPr>
              <w:pStyle w:val="TableParagraph"/>
              <w:jc w:val="left"/>
              <w:rPr>
                <w:rFonts w:ascii="Times New Roman"/>
                <w:sz w:val="19"/>
              </w:rPr>
            </w:pPr>
          </w:p>
          <w:p w14:paraId="5C409EDA" w14:textId="77777777" w:rsidR="003A284B" w:rsidRDefault="007C5957">
            <w:pPr>
              <w:pStyle w:val="TableParagraph"/>
              <w:ind w:right="30"/>
              <w:rPr>
                <w:sz w:val="14"/>
              </w:rPr>
            </w:pPr>
            <w:r>
              <w:rPr>
                <w:sz w:val="14"/>
              </w:rPr>
              <w:t>124,817</w:t>
            </w:r>
          </w:p>
        </w:tc>
        <w:tc>
          <w:tcPr>
            <w:tcW w:w="1260" w:type="dxa"/>
          </w:tcPr>
          <w:p w14:paraId="361AE6C4" w14:textId="77777777" w:rsidR="003A284B" w:rsidRDefault="003A284B">
            <w:pPr>
              <w:pStyle w:val="TableParagraph"/>
              <w:jc w:val="left"/>
              <w:rPr>
                <w:rFonts w:ascii="Times New Roman"/>
                <w:sz w:val="12"/>
              </w:rPr>
            </w:pPr>
          </w:p>
        </w:tc>
        <w:tc>
          <w:tcPr>
            <w:tcW w:w="1251" w:type="dxa"/>
          </w:tcPr>
          <w:p w14:paraId="4113B150" w14:textId="77777777" w:rsidR="003A284B" w:rsidRDefault="003A284B">
            <w:pPr>
              <w:pStyle w:val="TableParagraph"/>
              <w:jc w:val="left"/>
              <w:rPr>
                <w:rFonts w:ascii="Times New Roman"/>
                <w:sz w:val="19"/>
              </w:rPr>
            </w:pPr>
          </w:p>
          <w:p w14:paraId="2B86282D" w14:textId="77777777" w:rsidR="003A284B" w:rsidRDefault="007C5957">
            <w:pPr>
              <w:pStyle w:val="TableParagraph"/>
              <w:ind w:right="27"/>
              <w:rPr>
                <w:sz w:val="14"/>
              </w:rPr>
            </w:pPr>
            <w:r>
              <w:rPr>
                <w:sz w:val="14"/>
              </w:rPr>
              <w:t>172,600</w:t>
            </w:r>
          </w:p>
        </w:tc>
      </w:tr>
      <w:tr w:rsidR="003A284B" w14:paraId="5CB06B2D" w14:textId="77777777">
        <w:trPr>
          <w:trHeight w:val="292"/>
        </w:trPr>
        <w:tc>
          <w:tcPr>
            <w:tcW w:w="3771" w:type="dxa"/>
          </w:tcPr>
          <w:p w14:paraId="64AEDC03" w14:textId="77777777" w:rsidR="003A284B" w:rsidRDefault="007C5957">
            <w:pPr>
              <w:pStyle w:val="TableParagraph"/>
              <w:spacing w:before="77"/>
              <w:ind w:left="71"/>
              <w:jc w:val="left"/>
              <w:rPr>
                <w:sz w:val="14"/>
              </w:rPr>
            </w:pPr>
            <w:r>
              <w:rPr>
                <w:sz w:val="14"/>
              </w:rPr>
              <w:t>SECRETARIO PARTICULAR DE SPS</w:t>
            </w:r>
          </w:p>
        </w:tc>
        <w:tc>
          <w:tcPr>
            <w:tcW w:w="900" w:type="dxa"/>
          </w:tcPr>
          <w:p w14:paraId="233B42AC" w14:textId="77777777" w:rsidR="003A284B" w:rsidRDefault="007C5957">
            <w:pPr>
              <w:pStyle w:val="TableParagraph"/>
              <w:spacing w:before="77"/>
              <w:ind w:left="220" w:right="209"/>
              <w:jc w:val="center"/>
              <w:rPr>
                <w:sz w:val="14"/>
              </w:rPr>
            </w:pPr>
            <w:r>
              <w:rPr>
                <w:sz w:val="14"/>
              </w:rPr>
              <w:t>16</w:t>
            </w:r>
          </w:p>
        </w:tc>
        <w:tc>
          <w:tcPr>
            <w:tcW w:w="720" w:type="dxa"/>
          </w:tcPr>
          <w:p w14:paraId="33798352" w14:textId="77777777" w:rsidR="003A284B" w:rsidRDefault="003A284B">
            <w:pPr>
              <w:pStyle w:val="TableParagraph"/>
              <w:jc w:val="left"/>
              <w:rPr>
                <w:rFonts w:ascii="Times New Roman"/>
                <w:sz w:val="12"/>
              </w:rPr>
            </w:pPr>
          </w:p>
        </w:tc>
        <w:tc>
          <w:tcPr>
            <w:tcW w:w="811" w:type="dxa"/>
          </w:tcPr>
          <w:p w14:paraId="57AFBB87" w14:textId="77777777" w:rsidR="003A284B" w:rsidRDefault="007C5957">
            <w:pPr>
              <w:pStyle w:val="TableParagraph"/>
              <w:spacing w:before="77"/>
              <w:ind w:right="30"/>
              <w:rPr>
                <w:sz w:val="14"/>
              </w:rPr>
            </w:pPr>
            <w:r>
              <w:rPr>
                <w:sz w:val="14"/>
              </w:rPr>
              <w:t>123,798</w:t>
            </w:r>
          </w:p>
        </w:tc>
        <w:tc>
          <w:tcPr>
            <w:tcW w:w="1260" w:type="dxa"/>
          </w:tcPr>
          <w:p w14:paraId="0BBA029D" w14:textId="77777777" w:rsidR="003A284B" w:rsidRDefault="003A284B">
            <w:pPr>
              <w:pStyle w:val="TableParagraph"/>
              <w:jc w:val="left"/>
              <w:rPr>
                <w:rFonts w:ascii="Times New Roman"/>
                <w:sz w:val="12"/>
              </w:rPr>
            </w:pPr>
          </w:p>
        </w:tc>
        <w:tc>
          <w:tcPr>
            <w:tcW w:w="1251" w:type="dxa"/>
          </w:tcPr>
          <w:p w14:paraId="7A02E8F8" w14:textId="77777777" w:rsidR="003A284B" w:rsidRDefault="007C5957">
            <w:pPr>
              <w:pStyle w:val="TableParagraph"/>
              <w:spacing w:before="77"/>
              <w:ind w:right="27"/>
              <w:rPr>
                <w:sz w:val="14"/>
              </w:rPr>
            </w:pPr>
            <w:r>
              <w:rPr>
                <w:sz w:val="14"/>
              </w:rPr>
              <w:t>171,283</w:t>
            </w:r>
          </w:p>
        </w:tc>
      </w:tr>
      <w:tr w:rsidR="003A284B" w14:paraId="6C1F84AE" w14:textId="77777777">
        <w:trPr>
          <w:trHeight w:val="292"/>
        </w:trPr>
        <w:tc>
          <w:tcPr>
            <w:tcW w:w="3771" w:type="dxa"/>
          </w:tcPr>
          <w:p w14:paraId="770C8B90" w14:textId="77777777" w:rsidR="003A284B" w:rsidRDefault="007C5957">
            <w:pPr>
              <w:pStyle w:val="TableParagraph"/>
              <w:spacing w:before="77"/>
              <w:ind w:left="71"/>
              <w:jc w:val="left"/>
              <w:rPr>
                <w:sz w:val="14"/>
              </w:rPr>
            </w:pPr>
            <w:r>
              <w:rPr>
                <w:sz w:val="14"/>
              </w:rPr>
              <w:t>DEFENSOR PÚBLICO, ASESOR JURIDICO</w:t>
            </w:r>
          </w:p>
        </w:tc>
        <w:tc>
          <w:tcPr>
            <w:tcW w:w="900" w:type="dxa"/>
          </w:tcPr>
          <w:p w14:paraId="37531AEF" w14:textId="77777777" w:rsidR="003A284B" w:rsidRDefault="007C5957">
            <w:pPr>
              <w:pStyle w:val="TableParagraph"/>
              <w:spacing w:before="77"/>
              <w:ind w:left="221" w:right="209"/>
              <w:jc w:val="center"/>
              <w:rPr>
                <w:sz w:val="14"/>
              </w:rPr>
            </w:pPr>
            <w:r>
              <w:rPr>
                <w:sz w:val="14"/>
              </w:rPr>
              <w:t>16A</w:t>
            </w:r>
          </w:p>
        </w:tc>
        <w:tc>
          <w:tcPr>
            <w:tcW w:w="720" w:type="dxa"/>
          </w:tcPr>
          <w:p w14:paraId="0A3D13FA" w14:textId="77777777" w:rsidR="003A284B" w:rsidRDefault="003A284B">
            <w:pPr>
              <w:pStyle w:val="TableParagraph"/>
              <w:jc w:val="left"/>
              <w:rPr>
                <w:rFonts w:ascii="Times New Roman"/>
                <w:sz w:val="12"/>
              </w:rPr>
            </w:pPr>
          </w:p>
        </w:tc>
        <w:tc>
          <w:tcPr>
            <w:tcW w:w="811" w:type="dxa"/>
          </w:tcPr>
          <w:p w14:paraId="6434066E" w14:textId="77777777" w:rsidR="003A284B" w:rsidRDefault="007C5957">
            <w:pPr>
              <w:pStyle w:val="TableParagraph"/>
              <w:spacing w:before="77"/>
              <w:ind w:right="30"/>
              <w:rPr>
                <w:sz w:val="14"/>
              </w:rPr>
            </w:pPr>
            <w:r>
              <w:rPr>
                <w:sz w:val="14"/>
              </w:rPr>
              <w:t>113,195</w:t>
            </w:r>
          </w:p>
        </w:tc>
        <w:tc>
          <w:tcPr>
            <w:tcW w:w="1260" w:type="dxa"/>
          </w:tcPr>
          <w:p w14:paraId="3AE79509" w14:textId="77777777" w:rsidR="003A284B" w:rsidRDefault="003A284B">
            <w:pPr>
              <w:pStyle w:val="TableParagraph"/>
              <w:jc w:val="left"/>
              <w:rPr>
                <w:rFonts w:ascii="Times New Roman"/>
                <w:sz w:val="12"/>
              </w:rPr>
            </w:pPr>
          </w:p>
        </w:tc>
        <w:tc>
          <w:tcPr>
            <w:tcW w:w="1251" w:type="dxa"/>
          </w:tcPr>
          <w:p w14:paraId="614D4366" w14:textId="77777777" w:rsidR="003A284B" w:rsidRDefault="007C5957">
            <w:pPr>
              <w:pStyle w:val="TableParagraph"/>
              <w:spacing w:before="77"/>
              <w:ind w:right="27"/>
              <w:rPr>
                <w:sz w:val="14"/>
              </w:rPr>
            </w:pPr>
            <w:r>
              <w:rPr>
                <w:sz w:val="14"/>
              </w:rPr>
              <w:t>164,080</w:t>
            </w:r>
          </w:p>
        </w:tc>
      </w:tr>
      <w:tr w:rsidR="003A284B" w14:paraId="5840A2EE" w14:textId="77777777">
        <w:trPr>
          <w:trHeight w:val="292"/>
        </w:trPr>
        <w:tc>
          <w:tcPr>
            <w:tcW w:w="3771" w:type="dxa"/>
          </w:tcPr>
          <w:p w14:paraId="1032053E" w14:textId="77777777" w:rsidR="003A284B" w:rsidRDefault="007C5957">
            <w:pPr>
              <w:pStyle w:val="TableParagraph"/>
              <w:spacing w:before="98"/>
              <w:ind w:left="71"/>
              <w:jc w:val="left"/>
              <w:rPr>
                <w:sz w:val="14"/>
              </w:rPr>
            </w:pPr>
            <w:r>
              <w:rPr>
                <w:sz w:val="14"/>
              </w:rPr>
              <w:t>ASESOR SPS, LÍDER DE PROYECTO,</w:t>
            </w:r>
          </w:p>
        </w:tc>
        <w:tc>
          <w:tcPr>
            <w:tcW w:w="900" w:type="dxa"/>
          </w:tcPr>
          <w:p w14:paraId="69FFE314" w14:textId="77777777" w:rsidR="003A284B" w:rsidRDefault="007C5957">
            <w:pPr>
              <w:pStyle w:val="TableParagraph"/>
              <w:spacing w:before="77"/>
              <w:ind w:left="220" w:right="209"/>
              <w:jc w:val="center"/>
              <w:rPr>
                <w:sz w:val="14"/>
              </w:rPr>
            </w:pPr>
            <w:r>
              <w:rPr>
                <w:sz w:val="14"/>
              </w:rPr>
              <w:t>20</w:t>
            </w:r>
          </w:p>
        </w:tc>
        <w:tc>
          <w:tcPr>
            <w:tcW w:w="720" w:type="dxa"/>
          </w:tcPr>
          <w:p w14:paraId="18B76204" w14:textId="77777777" w:rsidR="003A284B" w:rsidRDefault="007C5957">
            <w:pPr>
              <w:pStyle w:val="TableParagraph"/>
              <w:spacing w:before="77"/>
              <w:ind w:right="27"/>
              <w:rPr>
                <w:sz w:val="14"/>
              </w:rPr>
            </w:pPr>
            <w:r>
              <w:rPr>
                <w:sz w:val="14"/>
              </w:rPr>
              <w:t>87,171</w:t>
            </w:r>
          </w:p>
        </w:tc>
        <w:tc>
          <w:tcPr>
            <w:tcW w:w="811" w:type="dxa"/>
          </w:tcPr>
          <w:p w14:paraId="4E37EE92" w14:textId="77777777" w:rsidR="003A284B" w:rsidRDefault="007C5957">
            <w:pPr>
              <w:pStyle w:val="TableParagraph"/>
              <w:spacing w:before="77"/>
              <w:ind w:right="30"/>
              <w:rPr>
                <w:sz w:val="14"/>
              </w:rPr>
            </w:pPr>
            <w:r>
              <w:rPr>
                <w:sz w:val="14"/>
              </w:rPr>
              <w:t>102,439</w:t>
            </w:r>
          </w:p>
        </w:tc>
        <w:tc>
          <w:tcPr>
            <w:tcW w:w="1260" w:type="dxa"/>
          </w:tcPr>
          <w:p w14:paraId="52C83CF1" w14:textId="77777777" w:rsidR="003A284B" w:rsidRDefault="003A284B">
            <w:pPr>
              <w:pStyle w:val="TableParagraph"/>
              <w:jc w:val="left"/>
              <w:rPr>
                <w:rFonts w:ascii="Times New Roman"/>
                <w:sz w:val="12"/>
              </w:rPr>
            </w:pPr>
          </w:p>
        </w:tc>
        <w:tc>
          <w:tcPr>
            <w:tcW w:w="1251" w:type="dxa"/>
          </w:tcPr>
          <w:p w14:paraId="66D6C496" w14:textId="77777777" w:rsidR="003A284B" w:rsidRDefault="007C5957">
            <w:pPr>
              <w:pStyle w:val="TableParagraph"/>
              <w:spacing w:before="77"/>
              <w:ind w:right="27"/>
              <w:rPr>
                <w:sz w:val="14"/>
              </w:rPr>
            </w:pPr>
            <w:r>
              <w:rPr>
                <w:sz w:val="14"/>
              </w:rPr>
              <w:t>144,416</w:t>
            </w:r>
          </w:p>
        </w:tc>
      </w:tr>
    </w:tbl>
    <w:p w14:paraId="42B768A4" w14:textId="77777777" w:rsidR="003A284B" w:rsidRDefault="003A284B">
      <w:pPr>
        <w:rPr>
          <w:sz w:val="14"/>
        </w:rPr>
        <w:sectPr w:rsidR="003A284B">
          <w:pgSz w:w="12240" w:h="15840"/>
          <w:pgMar w:top="1760" w:right="1300" w:bottom="900" w:left="1300" w:header="724" w:footer="712" w:gutter="0"/>
          <w:cols w:space="720"/>
        </w:sectPr>
      </w:pPr>
    </w:p>
    <w:p w14:paraId="11362FCD" w14:textId="77777777" w:rsidR="003A284B" w:rsidRDefault="003A284B">
      <w:pPr>
        <w:pStyle w:val="Textoindependiente"/>
        <w:ind w:left="0"/>
        <w:jc w:val="left"/>
        <w:rPr>
          <w:rFonts w:ascii="Times New Roman"/>
          <w:sz w:val="20"/>
        </w:rPr>
      </w:pPr>
    </w:p>
    <w:p w14:paraId="66D4853E"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71"/>
        <w:gridCol w:w="900"/>
        <w:gridCol w:w="720"/>
        <w:gridCol w:w="811"/>
        <w:gridCol w:w="1260"/>
        <w:gridCol w:w="1251"/>
      </w:tblGrid>
      <w:tr w:rsidR="003A284B" w14:paraId="334153E9" w14:textId="77777777">
        <w:trPr>
          <w:trHeight w:val="251"/>
        </w:trPr>
        <w:tc>
          <w:tcPr>
            <w:tcW w:w="3771" w:type="dxa"/>
          </w:tcPr>
          <w:p w14:paraId="02087717" w14:textId="77777777" w:rsidR="003A284B" w:rsidRDefault="007C5957">
            <w:pPr>
              <w:pStyle w:val="TableParagraph"/>
              <w:spacing w:before="38"/>
              <w:ind w:left="71"/>
              <w:jc w:val="left"/>
              <w:rPr>
                <w:sz w:val="14"/>
              </w:rPr>
            </w:pPr>
            <w:r>
              <w:rPr>
                <w:sz w:val="14"/>
              </w:rPr>
              <w:t>COORDINADOR TÉCNICO DE SPS</w:t>
            </w:r>
          </w:p>
        </w:tc>
        <w:tc>
          <w:tcPr>
            <w:tcW w:w="900" w:type="dxa"/>
          </w:tcPr>
          <w:p w14:paraId="19CD5F7C" w14:textId="77777777" w:rsidR="003A284B" w:rsidRDefault="003A284B">
            <w:pPr>
              <w:pStyle w:val="TableParagraph"/>
              <w:jc w:val="left"/>
              <w:rPr>
                <w:rFonts w:ascii="Times New Roman"/>
                <w:sz w:val="12"/>
              </w:rPr>
            </w:pPr>
          </w:p>
        </w:tc>
        <w:tc>
          <w:tcPr>
            <w:tcW w:w="720" w:type="dxa"/>
          </w:tcPr>
          <w:p w14:paraId="76D4DF61" w14:textId="77777777" w:rsidR="003A284B" w:rsidRDefault="003A284B">
            <w:pPr>
              <w:pStyle w:val="TableParagraph"/>
              <w:jc w:val="left"/>
              <w:rPr>
                <w:rFonts w:ascii="Times New Roman"/>
                <w:sz w:val="12"/>
              </w:rPr>
            </w:pPr>
          </w:p>
        </w:tc>
        <w:tc>
          <w:tcPr>
            <w:tcW w:w="811" w:type="dxa"/>
          </w:tcPr>
          <w:p w14:paraId="5F8A7A15" w14:textId="77777777" w:rsidR="003A284B" w:rsidRDefault="003A284B">
            <w:pPr>
              <w:pStyle w:val="TableParagraph"/>
              <w:jc w:val="left"/>
              <w:rPr>
                <w:rFonts w:ascii="Times New Roman"/>
                <w:sz w:val="12"/>
              </w:rPr>
            </w:pPr>
          </w:p>
        </w:tc>
        <w:tc>
          <w:tcPr>
            <w:tcW w:w="1260" w:type="dxa"/>
          </w:tcPr>
          <w:p w14:paraId="5E7A5C8E" w14:textId="77777777" w:rsidR="003A284B" w:rsidRDefault="003A284B">
            <w:pPr>
              <w:pStyle w:val="TableParagraph"/>
              <w:jc w:val="left"/>
              <w:rPr>
                <w:rFonts w:ascii="Times New Roman"/>
                <w:sz w:val="12"/>
              </w:rPr>
            </w:pPr>
          </w:p>
        </w:tc>
        <w:tc>
          <w:tcPr>
            <w:tcW w:w="1251" w:type="dxa"/>
          </w:tcPr>
          <w:p w14:paraId="173DA721" w14:textId="77777777" w:rsidR="003A284B" w:rsidRDefault="003A284B">
            <w:pPr>
              <w:pStyle w:val="TableParagraph"/>
              <w:jc w:val="left"/>
              <w:rPr>
                <w:rFonts w:ascii="Times New Roman"/>
                <w:sz w:val="12"/>
              </w:rPr>
            </w:pPr>
          </w:p>
        </w:tc>
      </w:tr>
      <w:tr w:rsidR="003A284B" w14:paraId="075EBA35" w14:textId="77777777">
        <w:trPr>
          <w:trHeight w:val="292"/>
        </w:trPr>
        <w:tc>
          <w:tcPr>
            <w:tcW w:w="3771" w:type="dxa"/>
          </w:tcPr>
          <w:p w14:paraId="6C3CF0F3" w14:textId="77777777" w:rsidR="003A284B" w:rsidRDefault="007C5957">
            <w:pPr>
              <w:pStyle w:val="TableParagraph"/>
              <w:spacing w:before="79"/>
              <w:ind w:left="71"/>
              <w:jc w:val="left"/>
              <w:rPr>
                <w:sz w:val="14"/>
              </w:rPr>
            </w:pPr>
            <w:r>
              <w:rPr>
                <w:sz w:val="14"/>
              </w:rPr>
              <w:t>DELEGADO ADMINISTRATIVO</w:t>
            </w:r>
          </w:p>
        </w:tc>
        <w:tc>
          <w:tcPr>
            <w:tcW w:w="900" w:type="dxa"/>
          </w:tcPr>
          <w:p w14:paraId="78F49C46" w14:textId="77777777" w:rsidR="003A284B" w:rsidRDefault="007C5957">
            <w:pPr>
              <w:pStyle w:val="TableParagraph"/>
              <w:spacing w:before="79"/>
              <w:ind w:left="221" w:right="209"/>
              <w:jc w:val="center"/>
              <w:rPr>
                <w:sz w:val="14"/>
              </w:rPr>
            </w:pPr>
            <w:r>
              <w:rPr>
                <w:sz w:val="14"/>
              </w:rPr>
              <w:t>20A</w:t>
            </w:r>
          </w:p>
        </w:tc>
        <w:tc>
          <w:tcPr>
            <w:tcW w:w="720" w:type="dxa"/>
          </w:tcPr>
          <w:p w14:paraId="5B1C2F53" w14:textId="77777777" w:rsidR="003A284B" w:rsidRDefault="007C5957">
            <w:pPr>
              <w:pStyle w:val="TableParagraph"/>
              <w:spacing w:before="79"/>
              <w:ind w:right="27"/>
              <w:rPr>
                <w:sz w:val="14"/>
              </w:rPr>
            </w:pPr>
            <w:r>
              <w:rPr>
                <w:sz w:val="14"/>
              </w:rPr>
              <w:t>73,154</w:t>
            </w:r>
          </w:p>
        </w:tc>
        <w:tc>
          <w:tcPr>
            <w:tcW w:w="811" w:type="dxa"/>
          </w:tcPr>
          <w:p w14:paraId="635073C5" w14:textId="77777777" w:rsidR="003A284B" w:rsidRDefault="007C5957">
            <w:pPr>
              <w:pStyle w:val="TableParagraph"/>
              <w:spacing w:before="79"/>
              <w:ind w:right="30"/>
              <w:rPr>
                <w:sz w:val="14"/>
              </w:rPr>
            </w:pPr>
            <w:r>
              <w:rPr>
                <w:sz w:val="14"/>
              </w:rPr>
              <w:t>87,171</w:t>
            </w:r>
          </w:p>
        </w:tc>
        <w:tc>
          <w:tcPr>
            <w:tcW w:w="1260" w:type="dxa"/>
          </w:tcPr>
          <w:p w14:paraId="207626A2" w14:textId="77777777" w:rsidR="003A284B" w:rsidRDefault="003A284B">
            <w:pPr>
              <w:pStyle w:val="TableParagraph"/>
              <w:jc w:val="left"/>
              <w:rPr>
                <w:rFonts w:ascii="Times New Roman"/>
                <w:sz w:val="12"/>
              </w:rPr>
            </w:pPr>
          </w:p>
        </w:tc>
        <w:tc>
          <w:tcPr>
            <w:tcW w:w="1251" w:type="dxa"/>
          </w:tcPr>
          <w:p w14:paraId="6FB4D510" w14:textId="77777777" w:rsidR="003A284B" w:rsidRDefault="007C5957">
            <w:pPr>
              <w:pStyle w:val="TableParagraph"/>
              <w:spacing w:before="79"/>
              <w:ind w:right="27"/>
              <w:rPr>
                <w:sz w:val="14"/>
              </w:rPr>
            </w:pPr>
            <w:r>
              <w:rPr>
                <w:sz w:val="14"/>
              </w:rPr>
              <w:t>124,088</w:t>
            </w:r>
          </w:p>
        </w:tc>
      </w:tr>
      <w:tr w:rsidR="003A284B" w14:paraId="685A3E99" w14:textId="77777777">
        <w:trPr>
          <w:trHeight w:val="575"/>
        </w:trPr>
        <w:tc>
          <w:tcPr>
            <w:tcW w:w="3771" w:type="dxa"/>
          </w:tcPr>
          <w:p w14:paraId="581A2C3D" w14:textId="77777777" w:rsidR="003A284B" w:rsidRDefault="007C5957">
            <w:pPr>
              <w:pStyle w:val="TableParagraph"/>
              <w:spacing w:before="115" w:line="314" w:lineRule="auto"/>
              <w:ind w:left="45" w:right="66"/>
              <w:jc w:val="left"/>
              <w:rPr>
                <w:sz w:val="14"/>
              </w:rPr>
            </w:pPr>
            <w:r>
              <w:rPr>
                <w:sz w:val="14"/>
              </w:rPr>
              <w:t>COORDINADOR DE ADMINISTRACIÓN Y RESGUARDO Y ARCHIVOS JUDICIALES</w:t>
            </w:r>
          </w:p>
        </w:tc>
        <w:tc>
          <w:tcPr>
            <w:tcW w:w="900" w:type="dxa"/>
          </w:tcPr>
          <w:p w14:paraId="7F2007B5" w14:textId="77777777" w:rsidR="003A284B" w:rsidRDefault="003A284B">
            <w:pPr>
              <w:pStyle w:val="TableParagraph"/>
              <w:jc w:val="left"/>
              <w:rPr>
                <w:rFonts w:ascii="Times New Roman"/>
                <w:sz w:val="19"/>
              </w:rPr>
            </w:pPr>
          </w:p>
          <w:p w14:paraId="0AD4AC02" w14:textId="77777777" w:rsidR="003A284B" w:rsidRDefault="007C5957">
            <w:pPr>
              <w:pStyle w:val="TableParagraph"/>
              <w:ind w:left="221" w:right="209"/>
              <w:jc w:val="center"/>
              <w:rPr>
                <w:sz w:val="14"/>
              </w:rPr>
            </w:pPr>
            <w:r>
              <w:rPr>
                <w:sz w:val="14"/>
              </w:rPr>
              <w:t>21B</w:t>
            </w:r>
          </w:p>
        </w:tc>
        <w:tc>
          <w:tcPr>
            <w:tcW w:w="720" w:type="dxa"/>
          </w:tcPr>
          <w:p w14:paraId="1BD788F1" w14:textId="77777777" w:rsidR="003A284B" w:rsidRDefault="003A284B">
            <w:pPr>
              <w:pStyle w:val="TableParagraph"/>
              <w:jc w:val="left"/>
              <w:rPr>
                <w:rFonts w:ascii="Times New Roman"/>
                <w:sz w:val="19"/>
              </w:rPr>
            </w:pPr>
          </w:p>
          <w:p w14:paraId="36AD5294" w14:textId="77777777" w:rsidR="003A284B" w:rsidRDefault="007C5957">
            <w:pPr>
              <w:pStyle w:val="TableParagraph"/>
              <w:ind w:right="28"/>
              <w:rPr>
                <w:sz w:val="14"/>
              </w:rPr>
            </w:pPr>
            <w:r>
              <w:rPr>
                <w:sz w:val="14"/>
              </w:rPr>
              <w:t>70048</w:t>
            </w:r>
          </w:p>
        </w:tc>
        <w:tc>
          <w:tcPr>
            <w:tcW w:w="811" w:type="dxa"/>
          </w:tcPr>
          <w:p w14:paraId="3245C71E" w14:textId="77777777" w:rsidR="003A284B" w:rsidRDefault="003A284B">
            <w:pPr>
              <w:pStyle w:val="TableParagraph"/>
              <w:jc w:val="left"/>
              <w:rPr>
                <w:rFonts w:ascii="Times New Roman"/>
                <w:sz w:val="19"/>
              </w:rPr>
            </w:pPr>
          </w:p>
          <w:p w14:paraId="39F48B16" w14:textId="77777777" w:rsidR="003A284B" w:rsidRDefault="007C5957">
            <w:pPr>
              <w:pStyle w:val="TableParagraph"/>
              <w:ind w:right="30"/>
              <w:rPr>
                <w:sz w:val="14"/>
              </w:rPr>
            </w:pPr>
            <w:r>
              <w:rPr>
                <w:sz w:val="14"/>
              </w:rPr>
              <w:t>88,787</w:t>
            </w:r>
          </w:p>
        </w:tc>
        <w:tc>
          <w:tcPr>
            <w:tcW w:w="1260" w:type="dxa"/>
          </w:tcPr>
          <w:p w14:paraId="7588A5E1" w14:textId="77777777" w:rsidR="003A284B" w:rsidRDefault="003A284B">
            <w:pPr>
              <w:pStyle w:val="TableParagraph"/>
              <w:jc w:val="left"/>
              <w:rPr>
                <w:rFonts w:ascii="Times New Roman"/>
                <w:sz w:val="12"/>
              </w:rPr>
            </w:pPr>
          </w:p>
        </w:tc>
        <w:tc>
          <w:tcPr>
            <w:tcW w:w="1251" w:type="dxa"/>
          </w:tcPr>
          <w:p w14:paraId="16508F3E" w14:textId="77777777" w:rsidR="003A284B" w:rsidRDefault="003A284B">
            <w:pPr>
              <w:pStyle w:val="TableParagraph"/>
              <w:jc w:val="left"/>
              <w:rPr>
                <w:rFonts w:ascii="Times New Roman"/>
                <w:sz w:val="19"/>
              </w:rPr>
            </w:pPr>
          </w:p>
          <w:p w14:paraId="2B940395" w14:textId="77777777" w:rsidR="003A284B" w:rsidRDefault="007C5957">
            <w:pPr>
              <w:pStyle w:val="TableParagraph"/>
              <w:ind w:right="27"/>
              <w:rPr>
                <w:sz w:val="14"/>
              </w:rPr>
            </w:pPr>
            <w:r>
              <w:rPr>
                <w:sz w:val="14"/>
              </w:rPr>
              <w:t>122,775</w:t>
            </w:r>
          </w:p>
        </w:tc>
      </w:tr>
      <w:tr w:rsidR="003A284B" w14:paraId="01355270" w14:textId="77777777">
        <w:trPr>
          <w:trHeight w:val="717"/>
        </w:trPr>
        <w:tc>
          <w:tcPr>
            <w:tcW w:w="3771" w:type="dxa"/>
          </w:tcPr>
          <w:p w14:paraId="69205AC2" w14:textId="77777777" w:rsidR="003A284B" w:rsidRDefault="007C5957">
            <w:pPr>
              <w:pStyle w:val="TableParagraph"/>
              <w:spacing w:before="79" w:line="314" w:lineRule="auto"/>
              <w:ind w:left="45" w:right="416"/>
              <w:jc w:val="left"/>
              <w:rPr>
                <w:sz w:val="14"/>
              </w:rPr>
            </w:pPr>
            <w:r>
              <w:rPr>
                <w:sz w:val="14"/>
              </w:rPr>
              <w:t>SUBDIRECTOR DE ÁREA, JEFE DE OFICINA DE CORRESPONDENCIA COMÚN A, COORDINADOR</w:t>
            </w:r>
          </w:p>
          <w:p w14:paraId="1946A2E4" w14:textId="77777777" w:rsidR="003A284B" w:rsidRDefault="007C5957">
            <w:pPr>
              <w:pStyle w:val="TableParagraph"/>
              <w:spacing w:before="3"/>
              <w:ind w:left="45"/>
              <w:jc w:val="left"/>
              <w:rPr>
                <w:sz w:val="14"/>
              </w:rPr>
            </w:pPr>
            <w:r>
              <w:rPr>
                <w:sz w:val="14"/>
              </w:rPr>
              <w:t>TÉCNICO A, ACTUARIO JUDICIAL</w:t>
            </w:r>
          </w:p>
        </w:tc>
        <w:tc>
          <w:tcPr>
            <w:tcW w:w="900" w:type="dxa"/>
          </w:tcPr>
          <w:p w14:paraId="45E3B335" w14:textId="77777777" w:rsidR="003A284B" w:rsidRDefault="003A284B">
            <w:pPr>
              <w:pStyle w:val="TableParagraph"/>
              <w:jc w:val="left"/>
              <w:rPr>
                <w:rFonts w:ascii="Times New Roman"/>
                <w:sz w:val="16"/>
              </w:rPr>
            </w:pPr>
          </w:p>
          <w:p w14:paraId="4B5EE2CD" w14:textId="77777777" w:rsidR="003A284B" w:rsidRDefault="007C5957">
            <w:pPr>
              <w:pStyle w:val="TableParagraph"/>
              <w:spacing w:before="106"/>
              <w:ind w:left="220" w:right="209"/>
              <w:jc w:val="center"/>
              <w:rPr>
                <w:sz w:val="14"/>
              </w:rPr>
            </w:pPr>
            <w:r>
              <w:rPr>
                <w:sz w:val="14"/>
              </w:rPr>
              <w:t>21</w:t>
            </w:r>
          </w:p>
        </w:tc>
        <w:tc>
          <w:tcPr>
            <w:tcW w:w="720" w:type="dxa"/>
          </w:tcPr>
          <w:p w14:paraId="122FB78E" w14:textId="77777777" w:rsidR="003A284B" w:rsidRDefault="003A284B">
            <w:pPr>
              <w:pStyle w:val="TableParagraph"/>
              <w:jc w:val="left"/>
              <w:rPr>
                <w:rFonts w:ascii="Times New Roman"/>
                <w:sz w:val="16"/>
              </w:rPr>
            </w:pPr>
          </w:p>
          <w:p w14:paraId="4BA17756" w14:textId="77777777" w:rsidR="003A284B" w:rsidRDefault="007C5957">
            <w:pPr>
              <w:pStyle w:val="TableParagraph"/>
              <w:spacing w:before="106"/>
              <w:ind w:right="28"/>
              <w:rPr>
                <w:sz w:val="14"/>
              </w:rPr>
            </w:pPr>
            <w:r>
              <w:rPr>
                <w:sz w:val="14"/>
              </w:rPr>
              <w:t>65255</w:t>
            </w:r>
          </w:p>
        </w:tc>
        <w:tc>
          <w:tcPr>
            <w:tcW w:w="811" w:type="dxa"/>
          </w:tcPr>
          <w:p w14:paraId="0C6BF34A" w14:textId="77777777" w:rsidR="003A284B" w:rsidRDefault="003A284B">
            <w:pPr>
              <w:pStyle w:val="TableParagraph"/>
              <w:jc w:val="left"/>
              <w:rPr>
                <w:rFonts w:ascii="Times New Roman"/>
                <w:sz w:val="16"/>
              </w:rPr>
            </w:pPr>
          </w:p>
          <w:p w14:paraId="24611794" w14:textId="77777777" w:rsidR="003A284B" w:rsidRDefault="007C5957">
            <w:pPr>
              <w:pStyle w:val="TableParagraph"/>
              <w:spacing w:before="106"/>
              <w:ind w:right="30"/>
              <w:rPr>
                <w:sz w:val="14"/>
              </w:rPr>
            </w:pPr>
            <w:r>
              <w:rPr>
                <w:sz w:val="14"/>
              </w:rPr>
              <w:t>82,426</w:t>
            </w:r>
          </w:p>
        </w:tc>
        <w:tc>
          <w:tcPr>
            <w:tcW w:w="1260" w:type="dxa"/>
          </w:tcPr>
          <w:p w14:paraId="3BD25D5C" w14:textId="77777777" w:rsidR="003A284B" w:rsidRDefault="003A284B">
            <w:pPr>
              <w:pStyle w:val="TableParagraph"/>
              <w:jc w:val="left"/>
              <w:rPr>
                <w:rFonts w:ascii="Times New Roman"/>
                <w:sz w:val="12"/>
              </w:rPr>
            </w:pPr>
          </w:p>
        </w:tc>
        <w:tc>
          <w:tcPr>
            <w:tcW w:w="1251" w:type="dxa"/>
          </w:tcPr>
          <w:p w14:paraId="10546F09" w14:textId="77777777" w:rsidR="003A284B" w:rsidRDefault="003A284B">
            <w:pPr>
              <w:pStyle w:val="TableParagraph"/>
              <w:jc w:val="left"/>
              <w:rPr>
                <w:rFonts w:ascii="Times New Roman"/>
                <w:sz w:val="16"/>
              </w:rPr>
            </w:pPr>
          </w:p>
          <w:p w14:paraId="1234733B" w14:textId="77777777" w:rsidR="003A284B" w:rsidRDefault="007C5957">
            <w:pPr>
              <w:pStyle w:val="TableParagraph"/>
              <w:spacing w:before="106"/>
              <w:ind w:right="27"/>
              <w:rPr>
                <w:sz w:val="14"/>
              </w:rPr>
            </w:pPr>
            <w:r>
              <w:rPr>
                <w:sz w:val="14"/>
              </w:rPr>
              <w:t>118,353</w:t>
            </w:r>
          </w:p>
        </w:tc>
      </w:tr>
      <w:tr w:rsidR="003A284B" w14:paraId="636F839A" w14:textId="77777777">
        <w:trPr>
          <w:trHeight w:val="714"/>
        </w:trPr>
        <w:tc>
          <w:tcPr>
            <w:tcW w:w="3771" w:type="dxa"/>
          </w:tcPr>
          <w:p w14:paraId="75A84868" w14:textId="77777777" w:rsidR="003A284B" w:rsidRDefault="007C5957">
            <w:pPr>
              <w:pStyle w:val="TableParagraph"/>
              <w:spacing w:before="30" w:line="210" w:lineRule="atLeast"/>
              <w:ind w:left="45" w:right="245"/>
              <w:jc w:val="left"/>
              <w:rPr>
                <w:sz w:val="14"/>
              </w:rPr>
            </w:pPr>
            <w:r>
              <w:rPr>
                <w:sz w:val="14"/>
              </w:rPr>
              <w:t>SECRETARIO PARTICULAR DE MAGISTRADO DE CIRCUITO, SECRETARIO PARTICULAR DE JUEZ DE DISTRITO</w:t>
            </w:r>
          </w:p>
        </w:tc>
        <w:tc>
          <w:tcPr>
            <w:tcW w:w="900" w:type="dxa"/>
          </w:tcPr>
          <w:p w14:paraId="53EEC70D" w14:textId="77777777" w:rsidR="003A284B" w:rsidRDefault="003A284B">
            <w:pPr>
              <w:pStyle w:val="TableParagraph"/>
              <w:jc w:val="left"/>
              <w:rPr>
                <w:rFonts w:ascii="Times New Roman"/>
                <w:sz w:val="16"/>
              </w:rPr>
            </w:pPr>
          </w:p>
          <w:p w14:paraId="0A571A1D" w14:textId="77777777" w:rsidR="003A284B" w:rsidRDefault="007C5957">
            <w:pPr>
              <w:pStyle w:val="TableParagraph"/>
              <w:spacing w:before="104"/>
              <w:ind w:left="221" w:right="209"/>
              <w:jc w:val="center"/>
              <w:rPr>
                <w:sz w:val="14"/>
              </w:rPr>
            </w:pPr>
            <w:r>
              <w:rPr>
                <w:sz w:val="14"/>
              </w:rPr>
              <w:t>21A</w:t>
            </w:r>
          </w:p>
        </w:tc>
        <w:tc>
          <w:tcPr>
            <w:tcW w:w="720" w:type="dxa"/>
          </w:tcPr>
          <w:p w14:paraId="4A917C96" w14:textId="77777777" w:rsidR="003A284B" w:rsidRDefault="003A284B">
            <w:pPr>
              <w:pStyle w:val="TableParagraph"/>
              <w:jc w:val="left"/>
              <w:rPr>
                <w:rFonts w:ascii="Times New Roman"/>
                <w:sz w:val="12"/>
              </w:rPr>
            </w:pPr>
          </w:p>
        </w:tc>
        <w:tc>
          <w:tcPr>
            <w:tcW w:w="811" w:type="dxa"/>
          </w:tcPr>
          <w:p w14:paraId="4A656D38" w14:textId="77777777" w:rsidR="003A284B" w:rsidRDefault="003A284B">
            <w:pPr>
              <w:pStyle w:val="TableParagraph"/>
              <w:jc w:val="left"/>
              <w:rPr>
                <w:rFonts w:ascii="Times New Roman"/>
                <w:sz w:val="16"/>
              </w:rPr>
            </w:pPr>
          </w:p>
          <w:p w14:paraId="301BD84F" w14:textId="77777777" w:rsidR="003A284B" w:rsidRDefault="007C5957">
            <w:pPr>
              <w:pStyle w:val="TableParagraph"/>
              <w:spacing w:before="104"/>
              <w:ind w:right="30"/>
              <w:rPr>
                <w:sz w:val="14"/>
              </w:rPr>
            </w:pPr>
            <w:r>
              <w:rPr>
                <w:sz w:val="14"/>
              </w:rPr>
              <w:t>62,020</w:t>
            </w:r>
          </w:p>
        </w:tc>
        <w:tc>
          <w:tcPr>
            <w:tcW w:w="1260" w:type="dxa"/>
          </w:tcPr>
          <w:p w14:paraId="374615CF" w14:textId="77777777" w:rsidR="003A284B" w:rsidRDefault="003A284B">
            <w:pPr>
              <w:pStyle w:val="TableParagraph"/>
              <w:jc w:val="left"/>
              <w:rPr>
                <w:rFonts w:ascii="Times New Roman"/>
                <w:sz w:val="12"/>
              </w:rPr>
            </w:pPr>
          </w:p>
        </w:tc>
        <w:tc>
          <w:tcPr>
            <w:tcW w:w="1251" w:type="dxa"/>
          </w:tcPr>
          <w:p w14:paraId="16BF6824" w14:textId="77777777" w:rsidR="003A284B" w:rsidRDefault="003A284B">
            <w:pPr>
              <w:pStyle w:val="TableParagraph"/>
              <w:jc w:val="left"/>
              <w:rPr>
                <w:rFonts w:ascii="Times New Roman"/>
                <w:sz w:val="16"/>
              </w:rPr>
            </w:pPr>
          </w:p>
          <w:p w14:paraId="480ADA8F" w14:textId="77777777" w:rsidR="003A284B" w:rsidRDefault="007C5957">
            <w:pPr>
              <w:pStyle w:val="TableParagraph"/>
              <w:spacing w:before="104"/>
              <w:ind w:right="27"/>
              <w:rPr>
                <w:sz w:val="14"/>
              </w:rPr>
            </w:pPr>
            <w:r>
              <w:rPr>
                <w:sz w:val="14"/>
              </w:rPr>
              <w:t>92,806</w:t>
            </w:r>
          </w:p>
        </w:tc>
      </w:tr>
      <w:tr w:rsidR="003A284B" w14:paraId="2F33C0A2" w14:textId="77777777">
        <w:trPr>
          <w:trHeight w:val="897"/>
        </w:trPr>
        <w:tc>
          <w:tcPr>
            <w:tcW w:w="3771" w:type="dxa"/>
          </w:tcPr>
          <w:p w14:paraId="48189B1D" w14:textId="77777777" w:rsidR="003A284B" w:rsidRDefault="007C5957">
            <w:pPr>
              <w:pStyle w:val="TableParagraph"/>
              <w:spacing w:before="70" w:line="304" w:lineRule="auto"/>
              <w:ind w:left="45" w:right="104"/>
              <w:jc w:val="left"/>
              <w:rPr>
                <w:sz w:val="14"/>
              </w:rPr>
            </w:pPr>
            <w:r>
              <w:rPr>
                <w:sz w:val="14"/>
              </w:rPr>
              <w:t>COORDINADOR DE ORGANIZACIÓN DE ARCHIVOS JUDICIALES, COORDINADOR DE PROTECCIÓN CIVIL, COORDINADOR DE MANTENIMIENTO DEL CENTRO</w:t>
            </w:r>
          </w:p>
          <w:p w14:paraId="73037E26" w14:textId="77777777" w:rsidR="003A284B" w:rsidRDefault="007C5957">
            <w:pPr>
              <w:pStyle w:val="TableParagraph"/>
              <w:spacing w:line="160" w:lineRule="exact"/>
              <w:ind w:left="45"/>
              <w:jc w:val="left"/>
              <w:rPr>
                <w:sz w:val="14"/>
              </w:rPr>
            </w:pPr>
            <w:r>
              <w:rPr>
                <w:sz w:val="14"/>
              </w:rPr>
              <w:t>ARCHIVÍSTICO JUDICIAL</w:t>
            </w:r>
          </w:p>
        </w:tc>
        <w:tc>
          <w:tcPr>
            <w:tcW w:w="900" w:type="dxa"/>
          </w:tcPr>
          <w:p w14:paraId="680B771B" w14:textId="77777777" w:rsidR="003A284B" w:rsidRDefault="003A284B">
            <w:pPr>
              <w:pStyle w:val="TableParagraph"/>
              <w:jc w:val="left"/>
              <w:rPr>
                <w:rFonts w:ascii="Times New Roman"/>
                <w:sz w:val="16"/>
              </w:rPr>
            </w:pPr>
          </w:p>
          <w:p w14:paraId="1AE53807" w14:textId="77777777" w:rsidR="003A284B" w:rsidRDefault="003A284B">
            <w:pPr>
              <w:pStyle w:val="TableParagraph"/>
              <w:spacing w:before="9"/>
              <w:jc w:val="left"/>
              <w:rPr>
                <w:rFonts w:ascii="Times New Roman"/>
                <w:sz w:val="16"/>
              </w:rPr>
            </w:pPr>
          </w:p>
          <w:p w14:paraId="66A329A0" w14:textId="77777777" w:rsidR="003A284B" w:rsidRDefault="007C5957">
            <w:pPr>
              <w:pStyle w:val="TableParagraph"/>
              <w:spacing w:before="1"/>
              <w:ind w:left="219" w:right="209"/>
              <w:jc w:val="center"/>
              <w:rPr>
                <w:sz w:val="14"/>
              </w:rPr>
            </w:pPr>
            <w:r>
              <w:rPr>
                <w:sz w:val="14"/>
              </w:rPr>
              <w:t>21C</w:t>
            </w:r>
          </w:p>
        </w:tc>
        <w:tc>
          <w:tcPr>
            <w:tcW w:w="720" w:type="dxa"/>
          </w:tcPr>
          <w:p w14:paraId="1C80CB19" w14:textId="77777777" w:rsidR="003A284B" w:rsidRDefault="003A284B">
            <w:pPr>
              <w:pStyle w:val="TableParagraph"/>
              <w:jc w:val="left"/>
              <w:rPr>
                <w:rFonts w:ascii="Times New Roman"/>
                <w:sz w:val="16"/>
              </w:rPr>
            </w:pPr>
          </w:p>
          <w:p w14:paraId="13FC4E1C" w14:textId="77777777" w:rsidR="003A284B" w:rsidRDefault="003A284B">
            <w:pPr>
              <w:pStyle w:val="TableParagraph"/>
              <w:spacing w:before="9"/>
              <w:jc w:val="left"/>
              <w:rPr>
                <w:rFonts w:ascii="Times New Roman"/>
                <w:sz w:val="16"/>
              </w:rPr>
            </w:pPr>
          </w:p>
          <w:p w14:paraId="514D3B59" w14:textId="77777777" w:rsidR="003A284B" w:rsidRDefault="007C5957">
            <w:pPr>
              <w:pStyle w:val="TableParagraph"/>
              <w:spacing w:before="1"/>
              <w:ind w:right="28"/>
              <w:rPr>
                <w:sz w:val="14"/>
              </w:rPr>
            </w:pPr>
            <w:r>
              <w:rPr>
                <w:sz w:val="14"/>
              </w:rPr>
              <w:t>50173</w:t>
            </w:r>
          </w:p>
        </w:tc>
        <w:tc>
          <w:tcPr>
            <w:tcW w:w="811" w:type="dxa"/>
          </w:tcPr>
          <w:p w14:paraId="1AEAA17F" w14:textId="77777777" w:rsidR="003A284B" w:rsidRDefault="003A284B">
            <w:pPr>
              <w:pStyle w:val="TableParagraph"/>
              <w:jc w:val="left"/>
              <w:rPr>
                <w:rFonts w:ascii="Times New Roman"/>
                <w:sz w:val="16"/>
              </w:rPr>
            </w:pPr>
          </w:p>
          <w:p w14:paraId="364248A6" w14:textId="77777777" w:rsidR="003A284B" w:rsidRDefault="003A284B">
            <w:pPr>
              <w:pStyle w:val="TableParagraph"/>
              <w:spacing w:before="9"/>
              <w:jc w:val="left"/>
              <w:rPr>
                <w:rFonts w:ascii="Times New Roman"/>
                <w:sz w:val="16"/>
              </w:rPr>
            </w:pPr>
          </w:p>
          <w:p w14:paraId="27E9D508" w14:textId="77777777" w:rsidR="003A284B" w:rsidRDefault="007C5957">
            <w:pPr>
              <w:pStyle w:val="TableParagraph"/>
              <w:spacing w:before="1"/>
              <w:ind w:right="30"/>
              <w:rPr>
                <w:sz w:val="14"/>
              </w:rPr>
            </w:pPr>
            <w:r>
              <w:rPr>
                <w:sz w:val="14"/>
              </w:rPr>
              <w:t>63,653</w:t>
            </w:r>
          </w:p>
        </w:tc>
        <w:tc>
          <w:tcPr>
            <w:tcW w:w="1260" w:type="dxa"/>
          </w:tcPr>
          <w:p w14:paraId="509E6DBF" w14:textId="77777777" w:rsidR="003A284B" w:rsidRDefault="003A284B">
            <w:pPr>
              <w:pStyle w:val="TableParagraph"/>
              <w:jc w:val="left"/>
              <w:rPr>
                <w:rFonts w:ascii="Times New Roman"/>
                <w:sz w:val="12"/>
              </w:rPr>
            </w:pPr>
          </w:p>
        </w:tc>
        <w:tc>
          <w:tcPr>
            <w:tcW w:w="1251" w:type="dxa"/>
          </w:tcPr>
          <w:p w14:paraId="68E50A0E" w14:textId="77777777" w:rsidR="003A284B" w:rsidRDefault="003A284B">
            <w:pPr>
              <w:pStyle w:val="TableParagraph"/>
              <w:jc w:val="left"/>
              <w:rPr>
                <w:rFonts w:ascii="Times New Roman"/>
                <w:sz w:val="16"/>
              </w:rPr>
            </w:pPr>
          </w:p>
          <w:p w14:paraId="35BFBAD7" w14:textId="77777777" w:rsidR="003A284B" w:rsidRDefault="003A284B">
            <w:pPr>
              <w:pStyle w:val="TableParagraph"/>
              <w:spacing w:before="9"/>
              <w:jc w:val="left"/>
              <w:rPr>
                <w:rFonts w:ascii="Times New Roman"/>
                <w:sz w:val="16"/>
              </w:rPr>
            </w:pPr>
          </w:p>
          <w:p w14:paraId="176F9855" w14:textId="77777777" w:rsidR="003A284B" w:rsidRDefault="007C5957">
            <w:pPr>
              <w:pStyle w:val="TableParagraph"/>
              <w:spacing w:before="1"/>
              <w:ind w:right="27"/>
              <w:rPr>
                <w:sz w:val="14"/>
              </w:rPr>
            </w:pPr>
            <w:r>
              <w:rPr>
                <w:sz w:val="14"/>
              </w:rPr>
              <w:t>91,801</w:t>
            </w:r>
          </w:p>
        </w:tc>
      </w:tr>
      <w:tr w:rsidR="003A284B" w14:paraId="20464C42" w14:textId="77777777">
        <w:trPr>
          <w:trHeight w:val="1101"/>
        </w:trPr>
        <w:tc>
          <w:tcPr>
            <w:tcW w:w="3771" w:type="dxa"/>
          </w:tcPr>
          <w:p w14:paraId="6F71D2D4" w14:textId="77777777" w:rsidR="003A284B" w:rsidRDefault="007C5957">
            <w:pPr>
              <w:pStyle w:val="TableParagraph"/>
              <w:spacing w:before="31" w:line="200" w:lineRule="atLeast"/>
              <w:ind w:left="45" w:right="385"/>
              <w:jc w:val="left"/>
              <w:rPr>
                <w:sz w:val="14"/>
              </w:rPr>
            </w:pPr>
            <w:r>
              <w:rPr>
                <w:sz w:val="14"/>
              </w:rPr>
              <w:t>JEFE DE DEPARTAMENTO, JEFE DE SEGURIDAD REGIONAL, JEFE DE OFICINA DE CORRRESPONDENCIA COMÚN B, AUDITOR, DICTAMINADOR, COORDINADOR TÉCNICO B, COORDINADOR DE AYUDA Y SEGURIDAD</w:t>
            </w:r>
          </w:p>
        </w:tc>
        <w:tc>
          <w:tcPr>
            <w:tcW w:w="900" w:type="dxa"/>
          </w:tcPr>
          <w:p w14:paraId="7CB1EFE5" w14:textId="77777777" w:rsidR="003A284B" w:rsidRDefault="003A284B">
            <w:pPr>
              <w:pStyle w:val="TableParagraph"/>
              <w:jc w:val="left"/>
              <w:rPr>
                <w:rFonts w:ascii="Times New Roman"/>
                <w:sz w:val="16"/>
              </w:rPr>
            </w:pPr>
          </w:p>
          <w:p w14:paraId="514D1F26" w14:textId="77777777" w:rsidR="003A284B" w:rsidRDefault="003A284B">
            <w:pPr>
              <w:pStyle w:val="TableParagraph"/>
              <w:jc w:val="left"/>
              <w:rPr>
                <w:rFonts w:ascii="Times New Roman"/>
                <w:sz w:val="16"/>
              </w:rPr>
            </w:pPr>
          </w:p>
          <w:p w14:paraId="16B0D17E" w14:textId="77777777" w:rsidR="003A284B" w:rsidRDefault="007C5957">
            <w:pPr>
              <w:pStyle w:val="TableParagraph"/>
              <w:spacing w:before="110"/>
              <w:ind w:left="220" w:right="209"/>
              <w:jc w:val="center"/>
              <w:rPr>
                <w:sz w:val="14"/>
              </w:rPr>
            </w:pPr>
            <w:r>
              <w:rPr>
                <w:sz w:val="14"/>
              </w:rPr>
              <w:t>24</w:t>
            </w:r>
          </w:p>
        </w:tc>
        <w:tc>
          <w:tcPr>
            <w:tcW w:w="720" w:type="dxa"/>
          </w:tcPr>
          <w:p w14:paraId="18619CB4" w14:textId="77777777" w:rsidR="003A284B" w:rsidRDefault="003A284B">
            <w:pPr>
              <w:pStyle w:val="TableParagraph"/>
              <w:jc w:val="left"/>
              <w:rPr>
                <w:rFonts w:ascii="Times New Roman"/>
                <w:sz w:val="16"/>
              </w:rPr>
            </w:pPr>
          </w:p>
          <w:p w14:paraId="73C55544" w14:textId="77777777" w:rsidR="003A284B" w:rsidRDefault="003A284B">
            <w:pPr>
              <w:pStyle w:val="TableParagraph"/>
              <w:jc w:val="left"/>
              <w:rPr>
                <w:rFonts w:ascii="Times New Roman"/>
                <w:sz w:val="16"/>
              </w:rPr>
            </w:pPr>
          </w:p>
          <w:p w14:paraId="74651486" w14:textId="77777777" w:rsidR="003A284B" w:rsidRDefault="007C5957">
            <w:pPr>
              <w:pStyle w:val="TableParagraph"/>
              <w:spacing w:before="110"/>
              <w:ind w:right="28"/>
              <w:rPr>
                <w:sz w:val="14"/>
              </w:rPr>
            </w:pPr>
            <w:r>
              <w:rPr>
                <w:sz w:val="14"/>
              </w:rPr>
              <w:t>45371</w:t>
            </w:r>
          </w:p>
        </w:tc>
        <w:tc>
          <w:tcPr>
            <w:tcW w:w="811" w:type="dxa"/>
          </w:tcPr>
          <w:p w14:paraId="64D15E93" w14:textId="77777777" w:rsidR="003A284B" w:rsidRDefault="003A284B">
            <w:pPr>
              <w:pStyle w:val="TableParagraph"/>
              <w:jc w:val="left"/>
              <w:rPr>
                <w:rFonts w:ascii="Times New Roman"/>
                <w:sz w:val="16"/>
              </w:rPr>
            </w:pPr>
          </w:p>
          <w:p w14:paraId="4F261E05" w14:textId="77777777" w:rsidR="003A284B" w:rsidRDefault="003A284B">
            <w:pPr>
              <w:pStyle w:val="TableParagraph"/>
              <w:jc w:val="left"/>
              <w:rPr>
                <w:rFonts w:ascii="Times New Roman"/>
                <w:sz w:val="16"/>
              </w:rPr>
            </w:pPr>
          </w:p>
          <w:p w14:paraId="045A7FE2" w14:textId="77777777" w:rsidR="003A284B" w:rsidRDefault="007C5957">
            <w:pPr>
              <w:pStyle w:val="TableParagraph"/>
              <w:spacing w:before="110"/>
              <w:ind w:right="30"/>
              <w:rPr>
                <w:sz w:val="14"/>
              </w:rPr>
            </w:pPr>
            <w:r>
              <w:rPr>
                <w:sz w:val="14"/>
              </w:rPr>
              <w:t>54,984</w:t>
            </w:r>
          </w:p>
        </w:tc>
        <w:tc>
          <w:tcPr>
            <w:tcW w:w="1260" w:type="dxa"/>
          </w:tcPr>
          <w:p w14:paraId="1EE8C151" w14:textId="77777777" w:rsidR="003A284B" w:rsidRDefault="003A284B">
            <w:pPr>
              <w:pStyle w:val="TableParagraph"/>
              <w:jc w:val="left"/>
              <w:rPr>
                <w:rFonts w:ascii="Times New Roman"/>
                <w:sz w:val="12"/>
              </w:rPr>
            </w:pPr>
          </w:p>
        </w:tc>
        <w:tc>
          <w:tcPr>
            <w:tcW w:w="1251" w:type="dxa"/>
          </w:tcPr>
          <w:p w14:paraId="624D0D73" w14:textId="77777777" w:rsidR="003A284B" w:rsidRDefault="003A284B">
            <w:pPr>
              <w:pStyle w:val="TableParagraph"/>
              <w:jc w:val="left"/>
              <w:rPr>
                <w:rFonts w:ascii="Times New Roman"/>
                <w:sz w:val="16"/>
              </w:rPr>
            </w:pPr>
          </w:p>
          <w:p w14:paraId="4109EA7D" w14:textId="77777777" w:rsidR="003A284B" w:rsidRDefault="003A284B">
            <w:pPr>
              <w:pStyle w:val="TableParagraph"/>
              <w:jc w:val="left"/>
              <w:rPr>
                <w:rFonts w:ascii="Times New Roman"/>
                <w:sz w:val="16"/>
              </w:rPr>
            </w:pPr>
          </w:p>
          <w:p w14:paraId="3475A4F6" w14:textId="77777777" w:rsidR="003A284B" w:rsidRDefault="007C5957">
            <w:pPr>
              <w:pStyle w:val="TableParagraph"/>
              <w:spacing w:before="110"/>
              <w:ind w:right="27"/>
              <w:rPr>
                <w:sz w:val="14"/>
              </w:rPr>
            </w:pPr>
            <w:r>
              <w:rPr>
                <w:sz w:val="14"/>
              </w:rPr>
              <w:t>82,445</w:t>
            </w:r>
          </w:p>
        </w:tc>
      </w:tr>
    </w:tbl>
    <w:p w14:paraId="43E8401E" w14:textId="77777777" w:rsidR="003A284B" w:rsidRDefault="003A284B">
      <w:pPr>
        <w:pStyle w:val="Textoindependiente"/>
        <w:spacing w:before="7"/>
        <w:ind w:left="0"/>
        <w:jc w:val="left"/>
        <w:rPr>
          <w:rFonts w:ascii="Times New Roman"/>
          <w:sz w:val="20"/>
        </w:rPr>
      </w:pPr>
    </w:p>
    <w:p w14:paraId="3FF084F5" w14:textId="77777777" w:rsidR="003A284B" w:rsidRDefault="007C5957">
      <w:pPr>
        <w:spacing w:before="95" w:after="23"/>
        <w:ind w:left="536"/>
        <w:rPr>
          <w:b/>
          <w:sz w:val="14"/>
        </w:rPr>
      </w:pPr>
      <w:r>
        <w:rPr>
          <w:b/>
          <w:sz w:val="14"/>
        </w:rPr>
        <w:t>LÍMITES DE LA PERCEPCIÓN ORDINARIA NETOS ANUALES DE LOS SERVIDORES PÚBLICOS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71"/>
        <w:gridCol w:w="900"/>
        <w:gridCol w:w="720"/>
        <w:gridCol w:w="807"/>
        <w:gridCol w:w="1150"/>
        <w:gridCol w:w="1363"/>
      </w:tblGrid>
      <w:tr w:rsidR="003A284B" w14:paraId="6F365A13" w14:textId="77777777">
        <w:trPr>
          <w:trHeight w:val="364"/>
        </w:trPr>
        <w:tc>
          <w:tcPr>
            <w:tcW w:w="3771" w:type="dxa"/>
          </w:tcPr>
          <w:p w14:paraId="09297E7A" w14:textId="77777777" w:rsidR="003A284B" w:rsidRDefault="007C5957">
            <w:pPr>
              <w:pStyle w:val="TableParagraph"/>
              <w:spacing w:before="96"/>
              <w:ind w:left="1376" w:right="1366"/>
              <w:jc w:val="center"/>
              <w:rPr>
                <w:b/>
                <w:sz w:val="14"/>
              </w:rPr>
            </w:pPr>
            <w:r>
              <w:rPr>
                <w:b/>
                <w:sz w:val="14"/>
              </w:rPr>
              <w:t>DESCRIPCIÓN</w:t>
            </w:r>
          </w:p>
        </w:tc>
        <w:tc>
          <w:tcPr>
            <w:tcW w:w="900" w:type="dxa"/>
          </w:tcPr>
          <w:p w14:paraId="17E5CF23" w14:textId="77777777" w:rsidR="003A284B" w:rsidRDefault="007C5957">
            <w:pPr>
              <w:pStyle w:val="TableParagraph"/>
              <w:spacing w:before="96"/>
              <w:ind w:left="223" w:right="209"/>
              <w:jc w:val="center"/>
              <w:rPr>
                <w:b/>
                <w:sz w:val="14"/>
              </w:rPr>
            </w:pPr>
            <w:r>
              <w:rPr>
                <w:b/>
                <w:sz w:val="14"/>
              </w:rPr>
              <w:t>NIVEL</w:t>
            </w:r>
          </w:p>
        </w:tc>
        <w:tc>
          <w:tcPr>
            <w:tcW w:w="1527" w:type="dxa"/>
            <w:gridSpan w:val="2"/>
          </w:tcPr>
          <w:p w14:paraId="664829C2" w14:textId="77777777" w:rsidR="003A284B" w:rsidRDefault="007C5957">
            <w:pPr>
              <w:pStyle w:val="TableParagraph"/>
              <w:spacing w:before="17"/>
              <w:ind w:left="297" w:right="14" w:hanging="243"/>
              <w:jc w:val="left"/>
              <w:rPr>
                <w:b/>
                <w:sz w:val="14"/>
              </w:rPr>
            </w:pPr>
            <w:r>
              <w:rPr>
                <w:b/>
                <w:sz w:val="14"/>
              </w:rPr>
              <w:t>AGUINALDO - PRIMA VACACIONAL</w:t>
            </w:r>
          </w:p>
        </w:tc>
        <w:tc>
          <w:tcPr>
            <w:tcW w:w="1150" w:type="dxa"/>
            <w:vMerge w:val="restart"/>
          </w:tcPr>
          <w:p w14:paraId="7976F295" w14:textId="77777777" w:rsidR="003A284B" w:rsidRDefault="007C5957">
            <w:pPr>
              <w:pStyle w:val="TableParagraph"/>
              <w:spacing w:before="134"/>
              <w:ind w:left="306" w:hanging="106"/>
              <w:jc w:val="left"/>
              <w:rPr>
                <w:b/>
                <w:sz w:val="14"/>
              </w:rPr>
            </w:pPr>
            <w:r>
              <w:rPr>
                <w:b/>
                <w:sz w:val="14"/>
              </w:rPr>
              <w:t>PAGO POR RIESGO</w:t>
            </w:r>
          </w:p>
        </w:tc>
        <w:tc>
          <w:tcPr>
            <w:tcW w:w="1363" w:type="dxa"/>
            <w:vMerge w:val="restart"/>
          </w:tcPr>
          <w:p w14:paraId="634528AD" w14:textId="77777777" w:rsidR="003A284B" w:rsidRDefault="007C5957">
            <w:pPr>
              <w:pStyle w:val="TableParagraph"/>
              <w:spacing w:before="134"/>
              <w:ind w:left="201" w:hanging="59"/>
              <w:jc w:val="left"/>
              <w:rPr>
                <w:b/>
                <w:sz w:val="14"/>
              </w:rPr>
            </w:pPr>
            <w:r>
              <w:rPr>
                <w:b/>
                <w:w w:val="95"/>
                <w:sz w:val="14"/>
              </w:rPr>
              <w:t xml:space="preserve">ASIGNACIONES </w:t>
            </w:r>
            <w:r>
              <w:rPr>
                <w:b/>
                <w:sz w:val="14"/>
              </w:rPr>
              <w:t>ADICIONALES</w:t>
            </w:r>
          </w:p>
        </w:tc>
      </w:tr>
      <w:tr w:rsidR="003A284B" w14:paraId="67F00B23" w14:textId="77777777">
        <w:trPr>
          <w:trHeight w:val="220"/>
        </w:trPr>
        <w:tc>
          <w:tcPr>
            <w:tcW w:w="3771" w:type="dxa"/>
          </w:tcPr>
          <w:p w14:paraId="132A73F4" w14:textId="77777777" w:rsidR="003A284B" w:rsidRDefault="003A284B">
            <w:pPr>
              <w:pStyle w:val="TableParagraph"/>
              <w:jc w:val="left"/>
              <w:rPr>
                <w:rFonts w:ascii="Times New Roman"/>
                <w:sz w:val="12"/>
              </w:rPr>
            </w:pPr>
          </w:p>
        </w:tc>
        <w:tc>
          <w:tcPr>
            <w:tcW w:w="900" w:type="dxa"/>
          </w:tcPr>
          <w:p w14:paraId="5EAF2497" w14:textId="77777777" w:rsidR="003A284B" w:rsidRDefault="003A284B">
            <w:pPr>
              <w:pStyle w:val="TableParagraph"/>
              <w:jc w:val="left"/>
              <w:rPr>
                <w:rFonts w:ascii="Times New Roman"/>
                <w:sz w:val="12"/>
              </w:rPr>
            </w:pPr>
          </w:p>
        </w:tc>
        <w:tc>
          <w:tcPr>
            <w:tcW w:w="720" w:type="dxa"/>
          </w:tcPr>
          <w:p w14:paraId="001BA39B" w14:textId="77777777" w:rsidR="003A284B" w:rsidRDefault="007C5957">
            <w:pPr>
              <w:pStyle w:val="TableParagraph"/>
              <w:spacing w:before="36"/>
              <w:ind w:right="81"/>
              <w:rPr>
                <w:b/>
                <w:sz w:val="14"/>
              </w:rPr>
            </w:pPr>
            <w:r>
              <w:rPr>
                <w:b/>
                <w:w w:val="95"/>
                <w:sz w:val="14"/>
              </w:rPr>
              <w:t>MINIMO</w:t>
            </w:r>
          </w:p>
        </w:tc>
        <w:tc>
          <w:tcPr>
            <w:tcW w:w="807" w:type="dxa"/>
          </w:tcPr>
          <w:p w14:paraId="3F601041" w14:textId="77777777" w:rsidR="003A284B" w:rsidRDefault="007C5957">
            <w:pPr>
              <w:pStyle w:val="TableParagraph"/>
              <w:spacing w:before="36"/>
              <w:ind w:right="98"/>
              <w:rPr>
                <w:b/>
                <w:sz w:val="14"/>
              </w:rPr>
            </w:pPr>
            <w:r>
              <w:rPr>
                <w:b/>
                <w:sz w:val="14"/>
              </w:rPr>
              <w:t>MAXIMO</w:t>
            </w:r>
          </w:p>
        </w:tc>
        <w:tc>
          <w:tcPr>
            <w:tcW w:w="1150" w:type="dxa"/>
            <w:vMerge/>
            <w:tcBorders>
              <w:top w:val="nil"/>
            </w:tcBorders>
          </w:tcPr>
          <w:p w14:paraId="635C6820" w14:textId="77777777" w:rsidR="003A284B" w:rsidRDefault="003A284B">
            <w:pPr>
              <w:rPr>
                <w:sz w:val="2"/>
                <w:szCs w:val="2"/>
              </w:rPr>
            </w:pPr>
          </w:p>
        </w:tc>
        <w:tc>
          <w:tcPr>
            <w:tcW w:w="1363" w:type="dxa"/>
            <w:vMerge/>
            <w:tcBorders>
              <w:top w:val="nil"/>
            </w:tcBorders>
          </w:tcPr>
          <w:p w14:paraId="6B138C08" w14:textId="77777777" w:rsidR="003A284B" w:rsidRDefault="003A284B">
            <w:pPr>
              <w:rPr>
                <w:sz w:val="2"/>
                <w:szCs w:val="2"/>
              </w:rPr>
            </w:pPr>
          </w:p>
        </w:tc>
      </w:tr>
      <w:tr w:rsidR="003A284B" w14:paraId="787770D2" w14:textId="77777777">
        <w:trPr>
          <w:trHeight w:val="220"/>
        </w:trPr>
        <w:tc>
          <w:tcPr>
            <w:tcW w:w="3771" w:type="dxa"/>
          </w:tcPr>
          <w:p w14:paraId="7EE81DD8" w14:textId="77777777" w:rsidR="003A284B" w:rsidRDefault="007C5957">
            <w:pPr>
              <w:pStyle w:val="TableParagraph"/>
              <w:spacing w:before="38"/>
              <w:ind w:left="71"/>
              <w:jc w:val="left"/>
              <w:rPr>
                <w:sz w:val="14"/>
              </w:rPr>
            </w:pPr>
            <w:r>
              <w:rPr>
                <w:sz w:val="14"/>
              </w:rPr>
              <w:t>COORDINADOR TECNICO ADMINISTRATIVO</w:t>
            </w:r>
          </w:p>
        </w:tc>
        <w:tc>
          <w:tcPr>
            <w:tcW w:w="900" w:type="dxa"/>
          </w:tcPr>
          <w:p w14:paraId="29CDE965" w14:textId="77777777" w:rsidR="003A284B" w:rsidRDefault="007C5957">
            <w:pPr>
              <w:pStyle w:val="TableParagraph"/>
              <w:spacing w:before="38"/>
              <w:ind w:left="221" w:right="209"/>
              <w:jc w:val="center"/>
              <w:rPr>
                <w:sz w:val="14"/>
              </w:rPr>
            </w:pPr>
            <w:r>
              <w:rPr>
                <w:sz w:val="14"/>
              </w:rPr>
              <w:t>24A</w:t>
            </w:r>
          </w:p>
        </w:tc>
        <w:tc>
          <w:tcPr>
            <w:tcW w:w="720" w:type="dxa"/>
          </w:tcPr>
          <w:p w14:paraId="5B7FA055" w14:textId="77777777" w:rsidR="003A284B" w:rsidRDefault="007C5957">
            <w:pPr>
              <w:pStyle w:val="TableParagraph"/>
              <w:spacing w:before="38"/>
              <w:ind w:right="27"/>
              <w:rPr>
                <w:sz w:val="14"/>
              </w:rPr>
            </w:pPr>
            <w:r>
              <w:rPr>
                <w:sz w:val="14"/>
              </w:rPr>
              <w:t>44,237</w:t>
            </w:r>
          </w:p>
        </w:tc>
        <w:tc>
          <w:tcPr>
            <w:tcW w:w="807" w:type="dxa"/>
          </w:tcPr>
          <w:p w14:paraId="4A36B226" w14:textId="77777777" w:rsidR="003A284B" w:rsidRDefault="007C5957">
            <w:pPr>
              <w:pStyle w:val="TableParagraph"/>
              <w:spacing w:before="38"/>
              <w:ind w:right="26"/>
              <w:rPr>
                <w:sz w:val="14"/>
              </w:rPr>
            </w:pPr>
            <w:r>
              <w:rPr>
                <w:sz w:val="14"/>
              </w:rPr>
              <w:t>53,616</w:t>
            </w:r>
          </w:p>
        </w:tc>
        <w:tc>
          <w:tcPr>
            <w:tcW w:w="1150" w:type="dxa"/>
          </w:tcPr>
          <w:p w14:paraId="2F5D2A68" w14:textId="77777777" w:rsidR="003A284B" w:rsidRDefault="003A284B">
            <w:pPr>
              <w:pStyle w:val="TableParagraph"/>
              <w:jc w:val="left"/>
              <w:rPr>
                <w:rFonts w:ascii="Times New Roman"/>
                <w:sz w:val="12"/>
              </w:rPr>
            </w:pPr>
          </w:p>
        </w:tc>
        <w:tc>
          <w:tcPr>
            <w:tcW w:w="1363" w:type="dxa"/>
          </w:tcPr>
          <w:p w14:paraId="2430A004" w14:textId="77777777" w:rsidR="003A284B" w:rsidRDefault="007C5957">
            <w:pPr>
              <w:pStyle w:val="TableParagraph"/>
              <w:spacing w:before="38"/>
              <w:ind w:right="28"/>
              <w:rPr>
                <w:sz w:val="14"/>
              </w:rPr>
            </w:pPr>
            <w:r>
              <w:rPr>
                <w:sz w:val="14"/>
              </w:rPr>
              <w:t>80,820</w:t>
            </w:r>
          </w:p>
        </w:tc>
      </w:tr>
      <w:tr w:rsidR="003A284B" w14:paraId="7B5534BD" w14:textId="77777777">
        <w:trPr>
          <w:trHeight w:val="222"/>
        </w:trPr>
        <w:tc>
          <w:tcPr>
            <w:tcW w:w="3771" w:type="dxa"/>
          </w:tcPr>
          <w:p w14:paraId="19303169" w14:textId="77777777" w:rsidR="003A284B" w:rsidRDefault="007C5957">
            <w:pPr>
              <w:pStyle w:val="TableParagraph"/>
              <w:spacing w:before="38"/>
              <w:ind w:left="71"/>
              <w:jc w:val="left"/>
              <w:rPr>
                <w:sz w:val="14"/>
              </w:rPr>
            </w:pPr>
            <w:r>
              <w:rPr>
                <w:sz w:val="14"/>
              </w:rPr>
              <w:t>PROFESIONAL OPERATIVO</w:t>
            </w:r>
          </w:p>
        </w:tc>
        <w:tc>
          <w:tcPr>
            <w:tcW w:w="900" w:type="dxa"/>
          </w:tcPr>
          <w:p w14:paraId="68E44C34" w14:textId="77777777" w:rsidR="003A284B" w:rsidRDefault="007C5957">
            <w:pPr>
              <w:pStyle w:val="TableParagraph"/>
              <w:spacing w:before="38"/>
              <w:ind w:left="221" w:right="209"/>
              <w:jc w:val="center"/>
              <w:rPr>
                <w:sz w:val="14"/>
              </w:rPr>
            </w:pPr>
            <w:r>
              <w:rPr>
                <w:sz w:val="14"/>
              </w:rPr>
              <w:t>25A</w:t>
            </w:r>
          </w:p>
        </w:tc>
        <w:tc>
          <w:tcPr>
            <w:tcW w:w="720" w:type="dxa"/>
          </w:tcPr>
          <w:p w14:paraId="194C5689" w14:textId="77777777" w:rsidR="003A284B" w:rsidRDefault="007C5957">
            <w:pPr>
              <w:pStyle w:val="TableParagraph"/>
              <w:spacing w:before="38"/>
              <w:ind w:right="27"/>
              <w:rPr>
                <w:sz w:val="14"/>
              </w:rPr>
            </w:pPr>
            <w:r>
              <w:rPr>
                <w:sz w:val="14"/>
              </w:rPr>
              <w:t>39,861</w:t>
            </w:r>
          </w:p>
        </w:tc>
        <w:tc>
          <w:tcPr>
            <w:tcW w:w="807" w:type="dxa"/>
          </w:tcPr>
          <w:p w14:paraId="20A091F9" w14:textId="77777777" w:rsidR="003A284B" w:rsidRDefault="007C5957">
            <w:pPr>
              <w:pStyle w:val="TableParagraph"/>
              <w:spacing w:before="38"/>
              <w:ind w:right="26"/>
              <w:rPr>
                <w:sz w:val="14"/>
              </w:rPr>
            </w:pPr>
            <w:r>
              <w:rPr>
                <w:sz w:val="14"/>
              </w:rPr>
              <w:t>49,804</w:t>
            </w:r>
          </w:p>
        </w:tc>
        <w:tc>
          <w:tcPr>
            <w:tcW w:w="1150" w:type="dxa"/>
          </w:tcPr>
          <w:p w14:paraId="4B0CCCE1" w14:textId="77777777" w:rsidR="003A284B" w:rsidRDefault="003A284B">
            <w:pPr>
              <w:pStyle w:val="TableParagraph"/>
              <w:jc w:val="left"/>
              <w:rPr>
                <w:rFonts w:ascii="Times New Roman"/>
                <w:sz w:val="12"/>
              </w:rPr>
            </w:pPr>
          </w:p>
        </w:tc>
        <w:tc>
          <w:tcPr>
            <w:tcW w:w="1363" w:type="dxa"/>
          </w:tcPr>
          <w:p w14:paraId="451CC242" w14:textId="77777777" w:rsidR="003A284B" w:rsidRDefault="007C5957">
            <w:pPr>
              <w:pStyle w:val="TableParagraph"/>
              <w:spacing w:before="38"/>
              <w:ind w:right="28"/>
              <w:rPr>
                <w:sz w:val="14"/>
              </w:rPr>
            </w:pPr>
            <w:r>
              <w:rPr>
                <w:sz w:val="14"/>
              </w:rPr>
              <w:t>73,387</w:t>
            </w:r>
          </w:p>
        </w:tc>
      </w:tr>
      <w:tr w:rsidR="003A284B" w14:paraId="68909159" w14:textId="77777777">
        <w:trPr>
          <w:trHeight w:val="220"/>
        </w:trPr>
        <w:tc>
          <w:tcPr>
            <w:tcW w:w="3771" w:type="dxa"/>
          </w:tcPr>
          <w:p w14:paraId="0ED543E7" w14:textId="77777777" w:rsidR="003A284B" w:rsidRDefault="007C5957">
            <w:pPr>
              <w:pStyle w:val="TableParagraph"/>
              <w:spacing w:before="38"/>
              <w:ind w:left="71"/>
              <w:jc w:val="left"/>
              <w:rPr>
                <w:sz w:val="14"/>
              </w:rPr>
            </w:pPr>
            <w:r>
              <w:rPr>
                <w:sz w:val="14"/>
              </w:rPr>
              <w:t>SECRETARIA</w:t>
            </w:r>
          </w:p>
        </w:tc>
        <w:tc>
          <w:tcPr>
            <w:tcW w:w="900" w:type="dxa"/>
          </w:tcPr>
          <w:p w14:paraId="269AB788" w14:textId="77777777" w:rsidR="003A284B" w:rsidRDefault="007C5957">
            <w:pPr>
              <w:pStyle w:val="TableParagraph"/>
              <w:spacing w:before="38"/>
              <w:ind w:left="221" w:right="209"/>
              <w:jc w:val="center"/>
              <w:rPr>
                <w:sz w:val="14"/>
              </w:rPr>
            </w:pPr>
            <w:r>
              <w:rPr>
                <w:sz w:val="14"/>
              </w:rPr>
              <w:t>25B</w:t>
            </w:r>
          </w:p>
        </w:tc>
        <w:tc>
          <w:tcPr>
            <w:tcW w:w="720" w:type="dxa"/>
          </w:tcPr>
          <w:p w14:paraId="187FA23E" w14:textId="77777777" w:rsidR="003A284B" w:rsidRDefault="007C5957">
            <w:pPr>
              <w:pStyle w:val="TableParagraph"/>
              <w:spacing w:before="38"/>
              <w:ind w:right="27"/>
              <w:rPr>
                <w:sz w:val="14"/>
              </w:rPr>
            </w:pPr>
            <w:r>
              <w:rPr>
                <w:sz w:val="14"/>
              </w:rPr>
              <w:t>35,200</w:t>
            </w:r>
          </w:p>
        </w:tc>
        <w:tc>
          <w:tcPr>
            <w:tcW w:w="807" w:type="dxa"/>
          </w:tcPr>
          <w:p w14:paraId="737FE316" w14:textId="77777777" w:rsidR="003A284B" w:rsidRDefault="007C5957">
            <w:pPr>
              <w:pStyle w:val="TableParagraph"/>
              <w:spacing w:before="38"/>
              <w:ind w:right="26"/>
              <w:rPr>
                <w:sz w:val="14"/>
              </w:rPr>
            </w:pPr>
            <w:r>
              <w:rPr>
                <w:sz w:val="14"/>
              </w:rPr>
              <w:t>47,383</w:t>
            </w:r>
          </w:p>
        </w:tc>
        <w:tc>
          <w:tcPr>
            <w:tcW w:w="1150" w:type="dxa"/>
          </w:tcPr>
          <w:p w14:paraId="0C37B689" w14:textId="77777777" w:rsidR="003A284B" w:rsidRDefault="003A284B">
            <w:pPr>
              <w:pStyle w:val="TableParagraph"/>
              <w:jc w:val="left"/>
              <w:rPr>
                <w:rFonts w:ascii="Times New Roman"/>
                <w:sz w:val="12"/>
              </w:rPr>
            </w:pPr>
          </w:p>
        </w:tc>
        <w:tc>
          <w:tcPr>
            <w:tcW w:w="1363" w:type="dxa"/>
          </w:tcPr>
          <w:p w14:paraId="50625CD7" w14:textId="77777777" w:rsidR="003A284B" w:rsidRDefault="007C5957">
            <w:pPr>
              <w:pStyle w:val="TableParagraph"/>
              <w:spacing w:before="38"/>
              <w:ind w:right="28"/>
              <w:rPr>
                <w:sz w:val="14"/>
              </w:rPr>
            </w:pPr>
            <w:r>
              <w:rPr>
                <w:sz w:val="14"/>
              </w:rPr>
              <w:t>70,314</w:t>
            </w:r>
          </w:p>
        </w:tc>
      </w:tr>
      <w:tr w:rsidR="003A284B" w14:paraId="257D598C" w14:textId="77777777">
        <w:trPr>
          <w:trHeight w:val="865"/>
        </w:trPr>
        <w:tc>
          <w:tcPr>
            <w:tcW w:w="3771" w:type="dxa"/>
          </w:tcPr>
          <w:p w14:paraId="0D24FD18" w14:textId="77777777" w:rsidR="003A284B" w:rsidRDefault="007C5957">
            <w:pPr>
              <w:pStyle w:val="TableParagraph"/>
              <w:spacing w:before="36"/>
              <w:ind w:left="45" w:right="159"/>
              <w:jc w:val="left"/>
              <w:rPr>
                <w:sz w:val="14"/>
              </w:rPr>
            </w:pPr>
            <w:r>
              <w:rPr>
                <w:sz w:val="14"/>
              </w:rPr>
              <w:t>ANALISTA JURIDICO SISE, AUXILIAR DE GESTIÓN JUDICIAL, TAQUÍGRAFA JUDICIAL PARLAMENTARIA, TÉCNICO DE ENLACE ADMINISTRATIVO OCC, SECRETARIA EJECUTIVA DE SPS, TÉCNICO DE ENLACE, JEFE DE GRUPO DE SEGURIDAD.</w:t>
            </w:r>
          </w:p>
        </w:tc>
        <w:tc>
          <w:tcPr>
            <w:tcW w:w="900" w:type="dxa"/>
          </w:tcPr>
          <w:p w14:paraId="5F0E3B90" w14:textId="77777777" w:rsidR="003A284B" w:rsidRDefault="003A284B">
            <w:pPr>
              <w:pStyle w:val="TableParagraph"/>
              <w:jc w:val="left"/>
              <w:rPr>
                <w:b/>
                <w:sz w:val="16"/>
              </w:rPr>
            </w:pPr>
          </w:p>
          <w:p w14:paraId="400FE5D8" w14:textId="77777777" w:rsidR="003A284B" w:rsidRDefault="003A284B">
            <w:pPr>
              <w:pStyle w:val="TableParagraph"/>
              <w:spacing w:before="3"/>
              <w:jc w:val="left"/>
              <w:rPr>
                <w:b/>
                <w:sz w:val="15"/>
              </w:rPr>
            </w:pPr>
          </w:p>
          <w:p w14:paraId="3CF163D7" w14:textId="77777777" w:rsidR="003A284B" w:rsidRDefault="007C5957">
            <w:pPr>
              <w:pStyle w:val="TableParagraph"/>
              <w:spacing w:before="1"/>
              <w:ind w:left="220" w:right="209"/>
              <w:jc w:val="center"/>
              <w:rPr>
                <w:sz w:val="14"/>
              </w:rPr>
            </w:pPr>
            <w:r>
              <w:rPr>
                <w:sz w:val="14"/>
              </w:rPr>
              <w:t>25</w:t>
            </w:r>
          </w:p>
        </w:tc>
        <w:tc>
          <w:tcPr>
            <w:tcW w:w="720" w:type="dxa"/>
          </w:tcPr>
          <w:p w14:paraId="138FF6D1" w14:textId="77777777" w:rsidR="003A284B" w:rsidRDefault="003A284B">
            <w:pPr>
              <w:pStyle w:val="TableParagraph"/>
              <w:jc w:val="left"/>
              <w:rPr>
                <w:rFonts w:ascii="Times New Roman"/>
                <w:sz w:val="12"/>
              </w:rPr>
            </w:pPr>
          </w:p>
        </w:tc>
        <w:tc>
          <w:tcPr>
            <w:tcW w:w="807" w:type="dxa"/>
          </w:tcPr>
          <w:p w14:paraId="14FC5CE3" w14:textId="77777777" w:rsidR="003A284B" w:rsidRDefault="003A284B">
            <w:pPr>
              <w:pStyle w:val="TableParagraph"/>
              <w:jc w:val="left"/>
              <w:rPr>
                <w:b/>
                <w:sz w:val="16"/>
              </w:rPr>
            </w:pPr>
          </w:p>
          <w:p w14:paraId="30842358" w14:textId="77777777" w:rsidR="003A284B" w:rsidRDefault="003A284B">
            <w:pPr>
              <w:pStyle w:val="TableParagraph"/>
              <w:spacing w:before="3"/>
              <w:jc w:val="left"/>
              <w:rPr>
                <w:b/>
                <w:sz w:val="15"/>
              </w:rPr>
            </w:pPr>
          </w:p>
          <w:p w14:paraId="584CA742" w14:textId="77777777" w:rsidR="003A284B" w:rsidRDefault="007C5957">
            <w:pPr>
              <w:pStyle w:val="TableParagraph"/>
              <w:spacing w:before="1"/>
              <w:ind w:right="26"/>
              <w:rPr>
                <w:sz w:val="14"/>
              </w:rPr>
            </w:pPr>
            <w:r>
              <w:rPr>
                <w:sz w:val="14"/>
              </w:rPr>
              <w:t>44,517</w:t>
            </w:r>
          </w:p>
        </w:tc>
        <w:tc>
          <w:tcPr>
            <w:tcW w:w="1150" w:type="dxa"/>
          </w:tcPr>
          <w:p w14:paraId="0FB962F9" w14:textId="77777777" w:rsidR="003A284B" w:rsidRDefault="003A284B">
            <w:pPr>
              <w:pStyle w:val="TableParagraph"/>
              <w:jc w:val="left"/>
              <w:rPr>
                <w:rFonts w:ascii="Times New Roman"/>
                <w:sz w:val="12"/>
              </w:rPr>
            </w:pPr>
          </w:p>
        </w:tc>
        <w:tc>
          <w:tcPr>
            <w:tcW w:w="1363" w:type="dxa"/>
          </w:tcPr>
          <w:p w14:paraId="5616B5AF" w14:textId="77777777" w:rsidR="003A284B" w:rsidRDefault="003A284B">
            <w:pPr>
              <w:pStyle w:val="TableParagraph"/>
              <w:jc w:val="left"/>
              <w:rPr>
                <w:b/>
                <w:sz w:val="16"/>
              </w:rPr>
            </w:pPr>
          </w:p>
          <w:p w14:paraId="4044E280" w14:textId="77777777" w:rsidR="003A284B" w:rsidRDefault="003A284B">
            <w:pPr>
              <w:pStyle w:val="TableParagraph"/>
              <w:spacing w:before="3"/>
              <w:jc w:val="left"/>
              <w:rPr>
                <w:b/>
                <w:sz w:val="15"/>
              </w:rPr>
            </w:pPr>
          </w:p>
          <w:p w14:paraId="2DB21FDE" w14:textId="77777777" w:rsidR="003A284B" w:rsidRDefault="007C5957">
            <w:pPr>
              <w:pStyle w:val="TableParagraph"/>
              <w:spacing w:before="1"/>
              <w:ind w:right="28"/>
              <w:rPr>
                <w:sz w:val="14"/>
              </w:rPr>
            </w:pPr>
            <w:r>
              <w:rPr>
                <w:sz w:val="14"/>
              </w:rPr>
              <w:t>67,938</w:t>
            </w:r>
          </w:p>
        </w:tc>
      </w:tr>
      <w:tr w:rsidR="003A284B" w14:paraId="4D5125CF" w14:textId="77777777">
        <w:trPr>
          <w:trHeight w:val="220"/>
        </w:trPr>
        <w:tc>
          <w:tcPr>
            <w:tcW w:w="3771" w:type="dxa"/>
          </w:tcPr>
          <w:p w14:paraId="54E117CA" w14:textId="77777777" w:rsidR="003A284B" w:rsidRDefault="007C5957">
            <w:pPr>
              <w:pStyle w:val="TableParagraph"/>
              <w:spacing w:before="38"/>
              <w:ind w:left="71"/>
              <w:jc w:val="left"/>
              <w:rPr>
                <w:sz w:val="14"/>
              </w:rPr>
            </w:pPr>
            <w:r>
              <w:rPr>
                <w:sz w:val="14"/>
              </w:rPr>
              <w:t>AUXILIAR DE ACTUARIO, AUXILIAR DE SALA.</w:t>
            </w:r>
          </w:p>
        </w:tc>
        <w:tc>
          <w:tcPr>
            <w:tcW w:w="900" w:type="dxa"/>
          </w:tcPr>
          <w:p w14:paraId="5A5A889B" w14:textId="77777777" w:rsidR="003A284B" w:rsidRDefault="007C5957">
            <w:pPr>
              <w:pStyle w:val="TableParagraph"/>
              <w:spacing w:before="38"/>
              <w:ind w:left="220" w:right="209"/>
              <w:jc w:val="center"/>
              <w:rPr>
                <w:sz w:val="14"/>
              </w:rPr>
            </w:pPr>
            <w:r>
              <w:rPr>
                <w:sz w:val="14"/>
              </w:rPr>
              <w:t>26</w:t>
            </w:r>
          </w:p>
        </w:tc>
        <w:tc>
          <w:tcPr>
            <w:tcW w:w="720" w:type="dxa"/>
          </w:tcPr>
          <w:p w14:paraId="5E37958C" w14:textId="77777777" w:rsidR="003A284B" w:rsidRDefault="003A284B">
            <w:pPr>
              <w:pStyle w:val="TableParagraph"/>
              <w:jc w:val="left"/>
              <w:rPr>
                <w:rFonts w:ascii="Times New Roman"/>
                <w:sz w:val="12"/>
              </w:rPr>
            </w:pPr>
          </w:p>
        </w:tc>
        <w:tc>
          <w:tcPr>
            <w:tcW w:w="807" w:type="dxa"/>
          </w:tcPr>
          <w:p w14:paraId="157103A3" w14:textId="77777777" w:rsidR="003A284B" w:rsidRDefault="007C5957">
            <w:pPr>
              <w:pStyle w:val="TableParagraph"/>
              <w:spacing w:before="38"/>
              <w:ind w:right="26"/>
              <w:rPr>
                <w:sz w:val="14"/>
              </w:rPr>
            </w:pPr>
            <w:r>
              <w:rPr>
                <w:sz w:val="14"/>
              </w:rPr>
              <w:t>38,866</w:t>
            </w:r>
          </w:p>
        </w:tc>
        <w:tc>
          <w:tcPr>
            <w:tcW w:w="1150" w:type="dxa"/>
          </w:tcPr>
          <w:p w14:paraId="2BA54DA5" w14:textId="77777777" w:rsidR="003A284B" w:rsidRDefault="003A284B">
            <w:pPr>
              <w:pStyle w:val="TableParagraph"/>
              <w:jc w:val="left"/>
              <w:rPr>
                <w:rFonts w:ascii="Times New Roman"/>
                <w:sz w:val="12"/>
              </w:rPr>
            </w:pPr>
          </w:p>
        </w:tc>
        <w:tc>
          <w:tcPr>
            <w:tcW w:w="1363" w:type="dxa"/>
          </w:tcPr>
          <w:p w14:paraId="7FA08D14" w14:textId="77777777" w:rsidR="003A284B" w:rsidRDefault="007C5957">
            <w:pPr>
              <w:pStyle w:val="TableParagraph"/>
              <w:spacing w:before="38"/>
              <w:ind w:right="28"/>
              <w:rPr>
                <w:sz w:val="14"/>
              </w:rPr>
            </w:pPr>
            <w:r>
              <w:rPr>
                <w:sz w:val="14"/>
              </w:rPr>
              <w:t>64,857</w:t>
            </w:r>
          </w:p>
        </w:tc>
      </w:tr>
      <w:tr w:rsidR="003A284B" w14:paraId="29F125B5" w14:textId="77777777">
        <w:trPr>
          <w:trHeight w:val="220"/>
        </w:trPr>
        <w:tc>
          <w:tcPr>
            <w:tcW w:w="3771" w:type="dxa"/>
          </w:tcPr>
          <w:p w14:paraId="3D24659E" w14:textId="77777777" w:rsidR="003A284B" w:rsidRDefault="007C5957">
            <w:pPr>
              <w:pStyle w:val="TableParagraph"/>
              <w:spacing w:before="38"/>
              <w:ind w:left="71"/>
              <w:jc w:val="left"/>
              <w:rPr>
                <w:sz w:val="14"/>
              </w:rPr>
            </w:pPr>
            <w:r>
              <w:rPr>
                <w:sz w:val="14"/>
              </w:rPr>
              <w:t>TÉCNICO EN PROTECCIÓN CIVIL</w:t>
            </w:r>
          </w:p>
        </w:tc>
        <w:tc>
          <w:tcPr>
            <w:tcW w:w="900" w:type="dxa"/>
          </w:tcPr>
          <w:p w14:paraId="385B3C0F" w14:textId="77777777" w:rsidR="003A284B" w:rsidRDefault="007C5957">
            <w:pPr>
              <w:pStyle w:val="TableParagraph"/>
              <w:spacing w:before="38"/>
              <w:ind w:left="221" w:right="209"/>
              <w:jc w:val="center"/>
              <w:rPr>
                <w:sz w:val="14"/>
              </w:rPr>
            </w:pPr>
            <w:r>
              <w:rPr>
                <w:sz w:val="14"/>
              </w:rPr>
              <w:t>27A</w:t>
            </w:r>
          </w:p>
        </w:tc>
        <w:tc>
          <w:tcPr>
            <w:tcW w:w="720" w:type="dxa"/>
          </w:tcPr>
          <w:p w14:paraId="1F1BE73D" w14:textId="77777777" w:rsidR="003A284B" w:rsidRDefault="007C5957">
            <w:pPr>
              <w:pStyle w:val="TableParagraph"/>
              <w:spacing w:before="38"/>
              <w:ind w:right="27"/>
              <w:rPr>
                <w:sz w:val="14"/>
              </w:rPr>
            </w:pPr>
            <w:r>
              <w:rPr>
                <w:sz w:val="14"/>
              </w:rPr>
              <w:t>27,427</w:t>
            </w:r>
          </w:p>
        </w:tc>
        <w:tc>
          <w:tcPr>
            <w:tcW w:w="807" w:type="dxa"/>
          </w:tcPr>
          <w:p w14:paraId="0C82D632" w14:textId="77777777" w:rsidR="003A284B" w:rsidRDefault="007C5957">
            <w:pPr>
              <w:pStyle w:val="TableParagraph"/>
              <w:spacing w:before="38"/>
              <w:ind w:right="26"/>
              <w:rPr>
                <w:sz w:val="14"/>
              </w:rPr>
            </w:pPr>
            <w:r>
              <w:rPr>
                <w:sz w:val="14"/>
              </w:rPr>
              <w:t>39,861</w:t>
            </w:r>
          </w:p>
        </w:tc>
        <w:tc>
          <w:tcPr>
            <w:tcW w:w="1150" w:type="dxa"/>
          </w:tcPr>
          <w:p w14:paraId="125FF723" w14:textId="77777777" w:rsidR="003A284B" w:rsidRDefault="003A284B">
            <w:pPr>
              <w:pStyle w:val="TableParagraph"/>
              <w:jc w:val="left"/>
              <w:rPr>
                <w:rFonts w:ascii="Times New Roman"/>
                <w:sz w:val="12"/>
              </w:rPr>
            </w:pPr>
          </w:p>
        </w:tc>
        <w:tc>
          <w:tcPr>
            <w:tcW w:w="1363" w:type="dxa"/>
          </w:tcPr>
          <w:p w14:paraId="0698AB52" w14:textId="77777777" w:rsidR="003A284B" w:rsidRDefault="007C5957">
            <w:pPr>
              <w:pStyle w:val="TableParagraph"/>
              <w:spacing w:before="38"/>
              <w:ind w:right="28"/>
              <w:rPr>
                <w:sz w:val="14"/>
              </w:rPr>
            </w:pPr>
            <w:r>
              <w:rPr>
                <w:sz w:val="14"/>
              </w:rPr>
              <w:t>62,041</w:t>
            </w:r>
          </w:p>
        </w:tc>
      </w:tr>
      <w:tr w:rsidR="003A284B" w14:paraId="5CDBC6BE" w14:textId="77777777">
        <w:trPr>
          <w:trHeight w:val="829"/>
        </w:trPr>
        <w:tc>
          <w:tcPr>
            <w:tcW w:w="3771" w:type="dxa"/>
          </w:tcPr>
          <w:p w14:paraId="23405E15" w14:textId="77777777" w:rsidR="003A284B" w:rsidRDefault="003A284B">
            <w:pPr>
              <w:pStyle w:val="TableParagraph"/>
              <w:spacing w:before="7"/>
              <w:jc w:val="left"/>
              <w:rPr>
                <w:b/>
                <w:sz w:val="15"/>
              </w:rPr>
            </w:pPr>
          </w:p>
          <w:p w14:paraId="7766107C" w14:textId="77777777" w:rsidR="003A284B" w:rsidRDefault="007C5957">
            <w:pPr>
              <w:pStyle w:val="TableParagraph"/>
              <w:spacing w:before="1" w:line="242" w:lineRule="auto"/>
              <w:ind w:left="45"/>
              <w:jc w:val="left"/>
              <w:rPr>
                <w:sz w:val="14"/>
              </w:rPr>
            </w:pPr>
            <w:r>
              <w:rPr>
                <w:sz w:val="14"/>
              </w:rPr>
              <w:t>OFICIAL ADTVO., ENFERMERA ESPECIALIZADA, EDUCADORA, OFICIAL DE PARTES, ANALISTA ESPECIALIZADO, TÉCNICO DE VIDEOGRABACIÓN</w:t>
            </w:r>
          </w:p>
        </w:tc>
        <w:tc>
          <w:tcPr>
            <w:tcW w:w="900" w:type="dxa"/>
          </w:tcPr>
          <w:p w14:paraId="2193627B" w14:textId="77777777" w:rsidR="003A284B" w:rsidRDefault="003A284B">
            <w:pPr>
              <w:pStyle w:val="TableParagraph"/>
              <w:jc w:val="left"/>
              <w:rPr>
                <w:b/>
                <w:sz w:val="16"/>
              </w:rPr>
            </w:pPr>
          </w:p>
          <w:p w14:paraId="2E35BEDC" w14:textId="77777777" w:rsidR="003A284B" w:rsidRDefault="003A284B">
            <w:pPr>
              <w:pStyle w:val="TableParagraph"/>
              <w:spacing w:before="10"/>
              <w:jc w:val="left"/>
              <w:rPr>
                <w:b/>
                <w:sz w:val="13"/>
              </w:rPr>
            </w:pPr>
          </w:p>
          <w:p w14:paraId="5EE7BDE9" w14:textId="77777777" w:rsidR="003A284B" w:rsidRDefault="007C5957">
            <w:pPr>
              <w:pStyle w:val="TableParagraph"/>
              <w:ind w:left="220" w:right="209"/>
              <w:jc w:val="center"/>
              <w:rPr>
                <w:sz w:val="14"/>
              </w:rPr>
            </w:pPr>
            <w:r>
              <w:rPr>
                <w:sz w:val="14"/>
              </w:rPr>
              <w:t>27</w:t>
            </w:r>
          </w:p>
        </w:tc>
        <w:tc>
          <w:tcPr>
            <w:tcW w:w="720" w:type="dxa"/>
          </w:tcPr>
          <w:p w14:paraId="7B6D7220" w14:textId="77777777" w:rsidR="003A284B" w:rsidRDefault="003A284B">
            <w:pPr>
              <w:pStyle w:val="TableParagraph"/>
              <w:jc w:val="left"/>
              <w:rPr>
                <w:rFonts w:ascii="Times New Roman"/>
                <w:sz w:val="12"/>
              </w:rPr>
            </w:pPr>
          </w:p>
        </w:tc>
        <w:tc>
          <w:tcPr>
            <w:tcW w:w="807" w:type="dxa"/>
          </w:tcPr>
          <w:p w14:paraId="30C037B4" w14:textId="77777777" w:rsidR="003A284B" w:rsidRDefault="003A284B">
            <w:pPr>
              <w:pStyle w:val="TableParagraph"/>
              <w:jc w:val="left"/>
              <w:rPr>
                <w:b/>
                <w:sz w:val="16"/>
              </w:rPr>
            </w:pPr>
          </w:p>
          <w:p w14:paraId="5925B474" w14:textId="77777777" w:rsidR="003A284B" w:rsidRDefault="003A284B">
            <w:pPr>
              <w:pStyle w:val="TableParagraph"/>
              <w:spacing w:before="10"/>
              <w:jc w:val="left"/>
              <w:rPr>
                <w:b/>
                <w:sz w:val="13"/>
              </w:rPr>
            </w:pPr>
          </w:p>
          <w:p w14:paraId="1688AB99" w14:textId="77777777" w:rsidR="003A284B" w:rsidRDefault="007C5957">
            <w:pPr>
              <w:pStyle w:val="TableParagraph"/>
              <w:ind w:right="26"/>
              <w:rPr>
                <w:sz w:val="14"/>
              </w:rPr>
            </w:pPr>
            <w:r>
              <w:rPr>
                <w:sz w:val="14"/>
              </w:rPr>
              <w:t>38,866</w:t>
            </w:r>
          </w:p>
        </w:tc>
        <w:tc>
          <w:tcPr>
            <w:tcW w:w="1150" w:type="dxa"/>
          </w:tcPr>
          <w:p w14:paraId="142BBDD0" w14:textId="77777777" w:rsidR="003A284B" w:rsidRDefault="003A284B">
            <w:pPr>
              <w:pStyle w:val="TableParagraph"/>
              <w:jc w:val="left"/>
              <w:rPr>
                <w:rFonts w:ascii="Times New Roman"/>
                <w:sz w:val="12"/>
              </w:rPr>
            </w:pPr>
          </w:p>
        </w:tc>
        <w:tc>
          <w:tcPr>
            <w:tcW w:w="1363" w:type="dxa"/>
          </w:tcPr>
          <w:p w14:paraId="6D1D9500" w14:textId="77777777" w:rsidR="003A284B" w:rsidRDefault="003A284B">
            <w:pPr>
              <w:pStyle w:val="TableParagraph"/>
              <w:jc w:val="left"/>
              <w:rPr>
                <w:b/>
                <w:sz w:val="16"/>
              </w:rPr>
            </w:pPr>
          </w:p>
          <w:p w14:paraId="22EA02EF" w14:textId="77777777" w:rsidR="003A284B" w:rsidRDefault="003A284B">
            <w:pPr>
              <w:pStyle w:val="TableParagraph"/>
              <w:spacing w:before="10"/>
              <w:jc w:val="left"/>
              <w:rPr>
                <w:b/>
                <w:sz w:val="13"/>
              </w:rPr>
            </w:pPr>
          </w:p>
          <w:p w14:paraId="067F4DE4" w14:textId="77777777" w:rsidR="003A284B" w:rsidRDefault="007C5957">
            <w:pPr>
              <w:pStyle w:val="TableParagraph"/>
              <w:ind w:right="28"/>
              <w:rPr>
                <w:sz w:val="14"/>
              </w:rPr>
            </w:pPr>
            <w:r>
              <w:rPr>
                <w:sz w:val="14"/>
              </w:rPr>
              <w:t>60,946</w:t>
            </w:r>
          </w:p>
        </w:tc>
      </w:tr>
      <w:tr w:rsidR="003A284B" w14:paraId="66529D4E" w14:textId="77777777">
        <w:trPr>
          <w:trHeight w:val="222"/>
        </w:trPr>
        <w:tc>
          <w:tcPr>
            <w:tcW w:w="3771" w:type="dxa"/>
          </w:tcPr>
          <w:p w14:paraId="76645996" w14:textId="77777777" w:rsidR="003A284B" w:rsidRDefault="007C5957">
            <w:pPr>
              <w:pStyle w:val="TableParagraph"/>
              <w:spacing w:before="38"/>
              <w:ind w:left="71"/>
              <w:jc w:val="left"/>
              <w:rPr>
                <w:sz w:val="14"/>
              </w:rPr>
            </w:pPr>
            <w:r>
              <w:rPr>
                <w:sz w:val="14"/>
              </w:rPr>
              <w:t>TÉCNICO EN SEGURIDAD</w:t>
            </w:r>
          </w:p>
        </w:tc>
        <w:tc>
          <w:tcPr>
            <w:tcW w:w="900" w:type="dxa"/>
          </w:tcPr>
          <w:p w14:paraId="02CDC549" w14:textId="77777777" w:rsidR="003A284B" w:rsidRDefault="007C5957">
            <w:pPr>
              <w:pStyle w:val="TableParagraph"/>
              <w:spacing w:before="38"/>
              <w:ind w:left="221" w:right="209"/>
              <w:jc w:val="center"/>
              <w:rPr>
                <w:sz w:val="14"/>
              </w:rPr>
            </w:pPr>
            <w:r>
              <w:rPr>
                <w:sz w:val="14"/>
              </w:rPr>
              <w:t>28A</w:t>
            </w:r>
          </w:p>
        </w:tc>
        <w:tc>
          <w:tcPr>
            <w:tcW w:w="720" w:type="dxa"/>
          </w:tcPr>
          <w:p w14:paraId="2B162350" w14:textId="77777777" w:rsidR="003A284B" w:rsidRDefault="007C5957">
            <w:pPr>
              <w:pStyle w:val="TableParagraph"/>
              <w:spacing w:before="38"/>
              <w:ind w:right="27"/>
              <w:rPr>
                <w:sz w:val="14"/>
              </w:rPr>
            </w:pPr>
            <w:r>
              <w:rPr>
                <w:sz w:val="14"/>
              </w:rPr>
              <w:t>27,427</w:t>
            </w:r>
          </w:p>
        </w:tc>
        <w:tc>
          <w:tcPr>
            <w:tcW w:w="807" w:type="dxa"/>
          </w:tcPr>
          <w:p w14:paraId="0B558AD6" w14:textId="77777777" w:rsidR="003A284B" w:rsidRDefault="007C5957">
            <w:pPr>
              <w:pStyle w:val="TableParagraph"/>
              <w:spacing w:before="38"/>
              <w:ind w:right="26"/>
              <w:rPr>
                <w:sz w:val="14"/>
              </w:rPr>
            </w:pPr>
            <w:r>
              <w:rPr>
                <w:sz w:val="14"/>
              </w:rPr>
              <w:t>34,948</w:t>
            </w:r>
          </w:p>
        </w:tc>
        <w:tc>
          <w:tcPr>
            <w:tcW w:w="1150" w:type="dxa"/>
          </w:tcPr>
          <w:p w14:paraId="6BBBE4E5" w14:textId="77777777" w:rsidR="003A284B" w:rsidRDefault="003A284B">
            <w:pPr>
              <w:pStyle w:val="TableParagraph"/>
              <w:jc w:val="left"/>
              <w:rPr>
                <w:rFonts w:ascii="Times New Roman"/>
                <w:sz w:val="12"/>
              </w:rPr>
            </w:pPr>
          </w:p>
        </w:tc>
        <w:tc>
          <w:tcPr>
            <w:tcW w:w="1363" w:type="dxa"/>
          </w:tcPr>
          <w:p w14:paraId="22490507" w14:textId="77777777" w:rsidR="003A284B" w:rsidRDefault="007C5957">
            <w:pPr>
              <w:pStyle w:val="TableParagraph"/>
              <w:spacing w:before="38"/>
              <w:ind w:right="28"/>
              <w:rPr>
                <w:sz w:val="14"/>
              </w:rPr>
            </w:pPr>
            <w:r>
              <w:rPr>
                <w:sz w:val="14"/>
              </w:rPr>
              <w:t>55,858</w:t>
            </w:r>
          </w:p>
        </w:tc>
      </w:tr>
      <w:tr w:rsidR="003A284B" w14:paraId="709843FC" w14:textId="77777777">
        <w:trPr>
          <w:trHeight w:val="534"/>
        </w:trPr>
        <w:tc>
          <w:tcPr>
            <w:tcW w:w="3771" w:type="dxa"/>
          </w:tcPr>
          <w:p w14:paraId="0A69A948" w14:textId="77777777" w:rsidR="003A284B" w:rsidRDefault="007C5957">
            <w:pPr>
              <w:pStyle w:val="TableParagraph"/>
              <w:spacing w:before="26" w:line="242" w:lineRule="auto"/>
              <w:ind w:left="45" w:right="89"/>
              <w:jc w:val="left"/>
              <w:rPr>
                <w:sz w:val="14"/>
              </w:rPr>
            </w:pPr>
            <w:r>
              <w:rPr>
                <w:sz w:val="14"/>
              </w:rPr>
              <w:t>NIÑERA, COCINERA CENDI, SECRETARIA EJECUTIVA A, CHOFER DE FUNCIONARIO, OFICIAL DE SEGURIDAD.</w:t>
            </w:r>
          </w:p>
        </w:tc>
        <w:tc>
          <w:tcPr>
            <w:tcW w:w="900" w:type="dxa"/>
          </w:tcPr>
          <w:p w14:paraId="128FF0DF" w14:textId="77777777" w:rsidR="003A284B" w:rsidRDefault="003A284B">
            <w:pPr>
              <w:pStyle w:val="TableParagraph"/>
              <w:spacing w:before="3"/>
              <w:jc w:val="left"/>
              <w:rPr>
                <w:b/>
                <w:sz w:val="16"/>
              </w:rPr>
            </w:pPr>
          </w:p>
          <w:p w14:paraId="371859F4" w14:textId="77777777" w:rsidR="003A284B" w:rsidRDefault="007C5957">
            <w:pPr>
              <w:pStyle w:val="TableParagraph"/>
              <w:ind w:left="220" w:right="209"/>
              <w:jc w:val="center"/>
              <w:rPr>
                <w:sz w:val="14"/>
              </w:rPr>
            </w:pPr>
            <w:r>
              <w:rPr>
                <w:sz w:val="14"/>
              </w:rPr>
              <w:t>28</w:t>
            </w:r>
          </w:p>
        </w:tc>
        <w:tc>
          <w:tcPr>
            <w:tcW w:w="720" w:type="dxa"/>
          </w:tcPr>
          <w:p w14:paraId="3C3FAF4C" w14:textId="77777777" w:rsidR="003A284B" w:rsidRDefault="003A284B">
            <w:pPr>
              <w:pStyle w:val="TableParagraph"/>
              <w:jc w:val="left"/>
              <w:rPr>
                <w:rFonts w:ascii="Times New Roman"/>
                <w:sz w:val="12"/>
              </w:rPr>
            </w:pPr>
          </w:p>
        </w:tc>
        <w:tc>
          <w:tcPr>
            <w:tcW w:w="807" w:type="dxa"/>
          </w:tcPr>
          <w:p w14:paraId="7234BF49" w14:textId="77777777" w:rsidR="003A284B" w:rsidRDefault="003A284B">
            <w:pPr>
              <w:pStyle w:val="TableParagraph"/>
              <w:spacing w:before="3"/>
              <w:jc w:val="left"/>
              <w:rPr>
                <w:b/>
                <w:sz w:val="16"/>
              </w:rPr>
            </w:pPr>
          </w:p>
          <w:p w14:paraId="6C9B5B10" w14:textId="77777777" w:rsidR="003A284B" w:rsidRDefault="007C5957">
            <w:pPr>
              <w:pStyle w:val="TableParagraph"/>
              <w:ind w:right="26"/>
              <w:rPr>
                <w:sz w:val="14"/>
              </w:rPr>
            </w:pPr>
            <w:r>
              <w:rPr>
                <w:sz w:val="14"/>
              </w:rPr>
              <w:t>33,970</w:t>
            </w:r>
          </w:p>
        </w:tc>
        <w:tc>
          <w:tcPr>
            <w:tcW w:w="1150" w:type="dxa"/>
          </w:tcPr>
          <w:p w14:paraId="1F016548" w14:textId="77777777" w:rsidR="003A284B" w:rsidRDefault="003A284B">
            <w:pPr>
              <w:pStyle w:val="TableParagraph"/>
              <w:jc w:val="left"/>
              <w:rPr>
                <w:rFonts w:ascii="Times New Roman"/>
                <w:sz w:val="12"/>
              </w:rPr>
            </w:pPr>
          </w:p>
        </w:tc>
        <w:tc>
          <w:tcPr>
            <w:tcW w:w="1363" w:type="dxa"/>
          </w:tcPr>
          <w:p w14:paraId="1397475D" w14:textId="77777777" w:rsidR="003A284B" w:rsidRDefault="003A284B">
            <w:pPr>
              <w:pStyle w:val="TableParagraph"/>
              <w:spacing w:before="3"/>
              <w:jc w:val="left"/>
              <w:rPr>
                <w:b/>
                <w:sz w:val="16"/>
              </w:rPr>
            </w:pPr>
          </w:p>
          <w:p w14:paraId="2D9963D9" w14:textId="77777777" w:rsidR="003A284B" w:rsidRDefault="007C5957">
            <w:pPr>
              <w:pStyle w:val="TableParagraph"/>
              <w:ind w:right="28"/>
              <w:rPr>
                <w:sz w:val="14"/>
              </w:rPr>
            </w:pPr>
            <w:r>
              <w:rPr>
                <w:sz w:val="14"/>
              </w:rPr>
              <w:t>55,014</w:t>
            </w:r>
          </w:p>
        </w:tc>
      </w:tr>
      <w:tr w:rsidR="003A284B" w14:paraId="59386479" w14:textId="77777777">
        <w:trPr>
          <w:trHeight w:val="220"/>
        </w:trPr>
        <w:tc>
          <w:tcPr>
            <w:tcW w:w="3771" w:type="dxa"/>
          </w:tcPr>
          <w:p w14:paraId="1C7517AE" w14:textId="77777777" w:rsidR="003A284B" w:rsidRDefault="007C5957">
            <w:pPr>
              <w:pStyle w:val="TableParagraph"/>
              <w:spacing w:before="38"/>
              <w:ind w:left="71"/>
              <w:jc w:val="left"/>
              <w:rPr>
                <w:sz w:val="14"/>
              </w:rPr>
            </w:pPr>
            <w:r>
              <w:rPr>
                <w:sz w:val="14"/>
              </w:rPr>
              <w:t>TECNICO OPERATIVO</w:t>
            </w:r>
          </w:p>
        </w:tc>
        <w:tc>
          <w:tcPr>
            <w:tcW w:w="900" w:type="dxa"/>
          </w:tcPr>
          <w:p w14:paraId="531A2EE0" w14:textId="77777777" w:rsidR="003A284B" w:rsidRDefault="007C5957">
            <w:pPr>
              <w:pStyle w:val="TableParagraph"/>
              <w:spacing w:before="38"/>
              <w:ind w:left="221" w:right="209"/>
              <w:jc w:val="center"/>
              <w:rPr>
                <w:sz w:val="14"/>
              </w:rPr>
            </w:pPr>
            <w:r>
              <w:rPr>
                <w:sz w:val="14"/>
              </w:rPr>
              <w:t>28B</w:t>
            </w:r>
          </w:p>
        </w:tc>
        <w:tc>
          <w:tcPr>
            <w:tcW w:w="720" w:type="dxa"/>
          </w:tcPr>
          <w:p w14:paraId="2E8517D9" w14:textId="77777777" w:rsidR="003A284B" w:rsidRDefault="007C5957">
            <w:pPr>
              <w:pStyle w:val="TableParagraph"/>
              <w:spacing w:before="38"/>
              <w:ind w:right="27"/>
              <w:rPr>
                <w:sz w:val="14"/>
              </w:rPr>
            </w:pPr>
            <w:r>
              <w:rPr>
                <w:sz w:val="14"/>
              </w:rPr>
              <w:t>23,599</w:t>
            </w:r>
          </w:p>
        </w:tc>
        <w:tc>
          <w:tcPr>
            <w:tcW w:w="807" w:type="dxa"/>
          </w:tcPr>
          <w:p w14:paraId="42F0BCD1" w14:textId="77777777" w:rsidR="003A284B" w:rsidRDefault="007C5957">
            <w:pPr>
              <w:pStyle w:val="TableParagraph"/>
              <w:spacing w:before="38"/>
              <w:ind w:right="26"/>
              <w:rPr>
                <w:sz w:val="14"/>
              </w:rPr>
            </w:pPr>
            <w:r>
              <w:rPr>
                <w:sz w:val="14"/>
              </w:rPr>
              <w:t>31,207</w:t>
            </w:r>
          </w:p>
        </w:tc>
        <w:tc>
          <w:tcPr>
            <w:tcW w:w="1150" w:type="dxa"/>
          </w:tcPr>
          <w:p w14:paraId="288887BA" w14:textId="77777777" w:rsidR="003A284B" w:rsidRDefault="003A284B">
            <w:pPr>
              <w:pStyle w:val="TableParagraph"/>
              <w:jc w:val="left"/>
              <w:rPr>
                <w:rFonts w:ascii="Times New Roman"/>
                <w:sz w:val="12"/>
              </w:rPr>
            </w:pPr>
          </w:p>
        </w:tc>
        <w:tc>
          <w:tcPr>
            <w:tcW w:w="1363" w:type="dxa"/>
          </w:tcPr>
          <w:p w14:paraId="18CBB055" w14:textId="77777777" w:rsidR="003A284B" w:rsidRDefault="007C5957">
            <w:pPr>
              <w:pStyle w:val="TableParagraph"/>
              <w:spacing w:before="38"/>
              <w:ind w:right="28"/>
              <w:rPr>
                <w:sz w:val="14"/>
              </w:rPr>
            </w:pPr>
            <w:r>
              <w:rPr>
                <w:sz w:val="14"/>
              </w:rPr>
              <w:t>51,139</w:t>
            </w:r>
          </w:p>
        </w:tc>
      </w:tr>
      <w:tr w:rsidR="003A284B" w14:paraId="722A50A3" w14:textId="77777777">
        <w:trPr>
          <w:trHeight w:val="220"/>
        </w:trPr>
        <w:tc>
          <w:tcPr>
            <w:tcW w:w="3771" w:type="dxa"/>
          </w:tcPr>
          <w:p w14:paraId="63736D9E" w14:textId="77777777" w:rsidR="003A284B" w:rsidRDefault="007C5957">
            <w:pPr>
              <w:pStyle w:val="TableParagraph"/>
              <w:spacing w:before="38"/>
              <w:ind w:left="71"/>
              <w:jc w:val="left"/>
              <w:rPr>
                <w:sz w:val="14"/>
              </w:rPr>
            </w:pPr>
            <w:r>
              <w:rPr>
                <w:sz w:val="14"/>
              </w:rPr>
              <w:t>ANALISTA A</w:t>
            </w:r>
          </w:p>
        </w:tc>
        <w:tc>
          <w:tcPr>
            <w:tcW w:w="900" w:type="dxa"/>
          </w:tcPr>
          <w:p w14:paraId="5E41234F" w14:textId="77777777" w:rsidR="003A284B" w:rsidRDefault="007C5957">
            <w:pPr>
              <w:pStyle w:val="TableParagraph"/>
              <w:spacing w:before="38"/>
              <w:ind w:left="221" w:right="209"/>
              <w:jc w:val="center"/>
              <w:rPr>
                <w:sz w:val="14"/>
              </w:rPr>
            </w:pPr>
            <w:r>
              <w:rPr>
                <w:sz w:val="14"/>
              </w:rPr>
              <w:t>29A</w:t>
            </w:r>
          </w:p>
        </w:tc>
        <w:tc>
          <w:tcPr>
            <w:tcW w:w="720" w:type="dxa"/>
          </w:tcPr>
          <w:p w14:paraId="03F47089" w14:textId="77777777" w:rsidR="003A284B" w:rsidRDefault="003A284B">
            <w:pPr>
              <w:pStyle w:val="TableParagraph"/>
              <w:jc w:val="left"/>
              <w:rPr>
                <w:rFonts w:ascii="Times New Roman"/>
                <w:sz w:val="12"/>
              </w:rPr>
            </w:pPr>
          </w:p>
        </w:tc>
        <w:tc>
          <w:tcPr>
            <w:tcW w:w="807" w:type="dxa"/>
          </w:tcPr>
          <w:p w14:paraId="538DDB49" w14:textId="77777777" w:rsidR="003A284B" w:rsidRDefault="007C5957">
            <w:pPr>
              <w:pStyle w:val="TableParagraph"/>
              <w:spacing w:before="38"/>
              <w:ind w:right="26"/>
              <w:rPr>
                <w:sz w:val="14"/>
              </w:rPr>
            </w:pPr>
            <w:r>
              <w:rPr>
                <w:sz w:val="14"/>
              </w:rPr>
              <w:t>27,313</w:t>
            </w:r>
          </w:p>
        </w:tc>
        <w:tc>
          <w:tcPr>
            <w:tcW w:w="1150" w:type="dxa"/>
          </w:tcPr>
          <w:p w14:paraId="04225D1C" w14:textId="77777777" w:rsidR="003A284B" w:rsidRDefault="003A284B">
            <w:pPr>
              <w:pStyle w:val="TableParagraph"/>
              <w:jc w:val="left"/>
              <w:rPr>
                <w:rFonts w:ascii="Times New Roman"/>
                <w:sz w:val="12"/>
              </w:rPr>
            </w:pPr>
          </w:p>
        </w:tc>
        <w:tc>
          <w:tcPr>
            <w:tcW w:w="1363" w:type="dxa"/>
          </w:tcPr>
          <w:p w14:paraId="355AA9A1" w14:textId="77777777" w:rsidR="003A284B" w:rsidRDefault="007C5957">
            <w:pPr>
              <w:pStyle w:val="TableParagraph"/>
              <w:spacing w:before="38"/>
              <w:ind w:right="28"/>
              <w:rPr>
                <w:sz w:val="14"/>
              </w:rPr>
            </w:pPr>
            <w:r>
              <w:rPr>
                <w:sz w:val="14"/>
              </w:rPr>
              <w:t>46,197</w:t>
            </w:r>
          </w:p>
        </w:tc>
      </w:tr>
      <w:tr w:rsidR="003A284B" w14:paraId="01A10C2F" w14:textId="77777777">
        <w:trPr>
          <w:trHeight w:val="222"/>
        </w:trPr>
        <w:tc>
          <w:tcPr>
            <w:tcW w:w="3771" w:type="dxa"/>
          </w:tcPr>
          <w:p w14:paraId="5C648489" w14:textId="77777777" w:rsidR="003A284B" w:rsidRDefault="007C5957">
            <w:pPr>
              <w:pStyle w:val="TableParagraph"/>
              <w:spacing w:before="41"/>
              <w:ind w:left="71"/>
              <w:jc w:val="left"/>
              <w:rPr>
                <w:sz w:val="14"/>
              </w:rPr>
            </w:pPr>
            <w:r>
              <w:rPr>
                <w:sz w:val="14"/>
              </w:rPr>
              <w:t>SECRETARIA A, ANALISTA</w:t>
            </w:r>
          </w:p>
        </w:tc>
        <w:tc>
          <w:tcPr>
            <w:tcW w:w="900" w:type="dxa"/>
          </w:tcPr>
          <w:p w14:paraId="173D5769" w14:textId="77777777" w:rsidR="003A284B" w:rsidRDefault="007C5957">
            <w:pPr>
              <w:pStyle w:val="TableParagraph"/>
              <w:spacing w:before="41"/>
              <w:ind w:left="220" w:right="209"/>
              <w:jc w:val="center"/>
              <w:rPr>
                <w:sz w:val="14"/>
              </w:rPr>
            </w:pPr>
            <w:r>
              <w:rPr>
                <w:sz w:val="14"/>
              </w:rPr>
              <w:t>29</w:t>
            </w:r>
          </w:p>
        </w:tc>
        <w:tc>
          <w:tcPr>
            <w:tcW w:w="720" w:type="dxa"/>
          </w:tcPr>
          <w:p w14:paraId="274F103E" w14:textId="77777777" w:rsidR="003A284B" w:rsidRDefault="003A284B">
            <w:pPr>
              <w:pStyle w:val="TableParagraph"/>
              <w:jc w:val="left"/>
              <w:rPr>
                <w:rFonts w:ascii="Times New Roman"/>
                <w:sz w:val="12"/>
              </w:rPr>
            </w:pPr>
          </w:p>
        </w:tc>
        <w:tc>
          <w:tcPr>
            <w:tcW w:w="807" w:type="dxa"/>
          </w:tcPr>
          <w:p w14:paraId="1F2EDDBD" w14:textId="77777777" w:rsidR="003A284B" w:rsidRDefault="007C5957">
            <w:pPr>
              <w:pStyle w:val="TableParagraph"/>
              <w:spacing w:before="41"/>
              <w:ind w:right="26"/>
              <w:rPr>
                <w:sz w:val="14"/>
              </w:rPr>
            </w:pPr>
            <w:r>
              <w:rPr>
                <w:sz w:val="14"/>
              </w:rPr>
              <w:t>26,397</w:t>
            </w:r>
          </w:p>
        </w:tc>
        <w:tc>
          <w:tcPr>
            <w:tcW w:w="1150" w:type="dxa"/>
          </w:tcPr>
          <w:p w14:paraId="63FD4C83" w14:textId="77777777" w:rsidR="003A284B" w:rsidRDefault="003A284B">
            <w:pPr>
              <w:pStyle w:val="TableParagraph"/>
              <w:jc w:val="left"/>
              <w:rPr>
                <w:rFonts w:ascii="Times New Roman"/>
                <w:sz w:val="12"/>
              </w:rPr>
            </w:pPr>
          </w:p>
        </w:tc>
        <w:tc>
          <w:tcPr>
            <w:tcW w:w="1363" w:type="dxa"/>
          </w:tcPr>
          <w:p w14:paraId="076D27EB" w14:textId="77777777" w:rsidR="003A284B" w:rsidRDefault="007C5957">
            <w:pPr>
              <w:pStyle w:val="TableParagraph"/>
              <w:spacing w:before="41"/>
              <w:ind w:right="28"/>
              <w:rPr>
                <w:sz w:val="14"/>
              </w:rPr>
            </w:pPr>
            <w:r>
              <w:rPr>
                <w:sz w:val="14"/>
              </w:rPr>
              <w:t>45,241</w:t>
            </w:r>
          </w:p>
        </w:tc>
      </w:tr>
      <w:tr w:rsidR="003A284B" w14:paraId="0D4096A1" w14:textId="77777777">
        <w:trPr>
          <w:trHeight w:val="220"/>
        </w:trPr>
        <w:tc>
          <w:tcPr>
            <w:tcW w:w="3771" w:type="dxa"/>
          </w:tcPr>
          <w:p w14:paraId="1A5D2831" w14:textId="77777777" w:rsidR="003A284B" w:rsidRDefault="007C5957">
            <w:pPr>
              <w:pStyle w:val="TableParagraph"/>
              <w:spacing w:before="38"/>
              <w:ind w:left="71"/>
              <w:jc w:val="left"/>
              <w:rPr>
                <w:sz w:val="14"/>
              </w:rPr>
            </w:pPr>
            <w:r>
              <w:rPr>
                <w:sz w:val="14"/>
              </w:rPr>
              <w:t>TÉCNICO ESPECIALIZADO, TÉCNICO ADTVO.</w:t>
            </w:r>
          </w:p>
        </w:tc>
        <w:tc>
          <w:tcPr>
            <w:tcW w:w="900" w:type="dxa"/>
          </w:tcPr>
          <w:p w14:paraId="02DB8D5D" w14:textId="77777777" w:rsidR="003A284B" w:rsidRDefault="007C5957">
            <w:pPr>
              <w:pStyle w:val="TableParagraph"/>
              <w:spacing w:before="38"/>
              <w:ind w:left="220" w:right="209"/>
              <w:jc w:val="center"/>
              <w:rPr>
                <w:sz w:val="14"/>
              </w:rPr>
            </w:pPr>
            <w:r>
              <w:rPr>
                <w:sz w:val="14"/>
              </w:rPr>
              <w:t>30</w:t>
            </w:r>
          </w:p>
        </w:tc>
        <w:tc>
          <w:tcPr>
            <w:tcW w:w="720" w:type="dxa"/>
          </w:tcPr>
          <w:p w14:paraId="3BCAD22F" w14:textId="77777777" w:rsidR="003A284B" w:rsidRDefault="003A284B">
            <w:pPr>
              <w:pStyle w:val="TableParagraph"/>
              <w:jc w:val="left"/>
              <w:rPr>
                <w:rFonts w:ascii="Times New Roman"/>
                <w:sz w:val="12"/>
              </w:rPr>
            </w:pPr>
          </w:p>
        </w:tc>
        <w:tc>
          <w:tcPr>
            <w:tcW w:w="807" w:type="dxa"/>
          </w:tcPr>
          <w:p w14:paraId="6EEE2968" w14:textId="77777777" w:rsidR="003A284B" w:rsidRDefault="007C5957">
            <w:pPr>
              <w:pStyle w:val="TableParagraph"/>
              <w:spacing w:before="38"/>
              <w:ind w:right="26"/>
              <w:rPr>
                <w:sz w:val="14"/>
              </w:rPr>
            </w:pPr>
            <w:r>
              <w:rPr>
                <w:sz w:val="14"/>
              </w:rPr>
              <w:t>25,367</w:t>
            </w:r>
          </w:p>
        </w:tc>
        <w:tc>
          <w:tcPr>
            <w:tcW w:w="1150" w:type="dxa"/>
          </w:tcPr>
          <w:p w14:paraId="41B76927" w14:textId="77777777" w:rsidR="003A284B" w:rsidRDefault="003A284B">
            <w:pPr>
              <w:pStyle w:val="TableParagraph"/>
              <w:jc w:val="left"/>
              <w:rPr>
                <w:rFonts w:ascii="Times New Roman"/>
                <w:sz w:val="12"/>
              </w:rPr>
            </w:pPr>
          </w:p>
        </w:tc>
        <w:tc>
          <w:tcPr>
            <w:tcW w:w="1363" w:type="dxa"/>
          </w:tcPr>
          <w:p w14:paraId="3449C613" w14:textId="77777777" w:rsidR="003A284B" w:rsidRDefault="007C5957">
            <w:pPr>
              <w:pStyle w:val="TableParagraph"/>
              <w:spacing w:before="38"/>
              <w:ind w:right="28"/>
              <w:rPr>
                <w:sz w:val="14"/>
              </w:rPr>
            </w:pPr>
            <w:r>
              <w:rPr>
                <w:sz w:val="14"/>
              </w:rPr>
              <w:t>43,768</w:t>
            </w:r>
          </w:p>
        </w:tc>
      </w:tr>
      <w:tr w:rsidR="003A284B" w14:paraId="0E17FCB3" w14:textId="77777777">
        <w:trPr>
          <w:trHeight w:val="220"/>
        </w:trPr>
        <w:tc>
          <w:tcPr>
            <w:tcW w:w="3771" w:type="dxa"/>
          </w:tcPr>
          <w:p w14:paraId="01DF5C29" w14:textId="77777777" w:rsidR="003A284B" w:rsidRDefault="007C5957">
            <w:pPr>
              <w:pStyle w:val="TableParagraph"/>
              <w:spacing w:before="38"/>
              <w:ind w:left="71"/>
              <w:jc w:val="left"/>
              <w:rPr>
                <w:sz w:val="14"/>
              </w:rPr>
            </w:pPr>
            <w:r>
              <w:rPr>
                <w:sz w:val="14"/>
              </w:rPr>
              <w:t>ANALISTA ADTVO.</w:t>
            </w:r>
          </w:p>
        </w:tc>
        <w:tc>
          <w:tcPr>
            <w:tcW w:w="900" w:type="dxa"/>
          </w:tcPr>
          <w:p w14:paraId="70DF30D0" w14:textId="77777777" w:rsidR="003A284B" w:rsidRDefault="007C5957">
            <w:pPr>
              <w:pStyle w:val="TableParagraph"/>
              <w:spacing w:before="38"/>
              <w:ind w:left="220" w:right="209"/>
              <w:jc w:val="center"/>
              <w:rPr>
                <w:sz w:val="14"/>
              </w:rPr>
            </w:pPr>
            <w:r>
              <w:rPr>
                <w:sz w:val="14"/>
              </w:rPr>
              <w:t>31</w:t>
            </w:r>
          </w:p>
        </w:tc>
        <w:tc>
          <w:tcPr>
            <w:tcW w:w="720" w:type="dxa"/>
          </w:tcPr>
          <w:p w14:paraId="3D6083F1" w14:textId="77777777" w:rsidR="003A284B" w:rsidRDefault="003A284B">
            <w:pPr>
              <w:pStyle w:val="TableParagraph"/>
              <w:jc w:val="left"/>
              <w:rPr>
                <w:rFonts w:ascii="Times New Roman"/>
                <w:sz w:val="12"/>
              </w:rPr>
            </w:pPr>
          </w:p>
        </w:tc>
        <w:tc>
          <w:tcPr>
            <w:tcW w:w="807" w:type="dxa"/>
          </w:tcPr>
          <w:p w14:paraId="3AB28001" w14:textId="77777777" w:rsidR="003A284B" w:rsidRDefault="007C5957">
            <w:pPr>
              <w:pStyle w:val="TableParagraph"/>
              <w:spacing w:before="38"/>
              <w:ind w:right="26"/>
              <w:rPr>
                <w:sz w:val="14"/>
              </w:rPr>
            </w:pPr>
            <w:r>
              <w:rPr>
                <w:sz w:val="14"/>
              </w:rPr>
              <w:t>24,221</w:t>
            </w:r>
          </w:p>
        </w:tc>
        <w:tc>
          <w:tcPr>
            <w:tcW w:w="1150" w:type="dxa"/>
          </w:tcPr>
          <w:p w14:paraId="6CE57CD4" w14:textId="77777777" w:rsidR="003A284B" w:rsidRDefault="003A284B">
            <w:pPr>
              <w:pStyle w:val="TableParagraph"/>
              <w:jc w:val="left"/>
              <w:rPr>
                <w:rFonts w:ascii="Times New Roman"/>
                <w:sz w:val="12"/>
              </w:rPr>
            </w:pPr>
          </w:p>
        </w:tc>
        <w:tc>
          <w:tcPr>
            <w:tcW w:w="1363" w:type="dxa"/>
          </w:tcPr>
          <w:p w14:paraId="3AF2C262" w14:textId="77777777" w:rsidR="003A284B" w:rsidRDefault="007C5957">
            <w:pPr>
              <w:pStyle w:val="TableParagraph"/>
              <w:spacing w:before="38"/>
              <w:ind w:right="28"/>
              <w:rPr>
                <w:sz w:val="14"/>
              </w:rPr>
            </w:pPr>
            <w:r>
              <w:rPr>
                <w:sz w:val="14"/>
              </w:rPr>
              <w:t>42,070</w:t>
            </w:r>
          </w:p>
        </w:tc>
      </w:tr>
      <w:tr w:rsidR="003A284B" w14:paraId="58F58998" w14:textId="77777777">
        <w:trPr>
          <w:trHeight w:val="383"/>
        </w:trPr>
        <w:tc>
          <w:tcPr>
            <w:tcW w:w="3771" w:type="dxa"/>
          </w:tcPr>
          <w:p w14:paraId="4946235D" w14:textId="77777777" w:rsidR="003A284B" w:rsidRDefault="007C5957">
            <w:pPr>
              <w:pStyle w:val="TableParagraph"/>
              <w:spacing w:before="38"/>
              <w:ind w:left="71" w:right="1058"/>
              <w:jc w:val="left"/>
              <w:rPr>
                <w:sz w:val="14"/>
              </w:rPr>
            </w:pPr>
            <w:r>
              <w:rPr>
                <w:sz w:val="14"/>
              </w:rPr>
              <w:t>AUXILIAR DE SERVICIOS GENERALES, COCINERA</w:t>
            </w:r>
          </w:p>
        </w:tc>
        <w:tc>
          <w:tcPr>
            <w:tcW w:w="900" w:type="dxa"/>
          </w:tcPr>
          <w:p w14:paraId="22C77370" w14:textId="77777777" w:rsidR="003A284B" w:rsidRDefault="007C5957">
            <w:pPr>
              <w:pStyle w:val="TableParagraph"/>
              <w:spacing w:before="120"/>
              <w:ind w:left="220" w:right="209"/>
              <w:jc w:val="center"/>
              <w:rPr>
                <w:sz w:val="14"/>
              </w:rPr>
            </w:pPr>
            <w:r>
              <w:rPr>
                <w:sz w:val="14"/>
              </w:rPr>
              <w:t>32</w:t>
            </w:r>
          </w:p>
        </w:tc>
        <w:tc>
          <w:tcPr>
            <w:tcW w:w="720" w:type="dxa"/>
          </w:tcPr>
          <w:p w14:paraId="58A4628F" w14:textId="77777777" w:rsidR="003A284B" w:rsidRDefault="003A284B">
            <w:pPr>
              <w:pStyle w:val="TableParagraph"/>
              <w:jc w:val="left"/>
              <w:rPr>
                <w:rFonts w:ascii="Times New Roman"/>
                <w:sz w:val="12"/>
              </w:rPr>
            </w:pPr>
          </w:p>
        </w:tc>
        <w:tc>
          <w:tcPr>
            <w:tcW w:w="807" w:type="dxa"/>
          </w:tcPr>
          <w:p w14:paraId="3565DDBE" w14:textId="77777777" w:rsidR="003A284B" w:rsidRDefault="007C5957">
            <w:pPr>
              <w:pStyle w:val="TableParagraph"/>
              <w:spacing w:before="120"/>
              <w:ind w:right="26"/>
              <w:rPr>
                <w:sz w:val="14"/>
              </w:rPr>
            </w:pPr>
            <w:r>
              <w:rPr>
                <w:sz w:val="14"/>
              </w:rPr>
              <w:t>22,382</w:t>
            </w:r>
          </w:p>
        </w:tc>
        <w:tc>
          <w:tcPr>
            <w:tcW w:w="1150" w:type="dxa"/>
          </w:tcPr>
          <w:p w14:paraId="1FF89B0A" w14:textId="77777777" w:rsidR="003A284B" w:rsidRDefault="003A284B">
            <w:pPr>
              <w:pStyle w:val="TableParagraph"/>
              <w:jc w:val="left"/>
              <w:rPr>
                <w:rFonts w:ascii="Times New Roman"/>
                <w:sz w:val="12"/>
              </w:rPr>
            </w:pPr>
          </w:p>
        </w:tc>
        <w:tc>
          <w:tcPr>
            <w:tcW w:w="1363" w:type="dxa"/>
          </w:tcPr>
          <w:p w14:paraId="1F60A062" w14:textId="77777777" w:rsidR="003A284B" w:rsidRDefault="007C5957">
            <w:pPr>
              <w:pStyle w:val="TableParagraph"/>
              <w:spacing w:before="120"/>
              <w:ind w:right="28"/>
              <w:rPr>
                <w:sz w:val="14"/>
              </w:rPr>
            </w:pPr>
            <w:r>
              <w:rPr>
                <w:sz w:val="14"/>
              </w:rPr>
              <w:t>39,315</w:t>
            </w:r>
          </w:p>
        </w:tc>
      </w:tr>
      <w:tr w:rsidR="003A284B" w14:paraId="0667B224" w14:textId="77777777">
        <w:trPr>
          <w:trHeight w:val="220"/>
        </w:trPr>
        <w:tc>
          <w:tcPr>
            <w:tcW w:w="3771" w:type="dxa"/>
          </w:tcPr>
          <w:p w14:paraId="5EAC7CAF" w14:textId="77777777" w:rsidR="003A284B" w:rsidRDefault="007C5957">
            <w:pPr>
              <w:pStyle w:val="TableParagraph"/>
              <w:spacing w:before="38"/>
              <w:ind w:left="71"/>
              <w:jc w:val="left"/>
              <w:rPr>
                <w:sz w:val="14"/>
              </w:rPr>
            </w:pPr>
            <w:r>
              <w:rPr>
                <w:sz w:val="14"/>
              </w:rPr>
              <w:t>CHOFER</w:t>
            </w:r>
          </w:p>
        </w:tc>
        <w:tc>
          <w:tcPr>
            <w:tcW w:w="900" w:type="dxa"/>
          </w:tcPr>
          <w:p w14:paraId="1A383811" w14:textId="77777777" w:rsidR="003A284B" w:rsidRDefault="007C5957">
            <w:pPr>
              <w:pStyle w:val="TableParagraph"/>
              <w:spacing w:before="38"/>
              <w:ind w:left="221" w:right="209"/>
              <w:jc w:val="center"/>
              <w:rPr>
                <w:sz w:val="14"/>
              </w:rPr>
            </w:pPr>
            <w:r>
              <w:rPr>
                <w:sz w:val="14"/>
              </w:rPr>
              <w:t>33A</w:t>
            </w:r>
          </w:p>
        </w:tc>
        <w:tc>
          <w:tcPr>
            <w:tcW w:w="720" w:type="dxa"/>
          </w:tcPr>
          <w:p w14:paraId="79CBACA1" w14:textId="77777777" w:rsidR="003A284B" w:rsidRDefault="003A284B">
            <w:pPr>
              <w:pStyle w:val="TableParagraph"/>
              <w:jc w:val="left"/>
              <w:rPr>
                <w:rFonts w:ascii="Times New Roman"/>
                <w:sz w:val="12"/>
              </w:rPr>
            </w:pPr>
          </w:p>
        </w:tc>
        <w:tc>
          <w:tcPr>
            <w:tcW w:w="807" w:type="dxa"/>
          </w:tcPr>
          <w:p w14:paraId="15AA8F22" w14:textId="77777777" w:rsidR="003A284B" w:rsidRDefault="007C5957">
            <w:pPr>
              <w:pStyle w:val="TableParagraph"/>
              <w:spacing w:before="38"/>
              <w:ind w:right="26"/>
              <w:rPr>
                <w:sz w:val="14"/>
              </w:rPr>
            </w:pPr>
            <w:r>
              <w:rPr>
                <w:sz w:val="14"/>
              </w:rPr>
              <w:t>21,178</w:t>
            </w:r>
          </w:p>
        </w:tc>
        <w:tc>
          <w:tcPr>
            <w:tcW w:w="1150" w:type="dxa"/>
          </w:tcPr>
          <w:p w14:paraId="4B41BB88" w14:textId="77777777" w:rsidR="003A284B" w:rsidRDefault="003A284B">
            <w:pPr>
              <w:pStyle w:val="TableParagraph"/>
              <w:jc w:val="left"/>
              <w:rPr>
                <w:rFonts w:ascii="Times New Roman"/>
                <w:sz w:val="12"/>
              </w:rPr>
            </w:pPr>
          </w:p>
        </w:tc>
        <w:tc>
          <w:tcPr>
            <w:tcW w:w="1363" w:type="dxa"/>
          </w:tcPr>
          <w:p w14:paraId="33C42261" w14:textId="77777777" w:rsidR="003A284B" w:rsidRDefault="007C5957">
            <w:pPr>
              <w:pStyle w:val="TableParagraph"/>
              <w:spacing w:before="38"/>
              <w:ind w:right="28"/>
              <w:rPr>
                <w:sz w:val="14"/>
              </w:rPr>
            </w:pPr>
            <w:r>
              <w:rPr>
                <w:sz w:val="14"/>
              </w:rPr>
              <w:t>37,549</w:t>
            </w:r>
          </w:p>
        </w:tc>
      </w:tr>
      <w:tr w:rsidR="003A284B" w14:paraId="52DB3D46" w14:textId="77777777">
        <w:trPr>
          <w:trHeight w:val="220"/>
        </w:trPr>
        <w:tc>
          <w:tcPr>
            <w:tcW w:w="3771" w:type="dxa"/>
          </w:tcPr>
          <w:p w14:paraId="5329CCD1" w14:textId="77777777" w:rsidR="003A284B" w:rsidRDefault="007C5957">
            <w:pPr>
              <w:pStyle w:val="TableParagraph"/>
              <w:spacing w:before="38"/>
              <w:ind w:left="71"/>
              <w:jc w:val="left"/>
              <w:rPr>
                <w:sz w:val="14"/>
              </w:rPr>
            </w:pPr>
            <w:r>
              <w:rPr>
                <w:sz w:val="14"/>
              </w:rPr>
              <w:t>OFICIAL DE SERVICIOS Y MANTENIMIENTO</w:t>
            </w:r>
          </w:p>
        </w:tc>
        <w:tc>
          <w:tcPr>
            <w:tcW w:w="900" w:type="dxa"/>
          </w:tcPr>
          <w:p w14:paraId="05A3618B" w14:textId="77777777" w:rsidR="003A284B" w:rsidRDefault="007C5957">
            <w:pPr>
              <w:pStyle w:val="TableParagraph"/>
              <w:spacing w:before="38"/>
              <w:ind w:left="220" w:right="209"/>
              <w:jc w:val="center"/>
              <w:rPr>
                <w:sz w:val="14"/>
              </w:rPr>
            </w:pPr>
            <w:r>
              <w:rPr>
                <w:sz w:val="14"/>
              </w:rPr>
              <w:t>33</w:t>
            </w:r>
          </w:p>
        </w:tc>
        <w:tc>
          <w:tcPr>
            <w:tcW w:w="720" w:type="dxa"/>
          </w:tcPr>
          <w:p w14:paraId="67E1CF62" w14:textId="77777777" w:rsidR="003A284B" w:rsidRDefault="003A284B">
            <w:pPr>
              <w:pStyle w:val="TableParagraph"/>
              <w:jc w:val="left"/>
              <w:rPr>
                <w:rFonts w:ascii="Times New Roman"/>
                <w:sz w:val="12"/>
              </w:rPr>
            </w:pPr>
          </w:p>
        </w:tc>
        <w:tc>
          <w:tcPr>
            <w:tcW w:w="807" w:type="dxa"/>
          </w:tcPr>
          <w:p w14:paraId="5CDDE427" w14:textId="77777777" w:rsidR="003A284B" w:rsidRDefault="007C5957">
            <w:pPr>
              <w:pStyle w:val="TableParagraph"/>
              <w:spacing w:before="38"/>
              <w:ind w:right="26"/>
              <w:rPr>
                <w:sz w:val="14"/>
              </w:rPr>
            </w:pPr>
            <w:r>
              <w:rPr>
                <w:sz w:val="14"/>
              </w:rPr>
              <w:t>19,964</w:t>
            </w:r>
          </w:p>
        </w:tc>
        <w:tc>
          <w:tcPr>
            <w:tcW w:w="1150" w:type="dxa"/>
          </w:tcPr>
          <w:p w14:paraId="4786882E" w14:textId="77777777" w:rsidR="003A284B" w:rsidRDefault="003A284B">
            <w:pPr>
              <w:pStyle w:val="TableParagraph"/>
              <w:jc w:val="left"/>
              <w:rPr>
                <w:rFonts w:ascii="Times New Roman"/>
                <w:sz w:val="12"/>
              </w:rPr>
            </w:pPr>
          </w:p>
        </w:tc>
        <w:tc>
          <w:tcPr>
            <w:tcW w:w="1363" w:type="dxa"/>
          </w:tcPr>
          <w:p w14:paraId="0F2328A7" w14:textId="77777777" w:rsidR="003A284B" w:rsidRDefault="007C5957">
            <w:pPr>
              <w:pStyle w:val="TableParagraph"/>
              <w:spacing w:before="38"/>
              <w:ind w:right="28"/>
              <w:rPr>
                <w:sz w:val="14"/>
              </w:rPr>
            </w:pPr>
            <w:r>
              <w:rPr>
                <w:sz w:val="14"/>
              </w:rPr>
              <w:t>36,217</w:t>
            </w:r>
          </w:p>
        </w:tc>
      </w:tr>
      <w:tr w:rsidR="003A284B" w14:paraId="3FDB1D71" w14:textId="77777777">
        <w:trPr>
          <w:trHeight w:val="222"/>
        </w:trPr>
        <w:tc>
          <w:tcPr>
            <w:tcW w:w="3771" w:type="dxa"/>
          </w:tcPr>
          <w:p w14:paraId="3FCA7F85" w14:textId="77777777" w:rsidR="003A284B" w:rsidRDefault="007C5957">
            <w:pPr>
              <w:pStyle w:val="TableParagraph"/>
              <w:spacing w:before="41"/>
              <w:ind w:left="71"/>
              <w:jc w:val="left"/>
              <w:rPr>
                <w:sz w:val="14"/>
              </w:rPr>
            </w:pPr>
            <w:r>
              <w:rPr>
                <w:sz w:val="14"/>
              </w:rPr>
              <w:t>OFICIAL DE SERVICIOS</w:t>
            </w:r>
          </w:p>
        </w:tc>
        <w:tc>
          <w:tcPr>
            <w:tcW w:w="900" w:type="dxa"/>
          </w:tcPr>
          <w:p w14:paraId="568AEA08" w14:textId="77777777" w:rsidR="003A284B" w:rsidRDefault="007C5957">
            <w:pPr>
              <w:pStyle w:val="TableParagraph"/>
              <w:spacing w:before="41"/>
              <w:ind w:left="221" w:right="209"/>
              <w:jc w:val="center"/>
              <w:rPr>
                <w:sz w:val="14"/>
              </w:rPr>
            </w:pPr>
            <w:r>
              <w:rPr>
                <w:sz w:val="14"/>
              </w:rPr>
              <w:t>33B</w:t>
            </w:r>
          </w:p>
        </w:tc>
        <w:tc>
          <w:tcPr>
            <w:tcW w:w="720" w:type="dxa"/>
          </w:tcPr>
          <w:p w14:paraId="2A411125" w14:textId="77777777" w:rsidR="003A284B" w:rsidRDefault="007C5957">
            <w:pPr>
              <w:pStyle w:val="TableParagraph"/>
              <w:spacing w:before="41"/>
              <w:ind w:right="27"/>
              <w:rPr>
                <w:sz w:val="14"/>
              </w:rPr>
            </w:pPr>
            <w:r>
              <w:rPr>
                <w:sz w:val="14"/>
              </w:rPr>
              <w:t>18,654</w:t>
            </w:r>
          </w:p>
        </w:tc>
        <w:tc>
          <w:tcPr>
            <w:tcW w:w="807" w:type="dxa"/>
          </w:tcPr>
          <w:p w14:paraId="1D3B82EC" w14:textId="77777777" w:rsidR="003A284B" w:rsidRDefault="007C5957">
            <w:pPr>
              <w:pStyle w:val="TableParagraph"/>
              <w:spacing w:before="41"/>
              <w:ind w:right="26"/>
              <w:rPr>
                <w:sz w:val="14"/>
              </w:rPr>
            </w:pPr>
            <w:r>
              <w:rPr>
                <w:sz w:val="14"/>
              </w:rPr>
              <w:t>18,934</w:t>
            </w:r>
          </w:p>
        </w:tc>
        <w:tc>
          <w:tcPr>
            <w:tcW w:w="1150" w:type="dxa"/>
          </w:tcPr>
          <w:p w14:paraId="0F1A6058" w14:textId="77777777" w:rsidR="003A284B" w:rsidRDefault="003A284B">
            <w:pPr>
              <w:pStyle w:val="TableParagraph"/>
              <w:jc w:val="left"/>
              <w:rPr>
                <w:rFonts w:ascii="Times New Roman"/>
                <w:sz w:val="12"/>
              </w:rPr>
            </w:pPr>
          </w:p>
        </w:tc>
        <w:tc>
          <w:tcPr>
            <w:tcW w:w="1363" w:type="dxa"/>
          </w:tcPr>
          <w:p w14:paraId="01EEC3D3" w14:textId="77777777" w:rsidR="003A284B" w:rsidRDefault="007C5957">
            <w:pPr>
              <w:pStyle w:val="TableParagraph"/>
              <w:spacing w:before="41"/>
              <w:ind w:right="28"/>
              <w:rPr>
                <w:sz w:val="14"/>
              </w:rPr>
            </w:pPr>
            <w:r>
              <w:rPr>
                <w:sz w:val="14"/>
              </w:rPr>
              <w:t>34,746</w:t>
            </w:r>
          </w:p>
        </w:tc>
      </w:tr>
    </w:tbl>
    <w:p w14:paraId="54053CD6" w14:textId="77777777" w:rsidR="003A284B" w:rsidRDefault="003A284B">
      <w:pPr>
        <w:rPr>
          <w:sz w:val="14"/>
        </w:rPr>
        <w:sectPr w:rsidR="003A284B">
          <w:pgSz w:w="12240" w:h="15840"/>
          <w:pgMar w:top="1760" w:right="1300" w:bottom="900" w:left="1300" w:header="724" w:footer="712" w:gutter="0"/>
          <w:cols w:space="720"/>
        </w:sectPr>
      </w:pPr>
    </w:p>
    <w:p w14:paraId="67FBC4D7" w14:textId="77777777" w:rsidR="003A284B" w:rsidRDefault="003A284B">
      <w:pPr>
        <w:pStyle w:val="Textoindependiente"/>
        <w:ind w:left="0"/>
        <w:jc w:val="left"/>
        <w:rPr>
          <w:b/>
          <w:sz w:val="20"/>
        </w:rPr>
      </w:pPr>
    </w:p>
    <w:p w14:paraId="40BB69E9" w14:textId="77777777" w:rsidR="003A284B" w:rsidRDefault="003A284B">
      <w:pPr>
        <w:pStyle w:val="Textoindependiente"/>
        <w:spacing w:before="2"/>
        <w:ind w:left="0"/>
        <w:jc w:val="left"/>
        <w:rPr>
          <w:b/>
          <w:sz w:val="19"/>
        </w:rPr>
      </w:pPr>
    </w:p>
    <w:p w14:paraId="70DAE882" w14:textId="77777777" w:rsidR="003A284B" w:rsidRDefault="007C5957">
      <w:pPr>
        <w:spacing w:after="23"/>
        <w:ind w:left="510"/>
        <w:rPr>
          <w:b/>
          <w:sz w:val="14"/>
        </w:rPr>
      </w:pPr>
      <w:r>
        <w:rPr>
          <w:b/>
          <w:sz w:val="14"/>
        </w:rPr>
        <w:t>ANEXO 23.6.3. REMUNERACIÓN TOTAL ANUAL DE LOS CONSEJEROS DEL CONSEJO DE LA JUDICATURA FEDERAL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5"/>
        <w:gridCol w:w="1359"/>
      </w:tblGrid>
      <w:tr w:rsidR="003A284B" w14:paraId="27337842" w14:textId="77777777">
        <w:trPr>
          <w:trHeight w:val="220"/>
        </w:trPr>
        <w:tc>
          <w:tcPr>
            <w:tcW w:w="7355" w:type="dxa"/>
          </w:tcPr>
          <w:p w14:paraId="1916AD67" w14:textId="77777777" w:rsidR="003A284B" w:rsidRDefault="003A284B">
            <w:pPr>
              <w:pStyle w:val="TableParagraph"/>
              <w:jc w:val="left"/>
              <w:rPr>
                <w:rFonts w:ascii="Times New Roman"/>
                <w:sz w:val="12"/>
              </w:rPr>
            </w:pPr>
          </w:p>
        </w:tc>
        <w:tc>
          <w:tcPr>
            <w:tcW w:w="1359" w:type="dxa"/>
          </w:tcPr>
          <w:p w14:paraId="16070ABB" w14:textId="77777777" w:rsidR="003A284B" w:rsidRDefault="007C5957">
            <w:pPr>
              <w:pStyle w:val="TableParagraph"/>
              <w:spacing w:before="36"/>
              <w:ind w:left="237"/>
              <w:jc w:val="left"/>
              <w:rPr>
                <w:b/>
                <w:sz w:val="14"/>
              </w:rPr>
            </w:pPr>
            <w:r>
              <w:rPr>
                <w:b/>
                <w:sz w:val="14"/>
              </w:rPr>
              <w:t>CONSEJERO</w:t>
            </w:r>
          </w:p>
        </w:tc>
      </w:tr>
      <w:tr w:rsidR="003A284B" w14:paraId="72E7AADD" w14:textId="77777777">
        <w:trPr>
          <w:trHeight w:val="222"/>
        </w:trPr>
        <w:tc>
          <w:tcPr>
            <w:tcW w:w="7355" w:type="dxa"/>
          </w:tcPr>
          <w:p w14:paraId="7C994B06" w14:textId="77777777" w:rsidR="003A284B" w:rsidRDefault="007C5957">
            <w:pPr>
              <w:pStyle w:val="TableParagraph"/>
              <w:spacing w:before="38"/>
              <w:ind w:left="45"/>
              <w:jc w:val="left"/>
              <w:rPr>
                <w:b/>
                <w:sz w:val="14"/>
              </w:rPr>
            </w:pPr>
            <w:r>
              <w:rPr>
                <w:b/>
                <w:sz w:val="14"/>
              </w:rPr>
              <w:t>REMUNERACIÓN NOMINAL ANUAL NETA 2020</w:t>
            </w:r>
          </w:p>
        </w:tc>
        <w:tc>
          <w:tcPr>
            <w:tcW w:w="1359" w:type="dxa"/>
          </w:tcPr>
          <w:p w14:paraId="1FE01739" w14:textId="77777777" w:rsidR="003A284B" w:rsidRDefault="007C5957">
            <w:pPr>
              <w:pStyle w:val="TableParagraph"/>
              <w:spacing w:before="41"/>
              <w:ind w:right="31"/>
              <w:rPr>
                <w:sz w:val="14"/>
              </w:rPr>
            </w:pPr>
            <w:r>
              <w:rPr>
                <w:sz w:val="14"/>
              </w:rPr>
              <w:t>3,415,927</w:t>
            </w:r>
          </w:p>
        </w:tc>
      </w:tr>
      <w:tr w:rsidR="003A284B" w14:paraId="047CA11E" w14:textId="77777777">
        <w:trPr>
          <w:trHeight w:val="220"/>
        </w:trPr>
        <w:tc>
          <w:tcPr>
            <w:tcW w:w="7355" w:type="dxa"/>
          </w:tcPr>
          <w:p w14:paraId="3C92D33A" w14:textId="77777777" w:rsidR="003A284B" w:rsidRDefault="007C5957">
            <w:pPr>
              <w:pStyle w:val="TableParagraph"/>
              <w:spacing w:before="38"/>
              <w:ind w:left="189"/>
              <w:jc w:val="left"/>
              <w:rPr>
                <w:sz w:val="14"/>
              </w:rPr>
            </w:pPr>
            <w:r>
              <w:rPr>
                <w:sz w:val="14"/>
              </w:rPr>
              <w:t>IMPUESTO SOBRE LA RENTA</w:t>
            </w:r>
          </w:p>
        </w:tc>
        <w:tc>
          <w:tcPr>
            <w:tcW w:w="1359" w:type="dxa"/>
          </w:tcPr>
          <w:p w14:paraId="67BE241F" w14:textId="77777777" w:rsidR="003A284B" w:rsidRDefault="007C5957">
            <w:pPr>
              <w:pStyle w:val="TableParagraph"/>
              <w:spacing w:before="38"/>
              <w:ind w:right="31"/>
              <w:rPr>
                <w:sz w:val="14"/>
              </w:rPr>
            </w:pPr>
            <w:r>
              <w:rPr>
                <w:sz w:val="14"/>
              </w:rPr>
              <w:t>1,584,798</w:t>
            </w:r>
          </w:p>
        </w:tc>
      </w:tr>
      <w:tr w:rsidR="003A284B" w14:paraId="1EB50107" w14:textId="77777777">
        <w:trPr>
          <w:trHeight w:val="220"/>
        </w:trPr>
        <w:tc>
          <w:tcPr>
            <w:tcW w:w="7355" w:type="dxa"/>
          </w:tcPr>
          <w:p w14:paraId="3C3DA5EF" w14:textId="77777777" w:rsidR="003A284B" w:rsidRDefault="007C5957">
            <w:pPr>
              <w:pStyle w:val="TableParagraph"/>
              <w:spacing w:before="38"/>
              <w:ind w:left="189"/>
              <w:jc w:val="left"/>
              <w:rPr>
                <w:sz w:val="14"/>
              </w:rPr>
            </w:pPr>
            <w:r>
              <w:rPr>
                <w:sz w:val="14"/>
              </w:rPr>
              <w:t>REMUNERACIÓN NOMINAL ANUAL BRUTA 2020</w:t>
            </w:r>
          </w:p>
        </w:tc>
        <w:tc>
          <w:tcPr>
            <w:tcW w:w="1359" w:type="dxa"/>
          </w:tcPr>
          <w:p w14:paraId="241397D8" w14:textId="77777777" w:rsidR="003A284B" w:rsidRDefault="007C5957">
            <w:pPr>
              <w:pStyle w:val="TableParagraph"/>
              <w:spacing w:before="38"/>
              <w:ind w:right="31"/>
              <w:rPr>
                <w:sz w:val="14"/>
              </w:rPr>
            </w:pPr>
            <w:r>
              <w:rPr>
                <w:sz w:val="14"/>
              </w:rPr>
              <w:t>5,000,725</w:t>
            </w:r>
          </w:p>
        </w:tc>
      </w:tr>
      <w:tr w:rsidR="003A284B" w14:paraId="602CE2AB" w14:textId="77777777">
        <w:trPr>
          <w:trHeight w:val="222"/>
        </w:trPr>
        <w:tc>
          <w:tcPr>
            <w:tcW w:w="7355" w:type="dxa"/>
          </w:tcPr>
          <w:p w14:paraId="20F52EEE" w14:textId="77777777" w:rsidR="003A284B" w:rsidRDefault="007C5957">
            <w:pPr>
              <w:pStyle w:val="TableParagraph"/>
              <w:spacing w:before="41"/>
              <w:ind w:left="333"/>
              <w:jc w:val="left"/>
              <w:rPr>
                <w:sz w:val="14"/>
              </w:rPr>
            </w:pPr>
            <w:r>
              <w:rPr>
                <w:sz w:val="14"/>
              </w:rPr>
              <w:t>A) SUELDOS Y SALARIOS:</w:t>
            </w:r>
          </w:p>
        </w:tc>
        <w:tc>
          <w:tcPr>
            <w:tcW w:w="1359" w:type="dxa"/>
          </w:tcPr>
          <w:p w14:paraId="79161B94" w14:textId="77777777" w:rsidR="003A284B" w:rsidRDefault="007C5957">
            <w:pPr>
              <w:pStyle w:val="TableParagraph"/>
              <w:spacing w:before="41"/>
              <w:ind w:right="31"/>
              <w:rPr>
                <w:sz w:val="14"/>
              </w:rPr>
            </w:pPr>
            <w:r>
              <w:rPr>
                <w:sz w:val="14"/>
              </w:rPr>
              <w:t>3,525,393</w:t>
            </w:r>
          </w:p>
        </w:tc>
      </w:tr>
      <w:tr w:rsidR="003A284B" w14:paraId="7775F545" w14:textId="77777777">
        <w:trPr>
          <w:trHeight w:val="210"/>
        </w:trPr>
        <w:tc>
          <w:tcPr>
            <w:tcW w:w="7355" w:type="dxa"/>
          </w:tcPr>
          <w:p w14:paraId="35009529" w14:textId="77777777" w:rsidR="003A284B" w:rsidRDefault="007C5957">
            <w:pPr>
              <w:pStyle w:val="TableParagraph"/>
              <w:spacing w:before="26"/>
              <w:ind w:left="765"/>
              <w:jc w:val="left"/>
              <w:rPr>
                <w:sz w:val="14"/>
              </w:rPr>
            </w:pPr>
            <w:r>
              <w:rPr>
                <w:sz w:val="14"/>
              </w:rPr>
              <w:t>I) SUELDO BASE</w:t>
            </w:r>
          </w:p>
        </w:tc>
        <w:tc>
          <w:tcPr>
            <w:tcW w:w="1359" w:type="dxa"/>
          </w:tcPr>
          <w:p w14:paraId="726713F8" w14:textId="77777777" w:rsidR="003A284B" w:rsidRDefault="007C5957">
            <w:pPr>
              <w:pStyle w:val="TableParagraph"/>
              <w:spacing w:before="26"/>
              <w:ind w:right="31"/>
              <w:rPr>
                <w:sz w:val="14"/>
              </w:rPr>
            </w:pPr>
            <w:r>
              <w:rPr>
                <w:sz w:val="14"/>
              </w:rPr>
              <w:t>620,230</w:t>
            </w:r>
          </w:p>
        </w:tc>
      </w:tr>
      <w:tr w:rsidR="003A284B" w14:paraId="576F1003" w14:textId="77777777">
        <w:trPr>
          <w:trHeight w:val="210"/>
        </w:trPr>
        <w:tc>
          <w:tcPr>
            <w:tcW w:w="7355" w:type="dxa"/>
          </w:tcPr>
          <w:p w14:paraId="034F52BA" w14:textId="77777777" w:rsidR="003A284B" w:rsidRDefault="007C5957">
            <w:pPr>
              <w:pStyle w:val="TableParagraph"/>
              <w:spacing w:before="26"/>
              <w:ind w:left="765"/>
              <w:jc w:val="left"/>
              <w:rPr>
                <w:sz w:val="14"/>
              </w:rPr>
            </w:pPr>
            <w:r>
              <w:rPr>
                <w:sz w:val="14"/>
              </w:rPr>
              <w:t>II) COMPENSACIÓN GARANTIZADA</w:t>
            </w:r>
          </w:p>
        </w:tc>
        <w:tc>
          <w:tcPr>
            <w:tcW w:w="1359" w:type="dxa"/>
          </w:tcPr>
          <w:p w14:paraId="15256A63" w14:textId="77777777" w:rsidR="003A284B" w:rsidRDefault="007C5957">
            <w:pPr>
              <w:pStyle w:val="TableParagraph"/>
              <w:spacing w:before="26"/>
              <w:ind w:right="31"/>
              <w:rPr>
                <w:sz w:val="14"/>
              </w:rPr>
            </w:pPr>
            <w:r>
              <w:rPr>
                <w:sz w:val="14"/>
              </w:rPr>
              <w:t>2,816,856</w:t>
            </w:r>
          </w:p>
        </w:tc>
      </w:tr>
      <w:tr w:rsidR="003A284B" w14:paraId="0E0BD59D" w14:textId="77777777">
        <w:trPr>
          <w:trHeight w:val="210"/>
        </w:trPr>
        <w:tc>
          <w:tcPr>
            <w:tcW w:w="7355" w:type="dxa"/>
          </w:tcPr>
          <w:p w14:paraId="5AC62ED6" w14:textId="77777777" w:rsidR="003A284B" w:rsidRDefault="007C5957">
            <w:pPr>
              <w:pStyle w:val="TableParagraph"/>
              <w:spacing w:before="26"/>
              <w:ind w:left="765"/>
              <w:jc w:val="left"/>
              <w:rPr>
                <w:sz w:val="14"/>
              </w:rPr>
            </w:pPr>
            <w:r>
              <w:rPr>
                <w:sz w:val="14"/>
              </w:rPr>
              <w:t>III) PRESTACIONES NOMINALES</w:t>
            </w:r>
          </w:p>
        </w:tc>
        <w:tc>
          <w:tcPr>
            <w:tcW w:w="1359" w:type="dxa"/>
          </w:tcPr>
          <w:p w14:paraId="7FFFA938" w14:textId="77777777" w:rsidR="003A284B" w:rsidRDefault="007C5957">
            <w:pPr>
              <w:pStyle w:val="TableParagraph"/>
              <w:spacing w:before="26"/>
              <w:ind w:right="31"/>
              <w:rPr>
                <w:sz w:val="14"/>
              </w:rPr>
            </w:pPr>
            <w:r>
              <w:rPr>
                <w:sz w:val="14"/>
              </w:rPr>
              <w:t>88,307</w:t>
            </w:r>
          </w:p>
        </w:tc>
      </w:tr>
      <w:tr w:rsidR="003A284B" w14:paraId="133FFC22" w14:textId="77777777">
        <w:trPr>
          <w:trHeight w:val="210"/>
        </w:trPr>
        <w:tc>
          <w:tcPr>
            <w:tcW w:w="7355" w:type="dxa"/>
          </w:tcPr>
          <w:p w14:paraId="770E9CB5" w14:textId="77777777" w:rsidR="003A284B" w:rsidRDefault="007C5957">
            <w:pPr>
              <w:pStyle w:val="TableParagraph"/>
              <w:spacing w:before="29"/>
              <w:ind w:left="333"/>
              <w:jc w:val="left"/>
              <w:rPr>
                <w:sz w:val="14"/>
              </w:rPr>
            </w:pPr>
            <w:r>
              <w:rPr>
                <w:sz w:val="14"/>
              </w:rPr>
              <w:t>B) PRESTACIONES</w:t>
            </w:r>
          </w:p>
        </w:tc>
        <w:tc>
          <w:tcPr>
            <w:tcW w:w="1359" w:type="dxa"/>
          </w:tcPr>
          <w:p w14:paraId="069EC032" w14:textId="77777777" w:rsidR="003A284B" w:rsidRDefault="007C5957">
            <w:pPr>
              <w:pStyle w:val="TableParagraph"/>
              <w:spacing w:before="29"/>
              <w:ind w:right="31"/>
              <w:rPr>
                <w:sz w:val="14"/>
              </w:rPr>
            </w:pPr>
            <w:r>
              <w:rPr>
                <w:sz w:val="14"/>
              </w:rPr>
              <w:t>835,415</w:t>
            </w:r>
          </w:p>
        </w:tc>
      </w:tr>
      <w:tr w:rsidR="003A284B" w14:paraId="531CF031" w14:textId="77777777">
        <w:trPr>
          <w:trHeight w:val="212"/>
        </w:trPr>
        <w:tc>
          <w:tcPr>
            <w:tcW w:w="7355" w:type="dxa"/>
          </w:tcPr>
          <w:p w14:paraId="18B86026" w14:textId="77777777" w:rsidR="003A284B" w:rsidRDefault="007C5957">
            <w:pPr>
              <w:pStyle w:val="TableParagraph"/>
              <w:spacing w:before="29"/>
              <w:ind w:left="765"/>
              <w:jc w:val="left"/>
              <w:rPr>
                <w:sz w:val="14"/>
              </w:rPr>
            </w:pPr>
            <w:r>
              <w:rPr>
                <w:sz w:val="14"/>
              </w:rPr>
              <w:t>I) APORTACIONES A SEGURIDAD SOCIAL</w:t>
            </w:r>
          </w:p>
        </w:tc>
        <w:tc>
          <w:tcPr>
            <w:tcW w:w="1359" w:type="dxa"/>
          </w:tcPr>
          <w:p w14:paraId="744D4354" w14:textId="77777777" w:rsidR="003A284B" w:rsidRDefault="007C5957">
            <w:pPr>
              <w:pStyle w:val="TableParagraph"/>
              <w:spacing w:before="29"/>
              <w:ind w:right="31"/>
              <w:rPr>
                <w:sz w:val="14"/>
              </w:rPr>
            </w:pPr>
            <w:r>
              <w:rPr>
                <w:sz w:val="14"/>
              </w:rPr>
              <w:t>61,273</w:t>
            </w:r>
          </w:p>
        </w:tc>
      </w:tr>
      <w:tr w:rsidR="003A284B" w14:paraId="0AF3F6E4" w14:textId="77777777">
        <w:trPr>
          <w:trHeight w:val="210"/>
        </w:trPr>
        <w:tc>
          <w:tcPr>
            <w:tcW w:w="7355" w:type="dxa"/>
          </w:tcPr>
          <w:p w14:paraId="18375940" w14:textId="77777777" w:rsidR="003A284B" w:rsidRDefault="007C5957">
            <w:pPr>
              <w:pStyle w:val="TableParagraph"/>
              <w:spacing w:before="26"/>
              <w:ind w:left="765"/>
              <w:jc w:val="left"/>
              <w:rPr>
                <w:sz w:val="14"/>
              </w:rPr>
            </w:pPr>
            <w:r>
              <w:rPr>
                <w:sz w:val="14"/>
              </w:rPr>
              <w:t>II) AHORRO SOLIDARIO (ART. 100 DE LEY DEL ISSSTE)</w:t>
            </w:r>
          </w:p>
        </w:tc>
        <w:tc>
          <w:tcPr>
            <w:tcW w:w="1359" w:type="dxa"/>
          </w:tcPr>
          <w:p w14:paraId="1E67B0BD" w14:textId="77777777" w:rsidR="003A284B" w:rsidRDefault="007C5957">
            <w:pPr>
              <w:pStyle w:val="TableParagraph"/>
              <w:spacing w:before="26"/>
              <w:ind w:right="31"/>
              <w:rPr>
                <w:sz w:val="14"/>
              </w:rPr>
            </w:pPr>
            <w:r>
              <w:rPr>
                <w:sz w:val="14"/>
              </w:rPr>
              <w:t>19,771</w:t>
            </w:r>
          </w:p>
        </w:tc>
      </w:tr>
      <w:tr w:rsidR="003A284B" w14:paraId="49108450" w14:textId="77777777">
        <w:trPr>
          <w:trHeight w:val="220"/>
        </w:trPr>
        <w:tc>
          <w:tcPr>
            <w:tcW w:w="7355" w:type="dxa"/>
          </w:tcPr>
          <w:p w14:paraId="4C532D18" w14:textId="77777777" w:rsidR="003A284B" w:rsidRDefault="007C5957">
            <w:pPr>
              <w:pStyle w:val="TableParagraph"/>
              <w:spacing w:before="38"/>
              <w:ind w:left="765"/>
              <w:jc w:val="left"/>
              <w:rPr>
                <w:sz w:val="14"/>
              </w:rPr>
            </w:pPr>
            <w:r>
              <w:rPr>
                <w:sz w:val="14"/>
              </w:rPr>
              <w:t>III) PRIMA VACACIONAL</w:t>
            </w:r>
          </w:p>
        </w:tc>
        <w:tc>
          <w:tcPr>
            <w:tcW w:w="1359" w:type="dxa"/>
          </w:tcPr>
          <w:p w14:paraId="2DF5C843" w14:textId="77777777" w:rsidR="003A284B" w:rsidRDefault="007C5957">
            <w:pPr>
              <w:pStyle w:val="TableParagraph"/>
              <w:spacing w:before="38"/>
              <w:ind w:right="31"/>
              <w:rPr>
                <w:sz w:val="14"/>
              </w:rPr>
            </w:pPr>
            <w:r>
              <w:rPr>
                <w:sz w:val="14"/>
              </w:rPr>
              <w:t>95,475</w:t>
            </w:r>
          </w:p>
        </w:tc>
      </w:tr>
      <w:tr w:rsidR="003A284B" w14:paraId="08A10336" w14:textId="77777777">
        <w:trPr>
          <w:trHeight w:val="220"/>
        </w:trPr>
        <w:tc>
          <w:tcPr>
            <w:tcW w:w="7355" w:type="dxa"/>
          </w:tcPr>
          <w:p w14:paraId="19B0BFF7" w14:textId="77777777" w:rsidR="003A284B" w:rsidRDefault="007C5957">
            <w:pPr>
              <w:pStyle w:val="TableParagraph"/>
              <w:spacing w:before="39"/>
              <w:ind w:left="765"/>
              <w:jc w:val="left"/>
              <w:rPr>
                <w:sz w:val="14"/>
              </w:rPr>
            </w:pPr>
            <w:r>
              <w:rPr>
                <w:sz w:val="14"/>
              </w:rPr>
              <w:t>IV) AGUINALDO (SUELDO BASE Y COMPENSACIÓN GARANTIZADA)</w:t>
            </w:r>
          </w:p>
        </w:tc>
        <w:tc>
          <w:tcPr>
            <w:tcW w:w="1359" w:type="dxa"/>
          </w:tcPr>
          <w:p w14:paraId="2CC12479" w14:textId="77777777" w:rsidR="003A284B" w:rsidRDefault="007C5957">
            <w:pPr>
              <w:pStyle w:val="TableParagraph"/>
              <w:spacing w:before="39"/>
              <w:ind w:right="31"/>
              <w:rPr>
                <w:sz w:val="14"/>
              </w:rPr>
            </w:pPr>
            <w:r>
              <w:rPr>
                <w:sz w:val="14"/>
              </w:rPr>
              <w:t>586,158</w:t>
            </w:r>
          </w:p>
        </w:tc>
      </w:tr>
      <w:tr w:rsidR="003A284B" w14:paraId="40B94885" w14:textId="77777777">
        <w:trPr>
          <w:trHeight w:val="222"/>
        </w:trPr>
        <w:tc>
          <w:tcPr>
            <w:tcW w:w="7355" w:type="dxa"/>
          </w:tcPr>
          <w:p w14:paraId="2404EC83" w14:textId="77777777" w:rsidR="003A284B" w:rsidRDefault="007C5957">
            <w:pPr>
              <w:pStyle w:val="TableParagraph"/>
              <w:spacing w:before="41"/>
              <w:ind w:left="765"/>
              <w:jc w:val="left"/>
              <w:rPr>
                <w:sz w:val="14"/>
              </w:rPr>
            </w:pPr>
            <w:r>
              <w:rPr>
                <w:sz w:val="14"/>
              </w:rPr>
              <w:t>V) GRATIFICACIÓN DE FIN DE AÑO (COMP. GARANTIZADA)</w:t>
            </w:r>
          </w:p>
        </w:tc>
        <w:tc>
          <w:tcPr>
            <w:tcW w:w="1359" w:type="dxa"/>
          </w:tcPr>
          <w:p w14:paraId="6BF21269" w14:textId="77777777" w:rsidR="003A284B" w:rsidRDefault="007C5957">
            <w:pPr>
              <w:pStyle w:val="TableParagraph"/>
              <w:spacing w:before="41"/>
              <w:ind w:right="30"/>
              <w:rPr>
                <w:sz w:val="14"/>
              </w:rPr>
            </w:pPr>
            <w:r>
              <w:rPr>
                <w:w w:val="95"/>
                <w:sz w:val="14"/>
              </w:rPr>
              <w:t>N/A</w:t>
            </w:r>
          </w:p>
        </w:tc>
      </w:tr>
      <w:tr w:rsidR="003A284B" w14:paraId="5FC13938" w14:textId="77777777">
        <w:trPr>
          <w:trHeight w:val="220"/>
        </w:trPr>
        <w:tc>
          <w:tcPr>
            <w:tcW w:w="7355" w:type="dxa"/>
          </w:tcPr>
          <w:p w14:paraId="1F1FF241" w14:textId="77777777" w:rsidR="003A284B" w:rsidRDefault="007C5957">
            <w:pPr>
              <w:pStyle w:val="TableParagraph"/>
              <w:spacing w:before="38"/>
              <w:ind w:left="765"/>
              <w:jc w:val="left"/>
              <w:rPr>
                <w:sz w:val="14"/>
              </w:rPr>
            </w:pPr>
            <w:r>
              <w:rPr>
                <w:sz w:val="14"/>
              </w:rPr>
              <w:t>VI) PRIMA QUINQUENAL</w:t>
            </w:r>
          </w:p>
        </w:tc>
        <w:tc>
          <w:tcPr>
            <w:tcW w:w="1359" w:type="dxa"/>
          </w:tcPr>
          <w:p w14:paraId="279D7C95" w14:textId="77777777" w:rsidR="003A284B" w:rsidRDefault="007C5957">
            <w:pPr>
              <w:pStyle w:val="TableParagraph"/>
              <w:spacing w:before="38"/>
              <w:ind w:right="31"/>
              <w:rPr>
                <w:sz w:val="14"/>
              </w:rPr>
            </w:pPr>
            <w:r>
              <w:rPr>
                <w:sz w:val="14"/>
              </w:rPr>
              <w:t>18,360</w:t>
            </w:r>
          </w:p>
        </w:tc>
      </w:tr>
      <w:tr w:rsidR="003A284B" w14:paraId="70A9FB6A" w14:textId="77777777">
        <w:trPr>
          <w:trHeight w:val="220"/>
        </w:trPr>
        <w:tc>
          <w:tcPr>
            <w:tcW w:w="7355" w:type="dxa"/>
          </w:tcPr>
          <w:p w14:paraId="12BCF210" w14:textId="77777777" w:rsidR="003A284B" w:rsidRDefault="007C5957">
            <w:pPr>
              <w:pStyle w:val="TableParagraph"/>
              <w:spacing w:before="38"/>
              <w:ind w:left="765"/>
              <w:jc w:val="left"/>
              <w:rPr>
                <w:sz w:val="14"/>
              </w:rPr>
            </w:pPr>
            <w:r>
              <w:rPr>
                <w:sz w:val="14"/>
              </w:rPr>
              <w:t>VII) AYUDA PARA DESPENSA</w:t>
            </w:r>
          </w:p>
        </w:tc>
        <w:tc>
          <w:tcPr>
            <w:tcW w:w="1359" w:type="dxa"/>
          </w:tcPr>
          <w:p w14:paraId="759F05AF" w14:textId="77777777" w:rsidR="003A284B" w:rsidRDefault="007C5957">
            <w:pPr>
              <w:pStyle w:val="TableParagraph"/>
              <w:spacing w:before="38"/>
              <w:ind w:right="30"/>
              <w:rPr>
                <w:sz w:val="14"/>
              </w:rPr>
            </w:pPr>
            <w:r>
              <w:rPr>
                <w:w w:val="95"/>
                <w:sz w:val="14"/>
              </w:rPr>
              <w:t>N/A</w:t>
            </w:r>
          </w:p>
        </w:tc>
      </w:tr>
      <w:tr w:rsidR="003A284B" w14:paraId="50636392" w14:textId="77777777">
        <w:trPr>
          <w:trHeight w:val="222"/>
        </w:trPr>
        <w:tc>
          <w:tcPr>
            <w:tcW w:w="7355" w:type="dxa"/>
          </w:tcPr>
          <w:p w14:paraId="441F00A0" w14:textId="77777777" w:rsidR="003A284B" w:rsidRDefault="007C5957">
            <w:pPr>
              <w:pStyle w:val="TableParagraph"/>
              <w:spacing w:before="41"/>
              <w:ind w:left="765"/>
              <w:jc w:val="left"/>
              <w:rPr>
                <w:sz w:val="14"/>
              </w:rPr>
            </w:pPr>
            <w:r>
              <w:rPr>
                <w:sz w:val="14"/>
              </w:rPr>
              <w:t>VIII) SEGURO DE VIDA INSTITUCIONAL</w:t>
            </w:r>
          </w:p>
        </w:tc>
        <w:tc>
          <w:tcPr>
            <w:tcW w:w="1359" w:type="dxa"/>
          </w:tcPr>
          <w:p w14:paraId="7467E259" w14:textId="77777777" w:rsidR="003A284B" w:rsidRDefault="007C5957">
            <w:pPr>
              <w:pStyle w:val="TableParagraph"/>
              <w:spacing w:before="41"/>
              <w:ind w:right="31"/>
              <w:rPr>
                <w:sz w:val="14"/>
              </w:rPr>
            </w:pPr>
            <w:r>
              <w:rPr>
                <w:sz w:val="14"/>
              </w:rPr>
              <w:t>26,809</w:t>
            </w:r>
          </w:p>
        </w:tc>
      </w:tr>
      <w:tr w:rsidR="003A284B" w14:paraId="66EF16FA" w14:textId="77777777">
        <w:trPr>
          <w:trHeight w:val="220"/>
        </w:trPr>
        <w:tc>
          <w:tcPr>
            <w:tcW w:w="7355" w:type="dxa"/>
          </w:tcPr>
          <w:p w14:paraId="0FEFBFF8" w14:textId="77777777" w:rsidR="003A284B" w:rsidRDefault="007C5957">
            <w:pPr>
              <w:pStyle w:val="TableParagraph"/>
              <w:spacing w:before="38"/>
              <w:ind w:left="765"/>
              <w:jc w:val="left"/>
              <w:rPr>
                <w:sz w:val="14"/>
              </w:rPr>
            </w:pPr>
            <w:r>
              <w:rPr>
                <w:sz w:val="14"/>
              </w:rPr>
              <w:t>IX) SEGURO DE VIDA COLECTIVO</w:t>
            </w:r>
          </w:p>
        </w:tc>
        <w:tc>
          <w:tcPr>
            <w:tcW w:w="1359" w:type="dxa"/>
          </w:tcPr>
          <w:p w14:paraId="7BA43E18" w14:textId="77777777" w:rsidR="003A284B" w:rsidRDefault="007C5957">
            <w:pPr>
              <w:pStyle w:val="TableParagraph"/>
              <w:spacing w:before="38"/>
              <w:ind w:right="31"/>
              <w:rPr>
                <w:sz w:val="14"/>
              </w:rPr>
            </w:pPr>
            <w:r>
              <w:rPr>
                <w:w w:val="95"/>
                <w:sz w:val="14"/>
              </w:rPr>
              <w:t>146</w:t>
            </w:r>
          </w:p>
        </w:tc>
      </w:tr>
      <w:tr w:rsidR="003A284B" w14:paraId="46326A9B" w14:textId="77777777">
        <w:trPr>
          <w:trHeight w:val="220"/>
        </w:trPr>
        <w:tc>
          <w:tcPr>
            <w:tcW w:w="7355" w:type="dxa"/>
          </w:tcPr>
          <w:p w14:paraId="7D516330" w14:textId="77777777" w:rsidR="003A284B" w:rsidRDefault="007C5957">
            <w:pPr>
              <w:pStyle w:val="TableParagraph"/>
              <w:spacing w:before="38"/>
              <w:ind w:left="765"/>
              <w:jc w:val="left"/>
              <w:rPr>
                <w:sz w:val="14"/>
              </w:rPr>
            </w:pPr>
            <w:r>
              <w:rPr>
                <w:sz w:val="14"/>
              </w:rPr>
              <w:t>X) SEGURO DE GASTOS MEDICOS MAYORES</w:t>
            </w:r>
          </w:p>
        </w:tc>
        <w:tc>
          <w:tcPr>
            <w:tcW w:w="1359" w:type="dxa"/>
          </w:tcPr>
          <w:p w14:paraId="365717A2" w14:textId="77777777" w:rsidR="003A284B" w:rsidRDefault="007C5957">
            <w:pPr>
              <w:pStyle w:val="TableParagraph"/>
              <w:spacing w:before="38"/>
              <w:ind w:right="31"/>
              <w:rPr>
                <w:sz w:val="14"/>
              </w:rPr>
            </w:pPr>
            <w:r>
              <w:rPr>
                <w:sz w:val="14"/>
              </w:rPr>
              <w:t>16,658</w:t>
            </w:r>
          </w:p>
        </w:tc>
      </w:tr>
      <w:tr w:rsidR="003A284B" w14:paraId="74B77FD3" w14:textId="77777777">
        <w:trPr>
          <w:trHeight w:val="222"/>
        </w:trPr>
        <w:tc>
          <w:tcPr>
            <w:tcW w:w="7355" w:type="dxa"/>
          </w:tcPr>
          <w:p w14:paraId="1730A476" w14:textId="77777777" w:rsidR="003A284B" w:rsidRDefault="007C5957">
            <w:pPr>
              <w:pStyle w:val="TableParagraph"/>
              <w:spacing w:before="41"/>
              <w:ind w:left="765"/>
              <w:jc w:val="left"/>
              <w:rPr>
                <w:sz w:val="14"/>
              </w:rPr>
            </w:pPr>
            <w:r>
              <w:rPr>
                <w:sz w:val="14"/>
              </w:rPr>
              <w:t>XI) SEGURO DE SEPARACIÓN INDIVIDUALIZADO</w:t>
            </w:r>
          </w:p>
        </w:tc>
        <w:tc>
          <w:tcPr>
            <w:tcW w:w="1359" w:type="dxa"/>
          </w:tcPr>
          <w:p w14:paraId="402208C7" w14:textId="77777777" w:rsidR="003A284B" w:rsidRDefault="007C5957">
            <w:pPr>
              <w:pStyle w:val="TableParagraph"/>
              <w:spacing w:before="41"/>
              <w:ind w:right="28"/>
              <w:rPr>
                <w:sz w:val="14"/>
              </w:rPr>
            </w:pPr>
            <w:r>
              <w:rPr>
                <w:w w:val="99"/>
                <w:sz w:val="14"/>
              </w:rPr>
              <w:t>0</w:t>
            </w:r>
          </w:p>
        </w:tc>
      </w:tr>
      <w:tr w:rsidR="003A284B" w14:paraId="3BBDA930" w14:textId="77777777">
        <w:trPr>
          <w:trHeight w:val="220"/>
        </w:trPr>
        <w:tc>
          <w:tcPr>
            <w:tcW w:w="7355" w:type="dxa"/>
          </w:tcPr>
          <w:p w14:paraId="3EAFB112" w14:textId="77777777" w:rsidR="003A284B" w:rsidRDefault="007C5957">
            <w:pPr>
              <w:pStyle w:val="TableParagraph"/>
              <w:spacing w:before="38"/>
              <w:ind w:left="765"/>
              <w:jc w:val="left"/>
              <w:rPr>
                <w:sz w:val="14"/>
              </w:rPr>
            </w:pPr>
            <w:r>
              <w:rPr>
                <w:sz w:val="14"/>
              </w:rPr>
              <w:t>XII) APOYO ECONOMICO PARA VEHICULO TITULARES DE ORGANOS JURISDICCIONALES</w:t>
            </w:r>
          </w:p>
        </w:tc>
        <w:tc>
          <w:tcPr>
            <w:tcW w:w="1359" w:type="dxa"/>
          </w:tcPr>
          <w:p w14:paraId="7528DD45" w14:textId="77777777" w:rsidR="003A284B" w:rsidRDefault="007C5957">
            <w:pPr>
              <w:pStyle w:val="TableParagraph"/>
              <w:spacing w:before="38"/>
              <w:ind w:right="30"/>
              <w:rPr>
                <w:sz w:val="14"/>
              </w:rPr>
            </w:pPr>
            <w:r>
              <w:rPr>
                <w:w w:val="95"/>
                <w:sz w:val="14"/>
              </w:rPr>
              <w:t>N/A</w:t>
            </w:r>
          </w:p>
        </w:tc>
      </w:tr>
      <w:tr w:rsidR="003A284B" w14:paraId="5FFC6102" w14:textId="77777777">
        <w:trPr>
          <w:trHeight w:val="220"/>
        </w:trPr>
        <w:tc>
          <w:tcPr>
            <w:tcW w:w="7355" w:type="dxa"/>
          </w:tcPr>
          <w:p w14:paraId="7610597F" w14:textId="77777777" w:rsidR="003A284B" w:rsidRDefault="007C5957">
            <w:pPr>
              <w:pStyle w:val="TableParagraph"/>
              <w:spacing w:before="38"/>
              <w:ind w:left="765"/>
              <w:jc w:val="left"/>
              <w:rPr>
                <w:sz w:val="14"/>
              </w:rPr>
            </w:pPr>
            <w:r>
              <w:rPr>
                <w:sz w:val="14"/>
              </w:rPr>
              <w:t>XIII) ESTIMULO POR ANTIGÜEDAD</w:t>
            </w:r>
          </w:p>
        </w:tc>
        <w:tc>
          <w:tcPr>
            <w:tcW w:w="1359" w:type="dxa"/>
          </w:tcPr>
          <w:p w14:paraId="6C464CC7" w14:textId="77777777" w:rsidR="003A284B" w:rsidRDefault="007C5957">
            <w:pPr>
              <w:pStyle w:val="TableParagraph"/>
              <w:spacing w:before="38"/>
              <w:ind w:right="31"/>
              <w:rPr>
                <w:sz w:val="14"/>
              </w:rPr>
            </w:pPr>
            <w:r>
              <w:rPr>
                <w:sz w:val="14"/>
              </w:rPr>
              <w:t>10,765</w:t>
            </w:r>
          </w:p>
        </w:tc>
      </w:tr>
      <w:tr w:rsidR="003A284B" w14:paraId="0FB9A1A0" w14:textId="77777777">
        <w:trPr>
          <w:trHeight w:val="222"/>
        </w:trPr>
        <w:tc>
          <w:tcPr>
            <w:tcW w:w="7355" w:type="dxa"/>
          </w:tcPr>
          <w:p w14:paraId="70226729" w14:textId="77777777" w:rsidR="003A284B" w:rsidRDefault="007C5957">
            <w:pPr>
              <w:pStyle w:val="TableParagraph"/>
              <w:spacing w:before="41"/>
              <w:ind w:left="765"/>
              <w:jc w:val="left"/>
              <w:rPr>
                <w:sz w:val="14"/>
              </w:rPr>
            </w:pPr>
            <w:r>
              <w:rPr>
                <w:sz w:val="14"/>
              </w:rPr>
              <w:t>XIV) AYUDA DE ANTEOJOS</w:t>
            </w:r>
          </w:p>
        </w:tc>
        <w:tc>
          <w:tcPr>
            <w:tcW w:w="1359" w:type="dxa"/>
          </w:tcPr>
          <w:p w14:paraId="72DC7D23" w14:textId="77777777" w:rsidR="003A284B" w:rsidRDefault="007C5957">
            <w:pPr>
              <w:pStyle w:val="TableParagraph"/>
              <w:spacing w:before="41"/>
              <w:ind w:right="30"/>
              <w:rPr>
                <w:sz w:val="14"/>
              </w:rPr>
            </w:pPr>
            <w:r>
              <w:rPr>
                <w:w w:val="95"/>
                <w:sz w:val="14"/>
              </w:rPr>
              <w:t>N/A</w:t>
            </w:r>
          </w:p>
        </w:tc>
      </w:tr>
      <w:tr w:rsidR="003A284B" w14:paraId="73EA340C" w14:textId="77777777">
        <w:trPr>
          <w:trHeight w:val="220"/>
        </w:trPr>
        <w:tc>
          <w:tcPr>
            <w:tcW w:w="7355" w:type="dxa"/>
          </w:tcPr>
          <w:p w14:paraId="5F7A3EFB" w14:textId="77777777" w:rsidR="003A284B" w:rsidRDefault="007C5957">
            <w:pPr>
              <w:pStyle w:val="TableParagraph"/>
              <w:spacing w:before="38"/>
              <w:ind w:left="765"/>
              <w:jc w:val="left"/>
              <w:rPr>
                <w:sz w:val="14"/>
              </w:rPr>
            </w:pPr>
            <w:r>
              <w:rPr>
                <w:sz w:val="14"/>
              </w:rPr>
              <w:t>XV) ESTIMULO DEL DIA DE LA MADRE / PADRE</w:t>
            </w:r>
          </w:p>
        </w:tc>
        <w:tc>
          <w:tcPr>
            <w:tcW w:w="1359" w:type="dxa"/>
          </w:tcPr>
          <w:p w14:paraId="6FCF0470" w14:textId="77777777" w:rsidR="003A284B" w:rsidRDefault="007C5957">
            <w:pPr>
              <w:pStyle w:val="TableParagraph"/>
              <w:spacing w:before="38"/>
              <w:ind w:right="30"/>
              <w:rPr>
                <w:sz w:val="14"/>
              </w:rPr>
            </w:pPr>
            <w:r>
              <w:rPr>
                <w:w w:val="95"/>
                <w:sz w:val="14"/>
              </w:rPr>
              <w:t>N/A</w:t>
            </w:r>
          </w:p>
        </w:tc>
      </w:tr>
      <w:tr w:rsidR="003A284B" w14:paraId="625ADDF6" w14:textId="77777777">
        <w:trPr>
          <w:trHeight w:val="222"/>
        </w:trPr>
        <w:tc>
          <w:tcPr>
            <w:tcW w:w="7355" w:type="dxa"/>
          </w:tcPr>
          <w:p w14:paraId="7ADB97D5" w14:textId="77777777" w:rsidR="003A284B" w:rsidRDefault="007C5957">
            <w:pPr>
              <w:pStyle w:val="TableParagraph"/>
              <w:spacing w:before="38"/>
              <w:ind w:left="333"/>
              <w:jc w:val="left"/>
              <w:rPr>
                <w:sz w:val="14"/>
              </w:rPr>
            </w:pPr>
            <w:r>
              <w:rPr>
                <w:sz w:val="14"/>
              </w:rPr>
              <w:t>C) PAGO POR RIESGO</w:t>
            </w:r>
          </w:p>
        </w:tc>
        <w:tc>
          <w:tcPr>
            <w:tcW w:w="1359" w:type="dxa"/>
          </w:tcPr>
          <w:p w14:paraId="555CC0BC" w14:textId="77777777" w:rsidR="003A284B" w:rsidRDefault="007C5957">
            <w:pPr>
              <w:pStyle w:val="TableParagraph"/>
              <w:spacing w:before="38"/>
              <w:ind w:right="31"/>
              <w:rPr>
                <w:sz w:val="14"/>
              </w:rPr>
            </w:pPr>
            <w:r>
              <w:rPr>
                <w:sz w:val="14"/>
              </w:rPr>
              <w:t>639,917</w:t>
            </w:r>
          </w:p>
        </w:tc>
      </w:tr>
    </w:tbl>
    <w:p w14:paraId="53021543" w14:textId="77777777" w:rsidR="003A284B" w:rsidRDefault="003A284B">
      <w:pPr>
        <w:pStyle w:val="Textoindependiente"/>
        <w:ind w:left="0"/>
        <w:jc w:val="left"/>
        <w:rPr>
          <w:b/>
          <w:sz w:val="16"/>
        </w:rPr>
      </w:pPr>
    </w:p>
    <w:p w14:paraId="11F67E97" w14:textId="77777777" w:rsidR="003A284B" w:rsidRDefault="007C5957">
      <w:pPr>
        <w:spacing w:before="124"/>
        <w:ind w:left="536"/>
        <w:rPr>
          <w:b/>
          <w:sz w:val="14"/>
        </w:rPr>
      </w:pPr>
      <w:r>
        <w:rPr>
          <w:b/>
          <w:sz w:val="14"/>
        </w:rPr>
        <w:t>ANEXO 23.7. TRIBUNAL ELECTORAL DEL PODER JUDICIAL DE LA FEDERACIÓN</w:t>
      </w:r>
    </w:p>
    <w:p w14:paraId="386312C4" w14:textId="77777777" w:rsidR="003A284B" w:rsidRDefault="0046604B">
      <w:pPr>
        <w:spacing w:before="120" w:line="415" w:lineRule="auto"/>
        <w:ind w:left="510" w:right="2498"/>
        <w:rPr>
          <w:b/>
          <w:sz w:val="14"/>
        </w:rPr>
      </w:pPr>
      <w:r>
        <w:rPr>
          <w:noProof/>
          <w:lang w:val="es-MX" w:eastAsia="es-MX" w:bidi="ar-SA"/>
        </w:rPr>
        <mc:AlternateContent>
          <mc:Choice Requires="wps">
            <w:drawing>
              <wp:anchor distT="0" distB="0" distL="114300" distR="114300" simplePos="0" relativeHeight="251663360" behindDoc="0" locked="0" layoutInCell="1" allowOverlap="1" wp14:anchorId="4473E107" wp14:editId="2C8C9D50">
                <wp:simplePos x="0" y="0"/>
                <wp:positionH relativeFrom="page">
                  <wp:posOffset>1115695</wp:posOffset>
                </wp:positionH>
                <wp:positionV relativeFrom="paragraph">
                  <wp:posOffset>387985</wp:posOffset>
                </wp:positionV>
                <wp:extent cx="5547360" cy="3124835"/>
                <wp:effectExtent l="0" t="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12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9"/>
                              <w:gridCol w:w="900"/>
                              <w:gridCol w:w="992"/>
                              <w:gridCol w:w="953"/>
                            </w:tblGrid>
                            <w:tr w:rsidR="003A284B" w14:paraId="461D9D07" w14:textId="77777777">
                              <w:trPr>
                                <w:trHeight w:val="280"/>
                              </w:trPr>
                              <w:tc>
                                <w:tcPr>
                                  <w:tcW w:w="5869" w:type="dxa"/>
                                </w:tcPr>
                                <w:p w14:paraId="0C15138B" w14:textId="77777777" w:rsidR="003A284B" w:rsidRDefault="007C5957">
                                  <w:pPr>
                                    <w:pStyle w:val="TableParagraph"/>
                                    <w:spacing w:before="67"/>
                                    <w:ind w:left="2426" w:right="2415"/>
                                    <w:jc w:val="center"/>
                                    <w:rPr>
                                      <w:b/>
                                      <w:sz w:val="14"/>
                                    </w:rPr>
                                  </w:pPr>
                                  <w:r>
                                    <w:rPr>
                                      <w:b/>
                                      <w:sz w:val="14"/>
                                    </w:rPr>
                                    <w:t>DESCRIPCIÓN</w:t>
                                  </w:r>
                                </w:p>
                              </w:tc>
                              <w:tc>
                                <w:tcPr>
                                  <w:tcW w:w="900" w:type="dxa"/>
                                </w:tcPr>
                                <w:p w14:paraId="1F9B6023" w14:textId="77777777" w:rsidR="003A284B" w:rsidRDefault="003A284B">
                                  <w:pPr>
                                    <w:pStyle w:val="TableParagraph"/>
                                    <w:jc w:val="left"/>
                                    <w:rPr>
                                      <w:rFonts w:ascii="Times New Roman"/>
                                      <w:sz w:val="12"/>
                                    </w:rPr>
                                  </w:pPr>
                                </w:p>
                              </w:tc>
                              <w:tc>
                                <w:tcPr>
                                  <w:tcW w:w="1945" w:type="dxa"/>
                                  <w:gridSpan w:val="2"/>
                                </w:tcPr>
                                <w:p w14:paraId="26C3F1BD" w14:textId="77777777" w:rsidR="003A284B" w:rsidRDefault="007C5957">
                                  <w:pPr>
                                    <w:pStyle w:val="TableParagraph"/>
                                    <w:spacing w:before="67"/>
                                    <w:ind w:left="186"/>
                                    <w:jc w:val="left"/>
                                    <w:rPr>
                                      <w:b/>
                                      <w:sz w:val="14"/>
                                    </w:rPr>
                                  </w:pPr>
                                  <w:r>
                                    <w:rPr>
                                      <w:b/>
                                      <w:sz w:val="14"/>
                                    </w:rPr>
                                    <w:t>SUELDOS Y SALARIOS</w:t>
                                  </w:r>
                                </w:p>
                              </w:tc>
                            </w:tr>
                            <w:tr w:rsidR="003A284B" w14:paraId="2695C9F3" w14:textId="77777777">
                              <w:trPr>
                                <w:trHeight w:val="280"/>
                              </w:trPr>
                              <w:tc>
                                <w:tcPr>
                                  <w:tcW w:w="5869" w:type="dxa"/>
                                </w:tcPr>
                                <w:p w14:paraId="791DE650" w14:textId="77777777" w:rsidR="003A284B" w:rsidRDefault="003A284B">
                                  <w:pPr>
                                    <w:pStyle w:val="TableParagraph"/>
                                    <w:jc w:val="left"/>
                                    <w:rPr>
                                      <w:rFonts w:ascii="Times New Roman"/>
                                      <w:sz w:val="12"/>
                                    </w:rPr>
                                  </w:pPr>
                                </w:p>
                              </w:tc>
                              <w:tc>
                                <w:tcPr>
                                  <w:tcW w:w="900" w:type="dxa"/>
                                </w:tcPr>
                                <w:p w14:paraId="0B1983ED" w14:textId="77777777" w:rsidR="003A284B" w:rsidRDefault="007C5957">
                                  <w:pPr>
                                    <w:pStyle w:val="TableParagraph"/>
                                    <w:spacing w:before="67"/>
                                    <w:ind w:left="223" w:right="209"/>
                                    <w:jc w:val="center"/>
                                    <w:rPr>
                                      <w:b/>
                                      <w:sz w:val="14"/>
                                    </w:rPr>
                                  </w:pPr>
                                  <w:r>
                                    <w:rPr>
                                      <w:b/>
                                      <w:sz w:val="14"/>
                                    </w:rPr>
                                    <w:t>NIVEL</w:t>
                                  </w:r>
                                </w:p>
                              </w:tc>
                              <w:tc>
                                <w:tcPr>
                                  <w:tcW w:w="992" w:type="dxa"/>
                                </w:tcPr>
                                <w:p w14:paraId="6CE6CE1F" w14:textId="77777777" w:rsidR="003A284B" w:rsidRDefault="007C5957">
                                  <w:pPr>
                                    <w:pStyle w:val="TableParagraph"/>
                                    <w:spacing w:before="67"/>
                                    <w:ind w:left="234"/>
                                    <w:jc w:val="left"/>
                                    <w:rPr>
                                      <w:b/>
                                      <w:sz w:val="14"/>
                                    </w:rPr>
                                  </w:pPr>
                                  <w:r>
                                    <w:rPr>
                                      <w:b/>
                                      <w:sz w:val="14"/>
                                    </w:rPr>
                                    <w:t>MINIMO</w:t>
                                  </w:r>
                                </w:p>
                              </w:tc>
                              <w:tc>
                                <w:tcPr>
                                  <w:tcW w:w="953" w:type="dxa"/>
                                </w:tcPr>
                                <w:p w14:paraId="6D7E6FD9" w14:textId="77777777" w:rsidR="003A284B" w:rsidRDefault="007C5957">
                                  <w:pPr>
                                    <w:pStyle w:val="TableParagraph"/>
                                    <w:spacing w:before="67"/>
                                    <w:ind w:left="186"/>
                                    <w:jc w:val="left"/>
                                    <w:rPr>
                                      <w:b/>
                                      <w:sz w:val="14"/>
                                    </w:rPr>
                                  </w:pPr>
                                  <w:r>
                                    <w:rPr>
                                      <w:b/>
                                      <w:sz w:val="14"/>
                                    </w:rPr>
                                    <w:t>MAXIMO</w:t>
                                  </w:r>
                                </w:p>
                              </w:tc>
                            </w:tr>
                            <w:tr w:rsidR="003A284B" w14:paraId="1B61464C" w14:textId="77777777">
                              <w:trPr>
                                <w:trHeight w:val="280"/>
                              </w:trPr>
                              <w:tc>
                                <w:tcPr>
                                  <w:tcW w:w="5869" w:type="dxa"/>
                                </w:tcPr>
                                <w:p w14:paraId="5B713B54" w14:textId="77777777" w:rsidR="003A284B" w:rsidRDefault="007C5957">
                                  <w:pPr>
                                    <w:pStyle w:val="TableParagraph"/>
                                    <w:spacing w:before="67"/>
                                    <w:ind w:left="45"/>
                                    <w:jc w:val="left"/>
                                    <w:rPr>
                                      <w:sz w:val="14"/>
                                    </w:rPr>
                                  </w:pPr>
                                  <w:r>
                                    <w:rPr>
                                      <w:sz w:val="14"/>
                                    </w:rPr>
                                    <w:t>MAGISTRADO DE SALA SUPERIOR</w:t>
                                  </w:r>
                                </w:p>
                              </w:tc>
                              <w:tc>
                                <w:tcPr>
                                  <w:tcW w:w="900" w:type="dxa"/>
                                </w:tcPr>
                                <w:p w14:paraId="21FDED5E" w14:textId="77777777" w:rsidR="003A284B" w:rsidRDefault="007C5957">
                                  <w:pPr>
                                    <w:pStyle w:val="TableParagraph"/>
                                    <w:spacing w:before="67"/>
                                    <w:ind w:left="17"/>
                                    <w:jc w:val="center"/>
                                    <w:rPr>
                                      <w:sz w:val="14"/>
                                    </w:rPr>
                                  </w:pPr>
                                  <w:r>
                                    <w:rPr>
                                      <w:w w:val="99"/>
                                      <w:sz w:val="14"/>
                                    </w:rPr>
                                    <w:t>1</w:t>
                                  </w:r>
                                </w:p>
                              </w:tc>
                              <w:tc>
                                <w:tcPr>
                                  <w:tcW w:w="992" w:type="dxa"/>
                                </w:tcPr>
                                <w:p w14:paraId="2587FF8C" w14:textId="77777777" w:rsidR="003A284B" w:rsidRDefault="003A284B">
                                  <w:pPr>
                                    <w:pStyle w:val="TableParagraph"/>
                                    <w:jc w:val="left"/>
                                    <w:rPr>
                                      <w:rFonts w:ascii="Times New Roman"/>
                                      <w:sz w:val="12"/>
                                    </w:rPr>
                                  </w:pPr>
                                </w:p>
                              </w:tc>
                              <w:tc>
                                <w:tcPr>
                                  <w:tcW w:w="953" w:type="dxa"/>
                                </w:tcPr>
                                <w:p w14:paraId="6D6373E0" w14:textId="77777777" w:rsidR="003A284B" w:rsidRDefault="007C5957">
                                  <w:pPr>
                                    <w:pStyle w:val="TableParagraph"/>
                                    <w:spacing w:before="67"/>
                                    <w:ind w:right="31"/>
                                    <w:rPr>
                                      <w:sz w:val="14"/>
                                    </w:rPr>
                                  </w:pPr>
                                  <w:r>
                                    <w:rPr>
                                      <w:sz w:val="14"/>
                                    </w:rPr>
                                    <w:t>200,105</w:t>
                                  </w:r>
                                </w:p>
                              </w:tc>
                            </w:tr>
                            <w:tr w:rsidR="003A284B" w14:paraId="5DD58BFF" w14:textId="77777777">
                              <w:trPr>
                                <w:trHeight w:val="280"/>
                              </w:trPr>
                              <w:tc>
                                <w:tcPr>
                                  <w:tcW w:w="5869" w:type="dxa"/>
                                </w:tcPr>
                                <w:p w14:paraId="7DD29711" w14:textId="77777777" w:rsidR="003A284B" w:rsidRDefault="007C5957">
                                  <w:pPr>
                                    <w:pStyle w:val="TableParagraph"/>
                                    <w:spacing w:before="67"/>
                                    <w:ind w:left="45"/>
                                    <w:jc w:val="left"/>
                                    <w:rPr>
                                      <w:sz w:val="14"/>
                                    </w:rPr>
                                  </w:pPr>
                                  <w:r>
                                    <w:rPr>
                                      <w:sz w:val="14"/>
                                    </w:rPr>
                                    <w:t>MAGISTRADO DE SALA REGIONAL</w:t>
                                  </w:r>
                                </w:p>
                              </w:tc>
                              <w:tc>
                                <w:tcPr>
                                  <w:tcW w:w="900" w:type="dxa"/>
                                </w:tcPr>
                                <w:p w14:paraId="12FA4FA1" w14:textId="77777777" w:rsidR="003A284B" w:rsidRDefault="007C5957">
                                  <w:pPr>
                                    <w:pStyle w:val="TableParagraph"/>
                                    <w:spacing w:before="67"/>
                                    <w:ind w:left="17"/>
                                    <w:jc w:val="center"/>
                                    <w:rPr>
                                      <w:sz w:val="14"/>
                                    </w:rPr>
                                  </w:pPr>
                                  <w:r>
                                    <w:rPr>
                                      <w:w w:val="99"/>
                                      <w:sz w:val="14"/>
                                    </w:rPr>
                                    <w:t>3</w:t>
                                  </w:r>
                                </w:p>
                              </w:tc>
                              <w:tc>
                                <w:tcPr>
                                  <w:tcW w:w="992" w:type="dxa"/>
                                </w:tcPr>
                                <w:p w14:paraId="27CD8F0F" w14:textId="77777777" w:rsidR="003A284B" w:rsidRDefault="003A284B">
                                  <w:pPr>
                                    <w:pStyle w:val="TableParagraph"/>
                                    <w:jc w:val="left"/>
                                    <w:rPr>
                                      <w:rFonts w:ascii="Times New Roman"/>
                                      <w:sz w:val="12"/>
                                    </w:rPr>
                                  </w:pPr>
                                </w:p>
                              </w:tc>
                              <w:tc>
                                <w:tcPr>
                                  <w:tcW w:w="953" w:type="dxa"/>
                                </w:tcPr>
                                <w:p w14:paraId="13F5F570" w14:textId="77777777" w:rsidR="003A284B" w:rsidRDefault="007C5957">
                                  <w:pPr>
                                    <w:pStyle w:val="TableParagraph"/>
                                    <w:spacing w:before="67"/>
                                    <w:ind w:right="31"/>
                                    <w:rPr>
                                      <w:sz w:val="14"/>
                                    </w:rPr>
                                  </w:pPr>
                                  <w:r>
                                    <w:rPr>
                                      <w:sz w:val="14"/>
                                    </w:rPr>
                                    <w:t>150,374</w:t>
                                  </w:r>
                                </w:p>
                              </w:tc>
                            </w:tr>
                            <w:tr w:rsidR="003A284B" w14:paraId="4B3326A0" w14:textId="77777777">
                              <w:trPr>
                                <w:trHeight w:val="534"/>
                              </w:trPr>
                              <w:tc>
                                <w:tcPr>
                                  <w:tcW w:w="5869" w:type="dxa"/>
                                </w:tcPr>
                                <w:p w14:paraId="6468AC52" w14:textId="77777777" w:rsidR="003A284B" w:rsidRDefault="007C5957">
                                  <w:pPr>
                                    <w:pStyle w:val="TableParagraph"/>
                                    <w:spacing w:before="96" w:line="297" w:lineRule="auto"/>
                                    <w:ind w:left="45" w:right="180"/>
                                    <w:jc w:val="left"/>
                                    <w:rPr>
                                      <w:sz w:val="14"/>
                                    </w:rPr>
                                  </w:pPr>
                                  <w:r>
                                    <w:rPr>
                                      <w:sz w:val="14"/>
                                    </w:rPr>
                                    <w:t>SRIO. GRAL. DE ACUERDOS, SRIO. ADTVO. , COORDINADOR GRAL. DE ASESORES DE LA PRESIDENCIA Y SECRETARIO DE LA PRESIDENCIA</w:t>
                                  </w:r>
                                </w:p>
                              </w:tc>
                              <w:tc>
                                <w:tcPr>
                                  <w:tcW w:w="900" w:type="dxa"/>
                                </w:tcPr>
                                <w:p w14:paraId="1EA7BB34" w14:textId="77777777" w:rsidR="003A284B" w:rsidRDefault="003A284B">
                                  <w:pPr>
                                    <w:pStyle w:val="TableParagraph"/>
                                    <w:spacing w:before="10"/>
                                    <w:jc w:val="left"/>
                                    <w:rPr>
                                      <w:b/>
                                      <w:sz w:val="16"/>
                                    </w:rPr>
                                  </w:pPr>
                                </w:p>
                                <w:p w14:paraId="23C58592" w14:textId="77777777" w:rsidR="003A284B" w:rsidRDefault="007C5957">
                                  <w:pPr>
                                    <w:pStyle w:val="TableParagraph"/>
                                    <w:ind w:left="17"/>
                                    <w:jc w:val="center"/>
                                    <w:rPr>
                                      <w:sz w:val="14"/>
                                    </w:rPr>
                                  </w:pPr>
                                  <w:r>
                                    <w:rPr>
                                      <w:w w:val="99"/>
                                      <w:sz w:val="14"/>
                                    </w:rPr>
                                    <w:t>4</w:t>
                                  </w:r>
                                </w:p>
                              </w:tc>
                              <w:tc>
                                <w:tcPr>
                                  <w:tcW w:w="992" w:type="dxa"/>
                                </w:tcPr>
                                <w:p w14:paraId="6BA1F70C" w14:textId="77777777" w:rsidR="003A284B" w:rsidRDefault="003A284B">
                                  <w:pPr>
                                    <w:pStyle w:val="TableParagraph"/>
                                    <w:jc w:val="left"/>
                                    <w:rPr>
                                      <w:rFonts w:ascii="Times New Roman"/>
                                      <w:sz w:val="12"/>
                                    </w:rPr>
                                  </w:pPr>
                                </w:p>
                              </w:tc>
                              <w:tc>
                                <w:tcPr>
                                  <w:tcW w:w="953" w:type="dxa"/>
                                </w:tcPr>
                                <w:p w14:paraId="3F8F6C5D" w14:textId="77777777" w:rsidR="003A284B" w:rsidRDefault="003A284B">
                                  <w:pPr>
                                    <w:pStyle w:val="TableParagraph"/>
                                    <w:spacing w:before="10"/>
                                    <w:jc w:val="left"/>
                                    <w:rPr>
                                      <w:b/>
                                      <w:sz w:val="16"/>
                                    </w:rPr>
                                  </w:pPr>
                                </w:p>
                                <w:p w14:paraId="7C3CFFED" w14:textId="77777777" w:rsidR="003A284B" w:rsidRDefault="007C5957">
                                  <w:pPr>
                                    <w:pStyle w:val="TableParagraph"/>
                                    <w:ind w:right="31"/>
                                    <w:rPr>
                                      <w:sz w:val="14"/>
                                    </w:rPr>
                                  </w:pPr>
                                  <w:r>
                                    <w:rPr>
                                      <w:sz w:val="14"/>
                                    </w:rPr>
                                    <w:t>99,870</w:t>
                                  </w:r>
                                </w:p>
                              </w:tc>
                            </w:tr>
                            <w:tr w:rsidR="003A284B" w14:paraId="1C5F95BA" w14:textId="77777777">
                              <w:trPr>
                                <w:trHeight w:val="534"/>
                              </w:trPr>
                              <w:tc>
                                <w:tcPr>
                                  <w:tcW w:w="5869" w:type="dxa"/>
                                </w:tcPr>
                                <w:p w14:paraId="045DA7F6" w14:textId="77777777" w:rsidR="003A284B" w:rsidRDefault="007C5957">
                                  <w:pPr>
                                    <w:pStyle w:val="TableParagraph"/>
                                    <w:spacing w:before="98" w:line="297" w:lineRule="auto"/>
                                    <w:ind w:left="45"/>
                                    <w:jc w:val="left"/>
                                    <w:rPr>
                                      <w:sz w:val="14"/>
                                    </w:rPr>
                                  </w:pPr>
                                  <w:r>
                                    <w:rPr>
                                      <w:sz w:val="14"/>
                                    </w:rPr>
                                    <w:t>SRIO. INSTRUCTOR, SUBSECRETARIO GRAL. DE ACUERDOS Y COORDINADOR DE ESTUDIOS LEGISLATIVOS ELECTORALES</w:t>
                                  </w:r>
                                </w:p>
                              </w:tc>
                              <w:tc>
                                <w:tcPr>
                                  <w:tcW w:w="900" w:type="dxa"/>
                                </w:tcPr>
                                <w:p w14:paraId="1801480F" w14:textId="77777777" w:rsidR="003A284B" w:rsidRDefault="003A284B">
                                  <w:pPr>
                                    <w:pStyle w:val="TableParagraph"/>
                                    <w:spacing w:before="10"/>
                                    <w:jc w:val="left"/>
                                    <w:rPr>
                                      <w:b/>
                                      <w:sz w:val="16"/>
                                    </w:rPr>
                                  </w:pPr>
                                </w:p>
                                <w:p w14:paraId="04362A10" w14:textId="77777777" w:rsidR="003A284B" w:rsidRDefault="007C5957">
                                  <w:pPr>
                                    <w:pStyle w:val="TableParagraph"/>
                                    <w:ind w:left="17"/>
                                    <w:jc w:val="center"/>
                                    <w:rPr>
                                      <w:sz w:val="14"/>
                                    </w:rPr>
                                  </w:pPr>
                                  <w:r>
                                    <w:rPr>
                                      <w:w w:val="99"/>
                                      <w:sz w:val="14"/>
                                    </w:rPr>
                                    <w:t>5</w:t>
                                  </w:r>
                                </w:p>
                              </w:tc>
                              <w:tc>
                                <w:tcPr>
                                  <w:tcW w:w="992" w:type="dxa"/>
                                </w:tcPr>
                                <w:p w14:paraId="2CF86DA6" w14:textId="77777777" w:rsidR="003A284B" w:rsidRDefault="003A284B">
                                  <w:pPr>
                                    <w:pStyle w:val="TableParagraph"/>
                                    <w:jc w:val="left"/>
                                    <w:rPr>
                                      <w:rFonts w:ascii="Times New Roman"/>
                                      <w:sz w:val="12"/>
                                    </w:rPr>
                                  </w:pPr>
                                </w:p>
                              </w:tc>
                              <w:tc>
                                <w:tcPr>
                                  <w:tcW w:w="953" w:type="dxa"/>
                                </w:tcPr>
                                <w:p w14:paraId="519337DE" w14:textId="77777777" w:rsidR="003A284B" w:rsidRDefault="003A284B">
                                  <w:pPr>
                                    <w:pStyle w:val="TableParagraph"/>
                                    <w:spacing w:before="10"/>
                                    <w:jc w:val="left"/>
                                    <w:rPr>
                                      <w:b/>
                                      <w:sz w:val="16"/>
                                    </w:rPr>
                                  </w:pPr>
                                </w:p>
                                <w:p w14:paraId="17D33331" w14:textId="77777777" w:rsidR="003A284B" w:rsidRDefault="007C5957">
                                  <w:pPr>
                                    <w:pStyle w:val="TableParagraph"/>
                                    <w:ind w:right="31"/>
                                    <w:rPr>
                                      <w:sz w:val="14"/>
                                    </w:rPr>
                                  </w:pPr>
                                  <w:r>
                                    <w:rPr>
                                      <w:sz w:val="14"/>
                                    </w:rPr>
                                    <w:t>99,182</w:t>
                                  </w:r>
                                </w:p>
                              </w:tc>
                            </w:tr>
                            <w:tr w:rsidR="003A284B" w14:paraId="5810AB2E" w14:textId="77777777">
                              <w:trPr>
                                <w:trHeight w:val="880"/>
                              </w:trPr>
                              <w:tc>
                                <w:tcPr>
                                  <w:tcW w:w="5869" w:type="dxa"/>
                                </w:tcPr>
                                <w:p w14:paraId="19FFB985" w14:textId="77777777" w:rsidR="003A284B" w:rsidRDefault="007C5957">
                                  <w:pPr>
                                    <w:pStyle w:val="TableParagraph"/>
                                    <w:spacing w:before="70" w:line="300" w:lineRule="auto"/>
                                    <w:ind w:left="45" w:right="367"/>
                                    <w:jc w:val="left"/>
                                    <w:rPr>
                                      <w:sz w:val="14"/>
                                    </w:rPr>
                                  </w:pPr>
                                  <w:r>
                                    <w:rPr>
                                      <w:sz w:val="14"/>
                                    </w:rPr>
                                    <w:t>SECRETARIO TÉCNICO DEL MAGISTRADO PRESIDENTE, DIRECTOR GENERAL, TITULAR DE LA DEFENSORÍA PÚBLICA ELECTORAL PARA PUEBLOS Y COMUNIDADES INDIGENAS, VISITADOR, CONTRALOR INTERNO DEL T.E.P.J.F. Y</w:t>
                                  </w:r>
                                </w:p>
                                <w:p w14:paraId="027CD898" w14:textId="77777777" w:rsidR="003A284B" w:rsidRDefault="007C5957">
                                  <w:pPr>
                                    <w:pStyle w:val="TableParagraph"/>
                                    <w:spacing w:line="158" w:lineRule="exact"/>
                                    <w:ind w:left="45"/>
                                    <w:jc w:val="left"/>
                                    <w:rPr>
                                      <w:sz w:val="14"/>
                                    </w:rPr>
                                  </w:pPr>
                                  <w:r>
                                    <w:rPr>
                                      <w:sz w:val="14"/>
                                    </w:rPr>
                                    <w:t>DIRECTOR DE LA ESCUELA JUDICIAL ELECTORAL</w:t>
                                  </w:r>
                                </w:p>
                              </w:tc>
                              <w:tc>
                                <w:tcPr>
                                  <w:tcW w:w="900" w:type="dxa"/>
                                </w:tcPr>
                                <w:p w14:paraId="0A8DF851" w14:textId="77777777" w:rsidR="003A284B" w:rsidRDefault="003A284B">
                                  <w:pPr>
                                    <w:pStyle w:val="TableParagraph"/>
                                    <w:jc w:val="left"/>
                                    <w:rPr>
                                      <w:b/>
                                      <w:sz w:val="16"/>
                                    </w:rPr>
                                  </w:pPr>
                                </w:p>
                                <w:p w14:paraId="037BFEA5" w14:textId="77777777" w:rsidR="003A284B" w:rsidRDefault="003A284B">
                                  <w:pPr>
                                    <w:pStyle w:val="TableParagraph"/>
                                    <w:jc w:val="left"/>
                                    <w:rPr>
                                      <w:b/>
                                      <w:sz w:val="16"/>
                                    </w:rPr>
                                  </w:pPr>
                                </w:p>
                                <w:p w14:paraId="46E4A16D" w14:textId="77777777" w:rsidR="003A284B" w:rsidRDefault="007C5957">
                                  <w:pPr>
                                    <w:pStyle w:val="TableParagraph"/>
                                    <w:ind w:left="17"/>
                                    <w:jc w:val="center"/>
                                    <w:rPr>
                                      <w:sz w:val="14"/>
                                    </w:rPr>
                                  </w:pPr>
                                  <w:r>
                                    <w:rPr>
                                      <w:w w:val="99"/>
                                      <w:sz w:val="14"/>
                                    </w:rPr>
                                    <w:t>6</w:t>
                                  </w:r>
                                </w:p>
                              </w:tc>
                              <w:tc>
                                <w:tcPr>
                                  <w:tcW w:w="992" w:type="dxa"/>
                                </w:tcPr>
                                <w:p w14:paraId="4C11A499" w14:textId="77777777" w:rsidR="003A284B" w:rsidRDefault="003A284B">
                                  <w:pPr>
                                    <w:pStyle w:val="TableParagraph"/>
                                    <w:jc w:val="left"/>
                                    <w:rPr>
                                      <w:rFonts w:ascii="Times New Roman"/>
                                      <w:sz w:val="12"/>
                                    </w:rPr>
                                  </w:pPr>
                                </w:p>
                              </w:tc>
                              <w:tc>
                                <w:tcPr>
                                  <w:tcW w:w="953" w:type="dxa"/>
                                </w:tcPr>
                                <w:p w14:paraId="5BE457E6" w14:textId="77777777" w:rsidR="003A284B" w:rsidRDefault="003A284B">
                                  <w:pPr>
                                    <w:pStyle w:val="TableParagraph"/>
                                    <w:jc w:val="left"/>
                                    <w:rPr>
                                      <w:b/>
                                      <w:sz w:val="16"/>
                                    </w:rPr>
                                  </w:pPr>
                                </w:p>
                                <w:p w14:paraId="620CF5FC" w14:textId="77777777" w:rsidR="003A284B" w:rsidRDefault="003A284B">
                                  <w:pPr>
                                    <w:pStyle w:val="TableParagraph"/>
                                    <w:jc w:val="left"/>
                                    <w:rPr>
                                      <w:b/>
                                      <w:sz w:val="16"/>
                                    </w:rPr>
                                  </w:pPr>
                                </w:p>
                                <w:p w14:paraId="26459FD0" w14:textId="77777777" w:rsidR="003A284B" w:rsidRDefault="007C5957">
                                  <w:pPr>
                                    <w:pStyle w:val="TableParagraph"/>
                                    <w:ind w:right="31"/>
                                    <w:rPr>
                                      <w:sz w:val="14"/>
                                    </w:rPr>
                                  </w:pPr>
                                  <w:r>
                                    <w:rPr>
                                      <w:sz w:val="14"/>
                                    </w:rPr>
                                    <w:t>98,493</w:t>
                                  </w:r>
                                </w:p>
                              </w:tc>
                            </w:tr>
                            <w:tr w:rsidR="003A284B" w14:paraId="494932D9" w14:textId="77777777">
                              <w:trPr>
                                <w:trHeight w:val="280"/>
                              </w:trPr>
                              <w:tc>
                                <w:tcPr>
                                  <w:tcW w:w="5869" w:type="dxa"/>
                                </w:tcPr>
                                <w:p w14:paraId="1283DB88" w14:textId="77777777" w:rsidR="003A284B" w:rsidRDefault="007C5957">
                                  <w:pPr>
                                    <w:pStyle w:val="TableParagraph"/>
                                    <w:spacing w:before="67"/>
                                    <w:ind w:left="45"/>
                                    <w:jc w:val="left"/>
                                    <w:rPr>
                                      <w:sz w:val="14"/>
                                    </w:rPr>
                                  </w:pPr>
                                  <w:r>
                                    <w:rPr>
                                      <w:sz w:val="14"/>
                                    </w:rPr>
                                    <w:t>SECRETARIO DE ESTUDIO Y CUENTA</w:t>
                                  </w:r>
                                </w:p>
                              </w:tc>
                              <w:tc>
                                <w:tcPr>
                                  <w:tcW w:w="900" w:type="dxa"/>
                                </w:tcPr>
                                <w:p w14:paraId="67899F62" w14:textId="77777777" w:rsidR="003A284B" w:rsidRDefault="007C5957">
                                  <w:pPr>
                                    <w:pStyle w:val="TableParagraph"/>
                                    <w:spacing w:before="67"/>
                                    <w:ind w:left="17"/>
                                    <w:jc w:val="center"/>
                                    <w:rPr>
                                      <w:sz w:val="14"/>
                                    </w:rPr>
                                  </w:pPr>
                                  <w:r>
                                    <w:rPr>
                                      <w:w w:val="99"/>
                                      <w:sz w:val="14"/>
                                    </w:rPr>
                                    <w:t>7</w:t>
                                  </w:r>
                                </w:p>
                              </w:tc>
                              <w:tc>
                                <w:tcPr>
                                  <w:tcW w:w="992" w:type="dxa"/>
                                </w:tcPr>
                                <w:p w14:paraId="25B46E89" w14:textId="77777777" w:rsidR="003A284B" w:rsidRDefault="007C5957">
                                  <w:pPr>
                                    <w:pStyle w:val="TableParagraph"/>
                                    <w:spacing w:before="67"/>
                                    <w:ind w:right="31"/>
                                    <w:rPr>
                                      <w:sz w:val="14"/>
                                    </w:rPr>
                                  </w:pPr>
                                  <w:r>
                                    <w:rPr>
                                      <w:sz w:val="14"/>
                                    </w:rPr>
                                    <w:t>83,900</w:t>
                                  </w:r>
                                </w:p>
                              </w:tc>
                              <w:tc>
                                <w:tcPr>
                                  <w:tcW w:w="953" w:type="dxa"/>
                                </w:tcPr>
                                <w:p w14:paraId="160141E2" w14:textId="77777777" w:rsidR="003A284B" w:rsidRDefault="007C5957">
                                  <w:pPr>
                                    <w:pStyle w:val="TableParagraph"/>
                                    <w:spacing w:before="67"/>
                                    <w:ind w:right="31"/>
                                    <w:rPr>
                                      <w:sz w:val="14"/>
                                    </w:rPr>
                                  </w:pPr>
                                  <w:r>
                                    <w:rPr>
                                      <w:sz w:val="14"/>
                                    </w:rPr>
                                    <w:t>98,497</w:t>
                                  </w:r>
                                </w:p>
                              </w:tc>
                            </w:tr>
                            <w:tr w:rsidR="003A284B" w14:paraId="4FADA9B0" w14:textId="77777777">
                              <w:trPr>
                                <w:trHeight w:val="280"/>
                              </w:trPr>
                              <w:tc>
                                <w:tcPr>
                                  <w:tcW w:w="5869" w:type="dxa"/>
                                </w:tcPr>
                                <w:p w14:paraId="18308E12" w14:textId="77777777" w:rsidR="003A284B" w:rsidRDefault="007C5957">
                                  <w:pPr>
                                    <w:pStyle w:val="TableParagraph"/>
                                    <w:spacing w:before="67"/>
                                    <w:ind w:left="45"/>
                                    <w:jc w:val="left"/>
                                    <w:rPr>
                                      <w:sz w:val="14"/>
                                    </w:rPr>
                                  </w:pPr>
                                  <w:r>
                                    <w:rPr>
                                      <w:sz w:val="14"/>
                                    </w:rPr>
                                    <w:t>SECRETARIO DE TESIS</w:t>
                                  </w:r>
                                </w:p>
                              </w:tc>
                              <w:tc>
                                <w:tcPr>
                                  <w:tcW w:w="900" w:type="dxa"/>
                                </w:tcPr>
                                <w:p w14:paraId="19C6F6D9" w14:textId="77777777" w:rsidR="003A284B" w:rsidRDefault="007C5957">
                                  <w:pPr>
                                    <w:pStyle w:val="TableParagraph"/>
                                    <w:spacing w:before="67"/>
                                    <w:ind w:left="17"/>
                                    <w:jc w:val="center"/>
                                    <w:rPr>
                                      <w:sz w:val="14"/>
                                    </w:rPr>
                                  </w:pPr>
                                  <w:r>
                                    <w:rPr>
                                      <w:w w:val="99"/>
                                      <w:sz w:val="14"/>
                                    </w:rPr>
                                    <w:t>8</w:t>
                                  </w:r>
                                </w:p>
                              </w:tc>
                              <w:tc>
                                <w:tcPr>
                                  <w:tcW w:w="992" w:type="dxa"/>
                                </w:tcPr>
                                <w:p w14:paraId="00F8A00D" w14:textId="77777777" w:rsidR="003A284B" w:rsidRDefault="003A284B">
                                  <w:pPr>
                                    <w:pStyle w:val="TableParagraph"/>
                                    <w:jc w:val="left"/>
                                    <w:rPr>
                                      <w:rFonts w:ascii="Times New Roman"/>
                                      <w:sz w:val="12"/>
                                    </w:rPr>
                                  </w:pPr>
                                </w:p>
                              </w:tc>
                              <w:tc>
                                <w:tcPr>
                                  <w:tcW w:w="953" w:type="dxa"/>
                                </w:tcPr>
                                <w:p w14:paraId="5D20D58F" w14:textId="77777777" w:rsidR="003A284B" w:rsidRDefault="007C5957">
                                  <w:pPr>
                                    <w:pStyle w:val="TableParagraph"/>
                                    <w:spacing w:before="67"/>
                                    <w:ind w:right="31"/>
                                    <w:rPr>
                                      <w:sz w:val="14"/>
                                    </w:rPr>
                                  </w:pPr>
                                  <w:r>
                                    <w:rPr>
                                      <w:sz w:val="14"/>
                                    </w:rPr>
                                    <w:t>98,009</w:t>
                                  </w:r>
                                </w:p>
                              </w:tc>
                            </w:tr>
                            <w:tr w:rsidR="003A284B" w14:paraId="359F7A46" w14:textId="77777777">
                              <w:trPr>
                                <w:trHeight w:val="534"/>
                              </w:trPr>
                              <w:tc>
                                <w:tcPr>
                                  <w:tcW w:w="5869" w:type="dxa"/>
                                </w:tcPr>
                                <w:p w14:paraId="5453A8F7" w14:textId="77777777" w:rsidR="003A284B" w:rsidRDefault="007C5957">
                                  <w:pPr>
                                    <w:pStyle w:val="TableParagraph"/>
                                    <w:spacing w:before="96" w:line="297" w:lineRule="auto"/>
                                    <w:ind w:left="45" w:right="180"/>
                                    <w:jc w:val="left"/>
                                    <w:rPr>
                                      <w:sz w:val="14"/>
                                    </w:rPr>
                                  </w:pPr>
                                  <w:r>
                                    <w:rPr>
                                      <w:sz w:val="14"/>
                                    </w:rPr>
                                    <w:t>JEFE DE UNIDAD, SECRETARIO TÉCNICO DE COMISIONADO Y SECRETARIO TÉCNICO DEL SECRETARIO ADTVO.</w:t>
                                  </w:r>
                                </w:p>
                              </w:tc>
                              <w:tc>
                                <w:tcPr>
                                  <w:tcW w:w="900" w:type="dxa"/>
                                </w:tcPr>
                                <w:p w14:paraId="2885F861" w14:textId="77777777" w:rsidR="003A284B" w:rsidRDefault="003A284B">
                                  <w:pPr>
                                    <w:pStyle w:val="TableParagraph"/>
                                    <w:spacing w:before="10"/>
                                    <w:jc w:val="left"/>
                                    <w:rPr>
                                      <w:b/>
                                      <w:sz w:val="16"/>
                                    </w:rPr>
                                  </w:pPr>
                                </w:p>
                                <w:p w14:paraId="36966340" w14:textId="77777777" w:rsidR="003A284B" w:rsidRDefault="007C5957">
                                  <w:pPr>
                                    <w:pStyle w:val="TableParagraph"/>
                                    <w:ind w:left="17"/>
                                    <w:jc w:val="center"/>
                                    <w:rPr>
                                      <w:sz w:val="14"/>
                                    </w:rPr>
                                  </w:pPr>
                                  <w:r>
                                    <w:rPr>
                                      <w:w w:val="99"/>
                                      <w:sz w:val="14"/>
                                    </w:rPr>
                                    <w:t>9</w:t>
                                  </w:r>
                                </w:p>
                              </w:tc>
                              <w:tc>
                                <w:tcPr>
                                  <w:tcW w:w="992" w:type="dxa"/>
                                </w:tcPr>
                                <w:p w14:paraId="426A6910" w14:textId="77777777" w:rsidR="003A284B" w:rsidRDefault="003A284B">
                                  <w:pPr>
                                    <w:pStyle w:val="TableParagraph"/>
                                    <w:spacing w:before="10"/>
                                    <w:jc w:val="left"/>
                                    <w:rPr>
                                      <w:b/>
                                      <w:sz w:val="16"/>
                                    </w:rPr>
                                  </w:pPr>
                                </w:p>
                                <w:p w14:paraId="074D6A5A" w14:textId="77777777" w:rsidR="003A284B" w:rsidRDefault="007C5957">
                                  <w:pPr>
                                    <w:pStyle w:val="TableParagraph"/>
                                    <w:ind w:right="31"/>
                                    <w:rPr>
                                      <w:sz w:val="14"/>
                                    </w:rPr>
                                  </w:pPr>
                                  <w:r>
                                    <w:rPr>
                                      <w:sz w:val="14"/>
                                    </w:rPr>
                                    <w:t>75,590</w:t>
                                  </w:r>
                                </w:p>
                              </w:tc>
                              <w:tc>
                                <w:tcPr>
                                  <w:tcW w:w="953" w:type="dxa"/>
                                </w:tcPr>
                                <w:p w14:paraId="3FF5A283" w14:textId="77777777" w:rsidR="003A284B" w:rsidRDefault="003A284B">
                                  <w:pPr>
                                    <w:pStyle w:val="TableParagraph"/>
                                    <w:spacing w:before="10"/>
                                    <w:jc w:val="left"/>
                                    <w:rPr>
                                      <w:b/>
                                      <w:sz w:val="16"/>
                                    </w:rPr>
                                  </w:pPr>
                                </w:p>
                                <w:p w14:paraId="4D684EAF" w14:textId="77777777" w:rsidR="003A284B" w:rsidRDefault="007C5957">
                                  <w:pPr>
                                    <w:pStyle w:val="TableParagraph"/>
                                    <w:ind w:right="31"/>
                                    <w:rPr>
                                      <w:sz w:val="14"/>
                                    </w:rPr>
                                  </w:pPr>
                                  <w:r>
                                    <w:rPr>
                                      <w:sz w:val="14"/>
                                    </w:rPr>
                                    <w:t>98,009</w:t>
                                  </w:r>
                                </w:p>
                              </w:tc>
                            </w:tr>
                            <w:tr w:rsidR="003A284B" w14:paraId="45473216" w14:textId="77777777">
                              <w:trPr>
                                <w:trHeight w:val="280"/>
                              </w:trPr>
                              <w:tc>
                                <w:tcPr>
                                  <w:tcW w:w="5869" w:type="dxa"/>
                                </w:tcPr>
                                <w:p w14:paraId="42229C15" w14:textId="77777777" w:rsidR="003A284B" w:rsidRDefault="007C5957">
                                  <w:pPr>
                                    <w:pStyle w:val="TableParagraph"/>
                                    <w:spacing w:before="67"/>
                                    <w:ind w:left="45"/>
                                    <w:jc w:val="left"/>
                                    <w:rPr>
                                      <w:sz w:val="14"/>
                                    </w:rPr>
                                  </w:pPr>
                                  <w:r>
                                    <w:rPr>
                                      <w:sz w:val="14"/>
                                    </w:rPr>
                                    <w:t>SECRETARIO TECNICO DE MAGISTRADO DE SALA SUPERIOR</w:t>
                                  </w:r>
                                </w:p>
                              </w:tc>
                              <w:tc>
                                <w:tcPr>
                                  <w:tcW w:w="900" w:type="dxa"/>
                                </w:tcPr>
                                <w:p w14:paraId="44CAA480" w14:textId="77777777" w:rsidR="003A284B" w:rsidRDefault="007C5957">
                                  <w:pPr>
                                    <w:pStyle w:val="TableParagraph"/>
                                    <w:spacing w:before="67"/>
                                    <w:ind w:left="220" w:right="209"/>
                                    <w:jc w:val="center"/>
                                    <w:rPr>
                                      <w:sz w:val="14"/>
                                    </w:rPr>
                                  </w:pPr>
                                  <w:r>
                                    <w:rPr>
                                      <w:sz w:val="14"/>
                                    </w:rPr>
                                    <w:t>10</w:t>
                                  </w:r>
                                </w:p>
                              </w:tc>
                              <w:tc>
                                <w:tcPr>
                                  <w:tcW w:w="992" w:type="dxa"/>
                                </w:tcPr>
                                <w:p w14:paraId="2D15984B" w14:textId="77777777" w:rsidR="003A284B" w:rsidRDefault="003A284B">
                                  <w:pPr>
                                    <w:pStyle w:val="TableParagraph"/>
                                    <w:jc w:val="left"/>
                                    <w:rPr>
                                      <w:rFonts w:ascii="Times New Roman"/>
                                      <w:sz w:val="12"/>
                                    </w:rPr>
                                  </w:pPr>
                                </w:p>
                              </w:tc>
                              <w:tc>
                                <w:tcPr>
                                  <w:tcW w:w="953" w:type="dxa"/>
                                </w:tcPr>
                                <w:p w14:paraId="30804E43" w14:textId="77777777" w:rsidR="003A284B" w:rsidRDefault="007C5957">
                                  <w:pPr>
                                    <w:pStyle w:val="TableParagraph"/>
                                    <w:spacing w:before="67"/>
                                    <w:ind w:right="31"/>
                                    <w:rPr>
                                      <w:sz w:val="14"/>
                                    </w:rPr>
                                  </w:pPr>
                                  <w:r>
                                    <w:rPr>
                                      <w:sz w:val="14"/>
                                    </w:rPr>
                                    <w:t>97,440</w:t>
                                  </w:r>
                                </w:p>
                              </w:tc>
                            </w:tr>
                            <w:tr w:rsidR="003A284B" w14:paraId="7D265FB1" w14:textId="77777777">
                              <w:trPr>
                                <w:trHeight w:val="280"/>
                              </w:trPr>
                              <w:tc>
                                <w:tcPr>
                                  <w:tcW w:w="5869" w:type="dxa"/>
                                </w:tcPr>
                                <w:p w14:paraId="57595659" w14:textId="77777777" w:rsidR="003A284B" w:rsidRDefault="007C5957">
                                  <w:pPr>
                                    <w:pStyle w:val="TableParagraph"/>
                                    <w:spacing w:before="67"/>
                                    <w:ind w:left="45"/>
                                    <w:jc w:val="left"/>
                                    <w:rPr>
                                      <w:sz w:val="14"/>
                                    </w:rPr>
                                  </w:pPr>
                                  <w:r>
                                    <w:rPr>
                                      <w:sz w:val="14"/>
                                    </w:rPr>
                                    <w:t>SECRETARIO TECNICO DE MANDO SUPERIOR Y PROFESOR INVESTIGADOR I</w:t>
                                  </w:r>
                                </w:p>
                              </w:tc>
                              <w:tc>
                                <w:tcPr>
                                  <w:tcW w:w="900" w:type="dxa"/>
                                </w:tcPr>
                                <w:p w14:paraId="195284CD" w14:textId="77777777" w:rsidR="003A284B" w:rsidRDefault="007C5957">
                                  <w:pPr>
                                    <w:pStyle w:val="TableParagraph"/>
                                    <w:spacing w:before="67"/>
                                    <w:ind w:left="220" w:right="209"/>
                                    <w:jc w:val="center"/>
                                    <w:rPr>
                                      <w:sz w:val="14"/>
                                    </w:rPr>
                                  </w:pPr>
                                  <w:r>
                                    <w:rPr>
                                      <w:sz w:val="14"/>
                                    </w:rPr>
                                    <w:t>11</w:t>
                                  </w:r>
                                </w:p>
                              </w:tc>
                              <w:tc>
                                <w:tcPr>
                                  <w:tcW w:w="992" w:type="dxa"/>
                                </w:tcPr>
                                <w:p w14:paraId="0DBD789A" w14:textId="77777777" w:rsidR="003A284B" w:rsidRDefault="007C5957">
                                  <w:pPr>
                                    <w:pStyle w:val="TableParagraph"/>
                                    <w:spacing w:before="67"/>
                                    <w:ind w:right="31"/>
                                    <w:rPr>
                                      <w:sz w:val="14"/>
                                    </w:rPr>
                                  </w:pPr>
                                  <w:r>
                                    <w:rPr>
                                      <w:sz w:val="14"/>
                                    </w:rPr>
                                    <w:t>77,567</w:t>
                                  </w:r>
                                </w:p>
                              </w:tc>
                              <w:tc>
                                <w:tcPr>
                                  <w:tcW w:w="953" w:type="dxa"/>
                                </w:tcPr>
                                <w:p w14:paraId="38C87467" w14:textId="77777777" w:rsidR="003A284B" w:rsidRDefault="007C5957">
                                  <w:pPr>
                                    <w:pStyle w:val="TableParagraph"/>
                                    <w:spacing w:before="67"/>
                                    <w:ind w:right="31"/>
                                    <w:rPr>
                                      <w:sz w:val="14"/>
                                    </w:rPr>
                                  </w:pPr>
                                  <w:r>
                                    <w:rPr>
                                      <w:sz w:val="14"/>
                                    </w:rPr>
                                    <w:t>87,128</w:t>
                                  </w:r>
                                </w:p>
                              </w:tc>
                            </w:tr>
                          </w:tbl>
                          <w:p w14:paraId="4432060E" w14:textId="77777777" w:rsidR="003A284B" w:rsidRDefault="003A284B">
                            <w:pPr>
                              <w:pStyle w:val="Textoindependiente"/>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87.85pt;margin-top:30.55pt;width:436.8pt;height:246.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Sl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xIiTDnr0SA8a3YkDChamPkOvUnB76MFRH2Af+my5qv5elF8V4mLVEL6lt1KKoaGkgvx8c9M9&#10;uzriKAOyGT6ICuKQnRYW6FDLzhQPyoEAHfr0dOqNyaWEzSgKF7M5HJVwNvODMJ5FNgZJp+u9VPod&#10;FR0yRoYlNN/Ck/290iYdkk4uJhoXBWtbK4CWX2yA47gDweGqOTNp2H7+SLxkHa/j0AmD+doJvTx3&#10;botV6MwLfxHls3y1yv2fJq4fpg2rKspNmElbfvhnvTuqfFTFSV1KtKwycCYlJbebVSvRnoC2C/sd&#10;C3Lm5l6mYYsAXF5QgnJ6d0HiFPN44YRFGDnJwosdz0/ukrkXJmFeXFK6Z5z+OyU0ZDiJgmhU02+5&#10;efZ7zY2kHdMwPVrWZTg+OZHUaHDNK9taTVg72melMOk/lwLaPTXaKtaIdJSrPmwO9nGEJrpR80ZU&#10;TyBhKUBgIEaYfGA0Qn7HaIApkmH1bUckxah9z+EZmJEzGXIyNpNBeAlXM6wxGs2VHkfTrpds2wDy&#10;+NC4uIWnUjMr4ucsjg8MJoPlcpxiZvSc/1uv51m7/AUAAP//AwBQSwMEFAAGAAgAAAAhACJvtjfh&#10;AAAACwEAAA8AAABkcnMvZG93bnJldi54bWxMj8FOwzAQRO9I/IO1SNyok5akbRqnqhCckBBpOHB0&#10;4m1iNV6H2G3D3+OeynG0TzNv8+1kenbG0WlLAuJZBAypsUpTK+CrentaAXNekpK9JRTwiw62xf1d&#10;LjNlL1Tiee9bFkrIZVJA5/2Qce6aDo10MzsghdvBjkb6EMeWq1FeQrnp+TyKUm6kprDQyQFfOmyO&#10;+5MRsPum8lX/fNSf5aHUVbWO6D09CvH4MO02wDxO/gbDVT+oQxGcansi5Vgf8jJZBlRAGsfArkD0&#10;vF4AqwUkyWIOvMj5/x+KPwAAAP//AwBQSwECLQAUAAYACAAAACEAtoM4kv4AAADhAQAAEwAAAAAA&#10;AAAAAAAAAAAAAAAAW0NvbnRlbnRfVHlwZXNdLnhtbFBLAQItABQABgAIAAAAIQA4/SH/1gAAAJQB&#10;AAALAAAAAAAAAAAAAAAAAC8BAABfcmVscy8ucmVsc1BLAQItABQABgAIAAAAIQAvsTSlsgIAALMF&#10;AAAOAAAAAAAAAAAAAAAAAC4CAABkcnMvZTJvRG9jLnhtbFBLAQItABQABgAIAAAAIQAib7Y34QAA&#10;AAsBAAAPAAAAAAAAAAAAAAAAAAwFAABkcnMvZG93bnJldi54bWxQSwUGAAAAAAQABADzAAAAGgYA&#10;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9"/>
                        <w:gridCol w:w="900"/>
                        <w:gridCol w:w="992"/>
                        <w:gridCol w:w="953"/>
                      </w:tblGrid>
                      <w:tr w:rsidR="003A284B">
                        <w:trPr>
                          <w:trHeight w:val="280"/>
                        </w:trPr>
                        <w:tc>
                          <w:tcPr>
                            <w:tcW w:w="5869" w:type="dxa"/>
                          </w:tcPr>
                          <w:p w:rsidR="003A284B" w:rsidRDefault="007C5957">
                            <w:pPr>
                              <w:pStyle w:val="TableParagraph"/>
                              <w:spacing w:before="67"/>
                              <w:ind w:left="2426" w:right="2415"/>
                              <w:jc w:val="center"/>
                              <w:rPr>
                                <w:b/>
                                <w:sz w:val="14"/>
                              </w:rPr>
                            </w:pPr>
                            <w:r>
                              <w:rPr>
                                <w:b/>
                                <w:sz w:val="14"/>
                              </w:rPr>
                              <w:t>DESCRIPCIÓN</w:t>
                            </w:r>
                          </w:p>
                        </w:tc>
                        <w:tc>
                          <w:tcPr>
                            <w:tcW w:w="900" w:type="dxa"/>
                          </w:tcPr>
                          <w:p w:rsidR="003A284B" w:rsidRDefault="003A284B">
                            <w:pPr>
                              <w:pStyle w:val="TableParagraph"/>
                              <w:jc w:val="left"/>
                              <w:rPr>
                                <w:rFonts w:ascii="Times New Roman"/>
                                <w:sz w:val="12"/>
                              </w:rPr>
                            </w:pPr>
                          </w:p>
                        </w:tc>
                        <w:tc>
                          <w:tcPr>
                            <w:tcW w:w="1945" w:type="dxa"/>
                            <w:gridSpan w:val="2"/>
                          </w:tcPr>
                          <w:p w:rsidR="003A284B" w:rsidRDefault="007C5957">
                            <w:pPr>
                              <w:pStyle w:val="TableParagraph"/>
                              <w:spacing w:before="67"/>
                              <w:ind w:left="186"/>
                              <w:jc w:val="left"/>
                              <w:rPr>
                                <w:b/>
                                <w:sz w:val="14"/>
                              </w:rPr>
                            </w:pPr>
                            <w:r>
                              <w:rPr>
                                <w:b/>
                                <w:sz w:val="14"/>
                              </w:rPr>
                              <w:t>SUELDOS Y SALARIOS</w:t>
                            </w:r>
                          </w:p>
                        </w:tc>
                      </w:tr>
                      <w:tr w:rsidR="003A284B">
                        <w:trPr>
                          <w:trHeight w:val="280"/>
                        </w:trPr>
                        <w:tc>
                          <w:tcPr>
                            <w:tcW w:w="5869" w:type="dxa"/>
                          </w:tcPr>
                          <w:p w:rsidR="003A284B" w:rsidRDefault="003A284B">
                            <w:pPr>
                              <w:pStyle w:val="TableParagraph"/>
                              <w:jc w:val="left"/>
                              <w:rPr>
                                <w:rFonts w:ascii="Times New Roman"/>
                                <w:sz w:val="12"/>
                              </w:rPr>
                            </w:pPr>
                          </w:p>
                        </w:tc>
                        <w:tc>
                          <w:tcPr>
                            <w:tcW w:w="900" w:type="dxa"/>
                          </w:tcPr>
                          <w:p w:rsidR="003A284B" w:rsidRDefault="007C5957">
                            <w:pPr>
                              <w:pStyle w:val="TableParagraph"/>
                              <w:spacing w:before="67"/>
                              <w:ind w:left="223" w:right="209"/>
                              <w:jc w:val="center"/>
                              <w:rPr>
                                <w:b/>
                                <w:sz w:val="14"/>
                              </w:rPr>
                            </w:pPr>
                            <w:r>
                              <w:rPr>
                                <w:b/>
                                <w:sz w:val="14"/>
                              </w:rPr>
                              <w:t>NIVEL</w:t>
                            </w:r>
                          </w:p>
                        </w:tc>
                        <w:tc>
                          <w:tcPr>
                            <w:tcW w:w="992" w:type="dxa"/>
                          </w:tcPr>
                          <w:p w:rsidR="003A284B" w:rsidRDefault="007C5957">
                            <w:pPr>
                              <w:pStyle w:val="TableParagraph"/>
                              <w:spacing w:before="67"/>
                              <w:ind w:left="234"/>
                              <w:jc w:val="left"/>
                              <w:rPr>
                                <w:b/>
                                <w:sz w:val="14"/>
                              </w:rPr>
                            </w:pPr>
                            <w:r>
                              <w:rPr>
                                <w:b/>
                                <w:sz w:val="14"/>
                              </w:rPr>
                              <w:t>MINIMO</w:t>
                            </w:r>
                          </w:p>
                        </w:tc>
                        <w:tc>
                          <w:tcPr>
                            <w:tcW w:w="953" w:type="dxa"/>
                          </w:tcPr>
                          <w:p w:rsidR="003A284B" w:rsidRDefault="007C5957">
                            <w:pPr>
                              <w:pStyle w:val="TableParagraph"/>
                              <w:spacing w:before="67"/>
                              <w:ind w:left="186"/>
                              <w:jc w:val="left"/>
                              <w:rPr>
                                <w:b/>
                                <w:sz w:val="14"/>
                              </w:rPr>
                            </w:pPr>
                            <w:r>
                              <w:rPr>
                                <w:b/>
                                <w:sz w:val="14"/>
                              </w:rPr>
                              <w:t>MAXIMO</w:t>
                            </w:r>
                          </w:p>
                        </w:tc>
                      </w:tr>
                      <w:tr w:rsidR="003A284B">
                        <w:trPr>
                          <w:trHeight w:val="280"/>
                        </w:trPr>
                        <w:tc>
                          <w:tcPr>
                            <w:tcW w:w="5869" w:type="dxa"/>
                          </w:tcPr>
                          <w:p w:rsidR="003A284B" w:rsidRDefault="007C5957">
                            <w:pPr>
                              <w:pStyle w:val="TableParagraph"/>
                              <w:spacing w:before="67"/>
                              <w:ind w:left="45"/>
                              <w:jc w:val="left"/>
                              <w:rPr>
                                <w:sz w:val="14"/>
                              </w:rPr>
                            </w:pPr>
                            <w:r>
                              <w:rPr>
                                <w:sz w:val="14"/>
                              </w:rPr>
                              <w:t>MAGISTRADO DE SALA SUPERIOR</w:t>
                            </w:r>
                          </w:p>
                        </w:tc>
                        <w:tc>
                          <w:tcPr>
                            <w:tcW w:w="900" w:type="dxa"/>
                          </w:tcPr>
                          <w:p w:rsidR="003A284B" w:rsidRDefault="007C5957">
                            <w:pPr>
                              <w:pStyle w:val="TableParagraph"/>
                              <w:spacing w:before="67"/>
                              <w:ind w:left="17"/>
                              <w:jc w:val="center"/>
                              <w:rPr>
                                <w:sz w:val="14"/>
                              </w:rPr>
                            </w:pPr>
                            <w:r>
                              <w:rPr>
                                <w:w w:val="99"/>
                                <w:sz w:val="14"/>
                              </w:rPr>
                              <w:t>1</w:t>
                            </w:r>
                          </w:p>
                        </w:tc>
                        <w:tc>
                          <w:tcPr>
                            <w:tcW w:w="992" w:type="dxa"/>
                          </w:tcPr>
                          <w:p w:rsidR="003A284B" w:rsidRDefault="003A284B">
                            <w:pPr>
                              <w:pStyle w:val="TableParagraph"/>
                              <w:jc w:val="left"/>
                              <w:rPr>
                                <w:rFonts w:ascii="Times New Roman"/>
                                <w:sz w:val="12"/>
                              </w:rPr>
                            </w:pPr>
                          </w:p>
                        </w:tc>
                        <w:tc>
                          <w:tcPr>
                            <w:tcW w:w="953" w:type="dxa"/>
                          </w:tcPr>
                          <w:p w:rsidR="003A284B" w:rsidRDefault="007C5957">
                            <w:pPr>
                              <w:pStyle w:val="TableParagraph"/>
                              <w:spacing w:before="67"/>
                              <w:ind w:right="31"/>
                              <w:rPr>
                                <w:sz w:val="14"/>
                              </w:rPr>
                            </w:pPr>
                            <w:r>
                              <w:rPr>
                                <w:sz w:val="14"/>
                              </w:rPr>
                              <w:t>200,105</w:t>
                            </w:r>
                          </w:p>
                        </w:tc>
                      </w:tr>
                      <w:tr w:rsidR="003A284B">
                        <w:trPr>
                          <w:trHeight w:val="280"/>
                        </w:trPr>
                        <w:tc>
                          <w:tcPr>
                            <w:tcW w:w="5869" w:type="dxa"/>
                          </w:tcPr>
                          <w:p w:rsidR="003A284B" w:rsidRDefault="007C5957">
                            <w:pPr>
                              <w:pStyle w:val="TableParagraph"/>
                              <w:spacing w:before="67"/>
                              <w:ind w:left="45"/>
                              <w:jc w:val="left"/>
                              <w:rPr>
                                <w:sz w:val="14"/>
                              </w:rPr>
                            </w:pPr>
                            <w:r>
                              <w:rPr>
                                <w:sz w:val="14"/>
                              </w:rPr>
                              <w:t>MAGISTRADO DE SALA REGIONAL</w:t>
                            </w:r>
                          </w:p>
                        </w:tc>
                        <w:tc>
                          <w:tcPr>
                            <w:tcW w:w="900" w:type="dxa"/>
                          </w:tcPr>
                          <w:p w:rsidR="003A284B" w:rsidRDefault="007C5957">
                            <w:pPr>
                              <w:pStyle w:val="TableParagraph"/>
                              <w:spacing w:before="67"/>
                              <w:ind w:left="17"/>
                              <w:jc w:val="center"/>
                              <w:rPr>
                                <w:sz w:val="14"/>
                              </w:rPr>
                            </w:pPr>
                            <w:r>
                              <w:rPr>
                                <w:w w:val="99"/>
                                <w:sz w:val="14"/>
                              </w:rPr>
                              <w:t>3</w:t>
                            </w:r>
                          </w:p>
                        </w:tc>
                        <w:tc>
                          <w:tcPr>
                            <w:tcW w:w="992" w:type="dxa"/>
                          </w:tcPr>
                          <w:p w:rsidR="003A284B" w:rsidRDefault="003A284B">
                            <w:pPr>
                              <w:pStyle w:val="TableParagraph"/>
                              <w:jc w:val="left"/>
                              <w:rPr>
                                <w:rFonts w:ascii="Times New Roman"/>
                                <w:sz w:val="12"/>
                              </w:rPr>
                            </w:pPr>
                          </w:p>
                        </w:tc>
                        <w:tc>
                          <w:tcPr>
                            <w:tcW w:w="953" w:type="dxa"/>
                          </w:tcPr>
                          <w:p w:rsidR="003A284B" w:rsidRDefault="007C5957">
                            <w:pPr>
                              <w:pStyle w:val="TableParagraph"/>
                              <w:spacing w:before="67"/>
                              <w:ind w:right="31"/>
                              <w:rPr>
                                <w:sz w:val="14"/>
                              </w:rPr>
                            </w:pPr>
                            <w:r>
                              <w:rPr>
                                <w:sz w:val="14"/>
                              </w:rPr>
                              <w:t>150,374</w:t>
                            </w:r>
                          </w:p>
                        </w:tc>
                      </w:tr>
                      <w:tr w:rsidR="003A284B">
                        <w:trPr>
                          <w:trHeight w:val="534"/>
                        </w:trPr>
                        <w:tc>
                          <w:tcPr>
                            <w:tcW w:w="5869" w:type="dxa"/>
                          </w:tcPr>
                          <w:p w:rsidR="003A284B" w:rsidRDefault="007C5957">
                            <w:pPr>
                              <w:pStyle w:val="TableParagraph"/>
                              <w:spacing w:before="96" w:line="297" w:lineRule="auto"/>
                              <w:ind w:left="45" w:right="180"/>
                              <w:jc w:val="left"/>
                              <w:rPr>
                                <w:sz w:val="14"/>
                              </w:rPr>
                            </w:pPr>
                            <w:r>
                              <w:rPr>
                                <w:sz w:val="14"/>
                              </w:rPr>
                              <w:t>SRIO. GRAL. DE ACUERDOS, SRIO. ADTVO. , COORDINADOR GRAL. DE ASESORES DE LA PRESIDENCIA Y SECRETARIO DE LA PRESIDENCIA</w:t>
                            </w:r>
                          </w:p>
                        </w:tc>
                        <w:tc>
                          <w:tcPr>
                            <w:tcW w:w="900" w:type="dxa"/>
                          </w:tcPr>
                          <w:p w:rsidR="003A284B" w:rsidRDefault="003A284B">
                            <w:pPr>
                              <w:pStyle w:val="TableParagraph"/>
                              <w:spacing w:before="10"/>
                              <w:jc w:val="left"/>
                              <w:rPr>
                                <w:b/>
                                <w:sz w:val="16"/>
                              </w:rPr>
                            </w:pPr>
                          </w:p>
                          <w:p w:rsidR="003A284B" w:rsidRDefault="007C5957">
                            <w:pPr>
                              <w:pStyle w:val="TableParagraph"/>
                              <w:ind w:left="17"/>
                              <w:jc w:val="center"/>
                              <w:rPr>
                                <w:sz w:val="14"/>
                              </w:rPr>
                            </w:pPr>
                            <w:r>
                              <w:rPr>
                                <w:w w:val="99"/>
                                <w:sz w:val="14"/>
                              </w:rPr>
                              <w:t>4</w:t>
                            </w:r>
                          </w:p>
                        </w:tc>
                        <w:tc>
                          <w:tcPr>
                            <w:tcW w:w="992" w:type="dxa"/>
                          </w:tcPr>
                          <w:p w:rsidR="003A284B" w:rsidRDefault="003A284B">
                            <w:pPr>
                              <w:pStyle w:val="TableParagraph"/>
                              <w:jc w:val="left"/>
                              <w:rPr>
                                <w:rFonts w:ascii="Times New Roman"/>
                                <w:sz w:val="12"/>
                              </w:rPr>
                            </w:pPr>
                          </w:p>
                        </w:tc>
                        <w:tc>
                          <w:tcPr>
                            <w:tcW w:w="953" w:type="dxa"/>
                          </w:tcPr>
                          <w:p w:rsidR="003A284B" w:rsidRDefault="003A284B">
                            <w:pPr>
                              <w:pStyle w:val="TableParagraph"/>
                              <w:spacing w:before="10"/>
                              <w:jc w:val="left"/>
                              <w:rPr>
                                <w:b/>
                                <w:sz w:val="16"/>
                              </w:rPr>
                            </w:pPr>
                          </w:p>
                          <w:p w:rsidR="003A284B" w:rsidRDefault="007C5957">
                            <w:pPr>
                              <w:pStyle w:val="TableParagraph"/>
                              <w:ind w:right="31"/>
                              <w:rPr>
                                <w:sz w:val="14"/>
                              </w:rPr>
                            </w:pPr>
                            <w:r>
                              <w:rPr>
                                <w:sz w:val="14"/>
                              </w:rPr>
                              <w:t>99,870</w:t>
                            </w:r>
                          </w:p>
                        </w:tc>
                      </w:tr>
                      <w:tr w:rsidR="003A284B">
                        <w:trPr>
                          <w:trHeight w:val="534"/>
                        </w:trPr>
                        <w:tc>
                          <w:tcPr>
                            <w:tcW w:w="5869" w:type="dxa"/>
                          </w:tcPr>
                          <w:p w:rsidR="003A284B" w:rsidRDefault="007C5957">
                            <w:pPr>
                              <w:pStyle w:val="TableParagraph"/>
                              <w:spacing w:before="98" w:line="297" w:lineRule="auto"/>
                              <w:ind w:left="45"/>
                              <w:jc w:val="left"/>
                              <w:rPr>
                                <w:sz w:val="14"/>
                              </w:rPr>
                            </w:pPr>
                            <w:r>
                              <w:rPr>
                                <w:sz w:val="14"/>
                              </w:rPr>
                              <w:t>SRIO. INSTRUCTOR, SUBSECRETARIO GRAL. DE ACUERDOS Y COORDINADOR DE ESTUDIOS LEGISLATIVOS ELECTORALES</w:t>
                            </w:r>
                          </w:p>
                        </w:tc>
                        <w:tc>
                          <w:tcPr>
                            <w:tcW w:w="900" w:type="dxa"/>
                          </w:tcPr>
                          <w:p w:rsidR="003A284B" w:rsidRDefault="003A284B">
                            <w:pPr>
                              <w:pStyle w:val="TableParagraph"/>
                              <w:spacing w:before="10"/>
                              <w:jc w:val="left"/>
                              <w:rPr>
                                <w:b/>
                                <w:sz w:val="16"/>
                              </w:rPr>
                            </w:pPr>
                          </w:p>
                          <w:p w:rsidR="003A284B" w:rsidRDefault="007C5957">
                            <w:pPr>
                              <w:pStyle w:val="TableParagraph"/>
                              <w:ind w:left="17"/>
                              <w:jc w:val="center"/>
                              <w:rPr>
                                <w:sz w:val="14"/>
                              </w:rPr>
                            </w:pPr>
                            <w:r>
                              <w:rPr>
                                <w:w w:val="99"/>
                                <w:sz w:val="14"/>
                              </w:rPr>
                              <w:t>5</w:t>
                            </w:r>
                          </w:p>
                        </w:tc>
                        <w:tc>
                          <w:tcPr>
                            <w:tcW w:w="992" w:type="dxa"/>
                          </w:tcPr>
                          <w:p w:rsidR="003A284B" w:rsidRDefault="003A284B">
                            <w:pPr>
                              <w:pStyle w:val="TableParagraph"/>
                              <w:jc w:val="left"/>
                              <w:rPr>
                                <w:rFonts w:ascii="Times New Roman"/>
                                <w:sz w:val="12"/>
                              </w:rPr>
                            </w:pPr>
                          </w:p>
                        </w:tc>
                        <w:tc>
                          <w:tcPr>
                            <w:tcW w:w="953" w:type="dxa"/>
                          </w:tcPr>
                          <w:p w:rsidR="003A284B" w:rsidRDefault="003A284B">
                            <w:pPr>
                              <w:pStyle w:val="TableParagraph"/>
                              <w:spacing w:before="10"/>
                              <w:jc w:val="left"/>
                              <w:rPr>
                                <w:b/>
                                <w:sz w:val="16"/>
                              </w:rPr>
                            </w:pPr>
                          </w:p>
                          <w:p w:rsidR="003A284B" w:rsidRDefault="007C5957">
                            <w:pPr>
                              <w:pStyle w:val="TableParagraph"/>
                              <w:ind w:right="31"/>
                              <w:rPr>
                                <w:sz w:val="14"/>
                              </w:rPr>
                            </w:pPr>
                            <w:r>
                              <w:rPr>
                                <w:sz w:val="14"/>
                              </w:rPr>
                              <w:t>99,182</w:t>
                            </w:r>
                          </w:p>
                        </w:tc>
                      </w:tr>
                      <w:tr w:rsidR="003A284B">
                        <w:trPr>
                          <w:trHeight w:val="880"/>
                        </w:trPr>
                        <w:tc>
                          <w:tcPr>
                            <w:tcW w:w="5869" w:type="dxa"/>
                          </w:tcPr>
                          <w:p w:rsidR="003A284B" w:rsidRDefault="007C5957">
                            <w:pPr>
                              <w:pStyle w:val="TableParagraph"/>
                              <w:spacing w:before="70" w:line="300" w:lineRule="auto"/>
                              <w:ind w:left="45" w:right="367"/>
                              <w:jc w:val="left"/>
                              <w:rPr>
                                <w:sz w:val="14"/>
                              </w:rPr>
                            </w:pPr>
                            <w:r>
                              <w:rPr>
                                <w:sz w:val="14"/>
                              </w:rPr>
                              <w:t>SECRETARIO TÉCNICO DEL MAGISTRADO PRESIDENTE, DIRECTOR GENERAL, TITULAR DE LA DEFENSORÍA PÚBLICA ELECTORAL PARA PUEBLOS Y COMUNIDADES INDIGENAS, VISITADOR, CONTRALOR INTERNO DEL T.E.P.J.F. Y</w:t>
                            </w:r>
                          </w:p>
                          <w:p w:rsidR="003A284B" w:rsidRDefault="007C5957">
                            <w:pPr>
                              <w:pStyle w:val="TableParagraph"/>
                              <w:spacing w:line="158" w:lineRule="exact"/>
                              <w:ind w:left="45"/>
                              <w:jc w:val="left"/>
                              <w:rPr>
                                <w:sz w:val="14"/>
                              </w:rPr>
                            </w:pPr>
                            <w:r>
                              <w:rPr>
                                <w:sz w:val="14"/>
                              </w:rPr>
                              <w:t>DIRECTOR DE LA ESCUELA JUDICIAL ELECTORAL</w:t>
                            </w:r>
                          </w:p>
                        </w:tc>
                        <w:tc>
                          <w:tcPr>
                            <w:tcW w:w="900" w:type="dxa"/>
                          </w:tcPr>
                          <w:p w:rsidR="003A284B" w:rsidRDefault="003A284B">
                            <w:pPr>
                              <w:pStyle w:val="TableParagraph"/>
                              <w:jc w:val="left"/>
                              <w:rPr>
                                <w:b/>
                                <w:sz w:val="16"/>
                              </w:rPr>
                            </w:pPr>
                          </w:p>
                          <w:p w:rsidR="003A284B" w:rsidRDefault="003A284B">
                            <w:pPr>
                              <w:pStyle w:val="TableParagraph"/>
                              <w:jc w:val="left"/>
                              <w:rPr>
                                <w:b/>
                                <w:sz w:val="16"/>
                              </w:rPr>
                            </w:pPr>
                          </w:p>
                          <w:p w:rsidR="003A284B" w:rsidRDefault="007C5957">
                            <w:pPr>
                              <w:pStyle w:val="TableParagraph"/>
                              <w:ind w:left="17"/>
                              <w:jc w:val="center"/>
                              <w:rPr>
                                <w:sz w:val="14"/>
                              </w:rPr>
                            </w:pPr>
                            <w:r>
                              <w:rPr>
                                <w:w w:val="99"/>
                                <w:sz w:val="14"/>
                              </w:rPr>
                              <w:t>6</w:t>
                            </w:r>
                          </w:p>
                        </w:tc>
                        <w:tc>
                          <w:tcPr>
                            <w:tcW w:w="992" w:type="dxa"/>
                          </w:tcPr>
                          <w:p w:rsidR="003A284B" w:rsidRDefault="003A284B">
                            <w:pPr>
                              <w:pStyle w:val="TableParagraph"/>
                              <w:jc w:val="left"/>
                              <w:rPr>
                                <w:rFonts w:ascii="Times New Roman"/>
                                <w:sz w:val="12"/>
                              </w:rPr>
                            </w:pPr>
                          </w:p>
                        </w:tc>
                        <w:tc>
                          <w:tcPr>
                            <w:tcW w:w="953" w:type="dxa"/>
                          </w:tcPr>
                          <w:p w:rsidR="003A284B" w:rsidRDefault="003A284B">
                            <w:pPr>
                              <w:pStyle w:val="TableParagraph"/>
                              <w:jc w:val="left"/>
                              <w:rPr>
                                <w:b/>
                                <w:sz w:val="16"/>
                              </w:rPr>
                            </w:pPr>
                          </w:p>
                          <w:p w:rsidR="003A284B" w:rsidRDefault="003A284B">
                            <w:pPr>
                              <w:pStyle w:val="TableParagraph"/>
                              <w:jc w:val="left"/>
                              <w:rPr>
                                <w:b/>
                                <w:sz w:val="16"/>
                              </w:rPr>
                            </w:pPr>
                          </w:p>
                          <w:p w:rsidR="003A284B" w:rsidRDefault="007C5957">
                            <w:pPr>
                              <w:pStyle w:val="TableParagraph"/>
                              <w:ind w:right="31"/>
                              <w:rPr>
                                <w:sz w:val="14"/>
                              </w:rPr>
                            </w:pPr>
                            <w:r>
                              <w:rPr>
                                <w:sz w:val="14"/>
                              </w:rPr>
                              <w:t>98,493</w:t>
                            </w:r>
                          </w:p>
                        </w:tc>
                      </w:tr>
                      <w:tr w:rsidR="003A284B">
                        <w:trPr>
                          <w:trHeight w:val="280"/>
                        </w:trPr>
                        <w:tc>
                          <w:tcPr>
                            <w:tcW w:w="5869" w:type="dxa"/>
                          </w:tcPr>
                          <w:p w:rsidR="003A284B" w:rsidRDefault="007C5957">
                            <w:pPr>
                              <w:pStyle w:val="TableParagraph"/>
                              <w:spacing w:before="67"/>
                              <w:ind w:left="45"/>
                              <w:jc w:val="left"/>
                              <w:rPr>
                                <w:sz w:val="14"/>
                              </w:rPr>
                            </w:pPr>
                            <w:r>
                              <w:rPr>
                                <w:sz w:val="14"/>
                              </w:rPr>
                              <w:t>SECRETARIO DE ESTUDIO Y CUENTA</w:t>
                            </w:r>
                          </w:p>
                        </w:tc>
                        <w:tc>
                          <w:tcPr>
                            <w:tcW w:w="900" w:type="dxa"/>
                          </w:tcPr>
                          <w:p w:rsidR="003A284B" w:rsidRDefault="007C5957">
                            <w:pPr>
                              <w:pStyle w:val="TableParagraph"/>
                              <w:spacing w:before="67"/>
                              <w:ind w:left="17"/>
                              <w:jc w:val="center"/>
                              <w:rPr>
                                <w:sz w:val="14"/>
                              </w:rPr>
                            </w:pPr>
                            <w:r>
                              <w:rPr>
                                <w:w w:val="99"/>
                                <w:sz w:val="14"/>
                              </w:rPr>
                              <w:t>7</w:t>
                            </w:r>
                          </w:p>
                        </w:tc>
                        <w:tc>
                          <w:tcPr>
                            <w:tcW w:w="992" w:type="dxa"/>
                          </w:tcPr>
                          <w:p w:rsidR="003A284B" w:rsidRDefault="007C5957">
                            <w:pPr>
                              <w:pStyle w:val="TableParagraph"/>
                              <w:spacing w:before="67"/>
                              <w:ind w:right="31"/>
                              <w:rPr>
                                <w:sz w:val="14"/>
                              </w:rPr>
                            </w:pPr>
                            <w:r>
                              <w:rPr>
                                <w:sz w:val="14"/>
                              </w:rPr>
                              <w:t>83,900</w:t>
                            </w:r>
                          </w:p>
                        </w:tc>
                        <w:tc>
                          <w:tcPr>
                            <w:tcW w:w="953" w:type="dxa"/>
                          </w:tcPr>
                          <w:p w:rsidR="003A284B" w:rsidRDefault="007C5957">
                            <w:pPr>
                              <w:pStyle w:val="TableParagraph"/>
                              <w:spacing w:before="67"/>
                              <w:ind w:right="31"/>
                              <w:rPr>
                                <w:sz w:val="14"/>
                              </w:rPr>
                            </w:pPr>
                            <w:r>
                              <w:rPr>
                                <w:sz w:val="14"/>
                              </w:rPr>
                              <w:t>98,497</w:t>
                            </w:r>
                          </w:p>
                        </w:tc>
                      </w:tr>
                      <w:tr w:rsidR="003A284B">
                        <w:trPr>
                          <w:trHeight w:val="280"/>
                        </w:trPr>
                        <w:tc>
                          <w:tcPr>
                            <w:tcW w:w="5869" w:type="dxa"/>
                          </w:tcPr>
                          <w:p w:rsidR="003A284B" w:rsidRDefault="007C5957">
                            <w:pPr>
                              <w:pStyle w:val="TableParagraph"/>
                              <w:spacing w:before="67"/>
                              <w:ind w:left="45"/>
                              <w:jc w:val="left"/>
                              <w:rPr>
                                <w:sz w:val="14"/>
                              </w:rPr>
                            </w:pPr>
                            <w:r>
                              <w:rPr>
                                <w:sz w:val="14"/>
                              </w:rPr>
                              <w:t>SECRETARIO DE TESIS</w:t>
                            </w:r>
                          </w:p>
                        </w:tc>
                        <w:tc>
                          <w:tcPr>
                            <w:tcW w:w="900" w:type="dxa"/>
                          </w:tcPr>
                          <w:p w:rsidR="003A284B" w:rsidRDefault="007C5957">
                            <w:pPr>
                              <w:pStyle w:val="TableParagraph"/>
                              <w:spacing w:before="67"/>
                              <w:ind w:left="17"/>
                              <w:jc w:val="center"/>
                              <w:rPr>
                                <w:sz w:val="14"/>
                              </w:rPr>
                            </w:pPr>
                            <w:r>
                              <w:rPr>
                                <w:w w:val="99"/>
                                <w:sz w:val="14"/>
                              </w:rPr>
                              <w:t>8</w:t>
                            </w:r>
                          </w:p>
                        </w:tc>
                        <w:tc>
                          <w:tcPr>
                            <w:tcW w:w="992" w:type="dxa"/>
                          </w:tcPr>
                          <w:p w:rsidR="003A284B" w:rsidRDefault="003A284B">
                            <w:pPr>
                              <w:pStyle w:val="TableParagraph"/>
                              <w:jc w:val="left"/>
                              <w:rPr>
                                <w:rFonts w:ascii="Times New Roman"/>
                                <w:sz w:val="12"/>
                              </w:rPr>
                            </w:pPr>
                          </w:p>
                        </w:tc>
                        <w:tc>
                          <w:tcPr>
                            <w:tcW w:w="953" w:type="dxa"/>
                          </w:tcPr>
                          <w:p w:rsidR="003A284B" w:rsidRDefault="007C5957">
                            <w:pPr>
                              <w:pStyle w:val="TableParagraph"/>
                              <w:spacing w:before="67"/>
                              <w:ind w:right="31"/>
                              <w:rPr>
                                <w:sz w:val="14"/>
                              </w:rPr>
                            </w:pPr>
                            <w:r>
                              <w:rPr>
                                <w:sz w:val="14"/>
                              </w:rPr>
                              <w:t>98,009</w:t>
                            </w:r>
                          </w:p>
                        </w:tc>
                      </w:tr>
                      <w:tr w:rsidR="003A284B">
                        <w:trPr>
                          <w:trHeight w:val="534"/>
                        </w:trPr>
                        <w:tc>
                          <w:tcPr>
                            <w:tcW w:w="5869" w:type="dxa"/>
                          </w:tcPr>
                          <w:p w:rsidR="003A284B" w:rsidRDefault="007C5957">
                            <w:pPr>
                              <w:pStyle w:val="TableParagraph"/>
                              <w:spacing w:before="96" w:line="297" w:lineRule="auto"/>
                              <w:ind w:left="45" w:right="180"/>
                              <w:jc w:val="left"/>
                              <w:rPr>
                                <w:sz w:val="14"/>
                              </w:rPr>
                            </w:pPr>
                            <w:r>
                              <w:rPr>
                                <w:sz w:val="14"/>
                              </w:rPr>
                              <w:t>JEFE DE UNIDAD, SECRETARIO TÉCNICO DE COMISIONADO Y SECRETARIO TÉCNICO DEL SECRETARIO ADTVO.</w:t>
                            </w:r>
                          </w:p>
                        </w:tc>
                        <w:tc>
                          <w:tcPr>
                            <w:tcW w:w="900" w:type="dxa"/>
                          </w:tcPr>
                          <w:p w:rsidR="003A284B" w:rsidRDefault="003A284B">
                            <w:pPr>
                              <w:pStyle w:val="TableParagraph"/>
                              <w:spacing w:before="10"/>
                              <w:jc w:val="left"/>
                              <w:rPr>
                                <w:b/>
                                <w:sz w:val="16"/>
                              </w:rPr>
                            </w:pPr>
                          </w:p>
                          <w:p w:rsidR="003A284B" w:rsidRDefault="007C5957">
                            <w:pPr>
                              <w:pStyle w:val="TableParagraph"/>
                              <w:ind w:left="17"/>
                              <w:jc w:val="center"/>
                              <w:rPr>
                                <w:sz w:val="14"/>
                              </w:rPr>
                            </w:pPr>
                            <w:r>
                              <w:rPr>
                                <w:w w:val="99"/>
                                <w:sz w:val="14"/>
                              </w:rPr>
                              <w:t>9</w:t>
                            </w:r>
                          </w:p>
                        </w:tc>
                        <w:tc>
                          <w:tcPr>
                            <w:tcW w:w="992" w:type="dxa"/>
                          </w:tcPr>
                          <w:p w:rsidR="003A284B" w:rsidRDefault="003A284B">
                            <w:pPr>
                              <w:pStyle w:val="TableParagraph"/>
                              <w:spacing w:before="10"/>
                              <w:jc w:val="left"/>
                              <w:rPr>
                                <w:b/>
                                <w:sz w:val="16"/>
                              </w:rPr>
                            </w:pPr>
                          </w:p>
                          <w:p w:rsidR="003A284B" w:rsidRDefault="007C5957">
                            <w:pPr>
                              <w:pStyle w:val="TableParagraph"/>
                              <w:ind w:right="31"/>
                              <w:rPr>
                                <w:sz w:val="14"/>
                              </w:rPr>
                            </w:pPr>
                            <w:r>
                              <w:rPr>
                                <w:sz w:val="14"/>
                              </w:rPr>
                              <w:t>75,590</w:t>
                            </w:r>
                          </w:p>
                        </w:tc>
                        <w:tc>
                          <w:tcPr>
                            <w:tcW w:w="953" w:type="dxa"/>
                          </w:tcPr>
                          <w:p w:rsidR="003A284B" w:rsidRDefault="003A284B">
                            <w:pPr>
                              <w:pStyle w:val="TableParagraph"/>
                              <w:spacing w:before="10"/>
                              <w:jc w:val="left"/>
                              <w:rPr>
                                <w:b/>
                                <w:sz w:val="16"/>
                              </w:rPr>
                            </w:pPr>
                          </w:p>
                          <w:p w:rsidR="003A284B" w:rsidRDefault="007C5957">
                            <w:pPr>
                              <w:pStyle w:val="TableParagraph"/>
                              <w:ind w:right="31"/>
                              <w:rPr>
                                <w:sz w:val="14"/>
                              </w:rPr>
                            </w:pPr>
                            <w:r>
                              <w:rPr>
                                <w:sz w:val="14"/>
                              </w:rPr>
                              <w:t>98,009</w:t>
                            </w:r>
                          </w:p>
                        </w:tc>
                      </w:tr>
                      <w:tr w:rsidR="003A284B">
                        <w:trPr>
                          <w:trHeight w:val="280"/>
                        </w:trPr>
                        <w:tc>
                          <w:tcPr>
                            <w:tcW w:w="5869" w:type="dxa"/>
                          </w:tcPr>
                          <w:p w:rsidR="003A284B" w:rsidRDefault="007C5957">
                            <w:pPr>
                              <w:pStyle w:val="TableParagraph"/>
                              <w:spacing w:before="67"/>
                              <w:ind w:left="45"/>
                              <w:jc w:val="left"/>
                              <w:rPr>
                                <w:sz w:val="14"/>
                              </w:rPr>
                            </w:pPr>
                            <w:r>
                              <w:rPr>
                                <w:sz w:val="14"/>
                              </w:rPr>
                              <w:t>SECRETARIO TECNICO DE MAGISTRADO DE SALA SUPERIOR</w:t>
                            </w:r>
                          </w:p>
                        </w:tc>
                        <w:tc>
                          <w:tcPr>
                            <w:tcW w:w="900" w:type="dxa"/>
                          </w:tcPr>
                          <w:p w:rsidR="003A284B" w:rsidRDefault="007C5957">
                            <w:pPr>
                              <w:pStyle w:val="TableParagraph"/>
                              <w:spacing w:before="67"/>
                              <w:ind w:left="220" w:right="209"/>
                              <w:jc w:val="center"/>
                              <w:rPr>
                                <w:sz w:val="14"/>
                              </w:rPr>
                            </w:pPr>
                            <w:r>
                              <w:rPr>
                                <w:sz w:val="14"/>
                              </w:rPr>
                              <w:t>10</w:t>
                            </w:r>
                          </w:p>
                        </w:tc>
                        <w:tc>
                          <w:tcPr>
                            <w:tcW w:w="992" w:type="dxa"/>
                          </w:tcPr>
                          <w:p w:rsidR="003A284B" w:rsidRDefault="003A284B">
                            <w:pPr>
                              <w:pStyle w:val="TableParagraph"/>
                              <w:jc w:val="left"/>
                              <w:rPr>
                                <w:rFonts w:ascii="Times New Roman"/>
                                <w:sz w:val="12"/>
                              </w:rPr>
                            </w:pPr>
                          </w:p>
                        </w:tc>
                        <w:tc>
                          <w:tcPr>
                            <w:tcW w:w="953" w:type="dxa"/>
                          </w:tcPr>
                          <w:p w:rsidR="003A284B" w:rsidRDefault="007C5957">
                            <w:pPr>
                              <w:pStyle w:val="TableParagraph"/>
                              <w:spacing w:before="67"/>
                              <w:ind w:right="31"/>
                              <w:rPr>
                                <w:sz w:val="14"/>
                              </w:rPr>
                            </w:pPr>
                            <w:r>
                              <w:rPr>
                                <w:sz w:val="14"/>
                              </w:rPr>
                              <w:t>97,440</w:t>
                            </w:r>
                          </w:p>
                        </w:tc>
                      </w:tr>
                      <w:tr w:rsidR="003A284B">
                        <w:trPr>
                          <w:trHeight w:val="280"/>
                        </w:trPr>
                        <w:tc>
                          <w:tcPr>
                            <w:tcW w:w="5869" w:type="dxa"/>
                          </w:tcPr>
                          <w:p w:rsidR="003A284B" w:rsidRDefault="007C5957">
                            <w:pPr>
                              <w:pStyle w:val="TableParagraph"/>
                              <w:spacing w:before="67"/>
                              <w:ind w:left="45"/>
                              <w:jc w:val="left"/>
                              <w:rPr>
                                <w:sz w:val="14"/>
                              </w:rPr>
                            </w:pPr>
                            <w:r>
                              <w:rPr>
                                <w:sz w:val="14"/>
                              </w:rPr>
                              <w:t>SECRETARIO TECNICO DE MANDO SUPERIOR Y PROFESOR INVESTIGADOR I</w:t>
                            </w:r>
                          </w:p>
                        </w:tc>
                        <w:tc>
                          <w:tcPr>
                            <w:tcW w:w="900" w:type="dxa"/>
                          </w:tcPr>
                          <w:p w:rsidR="003A284B" w:rsidRDefault="007C5957">
                            <w:pPr>
                              <w:pStyle w:val="TableParagraph"/>
                              <w:spacing w:before="67"/>
                              <w:ind w:left="220" w:right="209"/>
                              <w:jc w:val="center"/>
                              <w:rPr>
                                <w:sz w:val="14"/>
                              </w:rPr>
                            </w:pPr>
                            <w:r>
                              <w:rPr>
                                <w:sz w:val="14"/>
                              </w:rPr>
                              <w:t>11</w:t>
                            </w:r>
                          </w:p>
                        </w:tc>
                        <w:tc>
                          <w:tcPr>
                            <w:tcW w:w="992" w:type="dxa"/>
                          </w:tcPr>
                          <w:p w:rsidR="003A284B" w:rsidRDefault="007C5957">
                            <w:pPr>
                              <w:pStyle w:val="TableParagraph"/>
                              <w:spacing w:before="67"/>
                              <w:ind w:right="31"/>
                              <w:rPr>
                                <w:sz w:val="14"/>
                              </w:rPr>
                            </w:pPr>
                            <w:r>
                              <w:rPr>
                                <w:sz w:val="14"/>
                              </w:rPr>
                              <w:t>77,567</w:t>
                            </w:r>
                          </w:p>
                        </w:tc>
                        <w:tc>
                          <w:tcPr>
                            <w:tcW w:w="953" w:type="dxa"/>
                          </w:tcPr>
                          <w:p w:rsidR="003A284B" w:rsidRDefault="007C5957">
                            <w:pPr>
                              <w:pStyle w:val="TableParagraph"/>
                              <w:spacing w:before="67"/>
                              <w:ind w:right="31"/>
                              <w:rPr>
                                <w:sz w:val="14"/>
                              </w:rPr>
                            </w:pPr>
                            <w:r>
                              <w:rPr>
                                <w:sz w:val="14"/>
                              </w:rPr>
                              <w:t>87,128</w:t>
                            </w:r>
                          </w:p>
                        </w:tc>
                      </w:tr>
                    </w:tbl>
                    <w:p w:rsidR="003A284B" w:rsidRDefault="003A284B">
                      <w:pPr>
                        <w:pStyle w:val="Textoindependiente"/>
                        <w:ind w:left="0"/>
                        <w:jc w:val="left"/>
                      </w:pPr>
                    </w:p>
                  </w:txbxContent>
                </v:textbox>
                <w10:wrap anchorx="page"/>
              </v:shape>
            </w:pict>
          </mc:Fallback>
        </mc:AlternateContent>
      </w:r>
      <w:r w:rsidR="007C5957">
        <w:rPr>
          <w:b/>
          <w:sz w:val="14"/>
        </w:rPr>
        <w:t>ANEXO 23.7.1. LÍMITES DE LA PERCEPCIÓN ORDINARIA TOTAL (NETOS MENSUALES) (pesos) SERVIDORES PÚBLICOS DEL TRIBUNAL ELECTORAL DEL PODER JUDICIAL DE LA FEDERACIÓN</w:t>
      </w:r>
    </w:p>
    <w:p w14:paraId="4BD3AD9D" w14:textId="77777777" w:rsidR="003A284B" w:rsidRDefault="003A284B">
      <w:pPr>
        <w:spacing w:line="415" w:lineRule="auto"/>
        <w:rPr>
          <w:sz w:val="14"/>
        </w:rPr>
        <w:sectPr w:rsidR="003A284B">
          <w:pgSz w:w="12240" w:h="15840"/>
          <w:pgMar w:top="1760" w:right="1300" w:bottom="900" w:left="1300" w:header="724" w:footer="712" w:gutter="0"/>
          <w:cols w:space="720"/>
        </w:sectPr>
      </w:pPr>
    </w:p>
    <w:p w14:paraId="12B833A9" w14:textId="77777777" w:rsidR="003A284B" w:rsidRDefault="003A284B">
      <w:pPr>
        <w:pStyle w:val="Textoindependiente"/>
        <w:ind w:left="0"/>
        <w:jc w:val="left"/>
        <w:rPr>
          <w:b/>
          <w:sz w:val="20"/>
        </w:rPr>
      </w:pPr>
    </w:p>
    <w:p w14:paraId="3FA282C8"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9"/>
        <w:gridCol w:w="900"/>
        <w:gridCol w:w="992"/>
        <w:gridCol w:w="953"/>
      </w:tblGrid>
      <w:tr w:rsidR="003A284B" w14:paraId="51539E5D" w14:textId="77777777">
        <w:trPr>
          <w:trHeight w:val="880"/>
        </w:trPr>
        <w:tc>
          <w:tcPr>
            <w:tcW w:w="5869" w:type="dxa"/>
          </w:tcPr>
          <w:p w14:paraId="588008D3" w14:textId="77777777" w:rsidR="003A284B" w:rsidRDefault="007C5957">
            <w:pPr>
              <w:pStyle w:val="TableParagraph"/>
              <w:spacing w:before="70" w:line="297" w:lineRule="auto"/>
              <w:ind w:left="45" w:right="405"/>
              <w:jc w:val="left"/>
              <w:rPr>
                <w:sz w:val="14"/>
              </w:rPr>
            </w:pPr>
            <w:r>
              <w:rPr>
                <w:sz w:val="14"/>
              </w:rPr>
              <w:t>SECRETARIO DE ACUERDOS DE SALA REGIONAL, SECRETARIO DE ESTUDIO Y CUENTA REGIONAL COORDINADOR, SECRETARIO DE ESTUDIO Y CUENTA REGIONAL, TITULAR DE ARCHIVO JURISDICCIONAL, TITULAR DE OFICIALIA DE</w:t>
            </w:r>
          </w:p>
          <w:p w14:paraId="42DF5C25" w14:textId="77777777" w:rsidR="003A284B" w:rsidRDefault="007C5957">
            <w:pPr>
              <w:pStyle w:val="TableParagraph"/>
              <w:spacing w:before="1"/>
              <w:ind w:left="45"/>
              <w:jc w:val="left"/>
              <w:rPr>
                <w:sz w:val="14"/>
              </w:rPr>
            </w:pPr>
            <w:r>
              <w:rPr>
                <w:sz w:val="14"/>
              </w:rPr>
              <w:t>PARTES Y TITULAR DE OFICINA DE ACTUARIOS.</w:t>
            </w:r>
          </w:p>
        </w:tc>
        <w:tc>
          <w:tcPr>
            <w:tcW w:w="900" w:type="dxa"/>
          </w:tcPr>
          <w:p w14:paraId="0DDEDAF3" w14:textId="77777777" w:rsidR="003A284B" w:rsidRDefault="003A284B">
            <w:pPr>
              <w:pStyle w:val="TableParagraph"/>
              <w:jc w:val="left"/>
              <w:rPr>
                <w:b/>
                <w:sz w:val="16"/>
              </w:rPr>
            </w:pPr>
          </w:p>
          <w:p w14:paraId="39825825" w14:textId="77777777" w:rsidR="003A284B" w:rsidRDefault="003A284B">
            <w:pPr>
              <w:pStyle w:val="TableParagraph"/>
              <w:spacing w:before="11"/>
              <w:jc w:val="left"/>
              <w:rPr>
                <w:b/>
                <w:sz w:val="15"/>
              </w:rPr>
            </w:pPr>
          </w:p>
          <w:p w14:paraId="587C624D" w14:textId="77777777" w:rsidR="003A284B" w:rsidRDefault="007C5957">
            <w:pPr>
              <w:pStyle w:val="TableParagraph"/>
              <w:ind w:left="220" w:right="209"/>
              <w:jc w:val="center"/>
              <w:rPr>
                <w:sz w:val="14"/>
              </w:rPr>
            </w:pPr>
            <w:r>
              <w:rPr>
                <w:sz w:val="14"/>
              </w:rPr>
              <w:t>12</w:t>
            </w:r>
          </w:p>
        </w:tc>
        <w:tc>
          <w:tcPr>
            <w:tcW w:w="992" w:type="dxa"/>
          </w:tcPr>
          <w:p w14:paraId="36D3FC2A" w14:textId="77777777" w:rsidR="003A284B" w:rsidRDefault="003A284B">
            <w:pPr>
              <w:pStyle w:val="TableParagraph"/>
              <w:jc w:val="left"/>
              <w:rPr>
                <w:b/>
                <w:sz w:val="16"/>
              </w:rPr>
            </w:pPr>
          </w:p>
          <w:p w14:paraId="7D7DA913" w14:textId="77777777" w:rsidR="003A284B" w:rsidRDefault="003A284B">
            <w:pPr>
              <w:pStyle w:val="TableParagraph"/>
              <w:spacing w:before="11"/>
              <w:jc w:val="left"/>
              <w:rPr>
                <w:b/>
                <w:sz w:val="15"/>
              </w:rPr>
            </w:pPr>
          </w:p>
          <w:p w14:paraId="58CC4B97" w14:textId="77777777" w:rsidR="003A284B" w:rsidRDefault="007C5957">
            <w:pPr>
              <w:pStyle w:val="TableParagraph"/>
              <w:ind w:right="31"/>
              <w:rPr>
                <w:sz w:val="14"/>
              </w:rPr>
            </w:pPr>
            <w:r>
              <w:rPr>
                <w:sz w:val="14"/>
              </w:rPr>
              <w:t>69,910</w:t>
            </w:r>
          </w:p>
        </w:tc>
        <w:tc>
          <w:tcPr>
            <w:tcW w:w="953" w:type="dxa"/>
          </w:tcPr>
          <w:p w14:paraId="307CCC47" w14:textId="77777777" w:rsidR="003A284B" w:rsidRDefault="003A284B">
            <w:pPr>
              <w:pStyle w:val="TableParagraph"/>
              <w:jc w:val="left"/>
              <w:rPr>
                <w:b/>
                <w:sz w:val="16"/>
              </w:rPr>
            </w:pPr>
          </w:p>
          <w:p w14:paraId="3EB59343" w14:textId="77777777" w:rsidR="003A284B" w:rsidRDefault="003A284B">
            <w:pPr>
              <w:pStyle w:val="TableParagraph"/>
              <w:spacing w:before="11"/>
              <w:jc w:val="left"/>
              <w:rPr>
                <w:b/>
                <w:sz w:val="15"/>
              </w:rPr>
            </w:pPr>
          </w:p>
          <w:p w14:paraId="56DF5884" w14:textId="77777777" w:rsidR="003A284B" w:rsidRDefault="007C5957">
            <w:pPr>
              <w:pStyle w:val="TableParagraph"/>
              <w:ind w:right="31"/>
              <w:rPr>
                <w:sz w:val="14"/>
              </w:rPr>
            </w:pPr>
            <w:r>
              <w:rPr>
                <w:sz w:val="14"/>
              </w:rPr>
              <w:t>89,005</w:t>
            </w:r>
          </w:p>
        </w:tc>
      </w:tr>
      <w:tr w:rsidR="003A284B" w14:paraId="781786C2" w14:textId="77777777">
        <w:trPr>
          <w:trHeight w:val="534"/>
        </w:trPr>
        <w:tc>
          <w:tcPr>
            <w:tcW w:w="5869" w:type="dxa"/>
          </w:tcPr>
          <w:p w14:paraId="0FEF2A88" w14:textId="77777777" w:rsidR="003A284B" w:rsidRDefault="007C5957">
            <w:pPr>
              <w:pStyle w:val="TableParagraph"/>
              <w:spacing w:before="98" w:line="297" w:lineRule="auto"/>
              <w:ind w:left="45" w:right="149"/>
              <w:jc w:val="left"/>
              <w:rPr>
                <w:sz w:val="14"/>
              </w:rPr>
            </w:pPr>
            <w:r>
              <w:rPr>
                <w:sz w:val="14"/>
              </w:rPr>
              <w:t>SECRETARIO EJECUTIVO REGIONAL, DIRECTOR DE AREA, TITULAR DE LA UNIDAD ESPECIALIZADA EN INTEGRACIÓN DE EXPEDIENTES Y DEFENSOR</w:t>
            </w:r>
          </w:p>
        </w:tc>
        <w:tc>
          <w:tcPr>
            <w:tcW w:w="900" w:type="dxa"/>
          </w:tcPr>
          <w:p w14:paraId="653F6797" w14:textId="77777777" w:rsidR="003A284B" w:rsidRDefault="003A284B">
            <w:pPr>
              <w:pStyle w:val="TableParagraph"/>
              <w:spacing w:before="10"/>
              <w:jc w:val="left"/>
              <w:rPr>
                <w:b/>
                <w:sz w:val="16"/>
              </w:rPr>
            </w:pPr>
          </w:p>
          <w:p w14:paraId="4C75F0EF" w14:textId="77777777" w:rsidR="003A284B" w:rsidRDefault="007C5957">
            <w:pPr>
              <w:pStyle w:val="TableParagraph"/>
              <w:ind w:left="220" w:right="209"/>
              <w:jc w:val="center"/>
              <w:rPr>
                <w:sz w:val="14"/>
              </w:rPr>
            </w:pPr>
            <w:r>
              <w:rPr>
                <w:sz w:val="14"/>
              </w:rPr>
              <w:t>13</w:t>
            </w:r>
          </w:p>
        </w:tc>
        <w:tc>
          <w:tcPr>
            <w:tcW w:w="992" w:type="dxa"/>
          </w:tcPr>
          <w:p w14:paraId="63A8DBEF" w14:textId="77777777" w:rsidR="003A284B" w:rsidRDefault="003A284B">
            <w:pPr>
              <w:pStyle w:val="TableParagraph"/>
              <w:spacing w:before="10"/>
              <w:jc w:val="left"/>
              <w:rPr>
                <w:b/>
                <w:sz w:val="16"/>
              </w:rPr>
            </w:pPr>
          </w:p>
          <w:p w14:paraId="600A5B3B" w14:textId="77777777" w:rsidR="003A284B" w:rsidRDefault="007C5957">
            <w:pPr>
              <w:pStyle w:val="TableParagraph"/>
              <w:ind w:right="31"/>
              <w:rPr>
                <w:sz w:val="14"/>
              </w:rPr>
            </w:pPr>
            <w:r>
              <w:rPr>
                <w:sz w:val="14"/>
              </w:rPr>
              <w:t>53,966</w:t>
            </w:r>
          </w:p>
        </w:tc>
        <w:tc>
          <w:tcPr>
            <w:tcW w:w="953" w:type="dxa"/>
          </w:tcPr>
          <w:p w14:paraId="085AC67F" w14:textId="77777777" w:rsidR="003A284B" w:rsidRDefault="003A284B">
            <w:pPr>
              <w:pStyle w:val="TableParagraph"/>
              <w:spacing w:before="10"/>
              <w:jc w:val="left"/>
              <w:rPr>
                <w:b/>
                <w:sz w:val="16"/>
              </w:rPr>
            </w:pPr>
          </w:p>
          <w:p w14:paraId="1D7DA45F" w14:textId="77777777" w:rsidR="003A284B" w:rsidRDefault="007C5957">
            <w:pPr>
              <w:pStyle w:val="TableParagraph"/>
              <w:ind w:right="31"/>
              <w:rPr>
                <w:sz w:val="14"/>
              </w:rPr>
            </w:pPr>
            <w:r>
              <w:rPr>
                <w:sz w:val="14"/>
              </w:rPr>
              <w:t>72,720</w:t>
            </w:r>
          </w:p>
        </w:tc>
      </w:tr>
      <w:tr w:rsidR="003A284B" w14:paraId="3D18EDF8" w14:textId="77777777">
        <w:trPr>
          <w:trHeight w:val="280"/>
        </w:trPr>
        <w:tc>
          <w:tcPr>
            <w:tcW w:w="5869" w:type="dxa"/>
          </w:tcPr>
          <w:p w14:paraId="3999ADCC" w14:textId="77777777" w:rsidR="003A284B" w:rsidRDefault="007C5957">
            <w:pPr>
              <w:pStyle w:val="TableParagraph"/>
              <w:spacing w:before="67"/>
              <w:ind w:left="45"/>
              <w:jc w:val="left"/>
              <w:rPr>
                <w:sz w:val="14"/>
              </w:rPr>
            </w:pPr>
            <w:r>
              <w:rPr>
                <w:sz w:val="14"/>
              </w:rPr>
              <w:t>PROFESOR INVESTIGADOR II Y DELEGADO ADTVO REGIONAL</w:t>
            </w:r>
          </w:p>
        </w:tc>
        <w:tc>
          <w:tcPr>
            <w:tcW w:w="900" w:type="dxa"/>
          </w:tcPr>
          <w:p w14:paraId="57AD458C" w14:textId="77777777" w:rsidR="003A284B" w:rsidRDefault="007C5957">
            <w:pPr>
              <w:pStyle w:val="TableParagraph"/>
              <w:spacing w:before="67"/>
              <w:ind w:left="220" w:right="209"/>
              <w:jc w:val="center"/>
              <w:rPr>
                <w:sz w:val="14"/>
              </w:rPr>
            </w:pPr>
            <w:r>
              <w:rPr>
                <w:sz w:val="14"/>
              </w:rPr>
              <w:t>14</w:t>
            </w:r>
          </w:p>
        </w:tc>
        <w:tc>
          <w:tcPr>
            <w:tcW w:w="992" w:type="dxa"/>
          </w:tcPr>
          <w:p w14:paraId="2D51EEEB" w14:textId="77777777" w:rsidR="003A284B" w:rsidRDefault="003A284B">
            <w:pPr>
              <w:pStyle w:val="TableParagraph"/>
              <w:jc w:val="left"/>
              <w:rPr>
                <w:rFonts w:ascii="Times New Roman"/>
                <w:sz w:val="12"/>
              </w:rPr>
            </w:pPr>
          </w:p>
        </w:tc>
        <w:tc>
          <w:tcPr>
            <w:tcW w:w="953" w:type="dxa"/>
          </w:tcPr>
          <w:p w14:paraId="3B4765CB" w14:textId="77777777" w:rsidR="003A284B" w:rsidRDefault="007C5957">
            <w:pPr>
              <w:pStyle w:val="TableParagraph"/>
              <w:spacing w:before="67"/>
              <w:ind w:right="31"/>
              <w:rPr>
                <w:sz w:val="14"/>
              </w:rPr>
            </w:pPr>
            <w:r>
              <w:rPr>
                <w:sz w:val="14"/>
              </w:rPr>
              <w:t>59,811</w:t>
            </w:r>
          </w:p>
        </w:tc>
      </w:tr>
      <w:tr w:rsidR="003A284B" w14:paraId="2ABA98AF" w14:textId="77777777">
        <w:trPr>
          <w:trHeight w:val="832"/>
        </w:trPr>
        <w:tc>
          <w:tcPr>
            <w:tcW w:w="5869" w:type="dxa"/>
          </w:tcPr>
          <w:p w14:paraId="006E190A" w14:textId="77777777" w:rsidR="003A284B" w:rsidRDefault="007C5957">
            <w:pPr>
              <w:pStyle w:val="TableParagraph"/>
              <w:spacing w:before="58" w:line="280" w:lineRule="auto"/>
              <w:ind w:left="45" w:right="16"/>
              <w:jc w:val="left"/>
              <w:rPr>
                <w:sz w:val="14"/>
              </w:rPr>
            </w:pPr>
            <w:r>
              <w:rPr>
                <w:sz w:val="14"/>
              </w:rPr>
              <w:t>SRIO. DE APOYO, CAPACITADOR, PEDAGOGO, ESPECILISTA TICS, COMUNICÓLOGO, TITULAR DEL SRIO. TÉCNICO, TITULAR DEL SECRETARIADO TÉCNICO REGIONAL, SRIO. TÉCNICO DE MAGISTRADO REGIONAL, SRIO. AUXILIAR DE PLENO DE LA SALA REGIONAL, INVESTIGADOR, AUDITOR ESPECIALIZADO, COORDINADOR ADTVO. I</w:t>
            </w:r>
          </w:p>
        </w:tc>
        <w:tc>
          <w:tcPr>
            <w:tcW w:w="900" w:type="dxa"/>
          </w:tcPr>
          <w:p w14:paraId="1AC35539" w14:textId="77777777" w:rsidR="003A284B" w:rsidRDefault="003A284B">
            <w:pPr>
              <w:pStyle w:val="TableParagraph"/>
              <w:jc w:val="left"/>
              <w:rPr>
                <w:b/>
                <w:sz w:val="16"/>
              </w:rPr>
            </w:pPr>
          </w:p>
          <w:p w14:paraId="52A93536" w14:textId="77777777" w:rsidR="003A284B" w:rsidRDefault="003A284B">
            <w:pPr>
              <w:pStyle w:val="TableParagraph"/>
              <w:spacing w:before="7"/>
              <w:jc w:val="left"/>
              <w:rPr>
                <w:b/>
                <w:sz w:val="13"/>
              </w:rPr>
            </w:pPr>
          </w:p>
          <w:p w14:paraId="406B453A" w14:textId="77777777" w:rsidR="003A284B" w:rsidRDefault="007C5957">
            <w:pPr>
              <w:pStyle w:val="TableParagraph"/>
              <w:ind w:left="220" w:right="209"/>
              <w:jc w:val="center"/>
              <w:rPr>
                <w:sz w:val="14"/>
              </w:rPr>
            </w:pPr>
            <w:r>
              <w:rPr>
                <w:sz w:val="14"/>
              </w:rPr>
              <w:t>15</w:t>
            </w:r>
          </w:p>
        </w:tc>
        <w:tc>
          <w:tcPr>
            <w:tcW w:w="992" w:type="dxa"/>
          </w:tcPr>
          <w:p w14:paraId="6E4B93BD" w14:textId="77777777" w:rsidR="003A284B" w:rsidRDefault="003A284B">
            <w:pPr>
              <w:pStyle w:val="TableParagraph"/>
              <w:jc w:val="left"/>
              <w:rPr>
                <w:b/>
                <w:sz w:val="16"/>
              </w:rPr>
            </w:pPr>
          </w:p>
          <w:p w14:paraId="646FB969" w14:textId="77777777" w:rsidR="003A284B" w:rsidRDefault="003A284B">
            <w:pPr>
              <w:pStyle w:val="TableParagraph"/>
              <w:spacing w:before="7"/>
              <w:jc w:val="left"/>
              <w:rPr>
                <w:b/>
                <w:sz w:val="13"/>
              </w:rPr>
            </w:pPr>
          </w:p>
          <w:p w14:paraId="2D28E5CF" w14:textId="77777777" w:rsidR="003A284B" w:rsidRDefault="007C5957">
            <w:pPr>
              <w:pStyle w:val="TableParagraph"/>
              <w:ind w:right="31"/>
              <w:rPr>
                <w:sz w:val="14"/>
              </w:rPr>
            </w:pPr>
            <w:r>
              <w:rPr>
                <w:sz w:val="14"/>
              </w:rPr>
              <w:t>39,641</w:t>
            </w:r>
          </w:p>
        </w:tc>
        <w:tc>
          <w:tcPr>
            <w:tcW w:w="953" w:type="dxa"/>
          </w:tcPr>
          <w:p w14:paraId="150508EC" w14:textId="77777777" w:rsidR="003A284B" w:rsidRDefault="003A284B">
            <w:pPr>
              <w:pStyle w:val="TableParagraph"/>
              <w:jc w:val="left"/>
              <w:rPr>
                <w:b/>
                <w:sz w:val="16"/>
              </w:rPr>
            </w:pPr>
          </w:p>
          <w:p w14:paraId="7D340D96" w14:textId="77777777" w:rsidR="003A284B" w:rsidRDefault="003A284B">
            <w:pPr>
              <w:pStyle w:val="TableParagraph"/>
              <w:spacing w:before="7"/>
              <w:jc w:val="left"/>
              <w:rPr>
                <w:b/>
                <w:sz w:val="13"/>
              </w:rPr>
            </w:pPr>
          </w:p>
          <w:p w14:paraId="50FA3B1D" w14:textId="77777777" w:rsidR="003A284B" w:rsidRDefault="007C5957">
            <w:pPr>
              <w:pStyle w:val="TableParagraph"/>
              <w:ind w:right="31"/>
              <w:rPr>
                <w:sz w:val="14"/>
              </w:rPr>
            </w:pPr>
            <w:r>
              <w:rPr>
                <w:sz w:val="14"/>
              </w:rPr>
              <w:t>57,132</w:t>
            </w:r>
          </w:p>
        </w:tc>
      </w:tr>
      <w:tr w:rsidR="003A284B" w14:paraId="3B8F89CF" w14:textId="77777777">
        <w:trPr>
          <w:trHeight w:val="268"/>
        </w:trPr>
        <w:tc>
          <w:tcPr>
            <w:tcW w:w="5869" w:type="dxa"/>
          </w:tcPr>
          <w:p w14:paraId="5380408C" w14:textId="77777777" w:rsidR="003A284B" w:rsidRDefault="007C5957">
            <w:pPr>
              <w:pStyle w:val="TableParagraph"/>
              <w:spacing w:before="58"/>
              <w:ind w:left="45"/>
              <w:jc w:val="left"/>
              <w:rPr>
                <w:sz w:val="14"/>
              </w:rPr>
            </w:pPr>
            <w:r>
              <w:rPr>
                <w:sz w:val="14"/>
              </w:rPr>
              <w:t>SRIO. AUXILIAR.</w:t>
            </w:r>
          </w:p>
        </w:tc>
        <w:tc>
          <w:tcPr>
            <w:tcW w:w="900" w:type="dxa"/>
          </w:tcPr>
          <w:p w14:paraId="7A3925EE" w14:textId="77777777" w:rsidR="003A284B" w:rsidRDefault="007C5957">
            <w:pPr>
              <w:pStyle w:val="TableParagraph"/>
              <w:spacing w:before="58"/>
              <w:ind w:left="220" w:right="209"/>
              <w:jc w:val="center"/>
              <w:rPr>
                <w:sz w:val="14"/>
              </w:rPr>
            </w:pPr>
            <w:r>
              <w:rPr>
                <w:sz w:val="14"/>
              </w:rPr>
              <w:t>16</w:t>
            </w:r>
          </w:p>
        </w:tc>
        <w:tc>
          <w:tcPr>
            <w:tcW w:w="992" w:type="dxa"/>
          </w:tcPr>
          <w:p w14:paraId="7D710AF3" w14:textId="77777777" w:rsidR="003A284B" w:rsidRDefault="003A284B">
            <w:pPr>
              <w:pStyle w:val="TableParagraph"/>
              <w:jc w:val="left"/>
              <w:rPr>
                <w:rFonts w:ascii="Times New Roman"/>
                <w:sz w:val="12"/>
              </w:rPr>
            </w:pPr>
          </w:p>
        </w:tc>
        <w:tc>
          <w:tcPr>
            <w:tcW w:w="953" w:type="dxa"/>
          </w:tcPr>
          <w:p w14:paraId="74BE1744" w14:textId="77777777" w:rsidR="003A284B" w:rsidRDefault="007C5957">
            <w:pPr>
              <w:pStyle w:val="TableParagraph"/>
              <w:spacing w:before="58"/>
              <w:ind w:right="31"/>
              <w:rPr>
                <w:sz w:val="14"/>
              </w:rPr>
            </w:pPr>
            <w:r>
              <w:rPr>
                <w:sz w:val="14"/>
              </w:rPr>
              <w:t>44,434</w:t>
            </w:r>
          </w:p>
        </w:tc>
      </w:tr>
      <w:tr w:rsidR="003A284B" w14:paraId="072340A6" w14:textId="77777777">
        <w:trPr>
          <w:trHeight w:val="268"/>
        </w:trPr>
        <w:tc>
          <w:tcPr>
            <w:tcW w:w="5869" w:type="dxa"/>
          </w:tcPr>
          <w:p w14:paraId="0CA698A7" w14:textId="77777777" w:rsidR="003A284B" w:rsidRDefault="007C5957">
            <w:pPr>
              <w:pStyle w:val="TableParagraph"/>
              <w:spacing w:before="58"/>
              <w:ind w:left="45"/>
              <w:jc w:val="left"/>
              <w:rPr>
                <w:sz w:val="14"/>
              </w:rPr>
            </w:pPr>
            <w:r>
              <w:rPr>
                <w:sz w:val="14"/>
              </w:rPr>
              <w:t>ACTUARIO</w:t>
            </w:r>
          </w:p>
        </w:tc>
        <w:tc>
          <w:tcPr>
            <w:tcW w:w="900" w:type="dxa"/>
          </w:tcPr>
          <w:p w14:paraId="6E3AF8F6" w14:textId="77777777" w:rsidR="003A284B" w:rsidRDefault="007C5957">
            <w:pPr>
              <w:pStyle w:val="TableParagraph"/>
              <w:spacing w:before="58"/>
              <w:ind w:left="220" w:right="209"/>
              <w:jc w:val="center"/>
              <w:rPr>
                <w:sz w:val="14"/>
              </w:rPr>
            </w:pPr>
            <w:r>
              <w:rPr>
                <w:sz w:val="14"/>
              </w:rPr>
              <w:t>17</w:t>
            </w:r>
          </w:p>
        </w:tc>
        <w:tc>
          <w:tcPr>
            <w:tcW w:w="992" w:type="dxa"/>
          </w:tcPr>
          <w:p w14:paraId="676DDB58" w14:textId="77777777" w:rsidR="003A284B" w:rsidRDefault="003A284B">
            <w:pPr>
              <w:pStyle w:val="TableParagraph"/>
              <w:jc w:val="left"/>
              <w:rPr>
                <w:rFonts w:ascii="Times New Roman"/>
                <w:sz w:val="12"/>
              </w:rPr>
            </w:pPr>
          </w:p>
        </w:tc>
        <w:tc>
          <w:tcPr>
            <w:tcW w:w="953" w:type="dxa"/>
          </w:tcPr>
          <w:p w14:paraId="7C84A10C" w14:textId="77777777" w:rsidR="003A284B" w:rsidRDefault="007C5957">
            <w:pPr>
              <w:pStyle w:val="TableParagraph"/>
              <w:spacing w:before="58"/>
              <w:ind w:right="31"/>
              <w:rPr>
                <w:sz w:val="14"/>
              </w:rPr>
            </w:pPr>
            <w:r>
              <w:rPr>
                <w:sz w:val="14"/>
              </w:rPr>
              <w:t>43,786</w:t>
            </w:r>
          </w:p>
        </w:tc>
      </w:tr>
      <w:tr w:rsidR="003A284B" w14:paraId="789C1339" w14:textId="77777777">
        <w:trPr>
          <w:trHeight w:val="678"/>
        </w:trPr>
        <w:tc>
          <w:tcPr>
            <w:tcW w:w="5869" w:type="dxa"/>
          </w:tcPr>
          <w:p w14:paraId="6E73DA5F" w14:textId="77777777" w:rsidR="003A284B" w:rsidRDefault="007C5957">
            <w:pPr>
              <w:pStyle w:val="TableParagraph"/>
              <w:spacing w:before="31" w:line="200" w:lineRule="atLeast"/>
              <w:ind w:left="45" w:right="499"/>
              <w:jc w:val="left"/>
              <w:rPr>
                <w:sz w:val="14"/>
              </w:rPr>
            </w:pPr>
            <w:r>
              <w:rPr>
                <w:sz w:val="14"/>
              </w:rPr>
              <w:t>SUBDIRECTOR DE AREA, TITULAR DE ARCHIVO, JURISDICCIONAL REGIONAL, TITULAR DE OFICIALÍA DE PARTES REGIONAL Y TITULAR DE OFICINA DE ACTUARIOS REGIONAL, COORDINADOR ADTVO. II</w:t>
            </w:r>
          </w:p>
        </w:tc>
        <w:tc>
          <w:tcPr>
            <w:tcW w:w="900" w:type="dxa"/>
          </w:tcPr>
          <w:p w14:paraId="6D8D65F2" w14:textId="77777777" w:rsidR="003A284B" w:rsidRDefault="003A284B">
            <w:pPr>
              <w:pStyle w:val="TableParagraph"/>
              <w:spacing w:before="2"/>
              <w:jc w:val="left"/>
              <w:rPr>
                <w:b/>
                <w:sz w:val="23"/>
              </w:rPr>
            </w:pPr>
          </w:p>
          <w:p w14:paraId="648CE36E" w14:textId="77777777" w:rsidR="003A284B" w:rsidRDefault="007C5957">
            <w:pPr>
              <w:pStyle w:val="TableParagraph"/>
              <w:ind w:left="220" w:right="209"/>
              <w:jc w:val="center"/>
              <w:rPr>
                <w:sz w:val="14"/>
              </w:rPr>
            </w:pPr>
            <w:r>
              <w:rPr>
                <w:sz w:val="14"/>
              </w:rPr>
              <w:t>18</w:t>
            </w:r>
          </w:p>
        </w:tc>
        <w:tc>
          <w:tcPr>
            <w:tcW w:w="992" w:type="dxa"/>
          </w:tcPr>
          <w:p w14:paraId="0BFDF02B" w14:textId="77777777" w:rsidR="003A284B" w:rsidRDefault="003A284B">
            <w:pPr>
              <w:pStyle w:val="TableParagraph"/>
              <w:spacing w:before="2"/>
              <w:jc w:val="left"/>
              <w:rPr>
                <w:b/>
                <w:sz w:val="23"/>
              </w:rPr>
            </w:pPr>
          </w:p>
          <w:p w14:paraId="27F3691B" w14:textId="77777777" w:rsidR="003A284B" w:rsidRDefault="007C5957">
            <w:pPr>
              <w:pStyle w:val="TableParagraph"/>
              <w:ind w:right="31"/>
              <w:rPr>
                <w:sz w:val="14"/>
              </w:rPr>
            </w:pPr>
            <w:r>
              <w:rPr>
                <w:sz w:val="14"/>
              </w:rPr>
              <w:t>35,604</w:t>
            </w:r>
          </w:p>
        </w:tc>
        <w:tc>
          <w:tcPr>
            <w:tcW w:w="953" w:type="dxa"/>
          </w:tcPr>
          <w:p w14:paraId="4013EF39" w14:textId="77777777" w:rsidR="003A284B" w:rsidRDefault="003A284B">
            <w:pPr>
              <w:pStyle w:val="TableParagraph"/>
              <w:spacing w:before="2"/>
              <w:jc w:val="left"/>
              <w:rPr>
                <w:b/>
                <w:sz w:val="23"/>
              </w:rPr>
            </w:pPr>
          </w:p>
          <w:p w14:paraId="57CD434F" w14:textId="77777777" w:rsidR="003A284B" w:rsidRDefault="007C5957">
            <w:pPr>
              <w:pStyle w:val="TableParagraph"/>
              <w:ind w:right="31"/>
              <w:rPr>
                <w:sz w:val="14"/>
              </w:rPr>
            </w:pPr>
            <w:r>
              <w:rPr>
                <w:sz w:val="14"/>
              </w:rPr>
              <w:t>43,311</w:t>
            </w:r>
          </w:p>
        </w:tc>
      </w:tr>
      <w:tr w:rsidR="003A284B" w14:paraId="6A0DAD92" w14:textId="77777777">
        <w:trPr>
          <w:trHeight w:val="280"/>
        </w:trPr>
        <w:tc>
          <w:tcPr>
            <w:tcW w:w="5869" w:type="dxa"/>
          </w:tcPr>
          <w:p w14:paraId="169A76A2" w14:textId="77777777" w:rsidR="003A284B" w:rsidRDefault="007C5957">
            <w:pPr>
              <w:pStyle w:val="TableParagraph"/>
              <w:spacing w:before="70"/>
              <w:ind w:left="45"/>
              <w:jc w:val="left"/>
              <w:rPr>
                <w:sz w:val="14"/>
              </w:rPr>
            </w:pPr>
            <w:r>
              <w:rPr>
                <w:sz w:val="14"/>
              </w:rPr>
              <w:t>ACTUARIO REGIONAL Y SRIO. DE APOYO JURÍDICO REGIONAL</w:t>
            </w:r>
          </w:p>
        </w:tc>
        <w:tc>
          <w:tcPr>
            <w:tcW w:w="900" w:type="dxa"/>
          </w:tcPr>
          <w:p w14:paraId="3EC5E152" w14:textId="77777777" w:rsidR="003A284B" w:rsidRDefault="007C5957">
            <w:pPr>
              <w:pStyle w:val="TableParagraph"/>
              <w:spacing w:before="70"/>
              <w:ind w:left="220" w:right="209"/>
              <w:jc w:val="center"/>
              <w:rPr>
                <w:sz w:val="14"/>
              </w:rPr>
            </w:pPr>
            <w:r>
              <w:rPr>
                <w:sz w:val="14"/>
              </w:rPr>
              <w:t>19</w:t>
            </w:r>
          </w:p>
        </w:tc>
        <w:tc>
          <w:tcPr>
            <w:tcW w:w="992" w:type="dxa"/>
          </w:tcPr>
          <w:p w14:paraId="4861D0AB" w14:textId="77777777" w:rsidR="003A284B" w:rsidRDefault="003A284B">
            <w:pPr>
              <w:pStyle w:val="TableParagraph"/>
              <w:jc w:val="left"/>
              <w:rPr>
                <w:rFonts w:ascii="Times New Roman"/>
                <w:sz w:val="12"/>
              </w:rPr>
            </w:pPr>
          </w:p>
        </w:tc>
        <w:tc>
          <w:tcPr>
            <w:tcW w:w="953" w:type="dxa"/>
          </w:tcPr>
          <w:p w14:paraId="6B8F0DB4" w14:textId="77777777" w:rsidR="003A284B" w:rsidRDefault="007C5957">
            <w:pPr>
              <w:pStyle w:val="TableParagraph"/>
              <w:spacing w:before="70"/>
              <w:ind w:right="31"/>
              <w:rPr>
                <w:sz w:val="14"/>
              </w:rPr>
            </w:pPr>
            <w:r>
              <w:rPr>
                <w:sz w:val="14"/>
              </w:rPr>
              <w:t>39,570</w:t>
            </w:r>
          </w:p>
        </w:tc>
      </w:tr>
      <w:tr w:rsidR="003A284B" w14:paraId="4DE03190" w14:textId="77777777">
        <w:trPr>
          <w:trHeight w:val="534"/>
        </w:trPr>
        <w:tc>
          <w:tcPr>
            <w:tcW w:w="5869" w:type="dxa"/>
          </w:tcPr>
          <w:p w14:paraId="29C8AB8F" w14:textId="77777777" w:rsidR="003A284B" w:rsidRDefault="007C5957">
            <w:pPr>
              <w:pStyle w:val="TableParagraph"/>
              <w:spacing w:before="98" w:line="297" w:lineRule="auto"/>
              <w:ind w:left="45" w:right="662"/>
              <w:jc w:val="left"/>
              <w:rPr>
                <w:sz w:val="14"/>
              </w:rPr>
            </w:pPr>
            <w:r>
              <w:rPr>
                <w:sz w:val="14"/>
              </w:rPr>
              <w:t>AUXILIAR JURÍDICO. JEFE DE DPPTO.,. SRIA. DE OFICINA DE MAGISTRADO, AUDITOR ADTVO. , COORDINADOR ADTVO. III</w:t>
            </w:r>
          </w:p>
        </w:tc>
        <w:tc>
          <w:tcPr>
            <w:tcW w:w="900" w:type="dxa"/>
          </w:tcPr>
          <w:p w14:paraId="126A478C" w14:textId="77777777" w:rsidR="003A284B" w:rsidRDefault="003A284B">
            <w:pPr>
              <w:pStyle w:val="TableParagraph"/>
              <w:spacing w:before="1"/>
              <w:jc w:val="left"/>
              <w:rPr>
                <w:b/>
                <w:sz w:val="17"/>
              </w:rPr>
            </w:pPr>
          </w:p>
          <w:p w14:paraId="12477AFD" w14:textId="77777777" w:rsidR="003A284B" w:rsidRDefault="007C5957">
            <w:pPr>
              <w:pStyle w:val="TableParagraph"/>
              <w:ind w:left="220" w:right="209"/>
              <w:jc w:val="center"/>
              <w:rPr>
                <w:sz w:val="14"/>
              </w:rPr>
            </w:pPr>
            <w:r>
              <w:rPr>
                <w:sz w:val="14"/>
              </w:rPr>
              <w:t>20</w:t>
            </w:r>
          </w:p>
        </w:tc>
        <w:tc>
          <w:tcPr>
            <w:tcW w:w="992" w:type="dxa"/>
          </w:tcPr>
          <w:p w14:paraId="5B45E711" w14:textId="77777777" w:rsidR="003A284B" w:rsidRDefault="003A284B">
            <w:pPr>
              <w:pStyle w:val="TableParagraph"/>
              <w:spacing w:before="1"/>
              <w:jc w:val="left"/>
              <w:rPr>
                <w:b/>
                <w:sz w:val="17"/>
              </w:rPr>
            </w:pPr>
          </w:p>
          <w:p w14:paraId="23BE68FE" w14:textId="77777777" w:rsidR="003A284B" w:rsidRDefault="007C5957">
            <w:pPr>
              <w:pStyle w:val="TableParagraph"/>
              <w:ind w:right="31"/>
              <w:rPr>
                <w:sz w:val="14"/>
              </w:rPr>
            </w:pPr>
            <w:r>
              <w:rPr>
                <w:sz w:val="14"/>
              </w:rPr>
              <w:t>27,129</w:t>
            </w:r>
          </w:p>
        </w:tc>
        <w:tc>
          <w:tcPr>
            <w:tcW w:w="953" w:type="dxa"/>
          </w:tcPr>
          <w:p w14:paraId="5ACEAEBD" w14:textId="77777777" w:rsidR="003A284B" w:rsidRDefault="003A284B">
            <w:pPr>
              <w:pStyle w:val="TableParagraph"/>
              <w:spacing w:before="1"/>
              <w:jc w:val="left"/>
              <w:rPr>
                <w:b/>
                <w:sz w:val="17"/>
              </w:rPr>
            </w:pPr>
          </w:p>
          <w:p w14:paraId="46127A07" w14:textId="77777777" w:rsidR="003A284B" w:rsidRDefault="007C5957">
            <w:pPr>
              <w:pStyle w:val="TableParagraph"/>
              <w:ind w:right="31"/>
              <w:rPr>
                <w:sz w:val="14"/>
              </w:rPr>
            </w:pPr>
            <w:r>
              <w:rPr>
                <w:sz w:val="14"/>
              </w:rPr>
              <w:t>34,094</w:t>
            </w:r>
          </w:p>
        </w:tc>
      </w:tr>
      <w:tr w:rsidR="003A284B" w14:paraId="179A573F" w14:textId="77777777">
        <w:trPr>
          <w:trHeight w:val="280"/>
        </w:trPr>
        <w:tc>
          <w:tcPr>
            <w:tcW w:w="5869" w:type="dxa"/>
          </w:tcPr>
          <w:p w14:paraId="2CDA450B" w14:textId="77777777" w:rsidR="003A284B" w:rsidRDefault="007C5957">
            <w:pPr>
              <w:pStyle w:val="TableParagraph"/>
              <w:spacing w:before="70"/>
              <w:ind w:left="45"/>
              <w:jc w:val="left"/>
              <w:rPr>
                <w:sz w:val="14"/>
              </w:rPr>
            </w:pPr>
            <w:r>
              <w:rPr>
                <w:sz w:val="14"/>
              </w:rPr>
              <w:t>AUXILIAR DE MANDOS MEDIOS, DISEÑADOR WEB Y AUXILIAR DE MANDO SUPERIOR</w:t>
            </w:r>
          </w:p>
        </w:tc>
        <w:tc>
          <w:tcPr>
            <w:tcW w:w="900" w:type="dxa"/>
          </w:tcPr>
          <w:p w14:paraId="4C9787C5" w14:textId="77777777" w:rsidR="003A284B" w:rsidRDefault="007C5957">
            <w:pPr>
              <w:pStyle w:val="TableParagraph"/>
              <w:spacing w:before="70"/>
              <w:ind w:left="220" w:right="209"/>
              <w:jc w:val="center"/>
              <w:rPr>
                <w:sz w:val="14"/>
              </w:rPr>
            </w:pPr>
            <w:r>
              <w:rPr>
                <w:sz w:val="14"/>
              </w:rPr>
              <w:t>21</w:t>
            </w:r>
          </w:p>
        </w:tc>
        <w:tc>
          <w:tcPr>
            <w:tcW w:w="992" w:type="dxa"/>
          </w:tcPr>
          <w:p w14:paraId="6C40630F" w14:textId="77777777" w:rsidR="003A284B" w:rsidRDefault="007C5957">
            <w:pPr>
              <w:pStyle w:val="TableParagraph"/>
              <w:spacing w:before="70"/>
              <w:ind w:right="31"/>
              <w:rPr>
                <w:sz w:val="14"/>
              </w:rPr>
            </w:pPr>
            <w:r>
              <w:rPr>
                <w:sz w:val="14"/>
              </w:rPr>
              <w:t>27,129</w:t>
            </w:r>
          </w:p>
        </w:tc>
        <w:tc>
          <w:tcPr>
            <w:tcW w:w="953" w:type="dxa"/>
          </w:tcPr>
          <w:p w14:paraId="7D253620" w14:textId="77777777" w:rsidR="003A284B" w:rsidRDefault="007C5957">
            <w:pPr>
              <w:pStyle w:val="TableParagraph"/>
              <w:spacing w:before="70"/>
              <w:ind w:right="31"/>
              <w:rPr>
                <w:sz w:val="14"/>
              </w:rPr>
            </w:pPr>
            <w:r>
              <w:rPr>
                <w:sz w:val="14"/>
              </w:rPr>
              <w:t>29,861</w:t>
            </w:r>
          </w:p>
        </w:tc>
      </w:tr>
      <w:tr w:rsidR="003A284B" w14:paraId="42AFA4D8" w14:textId="77777777">
        <w:trPr>
          <w:trHeight w:val="280"/>
        </w:trPr>
        <w:tc>
          <w:tcPr>
            <w:tcW w:w="5869" w:type="dxa"/>
          </w:tcPr>
          <w:p w14:paraId="1711DBD7" w14:textId="77777777" w:rsidR="003A284B" w:rsidRDefault="007C5957">
            <w:pPr>
              <w:pStyle w:val="TableParagraph"/>
              <w:spacing w:before="70"/>
              <w:ind w:left="45"/>
              <w:jc w:val="left"/>
              <w:rPr>
                <w:sz w:val="14"/>
              </w:rPr>
            </w:pPr>
            <w:r>
              <w:rPr>
                <w:sz w:val="14"/>
              </w:rPr>
              <w:t>PROFESIONAL OPERATIVO</w:t>
            </w:r>
          </w:p>
        </w:tc>
        <w:tc>
          <w:tcPr>
            <w:tcW w:w="900" w:type="dxa"/>
          </w:tcPr>
          <w:p w14:paraId="232B7351" w14:textId="77777777" w:rsidR="003A284B" w:rsidRDefault="007C5957">
            <w:pPr>
              <w:pStyle w:val="TableParagraph"/>
              <w:spacing w:before="70"/>
              <w:ind w:left="220" w:right="209"/>
              <w:jc w:val="center"/>
              <w:rPr>
                <w:sz w:val="14"/>
              </w:rPr>
            </w:pPr>
            <w:r>
              <w:rPr>
                <w:sz w:val="14"/>
              </w:rPr>
              <w:t>22</w:t>
            </w:r>
          </w:p>
        </w:tc>
        <w:tc>
          <w:tcPr>
            <w:tcW w:w="992" w:type="dxa"/>
          </w:tcPr>
          <w:p w14:paraId="54F3A458" w14:textId="77777777" w:rsidR="003A284B" w:rsidRDefault="007C5957">
            <w:pPr>
              <w:pStyle w:val="TableParagraph"/>
              <w:spacing w:before="70"/>
              <w:ind w:right="31"/>
              <w:rPr>
                <w:sz w:val="14"/>
              </w:rPr>
            </w:pPr>
            <w:r>
              <w:rPr>
                <w:sz w:val="14"/>
              </w:rPr>
              <w:t>22,181</w:t>
            </w:r>
          </w:p>
        </w:tc>
        <w:tc>
          <w:tcPr>
            <w:tcW w:w="953" w:type="dxa"/>
          </w:tcPr>
          <w:p w14:paraId="21F4AD78" w14:textId="77777777" w:rsidR="003A284B" w:rsidRDefault="007C5957">
            <w:pPr>
              <w:pStyle w:val="TableParagraph"/>
              <w:spacing w:before="70"/>
              <w:ind w:right="31"/>
              <w:rPr>
                <w:sz w:val="14"/>
              </w:rPr>
            </w:pPr>
            <w:r>
              <w:rPr>
                <w:sz w:val="14"/>
              </w:rPr>
              <w:t>29,664</w:t>
            </w:r>
          </w:p>
        </w:tc>
      </w:tr>
      <w:tr w:rsidR="003A284B" w14:paraId="296A81BE" w14:textId="77777777">
        <w:trPr>
          <w:trHeight w:val="280"/>
        </w:trPr>
        <w:tc>
          <w:tcPr>
            <w:tcW w:w="5869" w:type="dxa"/>
          </w:tcPr>
          <w:p w14:paraId="6753BA8C" w14:textId="77777777" w:rsidR="003A284B" w:rsidRDefault="007C5957">
            <w:pPr>
              <w:pStyle w:val="TableParagraph"/>
              <w:spacing w:before="70"/>
              <w:ind w:left="45"/>
              <w:jc w:val="left"/>
              <w:rPr>
                <w:sz w:val="14"/>
              </w:rPr>
            </w:pPr>
            <w:r>
              <w:rPr>
                <w:sz w:val="14"/>
              </w:rPr>
              <w:t>SRIA. DE MAGISTRADO REGIONAL Y SRIA DE PONENCIA</w:t>
            </w:r>
          </w:p>
        </w:tc>
        <w:tc>
          <w:tcPr>
            <w:tcW w:w="900" w:type="dxa"/>
          </w:tcPr>
          <w:p w14:paraId="12288306" w14:textId="77777777" w:rsidR="003A284B" w:rsidRDefault="007C5957">
            <w:pPr>
              <w:pStyle w:val="TableParagraph"/>
              <w:spacing w:before="70"/>
              <w:ind w:left="220" w:right="209"/>
              <w:jc w:val="center"/>
              <w:rPr>
                <w:sz w:val="14"/>
              </w:rPr>
            </w:pPr>
            <w:r>
              <w:rPr>
                <w:sz w:val="14"/>
              </w:rPr>
              <w:t>23</w:t>
            </w:r>
          </w:p>
        </w:tc>
        <w:tc>
          <w:tcPr>
            <w:tcW w:w="992" w:type="dxa"/>
          </w:tcPr>
          <w:p w14:paraId="373741D1" w14:textId="77777777" w:rsidR="003A284B" w:rsidRDefault="007C5957">
            <w:pPr>
              <w:pStyle w:val="TableParagraph"/>
              <w:spacing w:before="70"/>
              <w:ind w:right="31"/>
              <w:rPr>
                <w:sz w:val="14"/>
              </w:rPr>
            </w:pPr>
            <w:r>
              <w:rPr>
                <w:sz w:val="14"/>
              </w:rPr>
              <w:t>24,855</w:t>
            </w:r>
          </w:p>
        </w:tc>
        <w:tc>
          <w:tcPr>
            <w:tcW w:w="953" w:type="dxa"/>
          </w:tcPr>
          <w:p w14:paraId="5DE4B116" w14:textId="77777777" w:rsidR="003A284B" w:rsidRDefault="007C5957">
            <w:pPr>
              <w:pStyle w:val="TableParagraph"/>
              <w:spacing w:before="70"/>
              <w:ind w:right="31"/>
              <w:rPr>
                <w:sz w:val="14"/>
              </w:rPr>
            </w:pPr>
            <w:r>
              <w:rPr>
                <w:sz w:val="14"/>
              </w:rPr>
              <w:t>28,889</w:t>
            </w:r>
          </w:p>
        </w:tc>
      </w:tr>
      <w:tr w:rsidR="003A284B" w14:paraId="4A839273" w14:textId="77777777">
        <w:trPr>
          <w:trHeight w:val="280"/>
        </w:trPr>
        <w:tc>
          <w:tcPr>
            <w:tcW w:w="5869" w:type="dxa"/>
          </w:tcPr>
          <w:p w14:paraId="76002D50" w14:textId="77777777" w:rsidR="003A284B" w:rsidRDefault="007C5957">
            <w:pPr>
              <w:pStyle w:val="TableParagraph"/>
              <w:spacing w:before="67"/>
              <w:ind w:left="45"/>
              <w:jc w:val="left"/>
              <w:rPr>
                <w:sz w:val="14"/>
              </w:rPr>
            </w:pPr>
            <w:r>
              <w:rPr>
                <w:sz w:val="14"/>
              </w:rPr>
              <w:t>SECRETARÍA</w:t>
            </w:r>
          </w:p>
        </w:tc>
        <w:tc>
          <w:tcPr>
            <w:tcW w:w="900" w:type="dxa"/>
          </w:tcPr>
          <w:p w14:paraId="7FD7475A" w14:textId="77777777" w:rsidR="003A284B" w:rsidRDefault="007C5957">
            <w:pPr>
              <w:pStyle w:val="TableParagraph"/>
              <w:spacing w:before="67"/>
              <w:ind w:left="220" w:right="209"/>
              <w:jc w:val="center"/>
              <w:rPr>
                <w:sz w:val="14"/>
              </w:rPr>
            </w:pPr>
            <w:r>
              <w:rPr>
                <w:sz w:val="14"/>
              </w:rPr>
              <w:t>24</w:t>
            </w:r>
          </w:p>
        </w:tc>
        <w:tc>
          <w:tcPr>
            <w:tcW w:w="992" w:type="dxa"/>
          </w:tcPr>
          <w:p w14:paraId="00D93A1D" w14:textId="77777777" w:rsidR="003A284B" w:rsidRDefault="007C5957">
            <w:pPr>
              <w:pStyle w:val="TableParagraph"/>
              <w:spacing w:before="67"/>
              <w:ind w:right="31"/>
              <w:rPr>
                <w:sz w:val="14"/>
              </w:rPr>
            </w:pPr>
            <w:r>
              <w:rPr>
                <w:sz w:val="14"/>
              </w:rPr>
              <w:t>16,390</w:t>
            </w:r>
          </w:p>
        </w:tc>
        <w:tc>
          <w:tcPr>
            <w:tcW w:w="953" w:type="dxa"/>
          </w:tcPr>
          <w:p w14:paraId="28972C19" w14:textId="77777777" w:rsidR="003A284B" w:rsidRDefault="007C5957">
            <w:pPr>
              <w:pStyle w:val="TableParagraph"/>
              <w:spacing w:before="67"/>
              <w:ind w:right="31"/>
              <w:rPr>
                <w:sz w:val="14"/>
              </w:rPr>
            </w:pPr>
            <w:r>
              <w:rPr>
                <w:sz w:val="14"/>
              </w:rPr>
              <w:t>25,088</w:t>
            </w:r>
          </w:p>
        </w:tc>
      </w:tr>
      <w:tr w:rsidR="003A284B" w14:paraId="04DDAEB1" w14:textId="77777777">
        <w:trPr>
          <w:trHeight w:val="280"/>
        </w:trPr>
        <w:tc>
          <w:tcPr>
            <w:tcW w:w="5869" w:type="dxa"/>
          </w:tcPr>
          <w:p w14:paraId="3496232D" w14:textId="77777777" w:rsidR="003A284B" w:rsidRDefault="007C5957">
            <w:pPr>
              <w:pStyle w:val="TableParagraph"/>
              <w:spacing w:before="67"/>
              <w:ind w:left="45"/>
              <w:jc w:val="left"/>
              <w:rPr>
                <w:sz w:val="14"/>
              </w:rPr>
            </w:pPr>
            <w:r>
              <w:rPr>
                <w:sz w:val="14"/>
              </w:rPr>
              <w:t>TÉCNICO OPERATIVO, AUXILIAR DE AUDITOR Y OFICIAL DE PARTES REGIONAL</w:t>
            </w:r>
          </w:p>
        </w:tc>
        <w:tc>
          <w:tcPr>
            <w:tcW w:w="900" w:type="dxa"/>
          </w:tcPr>
          <w:p w14:paraId="7ED04BF6" w14:textId="77777777" w:rsidR="003A284B" w:rsidRDefault="007C5957">
            <w:pPr>
              <w:pStyle w:val="TableParagraph"/>
              <w:spacing w:before="67"/>
              <w:ind w:left="220" w:right="209"/>
              <w:jc w:val="center"/>
              <w:rPr>
                <w:sz w:val="14"/>
              </w:rPr>
            </w:pPr>
            <w:r>
              <w:rPr>
                <w:sz w:val="14"/>
              </w:rPr>
              <w:t>25</w:t>
            </w:r>
          </w:p>
        </w:tc>
        <w:tc>
          <w:tcPr>
            <w:tcW w:w="992" w:type="dxa"/>
          </w:tcPr>
          <w:p w14:paraId="17FF1BAC" w14:textId="77777777" w:rsidR="003A284B" w:rsidRDefault="007C5957">
            <w:pPr>
              <w:pStyle w:val="TableParagraph"/>
              <w:spacing w:before="67"/>
              <w:ind w:right="31"/>
              <w:rPr>
                <w:sz w:val="14"/>
              </w:rPr>
            </w:pPr>
            <w:r>
              <w:rPr>
                <w:sz w:val="14"/>
              </w:rPr>
              <w:t>15,496</w:t>
            </w:r>
          </w:p>
        </w:tc>
        <w:tc>
          <w:tcPr>
            <w:tcW w:w="953" w:type="dxa"/>
          </w:tcPr>
          <w:p w14:paraId="30D56057" w14:textId="77777777" w:rsidR="003A284B" w:rsidRDefault="007C5957">
            <w:pPr>
              <w:pStyle w:val="TableParagraph"/>
              <w:spacing w:before="67"/>
              <w:ind w:right="31"/>
              <w:rPr>
                <w:sz w:val="14"/>
              </w:rPr>
            </w:pPr>
            <w:r>
              <w:rPr>
                <w:sz w:val="14"/>
              </w:rPr>
              <w:t>25,090</w:t>
            </w:r>
          </w:p>
        </w:tc>
      </w:tr>
      <w:tr w:rsidR="003A284B" w14:paraId="2D073876" w14:textId="77777777">
        <w:trPr>
          <w:trHeight w:val="280"/>
        </w:trPr>
        <w:tc>
          <w:tcPr>
            <w:tcW w:w="5869" w:type="dxa"/>
          </w:tcPr>
          <w:p w14:paraId="478381E9" w14:textId="77777777" w:rsidR="003A284B" w:rsidRDefault="007C5957">
            <w:pPr>
              <w:pStyle w:val="TableParagraph"/>
              <w:spacing w:before="67"/>
              <w:ind w:left="45"/>
              <w:jc w:val="left"/>
              <w:rPr>
                <w:sz w:val="14"/>
              </w:rPr>
            </w:pPr>
            <w:r>
              <w:rPr>
                <w:sz w:val="14"/>
              </w:rPr>
              <w:t>TÉCNICO EN ALIMENTOS</w:t>
            </w:r>
          </w:p>
        </w:tc>
        <w:tc>
          <w:tcPr>
            <w:tcW w:w="900" w:type="dxa"/>
          </w:tcPr>
          <w:p w14:paraId="1B1B97AC" w14:textId="77777777" w:rsidR="003A284B" w:rsidRDefault="007C5957">
            <w:pPr>
              <w:pStyle w:val="TableParagraph"/>
              <w:spacing w:before="67"/>
              <w:ind w:left="220" w:right="209"/>
              <w:jc w:val="center"/>
              <w:rPr>
                <w:sz w:val="14"/>
              </w:rPr>
            </w:pPr>
            <w:r>
              <w:rPr>
                <w:sz w:val="14"/>
              </w:rPr>
              <w:t>26</w:t>
            </w:r>
          </w:p>
        </w:tc>
        <w:tc>
          <w:tcPr>
            <w:tcW w:w="992" w:type="dxa"/>
          </w:tcPr>
          <w:p w14:paraId="0C9654AA" w14:textId="77777777" w:rsidR="003A284B" w:rsidRDefault="007C5957">
            <w:pPr>
              <w:pStyle w:val="TableParagraph"/>
              <w:spacing w:before="67"/>
              <w:ind w:right="31"/>
              <w:rPr>
                <w:sz w:val="14"/>
              </w:rPr>
            </w:pPr>
            <w:r>
              <w:rPr>
                <w:sz w:val="14"/>
              </w:rPr>
              <w:t>12,811</w:t>
            </w:r>
          </w:p>
        </w:tc>
        <w:tc>
          <w:tcPr>
            <w:tcW w:w="953" w:type="dxa"/>
          </w:tcPr>
          <w:p w14:paraId="7E3AB38E" w14:textId="77777777" w:rsidR="003A284B" w:rsidRDefault="007C5957">
            <w:pPr>
              <w:pStyle w:val="TableParagraph"/>
              <w:spacing w:before="67"/>
              <w:ind w:right="31"/>
              <w:rPr>
                <w:sz w:val="14"/>
              </w:rPr>
            </w:pPr>
            <w:r>
              <w:rPr>
                <w:sz w:val="14"/>
              </w:rPr>
              <w:t>21,555</w:t>
            </w:r>
          </w:p>
        </w:tc>
      </w:tr>
      <w:tr w:rsidR="003A284B" w14:paraId="01E21336" w14:textId="77777777">
        <w:trPr>
          <w:trHeight w:val="280"/>
        </w:trPr>
        <w:tc>
          <w:tcPr>
            <w:tcW w:w="5869" w:type="dxa"/>
          </w:tcPr>
          <w:p w14:paraId="090DD3AC" w14:textId="77777777" w:rsidR="003A284B" w:rsidRDefault="007C5957">
            <w:pPr>
              <w:pStyle w:val="TableParagraph"/>
              <w:spacing w:before="67"/>
              <w:ind w:left="45"/>
              <w:jc w:val="left"/>
              <w:rPr>
                <w:sz w:val="14"/>
              </w:rPr>
            </w:pPr>
            <w:r>
              <w:rPr>
                <w:sz w:val="14"/>
              </w:rPr>
              <w:t>TÉCNICO EN PREVISIÓN SOCIAL</w:t>
            </w:r>
          </w:p>
        </w:tc>
        <w:tc>
          <w:tcPr>
            <w:tcW w:w="900" w:type="dxa"/>
          </w:tcPr>
          <w:p w14:paraId="727E27ED" w14:textId="77777777" w:rsidR="003A284B" w:rsidRDefault="007C5957">
            <w:pPr>
              <w:pStyle w:val="TableParagraph"/>
              <w:spacing w:before="67"/>
              <w:ind w:left="220" w:right="209"/>
              <w:jc w:val="center"/>
              <w:rPr>
                <w:sz w:val="14"/>
              </w:rPr>
            </w:pPr>
            <w:r>
              <w:rPr>
                <w:sz w:val="14"/>
              </w:rPr>
              <w:t>27</w:t>
            </w:r>
          </w:p>
        </w:tc>
        <w:tc>
          <w:tcPr>
            <w:tcW w:w="992" w:type="dxa"/>
          </w:tcPr>
          <w:p w14:paraId="6CCEA302" w14:textId="77777777" w:rsidR="003A284B" w:rsidRDefault="007C5957">
            <w:pPr>
              <w:pStyle w:val="TableParagraph"/>
              <w:spacing w:before="67"/>
              <w:ind w:right="31"/>
              <w:rPr>
                <w:sz w:val="14"/>
              </w:rPr>
            </w:pPr>
            <w:r>
              <w:rPr>
                <w:sz w:val="14"/>
              </w:rPr>
              <w:t>14,221</w:t>
            </w:r>
          </w:p>
        </w:tc>
        <w:tc>
          <w:tcPr>
            <w:tcW w:w="953" w:type="dxa"/>
          </w:tcPr>
          <w:p w14:paraId="4E5083EE" w14:textId="77777777" w:rsidR="003A284B" w:rsidRDefault="007C5957">
            <w:pPr>
              <w:pStyle w:val="TableParagraph"/>
              <w:spacing w:before="67"/>
              <w:ind w:right="31"/>
              <w:rPr>
                <w:sz w:val="14"/>
              </w:rPr>
            </w:pPr>
            <w:r>
              <w:rPr>
                <w:sz w:val="14"/>
              </w:rPr>
              <w:t>19,135</w:t>
            </w:r>
          </w:p>
        </w:tc>
      </w:tr>
      <w:tr w:rsidR="003A284B" w14:paraId="765E89D3" w14:textId="77777777">
        <w:trPr>
          <w:trHeight w:val="280"/>
        </w:trPr>
        <w:tc>
          <w:tcPr>
            <w:tcW w:w="5869" w:type="dxa"/>
          </w:tcPr>
          <w:p w14:paraId="5907B89C" w14:textId="77777777" w:rsidR="003A284B" w:rsidRDefault="007C5957">
            <w:pPr>
              <w:pStyle w:val="TableParagraph"/>
              <w:spacing w:before="67"/>
              <w:ind w:left="45"/>
              <w:jc w:val="left"/>
              <w:rPr>
                <w:sz w:val="14"/>
              </w:rPr>
            </w:pPr>
            <w:r>
              <w:rPr>
                <w:sz w:val="14"/>
              </w:rPr>
              <w:t>OFICIAL DE APOYO</w:t>
            </w:r>
          </w:p>
        </w:tc>
        <w:tc>
          <w:tcPr>
            <w:tcW w:w="900" w:type="dxa"/>
          </w:tcPr>
          <w:p w14:paraId="18422925" w14:textId="77777777" w:rsidR="003A284B" w:rsidRDefault="007C5957">
            <w:pPr>
              <w:pStyle w:val="TableParagraph"/>
              <w:spacing w:before="67"/>
              <w:ind w:left="220" w:right="209"/>
              <w:jc w:val="center"/>
              <w:rPr>
                <w:sz w:val="14"/>
              </w:rPr>
            </w:pPr>
            <w:r>
              <w:rPr>
                <w:sz w:val="14"/>
              </w:rPr>
              <w:t>28</w:t>
            </w:r>
          </w:p>
        </w:tc>
        <w:tc>
          <w:tcPr>
            <w:tcW w:w="992" w:type="dxa"/>
          </w:tcPr>
          <w:p w14:paraId="3D312D35" w14:textId="77777777" w:rsidR="003A284B" w:rsidRDefault="007C5957">
            <w:pPr>
              <w:pStyle w:val="TableParagraph"/>
              <w:spacing w:before="67"/>
              <w:ind w:right="31"/>
              <w:rPr>
                <w:sz w:val="14"/>
              </w:rPr>
            </w:pPr>
            <w:r>
              <w:rPr>
                <w:sz w:val="14"/>
              </w:rPr>
              <w:t>12,811</w:t>
            </w:r>
          </w:p>
        </w:tc>
        <w:tc>
          <w:tcPr>
            <w:tcW w:w="953" w:type="dxa"/>
          </w:tcPr>
          <w:p w14:paraId="22A03002" w14:textId="77777777" w:rsidR="003A284B" w:rsidRDefault="007C5957">
            <w:pPr>
              <w:pStyle w:val="TableParagraph"/>
              <w:spacing w:before="67"/>
              <w:ind w:right="31"/>
              <w:rPr>
                <w:sz w:val="14"/>
              </w:rPr>
            </w:pPr>
            <w:r>
              <w:rPr>
                <w:sz w:val="14"/>
              </w:rPr>
              <w:t>19,135</w:t>
            </w:r>
          </w:p>
        </w:tc>
      </w:tr>
      <w:tr w:rsidR="003A284B" w14:paraId="7D256725" w14:textId="77777777">
        <w:trPr>
          <w:trHeight w:val="280"/>
        </w:trPr>
        <w:tc>
          <w:tcPr>
            <w:tcW w:w="5869" w:type="dxa"/>
          </w:tcPr>
          <w:p w14:paraId="23DA6056" w14:textId="77777777" w:rsidR="003A284B" w:rsidRDefault="007C5957">
            <w:pPr>
              <w:pStyle w:val="TableParagraph"/>
              <w:spacing w:before="67"/>
              <w:ind w:left="45"/>
              <w:jc w:val="left"/>
              <w:rPr>
                <w:sz w:val="14"/>
              </w:rPr>
            </w:pPr>
            <w:r>
              <w:rPr>
                <w:sz w:val="14"/>
              </w:rPr>
              <w:t>OFICIAL DE SERVICIOS Y OFICIAL</w:t>
            </w:r>
          </w:p>
        </w:tc>
        <w:tc>
          <w:tcPr>
            <w:tcW w:w="900" w:type="dxa"/>
          </w:tcPr>
          <w:p w14:paraId="0BAE8050" w14:textId="77777777" w:rsidR="003A284B" w:rsidRDefault="007C5957">
            <w:pPr>
              <w:pStyle w:val="TableParagraph"/>
              <w:spacing w:before="67"/>
              <w:ind w:left="220" w:right="209"/>
              <w:jc w:val="center"/>
              <w:rPr>
                <w:sz w:val="14"/>
              </w:rPr>
            </w:pPr>
            <w:r>
              <w:rPr>
                <w:sz w:val="14"/>
              </w:rPr>
              <w:t>29</w:t>
            </w:r>
          </w:p>
        </w:tc>
        <w:tc>
          <w:tcPr>
            <w:tcW w:w="992" w:type="dxa"/>
          </w:tcPr>
          <w:p w14:paraId="407D31F6" w14:textId="77777777" w:rsidR="003A284B" w:rsidRDefault="007C5957">
            <w:pPr>
              <w:pStyle w:val="TableParagraph"/>
              <w:spacing w:before="67"/>
              <w:ind w:right="31"/>
              <w:rPr>
                <w:sz w:val="14"/>
              </w:rPr>
            </w:pPr>
            <w:r>
              <w:rPr>
                <w:sz w:val="14"/>
              </w:rPr>
              <w:t>11,821</w:t>
            </w:r>
          </w:p>
        </w:tc>
        <w:tc>
          <w:tcPr>
            <w:tcW w:w="953" w:type="dxa"/>
          </w:tcPr>
          <w:p w14:paraId="1DF28D5A" w14:textId="77777777" w:rsidR="003A284B" w:rsidRDefault="007C5957">
            <w:pPr>
              <w:pStyle w:val="TableParagraph"/>
              <w:spacing w:before="67"/>
              <w:ind w:right="31"/>
              <w:rPr>
                <w:sz w:val="14"/>
              </w:rPr>
            </w:pPr>
            <w:r>
              <w:rPr>
                <w:sz w:val="14"/>
              </w:rPr>
              <w:t>13,669</w:t>
            </w:r>
          </w:p>
        </w:tc>
      </w:tr>
    </w:tbl>
    <w:p w14:paraId="1EF2F226" w14:textId="77777777" w:rsidR="003A284B" w:rsidRDefault="003A284B">
      <w:pPr>
        <w:pStyle w:val="Textoindependiente"/>
        <w:spacing w:before="9"/>
        <w:ind w:left="0"/>
        <w:jc w:val="left"/>
        <w:rPr>
          <w:b/>
          <w:sz w:val="14"/>
        </w:rPr>
      </w:pPr>
    </w:p>
    <w:p w14:paraId="69407172" w14:textId="77777777" w:rsidR="003A284B" w:rsidRDefault="007C5957">
      <w:pPr>
        <w:spacing w:before="94"/>
        <w:ind w:left="510"/>
        <w:rPr>
          <w:b/>
          <w:sz w:val="14"/>
        </w:rPr>
      </w:pPr>
      <w:r>
        <w:rPr>
          <w:b/>
          <w:sz w:val="14"/>
        </w:rPr>
        <w:t>ANEXO 23.7.2. LÍMITES DE LA PERCEPCIÓN TOTAL (NETOS ANUAL) (pesos)</w:t>
      </w:r>
    </w:p>
    <w:p w14:paraId="684D13DA" w14:textId="77777777" w:rsidR="003A284B" w:rsidRDefault="007C5957">
      <w:pPr>
        <w:spacing w:before="51" w:after="25"/>
        <w:ind w:left="510"/>
        <w:rPr>
          <w:b/>
          <w:sz w:val="14"/>
        </w:rPr>
      </w:pPr>
      <w:r>
        <w:rPr>
          <w:b/>
          <w:sz w:val="14"/>
        </w:rPr>
        <w:t>SERVIDORES PÚBLICOS DEL TRIBUNAL ELECTORAL DEL PODER JUDICIAL DE LA FEDERACIÓN</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2"/>
        <w:gridCol w:w="633"/>
        <w:gridCol w:w="717"/>
        <w:gridCol w:w="875"/>
        <w:gridCol w:w="926"/>
        <w:gridCol w:w="1162"/>
      </w:tblGrid>
      <w:tr w:rsidR="003A284B" w14:paraId="50A777A6" w14:textId="77777777">
        <w:trPr>
          <w:trHeight w:val="349"/>
        </w:trPr>
        <w:tc>
          <w:tcPr>
            <w:tcW w:w="4402" w:type="dxa"/>
            <w:vMerge w:val="restart"/>
          </w:tcPr>
          <w:p w14:paraId="6FFF928B" w14:textId="77777777" w:rsidR="003A284B" w:rsidRDefault="003A284B">
            <w:pPr>
              <w:pStyle w:val="TableParagraph"/>
              <w:spacing w:before="1"/>
              <w:jc w:val="left"/>
              <w:rPr>
                <w:b/>
                <w:sz w:val="18"/>
              </w:rPr>
            </w:pPr>
          </w:p>
          <w:p w14:paraId="3AA5E478" w14:textId="77777777" w:rsidR="003A284B" w:rsidRDefault="007C5957">
            <w:pPr>
              <w:pStyle w:val="TableParagraph"/>
              <w:spacing w:before="1"/>
              <w:ind w:left="1691" w:right="1680"/>
              <w:jc w:val="center"/>
              <w:rPr>
                <w:b/>
                <w:sz w:val="13"/>
              </w:rPr>
            </w:pPr>
            <w:r>
              <w:rPr>
                <w:b/>
                <w:sz w:val="13"/>
              </w:rPr>
              <w:t>DESCRIPCIÓN</w:t>
            </w:r>
          </w:p>
        </w:tc>
        <w:tc>
          <w:tcPr>
            <w:tcW w:w="633" w:type="dxa"/>
            <w:vMerge w:val="restart"/>
          </w:tcPr>
          <w:p w14:paraId="093AA0BF" w14:textId="77777777" w:rsidR="003A284B" w:rsidRDefault="003A284B">
            <w:pPr>
              <w:pStyle w:val="TableParagraph"/>
              <w:spacing w:before="1"/>
              <w:jc w:val="left"/>
              <w:rPr>
                <w:b/>
                <w:sz w:val="18"/>
              </w:rPr>
            </w:pPr>
          </w:p>
          <w:p w14:paraId="29356800" w14:textId="77777777" w:rsidR="003A284B" w:rsidRDefault="007C5957">
            <w:pPr>
              <w:pStyle w:val="TableParagraph"/>
              <w:spacing w:before="1"/>
              <w:ind w:left="122"/>
              <w:jc w:val="left"/>
              <w:rPr>
                <w:b/>
                <w:sz w:val="13"/>
              </w:rPr>
            </w:pPr>
            <w:r>
              <w:rPr>
                <w:b/>
                <w:sz w:val="13"/>
              </w:rPr>
              <w:t>NIVEL</w:t>
            </w:r>
          </w:p>
        </w:tc>
        <w:tc>
          <w:tcPr>
            <w:tcW w:w="1592" w:type="dxa"/>
            <w:gridSpan w:val="2"/>
          </w:tcPr>
          <w:p w14:paraId="00E38CB7" w14:textId="77777777" w:rsidR="003A284B" w:rsidRDefault="007C5957">
            <w:pPr>
              <w:pStyle w:val="TableParagraph"/>
              <w:spacing w:before="24"/>
              <w:ind w:left="363" w:right="100" w:hanging="228"/>
              <w:jc w:val="left"/>
              <w:rPr>
                <w:b/>
                <w:sz w:val="13"/>
              </w:rPr>
            </w:pPr>
            <w:r>
              <w:rPr>
                <w:b/>
                <w:sz w:val="13"/>
              </w:rPr>
              <w:t>AGUINALDO - PRIMA VACACIONAL</w:t>
            </w:r>
          </w:p>
        </w:tc>
        <w:tc>
          <w:tcPr>
            <w:tcW w:w="926" w:type="dxa"/>
            <w:vMerge w:val="restart"/>
          </w:tcPr>
          <w:p w14:paraId="3499EB40" w14:textId="77777777" w:rsidR="003A284B" w:rsidRDefault="003A284B">
            <w:pPr>
              <w:pStyle w:val="TableParagraph"/>
              <w:spacing w:before="5"/>
              <w:jc w:val="left"/>
              <w:rPr>
                <w:b/>
                <w:sz w:val="11"/>
              </w:rPr>
            </w:pPr>
          </w:p>
          <w:p w14:paraId="0FE2B485" w14:textId="77777777" w:rsidR="003A284B" w:rsidRDefault="007C5957">
            <w:pPr>
              <w:pStyle w:val="TableParagraph"/>
              <w:ind w:left="208" w:right="78" w:hanging="96"/>
              <w:jc w:val="left"/>
              <w:rPr>
                <w:b/>
                <w:sz w:val="13"/>
              </w:rPr>
            </w:pPr>
            <w:r>
              <w:rPr>
                <w:b/>
                <w:sz w:val="13"/>
              </w:rPr>
              <w:t>PAGO POR RIESGO</w:t>
            </w:r>
          </w:p>
        </w:tc>
        <w:tc>
          <w:tcPr>
            <w:tcW w:w="1162" w:type="dxa"/>
            <w:vMerge w:val="restart"/>
          </w:tcPr>
          <w:p w14:paraId="07340F20" w14:textId="77777777" w:rsidR="003A284B" w:rsidRDefault="003A284B">
            <w:pPr>
              <w:pStyle w:val="TableParagraph"/>
              <w:spacing w:before="5"/>
              <w:jc w:val="left"/>
              <w:rPr>
                <w:b/>
                <w:sz w:val="11"/>
              </w:rPr>
            </w:pPr>
          </w:p>
          <w:p w14:paraId="7334EE50" w14:textId="77777777" w:rsidR="003A284B" w:rsidRDefault="007C5957">
            <w:pPr>
              <w:pStyle w:val="TableParagraph"/>
              <w:ind w:left="130" w:right="-5" w:hanging="53"/>
              <w:jc w:val="left"/>
              <w:rPr>
                <w:b/>
                <w:sz w:val="13"/>
              </w:rPr>
            </w:pPr>
            <w:r>
              <w:rPr>
                <w:b/>
                <w:w w:val="95"/>
                <w:sz w:val="13"/>
              </w:rPr>
              <w:t xml:space="preserve">ASIGNACIONES </w:t>
            </w:r>
            <w:r>
              <w:rPr>
                <w:b/>
                <w:sz w:val="13"/>
              </w:rPr>
              <w:t>ADICIONALES</w:t>
            </w:r>
          </w:p>
        </w:tc>
      </w:tr>
      <w:tr w:rsidR="003A284B" w14:paraId="4EDE0210" w14:textId="77777777">
        <w:trPr>
          <w:trHeight w:val="198"/>
        </w:trPr>
        <w:tc>
          <w:tcPr>
            <w:tcW w:w="4402" w:type="dxa"/>
            <w:vMerge/>
            <w:tcBorders>
              <w:top w:val="nil"/>
            </w:tcBorders>
          </w:tcPr>
          <w:p w14:paraId="43A5F1D9" w14:textId="77777777" w:rsidR="003A284B" w:rsidRDefault="003A284B">
            <w:pPr>
              <w:rPr>
                <w:sz w:val="2"/>
                <w:szCs w:val="2"/>
              </w:rPr>
            </w:pPr>
          </w:p>
        </w:tc>
        <w:tc>
          <w:tcPr>
            <w:tcW w:w="633" w:type="dxa"/>
            <w:vMerge/>
            <w:tcBorders>
              <w:top w:val="nil"/>
            </w:tcBorders>
          </w:tcPr>
          <w:p w14:paraId="503BE3CE" w14:textId="77777777" w:rsidR="003A284B" w:rsidRDefault="003A284B">
            <w:pPr>
              <w:rPr>
                <w:sz w:val="2"/>
                <w:szCs w:val="2"/>
              </w:rPr>
            </w:pPr>
          </w:p>
        </w:tc>
        <w:tc>
          <w:tcPr>
            <w:tcW w:w="717" w:type="dxa"/>
          </w:tcPr>
          <w:p w14:paraId="249F24BD" w14:textId="77777777" w:rsidR="003A284B" w:rsidRDefault="007C5957">
            <w:pPr>
              <w:pStyle w:val="TableParagraph"/>
              <w:spacing w:before="26"/>
              <w:ind w:left="113"/>
              <w:jc w:val="left"/>
              <w:rPr>
                <w:b/>
                <w:sz w:val="13"/>
              </w:rPr>
            </w:pPr>
            <w:r>
              <w:rPr>
                <w:b/>
                <w:sz w:val="13"/>
              </w:rPr>
              <w:t>MINIMO</w:t>
            </w:r>
          </w:p>
        </w:tc>
        <w:tc>
          <w:tcPr>
            <w:tcW w:w="875" w:type="dxa"/>
          </w:tcPr>
          <w:p w14:paraId="08512468" w14:textId="77777777" w:rsidR="003A284B" w:rsidRDefault="007C5957">
            <w:pPr>
              <w:pStyle w:val="TableParagraph"/>
              <w:spacing w:before="26"/>
              <w:ind w:left="169"/>
              <w:jc w:val="left"/>
              <w:rPr>
                <w:b/>
                <w:sz w:val="13"/>
              </w:rPr>
            </w:pPr>
            <w:r>
              <w:rPr>
                <w:b/>
                <w:sz w:val="13"/>
              </w:rPr>
              <w:t>MAXIMO</w:t>
            </w:r>
          </w:p>
        </w:tc>
        <w:tc>
          <w:tcPr>
            <w:tcW w:w="926" w:type="dxa"/>
            <w:vMerge/>
            <w:tcBorders>
              <w:top w:val="nil"/>
            </w:tcBorders>
          </w:tcPr>
          <w:p w14:paraId="2BEE50AC" w14:textId="77777777" w:rsidR="003A284B" w:rsidRDefault="003A284B">
            <w:pPr>
              <w:rPr>
                <w:sz w:val="2"/>
                <w:szCs w:val="2"/>
              </w:rPr>
            </w:pPr>
          </w:p>
        </w:tc>
        <w:tc>
          <w:tcPr>
            <w:tcW w:w="1162" w:type="dxa"/>
            <w:vMerge/>
            <w:tcBorders>
              <w:top w:val="nil"/>
            </w:tcBorders>
          </w:tcPr>
          <w:p w14:paraId="7099945F" w14:textId="77777777" w:rsidR="003A284B" w:rsidRDefault="003A284B">
            <w:pPr>
              <w:rPr>
                <w:sz w:val="2"/>
                <w:szCs w:val="2"/>
              </w:rPr>
            </w:pPr>
          </w:p>
        </w:tc>
      </w:tr>
      <w:tr w:rsidR="003A284B" w14:paraId="41107E22" w14:textId="77777777">
        <w:trPr>
          <w:trHeight w:val="201"/>
        </w:trPr>
        <w:tc>
          <w:tcPr>
            <w:tcW w:w="4402" w:type="dxa"/>
          </w:tcPr>
          <w:p w14:paraId="3601FBE6" w14:textId="77777777" w:rsidR="003A284B" w:rsidRDefault="007C5957">
            <w:pPr>
              <w:pStyle w:val="TableParagraph"/>
              <w:spacing w:before="29"/>
              <w:ind w:left="45"/>
              <w:jc w:val="left"/>
              <w:rPr>
                <w:sz w:val="13"/>
              </w:rPr>
            </w:pPr>
            <w:r>
              <w:rPr>
                <w:sz w:val="13"/>
              </w:rPr>
              <w:t>MAGISTRADO DE SALA SUPERIOR</w:t>
            </w:r>
          </w:p>
        </w:tc>
        <w:tc>
          <w:tcPr>
            <w:tcW w:w="633" w:type="dxa"/>
          </w:tcPr>
          <w:p w14:paraId="05298977" w14:textId="77777777" w:rsidR="003A284B" w:rsidRDefault="007C5957">
            <w:pPr>
              <w:pStyle w:val="TableParagraph"/>
              <w:spacing w:before="29"/>
              <w:ind w:left="10"/>
              <w:jc w:val="center"/>
              <w:rPr>
                <w:sz w:val="13"/>
              </w:rPr>
            </w:pPr>
            <w:r>
              <w:rPr>
                <w:w w:val="99"/>
                <w:sz w:val="13"/>
              </w:rPr>
              <w:t>1</w:t>
            </w:r>
          </w:p>
        </w:tc>
        <w:tc>
          <w:tcPr>
            <w:tcW w:w="717" w:type="dxa"/>
          </w:tcPr>
          <w:p w14:paraId="258B44B7" w14:textId="77777777" w:rsidR="003A284B" w:rsidRDefault="003A284B">
            <w:pPr>
              <w:pStyle w:val="TableParagraph"/>
              <w:jc w:val="left"/>
              <w:rPr>
                <w:rFonts w:ascii="Times New Roman"/>
                <w:sz w:val="12"/>
              </w:rPr>
            </w:pPr>
          </w:p>
        </w:tc>
        <w:tc>
          <w:tcPr>
            <w:tcW w:w="875" w:type="dxa"/>
          </w:tcPr>
          <w:p w14:paraId="6AD7F9F1" w14:textId="77777777" w:rsidR="003A284B" w:rsidRDefault="007C5957">
            <w:pPr>
              <w:pStyle w:val="TableParagraph"/>
              <w:spacing w:before="29"/>
              <w:ind w:right="28"/>
              <w:rPr>
                <w:sz w:val="13"/>
              </w:rPr>
            </w:pPr>
            <w:r>
              <w:rPr>
                <w:w w:val="95"/>
                <w:sz w:val="13"/>
              </w:rPr>
              <w:t>444,413</w:t>
            </w:r>
          </w:p>
        </w:tc>
        <w:tc>
          <w:tcPr>
            <w:tcW w:w="926" w:type="dxa"/>
          </w:tcPr>
          <w:p w14:paraId="7A9C8E1B" w14:textId="77777777" w:rsidR="003A284B" w:rsidRDefault="007C5957">
            <w:pPr>
              <w:pStyle w:val="TableParagraph"/>
              <w:spacing w:before="29"/>
              <w:ind w:right="33"/>
              <w:rPr>
                <w:sz w:val="13"/>
              </w:rPr>
            </w:pPr>
            <w:r>
              <w:rPr>
                <w:w w:val="95"/>
                <w:sz w:val="13"/>
              </w:rPr>
              <w:t>408,461</w:t>
            </w:r>
          </w:p>
        </w:tc>
        <w:tc>
          <w:tcPr>
            <w:tcW w:w="1162" w:type="dxa"/>
          </w:tcPr>
          <w:p w14:paraId="63048FE0" w14:textId="77777777" w:rsidR="003A284B" w:rsidRDefault="007C5957">
            <w:pPr>
              <w:pStyle w:val="TableParagraph"/>
              <w:spacing w:before="29"/>
              <w:ind w:right="30"/>
              <w:rPr>
                <w:sz w:val="13"/>
              </w:rPr>
            </w:pPr>
            <w:r>
              <w:rPr>
                <w:w w:val="99"/>
                <w:sz w:val="13"/>
              </w:rPr>
              <w:t>0</w:t>
            </w:r>
          </w:p>
        </w:tc>
      </w:tr>
      <w:tr w:rsidR="003A284B" w14:paraId="0FF0A22A" w14:textId="77777777">
        <w:trPr>
          <w:trHeight w:val="198"/>
        </w:trPr>
        <w:tc>
          <w:tcPr>
            <w:tcW w:w="4402" w:type="dxa"/>
          </w:tcPr>
          <w:p w14:paraId="30C3BE90" w14:textId="77777777" w:rsidR="003A284B" w:rsidRDefault="007C5957">
            <w:pPr>
              <w:pStyle w:val="TableParagraph"/>
              <w:spacing w:before="29"/>
              <w:ind w:left="45"/>
              <w:jc w:val="left"/>
              <w:rPr>
                <w:sz w:val="13"/>
              </w:rPr>
            </w:pPr>
            <w:r>
              <w:rPr>
                <w:sz w:val="13"/>
              </w:rPr>
              <w:t>MAGISTRADO DE SALA REGIONAL</w:t>
            </w:r>
          </w:p>
        </w:tc>
        <w:tc>
          <w:tcPr>
            <w:tcW w:w="633" w:type="dxa"/>
          </w:tcPr>
          <w:p w14:paraId="6072567A" w14:textId="77777777" w:rsidR="003A284B" w:rsidRDefault="007C5957">
            <w:pPr>
              <w:pStyle w:val="TableParagraph"/>
              <w:spacing w:before="29"/>
              <w:ind w:left="10"/>
              <w:jc w:val="center"/>
              <w:rPr>
                <w:sz w:val="13"/>
              </w:rPr>
            </w:pPr>
            <w:r>
              <w:rPr>
                <w:w w:val="99"/>
                <w:sz w:val="13"/>
              </w:rPr>
              <w:t>3</w:t>
            </w:r>
          </w:p>
        </w:tc>
        <w:tc>
          <w:tcPr>
            <w:tcW w:w="717" w:type="dxa"/>
          </w:tcPr>
          <w:p w14:paraId="1D6C810E" w14:textId="77777777" w:rsidR="003A284B" w:rsidRDefault="003A284B">
            <w:pPr>
              <w:pStyle w:val="TableParagraph"/>
              <w:jc w:val="left"/>
              <w:rPr>
                <w:rFonts w:ascii="Times New Roman"/>
                <w:sz w:val="12"/>
              </w:rPr>
            </w:pPr>
          </w:p>
        </w:tc>
        <w:tc>
          <w:tcPr>
            <w:tcW w:w="875" w:type="dxa"/>
          </w:tcPr>
          <w:p w14:paraId="669FBDCA" w14:textId="77777777" w:rsidR="003A284B" w:rsidRDefault="007C5957">
            <w:pPr>
              <w:pStyle w:val="TableParagraph"/>
              <w:spacing w:before="29"/>
              <w:ind w:right="28"/>
              <w:rPr>
                <w:sz w:val="13"/>
              </w:rPr>
            </w:pPr>
            <w:r>
              <w:rPr>
                <w:w w:val="95"/>
                <w:sz w:val="13"/>
              </w:rPr>
              <w:t>313,561</w:t>
            </w:r>
          </w:p>
        </w:tc>
        <w:tc>
          <w:tcPr>
            <w:tcW w:w="926" w:type="dxa"/>
          </w:tcPr>
          <w:p w14:paraId="1940E812" w14:textId="77777777" w:rsidR="003A284B" w:rsidRDefault="007C5957">
            <w:pPr>
              <w:pStyle w:val="TableParagraph"/>
              <w:spacing w:before="29"/>
              <w:ind w:right="33"/>
              <w:rPr>
                <w:sz w:val="13"/>
              </w:rPr>
            </w:pPr>
            <w:r>
              <w:rPr>
                <w:w w:val="95"/>
                <w:sz w:val="13"/>
              </w:rPr>
              <w:t>429,409</w:t>
            </w:r>
          </w:p>
        </w:tc>
        <w:tc>
          <w:tcPr>
            <w:tcW w:w="1162" w:type="dxa"/>
          </w:tcPr>
          <w:p w14:paraId="6A13AD6A" w14:textId="77777777" w:rsidR="003A284B" w:rsidRDefault="007C5957">
            <w:pPr>
              <w:pStyle w:val="TableParagraph"/>
              <w:spacing w:before="29"/>
              <w:ind w:right="30"/>
              <w:rPr>
                <w:sz w:val="13"/>
              </w:rPr>
            </w:pPr>
            <w:r>
              <w:rPr>
                <w:w w:val="99"/>
                <w:sz w:val="13"/>
              </w:rPr>
              <w:t>0</w:t>
            </w:r>
          </w:p>
        </w:tc>
      </w:tr>
      <w:tr w:rsidR="003A284B" w14:paraId="295ABC3E" w14:textId="77777777">
        <w:trPr>
          <w:trHeight w:val="712"/>
        </w:trPr>
        <w:tc>
          <w:tcPr>
            <w:tcW w:w="4402" w:type="dxa"/>
          </w:tcPr>
          <w:p w14:paraId="1D89D2E4" w14:textId="77777777" w:rsidR="003A284B" w:rsidRDefault="003A284B">
            <w:pPr>
              <w:pStyle w:val="TableParagraph"/>
              <w:spacing w:before="8"/>
              <w:jc w:val="left"/>
              <w:rPr>
                <w:b/>
                <w:sz w:val="11"/>
              </w:rPr>
            </w:pPr>
          </w:p>
          <w:p w14:paraId="4B6C400E" w14:textId="77777777" w:rsidR="003A284B" w:rsidRDefault="007C5957">
            <w:pPr>
              <w:pStyle w:val="TableParagraph"/>
              <w:ind w:left="45"/>
              <w:jc w:val="left"/>
              <w:rPr>
                <w:sz w:val="13"/>
              </w:rPr>
            </w:pPr>
            <w:r>
              <w:rPr>
                <w:sz w:val="13"/>
              </w:rPr>
              <w:t>SRIO. GRAL. DE ACUERDOS, SRIO. ADTVO. , COORDINADOR GRAL. DE ASESORES DE LA PRESIDENCIA Y SECRETARIO DE LA PRESIDENCIA</w:t>
            </w:r>
          </w:p>
        </w:tc>
        <w:tc>
          <w:tcPr>
            <w:tcW w:w="633" w:type="dxa"/>
          </w:tcPr>
          <w:p w14:paraId="12E24104" w14:textId="77777777" w:rsidR="003A284B" w:rsidRDefault="003A284B">
            <w:pPr>
              <w:pStyle w:val="TableParagraph"/>
              <w:jc w:val="left"/>
              <w:rPr>
                <w:b/>
                <w:sz w:val="14"/>
              </w:rPr>
            </w:pPr>
          </w:p>
          <w:p w14:paraId="0CE4E776" w14:textId="77777777" w:rsidR="003A284B" w:rsidRDefault="007C5957">
            <w:pPr>
              <w:pStyle w:val="TableParagraph"/>
              <w:spacing w:before="124"/>
              <w:ind w:left="10"/>
              <w:jc w:val="center"/>
              <w:rPr>
                <w:sz w:val="13"/>
              </w:rPr>
            </w:pPr>
            <w:r>
              <w:rPr>
                <w:w w:val="99"/>
                <w:sz w:val="13"/>
              </w:rPr>
              <w:t>4</w:t>
            </w:r>
          </w:p>
        </w:tc>
        <w:tc>
          <w:tcPr>
            <w:tcW w:w="717" w:type="dxa"/>
          </w:tcPr>
          <w:p w14:paraId="44904567" w14:textId="77777777" w:rsidR="003A284B" w:rsidRDefault="003A284B">
            <w:pPr>
              <w:pStyle w:val="TableParagraph"/>
              <w:jc w:val="left"/>
              <w:rPr>
                <w:rFonts w:ascii="Times New Roman"/>
                <w:sz w:val="12"/>
              </w:rPr>
            </w:pPr>
          </w:p>
        </w:tc>
        <w:tc>
          <w:tcPr>
            <w:tcW w:w="875" w:type="dxa"/>
          </w:tcPr>
          <w:p w14:paraId="6DC34859" w14:textId="77777777" w:rsidR="003A284B" w:rsidRDefault="003A284B">
            <w:pPr>
              <w:pStyle w:val="TableParagraph"/>
              <w:jc w:val="left"/>
              <w:rPr>
                <w:b/>
                <w:sz w:val="14"/>
              </w:rPr>
            </w:pPr>
          </w:p>
          <w:p w14:paraId="77BB668E" w14:textId="77777777" w:rsidR="003A284B" w:rsidRDefault="007C5957">
            <w:pPr>
              <w:pStyle w:val="TableParagraph"/>
              <w:spacing w:before="124"/>
              <w:ind w:right="28"/>
              <w:rPr>
                <w:sz w:val="13"/>
              </w:rPr>
            </w:pPr>
            <w:r>
              <w:rPr>
                <w:w w:val="95"/>
                <w:sz w:val="13"/>
              </w:rPr>
              <w:t>223,802</w:t>
            </w:r>
          </w:p>
        </w:tc>
        <w:tc>
          <w:tcPr>
            <w:tcW w:w="926" w:type="dxa"/>
          </w:tcPr>
          <w:p w14:paraId="6B5A48E6" w14:textId="77777777" w:rsidR="003A284B" w:rsidRDefault="003A284B">
            <w:pPr>
              <w:pStyle w:val="TableParagraph"/>
              <w:jc w:val="left"/>
              <w:rPr>
                <w:b/>
                <w:sz w:val="14"/>
              </w:rPr>
            </w:pPr>
          </w:p>
          <w:p w14:paraId="01AB8E61" w14:textId="77777777" w:rsidR="003A284B" w:rsidRDefault="007C5957">
            <w:pPr>
              <w:pStyle w:val="TableParagraph"/>
              <w:spacing w:before="124"/>
              <w:ind w:right="30"/>
              <w:rPr>
                <w:sz w:val="13"/>
              </w:rPr>
            </w:pPr>
            <w:r>
              <w:rPr>
                <w:w w:val="99"/>
                <w:sz w:val="13"/>
              </w:rPr>
              <w:t>0</w:t>
            </w:r>
          </w:p>
        </w:tc>
        <w:tc>
          <w:tcPr>
            <w:tcW w:w="1162" w:type="dxa"/>
          </w:tcPr>
          <w:p w14:paraId="2D81C53A" w14:textId="77777777" w:rsidR="003A284B" w:rsidRDefault="003A284B">
            <w:pPr>
              <w:pStyle w:val="TableParagraph"/>
              <w:jc w:val="left"/>
              <w:rPr>
                <w:b/>
                <w:sz w:val="14"/>
              </w:rPr>
            </w:pPr>
          </w:p>
          <w:p w14:paraId="66781F6E" w14:textId="77777777" w:rsidR="003A284B" w:rsidRDefault="007C5957">
            <w:pPr>
              <w:pStyle w:val="TableParagraph"/>
              <w:spacing w:before="124"/>
              <w:ind w:right="32"/>
              <w:rPr>
                <w:sz w:val="13"/>
              </w:rPr>
            </w:pPr>
            <w:r>
              <w:rPr>
                <w:w w:val="95"/>
                <w:sz w:val="13"/>
              </w:rPr>
              <w:t>281,758</w:t>
            </w:r>
          </w:p>
        </w:tc>
      </w:tr>
      <w:tr w:rsidR="003A284B" w14:paraId="56587BF9" w14:textId="77777777">
        <w:trPr>
          <w:trHeight w:val="458"/>
        </w:trPr>
        <w:tc>
          <w:tcPr>
            <w:tcW w:w="4402" w:type="dxa"/>
          </w:tcPr>
          <w:p w14:paraId="18F464FA" w14:textId="77777777" w:rsidR="003A284B" w:rsidRDefault="007C5957">
            <w:pPr>
              <w:pStyle w:val="TableParagraph"/>
              <w:spacing w:before="82"/>
              <w:ind w:left="45" w:right="356"/>
              <w:jc w:val="left"/>
              <w:rPr>
                <w:sz w:val="13"/>
              </w:rPr>
            </w:pPr>
            <w:r>
              <w:rPr>
                <w:sz w:val="13"/>
              </w:rPr>
              <w:t>SRIO. INSTRUCTOR, SUBSECRETARIO GRAL. DE ACUERDOS Y COORDINADOR DE ESTUDIOS LEGISLATIVOS ELECTORALES</w:t>
            </w:r>
          </w:p>
        </w:tc>
        <w:tc>
          <w:tcPr>
            <w:tcW w:w="633" w:type="dxa"/>
          </w:tcPr>
          <w:p w14:paraId="72D2851D" w14:textId="77777777" w:rsidR="003A284B" w:rsidRDefault="003A284B">
            <w:pPr>
              <w:pStyle w:val="TableParagraph"/>
              <w:spacing w:before="9"/>
              <w:jc w:val="left"/>
              <w:rPr>
                <w:b/>
                <w:sz w:val="13"/>
              </w:rPr>
            </w:pPr>
          </w:p>
          <w:p w14:paraId="11498F84" w14:textId="77777777" w:rsidR="003A284B" w:rsidRDefault="007C5957">
            <w:pPr>
              <w:pStyle w:val="TableParagraph"/>
              <w:ind w:left="10"/>
              <w:jc w:val="center"/>
              <w:rPr>
                <w:sz w:val="13"/>
              </w:rPr>
            </w:pPr>
            <w:r>
              <w:rPr>
                <w:w w:val="99"/>
                <w:sz w:val="13"/>
              </w:rPr>
              <w:t>5</w:t>
            </w:r>
          </w:p>
        </w:tc>
        <w:tc>
          <w:tcPr>
            <w:tcW w:w="717" w:type="dxa"/>
          </w:tcPr>
          <w:p w14:paraId="4E1376AC" w14:textId="77777777" w:rsidR="003A284B" w:rsidRDefault="003A284B">
            <w:pPr>
              <w:pStyle w:val="TableParagraph"/>
              <w:jc w:val="left"/>
              <w:rPr>
                <w:rFonts w:ascii="Times New Roman"/>
                <w:sz w:val="12"/>
              </w:rPr>
            </w:pPr>
          </w:p>
        </w:tc>
        <w:tc>
          <w:tcPr>
            <w:tcW w:w="875" w:type="dxa"/>
          </w:tcPr>
          <w:p w14:paraId="5BBC7568" w14:textId="77777777" w:rsidR="003A284B" w:rsidRDefault="003A284B">
            <w:pPr>
              <w:pStyle w:val="TableParagraph"/>
              <w:spacing w:before="9"/>
              <w:jc w:val="left"/>
              <w:rPr>
                <w:b/>
                <w:sz w:val="13"/>
              </w:rPr>
            </w:pPr>
          </w:p>
          <w:p w14:paraId="67F0F736" w14:textId="77777777" w:rsidR="003A284B" w:rsidRDefault="007C5957">
            <w:pPr>
              <w:pStyle w:val="TableParagraph"/>
              <w:ind w:right="28"/>
              <w:rPr>
                <w:sz w:val="13"/>
              </w:rPr>
            </w:pPr>
            <w:r>
              <w:rPr>
                <w:w w:val="95"/>
                <w:sz w:val="13"/>
              </w:rPr>
              <w:t>222,115</w:t>
            </w:r>
          </w:p>
        </w:tc>
        <w:tc>
          <w:tcPr>
            <w:tcW w:w="926" w:type="dxa"/>
          </w:tcPr>
          <w:p w14:paraId="2248CA0E" w14:textId="77777777" w:rsidR="003A284B" w:rsidRDefault="003A284B">
            <w:pPr>
              <w:pStyle w:val="TableParagraph"/>
              <w:spacing w:before="9"/>
              <w:jc w:val="left"/>
              <w:rPr>
                <w:b/>
                <w:sz w:val="13"/>
              </w:rPr>
            </w:pPr>
          </w:p>
          <w:p w14:paraId="5D7C4317" w14:textId="77777777" w:rsidR="003A284B" w:rsidRDefault="007C5957">
            <w:pPr>
              <w:pStyle w:val="TableParagraph"/>
              <w:ind w:right="30"/>
              <w:rPr>
                <w:sz w:val="13"/>
              </w:rPr>
            </w:pPr>
            <w:r>
              <w:rPr>
                <w:w w:val="99"/>
                <w:sz w:val="13"/>
              </w:rPr>
              <w:t>0</w:t>
            </w:r>
          </w:p>
        </w:tc>
        <w:tc>
          <w:tcPr>
            <w:tcW w:w="1162" w:type="dxa"/>
          </w:tcPr>
          <w:p w14:paraId="0326B88E" w14:textId="77777777" w:rsidR="003A284B" w:rsidRDefault="003A284B">
            <w:pPr>
              <w:pStyle w:val="TableParagraph"/>
              <w:spacing w:before="9"/>
              <w:jc w:val="left"/>
              <w:rPr>
                <w:b/>
                <w:sz w:val="13"/>
              </w:rPr>
            </w:pPr>
          </w:p>
          <w:p w14:paraId="7F82C1F9" w14:textId="77777777" w:rsidR="003A284B" w:rsidRDefault="007C5957">
            <w:pPr>
              <w:pStyle w:val="TableParagraph"/>
              <w:ind w:right="32"/>
              <w:rPr>
                <w:sz w:val="13"/>
              </w:rPr>
            </w:pPr>
            <w:r>
              <w:rPr>
                <w:w w:val="95"/>
                <w:sz w:val="13"/>
              </w:rPr>
              <w:t>279,704</w:t>
            </w:r>
          </w:p>
        </w:tc>
      </w:tr>
      <w:tr w:rsidR="003A284B" w14:paraId="00604D93" w14:textId="77777777">
        <w:trPr>
          <w:trHeight w:val="969"/>
        </w:trPr>
        <w:tc>
          <w:tcPr>
            <w:tcW w:w="4402" w:type="dxa"/>
          </w:tcPr>
          <w:p w14:paraId="1B98DC72" w14:textId="77777777" w:rsidR="003A284B" w:rsidRDefault="007C5957">
            <w:pPr>
              <w:pStyle w:val="TableParagraph"/>
              <w:spacing w:before="113"/>
              <w:ind w:left="45" w:right="58"/>
              <w:jc w:val="left"/>
              <w:rPr>
                <w:sz w:val="13"/>
              </w:rPr>
            </w:pPr>
            <w:r>
              <w:rPr>
                <w:sz w:val="13"/>
              </w:rPr>
              <w:t>SECRETARIO</w:t>
            </w:r>
            <w:r>
              <w:rPr>
                <w:spacing w:val="-8"/>
                <w:sz w:val="13"/>
              </w:rPr>
              <w:t xml:space="preserve"> </w:t>
            </w:r>
            <w:r>
              <w:rPr>
                <w:sz w:val="13"/>
              </w:rPr>
              <w:t>TÉCNICO</w:t>
            </w:r>
            <w:r>
              <w:rPr>
                <w:spacing w:val="-8"/>
                <w:sz w:val="13"/>
              </w:rPr>
              <w:t xml:space="preserve"> </w:t>
            </w:r>
            <w:r>
              <w:rPr>
                <w:sz w:val="13"/>
              </w:rPr>
              <w:t>DEL</w:t>
            </w:r>
            <w:r>
              <w:rPr>
                <w:spacing w:val="-5"/>
                <w:sz w:val="13"/>
              </w:rPr>
              <w:t xml:space="preserve"> </w:t>
            </w:r>
            <w:r>
              <w:rPr>
                <w:sz w:val="13"/>
              </w:rPr>
              <w:t>MAGISTRADO</w:t>
            </w:r>
            <w:r>
              <w:rPr>
                <w:spacing w:val="-8"/>
                <w:sz w:val="13"/>
              </w:rPr>
              <w:t xml:space="preserve"> </w:t>
            </w:r>
            <w:r>
              <w:rPr>
                <w:sz w:val="13"/>
              </w:rPr>
              <w:t>PRESIDENTE,</w:t>
            </w:r>
            <w:r>
              <w:rPr>
                <w:spacing w:val="-8"/>
                <w:sz w:val="13"/>
              </w:rPr>
              <w:t xml:space="preserve"> </w:t>
            </w:r>
            <w:r>
              <w:rPr>
                <w:sz w:val="13"/>
              </w:rPr>
              <w:t>DIRECTOR GENERAL, TITULAR DE LA DEFENSORÍA PÚBLICA ELECTORAL PARA PUEBLOS Y COMUNIDADES INDIGENAS, VISITADOR, CONTRALOR INTERNO DEL T.E.P.J.F. Y DIRECTOR DE LA ESCUELA JUDICIAL</w:t>
            </w:r>
            <w:r>
              <w:rPr>
                <w:spacing w:val="-2"/>
                <w:sz w:val="13"/>
              </w:rPr>
              <w:t xml:space="preserve"> </w:t>
            </w:r>
            <w:r>
              <w:rPr>
                <w:sz w:val="13"/>
              </w:rPr>
              <w:t>ELECTORAL</w:t>
            </w:r>
          </w:p>
        </w:tc>
        <w:tc>
          <w:tcPr>
            <w:tcW w:w="633" w:type="dxa"/>
          </w:tcPr>
          <w:p w14:paraId="524DC4D9" w14:textId="77777777" w:rsidR="003A284B" w:rsidRDefault="003A284B">
            <w:pPr>
              <w:pStyle w:val="TableParagraph"/>
              <w:jc w:val="left"/>
              <w:rPr>
                <w:b/>
                <w:sz w:val="14"/>
              </w:rPr>
            </w:pPr>
          </w:p>
          <w:p w14:paraId="0C85A4F5" w14:textId="77777777" w:rsidR="003A284B" w:rsidRDefault="003A284B">
            <w:pPr>
              <w:pStyle w:val="TableParagraph"/>
              <w:jc w:val="left"/>
              <w:rPr>
                <w:b/>
                <w:sz w:val="14"/>
              </w:rPr>
            </w:pPr>
          </w:p>
          <w:p w14:paraId="7E160299" w14:textId="77777777" w:rsidR="003A284B" w:rsidRDefault="007C5957">
            <w:pPr>
              <w:pStyle w:val="TableParagraph"/>
              <w:spacing w:before="93"/>
              <w:ind w:left="10"/>
              <w:jc w:val="center"/>
              <w:rPr>
                <w:sz w:val="13"/>
              </w:rPr>
            </w:pPr>
            <w:r>
              <w:rPr>
                <w:w w:val="99"/>
                <w:sz w:val="13"/>
              </w:rPr>
              <w:t>6</w:t>
            </w:r>
          </w:p>
        </w:tc>
        <w:tc>
          <w:tcPr>
            <w:tcW w:w="717" w:type="dxa"/>
          </w:tcPr>
          <w:p w14:paraId="2D6E9F3E" w14:textId="77777777" w:rsidR="003A284B" w:rsidRDefault="003A284B">
            <w:pPr>
              <w:pStyle w:val="TableParagraph"/>
              <w:jc w:val="left"/>
              <w:rPr>
                <w:rFonts w:ascii="Times New Roman"/>
                <w:sz w:val="12"/>
              </w:rPr>
            </w:pPr>
          </w:p>
        </w:tc>
        <w:tc>
          <w:tcPr>
            <w:tcW w:w="875" w:type="dxa"/>
          </w:tcPr>
          <w:p w14:paraId="07DFEA83" w14:textId="77777777" w:rsidR="003A284B" w:rsidRDefault="003A284B">
            <w:pPr>
              <w:pStyle w:val="TableParagraph"/>
              <w:jc w:val="left"/>
              <w:rPr>
                <w:b/>
                <w:sz w:val="14"/>
              </w:rPr>
            </w:pPr>
          </w:p>
          <w:p w14:paraId="34346707" w14:textId="77777777" w:rsidR="003A284B" w:rsidRDefault="003A284B">
            <w:pPr>
              <w:pStyle w:val="TableParagraph"/>
              <w:jc w:val="left"/>
              <w:rPr>
                <w:b/>
                <w:sz w:val="14"/>
              </w:rPr>
            </w:pPr>
          </w:p>
          <w:p w14:paraId="59613D4D" w14:textId="77777777" w:rsidR="003A284B" w:rsidRDefault="007C5957">
            <w:pPr>
              <w:pStyle w:val="TableParagraph"/>
              <w:spacing w:before="93"/>
              <w:ind w:right="28"/>
              <w:rPr>
                <w:sz w:val="13"/>
              </w:rPr>
            </w:pPr>
            <w:r>
              <w:rPr>
                <w:w w:val="95"/>
                <w:sz w:val="13"/>
              </w:rPr>
              <w:t>220,433</w:t>
            </w:r>
          </w:p>
        </w:tc>
        <w:tc>
          <w:tcPr>
            <w:tcW w:w="926" w:type="dxa"/>
          </w:tcPr>
          <w:p w14:paraId="027990F0" w14:textId="77777777" w:rsidR="003A284B" w:rsidRDefault="003A284B">
            <w:pPr>
              <w:pStyle w:val="TableParagraph"/>
              <w:jc w:val="left"/>
              <w:rPr>
                <w:b/>
                <w:sz w:val="14"/>
              </w:rPr>
            </w:pPr>
          </w:p>
          <w:p w14:paraId="0CB9F220" w14:textId="77777777" w:rsidR="003A284B" w:rsidRDefault="003A284B">
            <w:pPr>
              <w:pStyle w:val="TableParagraph"/>
              <w:jc w:val="left"/>
              <w:rPr>
                <w:b/>
                <w:sz w:val="14"/>
              </w:rPr>
            </w:pPr>
          </w:p>
          <w:p w14:paraId="548A6C2D" w14:textId="77777777" w:rsidR="003A284B" w:rsidRDefault="007C5957">
            <w:pPr>
              <w:pStyle w:val="TableParagraph"/>
              <w:spacing w:before="93"/>
              <w:ind w:right="30"/>
              <w:rPr>
                <w:sz w:val="13"/>
              </w:rPr>
            </w:pPr>
            <w:r>
              <w:rPr>
                <w:w w:val="99"/>
                <w:sz w:val="13"/>
              </w:rPr>
              <w:t>0</w:t>
            </w:r>
          </w:p>
        </w:tc>
        <w:tc>
          <w:tcPr>
            <w:tcW w:w="1162" w:type="dxa"/>
          </w:tcPr>
          <w:p w14:paraId="5D64CDCF" w14:textId="77777777" w:rsidR="003A284B" w:rsidRDefault="003A284B">
            <w:pPr>
              <w:pStyle w:val="TableParagraph"/>
              <w:jc w:val="left"/>
              <w:rPr>
                <w:b/>
                <w:sz w:val="14"/>
              </w:rPr>
            </w:pPr>
          </w:p>
          <w:p w14:paraId="7F385616" w14:textId="77777777" w:rsidR="003A284B" w:rsidRDefault="003A284B">
            <w:pPr>
              <w:pStyle w:val="TableParagraph"/>
              <w:jc w:val="left"/>
              <w:rPr>
                <w:b/>
                <w:sz w:val="14"/>
              </w:rPr>
            </w:pPr>
          </w:p>
          <w:p w14:paraId="2F4B8CAB" w14:textId="77777777" w:rsidR="003A284B" w:rsidRDefault="007C5957">
            <w:pPr>
              <w:pStyle w:val="TableParagraph"/>
              <w:spacing w:before="93"/>
              <w:ind w:right="32"/>
              <w:rPr>
                <w:sz w:val="13"/>
              </w:rPr>
            </w:pPr>
            <w:r>
              <w:rPr>
                <w:w w:val="95"/>
                <w:sz w:val="13"/>
              </w:rPr>
              <w:t>277,652</w:t>
            </w:r>
          </w:p>
        </w:tc>
      </w:tr>
      <w:tr w:rsidR="003A284B" w14:paraId="53ABEB74" w14:textId="77777777">
        <w:trPr>
          <w:trHeight w:val="198"/>
        </w:trPr>
        <w:tc>
          <w:tcPr>
            <w:tcW w:w="4402" w:type="dxa"/>
          </w:tcPr>
          <w:p w14:paraId="098C9E87" w14:textId="77777777" w:rsidR="003A284B" w:rsidRDefault="007C5957">
            <w:pPr>
              <w:pStyle w:val="TableParagraph"/>
              <w:spacing w:before="29"/>
              <w:ind w:left="45"/>
              <w:jc w:val="left"/>
              <w:rPr>
                <w:sz w:val="13"/>
              </w:rPr>
            </w:pPr>
            <w:r>
              <w:rPr>
                <w:sz w:val="13"/>
              </w:rPr>
              <w:t>SECRETARIO DE ESTUDIO Y CUENTA</w:t>
            </w:r>
          </w:p>
        </w:tc>
        <w:tc>
          <w:tcPr>
            <w:tcW w:w="633" w:type="dxa"/>
          </w:tcPr>
          <w:p w14:paraId="72AA5544" w14:textId="77777777" w:rsidR="003A284B" w:rsidRDefault="007C5957">
            <w:pPr>
              <w:pStyle w:val="TableParagraph"/>
              <w:spacing w:before="29"/>
              <w:ind w:left="10"/>
              <w:jc w:val="center"/>
              <w:rPr>
                <w:sz w:val="13"/>
              </w:rPr>
            </w:pPr>
            <w:r>
              <w:rPr>
                <w:w w:val="99"/>
                <w:sz w:val="13"/>
              </w:rPr>
              <w:t>7</w:t>
            </w:r>
          </w:p>
        </w:tc>
        <w:tc>
          <w:tcPr>
            <w:tcW w:w="717" w:type="dxa"/>
          </w:tcPr>
          <w:p w14:paraId="0B961113" w14:textId="77777777" w:rsidR="003A284B" w:rsidRDefault="007C5957">
            <w:pPr>
              <w:pStyle w:val="TableParagraph"/>
              <w:spacing w:before="29"/>
              <w:ind w:right="29"/>
              <w:rPr>
                <w:sz w:val="13"/>
              </w:rPr>
            </w:pPr>
            <w:r>
              <w:rPr>
                <w:w w:val="95"/>
                <w:sz w:val="13"/>
              </w:rPr>
              <w:t>171,693</w:t>
            </w:r>
          </w:p>
        </w:tc>
        <w:tc>
          <w:tcPr>
            <w:tcW w:w="875" w:type="dxa"/>
          </w:tcPr>
          <w:p w14:paraId="1719C884" w14:textId="77777777" w:rsidR="003A284B" w:rsidRDefault="007C5957">
            <w:pPr>
              <w:pStyle w:val="TableParagraph"/>
              <w:spacing w:before="29"/>
              <w:ind w:right="28"/>
              <w:rPr>
                <w:sz w:val="13"/>
              </w:rPr>
            </w:pPr>
            <w:r>
              <w:rPr>
                <w:w w:val="95"/>
                <w:sz w:val="13"/>
              </w:rPr>
              <w:t>209,036</w:t>
            </w:r>
          </w:p>
        </w:tc>
        <w:tc>
          <w:tcPr>
            <w:tcW w:w="926" w:type="dxa"/>
          </w:tcPr>
          <w:p w14:paraId="532E35C9" w14:textId="77777777" w:rsidR="003A284B" w:rsidRDefault="007C5957">
            <w:pPr>
              <w:pStyle w:val="TableParagraph"/>
              <w:spacing w:before="29"/>
              <w:ind w:right="30"/>
              <w:rPr>
                <w:sz w:val="13"/>
              </w:rPr>
            </w:pPr>
            <w:r>
              <w:rPr>
                <w:w w:val="99"/>
                <w:sz w:val="13"/>
              </w:rPr>
              <w:t>0</w:t>
            </w:r>
          </w:p>
        </w:tc>
        <w:tc>
          <w:tcPr>
            <w:tcW w:w="1162" w:type="dxa"/>
          </w:tcPr>
          <w:p w14:paraId="2ED244F3" w14:textId="77777777" w:rsidR="003A284B" w:rsidRDefault="007C5957">
            <w:pPr>
              <w:pStyle w:val="TableParagraph"/>
              <w:spacing w:before="29"/>
              <w:ind w:right="32"/>
              <w:rPr>
                <w:sz w:val="13"/>
              </w:rPr>
            </w:pPr>
            <w:r>
              <w:rPr>
                <w:w w:val="95"/>
                <w:sz w:val="13"/>
              </w:rPr>
              <w:t>277,002</w:t>
            </w:r>
          </w:p>
        </w:tc>
      </w:tr>
      <w:tr w:rsidR="003A284B" w14:paraId="1843A1DD" w14:textId="77777777">
        <w:trPr>
          <w:trHeight w:val="200"/>
        </w:trPr>
        <w:tc>
          <w:tcPr>
            <w:tcW w:w="4402" w:type="dxa"/>
          </w:tcPr>
          <w:p w14:paraId="05749E6E" w14:textId="77777777" w:rsidR="003A284B" w:rsidRDefault="007C5957">
            <w:pPr>
              <w:pStyle w:val="TableParagraph"/>
              <w:spacing w:before="31"/>
              <w:ind w:left="45"/>
              <w:jc w:val="left"/>
              <w:rPr>
                <w:sz w:val="13"/>
              </w:rPr>
            </w:pPr>
            <w:r>
              <w:rPr>
                <w:sz w:val="13"/>
              </w:rPr>
              <w:t>SECRETARIO DE TESIS</w:t>
            </w:r>
          </w:p>
        </w:tc>
        <w:tc>
          <w:tcPr>
            <w:tcW w:w="633" w:type="dxa"/>
          </w:tcPr>
          <w:p w14:paraId="65EE9AE8" w14:textId="77777777" w:rsidR="003A284B" w:rsidRDefault="007C5957">
            <w:pPr>
              <w:pStyle w:val="TableParagraph"/>
              <w:spacing w:before="31"/>
              <w:ind w:left="10"/>
              <w:jc w:val="center"/>
              <w:rPr>
                <w:sz w:val="13"/>
              </w:rPr>
            </w:pPr>
            <w:r>
              <w:rPr>
                <w:w w:val="99"/>
                <w:sz w:val="13"/>
              </w:rPr>
              <w:t>8</w:t>
            </w:r>
          </w:p>
        </w:tc>
        <w:tc>
          <w:tcPr>
            <w:tcW w:w="717" w:type="dxa"/>
          </w:tcPr>
          <w:p w14:paraId="0DB991EC" w14:textId="77777777" w:rsidR="003A284B" w:rsidRDefault="003A284B">
            <w:pPr>
              <w:pStyle w:val="TableParagraph"/>
              <w:jc w:val="left"/>
              <w:rPr>
                <w:rFonts w:ascii="Times New Roman"/>
                <w:sz w:val="12"/>
              </w:rPr>
            </w:pPr>
          </w:p>
        </w:tc>
        <w:tc>
          <w:tcPr>
            <w:tcW w:w="875" w:type="dxa"/>
          </w:tcPr>
          <w:p w14:paraId="231FC3D5" w14:textId="77777777" w:rsidR="003A284B" w:rsidRDefault="007C5957">
            <w:pPr>
              <w:pStyle w:val="TableParagraph"/>
              <w:spacing w:before="31"/>
              <w:ind w:right="28"/>
              <w:rPr>
                <w:sz w:val="13"/>
              </w:rPr>
            </w:pPr>
            <w:r>
              <w:rPr>
                <w:w w:val="95"/>
                <w:sz w:val="13"/>
              </w:rPr>
              <w:t>205,477</w:t>
            </w:r>
          </w:p>
        </w:tc>
        <w:tc>
          <w:tcPr>
            <w:tcW w:w="926" w:type="dxa"/>
          </w:tcPr>
          <w:p w14:paraId="14A88598" w14:textId="77777777" w:rsidR="003A284B" w:rsidRDefault="007C5957">
            <w:pPr>
              <w:pStyle w:val="TableParagraph"/>
              <w:spacing w:before="31"/>
              <w:ind w:right="30"/>
              <w:rPr>
                <w:sz w:val="13"/>
              </w:rPr>
            </w:pPr>
            <w:r>
              <w:rPr>
                <w:w w:val="99"/>
                <w:sz w:val="13"/>
              </w:rPr>
              <w:t>0</w:t>
            </w:r>
          </w:p>
        </w:tc>
        <w:tc>
          <w:tcPr>
            <w:tcW w:w="1162" w:type="dxa"/>
          </w:tcPr>
          <w:p w14:paraId="2019C913" w14:textId="77777777" w:rsidR="003A284B" w:rsidRDefault="007C5957">
            <w:pPr>
              <w:pStyle w:val="TableParagraph"/>
              <w:spacing w:before="31"/>
              <w:ind w:right="32"/>
              <w:rPr>
                <w:sz w:val="13"/>
              </w:rPr>
            </w:pPr>
            <w:r>
              <w:rPr>
                <w:w w:val="95"/>
                <w:sz w:val="13"/>
              </w:rPr>
              <w:t>274,417</w:t>
            </w:r>
          </w:p>
        </w:tc>
      </w:tr>
      <w:tr w:rsidR="003A284B" w14:paraId="7939B385" w14:textId="77777777">
        <w:trPr>
          <w:trHeight w:val="457"/>
        </w:trPr>
        <w:tc>
          <w:tcPr>
            <w:tcW w:w="4402" w:type="dxa"/>
          </w:tcPr>
          <w:p w14:paraId="75A56B75" w14:textId="77777777" w:rsidR="003A284B" w:rsidRDefault="007C5957">
            <w:pPr>
              <w:pStyle w:val="TableParagraph"/>
              <w:spacing w:before="79"/>
              <w:ind w:left="45" w:right="399"/>
              <w:jc w:val="left"/>
              <w:rPr>
                <w:sz w:val="13"/>
              </w:rPr>
            </w:pPr>
            <w:r>
              <w:rPr>
                <w:sz w:val="13"/>
              </w:rPr>
              <w:t>JEFE DE UNIDAD, SECRETARIO TÉCNICO DE COMISIONADO Y SECRETARIO TÉCNICO DEL SECRETARIO ADTVO.</w:t>
            </w:r>
          </w:p>
        </w:tc>
        <w:tc>
          <w:tcPr>
            <w:tcW w:w="633" w:type="dxa"/>
          </w:tcPr>
          <w:p w14:paraId="66184EFA" w14:textId="77777777" w:rsidR="003A284B" w:rsidRDefault="003A284B">
            <w:pPr>
              <w:pStyle w:val="TableParagraph"/>
              <w:spacing w:before="9"/>
              <w:jc w:val="left"/>
              <w:rPr>
                <w:b/>
                <w:sz w:val="13"/>
              </w:rPr>
            </w:pPr>
          </w:p>
          <w:p w14:paraId="4D9AC72D" w14:textId="77777777" w:rsidR="003A284B" w:rsidRDefault="007C5957">
            <w:pPr>
              <w:pStyle w:val="TableParagraph"/>
              <w:ind w:left="10"/>
              <w:jc w:val="center"/>
              <w:rPr>
                <w:sz w:val="13"/>
              </w:rPr>
            </w:pPr>
            <w:r>
              <w:rPr>
                <w:w w:val="99"/>
                <w:sz w:val="13"/>
              </w:rPr>
              <w:t>9</w:t>
            </w:r>
          </w:p>
        </w:tc>
        <w:tc>
          <w:tcPr>
            <w:tcW w:w="717" w:type="dxa"/>
          </w:tcPr>
          <w:p w14:paraId="45D7FAF0" w14:textId="77777777" w:rsidR="003A284B" w:rsidRDefault="003A284B">
            <w:pPr>
              <w:pStyle w:val="TableParagraph"/>
              <w:spacing w:before="9"/>
              <w:jc w:val="left"/>
              <w:rPr>
                <w:b/>
                <w:sz w:val="13"/>
              </w:rPr>
            </w:pPr>
          </w:p>
          <w:p w14:paraId="09C2B11E" w14:textId="77777777" w:rsidR="003A284B" w:rsidRDefault="007C5957">
            <w:pPr>
              <w:pStyle w:val="TableParagraph"/>
              <w:ind w:right="29"/>
              <w:rPr>
                <w:sz w:val="13"/>
              </w:rPr>
            </w:pPr>
            <w:r>
              <w:rPr>
                <w:w w:val="95"/>
                <w:sz w:val="13"/>
              </w:rPr>
              <w:t>152,135</w:t>
            </w:r>
          </w:p>
        </w:tc>
        <w:tc>
          <w:tcPr>
            <w:tcW w:w="875" w:type="dxa"/>
          </w:tcPr>
          <w:p w14:paraId="0D117CE8" w14:textId="77777777" w:rsidR="003A284B" w:rsidRDefault="003A284B">
            <w:pPr>
              <w:pStyle w:val="TableParagraph"/>
              <w:spacing w:before="9"/>
              <w:jc w:val="left"/>
              <w:rPr>
                <w:b/>
                <w:sz w:val="13"/>
              </w:rPr>
            </w:pPr>
          </w:p>
          <w:p w14:paraId="72F17BD0" w14:textId="77777777" w:rsidR="003A284B" w:rsidRDefault="007C5957">
            <w:pPr>
              <w:pStyle w:val="TableParagraph"/>
              <w:ind w:right="28"/>
              <w:rPr>
                <w:sz w:val="13"/>
              </w:rPr>
            </w:pPr>
            <w:r>
              <w:rPr>
                <w:w w:val="95"/>
                <w:sz w:val="13"/>
              </w:rPr>
              <w:t>205,477</w:t>
            </w:r>
          </w:p>
        </w:tc>
        <w:tc>
          <w:tcPr>
            <w:tcW w:w="926" w:type="dxa"/>
          </w:tcPr>
          <w:p w14:paraId="3527C8DC" w14:textId="77777777" w:rsidR="003A284B" w:rsidRDefault="003A284B">
            <w:pPr>
              <w:pStyle w:val="TableParagraph"/>
              <w:spacing w:before="9"/>
              <w:jc w:val="left"/>
              <w:rPr>
                <w:b/>
                <w:sz w:val="13"/>
              </w:rPr>
            </w:pPr>
          </w:p>
          <w:p w14:paraId="525161C8" w14:textId="77777777" w:rsidR="003A284B" w:rsidRDefault="007C5957">
            <w:pPr>
              <w:pStyle w:val="TableParagraph"/>
              <w:ind w:right="30"/>
              <w:rPr>
                <w:sz w:val="13"/>
              </w:rPr>
            </w:pPr>
            <w:r>
              <w:rPr>
                <w:w w:val="99"/>
                <w:sz w:val="13"/>
              </w:rPr>
              <w:t>0</w:t>
            </w:r>
          </w:p>
        </w:tc>
        <w:tc>
          <w:tcPr>
            <w:tcW w:w="1162" w:type="dxa"/>
          </w:tcPr>
          <w:p w14:paraId="172128E6" w14:textId="77777777" w:rsidR="003A284B" w:rsidRDefault="003A284B">
            <w:pPr>
              <w:pStyle w:val="TableParagraph"/>
              <w:spacing w:before="9"/>
              <w:jc w:val="left"/>
              <w:rPr>
                <w:b/>
                <w:sz w:val="13"/>
              </w:rPr>
            </w:pPr>
          </w:p>
          <w:p w14:paraId="6E2AC0F7" w14:textId="77777777" w:rsidR="003A284B" w:rsidRDefault="007C5957">
            <w:pPr>
              <w:pStyle w:val="TableParagraph"/>
              <w:ind w:right="32"/>
              <w:rPr>
                <w:sz w:val="13"/>
              </w:rPr>
            </w:pPr>
            <w:r>
              <w:rPr>
                <w:w w:val="95"/>
                <w:sz w:val="13"/>
              </w:rPr>
              <w:t>274,417</w:t>
            </w:r>
          </w:p>
        </w:tc>
      </w:tr>
    </w:tbl>
    <w:p w14:paraId="35A8F5D2" w14:textId="77777777" w:rsidR="003A284B" w:rsidRDefault="003A284B">
      <w:pPr>
        <w:rPr>
          <w:sz w:val="13"/>
        </w:rPr>
        <w:sectPr w:rsidR="003A284B">
          <w:pgSz w:w="12240" w:h="15840"/>
          <w:pgMar w:top="1760" w:right="1300" w:bottom="900" w:left="1300" w:header="724" w:footer="712" w:gutter="0"/>
          <w:cols w:space="720"/>
        </w:sectPr>
      </w:pPr>
    </w:p>
    <w:p w14:paraId="2DEB408C" w14:textId="77777777" w:rsidR="003A284B" w:rsidRDefault="003A284B">
      <w:pPr>
        <w:pStyle w:val="Textoindependiente"/>
        <w:ind w:left="0"/>
        <w:jc w:val="left"/>
        <w:rPr>
          <w:b/>
          <w:sz w:val="20"/>
        </w:rPr>
      </w:pPr>
    </w:p>
    <w:p w14:paraId="35180ABC"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2"/>
        <w:gridCol w:w="629"/>
        <w:gridCol w:w="720"/>
        <w:gridCol w:w="878"/>
        <w:gridCol w:w="922"/>
        <w:gridCol w:w="1161"/>
      </w:tblGrid>
      <w:tr w:rsidR="003A284B" w14:paraId="1A3DE049" w14:textId="77777777">
        <w:trPr>
          <w:trHeight w:val="198"/>
        </w:trPr>
        <w:tc>
          <w:tcPr>
            <w:tcW w:w="4402" w:type="dxa"/>
          </w:tcPr>
          <w:p w14:paraId="766099E6" w14:textId="77777777" w:rsidR="003A284B" w:rsidRDefault="007C5957">
            <w:pPr>
              <w:pStyle w:val="TableParagraph"/>
              <w:spacing w:before="29"/>
              <w:ind w:left="45"/>
              <w:jc w:val="left"/>
              <w:rPr>
                <w:sz w:val="13"/>
              </w:rPr>
            </w:pPr>
            <w:r>
              <w:rPr>
                <w:sz w:val="13"/>
              </w:rPr>
              <w:t>SECRETARIO TECNICO DE MAGISTRADO DE SALA SUPERIOR</w:t>
            </w:r>
          </w:p>
        </w:tc>
        <w:tc>
          <w:tcPr>
            <w:tcW w:w="629" w:type="dxa"/>
          </w:tcPr>
          <w:p w14:paraId="72FCF0F5" w14:textId="77777777" w:rsidR="003A284B" w:rsidRDefault="007C5957">
            <w:pPr>
              <w:pStyle w:val="TableParagraph"/>
              <w:spacing w:before="29"/>
              <w:ind w:left="221" w:right="207"/>
              <w:jc w:val="center"/>
              <w:rPr>
                <w:sz w:val="13"/>
              </w:rPr>
            </w:pPr>
            <w:r>
              <w:rPr>
                <w:sz w:val="13"/>
              </w:rPr>
              <w:t>10</w:t>
            </w:r>
          </w:p>
        </w:tc>
        <w:tc>
          <w:tcPr>
            <w:tcW w:w="720" w:type="dxa"/>
          </w:tcPr>
          <w:p w14:paraId="6CB4D020" w14:textId="77777777" w:rsidR="003A284B" w:rsidRDefault="003A284B">
            <w:pPr>
              <w:pStyle w:val="TableParagraph"/>
              <w:jc w:val="left"/>
              <w:rPr>
                <w:rFonts w:ascii="Times New Roman"/>
                <w:sz w:val="12"/>
              </w:rPr>
            </w:pPr>
          </w:p>
        </w:tc>
        <w:tc>
          <w:tcPr>
            <w:tcW w:w="878" w:type="dxa"/>
          </w:tcPr>
          <w:p w14:paraId="6FA155D5" w14:textId="77777777" w:rsidR="003A284B" w:rsidRDefault="007C5957">
            <w:pPr>
              <w:pStyle w:val="TableParagraph"/>
              <w:spacing w:before="29"/>
              <w:ind w:right="30"/>
              <w:rPr>
                <w:sz w:val="13"/>
              </w:rPr>
            </w:pPr>
            <w:r>
              <w:rPr>
                <w:w w:val="95"/>
                <w:sz w:val="13"/>
              </w:rPr>
              <w:t>202,204</w:t>
            </w:r>
          </w:p>
        </w:tc>
        <w:tc>
          <w:tcPr>
            <w:tcW w:w="922" w:type="dxa"/>
          </w:tcPr>
          <w:p w14:paraId="1B66B01C" w14:textId="77777777" w:rsidR="003A284B" w:rsidRDefault="007C5957">
            <w:pPr>
              <w:pStyle w:val="TableParagraph"/>
              <w:spacing w:before="29"/>
              <w:ind w:right="28"/>
              <w:rPr>
                <w:sz w:val="13"/>
              </w:rPr>
            </w:pPr>
            <w:r>
              <w:rPr>
                <w:w w:val="99"/>
                <w:sz w:val="13"/>
              </w:rPr>
              <w:t>0</w:t>
            </w:r>
          </w:p>
        </w:tc>
        <w:tc>
          <w:tcPr>
            <w:tcW w:w="1161" w:type="dxa"/>
          </w:tcPr>
          <w:p w14:paraId="4D7EF305" w14:textId="77777777" w:rsidR="003A284B" w:rsidRDefault="007C5957">
            <w:pPr>
              <w:pStyle w:val="TableParagraph"/>
              <w:spacing w:before="29"/>
              <w:ind w:right="29"/>
              <w:rPr>
                <w:sz w:val="13"/>
              </w:rPr>
            </w:pPr>
            <w:r>
              <w:rPr>
                <w:w w:val="95"/>
                <w:sz w:val="13"/>
              </w:rPr>
              <w:t>272,513</w:t>
            </w:r>
          </w:p>
        </w:tc>
      </w:tr>
      <w:tr w:rsidR="003A284B" w14:paraId="20F0AFF4" w14:textId="77777777">
        <w:trPr>
          <w:trHeight w:val="457"/>
        </w:trPr>
        <w:tc>
          <w:tcPr>
            <w:tcW w:w="4402" w:type="dxa"/>
          </w:tcPr>
          <w:p w14:paraId="52D1FF59" w14:textId="77777777" w:rsidR="003A284B" w:rsidRDefault="007C5957">
            <w:pPr>
              <w:pStyle w:val="TableParagraph"/>
              <w:spacing w:before="81"/>
              <w:ind w:left="45"/>
              <w:jc w:val="left"/>
              <w:rPr>
                <w:sz w:val="13"/>
              </w:rPr>
            </w:pPr>
            <w:r>
              <w:rPr>
                <w:sz w:val="13"/>
              </w:rPr>
              <w:t>SECRETARIO TECNICO DE MANDO SUPERIOR Y PROFESOR INVESTIGADOR I</w:t>
            </w:r>
          </w:p>
        </w:tc>
        <w:tc>
          <w:tcPr>
            <w:tcW w:w="629" w:type="dxa"/>
          </w:tcPr>
          <w:p w14:paraId="5D3DE753" w14:textId="77777777" w:rsidR="003A284B" w:rsidRDefault="003A284B">
            <w:pPr>
              <w:pStyle w:val="TableParagraph"/>
              <w:spacing w:before="9"/>
              <w:jc w:val="left"/>
              <w:rPr>
                <w:b/>
                <w:sz w:val="13"/>
              </w:rPr>
            </w:pPr>
          </w:p>
          <w:p w14:paraId="2AE04DDF" w14:textId="77777777" w:rsidR="003A284B" w:rsidRDefault="007C5957">
            <w:pPr>
              <w:pStyle w:val="TableParagraph"/>
              <w:ind w:left="221" w:right="207"/>
              <w:jc w:val="center"/>
              <w:rPr>
                <w:sz w:val="13"/>
              </w:rPr>
            </w:pPr>
            <w:r>
              <w:rPr>
                <w:sz w:val="13"/>
              </w:rPr>
              <w:t>11</w:t>
            </w:r>
          </w:p>
        </w:tc>
        <w:tc>
          <w:tcPr>
            <w:tcW w:w="720" w:type="dxa"/>
          </w:tcPr>
          <w:p w14:paraId="7A181B02" w14:textId="77777777" w:rsidR="003A284B" w:rsidRDefault="003A284B">
            <w:pPr>
              <w:pStyle w:val="TableParagraph"/>
              <w:spacing w:before="9"/>
              <w:jc w:val="left"/>
              <w:rPr>
                <w:b/>
                <w:sz w:val="13"/>
              </w:rPr>
            </w:pPr>
          </w:p>
          <w:p w14:paraId="09D10202" w14:textId="77777777" w:rsidR="003A284B" w:rsidRDefault="007C5957">
            <w:pPr>
              <w:pStyle w:val="TableParagraph"/>
              <w:ind w:right="28"/>
              <w:rPr>
                <w:sz w:val="13"/>
              </w:rPr>
            </w:pPr>
            <w:r>
              <w:rPr>
                <w:w w:val="95"/>
                <w:sz w:val="13"/>
              </w:rPr>
              <w:t>161,761</w:t>
            </w:r>
          </w:p>
        </w:tc>
        <w:tc>
          <w:tcPr>
            <w:tcW w:w="878" w:type="dxa"/>
          </w:tcPr>
          <w:p w14:paraId="3246B7F5" w14:textId="77777777" w:rsidR="003A284B" w:rsidRDefault="003A284B">
            <w:pPr>
              <w:pStyle w:val="TableParagraph"/>
              <w:spacing w:before="9"/>
              <w:jc w:val="left"/>
              <w:rPr>
                <w:b/>
                <w:sz w:val="13"/>
              </w:rPr>
            </w:pPr>
          </w:p>
          <w:p w14:paraId="5E0BF271" w14:textId="77777777" w:rsidR="003A284B" w:rsidRDefault="007C5957">
            <w:pPr>
              <w:pStyle w:val="TableParagraph"/>
              <w:ind w:right="30"/>
              <w:rPr>
                <w:sz w:val="13"/>
              </w:rPr>
            </w:pPr>
            <w:r>
              <w:rPr>
                <w:w w:val="95"/>
                <w:sz w:val="13"/>
              </w:rPr>
              <w:t>184,488</w:t>
            </w:r>
          </w:p>
        </w:tc>
        <w:tc>
          <w:tcPr>
            <w:tcW w:w="922" w:type="dxa"/>
          </w:tcPr>
          <w:p w14:paraId="0B60BAFC" w14:textId="77777777" w:rsidR="003A284B" w:rsidRDefault="003A284B">
            <w:pPr>
              <w:pStyle w:val="TableParagraph"/>
              <w:jc w:val="left"/>
              <w:rPr>
                <w:rFonts w:ascii="Times New Roman"/>
                <w:sz w:val="12"/>
              </w:rPr>
            </w:pPr>
          </w:p>
        </w:tc>
        <w:tc>
          <w:tcPr>
            <w:tcW w:w="1161" w:type="dxa"/>
          </w:tcPr>
          <w:p w14:paraId="18F21889" w14:textId="77777777" w:rsidR="003A284B" w:rsidRDefault="003A284B">
            <w:pPr>
              <w:pStyle w:val="TableParagraph"/>
              <w:spacing w:before="9"/>
              <w:jc w:val="left"/>
              <w:rPr>
                <w:b/>
                <w:sz w:val="13"/>
              </w:rPr>
            </w:pPr>
          </w:p>
          <w:p w14:paraId="1AA40215" w14:textId="77777777" w:rsidR="003A284B" w:rsidRDefault="007C5957">
            <w:pPr>
              <w:pStyle w:val="TableParagraph"/>
              <w:ind w:right="29"/>
              <w:rPr>
                <w:sz w:val="13"/>
              </w:rPr>
            </w:pPr>
            <w:r>
              <w:rPr>
                <w:w w:val="95"/>
                <w:sz w:val="13"/>
              </w:rPr>
              <w:t>241,327</w:t>
            </w:r>
          </w:p>
        </w:tc>
      </w:tr>
      <w:tr w:rsidR="003A284B" w14:paraId="7FC73861" w14:textId="77777777">
        <w:trPr>
          <w:trHeight w:val="969"/>
        </w:trPr>
        <w:tc>
          <w:tcPr>
            <w:tcW w:w="4402" w:type="dxa"/>
          </w:tcPr>
          <w:p w14:paraId="4C9AF2B1" w14:textId="77777777" w:rsidR="003A284B" w:rsidRDefault="007C5957">
            <w:pPr>
              <w:pStyle w:val="TableParagraph"/>
              <w:spacing w:before="113"/>
              <w:ind w:left="45"/>
              <w:jc w:val="left"/>
              <w:rPr>
                <w:sz w:val="13"/>
              </w:rPr>
            </w:pPr>
            <w:r>
              <w:rPr>
                <w:sz w:val="13"/>
              </w:rPr>
              <w:t>SECRETARIO DE ACUERDOS DE SALA REGIONAL, SECRETARIO DE ESTUDIO Y CUENTA REGIONAL COORDINADOR, SECRETARIO DE ESTUDIO Y CUENTA REGIONAL, TITULAR DE ARCHIVO JURISDICCIONAL, TITULAR DE OFICIALIA DE PARTES Y TITULAR DE OFICINA DE ACTUARIOS.</w:t>
            </w:r>
          </w:p>
        </w:tc>
        <w:tc>
          <w:tcPr>
            <w:tcW w:w="629" w:type="dxa"/>
          </w:tcPr>
          <w:p w14:paraId="6F5D3BFA" w14:textId="77777777" w:rsidR="003A284B" w:rsidRDefault="003A284B">
            <w:pPr>
              <w:pStyle w:val="TableParagraph"/>
              <w:jc w:val="left"/>
              <w:rPr>
                <w:b/>
                <w:sz w:val="14"/>
              </w:rPr>
            </w:pPr>
          </w:p>
          <w:p w14:paraId="66D2D131" w14:textId="77777777" w:rsidR="003A284B" w:rsidRDefault="003A284B">
            <w:pPr>
              <w:pStyle w:val="TableParagraph"/>
              <w:jc w:val="left"/>
              <w:rPr>
                <w:b/>
                <w:sz w:val="14"/>
              </w:rPr>
            </w:pPr>
          </w:p>
          <w:p w14:paraId="40B029E1" w14:textId="77777777" w:rsidR="003A284B" w:rsidRDefault="007C5957">
            <w:pPr>
              <w:pStyle w:val="TableParagraph"/>
              <w:spacing w:before="93"/>
              <w:ind w:left="221" w:right="207"/>
              <w:jc w:val="center"/>
              <w:rPr>
                <w:sz w:val="13"/>
              </w:rPr>
            </w:pPr>
            <w:r>
              <w:rPr>
                <w:sz w:val="13"/>
              </w:rPr>
              <w:t>12</w:t>
            </w:r>
          </w:p>
        </w:tc>
        <w:tc>
          <w:tcPr>
            <w:tcW w:w="720" w:type="dxa"/>
          </w:tcPr>
          <w:p w14:paraId="414377DA" w14:textId="77777777" w:rsidR="003A284B" w:rsidRDefault="003A284B">
            <w:pPr>
              <w:pStyle w:val="TableParagraph"/>
              <w:jc w:val="left"/>
              <w:rPr>
                <w:b/>
                <w:sz w:val="14"/>
              </w:rPr>
            </w:pPr>
          </w:p>
          <w:p w14:paraId="5459BB3D" w14:textId="77777777" w:rsidR="003A284B" w:rsidRDefault="003A284B">
            <w:pPr>
              <w:pStyle w:val="TableParagraph"/>
              <w:jc w:val="left"/>
              <w:rPr>
                <w:b/>
                <w:sz w:val="14"/>
              </w:rPr>
            </w:pPr>
          </w:p>
          <w:p w14:paraId="1170F339" w14:textId="77777777" w:rsidR="003A284B" w:rsidRDefault="007C5957">
            <w:pPr>
              <w:pStyle w:val="TableParagraph"/>
              <w:spacing w:before="93"/>
              <w:ind w:right="28"/>
              <w:rPr>
                <w:sz w:val="13"/>
              </w:rPr>
            </w:pPr>
            <w:r>
              <w:rPr>
                <w:w w:val="95"/>
                <w:sz w:val="13"/>
              </w:rPr>
              <w:t>142,587</w:t>
            </w:r>
          </w:p>
        </w:tc>
        <w:tc>
          <w:tcPr>
            <w:tcW w:w="878" w:type="dxa"/>
          </w:tcPr>
          <w:p w14:paraId="352F7FF0" w14:textId="77777777" w:rsidR="003A284B" w:rsidRDefault="003A284B">
            <w:pPr>
              <w:pStyle w:val="TableParagraph"/>
              <w:jc w:val="left"/>
              <w:rPr>
                <w:b/>
                <w:sz w:val="14"/>
              </w:rPr>
            </w:pPr>
          </w:p>
          <w:p w14:paraId="7A4BF6CC" w14:textId="77777777" w:rsidR="003A284B" w:rsidRDefault="003A284B">
            <w:pPr>
              <w:pStyle w:val="TableParagraph"/>
              <w:jc w:val="left"/>
              <w:rPr>
                <w:b/>
                <w:sz w:val="14"/>
              </w:rPr>
            </w:pPr>
          </w:p>
          <w:p w14:paraId="4F47DD6E" w14:textId="77777777" w:rsidR="003A284B" w:rsidRDefault="007C5957">
            <w:pPr>
              <w:pStyle w:val="TableParagraph"/>
              <w:spacing w:before="93"/>
              <w:ind w:right="30"/>
              <w:rPr>
                <w:sz w:val="13"/>
              </w:rPr>
            </w:pPr>
            <w:r>
              <w:rPr>
                <w:w w:val="95"/>
                <w:sz w:val="13"/>
              </w:rPr>
              <w:t>184,852</w:t>
            </w:r>
          </w:p>
        </w:tc>
        <w:tc>
          <w:tcPr>
            <w:tcW w:w="922" w:type="dxa"/>
          </w:tcPr>
          <w:p w14:paraId="13069F67" w14:textId="77777777" w:rsidR="003A284B" w:rsidRDefault="003A284B">
            <w:pPr>
              <w:pStyle w:val="TableParagraph"/>
              <w:jc w:val="left"/>
              <w:rPr>
                <w:rFonts w:ascii="Times New Roman"/>
                <w:sz w:val="12"/>
              </w:rPr>
            </w:pPr>
          </w:p>
        </w:tc>
        <w:tc>
          <w:tcPr>
            <w:tcW w:w="1161" w:type="dxa"/>
          </w:tcPr>
          <w:p w14:paraId="001DEF1D" w14:textId="77777777" w:rsidR="003A284B" w:rsidRDefault="003A284B">
            <w:pPr>
              <w:pStyle w:val="TableParagraph"/>
              <w:jc w:val="left"/>
              <w:rPr>
                <w:b/>
                <w:sz w:val="14"/>
              </w:rPr>
            </w:pPr>
          </w:p>
          <w:p w14:paraId="176AE3F5" w14:textId="77777777" w:rsidR="003A284B" w:rsidRDefault="003A284B">
            <w:pPr>
              <w:pStyle w:val="TableParagraph"/>
              <w:jc w:val="left"/>
              <w:rPr>
                <w:b/>
                <w:sz w:val="14"/>
              </w:rPr>
            </w:pPr>
          </w:p>
          <w:p w14:paraId="7AB7FF39" w14:textId="77777777" w:rsidR="003A284B" w:rsidRDefault="007C5957">
            <w:pPr>
              <w:pStyle w:val="TableParagraph"/>
              <w:spacing w:before="93"/>
              <w:ind w:right="29"/>
              <w:rPr>
                <w:sz w:val="13"/>
              </w:rPr>
            </w:pPr>
            <w:r>
              <w:rPr>
                <w:w w:val="95"/>
                <w:sz w:val="13"/>
              </w:rPr>
              <w:t>246,957</w:t>
            </w:r>
          </w:p>
        </w:tc>
      </w:tr>
      <w:tr w:rsidR="003A284B" w14:paraId="0B3AB62E" w14:textId="77777777">
        <w:trPr>
          <w:trHeight w:val="498"/>
        </w:trPr>
        <w:tc>
          <w:tcPr>
            <w:tcW w:w="4402" w:type="dxa"/>
          </w:tcPr>
          <w:p w14:paraId="18CACB44" w14:textId="77777777" w:rsidR="003A284B" w:rsidRDefault="007C5957">
            <w:pPr>
              <w:pStyle w:val="TableParagraph"/>
              <w:spacing w:before="26"/>
              <w:ind w:left="45" w:right="51"/>
              <w:jc w:val="both"/>
              <w:rPr>
                <w:sz w:val="13"/>
              </w:rPr>
            </w:pPr>
            <w:r>
              <w:rPr>
                <w:sz w:val="13"/>
              </w:rPr>
              <w:t>SECRETARIO EJECUTIVO REGIONAL, DIRECTOR DE AREA, TITULAR DE LA UNIDAD ESPECIALIZADA EN INTEGRACIÓN DE EXPEDIENTES Y DEFENSOR</w:t>
            </w:r>
          </w:p>
        </w:tc>
        <w:tc>
          <w:tcPr>
            <w:tcW w:w="629" w:type="dxa"/>
          </w:tcPr>
          <w:p w14:paraId="36E4A414" w14:textId="77777777" w:rsidR="003A284B" w:rsidRDefault="003A284B">
            <w:pPr>
              <w:pStyle w:val="TableParagraph"/>
              <w:spacing w:before="7"/>
              <w:jc w:val="left"/>
              <w:rPr>
                <w:b/>
                <w:sz w:val="15"/>
              </w:rPr>
            </w:pPr>
          </w:p>
          <w:p w14:paraId="7C776BD4" w14:textId="77777777" w:rsidR="003A284B" w:rsidRDefault="007C5957">
            <w:pPr>
              <w:pStyle w:val="TableParagraph"/>
              <w:ind w:left="221" w:right="207"/>
              <w:jc w:val="center"/>
              <w:rPr>
                <w:sz w:val="13"/>
              </w:rPr>
            </w:pPr>
            <w:r>
              <w:rPr>
                <w:sz w:val="13"/>
              </w:rPr>
              <w:t>13</w:t>
            </w:r>
          </w:p>
        </w:tc>
        <w:tc>
          <w:tcPr>
            <w:tcW w:w="720" w:type="dxa"/>
          </w:tcPr>
          <w:p w14:paraId="0C7098AF" w14:textId="77777777" w:rsidR="003A284B" w:rsidRDefault="003A284B">
            <w:pPr>
              <w:pStyle w:val="TableParagraph"/>
              <w:spacing w:before="7"/>
              <w:jc w:val="left"/>
              <w:rPr>
                <w:b/>
                <w:sz w:val="15"/>
              </w:rPr>
            </w:pPr>
          </w:p>
          <w:p w14:paraId="569E1E01" w14:textId="77777777" w:rsidR="003A284B" w:rsidRDefault="007C5957">
            <w:pPr>
              <w:pStyle w:val="TableParagraph"/>
              <w:ind w:left="124"/>
              <w:jc w:val="left"/>
              <w:rPr>
                <w:sz w:val="13"/>
              </w:rPr>
            </w:pPr>
            <w:r>
              <w:rPr>
                <w:sz w:val="13"/>
              </w:rPr>
              <w:t>107,546</w:t>
            </w:r>
          </w:p>
        </w:tc>
        <w:tc>
          <w:tcPr>
            <w:tcW w:w="878" w:type="dxa"/>
          </w:tcPr>
          <w:p w14:paraId="0AF2018E" w14:textId="77777777" w:rsidR="003A284B" w:rsidRDefault="003A284B">
            <w:pPr>
              <w:pStyle w:val="TableParagraph"/>
              <w:spacing w:before="7"/>
              <w:jc w:val="left"/>
              <w:rPr>
                <w:b/>
                <w:sz w:val="15"/>
              </w:rPr>
            </w:pPr>
          </w:p>
          <w:p w14:paraId="01325B5D" w14:textId="77777777" w:rsidR="003A284B" w:rsidRDefault="007C5957">
            <w:pPr>
              <w:pStyle w:val="TableParagraph"/>
              <w:ind w:right="30"/>
              <w:rPr>
                <w:sz w:val="13"/>
              </w:rPr>
            </w:pPr>
            <w:r>
              <w:rPr>
                <w:w w:val="95"/>
                <w:sz w:val="13"/>
              </w:rPr>
              <w:t>150,132</w:t>
            </w:r>
          </w:p>
        </w:tc>
        <w:tc>
          <w:tcPr>
            <w:tcW w:w="922" w:type="dxa"/>
          </w:tcPr>
          <w:p w14:paraId="03E7A9CC" w14:textId="77777777" w:rsidR="003A284B" w:rsidRDefault="003A284B">
            <w:pPr>
              <w:pStyle w:val="TableParagraph"/>
              <w:jc w:val="left"/>
              <w:rPr>
                <w:rFonts w:ascii="Times New Roman"/>
                <w:sz w:val="12"/>
              </w:rPr>
            </w:pPr>
          </w:p>
        </w:tc>
        <w:tc>
          <w:tcPr>
            <w:tcW w:w="1161" w:type="dxa"/>
          </w:tcPr>
          <w:p w14:paraId="6969B4A0" w14:textId="77777777" w:rsidR="003A284B" w:rsidRDefault="003A284B">
            <w:pPr>
              <w:pStyle w:val="TableParagraph"/>
              <w:spacing w:before="7"/>
              <w:jc w:val="left"/>
              <w:rPr>
                <w:b/>
                <w:sz w:val="15"/>
              </w:rPr>
            </w:pPr>
          </w:p>
          <w:p w14:paraId="17434855" w14:textId="77777777" w:rsidR="003A284B" w:rsidRDefault="007C5957">
            <w:pPr>
              <w:pStyle w:val="TableParagraph"/>
              <w:ind w:right="29"/>
              <w:rPr>
                <w:sz w:val="13"/>
              </w:rPr>
            </w:pPr>
            <w:r>
              <w:rPr>
                <w:w w:val="95"/>
                <w:sz w:val="13"/>
              </w:rPr>
              <w:t>196,824</w:t>
            </w:r>
          </w:p>
        </w:tc>
      </w:tr>
      <w:tr w:rsidR="003A284B" w14:paraId="4DA19945" w14:textId="77777777">
        <w:trPr>
          <w:trHeight w:val="198"/>
        </w:trPr>
        <w:tc>
          <w:tcPr>
            <w:tcW w:w="4402" w:type="dxa"/>
          </w:tcPr>
          <w:p w14:paraId="666BB942" w14:textId="77777777" w:rsidR="003A284B" w:rsidRDefault="007C5957">
            <w:pPr>
              <w:pStyle w:val="TableParagraph"/>
              <w:spacing w:before="29"/>
              <w:ind w:left="45"/>
              <w:jc w:val="left"/>
              <w:rPr>
                <w:sz w:val="13"/>
              </w:rPr>
            </w:pPr>
            <w:r>
              <w:rPr>
                <w:sz w:val="13"/>
              </w:rPr>
              <w:t>PROFESOR INVESTIGADOR II Y DELEGADO ADTVO REGIONAL</w:t>
            </w:r>
          </w:p>
        </w:tc>
        <w:tc>
          <w:tcPr>
            <w:tcW w:w="629" w:type="dxa"/>
          </w:tcPr>
          <w:p w14:paraId="4DAEFBCE" w14:textId="77777777" w:rsidR="003A284B" w:rsidRDefault="007C5957">
            <w:pPr>
              <w:pStyle w:val="TableParagraph"/>
              <w:spacing w:before="29"/>
              <w:ind w:left="221" w:right="207"/>
              <w:jc w:val="center"/>
              <w:rPr>
                <w:sz w:val="13"/>
              </w:rPr>
            </w:pPr>
            <w:r>
              <w:rPr>
                <w:sz w:val="13"/>
              </w:rPr>
              <w:t>14</w:t>
            </w:r>
          </w:p>
        </w:tc>
        <w:tc>
          <w:tcPr>
            <w:tcW w:w="720" w:type="dxa"/>
          </w:tcPr>
          <w:p w14:paraId="4CFEFE14" w14:textId="77777777" w:rsidR="003A284B" w:rsidRDefault="003A284B">
            <w:pPr>
              <w:pStyle w:val="TableParagraph"/>
              <w:jc w:val="left"/>
              <w:rPr>
                <w:rFonts w:ascii="Times New Roman"/>
                <w:sz w:val="12"/>
              </w:rPr>
            </w:pPr>
          </w:p>
        </w:tc>
        <w:tc>
          <w:tcPr>
            <w:tcW w:w="878" w:type="dxa"/>
          </w:tcPr>
          <w:p w14:paraId="6D6622D9" w14:textId="77777777" w:rsidR="003A284B" w:rsidRDefault="007C5957">
            <w:pPr>
              <w:pStyle w:val="TableParagraph"/>
              <w:spacing w:before="29"/>
              <w:ind w:right="30"/>
              <w:rPr>
                <w:sz w:val="13"/>
              </w:rPr>
            </w:pPr>
            <w:r>
              <w:rPr>
                <w:w w:val="95"/>
                <w:sz w:val="13"/>
              </w:rPr>
              <w:t>120,051</w:t>
            </w:r>
          </w:p>
        </w:tc>
        <w:tc>
          <w:tcPr>
            <w:tcW w:w="922" w:type="dxa"/>
          </w:tcPr>
          <w:p w14:paraId="0253DA05" w14:textId="77777777" w:rsidR="003A284B" w:rsidRDefault="003A284B">
            <w:pPr>
              <w:pStyle w:val="TableParagraph"/>
              <w:jc w:val="left"/>
              <w:rPr>
                <w:rFonts w:ascii="Times New Roman"/>
                <w:sz w:val="12"/>
              </w:rPr>
            </w:pPr>
          </w:p>
        </w:tc>
        <w:tc>
          <w:tcPr>
            <w:tcW w:w="1161" w:type="dxa"/>
          </w:tcPr>
          <w:p w14:paraId="65DF969B" w14:textId="77777777" w:rsidR="003A284B" w:rsidRDefault="007C5957">
            <w:pPr>
              <w:pStyle w:val="TableParagraph"/>
              <w:spacing w:before="29"/>
              <w:ind w:right="29"/>
              <w:rPr>
                <w:sz w:val="13"/>
              </w:rPr>
            </w:pPr>
            <w:r>
              <w:rPr>
                <w:w w:val="95"/>
                <w:sz w:val="13"/>
              </w:rPr>
              <w:t>158,959</w:t>
            </w:r>
          </w:p>
        </w:tc>
      </w:tr>
    </w:tbl>
    <w:p w14:paraId="4B81B831" w14:textId="77777777" w:rsidR="003A284B" w:rsidRDefault="003A284B">
      <w:pPr>
        <w:pStyle w:val="Textoindependiente"/>
        <w:spacing w:before="5"/>
        <w:ind w:left="0"/>
        <w:jc w:val="left"/>
        <w:rPr>
          <w:b/>
          <w:sz w:val="12"/>
        </w:rPr>
      </w:pPr>
    </w:p>
    <w:p w14:paraId="4A841E9F" w14:textId="77777777" w:rsidR="003A284B" w:rsidRDefault="007C5957">
      <w:pPr>
        <w:spacing w:before="95" w:after="23"/>
        <w:ind w:left="536"/>
        <w:rPr>
          <w:b/>
          <w:sz w:val="14"/>
        </w:rPr>
      </w:pPr>
      <w:r>
        <w:rPr>
          <w:b/>
          <w:sz w:val="14"/>
        </w:rPr>
        <w:t>SERVIDORES PÚBLICOS DEL TRIBUNAL ELECTORAL DEL PODER JUDICIAL DE LA FEDERACIÓN</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2"/>
        <w:gridCol w:w="633"/>
        <w:gridCol w:w="717"/>
        <w:gridCol w:w="875"/>
        <w:gridCol w:w="926"/>
        <w:gridCol w:w="1162"/>
      </w:tblGrid>
      <w:tr w:rsidR="003A284B" w14:paraId="0ED68BF6" w14:textId="77777777">
        <w:trPr>
          <w:trHeight w:val="374"/>
        </w:trPr>
        <w:tc>
          <w:tcPr>
            <w:tcW w:w="4402" w:type="dxa"/>
            <w:vMerge w:val="restart"/>
          </w:tcPr>
          <w:p w14:paraId="4997860A" w14:textId="77777777" w:rsidR="003A284B" w:rsidRDefault="003A284B">
            <w:pPr>
              <w:pStyle w:val="TableParagraph"/>
              <w:jc w:val="left"/>
              <w:rPr>
                <w:b/>
                <w:sz w:val="19"/>
              </w:rPr>
            </w:pPr>
          </w:p>
          <w:p w14:paraId="54FE0406" w14:textId="77777777" w:rsidR="003A284B" w:rsidRDefault="007C5957">
            <w:pPr>
              <w:pStyle w:val="TableParagraph"/>
              <w:spacing w:before="1"/>
              <w:ind w:left="1693" w:right="1680"/>
              <w:jc w:val="center"/>
              <w:rPr>
                <w:b/>
                <w:sz w:val="14"/>
              </w:rPr>
            </w:pPr>
            <w:r>
              <w:rPr>
                <w:b/>
                <w:sz w:val="14"/>
              </w:rPr>
              <w:t>DESCRIPCIÓN</w:t>
            </w:r>
          </w:p>
        </w:tc>
        <w:tc>
          <w:tcPr>
            <w:tcW w:w="633" w:type="dxa"/>
            <w:vMerge w:val="restart"/>
          </w:tcPr>
          <w:p w14:paraId="2FED4494" w14:textId="77777777" w:rsidR="003A284B" w:rsidRDefault="003A284B">
            <w:pPr>
              <w:pStyle w:val="TableParagraph"/>
              <w:jc w:val="left"/>
              <w:rPr>
                <w:b/>
                <w:sz w:val="19"/>
              </w:rPr>
            </w:pPr>
          </w:p>
          <w:p w14:paraId="3C6CB8E8" w14:textId="77777777" w:rsidR="003A284B" w:rsidRDefault="007C5957">
            <w:pPr>
              <w:pStyle w:val="TableParagraph"/>
              <w:spacing w:before="1"/>
              <w:ind w:left="107"/>
              <w:jc w:val="left"/>
              <w:rPr>
                <w:b/>
                <w:sz w:val="14"/>
              </w:rPr>
            </w:pPr>
            <w:r>
              <w:rPr>
                <w:b/>
                <w:sz w:val="14"/>
              </w:rPr>
              <w:t>NIVEL</w:t>
            </w:r>
          </w:p>
        </w:tc>
        <w:tc>
          <w:tcPr>
            <w:tcW w:w="1592" w:type="dxa"/>
            <w:gridSpan w:val="2"/>
          </w:tcPr>
          <w:p w14:paraId="31FE7FA3" w14:textId="77777777" w:rsidR="003A284B" w:rsidRDefault="007C5957">
            <w:pPr>
              <w:pStyle w:val="TableParagraph"/>
              <w:spacing w:before="27"/>
              <w:ind w:left="329" w:right="49" w:hanging="245"/>
              <w:jc w:val="left"/>
              <w:rPr>
                <w:b/>
                <w:sz w:val="14"/>
              </w:rPr>
            </w:pPr>
            <w:r>
              <w:rPr>
                <w:b/>
                <w:sz w:val="14"/>
              </w:rPr>
              <w:t>AGUINALDO - PRIMA VACACIONAL</w:t>
            </w:r>
          </w:p>
        </w:tc>
        <w:tc>
          <w:tcPr>
            <w:tcW w:w="926" w:type="dxa"/>
            <w:vMerge w:val="restart"/>
          </w:tcPr>
          <w:p w14:paraId="0B736483" w14:textId="77777777" w:rsidR="003A284B" w:rsidRDefault="007C5957">
            <w:pPr>
              <w:pStyle w:val="TableParagraph"/>
              <w:spacing w:before="140"/>
              <w:ind w:left="189" w:right="53" w:hanging="106"/>
              <w:jc w:val="left"/>
              <w:rPr>
                <w:b/>
                <w:sz w:val="14"/>
              </w:rPr>
            </w:pPr>
            <w:r>
              <w:rPr>
                <w:b/>
                <w:sz w:val="14"/>
              </w:rPr>
              <w:t>PAGO POR RIESGO</w:t>
            </w:r>
          </w:p>
        </w:tc>
        <w:tc>
          <w:tcPr>
            <w:tcW w:w="1162" w:type="dxa"/>
            <w:vMerge w:val="restart"/>
          </w:tcPr>
          <w:p w14:paraId="64E3B653" w14:textId="77777777" w:rsidR="003A284B" w:rsidRDefault="007C5957">
            <w:pPr>
              <w:pStyle w:val="TableParagraph"/>
              <w:spacing w:before="140"/>
              <w:ind w:left="106" w:right="-5" w:hanging="56"/>
              <w:jc w:val="left"/>
              <w:rPr>
                <w:b/>
                <w:sz w:val="14"/>
              </w:rPr>
            </w:pPr>
            <w:r>
              <w:rPr>
                <w:b/>
                <w:sz w:val="14"/>
              </w:rPr>
              <w:t>ASIGNACIONES ADICIONALES</w:t>
            </w:r>
          </w:p>
        </w:tc>
      </w:tr>
      <w:tr w:rsidR="003A284B" w14:paraId="1448BC60" w14:textId="77777777">
        <w:trPr>
          <w:trHeight w:val="210"/>
        </w:trPr>
        <w:tc>
          <w:tcPr>
            <w:tcW w:w="4402" w:type="dxa"/>
            <w:vMerge/>
            <w:tcBorders>
              <w:top w:val="nil"/>
            </w:tcBorders>
          </w:tcPr>
          <w:p w14:paraId="57C40EDE" w14:textId="77777777" w:rsidR="003A284B" w:rsidRDefault="003A284B">
            <w:pPr>
              <w:rPr>
                <w:sz w:val="2"/>
                <w:szCs w:val="2"/>
              </w:rPr>
            </w:pPr>
          </w:p>
        </w:tc>
        <w:tc>
          <w:tcPr>
            <w:tcW w:w="633" w:type="dxa"/>
            <w:vMerge/>
            <w:tcBorders>
              <w:top w:val="nil"/>
            </w:tcBorders>
          </w:tcPr>
          <w:p w14:paraId="177B44D3" w14:textId="77777777" w:rsidR="003A284B" w:rsidRDefault="003A284B">
            <w:pPr>
              <w:rPr>
                <w:sz w:val="2"/>
                <w:szCs w:val="2"/>
              </w:rPr>
            </w:pPr>
          </w:p>
        </w:tc>
        <w:tc>
          <w:tcPr>
            <w:tcW w:w="717" w:type="dxa"/>
          </w:tcPr>
          <w:p w14:paraId="6F0C14E3" w14:textId="77777777" w:rsidR="003A284B" w:rsidRDefault="007C5957">
            <w:pPr>
              <w:pStyle w:val="TableParagraph"/>
              <w:spacing w:before="24"/>
              <w:ind w:left="96"/>
              <w:jc w:val="left"/>
              <w:rPr>
                <w:b/>
                <w:sz w:val="14"/>
              </w:rPr>
            </w:pPr>
            <w:r>
              <w:rPr>
                <w:b/>
                <w:sz w:val="14"/>
              </w:rPr>
              <w:t>MINIMO</w:t>
            </w:r>
          </w:p>
        </w:tc>
        <w:tc>
          <w:tcPr>
            <w:tcW w:w="875" w:type="dxa"/>
          </w:tcPr>
          <w:p w14:paraId="3D8A382F" w14:textId="77777777" w:rsidR="003A284B" w:rsidRDefault="007C5957">
            <w:pPr>
              <w:pStyle w:val="TableParagraph"/>
              <w:spacing w:before="24"/>
              <w:ind w:left="150"/>
              <w:jc w:val="left"/>
              <w:rPr>
                <w:b/>
                <w:sz w:val="14"/>
              </w:rPr>
            </w:pPr>
            <w:r>
              <w:rPr>
                <w:b/>
                <w:sz w:val="14"/>
              </w:rPr>
              <w:t>MAXIMO</w:t>
            </w:r>
          </w:p>
        </w:tc>
        <w:tc>
          <w:tcPr>
            <w:tcW w:w="926" w:type="dxa"/>
            <w:vMerge/>
            <w:tcBorders>
              <w:top w:val="nil"/>
            </w:tcBorders>
          </w:tcPr>
          <w:p w14:paraId="7A9A3651" w14:textId="77777777" w:rsidR="003A284B" w:rsidRDefault="003A284B">
            <w:pPr>
              <w:rPr>
                <w:sz w:val="2"/>
                <w:szCs w:val="2"/>
              </w:rPr>
            </w:pPr>
          </w:p>
        </w:tc>
        <w:tc>
          <w:tcPr>
            <w:tcW w:w="1162" w:type="dxa"/>
            <w:vMerge/>
            <w:tcBorders>
              <w:top w:val="nil"/>
            </w:tcBorders>
          </w:tcPr>
          <w:p w14:paraId="0922BA10" w14:textId="77777777" w:rsidR="003A284B" w:rsidRDefault="003A284B">
            <w:pPr>
              <w:rPr>
                <w:sz w:val="2"/>
                <w:szCs w:val="2"/>
              </w:rPr>
            </w:pPr>
          </w:p>
        </w:tc>
      </w:tr>
      <w:tr w:rsidR="003A284B" w14:paraId="524202DB" w14:textId="77777777">
        <w:trPr>
          <w:trHeight w:val="947"/>
        </w:trPr>
        <w:tc>
          <w:tcPr>
            <w:tcW w:w="4402" w:type="dxa"/>
          </w:tcPr>
          <w:p w14:paraId="456F6A11" w14:textId="77777777" w:rsidR="003A284B" w:rsidRDefault="007C5957">
            <w:pPr>
              <w:pStyle w:val="TableParagraph"/>
              <w:spacing w:before="26"/>
              <w:ind w:left="45"/>
              <w:jc w:val="left"/>
              <w:rPr>
                <w:sz w:val="13"/>
              </w:rPr>
            </w:pPr>
            <w:r>
              <w:rPr>
                <w:sz w:val="13"/>
              </w:rPr>
              <w:t>SRIO. DE APOYO, CAPACITADOR, PEDAGOGO, ESPECILISTA TICS, COMUNICÓLOGO, TITULAR DEL SRIO. TÉCNICO, TITULAR DEL SECRETARIADO TÉCNICO REGIONAL, SRIO. TÉCNICO DE MAGISTRADO REGIONAL, SRIO. AUXILIAR DE PLENO DE LA SALA REGIONAL, INVESTIGADOR, AUDITOR ESPECIALIZADO, COORDINADOR ADTVO. I</w:t>
            </w:r>
          </w:p>
        </w:tc>
        <w:tc>
          <w:tcPr>
            <w:tcW w:w="633" w:type="dxa"/>
          </w:tcPr>
          <w:p w14:paraId="5E44FB0C" w14:textId="77777777" w:rsidR="003A284B" w:rsidRDefault="003A284B">
            <w:pPr>
              <w:pStyle w:val="TableParagraph"/>
              <w:jc w:val="left"/>
              <w:rPr>
                <w:b/>
                <w:sz w:val="14"/>
              </w:rPr>
            </w:pPr>
          </w:p>
          <w:p w14:paraId="175FD247" w14:textId="77777777" w:rsidR="003A284B" w:rsidRDefault="003A284B">
            <w:pPr>
              <w:pStyle w:val="TableParagraph"/>
              <w:jc w:val="left"/>
              <w:rPr>
                <w:b/>
                <w:sz w:val="14"/>
              </w:rPr>
            </w:pPr>
          </w:p>
          <w:p w14:paraId="5212BC3E" w14:textId="77777777" w:rsidR="003A284B" w:rsidRDefault="007C5957">
            <w:pPr>
              <w:pStyle w:val="TableParagraph"/>
              <w:spacing w:before="81"/>
              <w:ind w:left="221" w:right="211"/>
              <w:jc w:val="center"/>
              <w:rPr>
                <w:sz w:val="13"/>
              </w:rPr>
            </w:pPr>
            <w:r>
              <w:rPr>
                <w:sz w:val="13"/>
              </w:rPr>
              <w:t>15</w:t>
            </w:r>
          </w:p>
        </w:tc>
        <w:tc>
          <w:tcPr>
            <w:tcW w:w="717" w:type="dxa"/>
          </w:tcPr>
          <w:p w14:paraId="33CC772F" w14:textId="77777777" w:rsidR="003A284B" w:rsidRDefault="003A284B">
            <w:pPr>
              <w:pStyle w:val="TableParagraph"/>
              <w:jc w:val="left"/>
              <w:rPr>
                <w:b/>
                <w:sz w:val="14"/>
              </w:rPr>
            </w:pPr>
          </w:p>
          <w:p w14:paraId="460505B0" w14:textId="77777777" w:rsidR="003A284B" w:rsidRDefault="003A284B">
            <w:pPr>
              <w:pStyle w:val="TableParagraph"/>
              <w:jc w:val="left"/>
              <w:rPr>
                <w:b/>
                <w:sz w:val="14"/>
              </w:rPr>
            </w:pPr>
          </w:p>
          <w:p w14:paraId="49B812F2" w14:textId="77777777" w:rsidR="003A284B" w:rsidRDefault="007C5957">
            <w:pPr>
              <w:pStyle w:val="TableParagraph"/>
              <w:spacing w:before="81"/>
              <w:ind w:left="156"/>
              <w:jc w:val="left"/>
              <w:rPr>
                <w:sz w:val="13"/>
              </w:rPr>
            </w:pPr>
            <w:r>
              <w:rPr>
                <w:sz w:val="13"/>
              </w:rPr>
              <w:t>75,001</w:t>
            </w:r>
          </w:p>
        </w:tc>
        <w:tc>
          <w:tcPr>
            <w:tcW w:w="875" w:type="dxa"/>
          </w:tcPr>
          <w:p w14:paraId="35BB97DF" w14:textId="77777777" w:rsidR="003A284B" w:rsidRDefault="003A284B">
            <w:pPr>
              <w:pStyle w:val="TableParagraph"/>
              <w:jc w:val="left"/>
              <w:rPr>
                <w:b/>
                <w:sz w:val="14"/>
              </w:rPr>
            </w:pPr>
          </w:p>
          <w:p w14:paraId="78BE0433" w14:textId="77777777" w:rsidR="003A284B" w:rsidRDefault="003A284B">
            <w:pPr>
              <w:pStyle w:val="TableParagraph"/>
              <w:jc w:val="left"/>
              <w:rPr>
                <w:b/>
                <w:sz w:val="14"/>
              </w:rPr>
            </w:pPr>
          </w:p>
          <w:p w14:paraId="2CB40F97" w14:textId="77777777" w:rsidR="003A284B" w:rsidRDefault="007C5957">
            <w:pPr>
              <w:pStyle w:val="TableParagraph"/>
              <w:spacing w:before="81"/>
              <w:ind w:right="28"/>
              <w:rPr>
                <w:sz w:val="13"/>
              </w:rPr>
            </w:pPr>
            <w:r>
              <w:rPr>
                <w:w w:val="95"/>
                <w:sz w:val="13"/>
              </w:rPr>
              <w:t>113,905</w:t>
            </w:r>
          </w:p>
        </w:tc>
        <w:tc>
          <w:tcPr>
            <w:tcW w:w="926" w:type="dxa"/>
          </w:tcPr>
          <w:p w14:paraId="12C6DF76" w14:textId="77777777" w:rsidR="003A284B" w:rsidRDefault="003A284B">
            <w:pPr>
              <w:pStyle w:val="TableParagraph"/>
              <w:jc w:val="left"/>
              <w:rPr>
                <w:rFonts w:ascii="Times New Roman"/>
                <w:sz w:val="12"/>
              </w:rPr>
            </w:pPr>
          </w:p>
        </w:tc>
        <w:tc>
          <w:tcPr>
            <w:tcW w:w="1162" w:type="dxa"/>
          </w:tcPr>
          <w:p w14:paraId="72776FE8" w14:textId="77777777" w:rsidR="003A284B" w:rsidRDefault="003A284B">
            <w:pPr>
              <w:pStyle w:val="TableParagraph"/>
              <w:jc w:val="left"/>
              <w:rPr>
                <w:b/>
                <w:sz w:val="14"/>
              </w:rPr>
            </w:pPr>
          </w:p>
          <w:p w14:paraId="6B0D0067" w14:textId="77777777" w:rsidR="003A284B" w:rsidRDefault="003A284B">
            <w:pPr>
              <w:pStyle w:val="TableParagraph"/>
              <w:jc w:val="left"/>
              <w:rPr>
                <w:b/>
                <w:sz w:val="14"/>
              </w:rPr>
            </w:pPr>
          </w:p>
          <w:p w14:paraId="6CD569A0" w14:textId="77777777" w:rsidR="003A284B" w:rsidRDefault="007C5957">
            <w:pPr>
              <w:pStyle w:val="TableParagraph"/>
              <w:spacing w:before="81"/>
              <w:ind w:right="32"/>
              <w:rPr>
                <w:sz w:val="13"/>
              </w:rPr>
            </w:pPr>
            <w:r>
              <w:rPr>
                <w:w w:val="95"/>
                <w:sz w:val="13"/>
              </w:rPr>
              <w:t>151,395</w:t>
            </w:r>
          </w:p>
        </w:tc>
      </w:tr>
      <w:tr w:rsidR="003A284B" w14:paraId="2ED7BCAC" w14:textId="77777777">
        <w:trPr>
          <w:trHeight w:val="198"/>
        </w:trPr>
        <w:tc>
          <w:tcPr>
            <w:tcW w:w="4402" w:type="dxa"/>
          </w:tcPr>
          <w:p w14:paraId="49745C68" w14:textId="77777777" w:rsidR="003A284B" w:rsidRDefault="007C5957">
            <w:pPr>
              <w:pStyle w:val="TableParagraph"/>
              <w:spacing w:before="29"/>
              <w:ind w:left="45"/>
              <w:jc w:val="left"/>
              <w:rPr>
                <w:sz w:val="13"/>
              </w:rPr>
            </w:pPr>
            <w:r>
              <w:rPr>
                <w:sz w:val="13"/>
              </w:rPr>
              <w:t>SRIO. AUXILIAR.</w:t>
            </w:r>
          </w:p>
        </w:tc>
        <w:tc>
          <w:tcPr>
            <w:tcW w:w="633" w:type="dxa"/>
          </w:tcPr>
          <w:p w14:paraId="1009DB40" w14:textId="77777777" w:rsidR="003A284B" w:rsidRDefault="007C5957">
            <w:pPr>
              <w:pStyle w:val="TableParagraph"/>
              <w:spacing w:before="29"/>
              <w:ind w:left="221" w:right="211"/>
              <w:jc w:val="center"/>
              <w:rPr>
                <w:sz w:val="13"/>
              </w:rPr>
            </w:pPr>
            <w:r>
              <w:rPr>
                <w:sz w:val="13"/>
              </w:rPr>
              <w:t>16</w:t>
            </w:r>
          </w:p>
        </w:tc>
        <w:tc>
          <w:tcPr>
            <w:tcW w:w="717" w:type="dxa"/>
          </w:tcPr>
          <w:p w14:paraId="652CD514" w14:textId="77777777" w:rsidR="003A284B" w:rsidRDefault="003A284B">
            <w:pPr>
              <w:pStyle w:val="TableParagraph"/>
              <w:jc w:val="left"/>
              <w:rPr>
                <w:rFonts w:ascii="Times New Roman"/>
                <w:sz w:val="12"/>
              </w:rPr>
            </w:pPr>
          </w:p>
        </w:tc>
        <w:tc>
          <w:tcPr>
            <w:tcW w:w="875" w:type="dxa"/>
          </w:tcPr>
          <w:p w14:paraId="03F74E44" w14:textId="77777777" w:rsidR="003A284B" w:rsidRDefault="007C5957">
            <w:pPr>
              <w:pStyle w:val="TableParagraph"/>
              <w:spacing w:before="29"/>
              <w:ind w:right="28"/>
              <w:rPr>
                <w:sz w:val="13"/>
              </w:rPr>
            </w:pPr>
            <w:r>
              <w:rPr>
                <w:w w:val="95"/>
                <w:sz w:val="13"/>
              </w:rPr>
              <w:t>85,969</w:t>
            </w:r>
          </w:p>
        </w:tc>
        <w:tc>
          <w:tcPr>
            <w:tcW w:w="926" w:type="dxa"/>
          </w:tcPr>
          <w:p w14:paraId="41822CB1" w14:textId="77777777" w:rsidR="003A284B" w:rsidRDefault="003A284B">
            <w:pPr>
              <w:pStyle w:val="TableParagraph"/>
              <w:jc w:val="left"/>
              <w:rPr>
                <w:rFonts w:ascii="Times New Roman"/>
                <w:sz w:val="12"/>
              </w:rPr>
            </w:pPr>
          </w:p>
        </w:tc>
        <w:tc>
          <w:tcPr>
            <w:tcW w:w="1162" w:type="dxa"/>
          </w:tcPr>
          <w:p w14:paraId="39F95FAA" w14:textId="77777777" w:rsidR="003A284B" w:rsidRDefault="007C5957">
            <w:pPr>
              <w:pStyle w:val="TableParagraph"/>
              <w:spacing w:before="29"/>
              <w:ind w:right="32"/>
              <w:rPr>
                <w:sz w:val="13"/>
              </w:rPr>
            </w:pPr>
            <w:r>
              <w:rPr>
                <w:w w:val="95"/>
                <w:sz w:val="13"/>
              </w:rPr>
              <w:t>116,702</w:t>
            </w:r>
          </w:p>
        </w:tc>
      </w:tr>
      <w:tr w:rsidR="003A284B" w14:paraId="1574B175" w14:textId="77777777">
        <w:trPr>
          <w:trHeight w:val="188"/>
        </w:trPr>
        <w:tc>
          <w:tcPr>
            <w:tcW w:w="4402" w:type="dxa"/>
          </w:tcPr>
          <w:p w14:paraId="256DEA01" w14:textId="77777777" w:rsidR="003A284B" w:rsidRDefault="007C5957">
            <w:pPr>
              <w:pStyle w:val="TableParagraph"/>
              <w:spacing w:before="17"/>
              <w:ind w:left="45"/>
              <w:jc w:val="left"/>
              <w:rPr>
                <w:sz w:val="13"/>
              </w:rPr>
            </w:pPr>
            <w:r>
              <w:rPr>
                <w:sz w:val="13"/>
              </w:rPr>
              <w:t>ACTUARIO</w:t>
            </w:r>
          </w:p>
        </w:tc>
        <w:tc>
          <w:tcPr>
            <w:tcW w:w="633" w:type="dxa"/>
          </w:tcPr>
          <w:p w14:paraId="04B6E1D6" w14:textId="77777777" w:rsidR="003A284B" w:rsidRDefault="007C5957">
            <w:pPr>
              <w:pStyle w:val="TableParagraph"/>
              <w:spacing w:before="17"/>
              <w:ind w:left="221" w:right="211"/>
              <w:jc w:val="center"/>
              <w:rPr>
                <w:sz w:val="13"/>
              </w:rPr>
            </w:pPr>
            <w:r>
              <w:rPr>
                <w:sz w:val="13"/>
              </w:rPr>
              <w:t>17</w:t>
            </w:r>
          </w:p>
        </w:tc>
        <w:tc>
          <w:tcPr>
            <w:tcW w:w="717" w:type="dxa"/>
          </w:tcPr>
          <w:p w14:paraId="77028E6E" w14:textId="77777777" w:rsidR="003A284B" w:rsidRDefault="003A284B">
            <w:pPr>
              <w:pStyle w:val="TableParagraph"/>
              <w:jc w:val="left"/>
              <w:rPr>
                <w:rFonts w:ascii="Times New Roman"/>
                <w:sz w:val="12"/>
              </w:rPr>
            </w:pPr>
          </w:p>
        </w:tc>
        <w:tc>
          <w:tcPr>
            <w:tcW w:w="875" w:type="dxa"/>
          </w:tcPr>
          <w:p w14:paraId="381EFAF0" w14:textId="77777777" w:rsidR="003A284B" w:rsidRDefault="007C5957">
            <w:pPr>
              <w:pStyle w:val="TableParagraph"/>
              <w:spacing w:before="17"/>
              <w:ind w:right="28"/>
              <w:rPr>
                <w:sz w:val="13"/>
              </w:rPr>
            </w:pPr>
            <w:r>
              <w:rPr>
                <w:w w:val="95"/>
                <w:sz w:val="13"/>
              </w:rPr>
              <w:t>84,535</w:t>
            </w:r>
          </w:p>
        </w:tc>
        <w:tc>
          <w:tcPr>
            <w:tcW w:w="926" w:type="dxa"/>
          </w:tcPr>
          <w:p w14:paraId="178D8F19" w14:textId="77777777" w:rsidR="003A284B" w:rsidRDefault="003A284B">
            <w:pPr>
              <w:pStyle w:val="TableParagraph"/>
              <w:jc w:val="left"/>
              <w:rPr>
                <w:rFonts w:ascii="Times New Roman"/>
                <w:sz w:val="12"/>
              </w:rPr>
            </w:pPr>
          </w:p>
        </w:tc>
        <w:tc>
          <w:tcPr>
            <w:tcW w:w="1162" w:type="dxa"/>
          </w:tcPr>
          <w:p w14:paraId="2CB7779E" w14:textId="77777777" w:rsidR="003A284B" w:rsidRDefault="007C5957">
            <w:pPr>
              <w:pStyle w:val="TableParagraph"/>
              <w:spacing w:before="17"/>
              <w:ind w:right="32"/>
              <w:rPr>
                <w:sz w:val="13"/>
              </w:rPr>
            </w:pPr>
            <w:r>
              <w:rPr>
                <w:w w:val="95"/>
                <w:sz w:val="13"/>
              </w:rPr>
              <w:t>114,983</w:t>
            </w:r>
          </w:p>
        </w:tc>
      </w:tr>
      <w:tr w:rsidR="003A284B" w14:paraId="719A1918" w14:textId="77777777">
        <w:trPr>
          <w:trHeight w:val="637"/>
        </w:trPr>
        <w:tc>
          <w:tcPr>
            <w:tcW w:w="4402" w:type="dxa"/>
          </w:tcPr>
          <w:p w14:paraId="38C88CCD" w14:textId="77777777" w:rsidR="003A284B" w:rsidRDefault="007C5957">
            <w:pPr>
              <w:pStyle w:val="TableParagraph"/>
              <w:spacing w:before="19"/>
              <w:ind w:left="45" w:right="49"/>
              <w:jc w:val="left"/>
              <w:rPr>
                <w:sz w:val="13"/>
              </w:rPr>
            </w:pPr>
            <w:r>
              <w:rPr>
                <w:sz w:val="13"/>
              </w:rPr>
              <w:t>SUBDIRECTOR DE AREA, TITULAR DE ARCHIVO, JURISDICCIONAL REGIONAL, TITULAR DE OFICIALÍA DE PARTES REGIONAL Y TITULAR DE OFICINA DE ACTUARIOS REGIONAL, COORDINADOR ADTVO. II</w:t>
            </w:r>
          </w:p>
        </w:tc>
        <w:tc>
          <w:tcPr>
            <w:tcW w:w="633" w:type="dxa"/>
          </w:tcPr>
          <w:p w14:paraId="00CE7044" w14:textId="77777777" w:rsidR="003A284B" w:rsidRDefault="003A284B">
            <w:pPr>
              <w:pStyle w:val="TableParagraph"/>
              <w:jc w:val="left"/>
              <w:rPr>
                <w:b/>
                <w:sz w:val="14"/>
              </w:rPr>
            </w:pPr>
          </w:p>
          <w:p w14:paraId="0AB58160" w14:textId="77777777" w:rsidR="003A284B" w:rsidRDefault="007C5957">
            <w:pPr>
              <w:pStyle w:val="TableParagraph"/>
              <w:spacing w:before="81"/>
              <w:ind w:left="221" w:right="211"/>
              <w:jc w:val="center"/>
              <w:rPr>
                <w:sz w:val="13"/>
              </w:rPr>
            </w:pPr>
            <w:r>
              <w:rPr>
                <w:sz w:val="13"/>
              </w:rPr>
              <w:t>18</w:t>
            </w:r>
          </w:p>
        </w:tc>
        <w:tc>
          <w:tcPr>
            <w:tcW w:w="717" w:type="dxa"/>
          </w:tcPr>
          <w:p w14:paraId="7030FAD8" w14:textId="77777777" w:rsidR="003A284B" w:rsidRDefault="003A284B">
            <w:pPr>
              <w:pStyle w:val="TableParagraph"/>
              <w:jc w:val="left"/>
              <w:rPr>
                <w:b/>
                <w:sz w:val="14"/>
              </w:rPr>
            </w:pPr>
          </w:p>
          <w:p w14:paraId="221413F0" w14:textId="77777777" w:rsidR="003A284B" w:rsidRDefault="007C5957">
            <w:pPr>
              <w:pStyle w:val="TableParagraph"/>
              <w:spacing w:before="81"/>
              <w:ind w:left="156"/>
              <w:jc w:val="left"/>
              <w:rPr>
                <w:sz w:val="13"/>
              </w:rPr>
            </w:pPr>
            <w:r>
              <w:rPr>
                <w:sz w:val="13"/>
              </w:rPr>
              <w:t>65,982</w:t>
            </w:r>
          </w:p>
        </w:tc>
        <w:tc>
          <w:tcPr>
            <w:tcW w:w="875" w:type="dxa"/>
          </w:tcPr>
          <w:p w14:paraId="774DA9C9" w14:textId="77777777" w:rsidR="003A284B" w:rsidRDefault="003A284B">
            <w:pPr>
              <w:pStyle w:val="TableParagraph"/>
              <w:jc w:val="left"/>
              <w:rPr>
                <w:b/>
                <w:sz w:val="14"/>
              </w:rPr>
            </w:pPr>
          </w:p>
          <w:p w14:paraId="79778EC9" w14:textId="77777777" w:rsidR="003A284B" w:rsidRDefault="007C5957">
            <w:pPr>
              <w:pStyle w:val="TableParagraph"/>
              <w:spacing w:before="81"/>
              <w:ind w:right="28"/>
              <w:rPr>
                <w:sz w:val="13"/>
              </w:rPr>
            </w:pPr>
            <w:r>
              <w:rPr>
                <w:w w:val="95"/>
                <w:sz w:val="13"/>
              </w:rPr>
              <w:t>83,458</w:t>
            </w:r>
          </w:p>
        </w:tc>
        <w:tc>
          <w:tcPr>
            <w:tcW w:w="926" w:type="dxa"/>
          </w:tcPr>
          <w:p w14:paraId="7AAD9E24" w14:textId="77777777" w:rsidR="003A284B" w:rsidRDefault="003A284B">
            <w:pPr>
              <w:pStyle w:val="TableParagraph"/>
              <w:jc w:val="left"/>
              <w:rPr>
                <w:rFonts w:ascii="Times New Roman"/>
                <w:sz w:val="12"/>
              </w:rPr>
            </w:pPr>
          </w:p>
        </w:tc>
        <w:tc>
          <w:tcPr>
            <w:tcW w:w="1162" w:type="dxa"/>
          </w:tcPr>
          <w:p w14:paraId="7198C549" w14:textId="77777777" w:rsidR="003A284B" w:rsidRDefault="003A284B">
            <w:pPr>
              <w:pStyle w:val="TableParagraph"/>
              <w:jc w:val="left"/>
              <w:rPr>
                <w:b/>
                <w:sz w:val="14"/>
              </w:rPr>
            </w:pPr>
          </w:p>
          <w:p w14:paraId="0CD56541" w14:textId="77777777" w:rsidR="003A284B" w:rsidRDefault="007C5957">
            <w:pPr>
              <w:pStyle w:val="TableParagraph"/>
              <w:spacing w:before="81"/>
              <w:ind w:right="32"/>
              <w:rPr>
                <w:sz w:val="13"/>
              </w:rPr>
            </w:pPr>
            <w:r>
              <w:rPr>
                <w:w w:val="95"/>
                <w:sz w:val="13"/>
              </w:rPr>
              <w:t>113,722</w:t>
            </w:r>
          </w:p>
        </w:tc>
      </w:tr>
      <w:tr w:rsidR="003A284B" w14:paraId="580D8955" w14:textId="77777777">
        <w:trPr>
          <w:trHeight w:val="191"/>
        </w:trPr>
        <w:tc>
          <w:tcPr>
            <w:tcW w:w="4402" w:type="dxa"/>
          </w:tcPr>
          <w:p w14:paraId="3FC1AD8C" w14:textId="77777777" w:rsidR="003A284B" w:rsidRDefault="007C5957">
            <w:pPr>
              <w:pStyle w:val="TableParagraph"/>
              <w:spacing w:before="19"/>
              <w:ind w:left="45"/>
              <w:jc w:val="left"/>
              <w:rPr>
                <w:sz w:val="13"/>
              </w:rPr>
            </w:pPr>
            <w:r>
              <w:rPr>
                <w:sz w:val="13"/>
              </w:rPr>
              <w:t>ACTUARIO REGIONAL Y SRIO. DE APOYO JURÍDICO REGIONAL</w:t>
            </w:r>
          </w:p>
        </w:tc>
        <w:tc>
          <w:tcPr>
            <w:tcW w:w="633" w:type="dxa"/>
          </w:tcPr>
          <w:p w14:paraId="042BA935" w14:textId="77777777" w:rsidR="003A284B" w:rsidRDefault="007C5957">
            <w:pPr>
              <w:pStyle w:val="TableParagraph"/>
              <w:spacing w:before="19"/>
              <w:ind w:left="221" w:right="211"/>
              <w:jc w:val="center"/>
              <w:rPr>
                <w:sz w:val="13"/>
              </w:rPr>
            </w:pPr>
            <w:r>
              <w:rPr>
                <w:sz w:val="13"/>
              </w:rPr>
              <w:t>19</w:t>
            </w:r>
          </w:p>
        </w:tc>
        <w:tc>
          <w:tcPr>
            <w:tcW w:w="717" w:type="dxa"/>
          </w:tcPr>
          <w:p w14:paraId="1A070576" w14:textId="77777777" w:rsidR="003A284B" w:rsidRDefault="003A284B">
            <w:pPr>
              <w:pStyle w:val="TableParagraph"/>
              <w:jc w:val="left"/>
              <w:rPr>
                <w:rFonts w:ascii="Times New Roman"/>
                <w:sz w:val="12"/>
              </w:rPr>
            </w:pPr>
          </w:p>
        </w:tc>
        <w:tc>
          <w:tcPr>
            <w:tcW w:w="875" w:type="dxa"/>
          </w:tcPr>
          <w:p w14:paraId="1A6943FB" w14:textId="77777777" w:rsidR="003A284B" w:rsidRDefault="007C5957">
            <w:pPr>
              <w:pStyle w:val="TableParagraph"/>
              <w:spacing w:before="19"/>
              <w:ind w:right="28"/>
              <w:rPr>
                <w:sz w:val="13"/>
              </w:rPr>
            </w:pPr>
            <w:r>
              <w:rPr>
                <w:w w:val="95"/>
                <w:sz w:val="13"/>
              </w:rPr>
              <w:t>74,684</w:t>
            </w:r>
          </w:p>
        </w:tc>
        <w:tc>
          <w:tcPr>
            <w:tcW w:w="926" w:type="dxa"/>
          </w:tcPr>
          <w:p w14:paraId="5361ABEE" w14:textId="77777777" w:rsidR="003A284B" w:rsidRDefault="003A284B">
            <w:pPr>
              <w:pStyle w:val="TableParagraph"/>
              <w:jc w:val="left"/>
              <w:rPr>
                <w:rFonts w:ascii="Times New Roman"/>
                <w:sz w:val="12"/>
              </w:rPr>
            </w:pPr>
          </w:p>
        </w:tc>
        <w:tc>
          <w:tcPr>
            <w:tcW w:w="1162" w:type="dxa"/>
          </w:tcPr>
          <w:p w14:paraId="650DA8B1" w14:textId="77777777" w:rsidR="003A284B" w:rsidRDefault="007C5957">
            <w:pPr>
              <w:pStyle w:val="TableParagraph"/>
              <w:spacing w:before="19"/>
              <w:ind w:right="32"/>
              <w:rPr>
                <w:sz w:val="13"/>
              </w:rPr>
            </w:pPr>
            <w:r>
              <w:rPr>
                <w:w w:val="95"/>
                <w:sz w:val="13"/>
              </w:rPr>
              <w:t>103,305</w:t>
            </w:r>
          </w:p>
        </w:tc>
      </w:tr>
      <w:tr w:rsidR="003A284B" w14:paraId="47A87E32" w14:textId="77777777">
        <w:trPr>
          <w:trHeight w:val="455"/>
        </w:trPr>
        <w:tc>
          <w:tcPr>
            <w:tcW w:w="4402" w:type="dxa"/>
          </w:tcPr>
          <w:p w14:paraId="1A5A6576" w14:textId="77777777" w:rsidR="003A284B" w:rsidRDefault="007C5957">
            <w:pPr>
              <w:pStyle w:val="TableParagraph"/>
              <w:spacing w:before="74"/>
              <w:ind w:left="45" w:right="508"/>
              <w:jc w:val="left"/>
              <w:rPr>
                <w:sz w:val="13"/>
              </w:rPr>
            </w:pPr>
            <w:r>
              <w:rPr>
                <w:sz w:val="13"/>
              </w:rPr>
              <w:t>AUXILIAR JURÍDICO. JEFE DE DPPTO.,. SRIA. DE OFICINA DE MAGISTRADO, AUDITOR ADTVO. , COORDINADOR ADTVO. III</w:t>
            </w:r>
          </w:p>
        </w:tc>
        <w:tc>
          <w:tcPr>
            <w:tcW w:w="633" w:type="dxa"/>
          </w:tcPr>
          <w:p w14:paraId="18F322B5" w14:textId="77777777" w:rsidR="003A284B" w:rsidRDefault="003A284B">
            <w:pPr>
              <w:pStyle w:val="TableParagraph"/>
              <w:spacing w:before="1"/>
              <w:jc w:val="left"/>
              <w:rPr>
                <w:b/>
                <w:sz w:val="13"/>
              </w:rPr>
            </w:pPr>
          </w:p>
          <w:p w14:paraId="42872E21" w14:textId="77777777" w:rsidR="003A284B" w:rsidRDefault="007C5957">
            <w:pPr>
              <w:pStyle w:val="TableParagraph"/>
              <w:spacing w:before="1"/>
              <w:ind w:left="221" w:right="211"/>
              <w:jc w:val="center"/>
              <w:rPr>
                <w:sz w:val="13"/>
              </w:rPr>
            </w:pPr>
            <w:r>
              <w:rPr>
                <w:sz w:val="13"/>
              </w:rPr>
              <w:t>20</w:t>
            </w:r>
          </w:p>
        </w:tc>
        <w:tc>
          <w:tcPr>
            <w:tcW w:w="717" w:type="dxa"/>
          </w:tcPr>
          <w:p w14:paraId="5701808D" w14:textId="77777777" w:rsidR="003A284B" w:rsidRDefault="003A284B">
            <w:pPr>
              <w:pStyle w:val="TableParagraph"/>
              <w:spacing w:before="1"/>
              <w:jc w:val="left"/>
              <w:rPr>
                <w:b/>
                <w:sz w:val="13"/>
              </w:rPr>
            </w:pPr>
          </w:p>
          <w:p w14:paraId="6FAD95E2" w14:textId="77777777" w:rsidR="003A284B" w:rsidRDefault="007C5957">
            <w:pPr>
              <w:pStyle w:val="TableParagraph"/>
              <w:spacing w:before="1"/>
              <w:ind w:right="29"/>
              <w:rPr>
                <w:sz w:val="13"/>
              </w:rPr>
            </w:pPr>
            <w:r>
              <w:rPr>
                <w:w w:val="95"/>
                <w:sz w:val="13"/>
              </w:rPr>
              <w:t>48,927</w:t>
            </w:r>
          </w:p>
        </w:tc>
        <w:tc>
          <w:tcPr>
            <w:tcW w:w="875" w:type="dxa"/>
          </w:tcPr>
          <w:p w14:paraId="715BF82F" w14:textId="77777777" w:rsidR="003A284B" w:rsidRDefault="003A284B">
            <w:pPr>
              <w:pStyle w:val="TableParagraph"/>
              <w:spacing w:before="1"/>
              <w:jc w:val="left"/>
              <w:rPr>
                <w:b/>
                <w:sz w:val="13"/>
              </w:rPr>
            </w:pPr>
          </w:p>
          <w:p w14:paraId="704D114B" w14:textId="77777777" w:rsidR="003A284B" w:rsidRDefault="007C5957">
            <w:pPr>
              <w:pStyle w:val="TableParagraph"/>
              <w:spacing w:before="1"/>
              <w:ind w:right="28"/>
              <w:rPr>
                <w:sz w:val="13"/>
              </w:rPr>
            </w:pPr>
            <w:r>
              <w:rPr>
                <w:w w:val="95"/>
                <w:sz w:val="13"/>
              </w:rPr>
              <w:t>63,592</w:t>
            </w:r>
          </w:p>
        </w:tc>
        <w:tc>
          <w:tcPr>
            <w:tcW w:w="926" w:type="dxa"/>
          </w:tcPr>
          <w:p w14:paraId="579D4B94" w14:textId="77777777" w:rsidR="003A284B" w:rsidRDefault="003A284B">
            <w:pPr>
              <w:pStyle w:val="TableParagraph"/>
              <w:jc w:val="left"/>
              <w:rPr>
                <w:rFonts w:ascii="Times New Roman"/>
                <w:sz w:val="12"/>
              </w:rPr>
            </w:pPr>
          </w:p>
        </w:tc>
        <w:tc>
          <w:tcPr>
            <w:tcW w:w="1162" w:type="dxa"/>
          </w:tcPr>
          <w:p w14:paraId="486944CE" w14:textId="77777777" w:rsidR="003A284B" w:rsidRDefault="003A284B">
            <w:pPr>
              <w:pStyle w:val="TableParagraph"/>
              <w:spacing w:before="1"/>
              <w:jc w:val="left"/>
              <w:rPr>
                <w:b/>
                <w:sz w:val="13"/>
              </w:rPr>
            </w:pPr>
          </w:p>
          <w:p w14:paraId="09817D17" w14:textId="77777777" w:rsidR="003A284B" w:rsidRDefault="007C5957">
            <w:pPr>
              <w:pStyle w:val="TableParagraph"/>
              <w:spacing w:before="1"/>
              <w:ind w:right="32"/>
              <w:rPr>
                <w:sz w:val="13"/>
              </w:rPr>
            </w:pPr>
            <w:r>
              <w:rPr>
                <w:w w:val="95"/>
                <w:sz w:val="13"/>
              </w:rPr>
              <w:t>88,657</w:t>
            </w:r>
          </w:p>
        </w:tc>
      </w:tr>
      <w:tr w:rsidR="003A284B" w14:paraId="7A79F2B3" w14:textId="77777777">
        <w:trPr>
          <w:trHeight w:val="458"/>
        </w:trPr>
        <w:tc>
          <w:tcPr>
            <w:tcW w:w="4402" w:type="dxa"/>
          </w:tcPr>
          <w:p w14:paraId="25FE2FC3" w14:textId="77777777" w:rsidR="003A284B" w:rsidRDefault="007C5957">
            <w:pPr>
              <w:pStyle w:val="TableParagraph"/>
              <w:spacing w:before="77" w:line="242" w:lineRule="auto"/>
              <w:ind w:left="45"/>
              <w:jc w:val="left"/>
              <w:rPr>
                <w:sz w:val="13"/>
              </w:rPr>
            </w:pPr>
            <w:r>
              <w:rPr>
                <w:sz w:val="13"/>
              </w:rPr>
              <w:t>AUXILIAR DE MANDOS MEDIOS, DISEÑADOR WEB Y AUXILIAR DE MANDO SUPERIOR</w:t>
            </w:r>
          </w:p>
        </w:tc>
        <w:tc>
          <w:tcPr>
            <w:tcW w:w="633" w:type="dxa"/>
          </w:tcPr>
          <w:p w14:paraId="237B1F63" w14:textId="77777777" w:rsidR="003A284B" w:rsidRDefault="003A284B">
            <w:pPr>
              <w:pStyle w:val="TableParagraph"/>
              <w:spacing w:before="1"/>
              <w:jc w:val="left"/>
              <w:rPr>
                <w:b/>
                <w:sz w:val="13"/>
              </w:rPr>
            </w:pPr>
          </w:p>
          <w:p w14:paraId="456FE0BF" w14:textId="77777777" w:rsidR="003A284B" w:rsidRDefault="007C5957">
            <w:pPr>
              <w:pStyle w:val="TableParagraph"/>
              <w:spacing w:before="1"/>
              <w:ind w:left="221" w:right="211"/>
              <w:jc w:val="center"/>
              <w:rPr>
                <w:sz w:val="13"/>
              </w:rPr>
            </w:pPr>
            <w:r>
              <w:rPr>
                <w:sz w:val="13"/>
              </w:rPr>
              <w:t>21</w:t>
            </w:r>
          </w:p>
        </w:tc>
        <w:tc>
          <w:tcPr>
            <w:tcW w:w="717" w:type="dxa"/>
          </w:tcPr>
          <w:p w14:paraId="700DD9AC" w14:textId="77777777" w:rsidR="003A284B" w:rsidRDefault="003A284B">
            <w:pPr>
              <w:pStyle w:val="TableParagraph"/>
              <w:spacing w:before="1"/>
              <w:jc w:val="left"/>
              <w:rPr>
                <w:b/>
                <w:sz w:val="13"/>
              </w:rPr>
            </w:pPr>
          </w:p>
          <w:p w14:paraId="5E6496F7" w14:textId="77777777" w:rsidR="003A284B" w:rsidRDefault="007C5957">
            <w:pPr>
              <w:pStyle w:val="TableParagraph"/>
              <w:spacing w:before="1"/>
              <w:ind w:right="29"/>
              <w:rPr>
                <w:sz w:val="13"/>
              </w:rPr>
            </w:pPr>
            <w:r>
              <w:rPr>
                <w:w w:val="95"/>
                <w:sz w:val="13"/>
              </w:rPr>
              <w:t>48,927</w:t>
            </w:r>
          </w:p>
        </w:tc>
        <w:tc>
          <w:tcPr>
            <w:tcW w:w="875" w:type="dxa"/>
          </w:tcPr>
          <w:p w14:paraId="540068C2" w14:textId="77777777" w:rsidR="003A284B" w:rsidRDefault="003A284B">
            <w:pPr>
              <w:pStyle w:val="TableParagraph"/>
              <w:spacing w:before="1"/>
              <w:jc w:val="left"/>
              <w:rPr>
                <w:b/>
                <w:sz w:val="13"/>
              </w:rPr>
            </w:pPr>
          </w:p>
          <w:p w14:paraId="2EBFAAF3" w14:textId="77777777" w:rsidR="003A284B" w:rsidRDefault="007C5957">
            <w:pPr>
              <w:pStyle w:val="TableParagraph"/>
              <w:spacing w:before="1"/>
              <w:ind w:right="28"/>
              <w:rPr>
                <w:sz w:val="13"/>
              </w:rPr>
            </w:pPr>
            <w:r>
              <w:rPr>
                <w:w w:val="95"/>
                <w:sz w:val="13"/>
              </w:rPr>
              <w:t>54,455</w:t>
            </w:r>
          </w:p>
        </w:tc>
        <w:tc>
          <w:tcPr>
            <w:tcW w:w="926" w:type="dxa"/>
          </w:tcPr>
          <w:p w14:paraId="0A0E0944" w14:textId="77777777" w:rsidR="003A284B" w:rsidRDefault="003A284B">
            <w:pPr>
              <w:pStyle w:val="TableParagraph"/>
              <w:jc w:val="left"/>
              <w:rPr>
                <w:rFonts w:ascii="Times New Roman"/>
                <w:sz w:val="12"/>
              </w:rPr>
            </w:pPr>
          </w:p>
        </w:tc>
        <w:tc>
          <w:tcPr>
            <w:tcW w:w="1162" w:type="dxa"/>
          </w:tcPr>
          <w:p w14:paraId="57863923" w14:textId="77777777" w:rsidR="003A284B" w:rsidRDefault="003A284B">
            <w:pPr>
              <w:pStyle w:val="TableParagraph"/>
              <w:spacing w:before="1"/>
              <w:jc w:val="left"/>
              <w:rPr>
                <w:b/>
                <w:sz w:val="13"/>
              </w:rPr>
            </w:pPr>
          </w:p>
          <w:p w14:paraId="534ADFD6" w14:textId="77777777" w:rsidR="003A284B" w:rsidRDefault="007C5957">
            <w:pPr>
              <w:pStyle w:val="TableParagraph"/>
              <w:spacing w:before="1"/>
              <w:ind w:right="32"/>
              <w:rPr>
                <w:sz w:val="13"/>
              </w:rPr>
            </w:pPr>
            <w:r>
              <w:rPr>
                <w:w w:val="95"/>
                <w:sz w:val="13"/>
              </w:rPr>
              <w:t>77,206</w:t>
            </w:r>
          </w:p>
        </w:tc>
      </w:tr>
      <w:tr w:rsidR="003A284B" w14:paraId="16D5244F" w14:textId="77777777">
        <w:trPr>
          <w:trHeight w:val="198"/>
        </w:trPr>
        <w:tc>
          <w:tcPr>
            <w:tcW w:w="4402" w:type="dxa"/>
          </w:tcPr>
          <w:p w14:paraId="3360B4B0" w14:textId="77777777" w:rsidR="003A284B" w:rsidRDefault="007C5957">
            <w:pPr>
              <w:pStyle w:val="TableParagraph"/>
              <w:spacing w:before="29"/>
              <w:ind w:left="45"/>
              <w:jc w:val="left"/>
              <w:rPr>
                <w:sz w:val="13"/>
              </w:rPr>
            </w:pPr>
            <w:r>
              <w:rPr>
                <w:sz w:val="13"/>
              </w:rPr>
              <w:t>PROFESIONAL OPERATIVO</w:t>
            </w:r>
          </w:p>
        </w:tc>
        <w:tc>
          <w:tcPr>
            <w:tcW w:w="633" w:type="dxa"/>
          </w:tcPr>
          <w:p w14:paraId="2000A0ED" w14:textId="77777777" w:rsidR="003A284B" w:rsidRDefault="007C5957">
            <w:pPr>
              <w:pStyle w:val="TableParagraph"/>
              <w:spacing w:before="29"/>
              <w:ind w:left="221" w:right="211"/>
              <w:jc w:val="center"/>
              <w:rPr>
                <w:sz w:val="13"/>
              </w:rPr>
            </w:pPr>
            <w:r>
              <w:rPr>
                <w:sz w:val="13"/>
              </w:rPr>
              <w:t>22</w:t>
            </w:r>
          </w:p>
        </w:tc>
        <w:tc>
          <w:tcPr>
            <w:tcW w:w="717" w:type="dxa"/>
          </w:tcPr>
          <w:p w14:paraId="532A6788" w14:textId="77777777" w:rsidR="003A284B" w:rsidRDefault="007C5957">
            <w:pPr>
              <w:pStyle w:val="TableParagraph"/>
              <w:spacing w:before="29"/>
              <w:ind w:right="29"/>
              <w:rPr>
                <w:sz w:val="13"/>
              </w:rPr>
            </w:pPr>
            <w:r>
              <w:rPr>
                <w:w w:val="95"/>
                <w:sz w:val="13"/>
              </w:rPr>
              <w:t>39,690</w:t>
            </w:r>
          </w:p>
        </w:tc>
        <w:tc>
          <w:tcPr>
            <w:tcW w:w="875" w:type="dxa"/>
          </w:tcPr>
          <w:p w14:paraId="1CD2B888" w14:textId="77777777" w:rsidR="003A284B" w:rsidRDefault="007C5957">
            <w:pPr>
              <w:pStyle w:val="TableParagraph"/>
              <w:spacing w:before="29"/>
              <w:ind w:right="28"/>
              <w:rPr>
                <w:sz w:val="13"/>
              </w:rPr>
            </w:pPr>
            <w:r>
              <w:rPr>
                <w:w w:val="95"/>
                <w:sz w:val="13"/>
              </w:rPr>
              <w:t>54,409</w:t>
            </w:r>
          </w:p>
        </w:tc>
        <w:tc>
          <w:tcPr>
            <w:tcW w:w="926" w:type="dxa"/>
          </w:tcPr>
          <w:p w14:paraId="5AFDF100" w14:textId="77777777" w:rsidR="003A284B" w:rsidRDefault="003A284B">
            <w:pPr>
              <w:pStyle w:val="TableParagraph"/>
              <w:jc w:val="left"/>
              <w:rPr>
                <w:rFonts w:ascii="Times New Roman"/>
                <w:sz w:val="12"/>
              </w:rPr>
            </w:pPr>
          </w:p>
        </w:tc>
        <w:tc>
          <w:tcPr>
            <w:tcW w:w="1162" w:type="dxa"/>
          </w:tcPr>
          <w:p w14:paraId="5B1384A9" w14:textId="77777777" w:rsidR="003A284B" w:rsidRDefault="007C5957">
            <w:pPr>
              <w:pStyle w:val="TableParagraph"/>
              <w:spacing w:before="29"/>
              <w:ind w:right="32"/>
              <w:rPr>
                <w:sz w:val="13"/>
              </w:rPr>
            </w:pPr>
            <w:r>
              <w:rPr>
                <w:w w:val="95"/>
                <w:sz w:val="13"/>
              </w:rPr>
              <w:t>77,102</w:t>
            </w:r>
          </w:p>
        </w:tc>
      </w:tr>
      <w:tr w:rsidR="003A284B" w14:paraId="3E32FD1F" w14:textId="77777777">
        <w:trPr>
          <w:trHeight w:val="200"/>
        </w:trPr>
        <w:tc>
          <w:tcPr>
            <w:tcW w:w="4402" w:type="dxa"/>
          </w:tcPr>
          <w:p w14:paraId="09DEA72C" w14:textId="77777777" w:rsidR="003A284B" w:rsidRDefault="007C5957">
            <w:pPr>
              <w:pStyle w:val="TableParagraph"/>
              <w:spacing w:before="29"/>
              <w:ind w:left="45"/>
              <w:jc w:val="left"/>
              <w:rPr>
                <w:sz w:val="13"/>
              </w:rPr>
            </w:pPr>
            <w:r>
              <w:rPr>
                <w:sz w:val="13"/>
              </w:rPr>
              <w:t>SRIA. DE MAGISTRADO REGIONAL Y SRIA DE PONENCIA</w:t>
            </w:r>
          </w:p>
        </w:tc>
        <w:tc>
          <w:tcPr>
            <w:tcW w:w="633" w:type="dxa"/>
          </w:tcPr>
          <w:p w14:paraId="3DBFE680" w14:textId="77777777" w:rsidR="003A284B" w:rsidRDefault="007C5957">
            <w:pPr>
              <w:pStyle w:val="TableParagraph"/>
              <w:spacing w:before="29"/>
              <w:ind w:left="221" w:right="211"/>
              <w:jc w:val="center"/>
              <w:rPr>
                <w:sz w:val="13"/>
              </w:rPr>
            </w:pPr>
            <w:r>
              <w:rPr>
                <w:sz w:val="13"/>
              </w:rPr>
              <w:t>23</w:t>
            </w:r>
          </w:p>
        </w:tc>
        <w:tc>
          <w:tcPr>
            <w:tcW w:w="717" w:type="dxa"/>
          </w:tcPr>
          <w:p w14:paraId="05FA9A17" w14:textId="77777777" w:rsidR="003A284B" w:rsidRDefault="007C5957">
            <w:pPr>
              <w:pStyle w:val="TableParagraph"/>
              <w:spacing w:before="29"/>
              <w:ind w:right="29"/>
              <w:rPr>
                <w:sz w:val="13"/>
              </w:rPr>
            </w:pPr>
            <w:r>
              <w:rPr>
                <w:w w:val="95"/>
                <w:sz w:val="13"/>
              </w:rPr>
              <w:t>44,788</w:t>
            </w:r>
          </w:p>
        </w:tc>
        <w:tc>
          <w:tcPr>
            <w:tcW w:w="875" w:type="dxa"/>
          </w:tcPr>
          <w:p w14:paraId="79F612CF" w14:textId="77777777" w:rsidR="003A284B" w:rsidRDefault="007C5957">
            <w:pPr>
              <w:pStyle w:val="TableParagraph"/>
              <w:spacing w:before="29"/>
              <w:ind w:right="28"/>
              <w:rPr>
                <w:sz w:val="13"/>
              </w:rPr>
            </w:pPr>
            <w:r>
              <w:rPr>
                <w:w w:val="95"/>
                <w:sz w:val="13"/>
              </w:rPr>
              <w:t>53,098</w:t>
            </w:r>
          </w:p>
        </w:tc>
        <w:tc>
          <w:tcPr>
            <w:tcW w:w="926" w:type="dxa"/>
          </w:tcPr>
          <w:p w14:paraId="703C80B7" w14:textId="77777777" w:rsidR="003A284B" w:rsidRDefault="003A284B">
            <w:pPr>
              <w:pStyle w:val="TableParagraph"/>
              <w:jc w:val="left"/>
              <w:rPr>
                <w:rFonts w:ascii="Times New Roman"/>
                <w:sz w:val="12"/>
              </w:rPr>
            </w:pPr>
          </w:p>
        </w:tc>
        <w:tc>
          <w:tcPr>
            <w:tcW w:w="1162" w:type="dxa"/>
          </w:tcPr>
          <w:p w14:paraId="5C22CD83" w14:textId="77777777" w:rsidR="003A284B" w:rsidRDefault="007C5957">
            <w:pPr>
              <w:pStyle w:val="TableParagraph"/>
              <w:spacing w:before="29"/>
              <w:ind w:right="32"/>
              <w:rPr>
                <w:sz w:val="13"/>
              </w:rPr>
            </w:pPr>
            <w:r>
              <w:rPr>
                <w:w w:val="95"/>
                <w:sz w:val="13"/>
              </w:rPr>
              <w:t>75,432</w:t>
            </w:r>
          </w:p>
        </w:tc>
      </w:tr>
      <w:tr w:rsidR="003A284B" w14:paraId="73EFD145" w14:textId="77777777">
        <w:trPr>
          <w:trHeight w:val="198"/>
        </w:trPr>
        <w:tc>
          <w:tcPr>
            <w:tcW w:w="4402" w:type="dxa"/>
          </w:tcPr>
          <w:p w14:paraId="452562A2" w14:textId="77777777" w:rsidR="003A284B" w:rsidRDefault="007C5957">
            <w:pPr>
              <w:pStyle w:val="TableParagraph"/>
              <w:spacing w:before="29"/>
              <w:ind w:left="45"/>
              <w:jc w:val="left"/>
              <w:rPr>
                <w:sz w:val="13"/>
              </w:rPr>
            </w:pPr>
            <w:r>
              <w:rPr>
                <w:sz w:val="13"/>
              </w:rPr>
              <w:t>SECRETARÍA</w:t>
            </w:r>
          </w:p>
        </w:tc>
        <w:tc>
          <w:tcPr>
            <w:tcW w:w="633" w:type="dxa"/>
          </w:tcPr>
          <w:p w14:paraId="4645A88F" w14:textId="77777777" w:rsidR="003A284B" w:rsidRDefault="007C5957">
            <w:pPr>
              <w:pStyle w:val="TableParagraph"/>
              <w:spacing w:before="29"/>
              <w:ind w:left="221" w:right="211"/>
              <w:jc w:val="center"/>
              <w:rPr>
                <w:sz w:val="13"/>
              </w:rPr>
            </w:pPr>
            <w:r>
              <w:rPr>
                <w:sz w:val="13"/>
              </w:rPr>
              <w:t>24</w:t>
            </w:r>
          </w:p>
        </w:tc>
        <w:tc>
          <w:tcPr>
            <w:tcW w:w="717" w:type="dxa"/>
          </w:tcPr>
          <w:p w14:paraId="79604944" w14:textId="77777777" w:rsidR="003A284B" w:rsidRDefault="007C5957">
            <w:pPr>
              <w:pStyle w:val="TableParagraph"/>
              <w:spacing w:before="29"/>
              <w:ind w:right="29"/>
              <w:rPr>
                <w:sz w:val="13"/>
              </w:rPr>
            </w:pPr>
            <w:r>
              <w:rPr>
                <w:w w:val="95"/>
                <w:sz w:val="13"/>
              </w:rPr>
              <w:t>28,169</w:t>
            </w:r>
          </w:p>
        </w:tc>
        <w:tc>
          <w:tcPr>
            <w:tcW w:w="875" w:type="dxa"/>
          </w:tcPr>
          <w:p w14:paraId="7DE7B54D" w14:textId="77777777" w:rsidR="003A284B" w:rsidRDefault="007C5957">
            <w:pPr>
              <w:pStyle w:val="TableParagraph"/>
              <w:spacing w:before="29"/>
              <w:ind w:right="28"/>
              <w:rPr>
                <w:sz w:val="13"/>
              </w:rPr>
            </w:pPr>
            <w:r>
              <w:rPr>
                <w:w w:val="95"/>
                <w:sz w:val="13"/>
              </w:rPr>
              <w:t>45,855</w:t>
            </w:r>
          </w:p>
        </w:tc>
        <w:tc>
          <w:tcPr>
            <w:tcW w:w="926" w:type="dxa"/>
          </w:tcPr>
          <w:p w14:paraId="3D235810" w14:textId="77777777" w:rsidR="003A284B" w:rsidRDefault="003A284B">
            <w:pPr>
              <w:pStyle w:val="TableParagraph"/>
              <w:jc w:val="left"/>
              <w:rPr>
                <w:rFonts w:ascii="Times New Roman"/>
                <w:sz w:val="12"/>
              </w:rPr>
            </w:pPr>
          </w:p>
        </w:tc>
        <w:tc>
          <w:tcPr>
            <w:tcW w:w="1162" w:type="dxa"/>
          </w:tcPr>
          <w:p w14:paraId="0FF638DB" w14:textId="77777777" w:rsidR="003A284B" w:rsidRDefault="007C5957">
            <w:pPr>
              <w:pStyle w:val="TableParagraph"/>
              <w:spacing w:before="29"/>
              <w:ind w:right="32"/>
              <w:rPr>
                <w:sz w:val="13"/>
              </w:rPr>
            </w:pPr>
            <w:r>
              <w:rPr>
                <w:w w:val="95"/>
                <w:sz w:val="13"/>
              </w:rPr>
              <w:t>65,885</w:t>
            </w:r>
          </w:p>
        </w:tc>
      </w:tr>
      <w:tr w:rsidR="003A284B" w14:paraId="10E5B5E4" w14:textId="77777777">
        <w:trPr>
          <w:trHeight w:val="457"/>
        </w:trPr>
        <w:tc>
          <w:tcPr>
            <w:tcW w:w="4402" w:type="dxa"/>
          </w:tcPr>
          <w:p w14:paraId="523C283F" w14:textId="77777777" w:rsidR="003A284B" w:rsidRDefault="007C5957">
            <w:pPr>
              <w:pStyle w:val="TableParagraph"/>
              <w:spacing w:before="81"/>
              <w:ind w:left="45" w:right="356"/>
              <w:jc w:val="left"/>
              <w:rPr>
                <w:sz w:val="13"/>
              </w:rPr>
            </w:pPr>
            <w:r>
              <w:rPr>
                <w:sz w:val="13"/>
              </w:rPr>
              <w:t>TÉCNICO OPERATIVO, AUXILIAR DE AUDITOR Y OFICIAL DE PARTES REGIONAL</w:t>
            </w:r>
          </w:p>
        </w:tc>
        <w:tc>
          <w:tcPr>
            <w:tcW w:w="633" w:type="dxa"/>
          </w:tcPr>
          <w:p w14:paraId="68E0CD2E" w14:textId="77777777" w:rsidR="003A284B" w:rsidRDefault="003A284B">
            <w:pPr>
              <w:pStyle w:val="TableParagraph"/>
              <w:spacing w:before="9"/>
              <w:jc w:val="left"/>
              <w:rPr>
                <w:b/>
                <w:sz w:val="13"/>
              </w:rPr>
            </w:pPr>
          </w:p>
          <w:p w14:paraId="132C44D1" w14:textId="77777777" w:rsidR="003A284B" w:rsidRDefault="007C5957">
            <w:pPr>
              <w:pStyle w:val="TableParagraph"/>
              <w:ind w:left="221" w:right="211"/>
              <w:jc w:val="center"/>
              <w:rPr>
                <w:sz w:val="13"/>
              </w:rPr>
            </w:pPr>
            <w:r>
              <w:rPr>
                <w:sz w:val="13"/>
              </w:rPr>
              <w:t>25</w:t>
            </w:r>
          </w:p>
        </w:tc>
        <w:tc>
          <w:tcPr>
            <w:tcW w:w="717" w:type="dxa"/>
          </w:tcPr>
          <w:p w14:paraId="2458B701" w14:textId="77777777" w:rsidR="003A284B" w:rsidRDefault="003A284B">
            <w:pPr>
              <w:pStyle w:val="TableParagraph"/>
              <w:spacing w:before="9"/>
              <w:jc w:val="left"/>
              <w:rPr>
                <w:b/>
                <w:sz w:val="13"/>
              </w:rPr>
            </w:pPr>
          </w:p>
          <w:p w14:paraId="7A717A3A" w14:textId="77777777" w:rsidR="003A284B" w:rsidRDefault="007C5957">
            <w:pPr>
              <w:pStyle w:val="TableParagraph"/>
              <w:ind w:right="29"/>
              <w:rPr>
                <w:sz w:val="13"/>
              </w:rPr>
            </w:pPr>
            <w:r>
              <w:rPr>
                <w:w w:val="95"/>
                <w:sz w:val="13"/>
              </w:rPr>
              <w:t>26,159</w:t>
            </w:r>
          </w:p>
        </w:tc>
        <w:tc>
          <w:tcPr>
            <w:tcW w:w="875" w:type="dxa"/>
          </w:tcPr>
          <w:p w14:paraId="6E6AED3E" w14:textId="77777777" w:rsidR="003A284B" w:rsidRDefault="003A284B">
            <w:pPr>
              <w:pStyle w:val="TableParagraph"/>
              <w:spacing w:before="9"/>
              <w:jc w:val="left"/>
              <w:rPr>
                <w:b/>
                <w:sz w:val="13"/>
              </w:rPr>
            </w:pPr>
          </w:p>
          <w:p w14:paraId="171C4C33" w14:textId="77777777" w:rsidR="003A284B" w:rsidRDefault="007C5957">
            <w:pPr>
              <w:pStyle w:val="TableParagraph"/>
              <w:ind w:right="28"/>
              <w:rPr>
                <w:sz w:val="13"/>
              </w:rPr>
            </w:pPr>
            <w:r>
              <w:rPr>
                <w:w w:val="95"/>
                <w:sz w:val="13"/>
              </w:rPr>
              <w:t>45,826</w:t>
            </w:r>
          </w:p>
        </w:tc>
        <w:tc>
          <w:tcPr>
            <w:tcW w:w="926" w:type="dxa"/>
          </w:tcPr>
          <w:p w14:paraId="33A410ED" w14:textId="77777777" w:rsidR="003A284B" w:rsidRDefault="003A284B">
            <w:pPr>
              <w:pStyle w:val="TableParagraph"/>
              <w:jc w:val="left"/>
              <w:rPr>
                <w:rFonts w:ascii="Times New Roman"/>
                <w:sz w:val="12"/>
              </w:rPr>
            </w:pPr>
          </w:p>
        </w:tc>
        <w:tc>
          <w:tcPr>
            <w:tcW w:w="1162" w:type="dxa"/>
          </w:tcPr>
          <w:p w14:paraId="382A2A1E" w14:textId="77777777" w:rsidR="003A284B" w:rsidRDefault="003A284B">
            <w:pPr>
              <w:pStyle w:val="TableParagraph"/>
              <w:spacing w:before="9"/>
              <w:jc w:val="left"/>
              <w:rPr>
                <w:b/>
                <w:sz w:val="13"/>
              </w:rPr>
            </w:pPr>
          </w:p>
          <w:p w14:paraId="449E8874" w14:textId="77777777" w:rsidR="003A284B" w:rsidRDefault="007C5957">
            <w:pPr>
              <w:pStyle w:val="TableParagraph"/>
              <w:ind w:right="32"/>
              <w:rPr>
                <w:sz w:val="13"/>
              </w:rPr>
            </w:pPr>
            <w:r>
              <w:rPr>
                <w:w w:val="95"/>
                <w:sz w:val="13"/>
              </w:rPr>
              <w:t>65,850</w:t>
            </w:r>
          </w:p>
        </w:tc>
      </w:tr>
      <w:tr w:rsidR="003A284B" w14:paraId="5E83869E" w14:textId="77777777">
        <w:trPr>
          <w:trHeight w:val="198"/>
        </w:trPr>
        <w:tc>
          <w:tcPr>
            <w:tcW w:w="4402" w:type="dxa"/>
          </w:tcPr>
          <w:p w14:paraId="577FA6F2" w14:textId="77777777" w:rsidR="003A284B" w:rsidRDefault="007C5957">
            <w:pPr>
              <w:pStyle w:val="TableParagraph"/>
              <w:spacing w:before="29"/>
              <w:ind w:left="45"/>
              <w:jc w:val="left"/>
              <w:rPr>
                <w:sz w:val="13"/>
              </w:rPr>
            </w:pPr>
            <w:r>
              <w:rPr>
                <w:sz w:val="13"/>
              </w:rPr>
              <w:t>TÉCNICO EN ALIMENTOS</w:t>
            </w:r>
          </w:p>
        </w:tc>
        <w:tc>
          <w:tcPr>
            <w:tcW w:w="633" w:type="dxa"/>
          </w:tcPr>
          <w:p w14:paraId="573477D1" w14:textId="77777777" w:rsidR="003A284B" w:rsidRDefault="007C5957">
            <w:pPr>
              <w:pStyle w:val="TableParagraph"/>
              <w:spacing w:before="29"/>
              <w:ind w:left="221" w:right="211"/>
              <w:jc w:val="center"/>
              <w:rPr>
                <w:sz w:val="13"/>
              </w:rPr>
            </w:pPr>
            <w:r>
              <w:rPr>
                <w:sz w:val="13"/>
              </w:rPr>
              <w:t>26</w:t>
            </w:r>
          </w:p>
        </w:tc>
        <w:tc>
          <w:tcPr>
            <w:tcW w:w="717" w:type="dxa"/>
          </w:tcPr>
          <w:p w14:paraId="12E567F7" w14:textId="77777777" w:rsidR="003A284B" w:rsidRDefault="007C5957">
            <w:pPr>
              <w:pStyle w:val="TableParagraph"/>
              <w:spacing w:before="29"/>
              <w:ind w:right="29"/>
              <w:rPr>
                <w:sz w:val="13"/>
              </w:rPr>
            </w:pPr>
            <w:r>
              <w:rPr>
                <w:w w:val="95"/>
                <w:sz w:val="13"/>
              </w:rPr>
              <w:t>20,352</w:t>
            </w:r>
          </w:p>
        </w:tc>
        <w:tc>
          <w:tcPr>
            <w:tcW w:w="875" w:type="dxa"/>
          </w:tcPr>
          <w:p w14:paraId="05D23CCF" w14:textId="77777777" w:rsidR="003A284B" w:rsidRDefault="007C5957">
            <w:pPr>
              <w:pStyle w:val="TableParagraph"/>
              <w:spacing w:before="29"/>
              <w:ind w:right="28"/>
              <w:rPr>
                <w:sz w:val="13"/>
              </w:rPr>
            </w:pPr>
            <w:r>
              <w:rPr>
                <w:w w:val="95"/>
                <w:sz w:val="13"/>
              </w:rPr>
              <w:t>38,511</w:t>
            </w:r>
          </w:p>
        </w:tc>
        <w:tc>
          <w:tcPr>
            <w:tcW w:w="926" w:type="dxa"/>
          </w:tcPr>
          <w:p w14:paraId="6D738F03" w14:textId="77777777" w:rsidR="003A284B" w:rsidRDefault="003A284B">
            <w:pPr>
              <w:pStyle w:val="TableParagraph"/>
              <w:jc w:val="left"/>
              <w:rPr>
                <w:rFonts w:ascii="Times New Roman"/>
                <w:sz w:val="12"/>
              </w:rPr>
            </w:pPr>
          </w:p>
        </w:tc>
        <w:tc>
          <w:tcPr>
            <w:tcW w:w="1162" w:type="dxa"/>
          </w:tcPr>
          <w:p w14:paraId="054260AD" w14:textId="77777777" w:rsidR="003A284B" w:rsidRDefault="007C5957">
            <w:pPr>
              <w:pStyle w:val="TableParagraph"/>
              <w:spacing w:before="29"/>
              <w:ind w:right="32"/>
              <w:rPr>
                <w:sz w:val="13"/>
              </w:rPr>
            </w:pPr>
            <w:r>
              <w:rPr>
                <w:w w:val="95"/>
                <w:sz w:val="13"/>
              </w:rPr>
              <w:t>57,073</w:t>
            </w:r>
          </w:p>
        </w:tc>
      </w:tr>
      <w:tr w:rsidR="003A284B" w14:paraId="4B98E620" w14:textId="77777777">
        <w:trPr>
          <w:trHeight w:val="198"/>
        </w:trPr>
        <w:tc>
          <w:tcPr>
            <w:tcW w:w="4402" w:type="dxa"/>
          </w:tcPr>
          <w:p w14:paraId="76D036F5" w14:textId="77777777" w:rsidR="003A284B" w:rsidRDefault="007C5957">
            <w:pPr>
              <w:pStyle w:val="TableParagraph"/>
              <w:spacing w:before="29"/>
              <w:ind w:left="45"/>
              <w:jc w:val="left"/>
              <w:rPr>
                <w:sz w:val="13"/>
              </w:rPr>
            </w:pPr>
            <w:r>
              <w:rPr>
                <w:sz w:val="13"/>
              </w:rPr>
              <w:t>TÉCNICO EN PREVISIÓN SOCIAL</w:t>
            </w:r>
          </w:p>
        </w:tc>
        <w:tc>
          <w:tcPr>
            <w:tcW w:w="633" w:type="dxa"/>
          </w:tcPr>
          <w:p w14:paraId="2CD953DC" w14:textId="77777777" w:rsidR="003A284B" w:rsidRDefault="007C5957">
            <w:pPr>
              <w:pStyle w:val="TableParagraph"/>
              <w:spacing w:before="29"/>
              <w:ind w:left="221" w:right="211"/>
              <w:jc w:val="center"/>
              <w:rPr>
                <w:sz w:val="13"/>
              </w:rPr>
            </w:pPr>
            <w:r>
              <w:rPr>
                <w:sz w:val="13"/>
              </w:rPr>
              <w:t>27</w:t>
            </w:r>
          </w:p>
        </w:tc>
        <w:tc>
          <w:tcPr>
            <w:tcW w:w="717" w:type="dxa"/>
          </w:tcPr>
          <w:p w14:paraId="2872E655" w14:textId="77777777" w:rsidR="003A284B" w:rsidRDefault="007C5957">
            <w:pPr>
              <w:pStyle w:val="TableParagraph"/>
              <w:spacing w:before="29"/>
              <w:ind w:right="29"/>
              <w:rPr>
                <w:sz w:val="13"/>
              </w:rPr>
            </w:pPr>
            <w:r>
              <w:rPr>
                <w:w w:val="95"/>
                <w:sz w:val="13"/>
              </w:rPr>
              <w:t>23,384</w:t>
            </w:r>
          </w:p>
        </w:tc>
        <w:tc>
          <w:tcPr>
            <w:tcW w:w="875" w:type="dxa"/>
          </w:tcPr>
          <w:p w14:paraId="5AFB0253" w14:textId="77777777" w:rsidR="003A284B" w:rsidRDefault="007C5957">
            <w:pPr>
              <w:pStyle w:val="TableParagraph"/>
              <w:spacing w:before="29"/>
              <w:ind w:right="28"/>
              <w:rPr>
                <w:sz w:val="13"/>
              </w:rPr>
            </w:pPr>
            <w:r>
              <w:rPr>
                <w:w w:val="95"/>
                <w:sz w:val="13"/>
              </w:rPr>
              <w:t>33,739</w:t>
            </w:r>
          </w:p>
        </w:tc>
        <w:tc>
          <w:tcPr>
            <w:tcW w:w="926" w:type="dxa"/>
          </w:tcPr>
          <w:p w14:paraId="6A9513E0" w14:textId="77777777" w:rsidR="003A284B" w:rsidRDefault="003A284B">
            <w:pPr>
              <w:pStyle w:val="TableParagraph"/>
              <w:jc w:val="left"/>
              <w:rPr>
                <w:rFonts w:ascii="Times New Roman"/>
                <w:sz w:val="12"/>
              </w:rPr>
            </w:pPr>
          </w:p>
        </w:tc>
        <w:tc>
          <w:tcPr>
            <w:tcW w:w="1162" w:type="dxa"/>
          </w:tcPr>
          <w:p w14:paraId="74285D86" w14:textId="77777777" w:rsidR="003A284B" w:rsidRDefault="007C5957">
            <w:pPr>
              <w:pStyle w:val="TableParagraph"/>
              <w:spacing w:before="29"/>
              <w:ind w:right="32"/>
              <w:rPr>
                <w:sz w:val="13"/>
              </w:rPr>
            </w:pPr>
            <w:r>
              <w:rPr>
                <w:w w:val="95"/>
                <w:sz w:val="13"/>
              </w:rPr>
              <w:t>51,388</w:t>
            </w:r>
          </w:p>
        </w:tc>
      </w:tr>
      <w:tr w:rsidR="003A284B" w14:paraId="18C42CA5" w14:textId="77777777">
        <w:trPr>
          <w:trHeight w:val="201"/>
        </w:trPr>
        <w:tc>
          <w:tcPr>
            <w:tcW w:w="4402" w:type="dxa"/>
          </w:tcPr>
          <w:p w14:paraId="43C12A9F" w14:textId="77777777" w:rsidR="003A284B" w:rsidRDefault="007C5957">
            <w:pPr>
              <w:pStyle w:val="TableParagraph"/>
              <w:spacing w:before="31"/>
              <w:ind w:left="45"/>
              <w:jc w:val="left"/>
              <w:rPr>
                <w:sz w:val="13"/>
              </w:rPr>
            </w:pPr>
            <w:r>
              <w:rPr>
                <w:sz w:val="13"/>
              </w:rPr>
              <w:t>OFICIAL DE APOYO</w:t>
            </w:r>
          </w:p>
        </w:tc>
        <w:tc>
          <w:tcPr>
            <w:tcW w:w="633" w:type="dxa"/>
          </w:tcPr>
          <w:p w14:paraId="648CFD29" w14:textId="77777777" w:rsidR="003A284B" w:rsidRDefault="007C5957">
            <w:pPr>
              <w:pStyle w:val="TableParagraph"/>
              <w:spacing w:before="31"/>
              <w:ind w:left="221" w:right="211"/>
              <w:jc w:val="center"/>
              <w:rPr>
                <w:sz w:val="13"/>
              </w:rPr>
            </w:pPr>
            <w:r>
              <w:rPr>
                <w:sz w:val="13"/>
              </w:rPr>
              <w:t>28</w:t>
            </w:r>
          </w:p>
        </w:tc>
        <w:tc>
          <w:tcPr>
            <w:tcW w:w="717" w:type="dxa"/>
          </w:tcPr>
          <w:p w14:paraId="0FD90136" w14:textId="77777777" w:rsidR="003A284B" w:rsidRDefault="007C5957">
            <w:pPr>
              <w:pStyle w:val="TableParagraph"/>
              <w:spacing w:before="31"/>
              <w:ind w:right="29"/>
              <w:rPr>
                <w:sz w:val="13"/>
              </w:rPr>
            </w:pPr>
            <w:r>
              <w:rPr>
                <w:w w:val="95"/>
                <w:sz w:val="13"/>
              </w:rPr>
              <w:t>20,352</w:t>
            </w:r>
          </w:p>
        </w:tc>
        <w:tc>
          <w:tcPr>
            <w:tcW w:w="875" w:type="dxa"/>
          </w:tcPr>
          <w:p w14:paraId="13103D00" w14:textId="77777777" w:rsidR="003A284B" w:rsidRDefault="007C5957">
            <w:pPr>
              <w:pStyle w:val="TableParagraph"/>
              <w:spacing w:before="31"/>
              <w:ind w:right="28"/>
              <w:rPr>
                <w:sz w:val="13"/>
              </w:rPr>
            </w:pPr>
            <w:r>
              <w:rPr>
                <w:w w:val="95"/>
                <w:sz w:val="13"/>
              </w:rPr>
              <w:t>33,739</w:t>
            </w:r>
          </w:p>
        </w:tc>
        <w:tc>
          <w:tcPr>
            <w:tcW w:w="926" w:type="dxa"/>
          </w:tcPr>
          <w:p w14:paraId="7100EE4E" w14:textId="77777777" w:rsidR="003A284B" w:rsidRDefault="003A284B">
            <w:pPr>
              <w:pStyle w:val="TableParagraph"/>
              <w:jc w:val="left"/>
              <w:rPr>
                <w:rFonts w:ascii="Times New Roman"/>
                <w:sz w:val="12"/>
              </w:rPr>
            </w:pPr>
          </w:p>
        </w:tc>
        <w:tc>
          <w:tcPr>
            <w:tcW w:w="1162" w:type="dxa"/>
          </w:tcPr>
          <w:p w14:paraId="4BC32736" w14:textId="77777777" w:rsidR="003A284B" w:rsidRDefault="007C5957">
            <w:pPr>
              <w:pStyle w:val="TableParagraph"/>
              <w:spacing w:before="31"/>
              <w:ind w:right="32"/>
              <w:rPr>
                <w:sz w:val="13"/>
              </w:rPr>
            </w:pPr>
            <w:r>
              <w:rPr>
                <w:w w:val="95"/>
                <w:sz w:val="13"/>
              </w:rPr>
              <w:t>51,388</w:t>
            </w:r>
          </w:p>
        </w:tc>
      </w:tr>
      <w:tr w:rsidR="003A284B" w14:paraId="33888578" w14:textId="77777777">
        <w:trPr>
          <w:trHeight w:val="198"/>
        </w:trPr>
        <w:tc>
          <w:tcPr>
            <w:tcW w:w="4402" w:type="dxa"/>
          </w:tcPr>
          <w:p w14:paraId="38F16A3E" w14:textId="77777777" w:rsidR="003A284B" w:rsidRDefault="007C5957">
            <w:pPr>
              <w:pStyle w:val="TableParagraph"/>
              <w:spacing w:before="29"/>
              <w:ind w:left="45"/>
              <w:jc w:val="left"/>
              <w:rPr>
                <w:sz w:val="13"/>
              </w:rPr>
            </w:pPr>
            <w:r>
              <w:rPr>
                <w:sz w:val="13"/>
              </w:rPr>
              <w:t>OFICIAL DE SERVICIOS Y OFICIAL</w:t>
            </w:r>
          </w:p>
        </w:tc>
        <w:tc>
          <w:tcPr>
            <w:tcW w:w="633" w:type="dxa"/>
          </w:tcPr>
          <w:p w14:paraId="20859E1F" w14:textId="77777777" w:rsidR="003A284B" w:rsidRDefault="007C5957">
            <w:pPr>
              <w:pStyle w:val="TableParagraph"/>
              <w:spacing w:before="29"/>
              <w:ind w:left="221" w:right="211"/>
              <w:jc w:val="center"/>
              <w:rPr>
                <w:sz w:val="13"/>
              </w:rPr>
            </w:pPr>
            <w:r>
              <w:rPr>
                <w:sz w:val="13"/>
              </w:rPr>
              <w:t>29</w:t>
            </w:r>
          </w:p>
        </w:tc>
        <w:tc>
          <w:tcPr>
            <w:tcW w:w="717" w:type="dxa"/>
          </w:tcPr>
          <w:p w14:paraId="410FDDAF" w14:textId="77777777" w:rsidR="003A284B" w:rsidRDefault="007C5957">
            <w:pPr>
              <w:pStyle w:val="TableParagraph"/>
              <w:spacing w:before="29"/>
              <w:ind w:right="29"/>
              <w:rPr>
                <w:sz w:val="13"/>
              </w:rPr>
            </w:pPr>
            <w:r>
              <w:rPr>
                <w:w w:val="95"/>
                <w:sz w:val="13"/>
              </w:rPr>
              <w:t>18,597</w:t>
            </w:r>
          </w:p>
        </w:tc>
        <w:tc>
          <w:tcPr>
            <w:tcW w:w="875" w:type="dxa"/>
          </w:tcPr>
          <w:p w14:paraId="18B854EC" w14:textId="77777777" w:rsidR="003A284B" w:rsidRDefault="007C5957">
            <w:pPr>
              <w:pStyle w:val="TableParagraph"/>
              <w:spacing w:before="29"/>
              <w:ind w:right="28"/>
              <w:rPr>
                <w:sz w:val="13"/>
              </w:rPr>
            </w:pPr>
            <w:r>
              <w:rPr>
                <w:w w:val="95"/>
                <w:sz w:val="13"/>
              </w:rPr>
              <w:t>22,265</w:t>
            </w:r>
          </w:p>
        </w:tc>
        <w:tc>
          <w:tcPr>
            <w:tcW w:w="926" w:type="dxa"/>
          </w:tcPr>
          <w:p w14:paraId="729EAD1C" w14:textId="77777777" w:rsidR="003A284B" w:rsidRDefault="003A284B">
            <w:pPr>
              <w:pStyle w:val="TableParagraph"/>
              <w:jc w:val="left"/>
              <w:rPr>
                <w:rFonts w:ascii="Times New Roman"/>
                <w:sz w:val="12"/>
              </w:rPr>
            </w:pPr>
          </w:p>
        </w:tc>
        <w:tc>
          <w:tcPr>
            <w:tcW w:w="1162" w:type="dxa"/>
          </w:tcPr>
          <w:p w14:paraId="4C640109" w14:textId="77777777" w:rsidR="003A284B" w:rsidRDefault="007C5957">
            <w:pPr>
              <w:pStyle w:val="TableParagraph"/>
              <w:spacing w:before="29"/>
              <w:ind w:right="32"/>
              <w:rPr>
                <w:sz w:val="13"/>
              </w:rPr>
            </w:pPr>
            <w:r>
              <w:rPr>
                <w:w w:val="95"/>
                <w:sz w:val="13"/>
              </w:rPr>
              <w:t>36,750</w:t>
            </w:r>
          </w:p>
        </w:tc>
      </w:tr>
    </w:tbl>
    <w:p w14:paraId="17752636" w14:textId="77777777" w:rsidR="003A284B" w:rsidRDefault="003A284B">
      <w:pPr>
        <w:pStyle w:val="Textoindependiente"/>
        <w:ind w:left="0"/>
        <w:jc w:val="left"/>
        <w:rPr>
          <w:b/>
          <w:sz w:val="16"/>
        </w:rPr>
      </w:pPr>
    </w:p>
    <w:p w14:paraId="0447A263" w14:textId="77777777" w:rsidR="003A284B" w:rsidRDefault="003A284B">
      <w:pPr>
        <w:pStyle w:val="Textoindependiente"/>
        <w:spacing w:before="7"/>
        <w:ind w:left="0"/>
        <w:jc w:val="left"/>
        <w:rPr>
          <w:b/>
          <w:sz w:val="12"/>
        </w:rPr>
      </w:pPr>
    </w:p>
    <w:p w14:paraId="4B2D6F5B" w14:textId="77777777" w:rsidR="003A284B" w:rsidRDefault="007C5957">
      <w:pPr>
        <w:ind w:left="536"/>
        <w:rPr>
          <w:b/>
          <w:sz w:val="14"/>
        </w:rPr>
      </w:pPr>
      <w:r>
        <w:rPr>
          <w:b/>
          <w:sz w:val="14"/>
        </w:rPr>
        <w:t>ANEXO 23.7.3. REMUNERACIÓN TOTAL ANUAL DE LOS MAGISTRADOS DE SALA SUPERIOR (pesos)</w:t>
      </w:r>
    </w:p>
    <w:p w14:paraId="2915C329" w14:textId="77777777" w:rsidR="003A284B" w:rsidRDefault="003A284B">
      <w:pPr>
        <w:pStyle w:val="Textoindependiente"/>
        <w:ind w:left="0"/>
        <w:jc w:val="left"/>
        <w:rPr>
          <w:b/>
          <w:sz w:val="20"/>
        </w:rPr>
      </w:pPr>
    </w:p>
    <w:p w14:paraId="42ECD236" w14:textId="77777777" w:rsidR="003A284B" w:rsidRDefault="003A284B">
      <w:pPr>
        <w:pStyle w:val="Textoindependiente"/>
        <w:spacing w:before="3"/>
        <w:ind w:left="0"/>
        <w:jc w:val="left"/>
        <w:rPr>
          <w:b/>
          <w:sz w:val="11"/>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9"/>
        <w:gridCol w:w="3025"/>
      </w:tblGrid>
      <w:tr w:rsidR="003A284B" w14:paraId="0BA5E6D8" w14:textId="77777777">
        <w:trPr>
          <w:trHeight w:val="655"/>
        </w:trPr>
        <w:tc>
          <w:tcPr>
            <w:tcW w:w="5689" w:type="dxa"/>
          </w:tcPr>
          <w:p w14:paraId="1249450D" w14:textId="77777777" w:rsidR="003A284B" w:rsidRDefault="003A284B">
            <w:pPr>
              <w:pStyle w:val="TableParagraph"/>
              <w:jc w:val="left"/>
              <w:rPr>
                <w:rFonts w:ascii="Times New Roman"/>
                <w:sz w:val="12"/>
              </w:rPr>
            </w:pPr>
          </w:p>
        </w:tc>
        <w:tc>
          <w:tcPr>
            <w:tcW w:w="3025" w:type="dxa"/>
          </w:tcPr>
          <w:p w14:paraId="1FEAB8A0" w14:textId="77777777" w:rsidR="003A284B" w:rsidRDefault="003A284B">
            <w:pPr>
              <w:pStyle w:val="TableParagraph"/>
              <w:spacing w:before="9"/>
              <w:jc w:val="left"/>
              <w:rPr>
                <w:b/>
              </w:rPr>
            </w:pPr>
          </w:p>
          <w:p w14:paraId="0AB98EBF" w14:textId="77777777" w:rsidR="003A284B" w:rsidRDefault="007C5957">
            <w:pPr>
              <w:pStyle w:val="TableParagraph"/>
              <w:ind w:left="165"/>
              <w:jc w:val="left"/>
              <w:rPr>
                <w:sz w:val="14"/>
              </w:rPr>
            </w:pPr>
            <w:r>
              <w:rPr>
                <w:sz w:val="14"/>
              </w:rPr>
              <w:t>MAGISTRADO DE SALA SUPERIOR 2020</w:t>
            </w:r>
          </w:p>
        </w:tc>
      </w:tr>
      <w:tr w:rsidR="003A284B" w14:paraId="1F71FA98" w14:textId="77777777">
        <w:trPr>
          <w:trHeight w:val="304"/>
        </w:trPr>
        <w:tc>
          <w:tcPr>
            <w:tcW w:w="5689" w:type="dxa"/>
          </w:tcPr>
          <w:p w14:paraId="76959B72" w14:textId="77777777" w:rsidR="003A284B" w:rsidRDefault="007C5957">
            <w:pPr>
              <w:pStyle w:val="TableParagraph"/>
              <w:spacing w:before="89"/>
              <w:ind w:left="45"/>
              <w:jc w:val="left"/>
              <w:rPr>
                <w:b/>
                <w:sz w:val="14"/>
              </w:rPr>
            </w:pPr>
            <w:r>
              <w:rPr>
                <w:b/>
                <w:sz w:val="14"/>
              </w:rPr>
              <w:t>REMUNERACIÓN NOMINAL ANUAL NETA</w:t>
            </w:r>
          </w:p>
        </w:tc>
        <w:tc>
          <w:tcPr>
            <w:tcW w:w="3025" w:type="dxa"/>
          </w:tcPr>
          <w:p w14:paraId="64796058" w14:textId="77777777" w:rsidR="003A284B" w:rsidRDefault="007C5957">
            <w:pPr>
              <w:pStyle w:val="TableParagraph"/>
              <w:spacing w:before="89"/>
              <w:ind w:right="31"/>
              <w:rPr>
                <w:b/>
                <w:sz w:val="14"/>
              </w:rPr>
            </w:pPr>
            <w:r>
              <w:rPr>
                <w:b/>
                <w:sz w:val="14"/>
              </w:rPr>
              <w:t>3,421,079</w:t>
            </w:r>
          </w:p>
        </w:tc>
      </w:tr>
      <w:tr w:rsidR="003A284B" w14:paraId="3E73B223" w14:textId="77777777">
        <w:trPr>
          <w:trHeight w:val="304"/>
        </w:trPr>
        <w:tc>
          <w:tcPr>
            <w:tcW w:w="5689" w:type="dxa"/>
          </w:tcPr>
          <w:p w14:paraId="72A75EE6" w14:textId="77777777" w:rsidR="003A284B" w:rsidRDefault="007C5957">
            <w:pPr>
              <w:pStyle w:val="TableParagraph"/>
              <w:spacing w:before="86"/>
              <w:ind w:left="333"/>
              <w:jc w:val="left"/>
              <w:rPr>
                <w:sz w:val="14"/>
              </w:rPr>
            </w:pPr>
            <w:r>
              <w:rPr>
                <w:sz w:val="14"/>
              </w:rPr>
              <w:t>IMPUESTO SOBRE LA RENTA RETENIDO</w:t>
            </w:r>
          </w:p>
        </w:tc>
        <w:tc>
          <w:tcPr>
            <w:tcW w:w="3025" w:type="dxa"/>
          </w:tcPr>
          <w:p w14:paraId="19F09AEA" w14:textId="77777777" w:rsidR="003A284B" w:rsidRDefault="007C5957">
            <w:pPr>
              <w:pStyle w:val="TableParagraph"/>
              <w:spacing w:before="86"/>
              <w:ind w:right="31"/>
              <w:rPr>
                <w:sz w:val="14"/>
              </w:rPr>
            </w:pPr>
            <w:r>
              <w:rPr>
                <w:sz w:val="14"/>
              </w:rPr>
              <w:t>1,579,590</w:t>
            </w:r>
          </w:p>
        </w:tc>
      </w:tr>
      <w:tr w:rsidR="003A284B" w14:paraId="6DEA8056" w14:textId="77777777">
        <w:trPr>
          <w:trHeight w:val="304"/>
        </w:trPr>
        <w:tc>
          <w:tcPr>
            <w:tcW w:w="5689" w:type="dxa"/>
          </w:tcPr>
          <w:p w14:paraId="7785CC37" w14:textId="77777777" w:rsidR="003A284B" w:rsidRDefault="007C5957">
            <w:pPr>
              <w:pStyle w:val="TableParagraph"/>
              <w:spacing w:before="86"/>
              <w:ind w:left="45"/>
              <w:jc w:val="left"/>
              <w:rPr>
                <w:b/>
                <w:sz w:val="14"/>
              </w:rPr>
            </w:pPr>
            <w:r>
              <w:rPr>
                <w:b/>
                <w:sz w:val="14"/>
              </w:rPr>
              <w:t>REMUNERACIÓN NOMINAL ANUAL BRUTA</w:t>
            </w:r>
          </w:p>
        </w:tc>
        <w:tc>
          <w:tcPr>
            <w:tcW w:w="3025" w:type="dxa"/>
          </w:tcPr>
          <w:p w14:paraId="62F86293" w14:textId="77777777" w:rsidR="003A284B" w:rsidRDefault="007C5957">
            <w:pPr>
              <w:pStyle w:val="TableParagraph"/>
              <w:spacing w:before="86"/>
              <w:ind w:right="31"/>
              <w:rPr>
                <w:b/>
                <w:sz w:val="14"/>
              </w:rPr>
            </w:pPr>
            <w:r>
              <w:rPr>
                <w:b/>
                <w:sz w:val="14"/>
              </w:rPr>
              <w:t>5,000,669</w:t>
            </w:r>
          </w:p>
        </w:tc>
      </w:tr>
      <w:tr w:rsidR="003A284B" w14:paraId="086F2158" w14:textId="77777777">
        <w:trPr>
          <w:trHeight w:val="304"/>
        </w:trPr>
        <w:tc>
          <w:tcPr>
            <w:tcW w:w="5689" w:type="dxa"/>
          </w:tcPr>
          <w:p w14:paraId="584A4266" w14:textId="77777777" w:rsidR="003A284B" w:rsidRDefault="007C5957">
            <w:pPr>
              <w:pStyle w:val="TableParagraph"/>
              <w:spacing w:before="86"/>
              <w:ind w:left="333"/>
              <w:jc w:val="left"/>
              <w:rPr>
                <w:sz w:val="14"/>
              </w:rPr>
            </w:pPr>
            <w:r>
              <w:rPr>
                <w:sz w:val="14"/>
              </w:rPr>
              <w:t>A) SUELDOS Y SALARIOS</w:t>
            </w:r>
          </w:p>
        </w:tc>
        <w:tc>
          <w:tcPr>
            <w:tcW w:w="3025" w:type="dxa"/>
          </w:tcPr>
          <w:p w14:paraId="33E23745" w14:textId="77777777" w:rsidR="003A284B" w:rsidRDefault="007C5957">
            <w:pPr>
              <w:pStyle w:val="TableParagraph"/>
              <w:spacing w:before="86"/>
              <w:ind w:right="31"/>
              <w:rPr>
                <w:sz w:val="14"/>
              </w:rPr>
            </w:pPr>
            <w:r>
              <w:rPr>
                <w:sz w:val="14"/>
              </w:rPr>
              <w:t>3,532,888</w:t>
            </w:r>
          </w:p>
        </w:tc>
      </w:tr>
      <w:tr w:rsidR="003A284B" w14:paraId="19D62A8B" w14:textId="77777777">
        <w:trPr>
          <w:trHeight w:val="304"/>
        </w:trPr>
        <w:tc>
          <w:tcPr>
            <w:tcW w:w="5689" w:type="dxa"/>
          </w:tcPr>
          <w:p w14:paraId="2A5EE731" w14:textId="77777777" w:rsidR="003A284B" w:rsidRDefault="007C5957">
            <w:pPr>
              <w:pStyle w:val="TableParagraph"/>
              <w:spacing w:before="86"/>
              <w:ind w:left="549"/>
              <w:jc w:val="left"/>
              <w:rPr>
                <w:sz w:val="14"/>
              </w:rPr>
            </w:pPr>
            <w:r>
              <w:rPr>
                <w:sz w:val="14"/>
              </w:rPr>
              <w:t>I) SUELDO BASE</w:t>
            </w:r>
          </w:p>
        </w:tc>
        <w:tc>
          <w:tcPr>
            <w:tcW w:w="3025" w:type="dxa"/>
          </w:tcPr>
          <w:p w14:paraId="15D7FB73" w14:textId="77777777" w:rsidR="003A284B" w:rsidRDefault="007C5957">
            <w:pPr>
              <w:pStyle w:val="TableParagraph"/>
              <w:spacing w:before="86"/>
              <w:ind w:right="31"/>
              <w:rPr>
                <w:sz w:val="14"/>
              </w:rPr>
            </w:pPr>
            <w:r>
              <w:rPr>
                <w:sz w:val="14"/>
              </w:rPr>
              <w:t>651,242</w:t>
            </w:r>
          </w:p>
        </w:tc>
      </w:tr>
      <w:tr w:rsidR="003A284B" w14:paraId="3774FC20" w14:textId="77777777">
        <w:trPr>
          <w:trHeight w:val="304"/>
        </w:trPr>
        <w:tc>
          <w:tcPr>
            <w:tcW w:w="5689" w:type="dxa"/>
          </w:tcPr>
          <w:p w14:paraId="482AE013" w14:textId="77777777" w:rsidR="003A284B" w:rsidRDefault="007C5957">
            <w:pPr>
              <w:pStyle w:val="TableParagraph"/>
              <w:spacing w:before="86"/>
              <w:ind w:left="549"/>
              <w:jc w:val="left"/>
              <w:rPr>
                <w:sz w:val="14"/>
              </w:rPr>
            </w:pPr>
            <w:r>
              <w:rPr>
                <w:sz w:val="14"/>
              </w:rPr>
              <w:t>II) COMPENSACIÓN GARANTIZADA</w:t>
            </w:r>
          </w:p>
        </w:tc>
        <w:tc>
          <w:tcPr>
            <w:tcW w:w="3025" w:type="dxa"/>
          </w:tcPr>
          <w:p w14:paraId="2FE320FB" w14:textId="77777777" w:rsidR="003A284B" w:rsidRDefault="007C5957">
            <w:pPr>
              <w:pStyle w:val="TableParagraph"/>
              <w:spacing w:before="86"/>
              <w:ind w:right="31"/>
              <w:rPr>
                <w:sz w:val="14"/>
              </w:rPr>
            </w:pPr>
            <w:r>
              <w:rPr>
                <w:sz w:val="14"/>
              </w:rPr>
              <w:t>2,785,844</w:t>
            </w:r>
          </w:p>
        </w:tc>
      </w:tr>
    </w:tbl>
    <w:p w14:paraId="1DF92148" w14:textId="77777777" w:rsidR="003A284B" w:rsidRDefault="003A284B">
      <w:pPr>
        <w:rPr>
          <w:sz w:val="14"/>
        </w:rPr>
        <w:sectPr w:rsidR="003A284B">
          <w:pgSz w:w="12240" w:h="15840"/>
          <w:pgMar w:top="1760" w:right="1300" w:bottom="900" w:left="1300" w:header="724" w:footer="712" w:gutter="0"/>
          <w:cols w:space="720"/>
        </w:sectPr>
      </w:pPr>
    </w:p>
    <w:p w14:paraId="797E8FD5" w14:textId="77777777" w:rsidR="003A284B" w:rsidRDefault="003A284B">
      <w:pPr>
        <w:pStyle w:val="Textoindependiente"/>
        <w:ind w:left="0"/>
        <w:jc w:val="left"/>
        <w:rPr>
          <w:b/>
          <w:sz w:val="20"/>
        </w:rPr>
      </w:pPr>
    </w:p>
    <w:p w14:paraId="0760E5EE"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9"/>
        <w:gridCol w:w="3025"/>
      </w:tblGrid>
      <w:tr w:rsidR="003A284B" w14:paraId="4B421A46" w14:textId="77777777">
        <w:trPr>
          <w:trHeight w:val="304"/>
        </w:trPr>
        <w:tc>
          <w:tcPr>
            <w:tcW w:w="5689" w:type="dxa"/>
          </w:tcPr>
          <w:p w14:paraId="2B617F34" w14:textId="77777777" w:rsidR="003A284B" w:rsidRDefault="007C5957">
            <w:pPr>
              <w:pStyle w:val="TableParagraph"/>
              <w:spacing w:before="86"/>
              <w:ind w:right="401"/>
              <w:rPr>
                <w:sz w:val="14"/>
              </w:rPr>
            </w:pPr>
            <w:r>
              <w:rPr>
                <w:sz w:val="14"/>
              </w:rPr>
              <w:t>III) PRESTACIONES DE PREVISIÓN SOCIAL E INHERENTES AL CARGO</w:t>
            </w:r>
          </w:p>
        </w:tc>
        <w:tc>
          <w:tcPr>
            <w:tcW w:w="3025" w:type="dxa"/>
          </w:tcPr>
          <w:p w14:paraId="5659BA04" w14:textId="77777777" w:rsidR="003A284B" w:rsidRDefault="007C5957">
            <w:pPr>
              <w:pStyle w:val="TableParagraph"/>
              <w:spacing w:before="86"/>
              <w:ind w:right="31"/>
              <w:rPr>
                <w:sz w:val="14"/>
              </w:rPr>
            </w:pPr>
            <w:r>
              <w:rPr>
                <w:sz w:val="14"/>
              </w:rPr>
              <w:t>95,802</w:t>
            </w:r>
          </w:p>
        </w:tc>
      </w:tr>
      <w:tr w:rsidR="003A284B" w14:paraId="5EE2A6D7" w14:textId="77777777">
        <w:trPr>
          <w:trHeight w:val="304"/>
        </w:trPr>
        <w:tc>
          <w:tcPr>
            <w:tcW w:w="5689" w:type="dxa"/>
          </w:tcPr>
          <w:p w14:paraId="41F6BBB5" w14:textId="77777777" w:rsidR="003A284B" w:rsidRDefault="007C5957">
            <w:pPr>
              <w:pStyle w:val="TableParagraph"/>
              <w:spacing w:before="86"/>
              <w:ind w:left="333"/>
              <w:jc w:val="left"/>
              <w:rPr>
                <w:sz w:val="14"/>
              </w:rPr>
            </w:pPr>
            <w:r>
              <w:rPr>
                <w:sz w:val="14"/>
              </w:rPr>
              <w:t>B) PRESTACIONES</w:t>
            </w:r>
          </w:p>
        </w:tc>
        <w:tc>
          <w:tcPr>
            <w:tcW w:w="3025" w:type="dxa"/>
          </w:tcPr>
          <w:p w14:paraId="318BE526" w14:textId="77777777" w:rsidR="003A284B" w:rsidRDefault="007C5957">
            <w:pPr>
              <w:pStyle w:val="TableParagraph"/>
              <w:spacing w:before="86"/>
              <w:ind w:right="31"/>
              <w:rPr>
                <w:sz w:val="14"/>
              </w:rPr>
            </w:pPr>
            <w:r>
              <w:rPr>
                <w:sz w:val="14"/>
              </w:rPr>
              <w:t>839,379</w:t>
            </w:r>
          </w:p>
        </w:tc>
      </w:tr>
      <w:tr w:rsidR="003A284B" w14:paraId="4C3BA7D1" w14:textId="77777777">
        <w:trPr>
          <w:trHeight w:val="304"/>
        </w:trPr>
        <w:tc>
          <w:tcPr>
            <w:tcW w:w="5689" w:type="dxa"/>
          </w:tcPr>
          <w:p w14:paraId="38275D3F" w14:textId="77777777" w:rsidR="003A284B" w:rsidRDefault="007C5957">
            <w:pPr>
              <w:pStyle w:val="TableParagraph"/>
              <w:spacing w:before="86"/>
              <w:ind w:left="549"/>
              <w:jc w:val="left"/>
              <w:rPr>
                <w:sz w:val="14"/>
              </w:rPr>
            </w:pPr>
            <w:r>
              <w:rPr>
                <w:sz w:val="14"/>
              </w:rPr>
              <w:t>I) APORTACIONES A SEGURIDAD SOCIAL</w:t>
            </w:r>
          </w:p>
        </w:tc>
        <w:tc>
          <w:tcPr>
            <w:tcW w:w="3025" w:type="dxa"/>
          </w:tcPr>
          <w:p w14:paraId="59311D3E" w14:textId="77777777" w:rsidR="003A284B" w:rsidRDefault="007C5957">
            <w:pPr>
              <w:pStyle w:val="TableParagraph"/>
              <w:spacing w:before="86"/>
              <w:ind w:right="31"/>
              <w:rPr>
                <w:sz w:val="14"/>
              </w:rPr>
            </w:pPr>
            <w:r>
              <w:rPr>
                <w:sz w:val="14"/>
              </w:rPr>
              <w:t>60,208</w:t>
            </w:r>
          </w:p>
        </w:tc>
      </w:tr>
      <w:tr w:rsidR="003A284B" w14:paraId="3E60176A" w14:textId="77777777">
        <w:trPr>
          <w:trHeight w:val="304"/>
        </w:trPr>
        <w:tc>
          <w:tcPr>
            <w:tcW w:w="5689" w:type="dxa"/>
          </w:tcPr>
          <w:p w14:paraId="27A1E407" w14:textId="77777777" w:rsidR="003A284B" w:rsidRDefault="007C5957">
            <w:pPr>
              <w:pStyle w:val="TableParagraph"/>
              <w:spacing w:before="86"/>
              <w:ind w:left="549"/>
              <w:jc w:val="left"/>
              <w:rPr>
                <w:sz w:val="14"/>
              </w:rPr>
            </w:pPr>
            <w:r>
              <w:rPr>
                <w:sz w:val="14"/>
              </w:rPr>
              <w:t>II) AHORRO SOLIDARIO (ART. 100 DE ISSSTE)</w:t>
            </w:r>
          </w:p>
        </w:tc>
        <w:tc>
          <w:tcPr>
            <w:tcW w:w="3025" w:type="dxa"/>
          </w:tcPr>
          <w:p w14:paraId="08B5B7FD" w14:textId="77777777" w:rsidR="003A284B" w:rsidRDefault="007C5957">
            <w:pPr>
              <w:pStyle w:val="TableParagraph"/>
              <w:spacing w:before="86"/>
              <w:ind w:right="31"/>
              <w:rPr>
                <w:sz w:val="14"/>
              </w:rPr>
            </w:pPr>
            <w:r>
              <w:rPr>
                <w:sz w:val="14"/>
              </w:rPr>
              <w:t>19,427</w:t>
            </w:r>
          </w:p>
        </w:tc>
      </w:tr>
      <w:tr w:rsidR="003A284B" w14:paraId="33D3FAE6" w14:textId="77777777">
        <w:trPr>
          <w:trHeight w:val="304"/>
        </w:trPr>
        <w:tc>
          <w:tcPr>
            <w:tcW w:w="5689" w:type="dxa"/>
          </w:tcPr>
          <w:p w14:paraId="076F0152" w14:textId="77777777" w:rsidR="003A284B" w:rsidRDefault="007C5957">
            <w:pPr>
              <w:pStyle w:val="TableParagraph"/>
              <w:spacing w:before="86"/>
              <w:ind w:left="549"/>
              <w:jc w:val="left"/>
              <w:rPr>
                <w:sz w:val="14"/>
              </w:rPr>
            </w:pPr>
            <w:r>
              <w:rPr>
                <w:sz w:val="14"/>
              </w:rPr>
              <w:t>III) PRIMA VACACIONAL</w:t>
            </w:r>
          </w:p>
        </w:tc>
        <w:tc>
          <w:tcPr>
            <w:tcW w:w="3025" w:type="dxa"/>
          </w:tcPr>
          <w:p w14:paraId="48926907" w14:textId="77777777" w:rsidR="003A284B" w:rsidRDefault="007C5957">
            <w:pPr>
              <w:pStyle w:val="TableParagraph"/>
              <w:spacing w:before="86"/>
              <w:ind w:right="31"/>
              <w:rPr>
                <w:sz w:val="14"/>
              </w:rPr>
            </w:pPr>
            <w:r>
              <w:rPr>
                <w:sz w:val="14"/>
              </w:rPr>
              <w:t>95,475</w:t>
            </w:r>
          </w:p>
        </w:tc>
      </w:tr>
      <w:tr w:rsidR="003A284B" w14:paraId="266717E8" w14:textId="77777777">
        <w:trPr>
          <w:trHeight w:val="304"/>
        </w:trPr>
        <w:tc>
          <w:tcPr>
            <w:tcW w:w="5689" w:type="dxa"/>
          </w:tcPr>
          <w:p w14:paraId="664D1CB9" w14:textId="77777777" w:rsidR="003A284B" w:rsidRDefault="007C5957">
            <w:pPr>
              <w:pStyle w:val="TableParagraph"/>
              <w:spacing w:before="86"/>
              <w:ind w:left="549"/>
              <w:jc w:val="left"/>
              <w:rPr>
                <w:sz w:val="14"/>
              </w:rPr>
            </w:pPr>
            <w:r>
              <w:rPr>
                <w:sz w:val="14"/>
              </w:rPr>
              <w:t>IV) AGUINALDO (SUELDO BASE Y COMPENSACIÓN GARANTIZADA</w:t>
            </w:r>
          </w:p>
        </w:tc>
        <w:tc>
          <w:tcPr>
            <w:tcW w:w="3025" w:type="dxa"/>
          </w:tcPr>
          <w:p w14:paraId="3753D6E0" w14:textId="77777777" w:rsidR="003A284B" w:rsidRDefault="007C5957">
            <w:pPr>
              <w:pStyle w:val="TableParagraph"/>
              <w:spacing w:before="86"/>
              <w:ind w:right="31"/>
              <w:rPr>
                <w:sz w:val="14"/>
              </w:rPr>
            </w:pPr>
            <w:r>
              <w:rPr>
                <w:sz w:val="14"/>
              </w:rPr>
              <w:t>586,195</w:t>
            </w:r>
          </w:p>
        </w:tc>
      </w:tr>
      <w:tr w:rsidR="003A284B" w14:paraId="40DCA2D6" w14:textId="77777777">
        <w:trPr>
          <w:trHeight w:val="313"/>
        </w:trPr>
        <w:tc>
          <w:tcPr>
            <w:tcW w:w="5689" w:type="dxa"/>
          </w:tcPr>
          <w:p w14:paraId="5C0CF286" w14:textId="77777777" w:rsidR="003A284B" w:rsidRDefault="007C5957">
            <w:pPr>
              <w:pStyle w:val="TableParagraph"/>
              <w:spacing w:before="96"/>
              <w:ind w:right="458"/>
              <w:rPr>
                <w:sz w:val="14"/>
              </w:rPr>
            </w:pPr>
            <w:r>
              <w:rPr>
                <w:sz w:val="14"/>
              </w:rPr>
              <w:t>V) GRATIFICACIÓN DE FIN DE AÑO (COMPENSACIÓN GARANTIZADA)</w:t>
            </w:r>
          </w:p>
        </w:tc>
        <w:tc>
          <w:tcPr>
            <w:tcW w:w="3025" w:type="dxa"/>
          </w:tcPr>
          <w:p w14:paraId="77C0F750" w14:textId="77777777" w:rsidR="003A284B" w:rsidRDefault="007C5957">
            <w:pPr>
              <w:pStyle w:val="TableParagraph"/>
              <w:spacing w:before="96"/>
              <w:ind w:right="29"/>
              <w:rPr>
                <w:sz w:val="14"/>
              </w:rPr>
            </w:pPr>
            <w:r>
              <w:rPr>
                <w:w w:val="95"/>
                <w:sz w:val="14"/>
              </w:rPr>
              <w:t>NA</w:t>
            </w:r>
          </w:p>
        </w:tc>
      </w:tr>
      <w:tr w:rsidR="003A284B" w14:paraId="5982C4D4" w14:textId="77777777">
        <w:trPr>
          <w:trHeight w:val="316"/>
        </w:trPr>
        <w:tc>
          <w:tcPr>
            <w:tcW w:w="5689" w:type="dxa"/>
          </w:tcPr>
          <w:p w14:paraId="6B5FBF6F" w14:textId="77777777" w:rsidR="003A284B" w:rsidRDefault="007C5957">
            <w:pPr>
              <w:pStyle w:val="TableParagraph"/>
              <w:spacing w:before="98"/>
              <w:ind w:left="549"/>
              <w:jc w:val="left"/>
              <w:rPr>
                <w:sz w:val="14"/>
              </w:rPr>
            </w:pPr>
            <w:r>
              <w:rPr>
                <w:sz w:val="14"/>
              </w:rPr>
              <w:t>VI) PRIMA QUINQUENAL (ANTIGÜEDAD)</w:t>
            </w:r>
          </w:p>
        </w:tc>
        <w:tc>
          <w:tcPr>
            <w:tcW w:w="3025" w:type="dxa"/>
          </w:tcPr>
          <w:p w14:paraId="53400168" w14:textId="77777777" w:rsidR="003A284B" w:rsidRDefault="007C5957">
            <w:pPr>
              <w:pStyle w:val="TableParagraph"/>
              <w:spacing w:before="98"/>
              <w:ind w:right="31"/>
              <w:rPr>
                <w:sz w:val="14"/>
              </w:rPr>
            </w:pPr>
            <w:r>
              <w:rPr>
                <w:sz w:val="14"/>
              </w:rPr>
              <w:t>16,320</w:t>
            </w:r>
          </w:p>
        </w:tc>
      </w:tr>
      <w:tr w:rsidR="003A284B" w14:paraId="09A3DD9F" w14:textId="77777777">
        <w:trPr>
          <w:trHeight w:val="316"/>
        </w:trPr>
        <w:tc>
          <w:tcPr>
            <w:tcW w:w="5689" w:type="dxa"/>
          </w:tcPr>
          <w:p w14:paraId="08C5CEE3" w14:textId="77777777" w:rsidR="003A284B" w:rsidRDefault="007C5957">
            <w:pPr>
              <w:pStyle w:val="TableParagraph"/>
              <w:spacing w:before="98"/>
              <w:ind w:left="549"/>
              <w:jc w:val="left"/>
              <w:rPr>
                <w:sz w:val="14"/>
              </w:rPr>
            </w:pPr>
            <w:r>
              <w:rPr>
                <w:sz w:val="14"/>
              </w:rPr>
              <w:t>VII) AYUDA PARA DESPENSA</w:t>
            </w:r>
          </w:p>
        </w:tc>
        <w:tc>
          <w:tcPr>
            <w:tcW w:w="3025" w:type="dxa"/>
          </w:tcPr>
          <w:p w14:paraId="279E9416" w14:textId="77777777" w:rsidR="003A284B" w:rsidRDefault="007C5957">
            <w:pPr>
              <w:pStyle w:val="TableParagraph"/>
              <w:spacing w:before="98"/>
              <w:ind w:right="28"/>
              <w:rPr>
                <w:sz w:val="14"/>
              </w:rPr>
            </w:pPr>
            <w:r>
              <w:rPr>
                <w:w w:val="99"/>
                <w:sz w:val="14"/>
              </w:rPr>
              <w:t>0</w:t>
            </w:r>
          </w:p>
        </w:tc>
      </w:tr>
      <w:tr w:rsidR="003A284B" w14:paraId="320723DC" w14:textId="77777777">
        <w:trPr>
          <w:trHeight w:val="316"/>
        </w:trPr>
        <w:tc>
          <w:tcPr>
            <w:tcW w:w="5689" w:type="dxa"/>
          </w:tcPr>
          <w:p w14:paraId="6E79D721" w14:textId="77777777" w:rsidR="003A284B" w:rsidRDefault="007C5957">
            <w:pPr>
              <w:pStyle w:val="TableParagraph"/>
              <w:spacing w:before="99"/>
              <w:ind w:left="549"/>
              <w:jc w:val="left"/>
              <w:rPr>
                <w:sz w:val="14"/>
              </w:rPr>
            </w:pPr>
            <w:r>
              <w:rPr>
                <w:sz w:val="14"/>
              </w:rPr>
              <w:t>VIII) SEGURO DE VIDA INSTITUCIONAL</w:t>
            </w:r>
          </w:p>
        </w:tc>
        <w:tc>
          <w:tcPr>
            <w:tcW w:w="3025" w:type="dxa"/>
          </w:tcPr>
          <w:p w14:paraId="533EF9EF" w14:textId="77777777" w:rsidR="003A284B" w:rsidRDefault="007C5957">
            <w:pPr>
              <w:pStyle w:val="TableParagraph"/>
              <w:spacing w:before="99"/>
              <w:ind w:right="31"/>
              <w:rPr>
                <w:sz w:val="14"/>
              </w:rPr>
            </w:pPr>
            <w:r>
              <w:rPr>
                <w:sz w:val="14"/>
              </w:rPr>
              <w:t>26,809</w:t>
            </w:r>
          </w:p>
        </w:tc>
      </w:tr>
      <w:tr w:rsidR="003A284B" w14:paraId="2ADD3547" w14:textId="77777777">
        <w:trPr>
          <w:trHeight w:val="304"/>
        </w:trPr>
        <w:tc>
          <w:tcPr>
            <w:tcW w:w="5689" w:type="dxa"/>
          </w:tcPr>
          <w:p w14:paraId="56F78730" w14:textId="77777777" w:rsidR="003A284B" w:rsidRDefault="007C5957">
            <w:pPr>
              <w:pStyle w:val="TableParagraph"/>
              <w:spacing w:before="86"/>
              <w:ind w:left="549"/>
              <w:jc w:val="left"/>
              <w:rPr>
                <w:sz w:val="14"/>
              </w:rPr>
            </w:pPr>
            <w:r>
              <w:rPr>
                <w:sz w:val="14"/>
              </w:rPr>
              <w:t>IX) SEGURO DE VIDA INSTITUCIONAL</w:t>
            </w:r>
          </w:p>
        </w:tc>
        <w:tc>
          <w:tcPr>
            <w:tcW w:w="3025" w:type="dxa"/>
          </w:tcPr>
          <w:p w14:paraId="710A153A" w14:textId="77777777" w:rsidR="003A284B" w:rsidRDefault="007C5957">
            <w:pPr>
              <w:pStyle w:val="TableParagraph"/>
              <w:spacing w:before="86"/>
              <w:ind w:right="31"/>
              <w:rPr>
                <w:sz w:val="14"/>
              </w:rPr>
            </w:pPr>
            <w:r>
              <w:rPr>
                <w:w w:val="95"/>
                <w:sz w:val="14"/>
              </w:rPr>
              <w:t>146</w:t>
            </w:r>
          </w:p>
        </w:tc>
      </w:tr>
      <w:tr w:rsidR="003A284B" w14:paraId="301B4880" w14:textId="77777777">
        <w:trPr>
          <w:trHeight w:val="304"/>
        </w:trPr>
        <w:tc>
          <w:tcPr>
            <w:tcW w:w="5689" w:type="dxa"/>
          </w:tcPr>
          <w:p w14:paraId="0351AB28" w14:textId="77777777" w:rsidR="003A284B" w:rsidRDefault="007C5957">
            <w:pPr>
              <w:pStyle w:val="TableParagraph"/>
              <w:spacing w:before="86"/>
              <w:ind w:left="549"/>
              <w:jc w:val="left"/>
              <w:rPr>
                <w:sz w:val="14"/>
              </w:rPr>
            </w:pPr>
            <w:r>
              <w:rPr>
                <w:sz w:val="14"/>
              </w:rPr>
              <w:t>X) SEGURO DE GASTOS MEDICO MAYORES</w:t>
            </w:r>
          </w:p>
        </w:tc>
        <w:tc>
          <w:tcPr>
            <w:tcW w:w="3025" w:type="dxa"/>
          </w:tcPr>
          <w:p w14:paraId="6F1FC025" w14:textId="77777777" w:rsidR="003A284B" w:rsidRDefault="007C5957">
            <w:pPr>
              <w:pStyle w:val="TableParagraph"/>
              <w:spacing w:before="86"/>
              <w:ind w:right="31"/>
              <w:rPr>
                <w:sz w:val="14"/>
              </w:rPr>
            </w:pPr>
            <w:r>
              <w:rPr>
                <w:sz w:val="14"/>
              </w:rPr>
              <w:t>34,799</w:t>
            </w:r>
          </w:p>
        </w:tc>
      </w:tr>
      <w:tr w:rsidR="003A284B" w14:paraId="62B971BD" w14:textId="77777777">
        <w:trPr>
          <w:trHeight w:val="304"/>
        </w:trPr>
        <w:tc>
          <w:tcPr>
            <w:tcW w:w="5689" w:type="dxa"/>
          </w:tcPr>
          <w:p w14:paraId="21B9270D" w14:textId="77777777" w:rsidR="003A284B" w:rsidRDefault="007C5957">
            <w:pPr>
              <w:pStyle w:val="TableParagraph"/>
              <w:spacing w:before="86"/>
              <w:ind w:left="549"/>
              <w:jc w:val="left"/>
              <w:rPr>
                <w:sz w:val="14"/>
              </w:rPr>
            </w:pPr>
            <w:r>
              <w:rPr>
                <w:sz w:val="14"/>
              </w:rPr>
              <w:t>XI) SEGURO DE SEPARACIÓN INDIVIDUALIZADO</w:t>
            </w:r>
          </w:p>
        </w:tc>
        <w:tc>
          <w:tcPr>
            <w:tcW w:w="3025" w:type="dxa"/>
          </w:tcPr>
          <w:p w14:paraId="571BDB50" w14:textId="77777777" w:rsidR="003A284B" w:rsidRDefault="007C5957">
            <w:pPr>
              <w:pStyle w:val="TableParagraph"/>
              <w:spacing w:before="86"/>
              <w:ind w:right="28"/>
              <w:rPr>
                <w:sz w:val="14"/>
              </w:rPr>
            </w:pPr>
            <w:r>
              <w:rPr>
                <w:w w:val="99"/>
                <w:sz w:val="14"/>
              </w:rPr>
              <w:t>0</w:t>
            </w:r>
          </w:p>
        </w:tc>
      </w:tr>
      <w:tr w:rsidR="003A284B" w14:paraId="75E73139" w14:textId="77777777">
        <w:trPr>
          <w:trHeight w:val="304"/>
        </w:trPr>
        <w:tc>
          <w:tcPr>
            <w:tcW w:w="5689" w:type="dxa"/>
          </w:tcPr>
          <w:p w14:paraId="7F4D4C27" w14:textId="77777777" w:rsidR="003A284B" w:rsidRDefault="007C5957">
            <w:pPr>
              <w:pStyle w:val="TableParagraph"/>
              <w:spacing w:before="86"/>
              <w:ind w:left="549"/>
              <w:jc w:val="left"/>
              <w:rPr>
                <w:sz w:val="14"/>
              </w:rPr>
            </w:pPr>
            <w:r>
              <w:rPr>
                <w:sz w:val="14"/>
              </w:rPr>
              <w:t>XII) APOYO ECONÓMICO PARA ADQUISICIÓN DE VEHICULO</w:t>
            </w:r>
          </w:p>
        </w:tc>
        <w:tc>
          <w:tcPr>
            <w:tcW w:w="3025" w:type="dxa"/>
          </w:tcPr>
          <w:p w14:paraId="536F74F8" w14:textId="77777777" w:rsidR="003A284B" w:rsidRDefault="007C5957">
            <w:pPr>
              <w:pStyle w:val="TableParagraph"/>
              <w:spacing w:before="86"/>
              <w:ind w:right="29"/>
              <w:rPr>
                <w:sz w:val="14"/>
              </w:rPr>
            </w:pPr>
            <w:r>
              <w:rPr>
                <w:w w:val="95"/>
                <w:sz w:val="14"/>
              </w:rPr>
              <w:t>NA</w:t>
            </w:r>
          </w:p>
        </w:tc>
      </w:tr>
      <w:tr w:rsidR="003A284B" w14:paraId="71DD5426" w14:textId="77777777">
        <w:trPr>
          <w:trHeight w:val="304"/>
        </w:trPr>
        <w:tc>
          <w:tcPr>
            <w:tcW w:w="5689" w:type="dxa"/>
          </w:tcPr>
          <w:p w14:paraId="41583D76" w14:textId="77777777" w:rsidR="003A284B" w:rsidRDefault="007C5957">
            <w:pPr>
              <w:pStyle w:val="TableParagraph"/>
              <w:spacing w:before="86"/>
              <w:ind w:left="549"/>
              <w:jc w:val="left"/>
              <w:rPr>
                <w:sz w:val="14"/>
              </w:rPr>
            </w:pPr>
            <w:r>
              <w:rPr>
                <w:sz w:val="14"/>
              </w:rPr>
              <w:t>XIII) ESTÍMULO POR ANTIGÜEDAD</w:t>
            </w:r>
          </w:p>
        </w:tc>
        <w:tc>
          <w:tcPr>
            <w:tcW w:w="3025" w:type="dxa"/>
          </w:tcPr>
          <w:p w14:paraId="713AA51E" w14:textId="77777777" w:rsidR="003A284B" w:rsidRDefault="007C5957">
            <w:pPr>
              <w:pStyle w:val="TableParagraph"/>
              <w:spacing w:before="86"/>
              <w:ind w:right="28"/>
              <w:rPr>
                <w:sz w:val="14"/>
              </w:rPr>
            </w:pPr>
            <w:r>
              <w:rPr>
                <w:w w:val="99"/>
                <w:sz w:val="14"/>
              </w:rPr>
              <w:t>0</w:t>
            </w:r>
          </w:p>
        </w:tc>
      </w:tr>
      <w:tr w:rsidR="003A284B" w14:paraId="3AE19421" w14:textId="77777777">
        <w:trPr>
          <w:trHeight w:val="304"/>
        </w:trPr>
        <w:tc>
          <w:tcPr>
            <w:tcW w:w="5689" w:type="dxa"/>
          </w:tcPr>
          <w:p w14:paraId="52F23781" w14:textId="77777777" w:rsidR="003A284B" w:rsidRDefault="007C5957">
            <w:pPr>
              <w:pStyle w:val="TableParagraph"/>
              <w:spacing w:before="86"/>
              <w:ind w:left="549"/>
              <w:jc w:val="left"/>
              <w:rPr>
                <w:sz w:val="14"/>
              </w:rPr>
            </w:pPr>
            <w:r>
              <w:rPr>
                <w:sz w:val="14"/>
              </w:rPr>
              <w:t>XIV) AYUDA DE ANTEOJOS</w:t>
            </w:r>
          </w:p>
        </w:tc>
        <w:tc>
          <w:tcPr>
            <w:tcW w:w="3025" w:type="dxa"/>
          </w:tcPr>
          <w:p w14:paraId="314839E3" w14:textId="77777777" w:rsidR="003A284B" w:rsidRDefault="007C5957">
            <w:pPr>
              <w:pStyle w:val="TableParagraph"/>
              <w:spacing w:before="86"/>
              <w:ind w:right="28"/>
              <w:rPr>
                <w:sz w:val="14"/>
              </w:rPr>
            </w:pPr>
            <w:r>
              <w:rPr>
                <w:w w:val="99"/>
                <w:sz w:val="14"/>
              </w:rPr>
              <w:t>0</w:t>
            </w:r>
          </w:p>
        </w:tc>
      </w:tr>
      <w:tr w:rsidR="003A284B" w14:paraId="6D3B7E5A" w14:textId="77777777">
        <w:trPr>
          <w:trHeight w:val="304"/>
        </w:trPr>
        <w:tc>
          <w:tcPr>
            <w:tcW w:w="5689" w:type="dxa"/>
          </w:tcPr>
          <w:p w14:paraId="7AFC8795" w14:textId="77777777" w:rsidR="003A284B" w:rsidRDefault="007C5957">
            <w:pPr>
              <w:pStyle w:val="TableParagraph"/>
              <w:spacing w:before="86"/>
              <w:ind w:left="549"/>
              <w:jc w:val="left"/>
              <w:rPr>
                <w:sz w:val="14"/>
              </w:rPr>
            </w:pPr>
            <w:r>
              <w:rPr>
                <w:sz w:val="14"/>
              </w:rPr>
              <w:t>XV) ESTÍMULO DEL DÍA DE LA MADRE/PADRE</w:t>
            </w:r>
          </w:p>
        </w:tc>
        <w:tc>
          <w:tcPr>
            <w:tcW w:w="3025" w:type="dxa"/>
          </w:tcPr>
          <w:p w14:paraId="44EA57EA" w14:textId="77777777" w:rsidR="003A284B" w:rsidRDefault="007C5957">
            <w:pPr>
              <w:pStyle w:val="TableParagraph"/>
              <w:spacing w:before="86"/>
              <w:ind w:right="28"/>
              <w:rPr>
                <w:sz w:val="14"/>
              </w:rPr>
            </w:pPr>
            <w:r>
              <w:rPr>
                <w:w w:val="99"/>
                <w:sz w:val="14"/>
              </w:rPr>
              <w:t>0</w:t>
            </w:r>
          </w:p>
        </w:tc>
      </w:tr>
      <w:tr w:rsidR="003A284B" w14:paraId="2CF9CC4E" w14:textId="77777777">
        <w:trPr>
          <w:trHeight w:val="304"/>
        </w:trPr>
        <w:tc>
          <w:tcPr>
            <w:tcW w:w="5689" w:type="dxa"/>
          </w:tcPr>
          <w:p w14:paraId="1E6B3470" w14:textId="77777777" w:rsidR="003A284B" w:rsidRDefault="007C5957">
            <w:pPr>
              <w:pStyle w:val="TableParagraph"/>
              <w:spacing w:before="86"/>
              <w:ind w:left="333"/>
              <w:jc w:val="left"/>
              <w:rPr>
                <w:sz w:val="14"/>
              </w:rPr>
            </w:pPr>
            <w:r>
              <w:rPr>
                <w:sz w:val="14"/>
              </w:rPr>
              <w:t>C) PAGO POR RIESGO</w:t>
            </w:r>
          </w:p>
        </w:tc>
        <w:tc>
          <w:tcPr>
            <w:tcW w:w="3025" w:type="dxa"/>
          </w:tcPr>
          <w:p w14:paraId="11C77C57" w14:textId="77777777" w:rsidR="003A284B" w:rsidRDefault="007C5957">
            <w:pPr>
              <w:pStyle w:val="TableParagraph"/>
              <w:spacing w:before="86"/>
              <w:ind w:right="31"/>
              <w:rPr>
                <w:sz w:val="14"/>
              </w:rPr>
            </w:pPr>
            <w:r>
              <w:rPr>
                <w:sz w:val="14"/>
              </w:rPr>
              <w:t>628,402</w:t>
            </w:r>
          </w:p>
        </w:tc>
      </w:tr>
    </w:tbl>
    <w:p w14:paraId="061F96BE" w14:textId="77777777" w:rsidR="003A284B" w:rsidRDefault="003A284B">
      <w:pPr>
        <w:pStyle w:val="Textoindependiente"/>
        <w:spacing w:before="7"/>
        <w:ind w:left="0"/>
        <w:jc w:val="left"/>
        <w:rPr>
          <w:b/>
          <w:sz w:val="25"/>
        </w:rPr>
      </w:pPr>
    </w:p>
    <w:p w14:paraId="04E6B8AA" w14:textId="77777777" w:rsidR="003A284B" w:rsidRDefault="007C5957">
      <w:pPr>
        <w:spacing w:before="95"/>
        <w:ind w:left="536"/>
        <w:rPr>
          <w:b/>
          <w:sz w:val="14"/>
        </w:rPr>
      </w:pPr>
      <w:r>
        <w:rPr>
          <w:b/>
          <w:sz w:val="14"/>
        </w:rPr>
        <w:t>ANEXO 23.8. INSTITUTO NACIONAL ELECTORAL</w:t>
      </w:r>
    </w:p>
    <w:p w14:paraId="224709BB" w14:textId="77777777" w:rsidR="003A284B" w:rsidRDefault="003A284B">
      <w:pPr>
        <w:pStyle w:val="Textoindependiente"/>
        <w:spacing w:before="6"/>
        <w:ind w:left="0"/>
        <w:jc w:val="left"/>
        <w:rPr>
          <w:b/>
          <w:sz w:val="12"/>
        </w:rPr>
      </w:pPr>
    </w:p>
    <w:p w14:paraId="1A4D18B6" w14:textId="77777777" w:rsidR="003A284B" w:rsidRDefault="007C5957">
      <w:pPr>
        <w:spacing w:line="333" w:lineRule="auto"/>
        <w:ind w:left="510" w:right="520"/>
        <w:rPr>
          <w:b/>
          <w:sz w:val="14"/>
        </w:rPr>
      </w:pPr>
      <w:r>
        <w:rPr>
          <w:b/>
          <w:sz w:val="14"/>
        </w:rPr>
        <w:t>ANEXO 23.8.1.A. LÍMITES DE LA PERCEPCIÓN ORDINARIA TOTAL EN EL INSTITUTO NACIONAL ELECTORAL (NETOS MENSUALES) (pesos)</w:t>
      </w:r>
    </w:p>
    <w:p w14:paraId="1AB9C66D" w14:textId="77777777" w:rsidR="003A284B" w:rsidRDefault="003A284B">
      <w:pPr>
        <w:pStyle w:val="Textoindependiente"/>
        <w:spacing w:before="10" w:after="1"/>
        <w:ind w:left="0"/>
        <w:jc w:val="left"/>
        <w:rPr>
          <w:b/>
          <w:sz w:val="25"/>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8"/>
        <w:gridCol w:w="621"/>
        <w:gridCol w:w="660"/>
        <w:gridCol w:w="660"/>
        <w:gridCol w:w="694"/>
        <w:gridCol w:w="807"/>
        <w:gridCol w:w="854"/>
      </w:tblGrid>
      <w:tr w:rsidR="003A284B" w14:paraId="4265F1C2" w14:textId="77777777">
        <w:trPr>
          <w:trHeight w:val="321"/>
        </w:trPr>
        <w:tc>
          <w:tcPr>
            <w:tcW w:w="4418" w:type="dxa"/>
            <w:vMerge w:val="restart"/>
          </w:tcPr>
          <w:p w14:paraId="63FE01F0" w14:textId="77777777" w:rsidR="003A284B" w:rsidRDefault="003A284B">
            <w:pPr>
              <w:pStyle w:val="TableParagraph"/>
              <w:jc w:val="left"/>
              <w:rPr>
                <w:b/>
                <w:sz w:val="16"/>
              </w:rPr>
            </w:pPr>
          </w:p>
          <w:p w14:paraId="229D32D3" w14:textId="77777777" w:rsidR="003A284B" w:rsidRDefault="003A284B">
            <w:pPr>
              <w:pStyle w:val="TableParagraph"/>
              <w:jc w:val="left"/>
              <w:rPr>
                <w:b/>
                <w:sz w:val="16"/>
              </w:rPr>
            </w:pPr>
          </w:p>
          <w:p w14:paraId="03B38BF1" w14:textId="77777777" w:rsidR="003A284B" w:rsidRDefault="003A284B">
            <w:pPr>
              <w:pStyle w:val="TableParagraph"/>
              <w:spacing w:before="1"/>
              <w:jc w:val="left"/>
              <w:rPr>
                <w:b/>
                <w:sz w:val="13"/>
              </w:rPr>
            </w:pPr>
          </w:p>
          <w:p w14:paraId="1A0C5460" w14:textId="77777777" w:rsidR="003A284B" w:rsidRDefault="007C5957">
            <w:pPr>
              <w:pStyle w:val="TableParagraph"/>
              <w:ind w:left="1586" w:right="1579"/>
              <w:jc w:val="center"/>
              <w:rPr>
                <w:b/>
                <w:sz w:val="14"/>
              </w:rPr>
            </w:pPr>
            <w:r>
              <w:rPr>
                <w:b/>
                <w:sz w:val="14"/>
              </w:rPr>
              <w:t>Tipos de personal</w:t>
            </w:r>
          </w:p>
        </w:tc>
        <w:tc>
          <w:tcPr>
            <w:tcW w:w="1281" w:type="dxa"/>
            <w:gridSpan w:val="2"/>
            <w:vMerge w:val="restart"/>
          </w:tcPr>
          <w:p w14:paraId="660DA6B6" w14:textId="77777777" w:rsidR="003A284B" w:rsidRDefault="003A284B">
            <w:pPr>
              <w:pStyle w:val="TableParagraph"/>
              <w:spacing w:before="6"/>
              <w:jc w:val="left"/>
              <w:rPr>
                <w:b/>
                <w:sz w:val="21"/>
              </w:rPr>
            </w:pPr>
          </w:p>
          <w:p w14:paraId="34C18B08" w14:textId="77777777" w:rsidR="003A284B" w:rsidRDefault="007C5957">
            <w:pPr>
              <w:pStyle w:val="TableParagraph"/>
              <w:spacing w:line="333" w:lineRule="auto"/>
              <w:ind w:left="370" w:right="279" w:hanging="65"/>
              <w:jc w:val="left"/>
              <w:rPr>
                <w:b/>
                <w:sz w:val="14"/>
              </w:rPr>
            </w:pPr>
            <w:r>
              <w:rPr>
                <w:b/>
                <w:sz w:val="14"/>
              </w:rPr>
              <w:t>Sueldos y salarios</w:t>
            </w:r>
          </w:p>
        </w:tc>
        <w:tc>
          <w:tcPr>
            <w:tcW w:w="1354" w:type="dxa"/>
            <w:gridSpan w:val="2"/>
            <w:tcBorders>
              <w:bottom w:val="nil"/>
            </w:tcBorders>
          </w:tcPr>
          <w:p w14:paraId="7FFF6F7E" w14:textId="77777777" w:rsidR="003A284B" w:rsidRDefault="007C5957">
            <w:pPr>
              <w:pStyle w:val="TableParagraph"/>
              <w:spacing w:before="86"/>
              <w:ind w:left="239"/>
              <w:jc w:val="left"/>
              <w:rPr>
                <w:b/>
                <w:sz w:val="14"/>
              </w:rPr>
            </w:pPr>
            <w:r>
              <w:rPr>
                <w:b/>
                <w:sz w:val="14"/>
              </w:rPr>
              <w:t>Prestaciones</w:t>
            </w:r>
          </w:p>
        </w:tc>
        <w:tc>
          <w:tcPr>
            <w:tcW w:w="1661" w:type="dxa"/>
            <w:gridSpan w:val="2"/>
            <w:vMerge w:val="restart"/>
          </w:tcPr>
          <w:p w14:paraId="056540D1" w14:textId="77777777" w:rsidR="003A284B" w:rsidRDefault="003A284B">
            <w:pPr>
              <w:pStyle w:val="TableParagraph"/>
              <w:spacing w:before="6"/>
              <w:jc w:val="left"/>
              <w:rPr>
                <w:b/>
                <w:sz w:val="21"/>
              </w:rPr>
            </w:pPr>
          </w:p>
          <w:p w14:paraId="18745823" w14:textId="77777777" w:rsidR="003A284B" w:rsidRDefault="007C5957">
            <w:pPr>
              <w:pStyle w:val="TableParagraph"/>
              <w:spacing w:line="333" w:lineRule="auto"/>
              <w:ind w:left="683" w:right="101" w:hanging="551"/>
              <w:jc w:val="left"/>
              <w:rPr>
                <w:b/>
                <w:sz w:val="14"/>
              </w:rPr>
            </w:pPr>
            <w:r>
              <w:rPr>
                <w:b/>
                <w:sz w:val="14"/>
              </w:rPr>
              <w:t>Percepción ordinaria total</w:t>
            </w:r>
          </w:p>
        </w:tc>
      </w:tr>
      <w:tr w:rsidR="003A284B" w14:paraId="5C5825EB" w14:textId="77777777">
        <w:trPr>
          <w:trHeight w:val="509"/>
        </w:trPr>
        <w:tc>
          <w:tcPr>
            <w:tcW w:w="4418" w:type="dxa"/>
            <w:vMerge/>
            <w:tcBorders>
              <w:top w:val="nil"/>
            </w:tcBorders>
          </w:tcPr>
          <w:p w14:paraId="5BF87E69" w14:textId="77777777" w:rsidR="003A284B" w:rsidRDefault="003A284B">
            <w:pPr>
              <w:rPr>
                <w:sz w:val="2"/>
                <w:szCs w:val="2"/>
              </w:rPr>
            </w:pPr>
          </w:p>
        </w:tc>
        <w:tc>
          <w:tcPr>
            <w:tcW w:w="1281" w:type="dxa"/>
            <w:gridSpan w:val="2"/>
            <w:vMerge/>
            <w:tcBorders>
              <w:top w:val="nil"/>
            </w:tcBorders>
          </w:tcPr>
          <w:p w14:paraId="6716614D" w14:textId="77777777" w:rsidR="003A284B" w:rsidRDefault="003A284B">
            <w:pPr>
              <w:rPr>
                <w:sz w:val="2"/>
                <w:szCs w:val="2"/>
              </w:rPr>
            </w:pPr>
          </w:p>
        </w:tc>
        <w:tc>
          <w:tcPr>
            <w:tcW w:w="1354" w:type="dxa"/>
            <w:gridSpan w:val="2"/>
            <w:tcBorders>
              <w:top w:val="nil"/>
            </w:tcBorders>
          </w:tcPr>
          <w:p w14:paraId="609FBB09" w14:textId="77777777" w:rsidR="003A284B" w:rsidRDefault="007C5957">
            <w:pPr>
              <w:pStyle w:val="TableParagraph"/>
              <w:spacing w:before="10" w:line="220" w:lineRule="atLeast"/>
              <w:ind w:left="385" w:right="291" w:hanging="65"/>
              <w:jc w:val="left"/>
              <w:rPr>
                <w:b/>
                <w:sz w:val="14"/>
              </w:rPr>
            </w:pPr>
            <w:r>
              <w:rPr>
                <w:b/>
                <w:sz w:val="14"/>
              </w:rPr>
              <w:t>(Efectivo y Especie)</w:t>
            </w:r>
          </w:p>
        </w:tc>
        <w:tc>
          <w:tcPr>
            <w:tcW w:w="1661" w:type="dxa"/>
            <w:gridSpan w:val="2"/>
            <w:vMerge/>
            <w:tcBorders>
              <w:top w:val="nil"/>
            </w:tcBorders>
          </w:tcPr>
          <w:p w14:paraId="6AD72FF8" w14:textId="77777777" w:rsidR="003A284B" w:rsidRDefault="003A284B">
            <w:pPr>
              <w:rPr>
                <w:sz w:val="2"/>
                <w:szCs w:val="2"/>
              </w:rPr>
            </w:pPr>
          </w:p>
        </w:tc>
      </w:tr>
      <w:tr w:rsidR="003A284B" w14:paraId="12850D3A" w14:textId="77777777">
        <w:trPr>
          <w:trHeight w:val="304"/>
        </w:trPr>
        <w:tc>
          <w:tcPr>
            <w:tcW w:w="4418" w:type="dxa"/>
            <w:vMerge/>
            <w:tcBorders>
              <w:top w:val="nil"/>
            </w:tcBorders>
          </w:tcPr>
          <w:p w14:paraId="3CB386B5" w14:textId="77777777" w:rsidR="003A284B" w:rsidRDefault="003A284B">
            <w:pPr>
              <w:rPr>
                <w:sz w:val="2"/>
                <w:szCs w:val="2"/>
              </w:rPr>
            </w:pPr>
          </w:p>
        </w:tc>
        <w:tc>
          <w:tcPr>
            <w:tcW w:w="621" w:type="dxa"/>
          </w:tcPr>
          <w:p w14:paraId="4E439B87" w14:textId="77777777" w:rsidR="003A284B" w:rsidRDefault="007C5957">
            <w:pPr>
              <w:pStyle w:val="TableParagraph"/>
              <w:spacing w:before="86"/>
              <w:ind w:left="15" w:right="12"/>
              <w:jc w:val="center"/>
              <w:rPr>
                <w:b/>
                <w:sz w:val="14"/>
              </w:rPr>
            </w:pPr>
            <w:r>
              <w:rPr>
                <w:b/>
                <w:sz w:val="14"/>
              </w:rPr>
              <w:t>Mínimo</w:t>
            </w:r>
          </w:p>
        </w:tc>
        <w:tc>
          <w:tcPr>
            <w:tcW w:w="660" w:type="dxa"/>
          </w:tcPr>
          <w:p w14:paraId="12B278B7" w14:textId="77777777" w:rsidR="003A284B" w:rsidRDefault="007C5957">
            <w:pPr>
              <w:pStyle w:val="TableParagraph"/>
              <w:spacing w:before="86"/>
              <w:ind w:left="17" w:right="10"/>
              <w:jc w:val="center"/>
              <w:rPr>
                <w:b/>
                <w:sz w:val="14"/>
              </w:rPr>
            </w:pPr>
            <w:r>
              <w:rPr>
                <w:b/>
                <w:sz w:val="14"/>
              </w:rPr>
              <w:t>Máximo</w:t>
            </w:r>
          </w:p>
        </w:tc>
        <w:tc>
          <w:tcPr>
            <w:tcW w:w="660" w:type="dxa"/>
          </w:tcPr>
          <w:p w14:paraId="63CDC2D2" w14:textId="77777777" w:rsidR="003A284B" w:rsidRDefault="007C5957">
            <w:pPr>
              <w:pStyle w:val="TableParagraph"/>
              <w:spacing w:before="86"/>
              <w:ind w:right="74"/>
              <w:rPr>
                <w:b/>
                <w:sz w:val="14"/>
              </w:rPr>
            </w:pPr>
            <w:r>
              <w:rPr>
                <w:b/>
                <w:sz w:val="14"/>
              </w:rPr>
              <w:t>Mínimo</w:t>
            </w:r>
          </w:p>
        </w:tc>
        <w:tc>
          <w:tcPr>
            <w:tcW w:w="694" w:type="dxa"/>
          </w:tcPr>
          <w:p w14:paraId="67B7D0EC" w14:textId="77777777" w:rsidR="003A284B" w:rsidRDefault="007C5957">
            <w:pPr>
              <w:pStyle w:val="TableParagraph"/>
              <w:spacing w:before="86"/>
              <w:ind w:right="74"/>
              <w:rPr>
                <w:b/>
                <w:sz w:val="14"/>
              </w:rPr>
            </w:pPr>
            <w:r>
              <w:rPr>
                <w:b/>
                <w:sz w:val="14"/>
              </w:rPr>
              <w:t>Máximo</w:t>
            </w:r>
          </w:p>
        </w:tc>
        <w:tc>
          <w:tcPr>
            <w:tcW w:w="807" w:type="dxa"/>
          </w:tcPr>
          <w:p w14:paraId="11D6D763" w14:textId="77777777" w:rsidR="003A284B" w:rsidRDefault="007C5957">
            <w:pPr>
              <w:pStyle w:val="TableParagraph"/>
              <w:spacing w:before="86"/>
              <w:ind w:left="157"/>
              <w:jc w:val="left"/>
              <w:rPr>
                <w:b/>
                <w:sz w:val="14"/>
              </w:rPr>
            </w:pPr>
            <w:r>
              <w:rPr>
                <w:b/>
                <w:sz w:val="14"/>
              </w:rPr>
              <w:t>Mínimo</w:t>
            </w:r>
          </w:p>
        </w:tc>
        <w:tc>
          <w:tcPr>
            <w:tcW w:w="854" w:type="dxa"/>
          </w:tcPr>
          <w:p w14:paraId="7A11A8C9" w14:textId="77777777" w:rsidR="003A284B" w:rsidRDefault="007C5957">
            <w:pPr>
              <w:pStyle w:val="TableParagraph"/>
              <w:spacing w:before="86"/>
              <w:ind w:left="164"/>
              <w:jc w:val="left"/>
              <w:rPr>
                <w:b/>
                <w:sz w:val="14"/>
              </w:rPr>
            </w:pPr>
            <w:r>
              <w:rPr>
                <w:b/>
                <w:sz w:val="14"/>
              </w:rPr>
              <w:t>Máximo</w:t>
            </w:r>
          </w:p>
        </w:tc>
      </w:tr>
      <w:tr w:rsidR="003A284B" w14:paraId="156AE592" w14:textId="77777777">
        <w:trPr>
          <w:trHeight w:val="304"/>
        </w:trPr>
        <w:tc>
          <w:tcPr>
            <w:tcW w:w="8714" w:type="dxa"/>
            <w:gridSpan w:val="7"/>
          </w:tcPr>
          <w:p w14:paraId="15591442" w14:textId="77777777" w:rsidR="003A284B" w:rsidRDefault="007C5957">
            <w:pPr>
              <w:pStyle w:val="TableParagraph"/>
              <w:spacing w:before="86"/>
              <w:ind w:left="71"/>
              <w:jc w:val="left"/>
              <w:rPr>
                <w:b/>
                <w:sz w:val="14"/>
              </w:rPr>
            </w:pPr>
            <w:r>
              <w:rPr>
                <w:b/>
                <w:sz w:val="14"/>
              </w:rPr>
              <w:t>PERSONAL DE MANDO</w:t>
            </w:r>
          </w:p>
        </w:tc>
      </w:tr>
      <w:tr w:rsidR="003A284B" w14:paraId="3FB9D729" w14:textId="77777777">
        <w:trPr>
          <w:trHeight w:val="304"/>
        </w:trPr>
        <w:tc>
          <w:tcPr>
            <w:tcW w:w="4418" w:type="dxa"/>
          </w:tcPr>
          <w:p w14:paraId="40F5D15B" w14:textId="77777777" w:rsidR="003A284B" w:rsidRDefault="007C5957">
            <w:pPr>
              <w:pStyle w:val="TableParagraph"/>
              <w:spacing w:before="86"/>
              <w:ind w:left="333"/>
              <w:jc w:val="left"/>
              <w:rPr>
                <w:sz w:val="14"/>
              </w:rPr>
            </w:pPr>
            <w:r>
              <w:rPr>
                <w:sz w:val="14"/>
              </w:rPr>
              <w:t>CONSEJERO PRESIDENTE/CONSEJEROS ELECTORALES 1/</w:t>
            </w:r>
          </w:p>
        </w:tc>
        <w:tc>
          <w:tcPr>
            <w:tcW w:w="621" w:type="dxa"/>
          </w:tcPr>
          <w:p w14:paraId="316D5631" w14:textId="77777777" w:rsidR="003A284B" w:rsidRDefault="007C5957">
            <w:pPr>
              <w:pStyle w:val="TableParagraph"/>
              <w:spacing w:before="86"/>
              <w:ind w:left="125" w:right="12"/>
              <w:jc w:val="center"/>
              <w:rPr>
                <w:sz w:val="14"/>
              </w:rPr>
            </w:pPr>
            <w:r>
              <w:rPr>
                <w:sz w:val="14"/>
              </w:rPr>
              <w:t>92,535</w:t>
            </w:r>
          </w:p>
        </w:tc>
        <w:tc>
          <w:tcPr>
            <w:tcW w:w="660" w:type="dxa"/>
          </w:tcPr>
          <w:p w14:paraId="4A90703D" w14:textId="77777777" w:rsidR="003A284B" w:rsidRDefault="007C5957">
            <w:pPr>
              <w:pStyle w:val="TableParagraph"/>
              <w:spacing w:before="86"/>
              <w:ind w:left="88" w:right="10"/>
              <w:jc w:val="center"/>
              <w:rPr>
                <w:sz w:val="14"/>
              </w:rPr>
            </w:pPr>
            <w:r>
              <w:rPr>
                <w:sz w:val="14"/>
              </w:rPr>
              <w:t>102,816</w:t>
            </w:r>
          </w:p>
        </w:tc>
        <w:tc>
          <w:tcPr>
            <w:tcW w:w="660" w:type="dxa"/>
          </w:tcPr>
          <w:p w14:paraId="222EB738" w14:textId="77777777" w:rsidR="003A284B" w:rsidRDefault="007C5957">
            <w:pPr>
              <w:pStyle w:val="TableParagraph"/>
              <w:spacing w:before="86"/>
              <w:ind w:right="33"/>
              <w:rPr>
                <w:sz w:val="14"/>
              </w:rPr>
            </w:pPr>
            <w:r>
              <w:rPr>
                <w:sz w:val="14"/>
              </w:rPr>
              <w:t>36,165</w:t>
            </w:r>
          </w:p>
        </w:tc>
        <w:tc>
          <w:tcPr>
            <w:tcW w:w="694" w:type="dxa"/>
          </w:tcPr>
          <w:p w14:paraId="753797C3" w14:textId="77777777" w:rsidR="003A284B" w:rsidRDefault="007C5957">
            <w:pPr>
              <w:pStyle w:val="TableParagraph"/>
              <w:spacing w:before="86"/>
              <w:ind w:right="31"/>
              <w:rPr>
                <w:sz w:val="14"/>
              </w:rPr>
            </w:pPr>
            <w:r>
              <w:rPr>
                <w:sz w:val="14"/>
              </w:rPr>
              <w:t>40,184</w:t>
            </w:r>
          </w:p>
        </w:tc>
        <w:tc>
          <w:tcPr>
            <w:tcW w:w="807" w:type="dxa"/>
          </w:tcPr>
          <w:p w14:paraId="70C60B6C" w14:textId="77777777" w:rsidR="003A284B" w:rsidRDefault="007C5957">
            <w:pPr>
              <w:pStyle w:val="TableParagraph"/>
              <w:spacing w:before="86"/>
              <w:ind w:right="29"/>
              <w:rPr>
                <w:sz w:val="14"/>
              </w:rPr>
            </w:pPr>
            <w:r>
              <w:rPr>
                <w:sz w:val="14"/>
              </w:rPr>
              <w:t>128,700</w:t>
            </w:r>
          </w:p>
        </w:tc>
        <w:tc>
          <w:tcPr>
            <w:tcW w:w="854" w:type="dxa"/>
          </w:tcPr>
          <w:p w14:paraId="78B12A8A" w14:textId="77777777" w:rsidR="003A284B" w:rsidRDefault="007C5957">
            <w:pPr>
              <w:pStyle w:val="TableParagraph"/>
              <w:spacing w:before="86"/>
              <w:ind w:right="31"/>
              <w:rPr>
                <w:sz w:val="14"/>
              </w:rPr>
            </w:pPr>
            <w:r>
              <w:rPr>
                <w:sz w:val="14"/>
              </w:rPr>
              <w:t>143 ,000</w:t>
            </w:r>
          </w:p>
        </w:tc>
      </w:tr>
      <w:tr w:rsidR="003A284B" w14:paraId="2DCB8B5D" w14:textId="77777777">
        <w:trPr>
          <w:trHeight w:val="304"/>
        </w:trPr>
        <w:tc>
          <w:tcPr>
            <w:tcW w:w="4418" w:type="dxa"/>
          </w:tcPr>
          <w:p w14:paraId="57801071" w14:textId="77777777" w:rsidR="003A284B" w:rsidRDefault="007C5957">
            <w:pPr>
              <w:pStyle w:val="TableParagraph"/>
              <w:spacing w:before="86"/>
              <w:ind w:left="333"/>
              <w:jc w:val="left"/>
              <w:rPr>
                <w:sz w:val="14"/>
              </w:rPr>
            </w:pPr>
            <w:r>
              <w:rPr>
                <w:sz w:val="14"/>
              </w:rPr>
              <w:t>SECRETARIO EJECUTIVO</w:t>
            </w:r>
          </w:p>
        </w:tc>
        <w:tc>
          <w:tcPr>
            <w:tcW w:w="621" w:type="dxa"/>
          </w:tcPr>
          <w:p w14:paraId="6703A301" w14:textId="77777777" w:rsidR="003A284B" w:rsidRDefault="007C5957">
            <w:pPr>
              <w:pStyle w:val="TableParagraph"/>
              <w:spacing w:before="86"/>
              <w:ind w:left="125" w:right="12"/>
              <w:jc w:val="center"/>
              <w:rPr>
                <w:sz w:val="14"/>
              </w:rPr>
            </w:pPr>
            <w:r>
              <w:rPr>
                <w:sz w:val="14"/>
              </w:rPr>
              <w:t>91,624</w:t>
            </w:r>
          </w:p>
        </w:tc>
        <w:tc>
          <w:tcPr>
            <w:tcW w:w="660" w:type="dxa"/>
          </w:tcPr>
          <w:p w14:paraId="1191430B" w14:textId="77777777" w:rsidR="003A284B" w:rsidRDefault="007C5957">
            <w:pPr>
              <w:pStyle w:val="TableParagraph"/>
              <w:spacing w:before="86"/>
              <w:ind w:left="88" w:right="10"/>
              <w:jc w:val="center"/>
              <w:rPr>
                <w:sz w:val="14"/>
              </w:rPr>
            </w:pPr>
            <w:r>
              <w:rPr>
                <w:sz w:val="14"/>
              </w:rPr>
              <w:t>101,805</w:t>
            </w:r>
          </w:p>
        </w:tc>
        <w:tc>
          <w:tcPr>
            <w:tcW w:w="660" w:type="dxa"/>
          </w:tcPr>
          <w:p w14:paraId="0CC5C322" w14:textId="77777777" w:rsidR="003A284B" w:rsidRDefault="007C5957">
            <w:pPr>
              <w:pStyle w:val="TableParagraph"/>
              <w:spacing w:before="86"/>
              <w:ind w:right="33"/>
              <w:rPr>
                <w:sz w:val="14"/>
              </w:rPr>
            </w:pPr>
            <w:r>
              <w:rPr>
                <w:sz w:val="14"/>
              </w:rPr>
              <w:t>36,176</w:t>
            </w:r>
          </w:p>
        </w:tc>
        <w:tc>
          <w:tcPr>
            <w:tcW w:w="694" w:type="dxa"/>
          </w:tcPr>
          <w:p w14:paraId="19DBA36E" w14:textId="77777777" w:rsidR="003A284B" w:rsidRDefault="007C5957">
            <w:pPr>
              <w:pStyle w:val="TableParagraph"/>
              <w:spacing w:before="86"/>
              <w:ind w:right="31"/>
              <w:rPr>
                <w:sz w:val="14"/>
              </w:rPr>
            </w:pPr>
            <w:r>
              <w:rPr>
                <w:sz w:val="14"/>
              </w:rPr>
              <w:t>40,195</w:t>
            </w:r>
          </w:p>
        </w:tc>
        <w:tc>
          <w:tcPr>
            <w:tcW w:w="807" w:type="dxa"/>
          </w:tcPr>
          <w:p w14:paraId="1A196FA8" w14:textId="77777777" w:rsidR="003A284B" w:rsidRDefault="007C5957">
            <w:pPr>
              <w:pStyle w:val="TableParagraph"/>
              <w:spacing w:before="86"/>
              <w:ind w:right="29"/>
              <w:rPr>
                <w:sz w:val="14"/>
              </w:rPr>
            </w:pPr>
            <w:r>
              <w:rPr>
                <w:sz w:val="14"/>
              </w:rPr>
              <w:t>127,800</w:t>
            </w:r>
          </w:p>
        </w:tc>
        <w:tc>
          <w:tcPr>
            <w:tcW w:w="854" w:type="dxa"/>
          </w:tcPr>
          <w:p w14:paraId="5CDD3873" w14:textId="77777777" w:rsidR="003A284B" w:rsidRDefault="007C5957">
            <w:pPr>
              <w:pStyle w:val="TableParagraph"/>
              <w:spacing w:before="86"/>
              <w:ind w:right="28"/>
              <w:rPr>
                <w:sz w:val="14"/>
              </w:rPr>
            </w:pPr>
            <w:r>
              <w:rPr>
                <w:sz w:val="14"/>
              </w:rPr>
              <w:t>142,000</w:t>
            </w:r>
          </w:p>
        </w:tc>
      </w:tr>
    </w:tbl>
    <w:p w14:paraId="74AE44BA" w14:textId="77777777" w:rsidR="003A284B" w:rsidRDefault="007C5957">
      <w:pPr>
        <w:spacing w:before="87" w:line="333" w:lineRule="auto"/>
        <w:ind w:left="510" w:right="241"/>
        <w:rPr>
          <w:sz w:val="14"/>
        </w:rPr>
      </w:pPr>
      <w:r>
        <w:rPr>
          <w:sz w:val="14"/>
        </w:rPr>
        <w:t>1/ Miembros permanentes del Consejo General del Instituto de acuerdo a la Ley General de Instituciones y Procedimientos Electorales (LEGIPE).</w:t>
      </w:r>
    </w:p>
    <w:p w14:paraId="5C8F7A85" w14:textId="77777777" w:rsidR="003A284B" w:rsidRDefault="003A284B">
      <w:pPr>
        <w:pStyle w:val="Textoindependiente"/>
        <w:spacing w:before="2"/>
        <w:ind w:left="0"/>
        <w:jc w:val="left"/>
        <w:rPr>
          <w:sz w:val="23"/>
        </w:rPr>
      </w:pPr>
    </w:p>
    <w:p w14:paraId="075C3057" w14:textId="77777777" w:rsidR="003A284B" w:rsidRDefault="007C5957">
      <w:pPr>
        <w:spacing w:before="95" w:after="28" w:line="268" w:lineRule="auto"/>
        <w:ind w:left="510" w:right="520"/>
        <w:rPr>
          <w:b/>
          <w:sz w:val="14"/>
        </w:rPr>
      </w:pPr>
      <w:r>
        <w:rPr>
          <w:b/>
          <w:sz w:val="14"/>
        </w:rPr>
        <w:t>ANEXO 23.8.1.B. LÍMITES DE LA PERCEPCIÓN ORDINARIA TOTAL EN EL INSTITUTO NACIONAL ELECTORAL (NETOS MENSUALES)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8"/>
        <w:gridCol w:w="621"/>
        <w:gridCol w:w="660"/>
        <w:gridCol w:w="660"/>
        <w:gridCol w:w="694"/>
        <w:gridCol w:w="807"/>
        <w:gridCol w:w="854"/>
      </w:tblGrid>
      <w:tr w:rsidR="003A284B" w14:paraId="0FDC6E4B" w14:textId="77777777">
        <w:trPr>
          <w:trHeight w:val="265"/>
        </w:trPr>
        <w:tc>
          <w:tcPr>
            <w:tcW w:w="4418" w:type="dxa"/>
            <w:vMerge w:val="restart"/>
          </w:tcPr>
          <w:p w14:paraId="76B71BEB" w14:textId="77777777" w:rsidR="003A284B" w:rsidRDefault="003A284B">
            <w:pPr>
              <w:pStyle w:val="TableParagraph"/>
              <w:jc w:val="left"/>
              <w:rPr>
                <w:b/>
                <w:sz w:val="16"/>
              </w:rPr>
            </w:pPr>
          </w:p>
          <w:p w14:paraId="69B70DEA" w14:textId="77777777" w:rsidR="003A284B" w:rsidRDefault="003A284B">
            <w:pPr>
              <w:pStyle w:val="TableParagraph"/>
              <w:spacing w:before="4"/>
              <w:jc w:val="left"/>
              <w:rPr>
                <w:b/>
                <w:sz w:val="20"/>
              </w:rPr>
            </w:pPr>
          </w:p>
          <w:p w14:paraId="2E9DBA7A" w14:textId="77777777" w:rsidR="003A284B" w:rsidRDefault="007C5957">
            <w:pPr>
              <w:pStyle w:val="TableParagraph"/>
              <w:ind w:left="1586" w:right="1579"/>
              <w:jc w:val="center"/>
              <w:rPr>
                <w:b/>
                <w:sz w:val="14"/>
              </w:rPr>
            </w:pPr>
            <w:r>
              <w:rPr>
                <w:b/>
                <w:sz w:val="14"/>
              </w:rPr>
              <w:t>Tipo de personal</w:t>
            </w:r>
          </w:p>
        </w:tc>
        <w:tc>
          <w:tcPr>
            <w:tcW w:w="1281" w:type="dxa"/>
            <w:gridSpan w:val="2"/>
            <w:vMerge w:val="restart"/>
          </w:tcPr>
          <w:p w14:paraId="7407A672" w14:textId="77777777" w:rsidR="003A284B" w:rsidRDefault="003A284B">
            <w:pPr>
              <w:pStyle w:val="TableParagraph"/>
              <w:spacing w:before="6"/>
              <w:jc w:val="left"/>
              <w:rPr>
                <w:b/>
                <w:sz w:val="16"/>
              </w:rPr>
            </w:pPr>
          </w:p>
          <w:p w14:paraId="6489523B" w14:textId="77777777" w:rsidR="003A284B" w:rsidRDefault="007C5957">
            <w:pPr>
              <w:pStyle w:val="TableParagraph"/>
              <w:spacing w:line="268" w:lineRule="auto"/>
              <w:ind w:left="370" w:right="279" w:hanging="65"/>
              <w:jc w:val="left"/>
              <w:rPr>
                <w:b/>
                <w:sz w:val="14"/>
              </w:rPr>
            </w:pPr>
            <w:r>
              <w:rPr>
                <w:b/>
                <w:sz w:val="14"/>
              </w:rPr>
              <w:t>Sueldos y salarios</w:t>
            </w:r>
          </w:p>
        </w:tc>
        <w:tc>
          <w:tcPr>
            <w:tcW w:w="1354" w:type="dxa"/>
            <w:gridSpan w:val="2"/>
            <w:tcBorders>
              <w:bottom w:val="nil"/>
            </w:tcBorders>
          </w:tcPr>
          <w:p w14:paraId="03249427" w14:textId="77777777" w:rsidR="003A284B" w:rsidRDefault="007C5957">
            <w:pPr>
              <w:pStyle w:val="TableParagraph"/>
              <w:spacing w:before="53"/>
              <w:ind w:left="239"/>
              <w:jc w:val="left"/>
              <w:rPr>
                <w:b/>
                <w:sz w:val="14"/>
              </w:rPr>
            </w:pPr>
            <w:r>
              <w:rPr>
                <w:b/>
                <w:sz w:val="14"/>
              </w:rPr>
              <w:t>Prestaciones</w:t>
            </w:r>
          </w:p>
        </w:tc>
        <w:tc>
          <w:tcPr>
            <w:tcW w:w="1661" w:type="dxa"/>
            <w:gridSpan w:val="2"/>
            <w:vMerge w:val="restart"/>
          </w:tcPr>
          <w:p w14:paraId="2D54532B" w14:textId="77777777" w:rsidR="003A284B" w:rsidRDefault="003A284B">
            <w:pPr>
              <w:pStyle w:val="TableParagraph"/>
              <w:spacing w:before="6"/>
              <w:jc w:val="left"/>
              <w:rPr>
                <w:b/>
                <w:sz w:val="16"/>
              </w:rPr>
            </w:pPr>
          </w:p>
          <w:p w14:paraId="1707588A" w14:textId="77777777" w:rsidR="003A284B" w:rsidRDefault="007C5957">
            <w:pPr>
              <w:pStyle w:val="TableParagraph"/>
              <w:spacing w:line="268" w:lineRule="auto"/>
              <w:ind w:left="683" w:right="101" w:hanging="551"/>
              <w:jc w:val="left"/>
              <w:rPr>
                <w:b/>
                <w:sz w:val="14"/>
              </w:rPr>
            </w:pPr>
            <w:r>
              <w:rPr>
                <w:b/>
                <w:sz w:val="14"/>
              </w:rPr>
              <w:t>Percepción ordinaria total</w:t>
            </w:r>
          </w:p>
        </w:tc>
      </w:tr>
      <w:tr w:rsidR="003A284B" w14:paraId="70719C9A" w14:textId="77777777">
        <w:trPr>
          <w:trHeight w:val="434"/>
        </w:trPr>
        <w:tc>
          <w:tcPr>
            <w:tcW w:w="4418" w:type="dxa"/>
            <w:vMerge/>
            <w:tcBorders>
              <w:top w:val="nil"/>
            </w:tcBorders>
          </w:tcPr>
          <w:p w14:paraId="167FE3A7" w14:textId="77777777" w:rsidR="003A284B" w:rsidRDefault="003A284B">
            <w:pPr>
              <w:rPr>
                <w:sz w:val="2"/>
                <w:szCs w:val="2"/>
              </w:rPr>
            </w:pPr>
          </w:p>
        </w:tc>
        <w:tc>
          <w:tcPr>
            <w:tcW w:w="1281" w:type="dxa"/>
            <w:gridSpan w:val="2"/>
            <w:vMerge/>
            <w:tcBorders>
              <w:top w:val="nil"/>
            </w:tcBorders>
          </w:tcPr>
          <w:p w14:paraId="434D3E2E" w14:textId="77777777" w:rsidR="003A284B" w:rsidRDefault="003A284B">
            <w:pPr>
              <w:rPr>
                <w:sz w:val="2"/>
                <w:szCs w:val="2"/>
              </w:rPr>
            </w:pPr>
          </w:p>
        </w:tc>
        <w:tc>
          <w:tcPr>
            <w:tcW w:w="1354" w:type="dxa"/>
            <w:gridSpan w:val="2"/>
            <w:tcBorders>
              <w:top w:val="nil"/>
            </w:tcBorders>
          </w:tcPr>
          <w:p w14:paraId="0557539D" w14:textId="77777777" w:rsidR="003A284B" w:rsidRDefault="007C5957">
            <w:pPr>
              <w:pStyle w:val="TableParagraph"/>
              <w:spacing w:before="46" w:line="268" w:lineRule="auto"/>
              <w:ind w:left="385" w:right="291" w:hanging="65"/>
              <w:jc w:val="left"/>
              <w:rPr>
                <w:b/>
                <w:sz w:val="14"/>
              </w:rPr>
            </w:pPr>
            <w:r>
              <w:rPr>
                <w:b/>
                <w:sz w:val="14"/>
              </w:rPr>
              <w:t>(Efectivo y Especie)</w:t>
            </w:r>
          </w:p>
        </w:tc>
        <w:tc>
          <w:tcPr>
            <w:tcW w:w="1661" w:type="dxa"/>
            <w:gridSpan w:val="2"/>
            <w:vMerge/>
            <w:tcBorders>
              <w:top w:val="nil"/>
            </w:tcBorders>
          </w:tcPr>
          <w:p w14:paraId="022F6CE7" w14:textId="77777777" w:rsidR="003A284B" w:rsidRDefault="003A284B">
            <w:pPr>
              <w:rPr>
                <w:sz w:val="2"/>
                <w:szCs w:val="2"/>
              </w:rPr>
            </w:pPr>
          </w:p>
        </w:tc>
      </w:tr>
      <w:tr w:rsidR="003A284B" w14:paraId="436E7131" w14:textId="77777777">
        <w:trPr>
          <w:trHeight w:val="260"/>
        </w:trPr>
        <w:tc>
          <w:tcPr>
            <w:tcW w:w="4418" w:type="dxa"/>
            <w:vMerge/>
            <w:tcBorders>
              <w:top w:val="nil"/>
            </w:tcBorders>
          </w:tcPr>
          <w:p w14:paraId="5191B31D" w14:textId="77777777" w:rsidR="003A284B" w:rsidRDefault="003A284B">
            <w:pPr>
              <w:rPr>
                <w:sz w:val="2"/>
                <w:szCs w:val="2"/>
              </w:rPr>
            </w:pPr>
          </w:p>
        </w:tc>
        <w:tc>
          <w:tcPr>
            <w:tcW w:w="621" w:type="dxa"/>
          </w:tcPr>
          <w:p w14:paraId="5D9130FB" w14:textId="77777777" w:rsidR="003A284B" w:rsidRDefault="007C5957">
            <w:pPr>
              <w:pStyle w:val="TableParagraph"/>
              <w:spacing w:before="53"/>
              <w:ind w:left="60"/>
              <w:jc w:val="left"/>
              <w:rPr>
                <w:b/>
                <w:sz w:val="14"/>
              </w:rPr>
            </w:pPr>
            <w:r>
              <w:rPr>
                <w:b/>
                <w:sz w:val="14"/>
              </w:rPr>
              <w:t>Mínimo</w:t>
            </w:r>
          </w:p>
        </w:tc>
        <w:tc>
          <w:tcPr>
            <w:tcW w:w="660" w:type="dxa"/>
          </w:tcPr>
          <w:p w14:paraId="2610F809" w14:textId="77777777" w:rsidR="003A284B" w:rsidRDefault="007C5957">
            <w:pPr>
              <w:pStyle w:val="TableParagraph"/>
              <w:spacing w:before="53"/>
              <w:ind w:left="66"/>
              <w:jc w:val="left"/>
              <w:rPr>
                <w:b/>
                <w:sz w:val="14"/>
              </w:rPr>
            </w:pPr>
            <w:r>
              <w:rPr>
                <w:b/>
                <w:sz w:val="14"/>
              </w:rPr>
              <w:t>Máximo</w:t>
            </w:r>
          </w:p>
        </w:tc>
        <w:tc>
          <w:tcPr>
            <w:tcW w:w="660" w:type="dxa"/>
          </w:tcPr>
          <w:p w14:paraId="7408257E" w14:textId="77777777" w:rsidR="003A284B" w:rsidRDefault="007C5957">
            <w:pPr>
              <w:pStyle w:val="TableParagraph"/>
              <w:spacing w:before="53"/>
              <w:ind w:left="80"/>
              <w:jc w:val="left"/>
              <w:rPr>
                <w:b/>
                <w:sz w:val="14"/>
              </w:rPr>
            </w:pPr>
            <w:r>
              <w:rPr>
                <w:b/>
                <w:sz w:val="14"/>
              </w:rPr>
              <w:t>Mínimo</w:t>
            </w:r>
          </w:p>
        </w:tc>
        <w:tc>
          <w:tcPr>
            <w:tcW w:w="694" w:type="dxa"/>
          </w:tcPr>
          <w:p w14:paraId="779343C3" w14:textId="77777777" w:rsidR="003A284B" w:rsidRDefault="007C5957">
            <w:pPr>
              <w:pStyle w:val="TableParagraph"/>
              <w:spacing w:before="53"/>
              <w:ind w:left="83"/>
              <w:jc w:val="left"/>
              <w:rPr>
                <w:b/>
                <w:sz w:val="14"/>
              </w:rPr>
            </w:pPr>
            <w:r>
              <w:rPr>
                <w:b/>
                <w:sz w:val="14"/>
              </w:rPr>
              <w:t>Máximo</w:t>
            </w:r>
          </w:p>
        </w:tc>
        <w:tc>
          <w:tcPr>
            <w:tcW w:w="807" w:type="dxa"/>
          </w:tcPr>
          <w:p w14:paraId="679B8CBE" w14:textId="77777777" w:rsidR="003A284B" w:rsidRDefault="007C5957">
            <w:pPr>
              <w:pStyle w:val="TableParagraph"/>
              <w:spacing w:before="53"/>
              <w:ind w:left="157"/>
              <w:jc w:val="left"/>
              <w:rPr>
                <w:b/>
                <w:sz w:val="14"/>
              </w:rPr>
            </w:pPr>
            <w:r>
              <w:rPr>
                <w:b/>
                <w:sz w:val="14"/>
              </w:rPr>
              <w:t>Mínimo</w:t>
            </w:r>
          </w:p>
        </w:tc>
        <w:tc>
          <w:tcPr>
            <w:tcW w:w="854" w:type="dxa"/>
          </w:tcPr>
          <w:p w14:paraId="55734D6F" w14:textId="77777777" w:rsidR="003A284B" w:rsidRDefault="007C5957">
            <w:pPr>
              <w:pStyle w:val="TableParagraph"/>
              <w:spacing w:before="53"/>
              <w:ind w:left="164"/>
              <w:jc w:val="left"/>
              <w:rPr>
                <w:b/>
                <w:sz w:val="14"/>
              </w:rPr>
            </w:pPr>
            <w:r>
              <w:rPr>
                <w:b/>
                <w:sz w:val="14"/>
              </w:rPr>
              <w:t>Máximo</w:t>
            </w:r>
          </w:p>
        </w:tc>
      </w:tr>
      <w:tr w:rsidR="003A284B" w14:paraId="4FBC508E" w14:textId="77777777">
        <w:trPr>
          <w:trHeight w:val="260"/>
        </w:trPr>
        <w:tc>
          <w:tcPr>
            <w:tcW w:w="4418" w:type="dxa"/>
          </w:tcPr>
          <w:p w14:paraId="7EF944C8" w14:textId="77777777" w:rsidR="003A284B" w:rsidRDefault="007C5957">
            <w:pPr>
              <w:pStyle w:val="TableParagraph"/>
              <w:spacing w:before="50"/>
              <w:ind w:left="71"/>
              <w:jc w:val="left"/>
              <w:rPr>
                <w:b/>
                <w:sz w:val="14"/>
              </w:rPr>
            </w:pPr>
            <w:r>
              <w:rPr>
                <w:b/>
                <w:sz w:val="14"/>
              </w:rPr>
              <w:t>Personal de mando:</w:t>
            </w:r>
          </w:p>
        </w:tc>
        <w:tc>
          <w:tcPr>
            <w:tcW w:w="621" w:type="dxa"/>
          </w:tcPr>
          <w:p w14:paraId="3BD0A0A5" w14:textId="77777777" w:rsidR="003A284B" w:rsidRDefault="003A284B">
            <w:pPr>
              <w:pStyle w:val="TableParagraph"/>
              <w:jc w:val="left"/>
              <w:rPr>
                <w:rFonts w:ascii="Times New Roman"/>
                <w:sz w:val="12"/>
              </w:rPr>
            </w:pPr>
          </w:p>
        </w:tc>
        <w:tc>
          <w:tcPr>
            <w:tcW w:w="660" w:type="dxa"/>
          </w:tcPr>
          <w:p w14:paraId="4DAFBAAC" w14:textId="77777777" w:rsidR="003A284B" w:rsidRDefault="003A284B">
            <w:pPr>
              <w:pStyle w:val="TableParagraph"/>
              <w:jc w:val="left"/>
              <w:rPr>
                <w:rFonts w:ascii="Times New Roman"/>
                <w:sz w:val="12"/>
              </w:rPr>
            </w:pPr>
          </w:p>
        </w:tc>
        <w:tc>
          <w:tcPr>
            <w:tcW w:w="660" w:type="dxa"/>
          </w:tcPr>
          <w:p w14:paraId="6999456E" w14:textId="77777777" w:rsidR="003A284B" w:rsidRDefault="003A284B">
            <w:pPr>
              <w:pStyle w:val="TableParagraph"/>
              <w:jc w:val="left"/>
              <w:rPr>
                <w:rFonts w:ascii="Times New Roman"/>
                <w:sz w:val="12"/>
              </w:rPr>
            </w:pPr>
          </w:p>
        </w:tc>
        <w:tc>
          <w:tcPr>
            <w:tcW w:w="694" w:type="dxa"/>
          </w:tcPr>
          <w:p w14:paraId="38096AD9" w14:textId="77777777" w:rsidR="003A284B" w:rsidRDefault="003A284B">
            <w:pPr>
              <w:pStyle w:val="TableParagraph"/>
              <w:jc w:val="left"/>
              <w:rPr>
                <w:rFonts w:ascii="Times New Roman"/>
                <w:sz w:val="12"/>
              </w:rPr>
            </w:pPr>
          </w:p>
        </w:tc>
        <w:tc>
          <w:tcPr>
            <w:tcW w:w="807" w:type="dxa"/>
          </w:tcPr>
          <w:p w14:paraId="5C54D129" w14:textId="77777777" w:rsidR="003A284B" w:rsidRDefault="003A284B">
            <w:pPr>
              <w:pStyle w:val="TableParagraph"/>
              <w:jc w:val="left"/>
              <w:rPr>
                <w:rFonts w:ascii="Times New Roman"/>
                <w:sz w:val="12"/>
              </w:rPr>
            </w:pPr>
          </w:p>
        </w:tc>
        <w:tc>
          <w:tcPr>
            <w:tcW w:w="854" w:type="dxa"/>
          </w:tcPr>
          <w:p w14:paraId="3CE8F2ED" w14:textId="77777777" w:rsidR="003A284B" w:rsidRDefault="003A284B">
            <w:pPr>
              <w:pStyle w:val="TableParagraph"/>
              <w:jc w:val="left"/>
              <w:rPr>
                <w:rFonts w:ascii="Times New Roman"/>
                <w:sz w:val="12"/>
              </w:rPr>
            </w:pPr>
          </w:p>
        </w:tc>
      </w:tr>
    </w:tbl>
    <w:p w14:paraId="066B24FE" w14:textId="77777777" w:rsidR="003A284B" w:rsidRDefault="003A284B">
      <w:pPr>
        <w:rPr>
          <w:rFonts w:ascii="Times New Roman"/>
          <w:sz w:val="12"/>
        </w:rPr>
        <w:sectPr w:rsidR="003A284B">
          <w:pgSz w:w="12240" w:h="15840"/>
          <w:pgMar w:top="1760" w:right="1300" w:bottom="900" w:left="1300" w:header="724" w:footer="712" w:gutter="0"/>
          <w:cols w:space="720"/>
        </w:sectPr>
      </w:pPr>
    </w:p>
    <w:p w14:paraId="5776C9BD" w14:textId="77777777" w:rsidR="003A284B" w:rsidRDefault="003A284B">
      <w:pPr>
        <w:pStyle w:val="Textoindependiente"/>
        <w:ind w:left="0"/>
        <w:jc w:val="left"/>
        <w:rPr>
          <w:rFonts w:ascii="Times New Roman"/>
          <w:sz w:val="20"/>
        </w:rPr>
      </w:pPr>
    </w:p>
    <w:p w14:paraId="03262A9C"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4"/>
        <w:gridCol w:w="624"/>
        <w:gridCol w:w="660"/>
        <w:gridCol w:w="660"/>
        <w:gridCol w:w="694"/>
        <w:gridCol w:w="807"/>
        <w:gridCol w:w="854"/>
      </w:tblGrid>
      <w:tr w:rsidR="003A284B" w14:paraId="69938CE0" w14:textId="77777777">
        <w:trPr>
          <w:trHeight w:val="260"/>
        </w:trPr>
        <w:tc>
          <w:tcPr>
            <w:tcW w:w="4414" w:type="dxa"/>
          </w:tcPr>
          <w:p w14:paraId="6A3D5911" w14:textId="77777777" w:rsidR="003A284B" w:rsidRDefault="007C5957">
            <w:pPr>
              <w:pStyle w:val="TableParagraph"/>
              <w:spacing w:before="50"/>
              <w:ind w:left="71"/>
              <w:jc w:val="left"/>
              <w:rPr>
                <w:sz w:val="14"/>
              </w:rPr>
            </w:pPr>
            <w:r>
              <w:rPr>
                <w:sz w:val="14"/>
              </w:rPr>
              <w:t>CONSEJERO PRESIDENTE</w:t>
            </w:r>
          </w:p>
        </w:tc>
        <w:tc>
          <w:tcPr>
            <w:tcW w:w="624" w:type="dxa"/>
          </w:tcPr>
          <w:p w14:paraId="4E8EDC6F" w14:textId="77777777" w:rsidR="003A284B" w:rsidRDefault="007C5957">
            <w:pPr>
              <w:pStyle w:val="TableParagraph"/>
              <w:spacing w:before="50"/>
              <w:ind w:right="30"/>
              <w:rPr>
                <w:sz w:val="14"/>
              </w:rPr>
            </w:pPr>
            <w:r>
              <w:rPr>
                <w:sz w:val="14"/>
              </w:rPr>
              <w:t>92,535</w:t>
            </w:r>
          </w:p>
        </w:tc>
        <w:tc>
          <w:tcPr>
            <w:tcW w:w="660" w:type="dxa"/>
          </w:tcPr>
          <w:p w14:paraId="59AB7773" w14:textId="77777777" w:rsidR="003A284B" w:rsidRDefault="007C5957">
            <w:pPr>
              <w:pStyle w:val="TableParagraph"/>
              <w:spacing w:before="50"/>
              <w:ind w:right="27"/>
              <w:rPr>
                <w:sz w:val="14"/>
              </w:rPr>
            </w:pPr>
            <w:r>
              <w:rPr>
                <w:sz w:val="14"/>
              </w:rPr>
              <w:t>102,816</w:t>
            </w:r>
          </w:p>
        </w:tc>
        <w:tc>
          <w:tcPr>
            <w:tcW w:w="660" w:type="dxa"/>
          </w:tcPr>
          <w:p w14:paraId="22124A8D" w14:textId="77777777" w:rsidR="003A284B" w:rsidRDefault="007C5957">
            <w:pPr>
              <w:pStyle w:val="TableParagraph"/>
              <w:spacing w:before="50"/>
              <w:ind w:right="32"/>
              <w:rPr>
                <w:sz w:val="14"/>
              </w:rPr>
            </w:pPr>
            <w:r>
              <w:rPr>
                <w:sz w:val="14"/>
              </w:rPr>
              <w:t>36,165</w:t>
            </w:r>
          </w:p>
        </w:tc>
        <w:tc>
          <w:tcPr>
            <w:tcW w:w="694" w:type="dxa"/>
          </w:tcPr>
          <w:p w14:paraId="32C2B98C" w14:textId="77777777" w:rsidR="003A284B" w:rsidRDefault="007C5957">
            <w:pPr>
              <w:pStyle w:val="TableParagraph"/>
              <w:spacing w:before="50"/>
              <w:ind w:right="30"/>
              <w:rPr>
                <w:sz w:val="14"/>
              </w:rPr>
            </w:pPr>
            <w:r>
              <w:rPr>
                <w:sz w:val="14"/>
              </w:rPr>
              <w:t>40,184</w:t>
            </w:r>
          </w:p>
        </w:tc>
        <w:tc>
          <w:tcPr>
            <w:tcW w:w="807" w:type="dxa"/>
          </w:tcPr>
          <w:p w14:paraId="7354FDC8" w14:textId="77777777" w:rsidR="003A284B" w:rsidRDefault="007C5957">
            <w:pPr>
              <w:pStyle w:val="TableParagraph"/>
              <w:spacing w:before="50"/>
              <w:ind w:right="28"/>
              <w:rPr>
                <w:sz w:val="14"/>
              </w:rPr>
            </w:pPr>
            <w:r>
              <w:rPr>
                <w:sz w:val="14"/>
              </w:rPr>
              <w:t>128,700</w:t>
            </w:r>
          </w:p>
        </w:tc>
        <w:tc>
          <w:tcPr>
            <w:tcW w:w="854" w:type="dxa"/>
          </w:tcPr>
          <w:p w14:paraId="1E98DE44" w14:textId="77777777" w:rsidR="003A284B" w:rsidRDefault="007C5957">
            <w:pPr>
              <w:pStyle w:val="TableParagraph"/>
              <w:spacing w:before="50"/>
              <w:ind w:right="27"/>
              <w:rPr>
                <w:sz w:val="14"/>
              </w:rPr>
            </w:pPr>
            <w:r>
              <w:rPr>
                <w:sz w:val="14"/>
              </w:rPr>
              <w:t>143,000</w:t>
            </w:r>
          </w:p>
        </w:tc>
      </w:tr>
      <w:tr w:rsidR="003A284B" w14:paraId="5979CC13" w14:textId="77777777">
        <w:trPr>
          <w:trHeight w:val="258"/>
        </w:trPr>
        <w:tc>
          <w:tcPr>
            <w:tcW w:w="4414" w:type="dxa"/>
          </w:tcPr>
          <w:p w14:paraId="5C9053BA" w14:textId="77777777" w:rsidR="003A284B" w:rsidRDefault="007C5957">
            <w:pPr>
              <w:pStyle w:val="TableParagraph"/>
              <w:spacing w:before="50"/>
              <w:ind w:left="71"/>
              <w:jc w:val="left"/>
              <w:rPr>
                <w:sz w:val="14"/>
              </w:rPr>
            </w:pPr>
            <w:r>
              <w:rPr>
                <w:sz w:val="14"/>
              </w:rPr>
              <w:t>SECRETARIO EJECUTIVO</w:t>
            </w:r>
          </w:p>
        </w:tc>
        <w:tc>
          <w:tcPr>
            <w:tcW w:w="624" w:type="dxa"/>
          </w:tcPr>
          <w:p w14:paraId="27E8E50F" w14:textId="77777777" w:rsidR="003A284B" w:rsidRDefault="007C5957">
            <w:pPr>
              <w:pStyle w:val="TableParagraph"/>
              <w:spacing w:before="50"/>
              <w:ind w:right="30"/>
              <w:rPr>
                <w:sz w:val="14"/>
              </w:rPr>
            </w:pPr>
            <w:r>
              <w:rPr>
                <w:sz w:val="14"/>
              </w:rPr>
              <w:t>91,624</w:t>
            </w:r>
          </w:p>
        </w:tc>
        <w:tc>
          <w:tcPr>
            <w:tcW w:w="660" w:type="dxa"/>
          </w:tcPr>
          <w:p w14:paraId="2CA825CD" w14:textId="77777777" w:rsidR="003A284B" w:rsidRDefault="007C5957">
            <w:pPr>
              <w:pStyle w:val="TableParagraph"/>
              <w:spacing w:before="50"/>
              <w:ind w:right="27"/>
              <w:rPr>
                <w:sz w:val="14"/>
              </w:rPr>
            </w:pPr>
            <w:r>
              <w:rPr>
                <w:sz w:val="14"/>
              </w:rPr>
              <w:t>101,805</w:t>
            </w:r>
          </w:p>
        </w:tc>
        <w:tc>
          <w:tcPr>
            <w:tcW w:w="660" w:type="dxa"/>
          </w:tcPr>
          <w:p w14:paraId="49BEE989" w14:textId="77777777" w:rsidR="003A284B" w:rsidRDefault="007C5957">
            <w:pPr>
              <w:pStyle w:val="TableParagraph"/>
              <w:spacing w:before="50"/>
              <w:ind w:right="32"/>
              <w:rPr>
                <w:sz w:val="14"/>
              </w:rPr>
            </w:pPr>
            <w:r>
              <w:rPr>
                <w:sz w:val="14"/>
              </w:rPr>
              <w:t>36,176</w:t>
            </w:r>
          </w:p>
        </w:tc>
        <w:tc>
          <w:tcPr>
            <w:tcW w:w="694" w:type="dxa"/>
          </w:tcPr>
          <w:p w14:paraId="3C121239" w14:textId="77777777" w:rsidR="003A284B" w:rsidRDefault="007C5957">
            <w:pPr>
              <w:pStyle w:val="TableParagraph"/>
              <w:spacing w:before="50"/>
              <w:ind w:right="30"/>
              <w:rPr>
                <w:sz w:val="14"/>
              </w:rPr>
            </w:pPr>
            <w:r>
              <w:rPr>
                <w:sz w:val="14"/>
              </w:rPr>
              <w:t>40,195</w:t>
            </w:r>
          </w:p>
        </w:tc>
        <w:tc>
          <w:tcPr>
            <w:tcW w:w="807" w:type="dxa"/>
          </w:tcPr>
          <w:p w14:paraId="1C51EC4D" w14:textId="77777777" w:rsidR="003A284B" w:rsidRDefault="007C5957">
            <w:pPr>
              <w:pStyle w:val="TableParagraph"/>
              <w:spacing w:before="50"/>
              <w:ind w:right="28"/>
              <w:rPr>
                <w:sz w:val="14"/>
              </w:rPr>
            </w:pPr>
            <w:r>
              <w:rPr>
                <w:sz w:val="14"/>
              </w:rPr>
              <w:t>127,800</w:t>
            </w:r>
          </w:p>
        </w:tc>
        <w:tc>
          <w:tcPr>
            <w:tcW w:w="854" w:type="dxa"/>
          </w:tcPr>
          <w:p w14:paraId="0DE3066A" w14:textId="77777777" w:rsidR="003A284B" w:rsidRDefault="007C5957">
            <w:pPr>
              <w:pStyle w:val="TableParagraph"/>
              <w:spacing w:before="50"/>
              <w:ind w:right="27"/>
              <w:rPr>
                <w:sz w:val="14"/>
              </w:rPr>
            </w:pPr>
            <w:r>
              <w:rPr>
                <w:sz w:val="14"/>
              </w:rPr>
              <w:t>142,000</w:t>
            </w:r>
          </w:p>
        </w:tc>
      </w:tr>
      <w:tr w:rsidR="003A284B" w14:paraId="6214E846" w14:textId="77777777">
        <w:trPr>
          <w:trHeight w:val="261"/>
        </w:trPr>
        <w:tc>
          <w:tcPr>
            <w:tcW w:w="4414" w:type="dxa"/>
          </w:tcPr>
          <w:p w14:paraId="3096DE41" w14:textId="77777777" w:rsidR="003A284B" w:rsidRDefault="007C5957">
            <w:pPr>
              <w:pStyle w:val="TableParagraph"/>
              <w:spacing w:before="50"/>
              <w:ind w:left="71"/>
              <w:jc w:val="left"/>
              <w:rPr>
                <w:sz w:val="14"/>
              </w:rPr>
            </w:pPr>
            <w:r>
              <w:rPr>
                <w:sz w:val="14"/>
              </w:rPr>
              <w:t>CONTRALOR GENERAL</w:t>
            </w:r>
          </w:p>
        </w:tc>
        <w:tc>
          <w:tcPr>
            <w:tcW w:w="624" w:type="dxa"/>
          </w:tcPr>
          <w:p w14:paraId="26D925ED" w14:textId="77777777" w:rsidR="003A284B" w:rsidRDefault="007C5957">
            <w:pPr>
              <w:pStyle w:val="TableParagraph"/>
              <w:spacing w:before="50"/>
              <w:ind w:right="30"/>
              <w:rPr>
                <w:sz w:val="14"/>
              </w:rPr>
            </w:pPr>
            <w:r>
              <w:rPr>
                <w:sz w:val="14"/>
              </w:rPr>
              <w:t>91,624</w:t>
            </w:r>
          </w:p>
        </w:tc>
        <w:tc>
          <w:tcPr>
            <w:tcW w:w="660" w:type="dxa"/>
          </w:tcPr>
          <w:p w14:paraId="7390C56B" w14:textId="77777777" w:rsidR="003A284B" w:rsidRDefault="007C5957">
            <w:pPr>
              <w:pStyle w:val="TableParagraph"/>
              <w:spacing w:before="50"/>
              <w:ind w:right="27"/>
              <w:rPr>
                <w:sz w:val="14"/>
              </w:rPr>
            </w:pPr>
            <w:r>
              <w:rPr>
                <w:sz w:val="14"/>
              </w:rPr>
              <w:t>101,805</w:t>
            </w:r>
          </w:p>
        </w:tc>
        <w:tc>
          <w:tcPr>
            <w:tcW w:w="660" w:type="dxa"/>
          </w:tcPr>
          <w:p w14:paraId="13F28F49" w14:textId="77777777" w:rsidR="003A284B" w:rsidRDefault="007C5957">
            <w:pPr>
              <w:pStyle w:val="TableParagraph"/>
              <w:spacing w:before="50"/>
              <w:ind w:right="32"/>
              <w:rPr>
                <w:sz w:val="14"/>
              </w:rPr>
            </w:pPr>
            <w:r>
              <w:rPr>
                <w:sz w:val="14"/>
              </w:rPr>
              <w:t>36,176</w:t>
            </w:r>
          </w:p>
        </w:tc>
        <w:tc>
          <w:tcPr>
            <w:tcW w:w="694" w:type="dxa"/>
          </w:tcPr>
          <w:p w14:paraId="5B6FAF45" w14:textId="77777777" w:rsidR="003A284B" w:rsidRDefault="007C5957">
            <w:pPr>
              <w:pStyle w:val="TableParagraph"/>
              <w:spacing w:before="50"/>
              <w:ind w:right="30"/>
              <w:rPr>
                <w:sz w:val="14"/>
              </w:rPr>
            </w:pPr>
            <w:r>
              <w:rPr>
                <w:sz w:val="14"/>
              </w:rPr>
              <w:t>40,195</w:t>
            </w:r>
          </w:p>
        </w:tc>
        <w:tc>
          <w:tcPr>
            <w:tcW w:w="807" w:type="dxa"/>
          </w:tcPr>
          <w:p w14:paraId="66A3DC68" w14:textId="77777777" w:rsidR="003A284B" w:rsidRDefault="007C5957">
            <w:pPr>
              <w:pStyle w:val="TableParagraph"/>
              <w:spacing w:before="50"/>
              <w:ind w:right="28"/>
              <w:rPr>
                <w:sz w:val="14"/>
              </w:rPr>
            </w:pPr>
            <w:r>
              <w:rPr>
                <w:sz w:val="14"/>
              </w:rPr>
              <w:t>127,800</w:t>
            </w:r>
          </w:p>
        </w:tc>
        <w:tc>
          <w:tcPr>
            <w:tcW w:w="854" w:type="dxa"/>
          </w:tcPr>
          <w:p w14:paraId="374B62AA" w14:textId="77777777" w:rsidR="003A284B" w:rsidRDefault="007C5957">
            <w:pPr>
              <w:pStyle w:val="TableParagraph"/>
              <w:spacing w:before="50"/>
              <w:ind w:right="27"/>
              <w:rPr>
                <w:sz w:val="14"/>
              </w:rPr>
            </w:pPr>
            <w:r>
              <w:rPr>
                <w:sz w:val="14"/>
              </w:rPr>
              <w:t>142,000</w:t>
            </w:r>
          </w:p>
        </w:tc>
      </w:tr>
      <w:tr w:rsidR="003A284B" w14:paraId="2BBB655F" w14:textId="77777777">
        <w:trPr>
          <w:trHeight w:val="258"/>
        </w:trPr>
        <w:tc>
          <w:tcPr>
            <w:tcW w:w="4414" w:type="dxa"/>
          </w:tcPr>
          <w:p w14:paraId="571FC16F" w14:textId="77777777" w:rsidR="003A284B" w:rsidRDefault="007C5957">
            <w:pPr>
              <w:pStyle w:val="TableParagraph"/>
              <w:spacing w:before="50"/>
              <w:ind w:left="71"/>
              <w:jc w:val="left"/>
              <w:rPr>
                <w:sz w:val="14"/>
              </w:rPr>
            </w:pPr>
            <w:r>
              <w:rPr>
                <w:sz w:val="14"/>
              </w:rPr>
              <w:t>DIRECTOR EJECUTIVO</w:t>
            </w:r>
          </w:p>
        </w:tc>
        <w:tc>
          <w:tcPr>
            <w:tcW w:w="624" w:type="dxa"/>
          </w:tcPr>
          <w:p w14:paraId="784CB0C3" w14:textId="77777777" w:rsidR="003A284B" w:rsidRDefault="007C5957">
            <w:pPr>
              <w:pStyle w:val="TableParagraph"/>
              <w:spacing w:before="50"/>
              <w:ind w:right="30"/>
              <w:rPr>
                <w:sz w:val="14"/>
              </w:rPr>
            </w:pPr>
            <w:r>
              <w:rPr>
                <w:sz w:val="14"/>
              </w:rPr>
              <w:t>90,977</w:t>
            </w:r>
          </w:p>
        </w:tc>
        <w:tc>
          <w:tcPr>
            <w:tcW w:w="660" w:type="dxa"/>
          </w:tcPr>
          <w:p w14:paraId="31262931" w14:textId="77777777" w:rsidR="003A284B" w:rsidRDefault="007C5957">
            <w:pPr>
              <w:pStyle w:val="TableParagraph"/>
              <w:spacing w:before="50"/>
              <w:ind w:right="27"/>
              <w:rPr>
                <w:sz w:val="14"/>
              </w:rPr>
            </w:pPr>
            <w:r>
              <w:rPr>
                <w:sz w:val="14"/>
              </w:rPr>
              <w:t>101,085</w:t>
            </w:r>
          </w:p>
        </w:tc>
        <w:tc>
          <w:tcPr>
            <w:tcW w:w="660" w:type="dxa"/>
          </w:tcPr>
          <w:p w14:paraId="20071C7D" w14:textId="77777777" w:rsidR="003A284B" w:rsidRDefault="007C5957">
            <w:pPr>
              <w:pStyle w:val="TableParagraph"/>
              <w:spacing w:before="50"/>
              <w:ind w:right="32"/>
              <w:rPr>
                <w:sz w:val="14"/>
              </w:rPr>
            </w:pPr>
            <w:r>
              <w:rPr>
                <w:sz w:val="14"/>
              </w:rPr>
              <w:t>35,923</w:t>
            </w:r>
          </w:p>
        </w:tc>
        <w:tc>
          <w:tcPr>
            <w:tcW w:w="694" w:type="dxa"/>
          </w:tcPr>
          <w:p w14:paraId="4BDC992A" w14:textId="77777777" w:rsidR="003A284B" w:rsidRDefault="007C5957">
            <w:pPr>
              <w:pStyle w:val="TableParagraph"/>
              <w:spacing w:before="50"/>
              <w:ind w:right="30"/>
              <w:rPr>
                <w:sz w:val="14"/>
              </w:rPr>
            </w:pPr>
            <w:r>
              <w:rPr>
                <w:sz w:val="14"/>
              </w:rPr>
              <w:t>39,915</w:t>
            </w:r>
          </w:p>
        </w:tc>
        <w:tc>
          <w:tcPr>
            <w:tcW w:w="807" w:type="dxa"/>
          </w:tcPr>
          <w:p w14:paraId="68ECAB1C" w14:textId="77777777" w:rsidR="003A284B" w:rsidRDefault="007C5957">
            <w:pPr>
              <w:pStyle w:val="TableParagraph"/>
              <w:spacing w:before="50"/>
              <w:ind w:right="28"/>
              <w:rPr>
                <w:sz w:val="14"/>
              </w:rPr>
            </w:pPr>
            <w:r>
              <w:rPr>
                <w:sz w:val="14"/>
              </w:rPr>
              <w:t>126,900</w:t>
            </w:r>
          </w:p>
        </w:tc>
        <w:tc>
          <w:tcPr>
            <w:tcW w:w="854" w:type="dxa"/>
          </w:tcPr>
          <w:p w14:paraId="5A6D3C9E" w14:textId="77777777" w:rsidR="003A284B" w:rsidRDefault="007C5957">
            <w:pPr>
              <w:pStyle w:val="TableParagraph"/>
              <w:spacing w:before="50"/>
              <w:ind w:right="27"/>
              <w:rPr>
                <w:sz w:val="14"/>
              </w:rPr>
            </w:pPr>
            <w:r>
              <w:rPr>
                <w:sz w:val="14"/>
              </w:rPr>
              <w:t>141,000</w:t>
            </w:r>
          </w:p>
        </w:tc>
      </w:tr>
      <w:tr w:rsidR="003A284B" w14:paraId="4CA5BEDA" w14:textId="77777777">
        <w:trPr>
          <w:trHeight w:val="261"/>
        </w:trPr>
        <w:tc>
          <w:tcPr>
            <w:tcW w:w="4414" w:type="dxa"/>
          </w:tcPr>
          <w:p w14:paraId="4F2CBD89" w14:textId="77777777" w:rsidR="003A284B" w:rsidRDefault="007C5957">
            <w:pPr>
              <w:pStyle w:val="TableParagraph"/>
              <w:spacing w:before="53"/>
              <w:ind w:left="71"/>
              <w:jc w:val="left"/>
              <w:rPr>
                <w:sz w:val="14"/>
              </w:rPr>
            </w:pPr>
            <w:r>
              <w:rPr>
                <w:sz w:val="14"/>
              </w:rPr>
              <w:t>DIRECTOR GENERAL</w:t>
            </w:r>
          </w:p>
        </w:tc>
        <w:tc>
          <w:tcPr>
            <w:tcW w:w="624" w:type="dxa"/>
          </w:tcPr>
          <w:p w14:paraId="02700A50" w14:textId="77777777" w:rsidR="003A284B" w:rsidRDefault="007C5957">
            <w:pPr>
              <w:pStyle w:val="TableParagraph"/>
              <w:spacing w:before="53"/>
              <w:ind w:right="30"/>
              <w:rPr>
                <w:sz w:val="14"/>
              </w:rPr>
            </w:pPr>
            <w:r>
              <w:rPr>
                <w:sz w:val="14"/>
              </w:rPr>
              <w:t>90,977</w:t>
            </w:r>
          </w:p>
        </w:tc>
        <w:tc>
          <w:tcPr>
            <w:tcW w:w="660" w:type="dxa"/>
          </w:tcPr>
          <w:p w14:paraId="1F4854DD" w14:textId="77777777" w:rsidR="003A284B" w:rsidRDefault="007C5957">
            <w:pPr>
              <w:pStyle w:val="TableParagraph"/>
              <w:spacing w:before="53"/>
              <w:ind w:right="27"/>
              <w:rPr>
                <w:sz w:val="14"/>
              </w:rPr>
            </w:pPr>
            <w:r>
              <w:rPr>
                <w:sz w:val="14"/>
              </w:rPr>
              <w:t>101,085</w:t>
            </w:r>
          </w:p>
        </w:tc>
        <w:tc>
          <w:tcPr>
            <w:tcW w:w="660" w:type="dxa"/>
          </w:tcPr>
          <w:p w14:paraId="34EC65CD" w14:textId="77777777" w:rsidR="003A284B" w:rsidRDefault="007C5957">
            <w:pPr>
              <w:pStyle w:val="TableParagraph"/>
              <w:spacing w:before="53"/>
              <w:ind w:right="32"/>
              <w:rPr>
                <w:sz w:val="14"/>
              </w:rPr>
            </w:pPr>
            <w:r>
              <w:rPr>
                <w:sz w:val="14"/>
              </w:rPr>
              <w:t>35,923</w:t>
            </w:r>
          </w:p>
        </w:tc>
        <w:tc>
          <w:tcPr>
            <w:tcW w:w="694" w:type="dxa"/>
          </w:tcPr>
          <w:p w14:paraId="6C0A26D6" w14:textId="77777777" w:rsidR="003A284B" w:rsidRDefault="007C5957">
            <w:pPr>
              <w:pStyle w:val="TableParagraph"/>
              <w:spacing w:before="53"/>
              <w:ind w:right="31"/>
              <w:rPr>
                <w:sz w:val="14"/>
              </w:rPr>
            </w:pPr>
            <w:r>
              <w:rPr>
                <w:sz w:val="14"/>
              </w:rPr>
              <w:t>39,915</w:t>
            </w:r>
          </w:p>
        </w:tc>
        <w:tc>
          <w:tcPr>
            <w:tcW w:w="807" w:type="dxa"/>
          </w:tcPr>
          <w:p w14:paraId="5C80D6E0" w14:textId="77777777" w:rsidR="003A284B" w:rsidRDefault="007C5957">
            <w:pPr>
              <w:pStyle w:val="TableParagraph"/>
              <w:spacing w:before="53"/>
              <w:ind w:right="28"/>
              <w:rPr>
                <w:sz w:val="14"/>
              </w:rPr>
            </w:pPr>
            <w:r>
              <w:rPr>
                <w:sz w:val="14"/>
              </w:rPr>
              <w:t>126,900</w:t>
            </w:r>
          </w:p>
        </w:tc>
        <w:tc>
          <w:tcPr>
            <w:tcW w:w="854" w:type="dxa"/>
          </w:tcPr>
          <w:p w14:paraId="55C04862" w14:textId="77777777" w:rsidR="003A284B" w:rsidRDefault="007C5957">
            <w:pPr>
              <w:pStyle w:val="TableParagraph"/>
              <w:spacing w:before="53"/>
              <w:ind w:right="27"/>
              <w:rPr>
                <w:sz w:val="14"/>
              </w:rPr>
            </w:pPr>
            <w:r>
              <w:rPr>
                <w:sz w:val="14"/>
              </w:rPr>
              <w:t>141,000</w:t>
            </w:r>
          </w:p>
        </w:tc>
      </w:tr>
      <w:tr w:rsidR="003A284B" w14:paraId="5E3EC40B" w14:textId="77777777">
        <w:trPr>
          <w:trHeight w:val="534"/>
        </w:trPr>
        <w:tc>
          <w:tcPr>
            <w:tcW w:w="4414" w:type="dxa"/>
          </w:tcPr>
          <w:p w14:paraId="0D979694" w14:textId="77777777" w:rsidR="003A284B" w:rsidRDefault="003A284B">
            <w:pPr>
              <w:pStyle w:val="TableParagraph"/>
              <w:spacing w:before="6"/>
              <w:jc w:val="left"/>
              <w:rPr>
                <w:rFonts w:ascii="Times New Roman"/>
                <w:sz w:val="16"/>
              </w:rPr>
            </w:pPr>
          </w:p>
          <w:p w14:paraId="0B785607" w14:textId="77777777" w:rsidR="003A284B" w:rsidRDefault="007C5957">
            <w:pPr>
              <w:pStyle w:val="TableParagraph"/>
              <w:ind w:left="45"/>
              <w:jc w:val="left"/>
              <w:rPr>
                <w:sz w:val="14"/>
              </w:rPr>
            </w:pPr>
            <w:r>
              <w:rPr>
                <w:sz w:val="14"/>
              </w:rPr>
              <w:t>COORDINADOR DE ASESORES DEL CONSEJERO PRESIDENTE</w:t>
            </w:r>
          </w:p>
        </w:tc>
        <w:tc>
          <w:tcPr>
            <w:tcW w:w="624" w:type="dxa"/>
          </w:tcPr>
          <w:p w14:paraId="22890F1B" w14:textId="77777777" w:rsidR="003A284B" w:rsidRDefault="007C5957">
            <w:pPr>
              <w:pStyle w:val="TableParagraph"/>
              <w:spacing w:before="50"/>
              <w:ind w:right="30"/>
              <w:rPr>
                <w:sz w:val="14"/>
              </w:rPr>
            </w:pPr>
            <w:r>
              <w:rPr>
                <w:sz w:val="14"/>
              </w:rPr>
              <w:t>90,150</w:t>
            </w:r>
          </w:p>
        </w:tc>
        <w:tc>
          <w:tcPr>
            <w:tcW w:w="660" w:type="dxa"/>
          </w:tcPr>
          <w:p w14:paraId="7F153A00" w14:textId="77777777" w:rsidR="003A284B" w:rsidRDefault="007C5957">
            <w:pPr>
              <w:pStyle w:val="TableParagraph"/>
              <w:spacing w:before="50"/>
              <w:ind w:right="27"/>
              <w:rPr>
                <w:sz w:val="14"/>
              </w:rPr>
            </w:pPr>
            <w:r>
              <w:rPr>
                <w:sz w:val="14"/>
              </w:rPr>
              <w:t>100,167</w:t>
            </w:r>
          </w:p>
        </w:tc>
        <w:tc>
          <w:tcPr>
            <w:tcW w:w="660" w:type="dxa"/>
          </w:tcPr>
          <w:p w14:paraId="6C5EFEDE" w14:textId="77777777" w:rsidR="003A284B" w:rsidRDefault="007C5957">
            <w:pPr>
              <w:pStyle w:val="TableParagraph"/>
              <w:spacing w:before="50"/>
              <w:ind w:right="32"/>
              <w:rPr>
                <w:sz w:val="14"/>
              </w:rPr>
            </w:pPr>
            <w:r>
              <w:rPr>
                <w:sz w:val="14"/>
              </w:rPr>
              <w:t>35,850</w:t>
            </w:r>
          </w:p>
        </w:tc>
        <w:tc>
          <w:tcPr>
            <w:tcW w:w="694" w:type="dxa"/>
          </w:tcPr>
          <w:p w14:paraId="13648802" w14:textId="77777777" w:rsidR="003A284B" w:rsidRDefault="007C5957">
            <w:pPr>
              <w:pStyle w:val="TableParagraph"/>
              <w:spacing w:before="50"/>
              <w:ind w:right="30"/>
              <w:rPr>
                <w:sz w:val="14"/>
              </w:rPr>
            </w:pPr>
            <w:r>
              <w:rPr>
                <w:sz w:val="14"/>
              </w:rPr>
              <w:t>39,833</w:t>
            </w:r>
          </w:p>
        </w:tc>
        <w:tc>
          <w:tcPr>
            <w:tcW w:w="807" w:type="dxa"/>
          </w:tcPr>
          <w:p w14:paraId="12C263DC" w14:textId="77777777" w:rsidR="003A284B" w:rsidRDefault="007C5957">
            <w:pPr>
              <w:pStyle w:val="TableParagraph"/>
              <w:spacing w:before="50"/>
              <w:ind w:right="28"/>
              <w:rPr>
                <w:sz w:val="14"/>
              </w:rPr>
            </w:pPr>
            <w:r>
              <w:rPr>
                <w:sz w:val="14"/>
              </w:rPr>
              <w:t>126,000</w:t>
            </w:r>
          </w:p>
        </w:tc>
        <w:tc>
          <w:tcPr>
            <w:tcW w:w="854" w:type="dxa"/>
          </w:tcPr>
          <w:p w14:paraId="467DAC10" w14:textId="77777777" w:rsidR="003A284B" w:rsidRDefault="007C5957">
            <w:pPr>
              <w:pStyle w:val="TableParagraph"/>
              <w:spacing w:before="50"/>
              <w:ind w:right="27"/>
              <w:rPr>
                <w:sz w:val="14"/>
              </w:rPr>
            </w:pPr>
            <w:r>
              <w:rPr>
                <w:sz w:val="14"/>
              </w:rPr>
              <w:t>140,000</w:t>
            </w:r>
          </w:p>
        </w:tc>
      </w:tr>
      <w:tr w:rsidR="003A284B" w14:paraId="1EC19278" w14:textId="77777777">
        <w:trPr>
          <w:trHeight w:val="534"/>
        </w:trPr>
        <w:tc>
          <w:tcPr>
            <w:tcW w:w="4414" w:type="dxa"/>
          </w:tcPr>
          <w:p w14:paraId="28F3B8DB" w14:textId="77777777" w:rsidR="003A284B" w:rsidRDefault="003A284B">
            <w:pPr>
              <w:pStyle w:val="TableParagraph"/>
              <w:spacing w:before="6"/>
              <w:jc w:val="left"/>
              <w:rPr>
                <w:rFonts w:ascii="Times New Roman"/>
                <w:sz w:val="16"/>
              </w:rPr>
            </w:pPr>
          </w:p>
          <w:p w14:paraId="290781C0" w14:textId="77777777" w:rsidR="003A284B" w:rsidRDefault="007C5957">
            <w:pPr>
              <w:pStyle w:val="TableParagraph"/>
              <w:ind w:left="45"/>
              <w:jc w:val="left"/>
              <w:rPr>
                <w:sz w:val="14"/>
              </w:rPr>
            </w:pPr>
            <w:r>
              <w:rPr>
                <w:sz w:val="14"/>
              </w:rPr>
              <w:t>SECRETARIO PARTICULAR DEL CONSEJERO PRESIDENTE</w:t>
            </w:r>
          </w:p>
        </w:tc>
        <w:tc>
          <w:tcPr>
            <w:tcW w:w="624" w:type="dxa"/>
          </w:tcPr>
          <w:p w14:paraId="20097493" w14:textId="77777777" w:rsidR="003A284B" w:rsidRDefault="007C5957">
            <w:pPr>
              <w:pStyle w:val="TableParagraph"/>
              <w:spacing w:before="50"/>
              <w:ind w:right="30"/>
              <w:rPr>
                <w:sz w:val="14"/>
              </w:rPr>
            </w:pPr>
            <w:r>
              <w:rPr>
                <w:sz w:val="14"/>
              </w:rPr>
              <w:t>90,150</w:t>
            </w:r>
          </w:p>
        </w:tc>
        <w:tc>
          <w:tcPr>
            <w:tcW w:w="660" w:type="dxa"/>
          </w:tcPr>
          <w:p w14:paraId="25C9EC5E" w14:textId="77777777" w:rsidR="003A284B" w:rsidRDefault="007C5957">
            <w:pPr>
              <w:pStyle w:val="TableParagraph"/>
              <w:spacing w:before="50"/>
              <w:ind w:right="27"/>
              <w:rPr>
                <w:sz w:val="14"/>
              </w:rPr>
            </w:pPr>
            <w:r>
              <w:rPr>
                <w:sz w:val="14"/>
              </w:rPr>
              <w:t>100,167</w:t>
            </w:r>
          </w:p>
        </w:tc>
        <w:tc>
          <w:tcPr>
            <w:tcW w:w="660" w:type="dxa"/>
          </w:tcPr>
          <w:p w14:paraId="4E7D9822" w14:textId="77777777" w:rsidR="003A284B" w:rsidRDefault="007C5957">
            <w:pPr>
              <w:pStyle w:val="TableParagraph"/>
              <w:spacing w:before="50"/>
              <w:ind w:right="32"/>
              <w:rPr>
                <w:sz w:val="14"/>
              </w:rPr>
            </w:pPr>
            <w:r>
              <w:rPr>
                <w:sz w:val="14"/>
              </w:rPr>
              <w:t>35,850</w:t>
            </w:r>
          </w:p>
        </w:tc>
        <w:tc>
          <w:tcPr>
            <w:tcW w:w="694" w:type="dxa"/>
          </w:tcPr>
          <w:p w14:paraId="43421CDA" w14:textId="77777777" w:rsidR="003A284B" w:rsidRDefault="007C5957">
            <w:pPr>
              <w:pStyle w:val="TableParagraph"/>
              <w:spacing w:before="50"/>
              <w:ind w:right="30"/>
              <w:rPr>
                <w:sz w:val="14"/>
              </w:rPr>
            </w:pPr>
            <w:r>
              <w:rPr>
                <w:sz w:val="14"/>
              </w:rPr>
              <w:t>39,833</w:t>
            </w:r>
          </w:p>
        </w:tc>
        <w:tc>
          <w:tcPr>
            <w:tcW w:w="807" w:type="dxa"/>
          </w:tcPr>
          <w:p w14:paraId="5A59C27E" w14:textId="77777777" w:rsidR="003A284B" w:rsidRDefault="007C5957">
            <w:pPr>
              <w:pStyle w:val="TableParagraph"/>
              <w:spacing w:before="50"/>
              <w:ind w:right="28"/>
              <w:rPr>
                <w:sz w:val="14"/>
              </w:rPr>
            </w:pPr>
            <w:r>
              <w:rPr>
                <w:sz w:val="14"/>
              </w:rPr>
              <w:t>126,000</w:t>
            </w:r>
          </w:p>
        </w:tc>
        <w:tc>
          <w:tcPr>
            <w:tcW w:w="854" w:type="dxa"/>
          </w:tcPr>
          <w:p w14:paraId="408739CF" w14:textId="77777777" w:rsidR="003A284B" w:rsidRDefault="007C5957">
            <w:pPr>
              <w:pStyle w:val="TableParagraph"/>
              <w:spacing w:before="50"/>
              <w:ind w:right="27"/>
              <w:rPr>
                <w:sz w:val="14"/>
              </w:rPr>
            </w:pPr>
            <w:r>
              <w:rPr>
                <w:sz w:val="14"/>
              </w:rPr>
              <w:t>140,000</w:t>
            </w:r>
          </w:p>
        </w:tc>
      </w:tr>
      <w:tr w:rsidR="003A284B" w14:paraId="3B6EBB64" w14:textId="77777777">
        <w:trPr>
          <w:trHeight w:val="261"/>
        </w:trPr>
        <w:tc>
          <w:tcPr>
            <w:tcW w:w="4414" w:type="dxa"/>
          </w:tcPr>
          <w:p w14:paraId="031CB806" w14:textId="77777777" w:rsidR="003A284B" w:rsidRDefault="007C5957">
            <w:pPr>
              <w:pStyle w:val="TableParagraph"/>
              <w:spacing w:before="53"/>
              <w:ind w:left="71"/>
              <w:jc w:val="left"/>
              <w:rPr>
                <w:sz w:val="14"/>
              </w:rPr>
            </w:pPr>
            <w:r>
              <w:rPr>
                <w:sz w:val="14"/>
              </w:rPr>
              <w:t>SUBCONTRALOR</w:t>
            </w:r>
          </w:p>
        </w:tc>
        <w:tc>
          <w:tcPr>
            <w:tcW w:w="624" w:type="dxa"/>
          </w:tcPr>
          <w:p w14:paraId="7FCC7B05" w14:textId="77777777" w:rsidR="003A284B" w:rsidRDefault="007C5957">
            <w:pPr>
              <w:pStyle w:val="TableParagraph"/>
              <w:spacing w:before="53"/>
              <w:ind w:right="30"/>
              <w:rPr>
                <w:sz w:val="14"/>
              </w:rPr>
            </w:pPr>
            <w:r>
              <w:rPr>
                <w:sz w:val="14"/>
              </w:rPr>
              <w:t>90,150</w:t>
            </w:r>
          </w:p>
        </w:tc>
        <w:tc>
          <w:tcPr>
            <w:tcW w:w="660" w:type="dxa"/>
          </w:tcPr>
          <w:p w14:paraId="62985B8A" w14:textId="77777777" w:rsidR="003A284B" w:rsidRDefault="007C5957">
            <w:pPr>
              <w:pStyle w:val="TableParagraph"/>
              <w:spacing w:before="53"/>
              <w:ind w:right="27"/>
              <w:rPr>
                <w:sz w:val="14"/>
              </w:rPr>
            </w:pPr>
            <w:r>
              <w:rPr>
                <w:sz w:val="14"/>
              </w:rPr>
              <w:t>100,167</w:t>
            </w:r>
          </w:p>
        </w:tc>
        <w:tc>
          <w:tcPr>
            <w:tcW w:w="660" w:type="dxa"/>
          </w:tcPr>
          <w:p w14:paraId="09FC9D1F" w14:textId="77777777" w:rsidR="003A284B" w:rsidRDefault="007C5957">
            <w:pPr>
              <w:pStyle w:val="TableParagraph"/>
              <w:spacing w:before="53"/>
              <w:ind w:right="32"/>
              <w:rPr>
                <w:sz w:val="14"/>
              </w:rPr>
            </w:pPr>
            <w:r>
              <w:rPr>
                <w:sz w:val="14"/>
              </w:rPr>
              <w:t>35,850</w:t>
            </w:r>
          </w:p>
        </w:tc>
        <w:tc>
          <w:tcPr>
            <w:tcW w:w="694" w:type="dxa"/>
          </w:tcPr>
          <w:p w14:paraId="3B245586" w14:textId="77777777" w:rsidR="003A284B" w:rsidRDefault="007C5957">
            <w:pPr>
              <w:pStyle w:val="TableParagraph"/>
              <w:spacing w:before="53"/>
              <w:ind w:right="30"/>
              <w:rPr>
                <w:sz w:val="14"/>
              </w:rPr>
            </w:pPr>
            <w:r>
              <w:rPr>
                <w:sz w:val="14"/>
              </w:rPr>
              <w:t>39,833</w:t>
            </w:r>
          </w:p>
        </w:tc>
        <w:tc>
          <w:tcPr>
            <w:tcW w:w="807" w:type="dxa"/>
          </w:tcPr>
          <w:p w14:paraId="7BF1D669" w14:textId="77777777" w:rsidR="003A284B" w:rsidRDefault="007C5957">
            <w:pPr>
              <w:pStyle w:val="TableParagraph"/>
              <w:spacing w:before="53"/>
              <w:ind w:right="28"/>
              <w:rPr>
                <w:sz w:val="14"/>
              </w:rPr>
            </w:pPr>
            <w:r>
              <w:rPr>
                <w:sz w:val="14"/>
              </w:rPr>
              <w:t>126,000</w:t>
            </w:r>
          </w:p>
        </w:tc>
        <w:tc>
          <w:tcPr>
            <w:tcW w:w="854" w:type="dxa"/>
          </w:tcPr>
          <w:p w14:paraId="07BB6718" w14:textId="77777777" w:rsidR="003A284B" w:rsidRDefault="007C5957">
            <w:pPr>
              <w:pStyle w:val="TableParagraph"/>
              <w:spacing w:before="53"/>
              <w:ind w:right="27"/>
              <w:rPr>
                <w:sz w:val="14"/>
              </w:rPr>
            </w:pPr>
            <w:r>
              <w:rPr>
                <w:sz w:val="14"/>
              </w:rPr>
              <w:t>140,000</w:t>
            </w:r>
          </w:p>
        </w:tc>
      </w:tr>
      <w:tr w:rsidR="003A284B" w14:paraId="4BF26F8C" w14:textId="77777777">
        <w:trPr>
          <w:trHeight w:val="259"/>
        </w:trPr>
        <w:tc>
          <w:tcPr>
            <w:tcW w:w="4414" w:type="dxa"/>
          </w:tcPr>
          <w:p w14:paraId="2217C399" w14:textId="77777777" w:rsidR="003A284B" w:rsidRDefault="007C5957">
            <w:pPr>
              <w:pStyle w:val="TableParagraph"/>
              <w:spacing w:before="50"/>
              <w:ind w:left="71"/>
              <w:jc w:val="left"/>
              <w:rPr>
                <w:sz w:val="14"/>
              </w:rPr>
            </w:pPr>
            <w:r>
              <w:rPr>
                <w:sz w:val="14"/>
              </w:rPr>
              <w:t>DIRECTOR DE UNIDAD TECNICA</w:t>
            </w:r>
          </w:p>
        </w:tc>
        <w:tc>
          <w:tcPr>
            <w:tcW w:w="624" w:type="dxa"/>
          </w:tcPr>
          <w:p w14:paraId="04B77703" w14:textId="77777777" w:rsidR="003A284B" w:rsidRDefault="007C5957">
            <w:pPr>
              <w:pStyle w:val="TableParagraph"/>
              <w:spacing w:before="50"/>
              <w:ind w:right="30"/>
              <w:rPr>
                <w:sz w:val="14"/>
              </w:rPr>
            </w:pPr>
            <w:r>
              <w:rPr>
                <w:sz w:val="14"/>
              </w:rPr>
              <w:t>89,195</w:t>
            </w:r>
          </w:p>
        </w:tc>
        <w:tc>
          <w:tcPr>
            <w:tcW w:w="660" w:type="dxa"/>
          </w:tcPr>
          <w:p w14:paraId="0D5D6AEF" w14:textId="77777777" w:rsidR="003A284B" w:rsidRDefault="007C5957">
            <w:pPr>
              <w:pStyle w:val="TableParagraph"/>
              <w:spacing w:before="50"/>
              <w:ind w:right="30"/>
              <w:rPr>
                <w:sz w:val="14"/>
              </w:rPr>
            </w:pPr>
            <w:r>
              <w:rPr>
                <w:sz w:val="14"/>
              </w:rPr>
              <w:t>99,106</w:t>
            </w:r>
          </w:p>
        </w:tc>
        <w:tc>
          <w:tcPr>
            <w:tcW w:w="660" w:type="dxa"/>
          </w:tcPr>
          <w:p w14:paraId="53DC192E" w14:textId="77777777" w:rsidR="003A284B" w:rsidRDefault="007C5957">
            <w:pPr>
              <w:pStyle w:val="TableParagraph"/>
              <w:spacing w:before="50"/>
              <w:ind w:right="32"/>
              <w:rPr>
                <w:sz w:val="14"/>
              </w:rPr>
            </w:pPr>
            <w:r>
              <w:rPr>
                <w:sz w:val="14"/>
              </w:rPr>
              <w:t>35,905</w:t>
            </w:r>
          </w:p>
        </w:tc>
        <w:tc>
          <w:tcPr>
            <w:tcW w:w="694" w:type="dxa"/>
          </w:tcPr>
          <w:p w14:paraId="3DBEE90E" w14:textId="77777777" w:rsidR="003A284B" w:rsidRDefault="007C5957">
            <w:pPr>
              <w:pStyle w:val="TableParagraph"/>
              <w:spacing w:before="50"/>
              <w:ind w:right="30"/>
              <w:rPr>
                <w:sz w:val="14"/>
              </w:rPr>
            </w:pPr>
            <w:r>
              <w:rPr>
                <w:sz w:val="14"/>
              </w:rPr>
              <w:t>39,894</w:t>
            </w:r>
          </w:p>
        </w:tc>
        <w:tc>
          <w:tcPr>
            <w:tcW w:w="807" w:type="dxa"/>
          </w:tcPr>
          <w:p w14:paraId="5FFF94C7" w14:textId="77777777" w:rsidR="003A284B" w:rsidRDefault="007C5957">
            <w:pPr>
              <w:pStyle w:val="TableParagraph"/>
              <w:spacing w:before="50"/>
              <w:ind w:right="28"/>
              <w:rPr>
                <w:sz w:val="14"/>
              </w:rPr>
            </w:pPr>
            <w:r>
              <w:rPr>
                <w:sz w:val="14"/>
              </w:rPr>
              <w:t>125,100</w:t>
            </w:r>
          </w:p>
        </w:tc>
        <w:tc>
          <w:tcPr>
            <w:tcW w:w="854" w:type="dxa"/>
          </w:tcPr>
          <w:p w14:paraId="6AFB7633" w14:textId="77777777" w:rsidR="003A284B" w:rsidRDefault="007C5957">
            <w:pPr>
              <w:pStyle w:val="TableParagraph"/>
              <w:spacing w:before="50"/>
              <w:ind w:right="27"/>
              <w:rPr>
                <w:sz w:val="14"/>
              </w:rPr>
            </w:pPr>
            <w:r>
              <w:rPr>
                <w:sz w:val="14"/>
              </w:rPr>
              <w:t>139,000</w:t>
            </w:r>
          </w:p>
        </w:tc>
      </w:tr>
      <w:tr w:rsidR="003A284B" w14:paraId="5FF6CC47" w14:textId="77777777">
        <w:trPr>
          <w:trHeight w:val="261"/>
        </w:trPr>
        <w:tc>
          <w:tcPr>
            <w:tcW w:w="4414" w:type="dxa"/>
          </w:tcPr>
          <w:p w14:paraId="2EAE32CA" w14:textId="77777777" w:rsidR="003A284B" w:rsidRDefault="007C5957">
            <w:pPr>
              <w:pStyle w:val="TableParagraph"/>
              <w:spacing w:before="53"/>
              <w:ind w:left="71"/>
              <w:jc w:val="left"/>
              <w:rPr>
                <w:sz w:val="14"/>
              </w:rPr>
            </w:pPr>
            <w:r>
              <w:rPr>
                <w:sz w:val="14"/>
              </w:rPr>
              <w:t>COORDINADOR DE ASUNTOS INTERNACIONALES</w:t>
            </w:r>
          </w:p>
        </w:tc>
        <w:tc>
          <w:tcPr>
            <w:tcW w:w="624" w:type="dxa"/>
          </w:tcPr>
          <w:p w14:paraId="6BDF3C8E" w14:textId="77777777" w:rsidR="003A284B" w:rsidRDefault="007C5957">
            <w:pPr>
              <w:pStyle w:val="TableParagraph"/>
              <w:spacing w:before="53"/>
              <w:ind w:right="30"/>
              <w:rPr>
                <w:sz w:val="14"/>
              </w:rPr>
            </w:pPr>
            <w:r>
              <w:rPr>
                <w:sz w:val="14"/>
              </w:rPr>
              <w:t>89,195</w:t>
            </w:r>
          </w:p>
        </w:tc>
        <w:tc>
          <w:tcPr>
            <w:tcW w:w="660" w:type="dxa"/>
          </w:tcPr>
          <w:p w14:paraId="6E23173C" w14:textId="77777777" w:rsidR="003A284B" w:rsidRDefault="007C5957">
            <w:pPr>
              <w:pStyle w:val="TableParagraph"/>
              <w:spacing w:before="53"/>
              <w:ind w:right="30"/>
              <w:rPr>
                <w:sz w:val="14"/>
              </w:rPr>
            </w:pPr>
            <w:r>
              <w:rPr>
                <w:sz w:val="14"/>
              </w:rPr>
              <w:t>99,106</w:t>
            </w:r>
          </w:p>
        </w:tc>
        <w:tc>
          <w:tcPr>
            <w:tcW w:w="660" w:type="dxa"/>
          </w:tcPr>
          <w:p w14:paraId="533F382E" w14:textId="77777777" w:rsidR="003A284B" w:rsidRDefault="007C5957">
            <w:pPr>
              <w:pStyle w:val="TableParagraph"/>
              <w:spacing w:before="53"/>
              <w:ind w:right="32"/>
              <w:rPr>
                <w:sz w:val="14"/>
              </w:rPr>
            </w:pPr>
            <w:r>
              <w:rPr>
                <w:sz w:val="14"/>
              </w:rPr>
              <w:t>35,905</w:t>
            </w:r>
          </w:p>
        </w:tc>
        <w:tc>
          <w:tcPr>
            <w:tcW w:w="694" w:type="dxa"/>
          </w:tcPr>
          <w:p w14:paraId="3B5B1F64" w14:textId="77777777" w:rsidR="003A284B" w:rsidRDefault="007C5957">
            <w:pPr>
              <w:pStyle w:val="TableParagraph"/>
              <w:spacing w:before="53"/>
              <w:ind w:right="30"/>
              <w:rPr>
                <w:sz w:val="14"/>
              </w:rPr>
            </w:pPr>
            <w:r>
              <w:rPr>
                <w:sz w:val="14"/>
              </w:rPr>
              <w:t>39,894</w:t>
            </w:r>
          </w:p>
        </w:tc>
        <w:tc>
          <w:tcPr>
            <w:tcW w:w="807" w:type="dxa"/>
          </w:tcPr>
          <w:p w14:paraId="31D021A3" w14:textId="77777777" w:rsidR="003A284B" w:rsidRDefault="007C5957">
            <w:pPr>
              <w:pStyle w:val="TableParagraph"/>
              <w:spacing w:before="53"/>
              <w:ind w:right="28"/>
              <w:rPr>
                <w:sz w:val="14"/>
              </w:rPr>
            </w:pPr>
            <w:r>
              <w:rPr>
                <w:sz w:val="14"/>
              </w:rPr>
              <w:t>125,100</w:t>
            </w:r>
          </w:p>
        </w:tc>
        <w:tc>
          <w:tcPr>
            <w:tcW w:w="854" w:type="dxa"/>
          </w:tcPr>
          <w:p w14:paraId="18A729AF" w14:textId="77777777" w:rsidR="003A284B" w:rsidRDefault="007C5957">
            <w:pPr>
              <w:pStyle w:val="TableParagraph"/>
              <w:spacing w:before="53"/>
              <w:ind w:right="27"/>
              <w:rPr>
                <w:sz w:val="14"/>
              </w:rPr>
            </w:pPr>
            <w:r>
              <w:rPr>
                <w:sz w:val="14"/>
              </w:rPr>
              <w:t>139,000</w:t>
            </w:r>
          </w:p>
        </w:tc>
      </w:tr>
      <w:tr w:rsidR="003A284B" w14:paraId="428D1C91" w14:textId="77777777">
        <w:trPr>
          <w:trHeight w:val="534"/>
        </w:trPr>
        <w:tc>
          <w:tcPr>
            <w:tcW w:w="4414" w:type="dxa"/>
          </w:tcPr>
          <w:p w14:paraId="1A07B85B" w14:textId="77777777" w:rsidR="003A284B" w:rsidRDefault="003A284B">
            <w:pPr>
              <w:pStyle w:val="TableParagraph"/>
              <w:spacing w:before="6"/>
              <w:jc w:val="left"/>
              <w:rPr>
                <w:rFonts w:ascii="Times New Roman"/>
                <w:sz w:val="16"/>
              </w:rPr>
            </w:pPr>
          </w:p>
          <w:p w14:paraId="35383880" w14:textId="77777777" w:rsidR="003A284B" w:rsidRDefault="007C5957">
            <w:pPr>
              <w:pStyle w:val="TableParagraph"/>
              <w:ind w:left="45"/>
              <w:jc w:val="left"/>
              <w:rPr>
                <w:sz w:val="14"/>
              </w:rPr>
            </w:pPr>
            <w:r>
              <w:rPr>
                <w:sz w:val="14"/>
              </w:rPr>
              <w:t>COORDINADOR DE ASESORES DEL SECRETARIO EJECUTIVO</w:t>
            </w:r>
          </w:p>
        </w:tc>
        <w:tc>
          <w:tcPr>
            <w:tcW w:w="624" w:type="dxa"/>
          </w:tcPr>
          <w:p w14:paraId="48DC5E3E" w14:textId="77777777" w:rsidR="003A284B" w:rsidRDefault="007C5957">
            <w:pPr>
              <w:pStyle w:val="TableParagraph"/>
              <w:spacing w:before="50"/>
              <w:ind w:right="30"/>
              <w:rPr>
                <w:sz w:val="14"/>
              </w:rPr>
            </w:pPr>
            <w:r>
              <w:rPr>
                <w:sz w:val="14"/>
              </w:rPr>
              <w:t>88,350</w:t>
            </w:r>
          </w:p>
        </w:tc>
        <w:tc>
          <w:tcPr>
            <w:tcW w:w="660" w:type="dxa"/>
          </w:tcPr>
          <w:p w14:paraId="49183EE6" w14:textId="77777777" w:rsidR="003A284B" w:rsidRDefault="007C5957">
            <w:pPr>
              <w:pStyle w:val="TableParagraph"/>
              <w:spacing w:before="50"/>
              <w:ind w:right="30"/>
              <w:rPr>
                <w:sz w:val="14"/>
              </w:rPr>
            </w:pPr>
            <w:r>
              <w:rPr>
                <w:sz w:val="14"/>
              </w:rPr>
              <w:t>98,167</w:t>
            </w:r>
          </w:p>
        </w:tc>
        <w:tc>
          <w:tcPr>
            <w:tcW w:w="660" w:type="dxa"/>
          </w:tcPr>
          <w:p w14:paraId="4231D73E" w14:textId="77777777" w:rsidR="003A284B" w:rsidRDefault="007C5957">
            <w:pPr>
              <w:pStyle w:val="TableParagraph"/>
              <w:spacing w:before="50"/>
              <w:ind w:right="32"/>
              <w:rPr>
                <w:sz w:val="14"/>
              </w:rPr>
            </w:pPr>
            <w:r>
              <w:rPr>
                <w:sz w:val="14"/>
              </w:rPr>
              <w:t>35,850</w:t>
            </w:r>
          </w:p>
        </w:tc>
        <w:tc>
          <w:tcPr>
            <w:tcW w:w="694" w:type="dxa"/>
          </w:tcPr>
          <w:p w14:paraId="0D1B4FA0" w14:textId="77777777" w:rsidR="003A284B" w:rsidRDefault="007C5957">
            <w:pPr>
              <w:pStyle w:val="TableParagraph"/>
              <w:spacing w:before="50"/>
              <w:ind w:right="30"/>
              <w:rPr>
                <w:sz w:val="14"/>
              </w:rPr>
            </w:pPr>
            <w:r>
              <w:rPr>
                <w:sz w:val="14"/>
              </w:rPr>
              <w:t>39,833</w:t>
            </w:r>
          </w:p>
        </w:tc>
        <w:tc>
          <w:tcPr>
            <w:tcW w:w="807" w:type="dxa"/>
          </w:tcPr>
          <w:p w14:paraId="6BCA6864" w14:textId="77777777" w:rsidR="003A284B" w:rsidRDefault="007C5957">
            <w:pPr>
              <w:pStyle w:val="TableParagraph"/>
              <w:spacing w:before="50"/>
              <w:ind w:right="28"/>
              <w:rPr>
                <w:sz w:val="14"/>
              </w:rPr>
            </w:pPr>
            <w:r>
              <w:rPr>
                <w:sz w:val="14"/>
              </w:rPr>
              <w:t>124,200</w:t>
            </w:r>
          </w:p>
        </w:tc>
        <w:tc>
          <w:tcPr>
            <w:tcW w:w="854" w:type="dxa"/>
          </w:tcPr>
          <w:p w14:paraId="4F13B82B" w14:textId="77777777" w:rsidR="003A284B" w:rsidRDefault="007C5957">
            <w:pPr>
              <w:pStyle w:val="TableParagraph"/>
              <w:spacing w:before="50"/>
              <w:ind w:right="27"/>
              <w:rPr>
                <w:sz w:val="14"/>
              </w:rPr>
            </w:pPr>
            <w:r>
              <w:rPr>
                <w:sz w:val="14"/>
              </w:rPr>
              <w:t>138,000</w:t>
            </w:r>
          </w:p>
        </w:tc>
      </w:tr>
      <w:tr w:rsidR="003A284B" w14:paraId="024C10EE" w14:textId="77777777">
        <w:trPr>
          <w:trHeight w:val="534"/>
        </w:trPr>
        <w:tc>
          <w:tcPr>
            <w:tcW w:w="4414" w:type="dxa"/>
          </w:tcPr>
          <w:p w14:paraId="3A8DC370" w14:textId="77777777" w:rsidR="003A284B" w:rsidRDefault="003A284B">
            <w:pPr>
              <w:pStyle w:val="TableParagraph"/>
              <w:spacing w:before="6"/>
              <w:jc w:val="left"/>
              <w:rPr>
                <w:rFonts w:ascii="Times New Roman"/>
                <w:sz w:val="16"/>
              </w:rPr>
            </w:pPr>
          </w:p>
          <w:p w14:paraId="6B8F7494" w14:textId="77777777" w:rsidR="003A284B" w:rsidRDefault="007C5957">
            <w:pPr>
              <w:pStyle w:val="TableParagraph"/>
              <w:ind w:left="45"/>
              <w:jc w:val="left"/>
              <w:rPr>
                <w:sz w:val="14"/>
              </w:rPr>
            </w:pPr>
            <w:r>
              <w:rPr>
                <w:sz w:val="14"/>
              </w:rPr>
              <w:t>SECRETARIO PARTICULAR DEL SECRETARIO EJECUTIVO</w:t>
            </w:r>
          </w:p>
        </w:tc>
        <w:tc>
          <w:tcPr>
            <w:tcW w:w="624" w:type="dxa"/>
          </w:tcPr>
          <w:p w14:paraId="79784A3F" w14:textId="77777777" w:rsidR="003A284B" w:rsidRDefault="007C5957">
            <w:pPr>
              <w:pStyle w:val="TableParagraph"/>
              <w:spacing w:before="50"/>
              <w:ind w:right="30"/>
              <w:rPr>
                <w:sz w:val="14"/>
              </w:rPr>
            </w:pPr>
            <w:r>
              <w:rPr>
                <w:sz w:val="14"/>
              </w:rPr>
              <w:t>88,350</w:t>
            </w:r>
          </w:p>
        </w:tc>
        <w:tc>
          <w:tcPr>
            <w:tcW w:w="660" w:type="dxa"/>
          </w:tcPr>
          <w:p w14:paraId="16C55617" w14:textId="77777777" w:rsidR="003A284B" w:rsidRDefault="007C5957">
            <w:pPr>
              <w:pStyle w:val="TableParagraph"/>
              <w:spacing w:before="50"/>
              <w:ind w:right="30"/>
              <w:rPr>
                <w:sz w:val="14"/>
              </w:rPr>
            </w:pPr>
            <w:r>
              <w:rPr>
                <w:sz w:val="14"/>
              </w:rPr>
              <w:t>98,167</w:t>
            </w:r>
          </w:p>
        </w:tc>
        <w:tc>
          <w:tcPr>
            <w:tcW w:w="660" w:type="dxa"/>
          </w:tcPr>
          <w:p w14:paraId="2B8465EE" w14:textId="77777777" w:rsidR="003A284B" w:rsidRDefault="007C5957">
            <w:pPr>
              <w:pStyle w:val="TableParagraph"/>
              <w:spacing w:before="50"/>
              <w:ind w:right="32"/>
              <w:rPr>
                <w:sz w:val="14"/>
              </w:rPr>
            </w:pPr>
            <w:r>
              <w:rPr>
                <w:sz w:val="14"/>
              </w:rPr>
              <w:t>35,850</w:t>
            </w:r>
          </w:p>
        </w:tc>
        <w:tc>
          <w:tcPr>
            <w:tcW w:w="694" w:type="dxa"/>
          </w:tcPr>
          <w:p w14:paraId="1147306F" w14:textId="77777777" w:rsidR="003A284B" w:rsidRDefault="007C5957">
            <w:pPr>
              <w:pStyle w:val="TableParagraph"/>
              <w:spacing w:before="50"/>
              <w:ind w:right="30"/>
              <w:rPr>
                <w:sz w:val="14"/>
              </w:rPr>
            </w:pPr>
            <w:r>
              <w:rPr>
                <w:sz w:val="14"/>
              </w:rPr>
              <w:t>39,833</w:t>
            </w:r>
          </w:p>
        </w:tc>
        <w:tc>
          <w:tcPr>
            <w:tcW w:w="807" w:type="dxa"/>
          </w:tcPr>
          <w:p w14:paraId="7319C50C" w14:textId="77777777" w:rsidR="003A284B" w:rsidRDefault="007C5957">
            <w:pPr>
              <w:pStyle w:val="TableParagraph"/>
              <w:spacing w:before="50"/>
              <w:ind w:right="28"/>
              <w:rPr>
                <w:sz w:val="14"/>
              </w:rPr>
            </w:pPr>
            <w:r>
              <w:rPr>
                <w:sz w:val="14"/>
              </w:rPr>
              <w:t>124,200</w:t>
            </w:r>
          </w:p>
        </w:tc>
        <w:tc>
          <w:tcPr>
            <w:tcW w:w="854" w:type="dxa"/>
          </w:tcPr>
          <w:p w14:paraId="3EA95C70" w14:textId="77777777" w:rsidR="003A284B" w:rsidRDefault="007C5957">
            <w:pPr>
              <w:pStyle w:val="TableParagraph"/>
              <w:spacing w:before="50"/>
              <w:ind w:right="27"/>
              <w:rPr>
                <w:sz w:val="14"/>
              </w:rPr>
            </w:pPr>
            <w:r>
              <w:rPr>
                <w:sz w:val="14"/>
              </w:rPr>
              <w:t>138,000</w:t>
            </w:r>
          </w:p>
        </w:tc>
      </w:tr>
      <w:tr w:rsidR="003A284B" w14:paraId="504FC522" w14:textId="77777777">
        <w:trPr>
          <w:trHeight w:val="261"/>
        </w:trPr>
        <w:tc>
          <w:tcPr>
            <w:tcW w:w="4414" w:type="dxa"/>
          </w:tcPr>
          <w:p w14:paraId="3B321E94" w14:textId="77777777" w:rsidR="003A284B" w:rsidRDefault="007C5957">
            <w:pPr>
              <w:pStyle w:val="TableParagraph"/>
              <w:spacing w:before="53"/>
              <w:ind w:left="71"/>
              <w:jc w:val="left"/>
              <w:rPr>
                <w:sz w:val="14"/>
              </w:rPr>
            </w:pPr>
            <w:r>
              <w:rPr>
                <w:sz w:val="14"/>
              </w:rPr>
              <w:t>COORDINADOR DE LOGISTICA</w:t>
            </w:r>
          </w:p>
        </w:tc>
        <w:tc>
          <w:tcPr>
            <w:tcW w:w="624" w:type="dxa"/>
          </w:tcPr>
          <w:p w14:paraId="0CCBDC60" w14:textId="77777777" w:rsidR="003A284B" w:rsidRDefault="007C5957">
            <w:pPr>
              <w:pStyle w:val="TableParagraph"/>
              <w:spacing w:before="53"/>
              <w:ind w:right="30"/>
              <w:rPr>
                <w:sz w:val="14"/>
              </w:rPr>
            </w:pPr>
            <w:r>
              <w:rPr>
                <w:sz w:val="14"/>
              </w:rPr>
              <w:t>88,350</w:t>
            </w:r>
          </w:p>
        </w:tc>
        <w:tc>
          <w:tcPr>
            <w:tcW w:w="660" w:type="dxa"/>
          </w:tcPr>
          <w:p w14:paraId="03D219BB" w14:textId="77777777" w:rsidR="003A284B" w:rsidRDefault="007C5957">
            <w:pPr>
              <w:pStyle w:val="TableParagraph"/>
              <w:spacing w:before="53"/>
              <w:ind w:right="30"/>
              <w:rPr>
                <w:sz w:val="14"/>
              </w:rPr>
            </w:pPr>
            <w:r>
              <w:rPr>
                <w:sz w:val="14"/>
              </w:rPr>
              <w:t>98,167</w:t>
            </w:r>
          </w:p>
        </w:tc>
        <w:tc>
          <w:tcPr>
            <w:tcW w:w="660" w:type="dxa"/>
          </w:tcPr>
          <w:p w14:paraId="2E31E005" w14:textId="77777777" w:rsidR="003A284B" w:rsidRDefault="007C5957">
            <w:pPr>
              <w:pStyle w:val="TableParagraph"/>
              <w:spacing w:before="53"/>
              <w:ind w:right="32"/>
              <w:rPr>
                <w:sz w:val="14"/>
              </w:rPr>
            </w:pPr>
            <w:r>
              <w:rPr>
                <w:sz w:val="14"/>
              </w:rPr>
              <w:t>35,850</w:t>
            </w:r>
          </w:p>
        </w:tc>
        <w:tc>
          <w:tcPr>
            <w:tcW w:w="694" w:type="dxa"/>
          </w:tcPr>
          <w:p w14:paraId="4A6BE56D" w14:textId="77777777" w:rsidR="003A284B" w:rsidRDefault="007C5957">
            <w:pPr>
              <w:pStyle w:val="TableParagraph"/>
              <w:spacing w:before="53"/>
              <w:ind w:right="30"/>
              <w:rPr>
                <w:sz w:val="14"/>
              </w:rPr>
            </w:pPr>
            <w:r>
              <w:rPr>
                <w:sz w:val="14"/>
              </w:rPr>
              <w:t>39,833</w:t>
            </w:r>
          </w:p>
        </w:tc>
        <w:tc>
          <w:tcPr>
            <w:tcW w:w="807" w:type="dxa"/>
          </w:tcPr>
          <w:p w14:paraId="284D569F" w14:textId="77777777" w:rsidR="003A284B" w:rsidRDefault="007C5957">
            <w:pPr>
              <w:pStyle w:val="TableParagraph"/>
              <w:spacing w:before="53"/>
              <w:ind w:right="28"/>
              <w:rPr>
                <w:sz w:val="14"/>
              </w:rPr>
            </w:pPr>
            <w:r>
              <w:rPr>
                <w:sz w:val="14"/>
              </w:rPr>
              <w:t>124,200</w:t>
            </w:r>
          </w:p>
        </w:tc>
        <w:tc>
          <w:tcPr>
            <w:tcW w:w="854" w:type="dxa"/>
          </w:tcPr>
          <w:p w14:paraId="3A00EB4D" w14:textId="77777777" w:rsidR="003A284B" w:rsidRDefault="007C5957">
            <w:pPr>
              <w:pStyle w:val="TableParagraph"/>
              <w:spacing w:before="53"/>
              <w:ind w:right="27"/>
              <w:rPr>
                <w:sz w:val="14"/>
              </w:rPr>
            </w:pPr>
            <w:r>
              <w:rPr>
                <w:sz w:val="14"/>
              </w:rPr>
              <w:t>138,000</w:t>
            </w:r>
          </w:p>
        </w:tc>
      </w:tr>
      <w:tr w:rsidR="003A284B" w14:paraId="20BC3D61" w14:textId="77777777">
        <w:trPr>
          <w:trHeight w:val="260"/>
        </w:trPr>
        <w:tc>
          <w:tcPr>
            <w:tcW w:w="4414" w:type="dxa"/>
          </w:tcPr>
          <w:p w14:paraId="1F4A933A" w14:textId="77777777" w:rsidR="003A284B" w:rsidRDefault="007C5957">
            <w:pPr>
              <w:pStyle w:val="TableParagraph"/>
              <w:spacing w:before="50"/>
              <w:ind w:left="71"/>
              <w:jc w:val="left"/>
              <w:rPr>
                <w:sz w:val="14"/>
              </w:rPr>
            </w:pPr>
            <w:r>
              <w:rPr>
                <w:sz w:val="14"/>
              </w:rPr>
              <w:t>COORDINADOR</w:t>
            </w:r>
          </w:p>
        </w:tc>
        <w:tc>
          <w:tcPr>
            <w:tcW w:w="624" w:type="dxa"/>
          </w:tcPr>
          <w:p w14:paraId="0AFEE4CD" w14:textId="77777777" w:rsidR="003A284B" w:rsidRDefault="007C5957">
            <w:pPr>
              <w:pStyle w:val="TableParagraph"/>
              <w:spacing w:before="50"/>
              <w:ind w:right="30"/>
              <w:rPr>
                <w:sz w:val="14"/>
              </w:rPr>
            </w:pPr>
            <w:r>
              <w:rPr>
                <w:sz w:val="14"/>
              </w:rPr>
              <w:t>87,972</w:t>
            </w:r>
          </w:p>
        </w:tc>
        <w:tc>
          <w:tcPr>
            <w:tcW w:w="660" w:type="dxa"/>
          </w:tcPr>
          <w:p w14:paraId="6F9C3FF2" w14:textId="77777777" w:rsidR="003A284B" w:rsidRDefault="007C5957">
            <w:pPr>
              <w:pStyle w:val="TableParagraph"/>
              <w:spacing w:before="50"/>
              <w:ind w:right="30"/>
              <w:rPr>
                <w:sz w:val="14"/>
              </w:rPr>
            </w:pPr>
            <w:r>
              <w:rPr>
                <w:sz w:val="14"/>
              </w:rPr>
              <w:t>97,746</w:t>
            </w:r>
          </w:p>
        </w:tc>
        <w:tc>
          <w:tcPr>
            <w:tcW w:w="660" w:type="dxa"/>
          </w:tcPr>
          <w:p w14:paraId="584E1EF3" w14:textId="77777777" w:rsidR="003A284B" w:rsidRDefault="007C5957">
            <w:pPr>
              <w:pStyle w:val="TableParagraph"/>
              <w:spacing w:before="50"/>
              <w:ind w:right="32"/>
              <w:rPr>
                <w:sz w:val="14"/>
              </w:rPr>
            </w:pPr>
            <w:r>
              <w:rPr>
                <w:sz w:val="14"/>
              </w:rPr>
              <w:t>35,328</w:t>
            </w:r>
          </w:p>
        </w:tc>
        <w:tc>
          <w:tcPr>
            <w:tcW w:w="694" w:type="dxa"/>
          </w:tcPr>
          <w:p w14:paraId="480629D1" w14:textId="77777777" w:rsidR="003A284B" w:rsidRDefault="007C5957">
            <w:pPr>
              <w:pStyle w:val="TableParagraph"/>
              <w:spacing w:before="50"/>
              <w:ind w:right="30"/>
              <w:rPr>
                <w:sz w:val="14"/>
              </w:rPr>
            </w:pPr>
            <w:r>
              <w:rPr>
                <w:sz w:val="14"/>
              </w:rPr>
              <w:t>39,254</w:t>
            </w:r>
          </w:p>
        </w:tc>
        <w:tc>
          <w:tcPr>
            <w:tcW w:w="807" w:type="dxa"/>
          </w:tcPr>
          <w:p w14:paraId="2F7F1317" w14:textId="77777777" w:rsidR="003A284B" w:rsidRDefault="007C5957">
            <w:pPr>
              <w:pStyle w:val="TableParagraph"/>
              <w:spacing w:before="50"/>
              <w:ind w:right="28"/>
              <w:rPr>
                <w:sz w:val="14"/>
              </w:rPr>
            </w:pPr>
            <w:r>
              <w:rPr>
                <w:sz w:val="14"/>
              </w:rPr>
              <w:t>123,300</w:t>
            </w:r>
          </w:p>
        </w:tc>
        <w:tc>
          <w:tcPr>
            <w:tcW w:w="854" w:type="dxa"/>
          </w:tcPr>
          <w:p w14:paraId="390C1CDE" w14:textId="77777777" w:rsidR="003A284B" w:rsidRDefault="007C5957">
            <w:pPr>
              <w:pStyle w:val="TableParagraph"/>
              <w:spacing w:before="50"/>
              <w:ind w:right="27"/>
              <w:rPr>
                <w:sz w:val="14"/>
              </w:rPr>
            </w:pPr>
            <w:r>
              <w:rPr>
                <w:sz w:val="14"/>
              </w:rPr>
              <w:t>137,000</w:t>
            </w:r>
          </w:p>
        </w:tc>
      </w:tr>
      <w:tr w:rsidR="003A284B" w14:paraId="550F843B" w14:textId="77777777">
        <w:trPr>
          <w:trHeight w:val="258"/>
        </w:trPr>
        <w:tc>
          <w:tcPr>
            <w:tcW w:w="4414" w:type="dxa"/>
          </w:tcPr>
          <w:p w14:paraId="708B65B6" w14:textId="77777777" w:rsidR="003A284B" w:rsidRDefault="007C5957">
            <w:pPr>
              <w:pStyle w:val="TableParagraph"/>
              <w:spacing w:before="50"/>
              <w:ind w:left="71"/>
              <w:jc w:val="left"/>
              <w:rPr>
                <w:sz w:val="14"/>
              </w:rPr>
            </w:pPr>
            <w:r>
              <w:rPr>
                <w:sz w:val="14"/>
              </w:rPr>
              <w:t>VOCAL EJECUTIVO DE JUNTA LOCAL</w:t>
            </w:r>
          </w:p>
        </w:tc>
        <w:tc>
          <w:tcPr>
            <w:tcW w:w="624" w:type="dxa"/>
          </w:tcPr>
          <w:p w14:paraId="2EC9EF27" w14:textId="77777777" w:rsidR="003A284B" w:rsidRDefault="007C5957">
            <w:pPr>
              <w:pStyle w:val="TableParagraph"/>
              <w:spacing w:before="50"/>
              <w:ind w:right="30"/>
              <w:rPr>
                <w:sz w:val="14"/>
              </w:rPr>
            </w:pPr>
            <w:r>
              <w:rPr>
                <w:sz w:val="14"/>
              </w:rPr>
              <w:t>87,972</w:t>
            </w:r>
          </w:p>
        </w:tc>
        <w:tc>
          <w:tcPr>
            <w:tcW w:w="660" w:type="dxa"/>
          </w:tcPr>
          <w:p w14:paraId="13E884B6" w14:textId="77777777" w:rsidR="003A284B" w:rsidRDefault="007C5957">
            <w:pPr>
              <w:pStyle w:val="TableParagraph"/>
              <w:spacing w:before="50"/>
              <w:ind w:right="30"/>
              <w:rPr>
                <w:sz w:val="14"/>
              </w:rPr>
            </w:pPr>
            <w:r>
              <w:rPr>
                <w:sz w:val="14"/>
              </w:rPr>
              <w:t>97,746</w:t>
            </w:r>
          </w:p>
        </w:tc>
        <w:tc>
          <w:tcPr>
            <w:tcW w:w="660" w:type="dxa"/>
          </w:tcPr>
          <w:p w14:paraId="5A37EFEA" w14:textId="77777777" w:rsidR="003A284B" w:rsidRDefault="007C5957">
            <w:pPr>
              <w:pStyle w:val="TableParagraph"/>
              <w:spacing w:before="50"/>
              <w:ind w:right="32"/>
              <w:rPr>
                <w:sz w:val="14"/>
              </w:rPr>
            </w:pPr>
            <w:r>
              <w:rPr>
                <w:sz w:val="14"/>
              </w:rPr>
              <w:t>35,328</w:t>
            </w:r>
          </w:p>
        </w:tc>
        <w:tc>
          <w:tcPr>
            <w:tcW w:w="694" w:type="dxa"/>
          </w:tcPr>
          <w:p w14:paraId="2EFBCDE2" w14:textId="77777777" w:rsidR="003A284B" w:rsidRDefault="007C5957">
            <w:pPr>
              <w:pStyle w:val="TableParagraph"/>
              <w:spacing w:before="50"/>
              <w:ind w:right="30"/>
              <w:rPr>
                <w:sz w:val="14"/>
              </w:rPr>
            </w:pPr>
            <w:r>
              <w:rPr>
                <w:sz w:val="14"/>
              </w:rPr>
              <w:t>39,254</w:t>
            </w:r>
          </w:p>
        </w:tc>
        <w:tc>
          <w:tcPr>
            <w:tcW w:w="807" w:type="dxa"/>
          </w:tcPr>
          <w:p w14:paraId="0D1623D5" w14:textId="77777777" w:rsidR="003A284B" w:rsidRDefault="007C5957">
            <w:pPr>
              <w:pStyle w:val="TableParagraph"/>
              <w:spacing w:before="50"/>
              <w:ind w:right="28"/>
              <w:rPr>
                <w:sz w:val="14"/>
              </w:rPr>
            </w:pPr>
            <w:r>
              <w:rPr>
                <w:sz w:val="14"/>
              </w:rPr>
              <w:t>123,300</w:t>
            </w:r>
          </w:p>
        </w:tc>
        <w:tc>
          <w:tcPr>
            <w:tcW w:w="854" w:type="dxa"/>
          </w:tcPr>
          <w:p w14:paraId="256955DB" w14:textId="77777777" w:rsidR="003A284B" w:rsidRDefault="007C5957">
            <w:pPr>
              <w:pStyle w:val="TableParagraph"/>
              <w:spacing w:before="50"/>
              <w:ind w:right="27"/>
              <w:rPr>
                <w:sz w:val="14"/>
              </w:rPr>
            </w:pPr>
            <w:r>
              <w:rPr>
                <w:sz w:val="14"/>
              </w:rPr>
              <w:t>137,000</w:t>
            </w:r>
          </w:p>
        </w:tc>
      </w:tr>
      <w:tr w:rsidR="003A284B" w14:paraId="553048AF" w14:textId="77777777">
        <w:trPr>
          <w:trHeight w:val="261"/>
        </w:trPr>
        <w:tc>
          <w:tcPr>
            <w:tcW w:w="4414" w:type="dxa"/>
          </w:tcPr>
          <w:p w14:paraId="4F50A4D3" w14:textId="77777777" w:rsidR="003A284B" w:rsidRDefault="007C5957">
            <w:pPr>
              <w:pStyle w:val="TableParagraph"/>
              <w:spacing w:before="50"/>
              <w:ind w:left="71"/>
              <w:jc w:val="left"/>
              <w:rPr>
                <w:sz w:val="14"/>
              </w:rPr>
            </w:pPr>
            <w:r>
              <w:rPr>
                <w:sz w:val="14"/>
              </w:rPr>
              <w:t>DIRECTOR DE AREA DE ESTRUCTURA</w:t>
            </w:r>
          </w:p>
        </w:tc>
        <w:tc>
          <w:tcPr>
            <w:tcW w:w="624" w:type="dxa"/>
          </w:tcPr>
          <w:p w14:paraId="63D000E0" w14:textId="77777777" w:rsidR="003A284B" w:rsidRDefault="007C5957">
            <w:pPr>
              <w:pStyle w:val="TableParagraph"/>
              <w:spacing w:before="50"/>
              <w:ind w:right="30"/>
              <w:rPr>
                <w:sz w:val="14"/>
              </w:rPr>
            </w:pPr>
            <w:r>
              <w:rPr>
                <w:sz w:val="14"/>
              </w:rPr>
              <w:t>87,972</w:t>
            </w:r>
          </w:p>
        </w:tc>
        <w:tc>
          <w:tcPr>
            <w:tcW w:w="660" w:type="dxa"/>
          </w:tcPr>
          <w:p w14:paraId="3DBE837E" w14:textId="77777777" w:rsidR="003A284B" w:rsidRDefault="007C5957">
            <w:pPr>
              <w:pStyle w:val="TableParagraph"/>
              <w:spacing w:before="50"/>
              <w:ind w:right="30"/>
              <w:rPr>
                <w:sz w:val="14"/>
              </w:rPr>
            </w:pPr>
            <w:r>
              <w:rPr>
                <w:sz w:val="14"/>
              </w:rPr>
              <w:t>97,746</w:t>
            </w:r>
          </w:p>
        </w:tc>
        <w:tc>
          <w:tcPr>
            <w:tcW w:w="660" w:type="dxa"/>
          </w:tcPr>
          <w:p w14:paraId="50C744C0" w14:textId="77777777" w:rsidR="003A284B" w:rsidRDefault="007C5957">
            <w:pPr>
              <w:pStyle w:val="TableParagraph"/>
              <w:spacing w:before="50"/>
              <w:ind w:right="32"/>
              <w:rPr>
                <w:sz w:val="14"/>
              </w:rPr>
            </w:pPr>
            <w:r>
              <w:rPr>
                <w:sz w:val="14"/>
              </w:rPr>
              <w:t>35,328</w:t>
            </w:r>
          </w:p>
        </w:tc>
        <w:tc>
          <w:tcPr>
            <w:tcW w:w="694" w:type="dxa"/>
          </w:tcPr>
          <w:p w14:paraId="07A55AA3" w14:textId="77777777" w:rsidR="003A284B" w:rsidRDefault="007C5957">
            <w:pPr>
              <w:pStyle w:val="TableParagraph"/>
              <w:spacing w:before="50"/>
              <w:ind w:right="30"/>
              <w:rPr>
                <w:sz w:val="14"/>
              </w:rPr>
            </w:pPr>
            <w:r>
              <w:rPr>
                <w:sz w:val="14"/>
              </w:rPr>
              <w:t>39,254</w:t>
            </w:r>
          </w:p>
        </w:tc>
        <w:tc>
          <w:tcPr>
            <w:tcW w:w="807" w:type="dxa"/>
          </w:tcPr>
          <w:p w14:paraId="6D92CD5E" w14:textId="77777777" w:rsidR="003A284B" w:rsidRDefault="007C5957">
            <w:pPr>
              <w:pStyle w:val="TableParagraph"/>
              <w:spacing w:before="50"/>
              <w:ind w:right="28"/>
              <w:rPr>
                <w:sz w:val="14"/>
              </w:rPr>
            </w:pPr>
            <w:r>
              <w:rPr>
                <w:sz w:val="14"/>
              </w:rPr>
              <w:t>123,300</w:t>
            </w:r>
          </w:p>
        </w:tc>
        <w:tc>
          <w:tcPr>
            <w:tcW w:w="854" w:type="dxa"/>
          </w:tcPr>
          <w:p w14:paraId="33DD8B28" w14:textId="77777777" w:rsidR="003A284B" w:rsidRDefault="007C5957">
            <w:pPr>
              <w:pStyle w:val="TableParagraph"/>
              <w:spacing w:before="50"/>
              <w:ind w:right="27"/>
              <w:rPr>
                <w:sz w:val="14"/>
              </w:rPr>
            </w:pPr>
            <w:r>
              <w:rPr>
                <w:sz w:val="14"/>
              </w:rPr>
              <w:t>137,000</w:t>
            </w:r>
          </w:p>
        </w:tc>
      </w:tr>
      <w:tr w:rsidR="003A284B" w14:paraId="0510EECD" w14:textId="77777777">
        <w:trPr>
          <w:trHeight w:val="258"/>
        </w:trPr>
        <w:tc>
          <w:tcPr>
            <w:tcW w:w="4414" w:type="dxa"/>
          </w:tcPr>
          <w:p w14:paraId="38614288" w14:textId="77777777" w:rsidR="003A284B" w:rsidRDefault="007C5957">
            <w:pPr>
              <w:pStyle w:val="TableParagraph"/>
              <w:spacing w:before="50"/>
              <w:ind w:left="71"/>
              <w:jc w:val="left"/>
              <w:rPr>
                <w:sz w:val="14"/>
              </w:rPr>
            </w:pPr>
            <w:r>
              <w:rPr>
                <w:sz w:val="14"/>
              </w:rPr>
              <w:t>SECRETARIO TECNICO</w:t>
            </w:r>
          </w:p>
        </w:tc>
        <w:tc>
          <w:tcPr>
            <w:tcW w:w="624" w:type="dxa"/>
          </w:tcPr>
          <w:p w14:paraId="064236E6" w14:textId="77777777" w:rsidR="003A284B" w:rsidRDefault="007C5957">
            <w:pPr>
              <w:pStyle w:val="TableParagraph"/>
              <w:spacing w:before="50"/>
              <w:ind w:right="30"/>
              <w:rPr>
                <w:sz w:val="14"/>
              </w:rPr>
            </w:pPr>
            <w:r>
              <w:rPr>
                <w:sz w:val="14"/>
              </w:rPr>
              <w:t>87,972</w:t>
            </w:r>
          </w:p>
        </w:tc>
        <w:tc>
          <w:tcPr>
            <w:tcW w:w="660" w:type="dxa"/>
          </w:tcPr>
          <w:p w14:paraId="3540C0B7" w14:textId="77777777" w:rsidR="003A284B" w:rsidRDefault="007C5957">
            <w:pPr>
              <w:pStyle w:val="TableParagraph"/>
              <w:spacing w:before="50"/>
              <w:ind w:right="30"/>
              <w:rPr>
                <w:sz w:val="14"/>
              </w:rPr>
            </w:pPr>
            <w:r>
              <w:rPr>
                <w:sz w:val="14"/>
              </w:rPr>
              <w:t>97,746</w:t>
            </w:r>
          </w:p>
        </w:tc>
        <w:tc>
          <w:tcPr>
            <w:tcW w:w="660" w:type="dxa"/>
          </w:tcPr>
          <w:p w14:paraId="102DF7F0" w14:textId="77777777" w:rsidR="003A284B" w:rsidRDefault="007C5957">
            <w:pPr>
              <w:pStyle w:val="TableParagraph"/>
              <w:spacing w:before="50"/>
              <w:ind w:right="32"/>
              <w:rPr>
                <w:sz w:val="14"/>
              </w:rPr>
            </w:pPr>
            <w:r>
              <w:rPr>
                <w:sz w:val="14"/>
              </w:rPr>
              <w:t>35,328</w:t>
            </w:r>
          </w:p>
        </w:tc>
        <w:tc>
          <w:tcPr>
            <w:tcW w:w="694" w:type="dxa"/>
          </w:tcPr>
          <w:p w14:paraId="4E8D624A" w14:textId="77777777" w:rsidR="003A284B" w:rsidRDefault="007C5957">
            <w:pPr>
              <w:pStyle w:val="TableParagraph"/>
              <w:spacing w:before="50"/>
              <w:ind w:right="30"/>
              <w:rPr>
                <w:sz w:val="14"/>
              </w:rPr>
            </w:pPr>
            <w:r>
              <w:rPr>
                <w:sz w:val="14"/>
              </w:rPr>
              <w:t>39,254</w:t>
            </w:r>
          </w:p>
        </w:tc>
        <w:tc>
          <w:tcPr>
            <w:tcW w:w="807" w:type="dxa"/>
          </w:tcPr>
          <w:p w14:paraId="2100A240" w14:textId="77777777" w:rsidR="003A284B" w:rsidRDefault="007C5957">
            <w:pPr>
              <w:pStyle w:val="TableParagraph"/>
              <w:spacing w:before="50"/>
              <w:ind w:right="28"/>
              <w:rPr>
                <w:sz w:val="14"/>
              </w:rPr>
            </w:pPr>
            <w:r>
              <w:rPr>
                <w:sz w:val="14"/>
              </w:rPr>
              <w:t>123,300</w:t>
            </w:r>
          </w:p>
        </w:tc>
        <w:tc>
          <w:tcPr>
            <w:tcW w:w="854" w:type="dxa"/>
          </w:tcPr>
          <w:p w14:paraId="305D4446" w14:textId="77777777" w:rsidR="003A284B" w:rsidRDefault="007C5957">
            <w:pPr>
              <w:pStyle w:val="TableParagraph"/>
              <w:spacing w:before="50"/>
              <w:ind w:right="27"/>
              <w:rPr>
                <w:sz w:val="14"/>
              </w:rPr>
            </w:pPr>
            <w:r>
              <w:rPr>
                <w:sz w:val="14"/>
              </w:rPr>
              <w:t>137,000</w:t>
            </w:r>
          </w:p>
        </w:tc>
      </w:tr>
      <w:tr w:rsidR="003A284B" w14:paraId="6A6411EB" w14:textId="77777777">
        <w:trPr>
          <w:trHeight w:val="261"/>
        </w:trPr>
        <w:tc>
          <w:tcPr>
            <w:tcW w:w="4414" w:type="dxa"/>
          </w:tcPr>
          <w:p w14:paraId="75A5D8E1" w14:textId="77777777" w:rsidR="003A284B" w:rsidRDefault="007C5957">
            <w:pPr>
              <w:pStyle w:val="TableParagraph"/>
              <w:spacing w:before="53"/>
              <w:ind w:left="71"/>
              <w:jc w:val="left"/>
              <w:rPr>
                <w:sz w:val="14"/>
              </w:rPr>
            </w:pPr>
            <w:r>
              <w:rPr>
                <w:sz w:val="14"/>
              </w:rPr>
              <w:t>VOCAL EJECUTIVO DE JUNTA LOCAL</w:t>
            </w:r>
          </w:p>
        </w:tc>
        <w:tc>
          <w:tcPr>
            <w:tcW w:w="624" w:type="dxa"/>
          </w:tcPr>
          <w:p w14:paraId="767E2898" w14:textId="77777777" w:rsidR="003A284B" w:rsidRDefault="007C5957">
            <w:pPr>
              <w:pStyle w:val="TableParagraph"/>
              <w:spacing w:before="53"/>
              <w:ind w:right="30"/>
              <w:rPr>
                <w:sz w:val="14"/>
              </w:rPr>
            </w:pPr>
            <w:r>
              <w:rPr>
                <w:sz w:val="14"/>
              </w:rPr>
              <w:t>87,024</w:t>
            </w:r>
          </w:p>
        </w:tc>
        <w:tc>
          <w:tcPr>
            <w:tcW w:w="660" w:type="dxa"/>
          </w:tcPr>
          <w:p w14:paraId="60E84EF8" w14:textId="77777777" w:rsidR="003A284B" w:rsidRDefault="007C5957">
            <w:pPr>
              <w:pStyle w:val="TableParagraph"/>
              <w:spacing w:before="53"/>
              <w:ind w:right="30"/>
              <w:rPr>
                <w:sz w:val="14"/>
              </w:rPr>
            </w:pPr>
            <w:r>
              <w:rPr>
                <w:sz w:val="14"/>
              </w:rPr>
              <w:t>96,693</w:t>
            </w:r>
          </w:p>
        </w:tc>
        <w:tc>
          <w:tcPr>
            <w:tcW w:w="660" w:type="dxa"/>
          </w:tcPr>
          <w:p w14:paraId="4B2A74C2" w14:textId="77777777" w:rsidR="003A284B" w:rsidRDefault="007C5957">
            <w:pPr>
              <w:pStyle w:val="TableParagraph"/>
              <w:spacing w:before="53"/>
              <w:ind w:right="32"/>
              <w:rPr>
                <w:sz w:val="14"/>
              </w:rPr>
            </w:pPr>
            <w:r>
              <w:rPr>
                <w:sz w:val="14"/>
              </w:rPr>
              <w:t>35,376</w:t>
            </w:r>
          </w:p>
        </w:tc>
        <w:tc>
          <w:tcPr>
            <w:tcW w:w="694" w:type="dxa"/>
          </w:tcPr>
          <w:p w14:paraId="36CE0933" w14:textId="77777777" w:rsidR="003A284B" w:rsidRDefault="007C5957">
            <w:pPr>
              <w:pStyle w:val="TableParagraph"/>
              <w:spacing w:before="53"/>
              <w:ind w:right="30"/>
              <w:rPr>
                <w:sz w:val="14"/>
              </w:rPr>
            </w:pPr>
            <w:r>
              <w:rPr>
                <w:sz w:val="14"/>
              </w:rPr>
              <w:t>39,307</w:t>
            </w:r>
          </w:p>
        </w:tc>
        <w:tc>
          <w:tcPr>
            <w:tcW w:w="807" w:type="dxa"/>
          </w:tcPr>
          <w:p w14:paraId="1943B163" w14:textId="77777777" w:rsidR="003A284B" w:rsidRDefault="007C5957">
            <w:pPr>
              <w:pStyle w:val="TableParagraph"/>
              <w:spacing w:before="53"/>
              <w:ind w:right="28"/>
              <w:rPr>
                <w:sz w:val="14"/>
              </w:rPr>
            </w:pPr>
            <w:r>
              <w:rPr>
                <w:sz w:val="14"/>
              </w:rPr>
              <w:t>122,400</w:t>
            </w:r>
          </w:p>
        </w:tc>
        <w:tc>
          <w:tcPr>
            <w:tcW w:w="854" w:type="dxa"/>
          </w:tcPr>
          <w:p w14:paraId="54F8DDDC" w14:textId="77777777" w:rsidR="003A284B" w:rsidRDefault="007C5957">
            <w:pPr>
              <w:pStyle w:val="TableParagraph"/>
              <w:spacing w:before="53"/>
              <w:ind w:right="27"/>
              <w:rPr>
                <w:sz w:val="14"/>
              </w:rPr>
            </w:pPr>
            <w:r>
              <w:rPr>
                <w:sz w:val="14"/>
              </w:rPr>
              <w:t>136,000</w:t>
            </w:r>
          </w:p>
        </w:tc>
      </w:tr>
      <w:tr w:rsidR="003A284B" w14:paraId="7D8D3510" w14:textId="77777777">
        <w:trPr>
          <w:trHeight w:val="258"/>
        </w:trPr>
        <w:tc>
          <w:tcPr>
            <w:tcW w:w="4414" w:type="dxa"/>
          </w:tcPr>
          <w:p w14:paraId="1C104BC6" w14:textId="77777777" w:rsidR="003A284B" w:rsidRDefault="007C5957">
            <w:pPr>
              <w:pStyle w:val="TableParagraph"/>
              <w:spacing w:before="50"/>
              <w:ind w:left="71"/>
              <w:jc w:val="left"/>
              <w:rPr>
                <w:sz w:val="14"/>
              </w:rPr>
            </w:pPr>
            <w:r>
              <w:rPr>
                <w:sz w:val="14"/>
              </w:rPr>
              <w:t>DIRECTOR DE AREA DE ESTRUCTURA</w:t>
            </w:r>
          </w:p>
        </w:tc>
        <w:tc>
          <w:tcPr>
            <w:tcW w:w="624" w:type="dxa"/>
          </w:tcPr>
          <w:p w14:paraId="3837B7E2" w14:textId="77777777" w:rsidR="003A284B" w:rsidRDefault="007C5957">
            <w:pPr>
              <w:pStyle w:val="TableParagraph"/>
              <w:spacing w:before="50"/>
              <w:ind w:right="30"/>
              <w:rPr>
                <w:sz w:val="14"/>
              </w:rPr>
            </w:pPr>
            <w:r>
              <w:rPr>
                <w:sz w:val="14"/>
              </w:rPr>
              <w:t>86,213</w:t>
            </w:r>
          </w:p>
        </w:tc>
        <w:tc>
          <w:tcPr>
            <w:tcW w:w="660" w:type="dxa"/>
          </w:tcPr>
          <w:p w14:paraId="4C96217B" w14:textId="77777777" w:rsidR="003A284B" w:rsidRDefault="007C5957">
            <w:pPr>
              <w:pStyle w:val="TableParagraph"/>
              <w:spacing w:before="50"/>
              <w:ind w:right="30"/>
              <w:rPr>
                <w:sz w:val="14"/>
              </w:rPr>
            </w:pPr>
            <w:r>
              <w:rPr>
                <w:sz w:val="14"/>
              </w:rPr>
              <w:t>95,792</w:t>
            </w:r>
          </w:p>
        </w:tc>
        <w:tc>
          <w:tcPr>
            <w:tcW w:w="660" w:type="dxa"/>
          </w:tcPr>
          <w:p w14:paraId="368F575B" w14:textId="77777777" w:rsidR="003A284B" w:rsidRDefault="007C5957">
            <w:pPr>
              <w:pStyle w:val="TableParagraph"/>
              <w:spacing w:before="50"/>
              <w:ind w:right="32"/>
              <w:rPr>
                <w:sz w:val="14"/>
              </w:rPr>
            </w:pPr>
            <w:r>
              <w:rPr>
                <w:sz w:val="14"/>
              </w:rPr>
              <w:t>35,287</w:t>
            </w:r>
          </w:p>
        </w:tc>
        <w:tc>
          <w:tcPr>
            <w:tcW w:w="694" w:type="dxa"/>
          </w:tcPr>
          <w:p w14:paraId="34171893" w14:textId="77777777" w:rsidR="003A284B" w:rsidRDefault="007C5957">
            <w:pPr>
              <w:pStyle w:val="TableParagraph"/>
              <w:spacing w:before="50"/>
              <w:ind w:right="30"/>
              <w:rPr>
                <w:sz w:val="14"/>
              </w:rPr>
            </w:pPr>
            <w:r>
              <w:rPr>
                <w:sz w:val="14"/>
              </w:rPr>
              <w:t>39,208</w:t>
            </w:r>
          </w:p>
        </w:tc>
        <w:tc>
          <w:tcPr>
            <w:tcW w:w="807" w:type="dxa"/>
          </w:tcPr>
          <w:p w14:paraId="7516830F" w14:textId="77777777" w:rsidR="003A284B" w:rsidRDefault="007C5957">
            <w:pPr>
              <w:pStyle w:val="TableParagraph"/>
              <w:spacing w:before="50"/>
              <w:ind w:right="28"/>
              <w:rPr>
                <w:sz w:val="14"/>
              </w:rPr>
            </w:pPr>
            <w:r>
              <w:rPr>
                <w:sz w:val="14"/>
              </w:rPr>
              <w:t>121,500</w:t>
            </w:r>
          </w:p>
        </w:tc>
        <w:tc>
          <w:tcPr>
            <w:tcW w:w="854" w:type="dxa"/>
          </w:tcPr>
          <w:p w14:paraId="7BAED779" w14:textId="77777777" w:rsidR="003A284B" w:rsidRDefault="007C5957">
            <w:pPr>
              <w:pStyle w:val="TableParagraph"/>
              <w:spacing w:before="50"/>
              <w:ind w:right="27"/>
              <w:rPr>
                <w:sz w:val="14"/>
              </w:rPr>
            </w:pPr>
            <w:r>
              <w:rPr>
                <w:sz w:val="14"/>
              </w:rPr>
              <w:t>135,000</w:t>
            </w:r>
          </w:p>
        </w:tc>
      </w:tr>
      <w:tr w:rsidR="003A284B" w14:paraId="2D002538" w14:textId="77777777">
        <w:trPr>
          <w:trHeight w:val="537"/>
        </w:trPr>
        <w:tc>
          <w:tcPr>
            <w:tcW w:w="4414" w:type="dxa"/>
          </w:tcPr>
          <w:p w14:paraId="2D39AD9C" w14:textId="77777777" w:rsidR="003A284B" w:rsidRDefault="003A284B">
            <w:pPr>
              <w:pStyle w:val="TableParagraph"/>
              <w:spacing w:before="6"/>
              <w:jc w:val="left"/>
              <w:rPr>
                <w:rFonts w:ascii="Times New Roman"/>
                <w:sz w:val="16"/>
              </w:rPr>
            </w:pPr>
          </w:p>
          <w:p w14:paraId="18C60AD2" w14:textId="77777777" w:rsidR="003A284B" w:rsidRDefault="007C5957">
            <w:pPr>
              <w:pStyle w:val="TableParagraph"/>
              <w:ind w:left="45"/>
              <w:jc w:val="left"/>
              <w:rPr>
                <w:sz w:val="14"/>
              </w:rPr>
            </w:pPr>
            <w:r>
              <w:rPr>
                <w:sz w:val="14"/>
              </w:rPr>
              <w:t>COORDINADOR ADMINISTRATIVO DEL SRIO. EJECUTIVO</w:t>
            </w:r>
          </w:p>
        </w:tc>
        <w:tc>
          <w:tcPr>
            <w:tcW w:w="624" w:type="dxa"/>
          </w:tcPr>
          <w:p w14:paraId="0099E945" w14:textId="77777777" w:rsidR="003A284B" w:rsidRDefault="007C5957">
            <w:pPr>
              <w:pStyle w:val="TableParagraph"/>
              <w:spacing w:before="53"/>
              <w:ind w:right="30"/>
              <w:rPr>
                <w:sz w:val="14"/>
              </w:rPr>
            </w:pPr>
            <w:r>
              <w:rPr>
                <w:sz w:val="14"/>
              </w:rPr>
              <w:t>85,703</w:t>
            </w:r>
          </w:p>
        </w:tc>
        <w:tc>
          <w:tcPr>
            <w:tcW w:w="660" w:type="dxa"/>
          </w:tcPr>
          <w:p w14:paraId="2B969A6A" w14:textId="77777777" w:rsidR="003A284B" w:rsidRDefault="007C5957">
            <w:pPr>
              <w:pStyle w:val="TableParagraph"/>
              <w:spacing w:before="53"/>
              <w:ind w:right="30"/>
              <w:rPr>
                <w:sz w:val="14"/>
              </w:rPr>
            </w:pPr>
            <w:r>
              <w:rPr>
                <w:sz w:val="14"/>
              </w:rPr>
              <w:t>95,226</w:t>
            </w:r>
          </w:p>
        </w:tc>
        <w:tc>
          <w:tcPr>
            <w:tcW w:w="660" w:type="dxa"/>
          </w:tcPr>
          <w:p w14:paraId="4BAE9DA3" w14:textId="77777777" w:rsidR="003A284B" w:rsidRDefault="007C5957">
            <w:pPr>
              <w:pStyle w:val="TableParagraph"/>
              <w:spacing w:before="53"/>
              <w:ind w:right="32"/>
              <w:rPr>
                <w:sz w:val="14"/>
              </w:rPr>
            </w:pPr>
            <w:r>
              <w:rPr>
                <w:sz w:val="14"/>
              </w:rPr>
              <w:t>34,897</w:t>
            </w:r>
          </w:p>
        </w:tc>
        <w:tc>
          <w:tcPr>
            <w:tcW w:w="694" w:type="dxa"/>
          </w:tcPr>
          <w:p w14:paraId="04E26659" w14:textId="77777777" w:rsidR="003A284B" w:rsidRDefault="007C5957">
            <w:pPr>
              <w:pStyle w:val="TableParagraph"/>
              <w:spacing w:before="53"/>
              <w:ind w:right="30"/>
              <w:rPr>
                <w:sz w:val="14"/>
              </w:rPr>
            </w:pPr>
            <w:r>
              <w:rPr>
                <w:sz w:val="14"/>
              </w:rPr>
              <w:t>38,774</w:t>
            </w:r>
          </w:p>
        </w:tc>
        <w:tc>
          <w:tcPr>
            <w:tcW w:w="807" w:type="dxa"/>
          </w:tcPr>
          <w:p w14:paraId="7C7D2451" w14:textId="77777777" w:rsidR="003A284B" w:rsidRDefault="007C5957">
            <w:pPr>
              <w:pStyle w:val="TableParagraph"/>
              <w:spacing w:before="53"/>
              <w:ind w:right="28"/>
              <w:rPr>
                <w:sz w:val="14"/>
              </w:rPr>
            </w:pPr>
            <w:r>
              <w:rPr>
                <w:sz w:val="14"/>
              </w:rPr>
              <w:t>120,600</w:t>
            </w:r>
          </w:p>
        </w:tc>
        <w:tc>
          <w:tcPr>
            <w:tcW w:w="854" w:type="dxa"/>
          </w:tcPr>
          <w:p w14:paraId="67E73C46" w14:textId="77777777" w:rsidR="003A284B" w:rsidRDefault="007C5957">
            <w:pPr>
              <w:pStyle w:val="TableParagraph"/>
              <w:spacing w:before="53"/>
              <w:ind w:right="27"/>
              <w:rPr>
                <w:sz w:val="14"/>
              </w:rPr>
            </w:pPr>
            <w:r>
              <w:rPr>
                <w:sz w:val="14"/>
              </w:rPr>
              <w:t>134,000</w:t>
            </w:r>
          </w:p>
        </w:tc>
      </w:tr>
      <w:tr w:rsidR="003A284B" w14:paraId="3F4E64F3" w14:textId="77777777">
        <w:trPr>
          <w:trHeight w:val="258"/>
        </w:trPr>
        <w:tc>
          <w:tcPr>
            <w:tcW w:w="4414" w:type="dxa"/>
          </w:tcPr>
          <w:p w14:paraId="79A09C5F" w14:textId="77777777" w:rsidR="003A284B" w:rsidRDefault="007C5957">
            <w:pPr>
              <w:pStyle w:val="TableParagraph"/>
              <w:spacing w:before="50"/>
              <w:ind w:left="71"/>
              <w:jc w:val="left"/>
              <w:rPr>
                <w:sz w:val="14"/>
              </w:rPr>
            </w:pPr>
            <w:r>
              <w:rPr>
                <w:sz w:val="14"/>
              </w:rPr>
              <w:t>DIRECTOR DE AREA DE ESTRUCTURA</w:t>
            </w:r>
          </w:p>
        </w:tc>
        <w:tc>
          <w:tcPr>
            <w:tcW w:w="624" w:type="dxa"/>
          </w:tcPr>
          <w:p w14:paraId="219BF036" w14:textId="77777777" w:rsidR="003A284B" w:rsidRDefault="007C5957">
            <w:pPr>
              <w:pStyle w:val="TableParagraph"/>
              <w:spacing w:before="50"/>
              <w:ind w:right="30"/>
              <w:rPr>
                <w:sz w:val="14"/>
              </w:rPr>
            </w:pPr>
            <w:r>
              <w:rPr>
                <w:sz w:val="14"/>
              </w:rPr>
              <w:t>85,703</w:t>
            </w:r>
          </w:p>
        </w:tc>
        <w:tc>
          <w:tcPr>
            <w:tcW w:w="660" w:type="dxa"/>
          </w:tcPr>
          <w:p w14:paraId="765AF94B" w14:textId="77777777" w:rsidR="003A284B" w:rsidRDefault="007C5957">
            <w:pPr>
              <w:pStyle w:val="TableParagraph"/>
              <w:spacing w:before="50"/>
              <w:ind w:right="30"/>
              <w:rPr>
                <w:sz w:val="14"/>
              </w:rPr>
            </w:pPr>
            <w:r>
              <w:rPr>
                <w:sz w:val="14"/>
              </w:rPr>
              <w:t>95,226</w:t>
            </w:r>
          </w:p>
        </w:tc>
        <w:tc>
          <w:tcPr>
            <w:tcW w:w="660" w:type="dxa"/>
          </w:tcPr>
          <w:p w14:paraId="1B1A9C7F" w14:textId="77777777" w:rsidR="003A284B" w:rsidRDefault="007C5957">
            <w:pPr>
              <w:pStyle w:val="TableParagraph"/>
              <w:spacing w:before="50"/>
              <w:ind w:right="32"/>
              <w:rPr>
                <w:sz w:val="14"/>
              </w:rPr>
            </w:pPr>
            <w:r>
              <w:rPr>
                <w:sz w:val="14"/>
              </w:rPr>
              <w:t>34,897</w:t>
            </w:r>
          </w:p>
        </w:tc>
        <w:tc>
          <w:tcPr>
            <w:tcW w:w="694" w:type="dxa"/>
          </w:tcPr>
          <w:p w14:paraId="66F27D7D" w14:textId="77777777" w:rsidR="003A284B" w:rsidRDefault="007C5957">
            <w:pPr>
              <w:pStyle w:val="TableParagraph"/>
              <w:spacing w:before="50"/>
              <w:ind w:right="30"/>
              <w:rPr>
                <w:sz w:val="14"/>
              </w:rPr>
            </w:pPr>
            <w:r>
              <w:rPr>
                <w:sz w:val="14"/>
              </w:rPr>
              <w:t>38,774</w:t>
            </w:r>
          </w:p>
        </w:tc>
        <w:tc>
          <w:tcPr>
            <w:tcW w:w="807" w:type="dxa"/>
          </w:tcPr>
          <w:p w14:paraId="7FC51DF1" w14:textId="77777777" w:rsidR="003A284B" w:rsidRDefault="007C5957">
            <w:pPr>
              <w:pStyle w:val="TableParagraph"/>
              <w:spacing w:before="50"/>
              <w:ind w:right="28"/>
              <w:rPr>
                <w:sz w:val="14"/>
              </w:rPr>
            </w:pPr>
            <w:r>
              <w:rPr>
                <w:sz w:val="14"/>
              </w:rPr>
              <w:t>120,600</w:t>
            </w:r>
          </w:p>
        </w:tc>
        <w:tc>
          <w:tcPr>
            <w:tcW w:w="854" w:type="dxa"/>
          </w:tcPr>
          <w:p w14:paraId="481A9838" w14:textId="77777777" w:rsidR="003A284B" w:rsidRDefault="007C5957">
            <w:pPr>
              <w:pStyle w:val="TableParagraph"/>
              <w:spacing w:before="50"/>
              <w:ind w:right="27"/>
              <w:rPr>
                <w:sz w:val="14"/>
              </w:rPr>
            </w:pPr>
            <w:r>
              <w:rPr>
                <w:sz w:val="14"/>
              </w:rPr>
              <w:t>134,000</w:t>
            </w:r>
          </w:p>
        </w:tc>
      </w:tr>
      <w:tr w:rsidR="003A284B" w14:paraId="633CF938" w14:textId="77777777">
        <w:trPr>
          <w:trHeight w:val="261"/>
        </w:trPr>
        <w:tc>
          <w:tcPr>
            <w:tcW w:w="4414" w:type="dxa"/>
          </w:tcPr>
          <w:p w14:paraId="3D83987E" w14:textId="77777777" w:rsidR="003A284B" w:rsidRDefault="007C5957">
            <w:pPr>
              <w:pStyle w:val="TableParagraph"/>
              <w:spacing w:before="50"/>
              <w:ind w:left="71"/>
              <w:jc w:val="left"/>
              <w:rPr>
                <w:sz w:val="14"/>
              </w:rPr>
            </w:pPr>
            <w:r>
              <w:rPr>
                <w:sz w:val="14"/>
              </w:rPr>
              <w:t>ASESOR DE CONSEJERO PRESIDENTE</w:t>
            </w:r>
          </w:p>
        </w:tc>
        <w:tc>
          <w:tcPr>
            <w:tcW w:w="624" w:type="dxa"/>
          </w:tcPr>
          <w:p w14:paraId="7C7DE7EC" w14:textId="77777777" w:rsidR="003A284B" w:rsidRDefault="007C5957">
            <w:pPr>
              <w:pStyle w:val="TableParagraph"/>
              <w:spacing w:before="50"/>
              <w:ind w:right="30"/>
              <w:rPr>
                <w:sz w:val="14"/>
              </w:rPr>
            </w:pPr>
            <w:r>
              <w:rPr>
                <w:sz w:val="14"/>
              </w:rPr>
              <w:t>85,703</w:t>
            </w:r>
          </w:p>
        </w:tc>
        <w:tc>
          <w:tcPr>
            <w:tcW w:w="660" w:type="dxa"/>
          </w:tcPr>
          <w:p w14:paraId="053733E3" w14:textId="77777777" w:rsidR="003A284B" w:rsidRDefault="007C5957">
            <w:pPr>
              <w:pStyle w:val="TableParagraph"/>
              <w:spacing w:before="50"/>
              <w:ind w:right="30"/>
              <w:rPr>
                <w:sz w:val="14"/>
              </w:rPr>
            </w:pPr>
            <w:r>
              <w:rPr>
                <w:sz w:val="14"/>
              </w:rPr>
              <w:t>95,226</w:t>
            </w:r>
          </w:p>
        </w:tc>
        <w:tc>
          <w:tcPr>
            <w:tcW w:w="660" w:type="dxa"/>
          </w:tcPr>
          <w:p w14:paraId="31CE355A" w14:textId="77777777" w:rsidR="003A284B" w:rsidRDefault="007C5957">
            <w:pPr>
              <w:pStyle w:val="TableParagraph"/>
              <w:spacing w:before="50"/>
              <w:ind w:right="32"/>
              <w:rPr>
                <w:sz w:val="14"/>
              </w:rPr>
            </w:pPr>
            <w:r>
              <w:rPr>
                <w:sz w:val="14"/>
              </w:rPr>
              <w:t>34,897</w:t>
            </w:r>
          </w:p>
        </w:tc>
        <w:tc>
          <w:tcPr>
            <w:tcW w:w="694" w:type="dxa"/>
          </w:tcPr>
          <w:p w14:paraId="4EE185C7" w14:textId="77777777" w:rsidR="003A284B" w:rsidRDefault="007C5957">
            <w:pPr>
              <w:pStyle w:val="TableParagraph"/>
              <w:spacing w:before="50"/>
              <w:ind w:right="30"/>
              <w:rPr>
                <w:sz w:val="14"/>
              </w:rPr>
            </w:pPr>
            <w:r>
              <w:rPr>
                <w:sz w:val="14"/>
              </w:rPr>
              <w:t>38,774</w:t>
            </w:r>
          </w:p>
        </w:tc>
        <w:tc>
          <w:tcPr>
            <w:tcW w:w="807" w:type="dxa"/>
          </w:tcPr>
          <w:p w14:paraId="3CD5F318" w14:textId="77777777" w:rsidR="003A284B" w:rsidRDefault="007C5957">
            <w:pPr>
              <w:pStyle w:val="TableParagraph"/>
              <w:spacing w:before="50"/>
              <w:ind w:right="28"/>
              <w:rPr>
                <w:sz w:val="14"/>
              </w:rPr>
            </w:pPr>
            <w:r>
              <w:rPr>
                <w:sz w:val="14"/>
              </w:rPr>
              <w:t>120,600</w:t>
            </w:r>
          </w:p>
        </w:tc>
        <w:tc>
          <w:tcPr>
            <w:tcW w:w="854" w:type="dxa"/>
          </w:tcPr>
          <w:p w14:paraId="76DBA45A" w14:textId="77777777" w:rsidR="003A284B" w:rsidRDefault="007C5957">
            <w:pPr>
              <w:pStyle w:val="TableParagraph"/>
              <w:spacing w:before="50"/>
              <w:ind w:right="27"/>
              <w:rPr>
                <w:sz w:val="14"/>
              </w:rPr>
            </w:pPr>
            <w:r>
              <w:rPr>
                <w:sz w:val="14"/>
              </w:rPr>
              <w:t>134,000</w:t>
            </w:r>
          </w:p>
        </w:tc>
      </w:tr>
      <w:tr w:rsidR="003A284B" w14:paraId="500E79E2" w14:textId="77777777">
        <w:trPr>
          <w:trHeight w:val="258"/>
        </w:trPr>
        <w:tc>
          <w:tcPr>
            <w:tcW w:w="4414" w:type="dxa"/>
          </w:tcPr>
          <w:p w14:paraId="3531C22B" w14:textId="77777777" w:rsidR="003A284B" w:rsidRDefault="007C5957">
            <w:pPr>
              <w:pStyle w:val="TableParagraph"/>
              <w:spacing w:before="50"/>
              <w:ind w:left="71"/>
              <w:jc w:val="left"/>
              <w:rPr>
                <w:sz w:val="14"/>
              </w:rPr>
            </w:pPr>
            <w:r>
              <w:rPr>
                <w:sz w:val="14"/>
              </w:rPr>
              <w:t>COORDINADOR DE ENLACE INSTITUCIONAL</w:t>
            </w:r>
          </w:p>
        </w:tc>
        <w:tc>
          <w:tcPr>
            <w:tcW w:w="624" w:type="dxa"/>
          </w:tcPr>
          <w:p w14:paraId="50F2C9E1" w14:textId="77777777" w:rsidR="003A284B" w:rsidRDefault="007C5957">
            <w:pPr>
              <w:pStyle w:val="TableParagraph"/>
              <w:spacing w:before="50"/>
              <w:ind w:right="30"/>
              <w:rPr>
                <w:sz w:val="14"/>
              </w:rPr>
            </w:pPr>
            <w:r>
              <w:rPr>
                <w:sz w:val="14"/>
              </w:rPr>
              <w:t>85,703</w:t>
            </w:r>
          </w:p>
        </w:tc>
        <w:tc>
          <w:tcPr>
            <w:tcW w:w="660" w:type="dxa"/>
          </w:tcPr>
          <w:p w14:paraId="0D37A9EA" w14:textId="77777777" w:rsidR="003A284B" w:rsidRDefault="007C5957">
            <w:pPr>
              <w:pStyle w:val="TableParagraph"/>
              <w:spacing w:before="50"/>
              <w:ind w:right="30"/>
              <w:rPr>
                <w:sz w:val="14"/>
              </w:rPr>
            </w:pPr>
            <w:r>
              <w:rPr>
                <w:sz w:val="14"/>
              </w:rPr>
              <w:t>95,226</w:t>
            </w:r>
          </w:p>
        </w:tc>
        <w:tc>
          <w:tcPr>
            <w:tcW w:w="660" w:type="dxa"/>
          </w:tcPr>
          <w:p w14:paraId="2B7E1C13" w14:textId="77777777" w:rsidR="003A284B" w:rsidRDefault="007C5957">
            <w:pPr>
              <w:pStyle w:val="TableParagraph"/>
              <w:spacing w:before="50"/>
              <w:ind w:right="32"/>
              <w:rPr>
                <w:sz w:val="14"/>
              </w:rPr>
            </w:pPr>
            <w:r>
              <w:rPr>
                <w:sz w:val="14"/>
              </w:rPr>
              <w:t>34,897</w:t>
            </w:r>
          </w:p>
        </w:tc>
        <w:tc>
          <w:tcPr>
            <w:tcW w:w="694" w:type="dxa"/>
          </w:tcPr>
          <w:p w14:paraId="2007C2DF" w14:textId="77777777" w:rsidR="003A284B" w:rsidRDefault="007C5957">
            <w:pPr>
              <w:pStyle w:val="TableParagraph"/>
              <w:spacing w:before="50"/>
              <w:ind w:right="30"/>
              <w:rPr>
                <w:sz w:val="14"/>
              </w:rPr>
            </w:pPr>
            <w:r>
              <w:rPr>
                <w:sz w:val="14"/>
              </w:rPr>
              <w:t>38,774</w:t>
            </w:r>
          </w:p>
        </w:tc>
        <w:tc>
          <w:tcPr>
            <w:tcW w:w="807" w:type="dxa"/>
          </w:tcPr>
          <w:p w14:paraId="64CBA0CD" w14:textId="77777777" w:rsidR="003A284B" w:rsidRDefault="007C5957">
            <w:pPr>
              <w:pStyle w:val="TableParagraph"/>
              <w:spacing w:before="50"/>
              <w:ind w:right="28"/>
              <w:rPr>
                <w:sz w:val="14"/>
              </w:rPr>
            </w:pPr>
            <w:r>
              <w:rPr>
                <w:sz w:val="14"/>
              </w:rPr>
              <w:t>120,600</w:t>
            </w:r>
          </w:p>
        </w:tc>
        <w:tc>
          <w:tcPr>
            <w:tcW w:w="854" w:type="dxa"/>
          </w:tcPr>
          <w:p w14:paraId="72E4D6B9" w14:textId="77777777" w:rsidR="003A284B" w:rsidRDefault="007C5957">
            <w:pPr>
              <w:pStyle w:val="TableParagraph"/>
              <w:spacing w:before="50"/>
              <w:ind w:right="27"/>
              <w:rPr>
                <w:sz w:val="14"/>
              </w:rPr>
            </w:pPr>
            <w:r>
              <w:rPr>
                <w:sz w:val="14"/>
              </w:rPr>
              <w:t>134,000</w:t>
            </w:r>
          </w:p>
        </w:tc>
      </w:tr>
      <w:tr w:rsidR="003A284B" w14:paraId="5A5F14C9" w14:textId="77777777">
        <w:trPr>
          <w:trHeight w:val="537"/>
        </w:trPr>
        <w:tc>
          <w:tcPr>
            <w:tcW w:w="4414" w:type="dxa"/>
          </w:tcPr>
          <w:p w14:paraId="5666A48C" w14:textId="77777777" w:rsidR="003A284B" w:rsidRDefault="007C5957">
            <w:pPr>
              <w:pStyle w:val="TableParagraph"/>
              <w:spacing w:before="98" w:line="268" w:lineRule="auto"/>
              <w:ind w:left="45"/>
              <w:jc w:val="left"/>
              <w:rPr>
                <w:sz w:val="14"/>
              </w:rPr>
            </w:pPr>
            <w:r>
              <w:rPr>
                <w:sz w:val="14"/>
              </w:rPr>
              <w:t>COORDINADOR DE TECNOLOGIA DE INFORMATICA ADMINISTRATIVA</w:t>
            </w:r>
          </w:p>
        </w:tc>
        <w:tc>
          <w:tcPr>
            <w:tcW w:w="624" w:type="dxa"/>
          </w:tcPr>
          <w:p w14:paraId="3AC379B5" w14:textId="77777777" w:rsidR="003A284B" w:rsidRDefault="007C5957">
            <w:pPr>
              <w:pStyle w:val="TableParagraph"/>
              <w:spacing w:before="53"/>
              <w:ind w:right="30"/>
              <w:rPr>
                <w:sz w:val="14"/>
              </w:rPr>
            </w:pPr>
            <w:r>
              <w:rPr>
                <w:sz w:val="14"/>
              </w:rPr>
              <w:t>85,703</w:t>
            </w:r>
          </w:p>
        </w:tc>
        <w:tc>
          <w:tcPr>
            <w:tcW w:w="660" w:type="dxa"/>
          </w:tcPr>
          <w:p w14:paraId="7820EF57" w14:textId="77777777" w:rsidR="003A284B" w:rsidRDefault="007C5957">
            <w:pPr>
              <w:pStyle w:val="TableParagraph"/>
              <w:spacing w:before="53"/>
              <w:ind w:right="30"/>
              <w:rPr>
                <w:sz w:val="14"/>
              </w:rPr>
            </w:pPr>
            <w:r>
              <w:rPr>
                <w:sz w:val="14"/>
              </w:rPr>
              <w:t>95,226</w:t>
            </w:r>
          </w:p>
        </w:tc>
        <w:tc>
          <w:tcPr>
            <w:tcW w:w="660" w:type="dxa"/>
          </w:tcPr>
          <w:p w14:paraId="228ACD99" w14:textId="77777777" w:rsidR="003A284B" w:rsidRDefault="007C5957">
            <w:pPr>
              <w:pStyle w:val="TableParagraph"/>
              <w:spacing w:before="53"/>
              <w:ind w:right="32"/>
              <w:rPr>
                <w:sz w:val="14"/>
              </w:rPr>
            </w:pPr>
            <w:r>
              <w:rPr>
                <w:sz w:val="14"/>
              </w:rPr>
              <w:t>34,897</w:t>
            </w:r>
          </w:p>
        </w:tc>
        <w:tc>
          <w:tcPr>
            <w:tcW w:w="694" w:type="dxa"/>
          </w:tcPr>
          <w:p w14:paraId="41FE3D20" w14:textId="77777777" w:rsidR="003A284B" w:rsidRDefault="007C5957">
            <w:pPr>
              <w:pStyle w:val="TableParagraph"/>
              <w:spacing w:before="53"/>
              <w:ind w:right="30"/>
              <w:rPr>
                <w:sz w:val="14"/>
              </w:rPr>
            </w:pPr>
            <w:r>
              <w:rPr>
                <w:sz w:val="14"/>
              </w:rPr>
              <w:t>38,774</w:t>
            </w:r>
          </w:p>
        </w:tc>
        <w:tc>
          <w:tcPr>
            <w:tcW w:w="807" w:type="dxa"/>
          </w:tcPr>
          <w:p w14:paraId="517BC699" w14:textId="77777777" w:rsidR="003A284B" w:rsidRDefault="007C5957">
            <w:pPr>
              <w:pStyle w:val="TableParagraph"/>
              <w:spacing w:before="53"/>
              <w:ind w:right="28"/>
              <w:rPr>
                <w:sz w:val="14"/>
              </w:rPr>
            </w:pPr>
            <w:r>
              <w:rPr>
                <w:sz w:val="14"/>
              </w:rPr>
              <w:t>120,600</w:t>
            </w:r>
          </w:p>
        </w:tc>
        <w:tc>
          <w:tcPr>
            <w:tcW w:w="854" w:type="dxa"/>
          </w:tcPr>
          <w:p w14:paraId="147EAA7C" w14:textId="77777777" w:rsidR="003A284B" w:rsidRDefault="007C5957">
            <w:pPr>
              <w:pStyle w:val="TableParagraph"/>
              <w:spacing w:before="53"/>
              <w:ind w:right="27"/>
              <w:rPr>
                <w:sz w:val="14"/>
              </w:rPr>
            </w:pPr>
            <w:r>
              <w:rPr>
                <w:sz w:val="14"/>
              </w:rPr>
              <w:t>134,000</w:t>
            </w:r>
          </w:p>
        </w:tc>
      </w:tr>
      <w:tr w:rsidR="003A284B" w14:paraId="679F445E" w14:textId="77777777">
        <w:trPr>
          <w:trHeight w:val="258"/>
        </w:trPr>
        <w:tc>
          <w:tcPr>
            <w:tcW w:w="4414" w:type="dxa"/>
          </w:tcPr>
          <w:p w14:paraId="0CAD56A3" w14:textId="77777777" w:rsidR="003A284B" w:rsidRDefault="007C5957">
            <w:pPr>
              <w:pStyle w:val="TableParagraph"/>
              <w:spacing w:before="50"/>
              <w:ind w:left="71"/>
              <w:jc w:val="left"/>
              <w:rPr>
                <w:sz w:val="14"/>
              </w:rPr>
            </w:pPr>
            <w:r>
              <w:rPr>
                <w:sz w:val="14"/>
              </w:rPr>
              <w:t>LIDER DE PROYECTO</w:t>
            </w:r>
          </w:p>
        </w:tc>
        <w:tc>
          <w:tcPr>
            <w:tcW w:w="624" w:type="dxa"/>
          </w:tcPr>
          <w:p w14:paraId="70E1691A" w14:textId="77777777" w:rsidR="003A284B" w:rsidRDefault="007C5957">
            <w:pPr>
              <w:pStyle w:val="TableParagraph"/>
              <w:spacing w:before="50"/>
              <w:ind w:right="30"/>
              <w:rPr>
                <w:sz w:val="14"/>
              </w:rPr>
            </w:pPr>
            <w:r>
              <w:rPr>
                <w:sz w:val="14"/>
              </w:rPr>
              <w:t>85,703</w:t>
            </w:r>
          </w:p>
        </w:tc>
        <w:tc>
          <w:tcPr>
            <w:tcW w:w="660" w:type="dxa"/>
          </w:tcPr>
          <w:p w14:paraId="128A0C00" w14:textId="77777777" w:rsidR="003A284B" w:rsidRDefault="007C5957">
            <w:pPr>
              <w:pStyle w:val="TableParagraph"/>
              <w:spacing w:before="50"/>
              <w:ind w:right="30"/>
              <w:rPr>
                <w:sz w:val="14"/>
              </w:rPr>
            </w:pPr>
            <w:r>
              <w:rPr>
                <w:sz w:val="14"/>
              </w:rPr>
              <w:t>95,226</w:t>
            </w:r>
          </w:p>
        </w:tc>
        <w:tc>
          <w:tcPr>
            <w:tcW w:w="660" w:type="dxa"/>
          </w:tcPr>
          <w:p w14:paraId="54FB11B9" w14:textId="77777777" w:rsidR="003A284B" w:rsidRDefault="007C5957">
            <w:pPr>
              <w:pStyle w:val="TableParagraph"/>
              <w:spacing w:before="50"/>
              <w:ind w:right="32"/>
              <w:rPr>
                <w:sz w:val="14"/>
              </w:rPr>
            </w:pPr>
            <w:r>
              <w:rPr>
                <w:sz w:val="14"/>
              </w:rPr>
              <w:t>34,897</w:t>
            </w:r>
          </w:p>
        </w:tc>
        <w:tc>
          <w:tcPr>
            <w:tcW w:w="694" w:type="dxa"/>
          </w:tcPr>
          <w:p w14:paraId="3EE3C91D" w14:textId="77777777" w:rsidR="003A284B" w:rsidRDefault="007C5957">
            <w:pPr>
              <w:pStyle w:val="TableParagraph"/>
              <w:spacing w:before="50"/>
              <w:ind w:right="30"/>
              <w:rPr>
                <w:sz w:val="14"/>
              </w:rPr>
            </w:pPr>
            <w:r>
              <w:rPr>
                <w:sz w:val="14"/>
              </w:rPr>
              <w:t>38,774</w:t>
            </w:r>
          </w:p>
        </w:tc>
        <w:tc>
          <w:tcPr>
            <w:tcW w:w="807" w:type="dxa"/>
          </w:tcPr>
          <w:p w14:paraId="43A72E62" w14:textId="77777777" w:rsidR="003A284B" w:rsidRDefault="007C5957">
            <w:pPr>
              <w:pStyle w:val="TableParagraph"/>
              <w:spacing w:before="50"/>
              <w:ind w:right="28"/>
              <w:rPr>
                <w:sz w:val="14"/>
              </w:rPr>
            </w:pPr>
            <w:r>
              <w:rPr>
                <w:sz w:val="14"/>
              </w:rPr>
              <w:t>120,600</w:t>
            </w:r>
          </w:p>
        </w:tc>
        <w:tc>
          <w:tcPr>
            <w:tcW w:w="854" w:type="dxa"/>
          </w:tcPr>
          <w:p w14:paraId="7FAB3F10" w14:textId="77777777" w:rsidR="003A284B" w:rsidRDefault="007C5957">
            <w:pPr>
              <w:pStyle w:val="TableParagraph"/>
              <w:spacing w:before="50"/>
              <w:ind w:right="27"/>
              <w:rPr>
                <w:sz w:val="14"/>
              </w:rPr>
            </w:pPr>
            <w:r>
              <w:rPr>
                <w:sz w:val="14"/>
              </w:rPr>
              <w:t>134,000</w:t>
            </w:r>
          </w:p>
        </w:tc>
      </w:tr>
      <w:tr w:rsidR="003A284B" w14:paraId="41C71566" w14:textId="77777777">
        <w:trPr>
          <w:trHeight w:val="260"/>
        </w:trPr>
        <w:tc>
          <w:tcPr>
            <w:tcW w:w="4414" w:type="dxa"/>
          </w:tcPr>
          <w:p w14:paraId="640EB837" w14:textId="77777777" w:rsidR="003A284B" w:rsidRDefault="007C5957">
            <w:pPr>
              <w:pStyle w:val="TableParagraph"/>
              <w:spacing w:before="50"/>
              <w:ind w:left="71"/>
              <w:jc w:val="left"/>
              <w:rPr>
                <w:sz w:val="14"/>
              </w:rPr>
            </w:pPr>
            <w:r>
              <w:rPr>
                <w:sz w:val="14"/>
              </w:rPr>
              <w:t>ASESOR DE CONSEJERO ELECTORAL</w:t>
            </w:r>
          </w:p>
        </w:tc>
        <w:tc>
          <w:tcPr>
            <w:tcW w:w="624" w:type="dxa"/>
          </w:tcPr>
          <w:p w14:paraId="23BE0FAB" w14:textId="77777777" w:rsidR="003A284B" w:rsidRDefault="007C5957">
            <w:pPr>
              <w:pStyle w:val="TableParagraph"/>
              <w:spacing w:before="50"/>
              <w:ind w:right="30"/>
              <w:rPr>
                <w:sz w:val="14"/>
              </w:rPr>
            </w:pPr>
            <w:r>
              <w:rPr>
                <w:sz w:val="14"/>
              </w:rPr>
              <w:t>88,750</w:t>
            </w:r>
          </w:p>
        </w:tc>
        <w:tc>
          <w:tcPr>
            <w:tcW w:w="660" w:type="dxa"/>
          </w:tcPr>
          <w:p w14:paraId="4D6BC5FF" w14:textId="77777777" w:rsidR="003A284B" w:rsidRDefault="007C5957">
            <w:pPr>
              <w:pStyle w:val="TableParagraph"/>
              <w:spacing w:before="50"/>
              <w:ind w:right="30"/>
              <w:rPr>
                <w:sz w:val="14"/>
              </w:rPr>
            </w:pPr>
            <w:r>
              <w:rPr>
                <w:sz w:val="14"/>
              </w:rPr>
              <w:t>93,289</w:t>
            </w:r>
          </w:p>
        </w:tc>
        <w:tc>
          <w:tcPr>
            <w:tcW w:w="660" w:type="dxa"/>
          </w:tcPr>
          <w:p w14:paraId="3A97AE4A" w14:textId="77777777" w:rsidR="003A284B" w:rsidRDefault="007C5957">
            <w:pPr>
              <w:pStyle w:val="TableParagraph"/>
              <w:spacing w:before="50"/>
              <w:ind w:right="32"/>
              <w:rPr>
                <w:sz w:val="14"/>
              </w:rPr>
            </w:pPr>
            <w:r>
              <w:rPr>
                <w:sz w:val="14"/>
              </w:rPr>
              <w:t>23,235</w:t>
            </w:r>
          </w:p>
        </w:tc>
        <w:tc>
          <w:tcPr>
            <w:tcW w:w="694" w:type="dxa"/>
          </w:tcPr>
          <w:p w14:paraId="680620E0" w14:textId="77777777" w:rsidR="003A284B" w:rsidRDefault="007C5957">
            <w:pPr>
              <w:pStyle w:val="TableParagraph"/>
              <w:spacing w:before="50"/>
              <w:ind w:right="30"/>
              <w:rPr>
                <w:sz w:val="14"/>
              </w:rPr>
            </w:pPr>
            <w:r>
              <w:rPr>
                <w:sz w:val="14"/>
              </w:rPr>
              <w:t>38,412</w:t>
            </w:r>
          </w:p>
        </w:tc>
        <w:tc>
          <w:tcPr>
            <w:tcW w:w="807" w:type="dxa"/>
          </w:tcPr>
          <w:p w14:paraId="4E2822F7" w14:textId="77777777" w:rsidR="003A284B" w:rsidRDefault="007C5957">
            <w:pPr>
              <w:pStyle w:val="TableParagraph"/>
              <w:spacing w:before="50"/>
              <w:ind w:right="28"/>
              <w:rPr>
                <w:sz w:val="14"/>
              </w:rPr>
            </w:pPr>
            <w:r>
              <w:rPr>
                <w:sz w:val="14"/>
              </w:rPr>
              <w:t>111,985</w:t>
            </w:r>
          </w:p>
        </w:tc>
        <w:tc>
          <w:tcPr>
            <w:tcW w:w="854" w:type="dxa"/>
          </w:tcPr>
          <w:p w14:paraId="74D245A7" w14:textId="77777777" w:rsidR="003A284B" w:rsidRDefault="007C5957">
            <w:pPr>
              <w:pStyle w:val="TableParagraph"/>
              <w:spacing w:before="50"/>
              <w:ind w:right="27"/>
              <w:rPr>
                <w:sz w:val="14"/>
              </w:rPr>
            </w:pPr>
            <w:r>
              <w:rPr>
                <w:sz w:val="14"/>
              </w:rPr>
              <w:t>131,701</w:t>
            </w:r>
          </w:p>
        </w:tc>
      </w:tr>
      <w:tr w:rsidR="003A284B" w14:paraId="71211760" w14:textId="77777777">
        <w:trPr>
          <w:trHeight w:val="534"/>
        </w:trPr>
        <w:tc>
          <w:tcPr>
            <w:tcW w:w="4414" w:type="dxa"/>
          </w:tcPr>
          <w:p w14:paraId="0D8CBC1B" w14:textId="77777777" w:rsidR="003A284B" w:rsidRDefault="003A284B">
            <w:pPr>
              <w:pStyle w:val="TableParagraph"/>
              <w:spacing w:before="3"/>
              <w:jc w:val="left"/>
              <w:rPr>
                <w:rFonts w:ascii="Times New Roman"/>
                <w:sz w:val="16"/>
              </w:rPr>
            </w:pPr>
          </w:p>
          <w:p w14:paraId="6B190750" w14:textId="77777777" w:rsidR="003A284B" w:rsidRDefault="007C5957">
            <w:pPr>
              <w:pStyle w:val="TableParagraph"/>
              <w:ind w:left="45"/>
              <w:jc w:val="left"/>
              <w:rPr>
                <w:sz w:val="14"/>
              </w:rPr>
            </w:pPr>
            <w:r>
              <w:rPr>
                <w:sz w:val="14"/>
              </w:rPr>
              <w:t>COORDINADOR ADMINISTRATIVO DEL CONTRALOR GENERAL</w:t>
            </w:r>
          </w:p>
        </w:tc>
        <w:tc>
          <w:tcPr>
            <w:tcW w:w="624" w:type="dxa"/>
          </w:tcPr>
          <w:p w14:paraId="3A3A680C" w14:textId="77777777" w:rsidR="003A284B" w:rsidRDefault="007C5957">
            <w:pPr>
              <w:pStyle w:val="TableParagraph"/>
              <w:spacing w:before="50"/>
              <w:ind w:right="30"/>
              <w:rPr>
                <w:sz w:val="14"/>
              </w:rPr>
            </w:pPr>
            <w:r>
              <w:rPr>
                <w:sz w:val="14"/>
              </w:rPr>
              <w:t>88,750</w:t>
            </w:r>
          </w:p>
        </w:tc>
        <w:tc>
          <w:tcPr>
            <w:tcW w:w="660" w:type="dxa"/>
          </w:tcPr>
          <w:p w14:paraId="6DB6620F" w14:textId="77777777" w:rsidR="003A284B" w:rsidRDefault="007C5957">
            <w:pPr>
              <w:pStyle w:val="TableParagraph"/>
              <w:spacing w:before="50"/>
              <w:ind w:right="30"/>
              <w:rPr>
                <w:sz w:val="14"/>
              </w:rPr>
            </w:pPr>
            <w:r>
              <w:rPr>
                <w:sz w:val="14"/>
              </w:rPr>
              <w:t>93,289</w:t>
            </w:r>
          </w:p>
        </w:tc>
        <w:tc>
          <w:tcPr>
            <w:tcW w:w="660" w:type="dxa"/>
          </w:tcPr>
          <w:p w14:paraId="08DCC127" w14:textId="77777777" w:rsidR="003A284B" w:rsidRDefault="007C5957">
            <w:pPr>
              <w:pStyle w:val="TableParagraph"/>
              <w:spacing w:before="50"/>
              <w:ind w:right="32"/>
              <w:rPr>
                <w:sz w:val="14"/>
              </w:rPr>
            </w:pPr>
            <w:r>
              <w:rPr>
                <w:sz w:val="14"/>
              </w:rPr>
              <w:t>23,235</w:t>
            </w:r>
          </w:p>
        </w:tc>
        <w:tc>
          <w:tcPr>
            <w:tcW w:w="694" w:type="dxa"/>
          </w:tcPr>
          <w:p w14:paraId="17EAB7A2" w14:textId="77777777" w:rsidR="003A284B" w:rsidRDefault="007C5957">
            <w:pPr>
              <w:pStyle w:val="TableParagraph"/>
              <w:spacing w:before="50"/>
              <w:ind w:right="30"/>
              <w:rPr>
                <w:sz w:val="14"/>
              </w:rPr>
            </w:pPr>
            <w:r>
              <w:rPr>
                <w:sz w:val="14"/>
              </w:rPr>
              <w:t>38,412</w:t>
            </w:r>
          </w:p>
        </w:tc>
        <w:tc>
          <w:tcPr>
            <w:tcW w:w="807" w:type="dxa"/>
          </w:tcPr>
          <w:p w14:paraId="229379C0" w14:textId="77777777" w:rsidR="003A284B" w:rsidRDefault="007C5957">
            <w:pPr>
              <w:pStyle w:val="TableParagraph"/>
              <w:spacing w:before="50"/>
              <w:ind w:right="28"/>
              <w:rPr>
                <w:sz w:val="14"/>
              </w:rPr>
            </w:pPr>
            <w:r>
              <w:rPr>
                <w:sz w:val="14"/>
              </w:rPr>
              <w:t>111,985</w:t>
            </w:r>
          </w:p>
        </w:tc>
        <w:tc>
          <w:tcPr>
            <w:tcW w:w="854" w:type="dxa"/>
          </w:tcPr>
          <w:p w14:paraId="0EB28190" w14:textId="77777777" w:rsidR="003A284B" w:rsidRDefault="007C5957">
            <w:pPr>
              <w:pStyle w:val="TableParagraph"/>
              <w:spacing w:before="50"/>
              <w:ind w:right="27"/>
              <w:rPr>
                <w:sz w:val="14"/>
              </w:rPr>
            </w:pPr>
            <w:r>
              <w:rPr>
                <w:sz w:val="14"/>
              </w:rPr>
              <w:t>131,701</w:t>
            </w:r>
          </w:p>
        </w:tc>
      </w:tr>
      <w:tr w:rsidR="003A284B" w14:paraId="4093BA02" w14:textId="77777777">
        <w:trPr>
          <w:trHeight w:val="258"/>
        </w:trPr>
        <w:tc>
          <w:tcPr>
            <w:tcW w:w="4414" w:type="dxa"/>
          </w:tcPr>
          <w:p w14:paraId="1D8AA235" w14:textId="77777777" w:rsidR="003A284B" w:rsidRDefault="007C5957">
            <w:pPr>
              <w:pStyle w:val="TableParagraph"/>
              <w:spacing w:before="50"/>
              <w:ind w:left="71"/>
              <w:jc w:val="left"/>
              <w:rPr>
                <w:sz w:val="14"/>
              </w:rPr>
            </w:pPr>
            <w:r>
              <w:rPr>
                <w:sz w:val="14"/>
              </w:rPr>
              <w:t>LIDER DE PROYECTO</w:t>
            </w:r>
          </w:p>
        </w:tc>
        <w:tc>
          <w:tcPr>
            <w:tcW w:w="624" w:type="dxa"/>
          </w:tcPr>
          <w:p w14:paraId="6A7D871F" w14:textId="77777777" w:rsidR="003A284B" w:rsidRDefault="007C5957">
            <w:pPr>
              <w:pStyle w:val="TableParagraph"/>
              <w:spacing w:before="50"/>
              <w:ind w:right="30"/>
              <w:rPr>
                <w:sz w:val="14"/>
              </w:rPr>
            </w:pPr>
            <w:r>
              <w:rPr>
                <w:sz w:val="14"/>
              </w:rPr>
              <w:t>88,750</w:t>
            </w:r>
          </w:p>
        </w:tc>
        <w:tc>
          <w:tcPr>
            <w:tcW w:w="660" w:type="dxa"/>
          </w:tcPr>
          <w:p w14:paraId="6CB58F1E" w14:textId="77777777" w:rsidR="003A284B" w:rsidRDefault="007C5957">
            <w:pPr>
              <w:pStyle w:val="TableParagraph"/>
              <w:spacing w:before="50"/>
              <w:ind w:right="30"/>
              <w:rPr>
                <w:sz w:val="14"/>
              </w:rPr>
            </w:pPr>
            <w:r>
              <w:rPr>
                <w:sz w:val="14"/>
              </w:rPr>
              <w:t>93,289</w:t>
            </w:r>
          </w:p>
        </w:tc>
        <w:tc>
          <w:tcPr>
            <w:tcW w:w="660" w:type="dxa"/>
          </w:tcPr>
          <w:p w14:paraId="0C407075" w14:textId="77777777" w:rsidR="003A284B" w:rsidRDefault="007C5957">
            <w:pPr>
              <w:pStyle w:val="TableParagraph"/>
              <w:spacing w:before="50"/>
              <w:ind w:right="32"/>
              <w:rPr>
                <w:sz w:val="14"/>
              </w:rPr>
            </w:pPr>
            <w:r>
              <w:rPr>
                <w:sz w:val="14"/>
              </w:rPr>
              <w:t>23,235</w:t>
            </w:r>
          </w:p>
        </w:tc>
        <w:tc>
          <w:tcPr>
            <w:tcW w:w="694" w:type="dxa"/>
          </w:tcPr>
          <w:p w14:paraId="1F26E40A" w14:textId="77777777" w:rsidR="003A284B" w:rsidRDefault="007C5957">
            <w:pPr>
              <w:pStyle w:val="TableParagraph"/>
              <w:spacing w:before="50"/>
              <w:ind w:right="30"/>
              <w:rPr>
                <w:sz w:val="14"/>
              </w:rPr>
            </w:pPr>
            <w:r>
              <w:rPr>
                <w:sz w:val="14"/>
              </w:rPr>
              <w:t>38,412</w:t>
            </w:r>
          </w:p>
        </w:tc>
        <w:tc>
          <w:tcPr>
            <w:tcW w:w="807" w:type="dxa"/>
          </w:tcPr>
          <w:p w14:paraId="32071B91" w14:textId="77777777" w:rsidR="003A284B" w:rsidRDefault="007C5957">
            <w:pPr>
              <w:pStyle w:val="TableParagraph"/>
              <w:spacing w:before="50"/>
              <w:ind w:right="28"/>
              <w:rPr>
                <w:sz w:val="14"/>
              </w:rPr>
            </w:pPr>
            <w:r>
              <w:rPr>
                <w:sz w:val="14"/>
              </w:rPr>
              <w:t>111,985</w:t>
            </w:r>
          </w:p>
        </w:tc>
        <w:tc>
          <w:tcPr>
            <w:tcW w:w="854" w:type="dxa"/>
          </w:tcPr>
          <w:p w14:paraId="55B94B89" w14:textId="77777777" w:rsidR="003A284B" w:rsidRDefault="007C5957">
            <w:pPr>
              <w:pStyle w:val="TableParagraph"/>
              <w:spacing w:before="50"/>
              <w:ind w:right="27"/>
              <w:rPr>
                <w:sz w:val="14"/>
              </w:rPr>
            </w:pPr>
            <w:r>
              <w:rPr>
                <w:sz w:val="14"/>
              </w:rPr>
              <w:t>131,701</w:t>
            </w:r>
          </w:p>
        </w:tc>
      </w:tr>
      <w:tr w:rsidR="003A284B" w14:paraId="2193DB92" w14:textId="77777777">
        <w:trPr>
          <w:trHeight w:val="261"/>
        </w:trPr>
        <w:tc>
          <w:tcPr>
            <w:tcW w:w="4414" w:type="dxa"/>
          </w:tcPr>
          <w:p w14:paraId="7E53C680" w14:textId="77777777" w:rsidR="003A284B" w:rsidRDefault="007C5957">
            <w:pPr>
              <w:pStyle w:val="TableParagraph"/>
              <w:spacing w:before="53"/>
              <w:ind w:left="71"/>
              <w:jc w:val="left"/>
              <w:rPr>
                <w:sz w:val="14"/>
              </w:rPr>
            </w:pPr>
            <w:r>
              <w:rPr>
                <w:sz w:val="14"/>
              </w:rPr>
              <w:t>ASESOR DE SECRETARIO EJECUTIVO</w:t>
            </w:r>
          </w:p>
        </w:tc>
        <w:tc>
          <w:tcPr>
            <w:tcW w:w="624" w:type="dxa"/>
          </w:tcPr>
          <w:p w14:paraId="6EF30C4A" w14:textId="77777777" w:rsidR="003A284B" w:rsidRDefault="007C5957">
            <w:pPr>
              <w:pStyle w:val="TableParagraph"/>
              <w:spacing w:before="53"/>
              <w:ind w:right="30"/>
              <w:rPr>
                <w:sz w:val="14"/>
              </w:rPr>
            </w:pPr>
            <w:r>
              <w:rPr>
                <w:sz w:val="14"/>
              </w:rPr>
              <w:t>73,674</w:t>
            </w:r>
          </w:p>
        </w:tc>
        <w:tc>
          <w:tcPr>
            <w:tcW w:w="660" w:type="dxa"/>
          </w:tcPr>
          <w:p w14:paraId="7D2B7362" w14:textId="77777777" w:rsidR="003A284B" w:rsidRDefault="007C5957">
            <w:pPr>
              <w:pStyle w:val="TableParagraph"/>
              <w:spacing w:before="53"/>
              <w:ind w:right="30"/>
              <w:rPr>
                <w:sz w:val="14"/>
              </w:rPr>
            </w:pPr>
            <w:r>
              <w:rPr>
                <w:sz w:val="14"/>
              </w:rPr>
              <w:t>85,917</w:t>
            </w:r>
          </w:p>
        </w:tc>
        <w:tc>
          <w:tcPr>
            <w:tcW w:w="660" w:type="dxa"/>
          </w:tcPr>
          <w:p w14:paraId="06F6643A" w14:textId="77777777" w:rsidR="003A284B" w:rsidRDefault="007C5957">
            <w:pPr>
              <w:pStyle w:val="TableParagraph"/>
              <w:spacing w:before="53"/>
              <w:ind w:right="32"/>
              <w:rPr>
                <w:sz w:val="14"/>
              </w:rPr>
            </w:pPr>
            <w:r>
              <w:rPr>
                <w:sz w:val="14"/>
              </w:rPr>
              <w:t>20,113</w:t>
            </w:r>
          </w:p>
        </w:tc>
        <w:tc>
          <w:tcPr>
            <w:tcW w:w="694" w:type="dxa"/>
          </w:tcPr>
          <w:p w14:paraId="356FAEA8" w14:textId="77777777" w:rsidR="003A284B" w:rsidRDefault="007C5957">
            <w:pPr>
              <w:pStyle w:val="TableParagraph"/>
              <w:spacing w:before="53"/>
              <w:ind w:right="30"/>
              <w:rPr>
                <w:sz w:val="14"/>
              </w:rPr>
            </w:pPr>
            <w:r>
              <w:rPr>
                <w:sz w:val="14"/>
              </w:rPr>
              <w:t>35,645</w:t>
            </w:r>
          </w:p>
        </w:tc>
        <w:tc>
          <w:tcPr>
            <w:tcW w:w="807" w:type="dxa"/>
          </w:tcPr>
          <w:p w14:paraId="188C359B" w14:textId="77777777" w:rsidR="003A284B" w:rsidRDefault="007C5957">
            <w:pPr>
              <w:pStyle w:val="TableParagraph"/>
              <w:spacing w:before="53"/>
              <w:ind w:right="31"/>
              <w:rPr>
                <w:sz w:val="14"/>
              </w:rPr>
            </w:pPr>
            <w:r>
              <w:rPr>
                <w:sz w:val="14"/>
              </w:rPr>
              <w:t>93,787</w:t>
            </w:r>
          </w:p>
        </w:tc>
        <w:tc>
          <w:tcPr>
            <w:tcW w:w="854" w:type="dxa"/>
          </w:tcPr>
          <w:p w14:paraId="55F1353A" w14:textId="77777777" w:rsidR="003A284B" w:rsidRDefault="007C5957">
            <w:pPr>
              <w:pStyle w:val="TableParagraph"/>
              <w:spacing w:before="53"/>
              <w:ind w:right="27"/>
              <w:rPr>
                <w:sz w:val="14"/>
              </w:rPr>
            </w:pPr>
            <w:r>
              <w:rPr>
                <w:sz w:val="14"/>
              </w:rPr>
              <w:t>121,561</w:t>
            </w:r>
          </w:p>
        </w:tc>
      </w:tr>
      <w:tr w:rsidR="003A284B" w14:paraId="2D902CCF" w14:textId="77777777">
        <w:trPr>
          <w:trHeight w:val="535"/>
        </w:trPr>
        <w:tc>
          <w:tcPr>
            <w:tcW w:w="4414" w:type="dxa"/>
          </w:tcPr>
          <w:p w14:paraId="405B404A" w14:textId="77777777" w:rsidR="003A284B" w:rsidRDefault="003A284B">
            <w:pPr>
              <w:pStyle w:val="TableParagraph"/>
              <w:spacing w:before="6"/>
              <w:jc w:val="left"/>
              <w:rPr>
                <w:rFonts w:ascii="Times New Roman"/>
                <w:sz w:val="16"/>
              </w:rPr>
            </w:pPr>
          </w:p>
          <w:p w14:paraId="07BE1EF8" w14:textId="77777777" w:rsidR="003A284B" w:rsidRDefault="007C5957">
            <w:pPr>
              <w:pStyle w:val="TableParagraph"/>
              <w:ind w:left="45"/>
              <w:jc w:val="left"/>
              <w:rPr>
                <w:sz w:val="14"/>
              </w:rPr>
            </w:pPr>
            <w:r>
              <w:rPr>
                <w:sz w:val="14"/>
              </w:rPr>
              <w:t>SECRETARIO PRIVADO DEL SECRETARIO EJECUTIVO</w:t>
            </w:r>
          </w:p>
        </w:tc>
        <w:tc>
          <w:tcPr>
            <w:tcW w:w="624" w:type="dxa"/>
          </w:tcPr>
          <w:p w14:paraId="23B6B988" w14:textId="77777777" w:rsidR="003A284B" w:rsidRDefault="007C5957">
            <w:pPr>
              <w:pStyle w:val="TableParagraph"/>
              <w:spacing w:before="51"/>
              <w:ind w:right="30"/>
              <w:rPr>
                <w:sz w:val="14"/>
              </w:rPr>
            </w:pPr>
            <w:r>
              <w:rPr>
                <w:sz w:val="14"/>
              </w:rPr>
              <w:t>73,674</w:t>
            </w:r>
          </w:p>
        </w:tc>
        <w:tc>
          <w:tcPr>
            <w:tcW w:w="660" w:type="dxa"/>
          </w:tcPr>
          <w:p w14:paraId="33F85B0B" w14:textId="77777777" w:rsidR="003A284B" w:rsidRDefault="007C5957">
            <w:pPr>
              <w:pStyle w:val="TableParagraph"/>
              <w:spacing w:before="51"/>
              <w:ind w:right="30"/>
              <w:rPr>
                <w:sz w:val="14"/>
              </w:rPr>
            </w:pPr>
            <w:r>
              <w:rPr>
                <w:sz w:val="14"/>
              </w:rPr>
              <w:t>85,917</w:t>
            </w:r>
          </w:p>
        </w:tc>
        <w:tc>
          <w:tcPr>
            <w:tcW w:w="660" w:type="dxa"/>
          </w:tcPr>
          <w:p w14:paraId="59C97728" w14:textId="77777777" w:rsidR="003A284B" w:rsidRDefault="007C5957">
            <w:pPr>
              <w:pStyle w:val="TableParagraph"/>
              <w:spacing w:before="51"/>
              <w:ind w:right="32"/>
              <w:rPr>
                <w:sz w:val="14"/>
              </w:rPr>
            </w:pPr>
            <w:r>
              <w:rPr>
                <w:sz w:val="14"/>
              </w:rPr>
              <w:t>20,113</w:t>
            </w:r>
          </w:p>
        </w:tc>
        <w:tc>
          <w:tcPr>
            <w:tcW w:w="694" w:type="dxa"/>
          </w:tcPr>
          <w:p w14:paraId="20ED2249" w14:textId="77777777" w:rsidR="003A284B" w:rsidRDefault="007C5957">
            <w:pPr>
              <w:pStyle w:val="TableParagraph"/>
              <w:spacing w:before="51"/>
              <w:ind w:right="30"/>
              <w:rPr>
                <w:sz w:val="14"/>
              </w:rPr>
            </w:pPr>
            <w:r>
              <w:rPr>
                <w:sz w:val="14"/>
              </w:rPr>
              <w:t>35,645</w:t>
            </w:r>
          </w:p>
        </w:tc>
        <w:tc>
          <w:tcPr>
            <w:tcW w:w="807" w:type="dxa"/>
          </w:tcPr>
          <w:p w14:paraId="4448FB73" w14:textId="77777777" w:rsidR="003A284B" w:rsidRDefault="007C5957">
            <w:pPr>
              <w:pStyle w:val="TableParagraph"/>
              <w:spacing w:before="51"/>
              <w:ind w:right="31"/>
              <w:rPr>
                <w:sz w:val="14"/>
              </w:rPr>
            </w:pPr>
            <w:r>
              <w:rPr>
                <w:sz w:val="14"/>
              </w:rPr>
              <w:t>93,787</w:t>
            </w:r>
          </w:p>
        </w:tc>
        <w:tc>
          <w:tcPr>
            <w:tcW w:w="854" w:type="dxa"/>
          </w:tcPr>
          <w:p w14:paraId="3EE335B5" w14:textId="77777777" w:rsidR="003A284B" w:rsidRDefault="007C5957">
            <w:pPr>
              <w:pStyle w:val="TableParagraph"/>
              <w:spacing w:before="51"/>
              <w:ind w:right="27"/>
              <w:rPr>
                <w:sz w:val="14"/>
              </w:rPr>
            </w:pPr>
            <w:r>
              <w:rPr>
                <w:sz w:val="14"/>
              </w:rPr>
              <w:t>121,561</w:t>
            </w:r>
          </w:p>
        </w:tc>
      </w:tr>
      <w:tr w:rsidR="003A284B" w14:paraId="22CF60FE" w14:textId="77777777">
        <w:trPr>
          <w:trHeight w:val="534"/>
        </w:trPr>
        <w:tc>
          <w:tcPr>
            <w:tcW w:w="4414" w:type="dxa"/>
          </w:tcPr>
          <w:p w14:paraId="0F13C2B1" w14:textId="77777777" w:rsidR="003A284B" w:rsidRDefault="003A284B">
            <w:pPr>
              <w:pStyle w:val="TableParagraph"/>
              <w:spacing w:before="6"/>
              <w:jc w:val="left"/>
              <w:rPr>
                <w:rFonts w:ascii="Times New Roman"/>
                <w:sz w:val="16"/>
              </w:rPr>
            </w:pPr>
          </w:p>
          <w:p w14:paraId="0420AA57" w14:textId="77777777" w:rsidR="003A284B" w:rsidRDefault="007C5957">
            <w:pPr>
              <w:pStyle w:val="TableParagraph"/>
              <w:ind w:left="45"/>
              <w:jc w:val="left"/>
              <w:rPr>
                <w:sz w:val="14"/>
              </w:rPr>
            </w:pPr>
            <w:r>
              <w:rPr>
                <w:sz w:val="14"/>
              </w:rPr>
              <w:t>SECRETARIO TECNICO DE CONSEJERO PRESIDENTE</w:t>
            </w:r>
          </w:p>
        </w:tc>
        <w:tc>
          <w:tcPr>
            <w:tcW w:w="624" w:type="dxa"/>
          </w:tcPr>
          <w:p w14:paraId="74337B42" w14:textId="77777777" w:rsidR="003A284B" w:rsidRDefault="007C5957">
            <w:pPr>
              <w:pStyle w:val="TableParagraph"/>
              <w:spacing w:before="50"/>
              <w:ind w:right="30"/>
              <w:rPr>
                <w:sz w:val="14"/>
              </w:rPr>
            </w:pPr>
            <w:r>
              <w:rPr>
                <w:sz w:val="14"/>
              </w:rPr>
              <w:t>73,674</w:t>
            </w:r>
          </w:p>
        </w:tc>
        <w:tc>
          <w:tcPr>
            <w:tcW w:w="660" w:type="dxa"/>
          </w:tcPr>
          <w:p w14:paraId="760C80E5" w14:textId="77777777" w:rsidR="003A284B" w:rsidRDefault="007C5957">
            <w:pPr>
              <w:pStyle w:val="TableParagraph"/>
              <w:spacing w:before="50"/>
              <w:ind w:right="30"/>
              <w:rPr>
                <w:sz w:val="14"/>
              </w:rPr>
            </w:pPr>
            <w:r>
              <w:rPr>
                <w:sz w:val="14"/>
              </w:rPr>
              <w:t>85,917</w:t>
            </w:r>
          </w:p>
        </w:tc>
        <w:tc>
          <w:tcPr>
            <w:tcW w:w="660" w:type="dxa"/>
          </w:tcPr>
          <w:p w14:paraId="58B9BD03" w14:textId="77777777" w:rsidR="003A284B" w:rsidRDefault="007C5957">
            <w:pPr>
              <w:pStyle w:val="TableParagraph"/>
              <w:spacing w:before="50"/>
              <w:ind w:right="32"/>
              <w:rPr>
                <w:sz w:val="14"/>
              </w:rPr>
            </w:pPr>
            <w:r>
              <w:rPr>
                <w:sz w:val="14"/>
              </w:rPr>
              <w:t>20,113</w:t>
            </w:r>
          </w:p>
        </w:tc>
        <w:tc>
          <w:tcPr>
            <w:tcW w:w="694" w:type="dxa"/>
          </w:tcPr>
          <w:p w14:paraId="6895049D" w14:textId="77777777" w:rsidR="003A284B" w:rsidRDefault="007C5957">
            <w:pPr>
              <w:pStyle w:val="TableParagraph"/>
              <w:spacing w:before="50"/>
              <w:ind w:right="30"/>
              <w:rPr>
                <w:sz w:val="14"/>
              </w:rPr>
            </w:pPr>
            <w:r>
              <w:rPr>
                <w:sz w:val="14"/>
              </w:rPr>
              <w:t>35,645</w:t>
            </w:r>
          </w:p>
        </w:tc>
        <w:tc>
          <w:tcPr>
            <w:tcW w:w="807" w:type="dxa"/>
          </w:tcPr>
          <w:p w14:paraId="37DEE3C9" w14:textId="77777777" w:rsidR="003A284B" w:rsidRDefault="007C5957">
            <w:pPr>
              <w:pStyle w:val="TableParagraph"/>
              <w:spacing w:before="50"/>
              <w:ind w:right="31"/>
              <w:rPr>
                <w:sz w:val="14"/>
              </w:rPr>
            </w:pPr>
            <w:r>
              <w:rPr>
                <w:sz w:val="14"/>
              </w:rPr>
              <w:t>93,787</w:t>
            </w:r>
          </w:p>
        </w:tc>
        <w:tc>
          <w:tcPr>
            <w:tcW w:w="854" w:type="dxa"/>
          </w:tcPr>
          <w:p w14:paraId="7CD56D4F" w14:textId="77777777" w:rsidR="003A284B" w:rsidRDefault="007C5957">
            <w:pPr>
              <w:pStyle w:val="TableParagraph"/>
              <w:spacing w:before="50"/>
              <w:ind w:right="27"/>
              <w:rPr>
                <w:sz w:val="14"/>
              </w:rPr>
            </w:pPr>
            <w:r>
              <w:rPr>
                <w:sz w:val="14"/>
              </w:rPr>
              <w:t>121,561</w:t>
            </w:r>
          </w:p>
        </w:tc>
      </w:tr>
      <w:tr w:rsidR="003A284B" w14:paraId="26767E11" w14:textId="77777777">
        <w:trPr>
          <w:trHeight w:val="536"/>
        </w:trPr>
        <w:tc>
          <w:tcPr>
            <w:tcW w:w="4414" w:type="dxa"/>
          </w:tcPr>
          <w:p w14:paraId="08C8BC54" w14:textId="77777777" w:rsidR="003A284B" w:rsidRDefault="003A284B">
            <w:pPr>
              <w:pStyle w:val="TableParagraph"/>
              <w:spacing w:before="6"/>
              <w:jc w:val="left"/>
              <w:rPr>
                <w:rFonts w:ascii="Times New Roman"/>
                <w:sz w:val="16"/>
              </w:rPr>
            </w:pPr>
          </w:p>
          <w:p w14:paraId="17EDA401" w14:textId="77777777" w:rsidR="003A284B" w:rsidRDefault="007C5957">
            <w:pPr>
              <w:pStyle w:val="TableParagraph"/>
              <w:ind w:left="45"/>
              <w:jc w:val="left"/>
              <w:rPr>
                <w:sz w:val="14"/>
              </w:rPr>
            </w:pPr>
            <w:r>
              <w:rPr>
                <w:sz w:val="14"/>
              </w:rPr>
              <w:t>SECRETARIO PARTICULAR DEL DIRECTOR EJECUTIVO</w:t>
            </w:r>
          </w:p>
        </w:tc>
        <w:tc>
          <w:tcPr>
            <w:tcW w:w="624" w:type="dxa"/>
          </w:tcPr>
          <w:p w14:paraId="12B98AC4" w14:textId="77777777" w:rsidR="003A284B" w:rsidRDefault="007C5957">
            <w:pPr>
              <w:pStyle w:val="TableParagraph"/>
              <w:spacing w:before="53"/>
              <w:ind w:right="30"/>
              <w:rPr>
                <w:sz w:val="14"/>
              </w:rPr>
            </w:pPr>
            <w:r>
              <w:rPr>
                <w:sz w:val="14"/>
              </w:rPr>
              <w:t>73,674</w:t>
            </w:r>
          </w:p>
        </w:tc>
        <w:tc>
          <w:tcPr>
            <w:tcW w:w="660" w:type="dxa"/>
          </w:tcPr>
          <w:p w14:paraId="730D30DB" w14:textId="77777777" w:rsidR="003A284B" w:rsidRDefault="007C5957">
            <w:pPr>
              <w:pStyle w:val="TableParagraph"/>
              <w:spacing w:before="53"/>
              <w:ind w:right="30"/>
              <w:rPr>
                <w:sz w:val="14"/>
              </w:rPr>
            </w:pPr>
            <w:r>
              <w:rPr>
                <w:sz w:val="14"/>
              </w:rPr>
              <w:t>79,880</w:t>
            </w:r>
          </w:p>
        </w:tc>
        <w:tc>
          <w:tcPr>
            <w:tcW w:w="660" w:type="dxa"/>
          </w:tcPr>
          <w:p w14:paraId="5C182F7A" w14:textId="77777777" w:rsidR="003A284B" w:rsidRDefault="007C5957">
            <w:pPr>
              <w:pStyle w:val="TableParagraph"/>
              <w:spacing w:before="53"/>
              <w:ind w:right="32"/>
              <w:rPr>
                <w:sz w:val="14"/>
              </w:rPr>
            </w:pPr>
            <w:r>
              <w:rPr>
                <w:sz w:val="14"/>
              </w:rPr>
              <w:t>20,113</w:t>
            </w:r>
          </w:p>
        </w:tc>
        <w:tc>
          <w:tcPr>
            <w:tcW w:w="694" w:type="dxa"/>
          </w:tcPr>
          <w:p w14:paraId="26E24725" w14:textId="77777777" w:rsidR="003A284B" w:rsidRDefault="007C5957">
            <w:pPr>
              <w:pStyle w:val="TableParagraph"/>
              <w:spacing w:before="53"/>
              <w:ind w:right="30"/>
              <w:rPr>
                <w:sz w:val="14"/>
              </w:rPr>
            </w:pPr>
            <w:r>
              <w:rPr>
                <w:sz w:val="14"/>
              </w:rPr>
              <w:t>33,541</w:t>
            </w:r>
          </w:p>
        </w:tc>
        <w:tc>
          <w:tcPr>
            <w:tcW w:w="807" w:type="dxa"/>
          </w:tcPr>
          <w:p w14:paraId="51D01887" w14:textId="77777777" w:rsidR="003A284B" w:rsidRDefault="007C5957">
            <w:pPr>
              <w:pStyle w:val="TableParagraph"/>
              <w:spacing w:before="53"/>
              <w:ind w:right="31"/>
              <w:rPr>
                <w:sz w:val="14"/>
              </w:rPr>
            </w:pPr>
            <w:r>
              <w:rPr>
                <w:sz w:val="14"/>
              </w:rPr>
              <w:t>93,787</w:t>
            </w:r>
          </w:p>
        </w:tc>
        <w:tc>
          <w:tcPr>
            <w:tcW w:w="854" w:type="dxa"/>
          </w:tcPr>
          <w:p w14:paraId="3749D4D3" w14:textId="77777777" w:rsidR="003A284B" w:rsidRDefault="007C5957">
            <w:pPr>
              <w:pStyle w:val="TableParagraph"/>
              <w:spacing w:before="53"/>
              <w:ind w:right="27"/>
              <w:rPr>
                <w:sz w:val="14"/>
              </w:rPr>
            </w:pPr>
            <w:r>
              <w:rPr>
                <w:sz w:val="14"/>
              </w:rPr>
              <w:t>113,421</w:t>
            </w:r>
          </w:p>
        </w:tc>
      </w:tr>
      <w:tr w:rsidR="003A284B" w14:paraId="2106396C" w14:textId="77777777">
        <w:trPr>
          <w:trHeight w:val="258"/>
        </w:trPr>
        <w:tc>
          <w:tcPr>
            <w:tcW w:w="4414" w:type="dxa"/>
          </w:tcPr>
          <w:p w14:paraId="2ACF1CBB" w14:textId="77777777" w:rsidR="003A284B" w:rsidRDefault="007C5957">
            <w:pPr>
              <w:pStyle w:val="TableParagraph"/>
              <w:spacing w:before="50"/>
              <w:ind w:left="45"/>
              <w:jc w:val="left"/>
              <w:rPr>
                <w:sz w:val="14"/>
              </w:rPr>
            </w:pPr>
            <w:r>
              <w:rPr>
                <w:sz w:val="14"/>
              </w:rPr>
              <w:t>ASESOR DEL SECRETARIO EJECUTIVO</w:t>
            </w:r>
          </w:p>
        </w:tc>
        <w:tc>
          <w:tcPr>
            <w:tcW w:w="624" w:type="dxa"/>
          </w:tcPr>
          <w:p w14:paraId="668E0181" w14:textId="77777777" w:rsidR="003A284B" w:rsidRDefault="007C5957">
            <w:pPr>
              <w:pStyle w:val="TableParagraph"/>
              <w:spacing w:before="50"/>
              <w:ind w:right="30"/>
              <w:rPr>
                <w:sz w:val="14"/>
              </w:rPr>
            </w:pPr>
            <w:r>
              <w:rPr>
                <w:sz w:val="14"/>
              </w:rPr>
              <w:t>73,674</w:t>
            </w:r>
          </w:p>
        </w:tc>
        <w:tc>
          <w:tcPr>
            <w:tcW w:w="660" w:type="dxa"/>
          </w:tcPr>
          <w:p w14:paraId="70DCAE51" w14:textId="77777777" w:rsidR="003A284B" w:rsidRDefault="007C5957">
            <w:pPr>
              <w:pStyle w:val="TableParagraph"/>
              <w:spacing w:before="50"/>
              <w:ind w:right="30"/>
              <w:rPr>
                <w:sz w:val="14"/>
              </w:rPr>
            </w:pPr>
            <w:r>
              <w:rPr>
                <w:sz w:val="14"/>
              </w:rPr>
              <w:t>79,880</w:t>
            </w:r>
          </w:p>
        </w:tc>
        <w:tc>
          <w:tcPr>
            <w:tcW w:w="660" w:type="dxa"/>
          </w:tcPr>
          <w:p w14:paraId="5D184E50" w14:textId="77777777" w:rsidR="003A284B" w:rsidRDefault="007C5957">
            <w:pPr>
              <w:pStyle w:val="TableParagraph"/>
              <w:spacing w:before="50"/>
              <w:ind w:right="32"/>
              <w:rPr>
                <w:sz w:val="14"/>
              </w:rPr>
            </w:pPr>
            <w:r>
              <w:rPr>
                <w:sz w:val="14"/>
              </w:rPr>
              <w:t>20,113</w:t>
            </w:r>
          </w:p>
        </w:tc>
        <w:tc>
          <w:tcPr>
            <w:tcW w:w="694" w:type="dxa"/>
          </w:tcPr>
          <w:p w14:paraId="08813AB1" w14:textId="77777777" w:rsidR="003A284B" w:rsidRDefault="007C5957">
            <w:pPr>
              <w:pStyle w:val="TableParagraph"/>
              <w:spacing w:before="50"/>
              <w:ind w:right="30"/>
              <w:rPr>
                <w:sz w:val="14"/>
              </w:rPr>
            </w:pPr>
            <w:r>
              <w:rPr>
                <w:sz w:val="14"/>
              </w:rPr>
              <w:t>33,541</w:t>
            </w:r>
          </w:p>
        </w:tc>
        <w:tc>
          <w:tcPr>
            <w:tcW w:w="807" w:type="dxa"/>
          </w:tcPr>
          <w:p w14:paraId="60B553CB" w14:textId="77777777" w:rsidR="003A284B" w:rsidRDefault="007C5957">
            <w:pPr>
              <w:pStyle w:val="TableParagraph"/>
              <w:spacing w:before="50"/>
              <w:ind w:right="31"/>
              <w:rPr>
                <w:sz w:val="14"/>
              </w:rPr>
            </w:pPr>
            <w:r>
              <w:rPr>
                <w:sz w:val="14"/>
              </w:rPr>
              <w:t>93,787</w:t>
            </w:r>
          </w:p>
        </w:tc>
        <w:tc>
          <w:tcPr>
            <w:tcW w:w="854" w:type="dxa"/>
          </w:tcPr>
          <w:p w14:paraId="275C7521" w14:textId="77777777" w:rsidR="003A284B" w:rsidRDefault="007C5957">
            <w:pPr>
              <w:pStyle w:val="TableParagraph"/>
              <w:spacing w:before="50"/>
              <w:ind w:right="27"/>
              <w:rPr>
                <w:sz w:val="14"/>
              </w:rPr>
            </w:pPr>
            <w:r>
              <w:rPr>
                <w:sz w:val="14"/>
              </w:rPr>
              <w:t>113,421</w:t>
            </w:r>
          </w:p>
        </w:tc>
      </w:tr>
      <w:tr w:rsidR="003A284B" w14:paraId="3F8B781D" w14:textId="77777777">
        <w:trPr>
          <w:trHeight w:val="261"/>
        </w:trPr>
        <w:tc>
          <w:tcPr>
            <w:tcW w:w="4414" w:type="dxa"/>
          </w:tcPr>
          <w:p w14:paraId="06D5B430" w14:textId="77777777" w:rsidR="003A284B" w:rsidRDefault="007C5957">
            <w:pPr>
              <w:pStyle w:val="TableParagraph"/>
              <w:spacing w:before="50"/>
              <w:ind w:left="71"/>
              <w:jc w:val="left"/>
              <w:rPr>
                <w:sz w:val="14"/>
              </w:rPr>
            </w:pPr>
            <w:r>
              <w:rPr>
                <w:sz w:val="14"/>
              </w:rPr>
              <w:t>LIDER DE PROYECTO</w:t>
            </w:r>
          </w:p>
        </w:tc>
        <w:tc>
          <w:tcPr>
            <w:tcW w:w="624" w:type="dxa"/>
          </w:tcPr>
          <w:p w14:paraId="4F6E41A5" w14:textId="77777777" w:rsidR="003A284B" w:rsidRDefault="007C5957">
            <w:pPr>
              <w:pStyle w:val="TableParagraph"/>
              <w:spacing w:before="50"/>
              <w:ind w:right="30"/>
              <w:rPr>
                <w:sz w:val="14"/>
              </w:rPr>
            </w:pPr>
            <w:r>
              <w:rPr>
                <w:sz w:val="14"/>
              </w:rPr>
              <w:t>73,674</w:t>
            </w:r>
          </w:p>
        </w:tc>
        <w:tc>
          <w:tcPr>
            <w:tcW w:w="660" w:type="dxa"/>
          </w:tcPr>
          <w:p w14:paraId="53D93739" w14:textId="77777777" w:rsidR="003A284B" w:rsidRDefault="007C5957">
            <w:pPr>
              <w:pStyle w:val="TableParagraph"/>
              <w:spacing w:before="50"/>
              <w:ind w:right="30"/>
              <w:rPr>
                <w:sz w:val="14"/>
              </w:rPr>
            </w:pPr>
            <w:r>
              <w:rPr>
                <w:sz w:val="14"/>
              </w:rPr>
              <w:t>79,880</w:t>
            </w:r>
          </w:p>
        </w:tc>
        <w:tc>
          <w:tcPr>
            <w:tcW w:w="660" w:type="dxa"/>
          </w:tcPr>
          <w:p w14:paraId="4F286F35" w14:textId="77777777" w:rsidR="003A284B" w:rsidRDefault="007C5957">
            <w:pPr>
              <w:pStyle w:val="TableParagraph"/>
              <w:spacing w:before="50"/>
              <w:ind w:right="32"/>
              <w:rPr>
                <w:sz w:val="14"/>
              </w:rPr>
            </w:pPr>
            <w:r>
              <w:rPr>
                <w:sz w:val="14"/>
              </w:rPr>
              <w:t>20,113</w:t>
            </w:r>
          </w:p>
        </w:tc>
        <w:tc>
          <w:tcPr>
            <w:tcW w:w="694" w:type="dxa"/>
          </w:tcPr>
          <w:p w14:paraId="5D3F1480" w14:textId="77777777" w:rsidR="003A284B" w:rsidRDefault="007C5957">
            <w:pPr>
              <w:pStyle w:val="TableParagraph"/>
              <w:spacing w:before="50"/>
              <w:ind w:right="30"/>
              <w:rPr>
                <w:sz w:val="14"/>
              </w:rPr>
            </w:pPr>
            <w:r>
              <w:rPr>
                <w:sz w:val="14"/>
              </w:rPr>
              <w:t>33,541</w:t>
            </w:r>
          </w:p>
        </w:tc>
        <w:tc>
          <w:tcPr>
            <w:tcW w:w="807" w:type="dxa"/>
          </w:tcPr>
          <w:p w14:paraId="580260F1" w14:textId="77777777" w:rsidR="003A284B" w:rsidRDefault="007C5957">
            <w:pPr>
              <w:pStyle w:val="TableParagraph"/>
              <w:spacing w:before="50"/>
              <w:ind w:right="31"/>
              <w:rPr>
                <w:sz w:val="14"/>
              </w:rPr>
            </w:pPr>
            <w:r>
              <w:rPr>
                <w:sz w:val="14"/>
              </w:rPr>
              <w:t>93,787</w:t>
            </w:r>
          </w:p>
        </w:tc>
        <w:tc>
          <w:tcPr>
            <w:tcW w:w="854" w:type="dxa"/>
          </w:tcPr>
          <w:p w14:paraId="6E4DF3B6" w14:textId="77777777" w:rsidR="003A284B" w:rsidRDefault="007C5957">
            <w:pPr>
              <w:pStyle w:val="TableParagraph"/>
              <w:spacing w:before="50"/>
              <w:ind w:right="27"/>
              <w:rPr>
                <w:sz w:val="14"/>
              </w:rPr>
            </w:pPr>
            <w:r>
              <w:rPr>
                <w:sz w:val="14"/>
              </w:rPr>
              <w:t>113,421</w:t>
            </w:r>
          </w:p>
        </w:tc>
      </w:tr>
    </w:tbl>
    <w:p w14:paraId="648BD90F" w14:textId="77777777" w:rsidR="003A284B" w:rsidRDefault="003A284B">
      <w:pPr>
        <w:rPr>
          <w:sz w:val="14"/>
        </w:rPr>
        <w:sectPr w:rsidR="003A284B">
          <w:pgSz w:w="12240" w:h="15840"/>
          <w:pgMar w:top="1760" w:right="1300" w:bottom="900" w:left="1300" w:header="724" w:footer="712" w:gutter="0"/>
          <w:cols w:space="720"/>
        </w:sectPr>
      </w:pPr>
    </w:p>
    <w:p w14:paraId="6412FD32" w14:textId="77777777" w:rsidR="003A284B" w:rsidRDefault="003A284B">
      <w:pPr>
        <w:pStyle w:val="Textoindependiente"/>
        <w:ind w:left="0"/>
        <w:jc w:val="left"/>
        <w:rPr>
          <w:rFonts w:ascii="Times New Roman"/>
          <w:sz w:val="20"/>
        </w:rPr>
      </w:pPr>
    </w:p>
    <w:p w14:paraId="478864D2"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4"/>
        <w:gridCol w:w="624"/>
        <w:gridCol w:w="660"/>
        <w:gridCol w:w="660"/>
        <w:gridCol w:w="694"/>
        <w:gridCol w:w="807"/>
        <w:gridCol w:w="854"/>
      </w:tblGrid>
      <w:tr w:rsidR="003A284B" w14:paraId="08F54B83" w14:textId="77777777">
        <w:trPr>
          <w:trHeight w:val="260"/>
        </w:trPr>
        <w:tc>
          <w:tcPr>
            <w:tcW w:w="4414" w:type="dxa"/>
          </w:tcPr>
          <w:p w14:paraId="56909737" w14:textId="77777777" w:rsidR="003A284B" w:rsidRDefault="007C5957">
            <w:pPr>
              <w:pStyle w:val="TableParagraph"/>
              <w:spacing w:before="50"/>
              <w:ind w:left="71"/>
              <w:jc w:val="left"/>
              <w:rPr>
                <w:sz w:val="14"/>
              </w:rPr>
            </w:pPr>
            <w:r>
              <w:rPr>
                <w:sz w:val="14"/>
              </w:rPr>
              <w:t>ASESOR DE CONSEJERO ELECTORAL</w:t>
            </w:r>
          </w:p>
        </w:tc>
        <w:tc>
          <w:tcPr>
            <w:tcW w:w="624" w:type="dxa"/>
          </w:tcPr>
          <w:p w14:paraId="04060B66" w14:textId="77777777" w:rsidR="003A284B" w:rsidRDefault="007C5957">
            <w:pPr>
              <w:pStyle w:val="TableParagraph"/>
              <w:spacing w:before="50"/>
              <w:ind w:right="30"/>
              <w:rPr>
                <w:sz w:val="14"/>
              </w:rPr>
            </w:pPr>
            <w:r>
              <w:rPr>
                <w:sz w:val="14"/>
              </w:rPr>
              <w:t>68,628</w:t>
            </w:r>
          </w:p>
        </w:tc>
        <w:tc>
          <w:tcPr>
            <w:tcW w:w="660" w:type="dxa"/>
          </w:tcPr>
          <w:p w14:paraId="76F0098A" w14:textId="77777777" w:rsidR="003A284B" w:rsidRDefault="007C5957">
            <w:pPr>
              <w:pStyle w:val="TableParagraph"/>
              <w:spacing w:before="50"/>
              <w:ind w:right="30"/>
              <w:rPr>
                <w:sz w:val="14"/>
              </w:rPr>
            </w:pPr>
            <w:r>
              <w:rPr>
                <w:sz w:val="14"/>
              </w:rPr>
              <w:t>72,666</w:t>
            </w:r>
          </w:p>
        </w:tc>
        <w:tc>
          <w:tcPr>
            <w:tcW w:w="660" w:type="dxa"/>
          </w:tcPr>
          <w:p w14:paraId="71AAE9E4" w14:textId="77777777" w:rsidR="003A284B" w:rsidRDefault="007C5957">
            <w:pPr>
              <w:pStyle w:val="TableParagraph"/>
              <w:spacing w:before="50"/>
              <w:ind w:right="32"/>
              <w:rPr>
                <w:sz w:val="14"/>
              </w:rPr>
            </w:pPr>
            <w:r>
              <w:rPr>
                <w:sz w:val="14"/>
              </w:rPr>
              <w:t>18,706</w:t>
            </w:r>
          </w:p>
        </w:tc>
        <w:tc>
          <w:tcPr>
            <w:tcW w:w="694" w:type="dxa"/>
          </w:tcPr>
          <w:p w14:paraId="44DBCC49" w14:textId="77777777" w:rsidR="003A284B" w:rsidRDefault="007C5957">
            <w:pPr>
              <w:pStyle w:val="TableParagraph"/>
              <w:spacing w:before="50"/>
              <w:ind w:right="30"/>
              <w:rPr>
                <w:sz w:val="14"/>
              </w:rPr>
            </w:pPr>
            <w:r>
              <w:rPr>
                <w:sz w:val="14"/>
              </w:rPr>
              <w:t>30,472</w:t>
            </w:r>
          </w:p>
        </w:tc>
        <w:tc>
          <w:tcPr>
            <w:tcW w:w="807" w:type="dxa"/>
          </w:tcPr>
          <w:p w14:paraId="3F38DB1F" w14:textId="77777777" w:rsidR="003A284B" w:rsidRDefault="007C5957">
            <w:pPr>
              <w:pStyle w:val="TableParagraph"/>
              <w:spacing w:before="50"/>
              <w:ind w:right="31"/>
              <w:rPr>
                <w:sz w:val="14"/>
              </w:rPr>
            </w:pPr>
            <w:r>
              <w:rPr>
                <w:sz w:val="14"/>
              </w:rPr>
              <w:t>87,334</w:t>
            </w:r>
          </w:p>
        </w:tc>
        <w:tc>
          <w:tcPr>
            <w:tcW w:w="854" w:type="dxa"/>
          </w:tcPr>
          <w:p w14:paraId="033AFC7F" w14:textId="77777777" w:rsidR="003A284B" w:rsidRDefault="007C5957">
            <w:pPr>
              <w:pStyle w:val="TableParagraph"/>
              <w:spacing w:before="50"/>
              <w:ind w:right="27"/>
              <w:rPr>
                <w:sz w:val="14"/>
              </w:rPr>
            </w:pPr>
            <w:r>
              <w:rPr>
                <w:sz w:val="14"/>
              </w:rPr>
              <w:t>103,138</w:t>
            </w:r>
          </w:p>
        </w:tc>
      </w:tr>
      <w:tr w:rsidR="003A284B" w14:paraId="2F8688F7" w14:textId="77777777">
        <w:trPr>
          <w:trHeight w:val="258"/>
        </w:trPr>
        <w:tc>
          <w:tcPr>
            <w:tcW w:w="4414" w:type="dxa"/>
          </w:tcPr>
          <w:p w14:paraId="455E9CFC" w14:textId="77777777" w:rsidR="003A284B" w:rsidRDefault="007C5957">
            <w:pPr>
              <w:pStyle w:val="TableParagraph"/>
              <w:spacing w:before="50"/>
              <w:ind w:left="71"/>
              <w:jc w:val="left"/>
              <w:rPr>
                <w:sz w:val="14"/>
              </w:rPr>
            </w:pPr>
            <w:r>
              <w:rPr>
                <w:sz w:val="14"/>
              </w:rPr>
              <w:t>ASESOR DE SECRETARIO EJECUTIVO</w:t>
            </w:r>
          </w:p>
        </w:tc>
        <w:tc>
          <w:tcPr>
            <w:tcW w:w="624" w:type="dxa"/>
          </w:tcPr>
          <w:p w14:paraId="59B94973" w14:textId="77777777" w:rsidR="003A284B" w:rsidRDefault="007C5957">
            <w:pPr>
              <w:pStyle w:val="TableParagraph"/>
              <w:spacing w:before="50"/>
              <w:ind w:right="30"/>
              <w:rPr>
                <w:sz w:val="14"/>
              </w:rPr>
            </w:pPr>
            <w:r>
              <w:rPr>
                <w:sz w:val="14"/>
              </w:rPr>
              <w:t>68,628</w:t>
            </w:r>
          </w:p>
        </w:tc>
        <w:tc>
          <w:tcPr>
            <w:tcW w:w="660" w:type="dxa"/>
          </w:tcPr>
          <w:p w14:paraId="3443B07F" w14:textId="77777777" w:rsidR="003A284B" w:rsidRDefault="007C5957">
            <w:pPr>
              <w:pStyle w:val="TableParagraph"/>
              <w:spacing w:before="50"/>
              <w:ind w:right="30"/>
              <w:rPr>
                <w:sz w:val="14"/>
              </w:rPr>
            </w:pPr>
            <w:r>
              <w:rPr>
                <w:sz w:val="14"/>
              </w:rPr>
              <w:t>72,666</w:t>
            </w:r>
          </w:p>
        </w:tc>
        <w:tc>
          <w:tcPr>
            <w:tcW w:w="660" w:type="dxa"/>
          </w:tcPr>
          <w:p w14:paraId="23D6CB4F" w14:textId="77777777" w:rsidR="003A284B" w:rsidRDefault="007C5957">
            <w:pPr>
              <w:pStyle w:val="TableParagraph"/>
              <w:spacing w:before="50"/>
              <w:ind w:right="32"/>
              <w:rPr>
                <w:sz w:val="14"/>
              </w:rPr>
            </w:pPr>
            <w:r>
              <w:rPr>
                <w:sz w:val="14"/>
              </w:rPr>
              <w:t>18,706</w:t>
            </w:r>
          </w:p>
        </w:tc>
        <w:tc>
          <w:tcPr>
            <w:tcW w:w="694" w:type="dxa"/>
          </w:tcPr>
          <w:p w14:paraId="02426102" w14:textId="77777777" w:rsidR="003A284B" w:rsidRDefault="007C5957">
            <w:pPr>
              <w:pStyle w:val="TableParagraph"/>
              <w:spacing w:before="50"/>
              <w:ind w:right="30"/>
              <w:rPr>
                <w:sz w:val="14"/>
              </w:rPr>
            </w:pPr>
            <w:r>
              <w:rPr>
                <w:sz w:val="14"/>
              </w:rPr>
              <w:t>30,472</w:t>
            </w:r>
          </w:p>
        </w:tc>
        <w:tc>
          <w:tcPr>
            <w:tcW w:w="807" w:type="dxa"/>
          </w:tcPr>
          <w:p w14:paraId="47902BE5" w14:textId="77777777" w:rsidR="003A284B" w:rsidRDefault="007C5957">
            <w:pPr>
              <w:pStyle w:val="TableParagraph"/>
              <w:spacing w:before="50"/>
              <w:ind w:right="31"/>
              <w:rPr>
                <w:sz w:val="14"/>
              </w:rPr>
            </w:pPr>
            <w:r>
              <w:rPr>
                <w:sz w:val="14"/>
              </w:rPr>
              <w:t>87,334</w:t>
            </w:r>
          </w:p>
        </w:tc>
        <w:tc>
          <w:tcPr>
            <w:tcW w:w="854" w:type="dxa"/>
          </w:tcPr>
          <w:p w14:paraId="00F0C371" w14:textId="77777777" w:rsidR="003A284B" w:rsidRDefault="007C5957">
            <w:pPr>
              <w:pStyle w:val="TableParagraph"/>
              <w:spacing w:before="50"/>
              <w:ind w:right="27"/>
              <w:rPr>
                <w:sz w:val="14"/>
              </w:rPr>
            </w:pPr>
            <w:r>
              <w:rPr>
                <w:sz w:val="14"/>
              </w:rPr>
              <w:t>103,138</w:t>
            </w:r>
          </w:p>
        </w:tc>
      </w:tr>
      <w:tr w:rsidR="003A284B" w14:paraId="7D895CDB" w14:textId="77777777">
        <w:trPr>
          <w:trHeight w:val="261"/>
        </w:trPr>
        <w:tc>
          <w:tcPr>
            <w:tcW w:w="4414" w:type="dxa"/>
          </w:tcPr>
          <w:p w14:paraId="57412713" w14:textId="77777777" w:rsidR="003A284B" w:rsidRDefault="007C5957">
            <w:pPr>
              <w:pStyle w:val="TableParagraph"/>
              <w:spacing w:before="50"/>
              <w:ind w:left="71"/>
              <w:jc w:val="left"/>
              <w:rPr>
                <w:sz w:val="14"/>
              </w:rPr>
            </w:pPr>
            <w:r>
              <w:rPr>
                <w:sz w:val="14"/>
              </w:rPr>
              <w:t>SUBDIRECTOR DE AREA</w:t>
            </w:r>
          </w:p>
        </w:tc>
        <w:tc>
          <w:tcPr>
            <w:tcW w:w="624" w:type="dxa"/>
          </w:tcPr>
          <w:p w14:paraId="7984E3D8" w14:textId="77777777" w:rsidR="003A284B" w:rsidRDefault="007C5957">
            <w:pPr>
              <w:pStyle w:val="TableParagraph"/>
              <w:spacing w:before="50"/>
              <w:ind w:right="30"/>
              <w:rPr>
                <w:sz w:val="14"/>
              </w:rPr>
            </w:pPr>
            <w:r>
              <w:rPr>
                <w:sz w:val="14"/>
              </w:rPr>
              <w:t>68,628</w:t>
            </w:r>
          </w:p>
        </w:tc>
        <w:tc>
          <w:tcPr>
            <w:tcW w:w="660" w:type="dxa"/>
          </w:tcPr>
          <w:p w14:paraId="7A25D931" w14:textId="77777777" w:rsidR="003A284B" w:rsidRDefault="007C5957">
            <w:pPr>
              <w:pStyle w:val="TableParagraph"/>
              <w:spacing w:before="50"/>
              <w:ind w:right="30"/>
              <w:rPr>
                <w:sz w:val="14"/>
              </w:rPr>
            </w:pPr>
            <w:r>
              <w:rPr>
                <w:sz w:val="14"/>
              </w:rPr>
              <w:t>72,666</w:t>
            </w:r>
          </w:p>
        </w:tc>
        <w:tc>
          <w:tcPr>
            <w:tcW w:w="660" w:type="dxa"/>
          </w:tcPr>
          <w:p w14:paraId="190A133B" w14:textId="77777777" w:rsidR="003A284B" w:rsidRDefault="007C5957">
            <w:pPr>
              <w:pStyle w:val="TableParagraph"/>
              <w:spacing w:before="50"/>
              <w:ind w:right="32"/>
              <w:rPr>
                <w:sz w:val="14"/>
              </w:rPr>
            </w:pPr>
            <w:r>
              <w:rPr>
                <w:sz w:val="14"/>
              </w:rPr>
              <w:t>18,706</w:t>
            </w:r>
          </w:p>
        </w:tc>
        <w:tc>
          <w:tcPr>
            <w:tcW w:w="694" w:type="dxa"/>
          </w:tcPr>
          <w:p w14:paraId="32907D99" w14:textId="77777777" w:rsidR="003A284B" w:rsidRDefault="007C5957">
            <w:pPr>
              <w:pStyle w:val="TableParagraph"/>
              <w:spacing w:before="50"/>
              <w:ind w:right="31"/>
              <w:rPr>
                <w:sz w:val="14"/>
              </w:rPr>
            </w:pPr>
            <w:r>
              <w:rPr>
                <w:w w:val="95"/>
                <w:sz w:val="14"/>
              </w:rPr>
              <w:t>30,472</w:t>
            </w:r>
          </w:p>
        </w:tc>
        <w:tc>
          <w:tcPr>
            <w:tcW w:w="807" w:type="dxa"/>
          </w:tcPr>
          <w:p w14:paraId="6C2F3524" w14:textId="77777777" w:rsidR="003A284B" w:rsidRDefault="007C5957">
            <w:pPr>
              <w:pStyle w:val="TableParagraph"/>
              <w:spacing w:before="50"/>
              <w:ind w:right="31"/>
              <w:rPr>
                <w:sz w:val="14"/>
              </w:rPr>
            </w:pPr>
            <w:r>
              <w:rPr>
                <w:sz w:val="14"/>
              </w:rPr>
              <w:t>87,334</w:t>
            </w:r>
          </w:p>
        </w:tc>
        <w:tc>
          <w:tcPr>
            <w:tcW w:w="854" w:type="dxa"/>
          </w:tcPr>
          <w:p w14:paraId="6A1688C2" w14:textId="77777777" w:rsidR="003A284B" w:rsidRDefault="007C5957">
            <w:pPr>
              <w:pStyle w:val="TableParagraph"/>
              <w:spacing w:before="50"/>
              <w:ind w:right="27"/>
              <w:rPr>
                <w:sz w:val="14"/>
              </w:rPr>
            </w:pPr>
            <w:r>
              <w:rPr>
                <w:sz w:val="14"/>
              </w:rPr>
              <w:t>103,138</w:t>
            </w:r>
          </w:p>
        </w:tc>
      </w:tr>
      <w:tr w:rsidR="003A284B" w14:paraId="39147852" w14:textId="77777777">
        <w:trPr>
          <w:trHeight w:val="258"/>
        </w:trPr>
        <w:tc>
          <w:tcPr>
            <w:tcW w:w="4414" w:type="dxa"/>
          </w:tcPr>
          <w:p w14:paraId="19BC2A5B" w14:textId="77777777" w:rsidR="003A284B" w:rsidRDefault="007C5957">
            <w:pPr>
              <w:pStyle w:val="TableParagraph"/>
              <w:spacing w:before="50"/>
              <w:ind w:left="71"/>
              <w:jc w:val="left"/>
              <w:rPr>
                <w:sz w:val="14"/>
              </w:rPr>
            </w:pPr>
            <w:r>
              <w:rPr>
                <w:sz w:val="14"/>
              </w:rPr>
              <w:t>COORDINADOR OPERATIVO</w:t>
            </w:r>
          </w:p>
        </w:tc>
        <w:tc>
          <w:tcPr>
            <w:tcW w:w="624" w:type="dxa"/>
          </w:tcPr>
          <w:p w14:paraId="62B1B501" w14:textId="77777777" w:rsidR="003A284B" w:rsidRDefault="007C5957">
            <w:pPr>
              <w:pStyle w:val="TableParagraph"/>
              <w:spacing w:before="50"/>
              <w:ind w:right="30"/>
              <w:rPr>
                <w:sz w:val="14"/>
              </w:rPr>
            </w:pPr>
            <w:r>
              <w:rPr>
                <w:sz w:val="14"/>
              </w:rPr>
              <w:t>61,278</w:t>
            </w:r>
          </w:p>
        </w:tc>
        <w:tc>
          <w:tcPr>
            <w:tcW w:w="660" w:type="dxa"/>
          </w:tcPr>
          <w:p w14:paraId="5679E04C" w14:textId="77777777" w:rsidR="003A284B" w:rsidRDefault="007C5957">
            <w:pPr>
              <w:pStyle w:val="TableParagraph"/>
              <w:spacing w:before="50"/>
              <w:ind w:right="30"/>
              <w:rPr>
                <w:sz w:val="14"/>
              </w:rPr>
            </w:pPr>
            <w:r>
              <w:rPr>
                <w:sz w:val="14"/>
              </w:rPr>
              <w:t>67,636</w:t>
            </w:r>
          </w:p>
        </w:tc>
        <w:tc>
          <w:tcPr>
            <w:tcW w:w="660" w:type="dxa"/>
          </w:tcPr>
          <w:p w14:paraId="1C9EA3E5" w14:textId="77777777" w:rsidR="003A284B" w:rsidRDefault="007C5957">
            <w:pPr>
              <w:pStyle w:val="TableParagraph"/>
              <w:spacing w:before="50"/>
              <w:ind w:right="32"/>
              <w:rPr>
                <w:sz w:val="14"/>
              </w:rPr>
            </w:pPr>
            <w:r>
              <w:rPr>
                <w:sz w:val="14"/>
              </w:rPr>
              <w:t>17,005</w:t>
            </w:r>
          </w:p>
        </w:tc>
        <w:tc>
          <w:tcPr>
            <w:tcW w:w="694" w:type="dxa"/>
          </w:tcPr>
          <w:p w14:paraId="0D024B55" w14:textId="77777777" w:rsidR="003A284B" w:rsidRDefault="007C5957">
            <w:pPr>
              <w:pStyle w:val="TableParagraph"/>
              <w:spacing w:before="50"/>
              <w:ind w:right="30"/>
              <w:rPr>
                <w:sz w:val="14"/>
              </w:rPr>
            </w:pPr>
            <w:r>
              <w:rPr>
                <w:sz w:val="14"/>
              </w:rPr>
              <w:t>28,282</w:t>
            </w:r>
          </w:p>
        </w:tc>
        <w:tc>
          <w:tcPr>
            <w:tcW w:w="807" w:type="dxa"/>
          </w:tcPr>
          <w:p w14:paraId="2C10A5C4" w14:textId="77777777" w:rsidR="003A284B" w:rsidRDefault="007C5957">
            <w:pPr>
              <w:pStyle w:val="TableParagraph"/>
              <w:spacing w:before="50"/>
              <w:ind w:right="31"/>
              <w:rPr>
                <w:sz w:val="14"/>
              </w:rPr>
            </w:pPr>
            <w:r>
              <w:rPr>
                <w:sz w:val="14"/>
              </w:rPr>
              <w:t>78,283</w:t>
            </w:r>
          </w:p>
        </w:tc>
        <w:tc>
          <w:tcPr>
            <w:tcW w:w="854" w:type="dxa"/>
          </w:tcPr>
          <w:p w14:paraId="15B41849" w14:textId="77777777" w:rsidR="003A284B" w:rsidRDefault="007C5957">
            <w:pPr>
              <w:pStyle w:val="TableParagraph"/>
              <w:spacing w:before="50"/>
              <w:ind w:right="30"/>
              <w:rPr>
                <w:sz w:val="14"/>
              </w:rPr>
            </w:pPr>
            <w:r>
              <w:rPr>
                <w:sz w:val="14"/>
              </w:rPr>
              <w:t>95,919</w:t>
            </w:r>
          </w:p>
        </w:tc>
      </w:tr>
      <w:tr w:rsidR="003A284B" w14:paraId="76840586" w14:textId="77777777">
        <w:trPr>
          <w:trHeight w:val="261"/>
        </w:trPr>
        <w:tc>
          <w:tcPr>
            <w:tcW w:w="4414" w:type="dxa"/>
          </w:tcPr>
          <w:p w14:paraId="6158A66C" w14:textId="77777777" w:rsidR="003A284B" w:rsidRDefault="007C5957">
            <w:pPr>
              <w:pStyle w:val="TableParagraph"/>
              <w:spacing w:before="53"/>
              <w:ind w:left="71"/>
              <w:jc w:val="left"/>
              <w:rPr>
                <w:sz w:val="14"/>
              </w:rPr>
            </w:pPr>
            <w:r>
              <w:rPr>
                <w:sz w:val="14"/>
              </w:rPr>
              <w:t>LIDER DE PROYECTO "F"</w:t>
            </w:r>
          </w:p>
        </w:tc>
        <w:tc>
          <w:tcPr>
            <w:tcW w:w="624" w:type="dxa"/>
          </w:tcPr>
          <w:p w14:paraId="20F565C3" w14:textId="77777777" w:rsidR="003A284B" w:rsidRDefault="007C5957">
            <w:pPr>
              <w:pStyle w:val="TableParagraph"/>
              <w:spacing w:before="53"/>
              <w:ind w:right="30"/>
              <w:rPr>
                <w:sz w:val="14"/>
              </w:rPr>
            </w:pPr>
            <w:r>
              <w:rPr>
                <w:sz w:val="14"/>
              </w:rPr>
              <w:t>61,278</w:t>
            </w:r>
          </w:p>
        </w:tc>
        <w:tc>
          <w:tcPr>
            <w:tcW w:w="660" w:type="dxa"/>
          </w:tcPr>
          <w:p w14:paraId="014DAC3B" w14:textId="77777777" w:rsidR="003A284B" w:rsidRDefault="007C5957">
            <w:pPr>
              <w:pStyle w:val="TableParagraph"/>
              <w:spacing w:before="53"/>
              <w:ind w:right="30"/>
              <w:rPr>
                <w:sz w:val="14"/>
              </w:rPr>
            </w:pPr>
            <w:r>
              <w:rPr>
                <w:sz w:val="14"/>
              </w:rPr>
              <w:t>67,636</w:t>
            </w:r>
          </w:p>
        </w:tc>
        <w:tc>
          <w:tcPr>
            <w:tcW w:w="660" w:type="dxa"/>
          </w:tcPr>
          <w:p w14:paraId="1BD5045D" w14:textId="77777777" w:rsidR="003A284B" w:rsidRDefault="007C5957">
            <w:pPr>
              <w:pStyle w:val="TableParagraph"/>
              <w:spacing w:before="53"/>
              <w:ind w:right="32"/>
              <w:rPr>
                <w:sz w:val="14"/>
              </w:rPr>
            </w:pPr>
            <w:r>
              <w:rPr>
                <w:sz w:val="14"/>
              </w:rPr>
              <w:t>17,005</w:t>
            </w:r>
          </w:p>
        </w:tc>
        <w:tc>
          <w:tcPr>
            <w:tcW w:w="694" w:type="dxa"/>
          </w:tcPr>
          <w:p w14:paraId="56152EB7" w14:textId="77777777" w:rsidR="003A284B" w:rsidRDefault="007C5957">
            <w:pPr>
              <w:pStyle w:val="TableParagraph"/>
              <w:spacing w:before="53"/>
              <w:ind w:right="30"/>
              <w:rPr>
                <w:sz w:val="14"/>
              </w:rPr>
            </w:pPr>
            <w:r>
              <w:rPr>
                <w:sz w:val="14"/>
              </w:rPr>
              <w:t>28,282</w:t>
            </w:r>
          </w:p>
        </w:tc>
        <w:tc>
          <w:tcPr>
            <w:tcW w:w="807" w:type="dxa"/>
          </w:tcPr>
          <w:p w14:paraId="05ADFA0A" w14:textId="77777777" w:rsidR="003A284B" w:rsidRDefault="007C5957">
            <w:pPr>
              <w:pStyle w:val="TableParagraph"/>
              <w:spacing w:before="53"/>
              <w:ind w:right="31"/>
              <w:rPr>
                <w:sz w:val="14"/>
              </w:rPr>
            </w:pPr>
            <w:r>
              <w:rPr>
                <w:sz w:val="14"/>
              </w:rPr>
              <w:t>78,283</w:t>
            </w:r>
          </w:p>
        </w:tc>
        <w:tc>
          <w:tcPr>
            <w:tcW w:w="854" w:type="dxa"/>
          </w:tcPr>
          <w:p w14:paraId="7E5DFB70" w14:textId="77777777" w:rsidR="003A284B" w:rsidRDefault="007C5957">
            <w:pPr>
              <w:pStyle w:val="TableParagraph"/>
              <w:spacing w:before="53"/>
              <w:ind w:right="30"/>
              <w:rPr>
                <w:sz w:val="14"/>
              </w:rPr>
            </w:pPr>
            <w:r>
              <w:rPr>
                <w:sz w:val="14"/>
              </w:rPr>
              <w:t>95,919</w:t>
            </w:r>
          </w:p>
        </w:tc>
      </w:tr>
      <w:tr w:rsidR="003A284B" w14:paraId="25D250A8" w14:textId="77777777">
        <w:trPr>
          <w:trHeight w:val="534"/>
        </w:trPr>
        <w:tc>
          <w:tcPr>
            <w:tcW w:w="4414" w:type="dxa"/>
          </w:tcPr>
          <w:p w14:paraId="41D4E00A" w14:textId="77777777" w:rsidR="003A284B" w:rsidRDefault="003A284B">
            <w:pPr>
              <w:pStyle w:val="TableParagraph"/>
              <w:spacing w:before="6"/>
              <w:jc w:val="left"/>
              <w:rPr>
                <w:rFonts w:ascii="Times New Roman"/>
                <w:sz w:val="16"/>
              </w:rPr>
            </w:pPr>
          </w:p>
          <w:p w14:paraId="1EA3AAF0" w14:textId="77777777" w:rsidR="003A284B" w:rsidRDefault="007C5957">
            <w:pPr>
              <w:pStyle w:val="TableParagraph"/>
              <w:ind w:left="45"/>
              <w:jc w:val="left"/>
              <w:rPr>
                <w:sz w:val="14"/>
              </w:rPr>
            </w:pPr>
            <w:r>
              <w:rPr>
                <w:sz w:val="14"/>
              </w:rPr>
              <w:t>SECRETARIO PARTICULAR DE UNIDAD RESPONSABLE</w:t>
            </w:r>
          </w:p>
        </w:tc>
        <w:tc>
          <w:tcPr>
            <w:tcW w:w="624" w:type="dxa"/>
          </w:tcPr>
          <w:p w14:paraId="07E181B9" w14:textId="77777777" w:rsidR="003A284B" w:rsidRDefault="007C5957">
            <w:pPr>
              <w:pStyle w:val="TableParagraph"/>
              <w:spacing w:before="50"/>
              <w:ind w:right="30"/>
              <w:rPr>
                <w:sz w:val="14"/>
              </w:rPr>
            </w:pPr>
            <w:r>
              <w:rPr>
                <w:sz w:val="14"/>
              </w:rPr>
              <w:t>61,278</w:t>
            </w:r>
          </w:p>
        </w:tc>
        <w:tc>
          <w:tcPr>
            <w:tcW w:w="660" w:type="dxa"/>
          </w:tcPr>
          <w:p w14:paraId="713A4316" w14:textId="77777777" w:rsidR="003A284B" w:rsidRDefault="007C5957">
            <w:pPr>
              <w:pStyle w:val="TableParagraph"/>
              <w:spacing w:before="50"/>
              <w:ind w:right="30"/>
              <w:rPr>
                <w:sz w:val="14"/>
              </w:rPr>
            </w:pPr>
            <w:r>
              <w:rPr>
                <w:sz w:val="14"/>
              </w:rPr>
              <w:t>67,636</w:t>
            </w:r>
          </w:p>
        </w:tc>
        <w:tc>
          <w:tcPr>
            <w:tcW w:w="660" w:type="dxa"/>
          </w:tcPr>
          <w:p w14:paraId="632C9BA0" w14:textId="77777777" w:rsidR="003A284B" w:rsidRDefault="007C5957">
            <w:pPr>
              <w:pStyle w:val="TableParagraph"/>
              <w:spacing w:before="50"/>
              <w:ind w:right="32"/>
              <w:rPr>
                <w:sz w:val="14"/>
              </w:rPr>
            </w:pPr>
            <w:r>
              <w:rPr>
                <w:sz w:val="14"/>
              </w:rPr>
              <w:t>17,005</w:t>
            </w:r>
          </w:p>
        </w:tc>
        <w:tc>
          <w:tcPr>
            <w:tcW w:w="694" w:type="dxa"/>
          </w:tcPr>
          <w:p w14:paraId="415B340C" w14:textId="77777777" w:rsidR="003A284B" w:rsidRDefault="007C5957">
            <w:pPr>
              <w:pStyle w:val="TableParagraph"/>
              <w:spacing w:before="50"/>
              <w:ind w:right="30"/>
              <w:rPr>
                <w:sz w:val="14"/>
              </w:rPr>
            </w:pPr>
            <w:r>
              <w:rPr>
                <w:sz w:val="14"/>
              </w:rPr>
              <w:t>28,282</w:t>
            </w:r>
          </w:p>
        </w:tc>
        <w:tc>
          <w:tcPr>
            <w:tcW w:w="807" w:type="dxa"/>
          </w:tcPr>
          <w:p w14:paraId="62E891EA" w14:textId="77777777" w:rsidR="003A284B" w:rsidRDefault="007C5957">
            <w:pPr>
              <w:pStyle w:val="TableParagraph"/>
              <w:spacing w:before="50"/>
              <w:ind w:right="31"/>
              <w:rPr>
                <w:sz w:val="14"/>
              </w:rPr>
            </w:pPr>
            <w:r>
              <w:rPr>
                <w:sz w:val="14"/>
              </w:rPr>
              <w:t>78,283</w:t>
            </w:r>
          </w:p>
        </w:tc>
        <w:tc>
          <w:tcPr>
            <w:tcW w:w="854" w:type="dxa"/>
          </w:tcPr>
          <w:p w14:paraId="0F32AAE2" w14:textId="77777777" w:rsidR="003A284B" w:rsidRDefault="007C5957">
            <w:pPr>
              <w:pStyle w:val="TableParagraph"/>
              <w:spacing w:before="50"/>
              <w:ind w:right="30"/>
              <w:rPr>
                <w:sz w:val="14"/>
              </w:rPr>
            </w:pPr>
            <w:r>
              <w:rPr>
                <w:w w:val="95"/>
                <w:sz w:val="14"/>
              </w:rPr>
              <w:t>95,919</w:t>
            </w:r>
          </w:p>
        </w:tc>
      </w:tr>
      <w:tr w:rsidR="003A284B" w14:paraId="4B50DD66" w14:textId="77777777">
        <w:trPr>
          <w:trHeight w:val="534"/>
        </w:trPr>
        <w:tc>
          <w:tcPr>
            <w:tcW w:w="4414" w:type="dxa"/>
          </w:tcPr>
          <w:p w14:paraId="106D0B7C" w14:textId="77777777" w:rsidR="003A284B" w:rsidRDefault="003A284B">
            <w:pPr>
              <w:pStyle w:val="TableParagraph"/>
              <w:spacing w:before="6"/>
              <w:jc w:val="left"/>
              <w:rPr>
                <w:rFonts w:ascii="Times New Roman"/>
                <w:sz w:val="16"/>
              </w:rPr>
            </w:pPr>
          </w:p>
          <w:p w14:paraId="425E4E57" w14:textId="77777777" w:rsidR="003A284B" w:rsidRDefault="007C5957">
            <w:pPr>
              <w:pStyle w:val="TableParagraph"/>
              <w:ind w:left="45"/>
              <w:jc w:val="left"/>
              <w:rPr>
                <w:sz w:val="14"/>
              </w:rPr>
            </w:pPr>
            <w:r>
              <w:rPr>
                <w:sz w:val="14"/>
              </w:rPr>
              <w:t>SECRETARIO PARTICULAR DEL DIRECTOR EJECUTIVO</w:t>
            </w:r>
          </w:p>
        </w:tc>
        <w:tc>
          <w:tcPr>
            <w:tcW w:w="624" w:type="dxa"/>
          </w:tcPr>
          <w:p w14:paraId="36F04595" w14:textId="77777777" w:rsidR="003A284B" w:rsidRDefault="007C5957">
            <w:pPr>
              <w:pStyle w:val="TableParagraph"/>
              <w:spacing w:before="50"/>
              <w:ind w:right="30"/>
              <w:rPr>
                <w:sz w:val="14"/>
              </w:rPr>
            </w:pPr>
            <w:r>
              <w:rPr>
                <w:sz w:val="14"/>
              </w:rPr>
              <w:t>61,278</w:t>
            </w:r>
          </w:p>
        </w:tc>
        <w:tc>
          <w:tcPr>
            <w:tcW w:w="660" w:type="dxa"/>
          </w:tcPr>
          <w:p w14:paraId="3AAA4723" w14:textId="77777777" w:rsidR="003A284B" w:rsidRDefault="007C5957">
            <w:pPr>
              <w:pStyle w:val="TableParagraph"/>
              <w:spacing w:before="50"/>
              <w:ind w:right="30"/>
              <w:rPr>
                <w:sz w:val="14"/>
              </w:rPr>
            </w:pPr>
            <w:r>
              <w:rPr>
                <w:sz w:val="14"/>
              </w:rPr>
              <w:t>67,636</w:t>
            </w:r>
          </w:p>
        </w:tc>
        <w:tc>
          <w:tcPr>
            <w:tcW w:w="660" w:type="dxa"/>
          </w:tcPr>
          <w:p w14:paraId="3177D3AC" w14:textId="77777777" w:rsidR="003A284B" w:rsidRDefault="007C5957">
            <w:pPr>
              <w:pStyle w:val="TableParagraph"/>
              <w:spacing w:before="50"/>
              <w:ind w:right="32"/>
              <w:rPr>
                <w:sz w:val="14"/>
              </w:rPr>
            </w:pPr>
            <w:r>
              <w:rPr>
                <w:sz w:val="14"/>
              </w:rPr>
              <w:t>17,005</w:t>
            </w:r>
          </w:p>
        </w:tc>
        <w:tc>
          <w:tcPr>
            <w:tcW w:w="694" w:type="dxa"/>
          </w:tcPr>
          <w:p w14:paraId="5D002BAC" w14:textId="77777777" w:rsidR="003A284B" w:rsidRDefault="007C5957">
            <w:pPr>
              <w:pStyle w:val="TableParagraph"/>
              <w:spacing w:before="50"/>
              <w:ind w:right="30"/>
              <w:rPr>
                <w:sz w:val="14"/>
              </w:rPr>
            </w:pPr>
            <w:r>
              <w:rPr>
                <w:sz w:val="14"/>
              </w:rPr>
              <w:t>28,282</w:t>
            </w:r>
          </w:p>
        </w:tc>
        <w:tc>
          <w:tcPr>
            <w:tcW w:w="807" w:type="dxa"/>
          </w:tcPr>
          <w:p w14:paraId="6A985C8B" w14:textId="77777777" w:rsidR="003A284B" w:rsidRDefault="007C5957">
            <w:pPr>
              <w:pStyle w:val="TableParagraph"/>
              <w:spacing w:before="50"/>
              <w:ind w:right="31"/>
              <w:rPr>
                <w:sz w:val="14"/>
              </w:rPr>
            </w:pPr>
            <w:r>
              <w:rPr>
                <w:sz w:val="14"/>
              </w:rPr>
              <w:t>78,283</w:t>
            </w:r>
          </w:p>
        </w:tc>
        <w:tc>
          <w:tcPr>
            <w:tcW w:w="854" w:type="dxa"/>
          </w:tcPr>
          <w:p w14:paraId="72233262" w14:textId="77777777" w:rsidR="003A284B" w:rsidRDefault="007C5957">
            <w:pPr>
              <w:pStyle w:val="TableParagraph"/>
              <w:spacing w:before="50"/>
              <w:ind w:right="30"/>
              <w:rPr>
                <w:sz w:val="14"/>
              </w:rPr>
            </w:pPr>
            <w:r>
              <w:rPr>
                <w:sz w:val="14"/>
              </w:rPr>
              <w:t>95,919</w:t>
            </w:r>
          </w:p>
        </w:tc>
      </w:tr>
      <w:tr w:rsidR="003A284B" w14:paraId="5201BB56" w14:textId="77777777">
        <w:trPr>
          <w:trHeight w:val="535"/>
        </w:trPr>
        <w:tc>
          <w:tcPr>
            <w:tcW w:w="4414" w:type="dxa"/>
          </w:tcPr>
          <w:p w14:paraId="784A7F5F" w14:textId="77777777" w:rsidR="003A284B" w:rsidRDefault="003A284B">
            <w:pPr>
              <w:pStyle w:val="TableParagraph"/>
              <w:spacing w:before="6"/>
              <w:jc w:val="left"/>
              <w:rPr>
                <w:rFonts w:ascii="Times New Roman"/>
                <w:sz w:val="16"/>
              </w:rPr>
            </w:pPr>
          </w:p>
          <w:p w14:paraId="5D05603D" w14:textId="77777777" w:rsidR="003A284B" w:rsidRDefault="007C5957">
            <w:pPr>
              <w:pStyle w:val="TableParagraph"/>
              <w:ind w:left="45"/>
              <w:jc w:val="left"/>
              <w:rPr>
                <w:sz w:val="14"/>
              </w:rPr>
            </w:pPr>
            <w:r>
              <w:rPr>
                <w:sz w:val="14"/>
              </w:rPr>
              <w:t>COORDINADOR DE LA UNIDAD DE INFORMACION Y ACERVO</w:t>
            </w:r>
          </w:p>
        </w:tc>
        <w:tc>
          <w:tcPr>
            <w:tcW w:w="624" w:type="dxa"/>
          </w:tcPr>
          <w:p w14:paraId="3249E066" w14:textId="77777777" w:rsidR="003A284B" w:rsidRDefault="007C5957">
            <w:pPr>
              <w:pStyle w:val="TableParagraph"/>
              <w:spacing w:before="53"/>
              <w:ind w:right="30"/>
              <w:rPr>
                <w:sz w:val="14"/>
              </w:rPr>
            </w:pPr>
            <w:r>
              <w:rPr>
                <w:sz w:val="14"/>
              </w:rPr>
              <w:t>61,278</w:t>
            </w:r>
          </w:p>
        </w:tc>
        <w:tc>
          <w:tcPr>
            <w:tcW w:w="660" w:type="dxa"/>
          </w:tcPr>
          <w:p w14:paraId="57327388" w14:textId="77777777" w:rsidR="003A284B" w:rsidRDefault="007C5957">
            <w:pPr>
              <w:pStyle w:val="TableParagraph"/>
              <w:spacing w:before="53"/>
              <w:ind w:right="30"/>
              <w:rPr>
                <w:sz w:val="14"/>
              </w:rPr>
            </w:pPr>
            <w:r>
              <w:rPr>
                <w:sz w:val="14"/>
              </w:rPr>
              <w:t>67,636</w:t>
            </w:r>
          </w:p>
        </w:tc>
        <w:tc>
          <w:tcPr>
            <w:tcW w:w="660" w:type="dxa"/>
          </w:tcPr>
          <w:p w14:paraId="45871760" w14:textId="77777777" w:rsidR="003A284B" w:rsidRDefault="007C5957">
            <w:pPr>
              <w:pStyle w:val="TableParagraph"/>
              <w:spacing w:before="53"/>
              <w:ind w:right="32"/>
              <w:rPr>
                <w:sz w:val="14"/>
              </w:rPr>
            </w:pPr>
            <w:r>
              <w:rPr>
                <w:sz w:val="14"/>
              </w:rPr>
              <w:t>17,005</w:t>
            </w:r>
          </w:p>
        </w:tc>
        <w:tc>
          <w:tcPr>
            <w:tcW w:w="694" w:type="dxa"/>
          </w:tcPr>
          <w:p w14:paraId="6A989816" w14:textId="77777777" w:rsidR="003A284B" w:rsidRDefault="007C5957">
            <w:pPr>
              <w:pStyle w:val="TableParagraph"/>
              <w:spacing w:before="53"/>
              <w:ind w:right="30"/>
              <w:rPr>
                <w:sz w:val="14"/>
              </w:rPr>
            </w:pPr>
            <w:r>
              <w:rPr>
                <w:sz w:val="14"/>
              </w:rPr>
              <w:t>28,282</w:t>
            </w:r>
          </w:p>
        </w:tc>
        <w:tc>
          <w:tcPr>
            <w:tcW w:w="807" w:type="dxa"/>
          </w:tcPr>
          <w:p w14:paraId="7B0F7881" w14:textId="77777777" w:rsidR="003A284B" w:rsidRDefault="007C5957">
            <w:pPr>
              <w:pStyle w:val="TableParagraph"/>
              <w:spacing w:before="53"/>
              <w:ind w:right="31"/>
              <w:rPr>
                <w:sz w:val="14"/>
              </w:rPr>
            </w:pPr>
            <w:r>
              <w:rPr>
                <w:sz w:val="14"/>
              </w:rPr>
              <w:t>78,283</w:t>
            </w:r>
          </w:p>
        </w:tc>
        <w:tc>
          <w:tcPr>
            <w:tcW w:w="854" w:type="dxa"/>
          </w:tcPr>
          <w:p w14:paraId="1B8ED803" w14:textId="77777777" w:rsidR="003A284B" w:rsidRDefault="007C5957">
            <w:pPr>
              <w:pStyle w:val="TableParagraph"/>
              <w:spacing w:before="53"/>
              <w:ind w:right="30"/>
              <w:rPr>
                <w:sz w:val="14"/>
              </w:rPr>
            </w:pPr>
            <w:r>
              <w:rPr>
                <w:sz w:val="14"/>
              </w:rPr>
              <w:t>95,919</w:t>
            </w:r>
          </w:p>
        </w:tc>
      </w:tr>
      <w:tr w:rsidR="003A284B" w14:paraId="199B87FC" w14:textId="77777777">
        <w:trPr>
          <w:trHeight w:val="261"/>
        </w:trPr>
        <w:tc>
          <w:tcPr>
            <w:tcW w:w="4414" w:type="dxa"/>
          </w:tcPr>
          <w:p w14:paraId="277CC0B0" w14:textId="77777777" w:rsidR="003A284B" w:rsidRDefault="007C5957">
            <w:pPr>
              <w:pStyle w:val="TableParagraph"/>
              <w:spacing w:before="53"/>
              <w:ind w:left="71"/>
              <w:jc w:val="left"/>
              <w:rPr>
                <w:sz w:val="14"/>
              </w:rPr>
            </w:pPr>
            <w:r>
              <w:rPr>
                <w:sz w:val="14"/>
              </w:rPr>
              <w:t>VOCAL SECRETARIO DE JUNTA LOCAL</w:t>
            </w:r>
          </w:p>
        </w:tc>
        <w:tc>
          <w:tcPr>
            <w:tcW w:w="624" w:type="dxa"/>
          </w:tcPr>
          <w:p w14:paraId="77F8EFBC" w14:textId="77777777" w:rsidR="003A284B" w:rsidRDefault="007C5957">
            <w:pPr>
              <w:pStyle w:val="TableParagraph"/>
              <w:spacing w:before="53"/>
              <w:ind w:right="30"/>
              <w:rPr>
                <w:sz w:val="14"/>
              </w:rPr>
            </w:pPr>
            <w:r>
              <w:rPr>
                <w:sz w:val="14"/>
              </w:rPr>
              <w:t>61,278</w:t>
            </w:r>
          </w:p>
        </w:tc>
        <w:tc>
          <w:tcPr>
            <w:tcW w:w="660" w:type="dxa"/>
          </w:tcPr>
          <w:p w14:paraId="2411EA4C" w14:textId="77777777" w:rsidR="003A284B" w:rsidRDefault="007C5957">
            <w:pPr>
              <w:pStyle w:val="TableParagraph"/>
              <w:spacing w:before="53"/>
              <w:ind w:right="30"/>
              <w:rPr>
                <w:sz w:val="14"/>
              </w:rPr>
            </w:pPr>
            <w:r>
              <w:rPr>
                <w:sz w:val="14"/>
              </w:rPr>
              <w:t>67,636</w:t>
            </w:r>
          </w:p>
        </w:tc>
        <w:tc>
          <w:tcPr>
            <w:tcW w:w="660" w:type="dxa"/>
          </w:tcPr>
          <w:p w14:paraId="5E5627C5" w14:textId="77777777" w:rsidR="003A284B" w:rsidRDefault="007C5957">
            <w:pPr>
              <w:pStyle w:val="TableParagraph"/>
              <w:spacing w:before="53"/>
              <w:ind w:right="32"/>
              <w:rPr>
                <w:sz w:val="14"/>
              </w:rPr>
            </w:pPr>
            <w:r>
              <w:rPr>
                <w:sz w:val="14"/>
              </w:rPr>
              <w:t>17,005</w:t>
            </w:r>
          </w:p>
        </w:tc>
        <w:tc>
          <w:tcPr>
            <w:tcW w:w="694" w:type="dxa"/>
          </w:tcPr>
          <w:p w14:paraId="2A409951" w14:textId="77777777" w:rsidR="003A284B" w:rsidRDefault="007C5957">
            <w:pPr>
              <w:pStyle w:val="TableParagraph"/>
              <w:spacing w:before="53"/>
              <w:ind w:right="30"/>
              <w:rPr>
                <w:sz w:val="14"/>
              </w:rPr>
            </w:pPr>
            <w:r>
              <w:rPr>
                <w:sz w:val="14"/>
              </w:rPr>
              <w:t>28,282</w:t>
            </w:r>
          </w:p>
        </w:tc>
        <w:tc>
          <w:tcPr>
            <w:tcW w:w="807" w:type="dxa"/>
          </w:tcPr>
          <w:p w14:paraId="0B468FB9" w14:textId="77777777" w:rsidR="003A284B" w:rsidRDefault="007C5957">
            <w:pPr>
              <w:pStyle w:val="TableParagraph"/>
              <w:spacing w:before="53"/>
              <w:ind w:right="31"/>
              <w:rPr>
                <w:sz w:val="14"/>
              </w:rPr>
            </w:pPr>
            <w:r>
              <w:rPr>
                <w:sz w:val="14"/>
              </w:rPr>
              <w:t>78,283</w:t>
            </w:r>
          </w:p>
        </w:tc>
        <w:tc>
          <w:tcPr>
            <w:tcW w:w="854" w:type="dxa"/>
          </w:tcPr>
          <w:p w14:paraId="2D0450C6" w14:textId="77777777" w:rsidR="003A284B" w:rsidRDefault="007C5957">
            <w:pPr>
              <w:pStyle w:val="TableParagraph"/>
              <w:spacing w:before="53"/>
              <w:ind w:right="30"/>
              <w:rPr>
                <w:sz w:val="14"/>
              </w:rPr>
            </w:pPr>
            <w:r>
              <w:rPr>
                <w:sz w:val="14"/>
              </w:rPr>
              <w:t>95,919</w:t>
            </w:r>
          </w:p>
        </w:tc>
      </w:tr>
      <w:tr w:rsidR="003A284B" w14:paraId="6FA6AF76" w14:textId="77777777">
        <w:trPr>
          <w:trHeight w:val="260"/>
        </w:trPr>
        <w:tc>
          <w:tcPr>
            <w:tcW w:w="4414" w:type="dxa"/>
          </w:tcPr>
          <w:p w14:paraId="7EBC9008" w14:textId="77777777" w:rsidR="003A284B" w:rsidRDefault="007C5957">
            <w:pPr>
              <w:pStyle w:val="TableParagraph"/>
              <w:spacing w:before="50"/>
              <w:ind w:left="71"/>
              <w:jc w:val="left"/>
              <w:rPr>
                <w:sz w:val="14"/>
              </w:rPr>
            </w:pPr>
            <w:r>
              <w:rPr>
                <w:sz w:val="14"/>
              </w:rPr>
              <w:t>SUBDIRECTOR DE AREA</w:t>
            </w:r>
          </w:p>
        </w:tc>
        <w:tc>
          <w:tcPr>
            <w:tcW w:w="624" w:type="dxa"/>
          </w:tcPr>
          <w:p w14:paraId="22EE79AB" w14:textId="77777777" w:rsidR="003A284B" w:rsidRDefault="007C5957">
            <w:pPr>
              <w:pStyle w:val="TableParagraph"/>
              <w:spacing w:before="50"/>
              <w:ind w:right="30"/>
              <w:rPr>
                <w:sz w:val="14"/>
              </w:rPr>
            </w:pPr>
            <w:r>
              <w:rPr>
                <w:sz w:val="14"/>
              </w:rPr>
              <w:t>61,278</w:t>
            </w:r>
          </w:p>
        </w:tc>
        <w:tc>
          <w:tcPr>
            <w:tcW w:w="660" w:type="dxa"/>
          </w:tcPr>
          <w:p w14:paraId="31BE6B37" w14:textId="77777777" w:rsidR="003A284B" w:rsidRDefault="007C5957">
            <w:pPr>
              <w:pStyle w:val="TableParagraph"/>
              <w:spacing w:before="50"/>
              <w:ind w:right="30"/>
              <w:rPr>
                <w:sz w:val="14"/>
              </w:rPr>
            </w:pPr>
            <w:r>
              <w:rPr>
                <w:sz w:val="14"/>
              </w:rPr>
              <w:t>67,636</w:t>
            </w:r>
          </w:p>
        </w:tc>
        <w:tc>
          <w:tcPr>
            <w:tcW w:w="660" w:type="dxa"/>
          </w:tcPr>
          <w:p w14:paraId="7123EB81" w14:textId="77777777" w:rsidR="003A284B" w:rsidRDefault="007C5957">
            <w:pPr>
              <w:pStyle w:val="TableParagraph"/>
              <w:spacing w:before="50"/>
              <w:ind w:right="32"/>
              <w:rPr>
                <w:sz w:val="14"/>
              </w:rPr>
            </w:pPr>
            <w:r>
              <w:rPr>
                <w:sz w:val="14"/>
              </w:rPr>
              <w:t>17,005</w:t>
            </w:r>
          </w:p>
        </w:tc>
        <w:tc>
          <w:tcPr>
            <w:tcW w:w="694" w:type="dxa"/>
          </w:tcPr>
          <w:p w14:paraId="0A0E9B7E" w14:textId="77777777" w:rsidR="003A284B" w:rsidRDefault="007C5957">
            <w:pPr>
              <w:pStyle w:val="TableParagraph"/>
              <w:spacing w:before="50"/>
              <w:ind w:right="30"/>
              <w:rPr>
                <w:sz w:val="14"/>
              </w:rPr>
            </w:pPr>
            <w:r>
              <w:rPr>
                <w:sz w:val="14"/>
              </w:rPr>
              <w:t>28,282</w:t>
            </w:r>
          </w:p>
        </w:tc>
        <w:tc>
          <w:tcPr>
            <w:tcW w:w="807" w:type="dxa"/>
          </w:tcPr>
          <w:p w14:paraId="6D6FEC57" w14:textId="77777777" w:rsidR="003A284B" w:rsidRDefault="007C5957">
            <w:pPr>
              <w:pStyle w:val="TableParagraph"/>
              <w:spacing w:before="50"/>
              <w:ind w:right="31"/>
              <w:rPr>
                <w:sz w:val="14"/>
              </w:rPr>
            </w:pPr>
            <w:r>
              <w:rPr>
                <w:sz w:val="14"/>
              </w:rPr>
              <w:t>78,283</w:t>
            </w:r>
          </w:p>
        </w:tc>
        <w:tc>
          <w:tcPr>
            <w:tcW w:w="854" w:type="dxa"/>
          </w:tcPr>
          <w:p w14:paraId="79CAAEF4" w14:textId="77777777" w:rsidR="003A284B" w:rsidRDefault="007C5957">
            <w:pPr>
              <w:pStyle w:val="TableParagraph"/>
              <w:spacing w:before="50"/>
              <w:ind w:right="30"/>
              <w:rPr>
                <w:sz w:val="14"/>
              </w:rPr>
            </w:pPr>
            <w:r>
              <w:rPr>
                <w:sz w:val="14"/>
              </w:rPr>
              <w:t>95,919</w:t>
            </w:r>
          </w:p>
        </w:tc>
      </w:tr>
      <w:tr w:rsidR="003A284B" w14:paraId="3BB879E3" w14:textId="77777777">
        <w:trPr>
          <w:trHeight w:val="258"/>
        </w:trPr>
        <w:tc>
          <w:tcPr>
            <w:tcW w:w="4414" w:type="dxa"/>
          </w:tcPr>
          <w:p w14:paraId="68A64690" w14:textId="77777777" w:rsidR="003A284B" w:rsidRDefault="007C5957">
            <w:pPr>
              <w:pStyle w:val="TableParagraph"/>
              <w:spacing w:before="50"/>
              <w:ind w:left="71"/>
              <w:jc w:val="left"/>
              <w:rPr>
                <w:sz w:val="14"/>
              </w:rPr>
            </w:pPr>
            <w:r>
              <w:rPr>
                <w:sz w:val="14"/>
              </w:rPr>
              <w:t>VOCAL EJECUTIVO DE JUNTA DISTRITAL</w:t>
            </w:r>
          </w:p>
        </w:tc>
        <w:tc>
          <w:tcPr>
            <w:tcW w:w="624" w:type="dxa"/>
          </w:tcPr>
          <w:p w14:paraId="4DEDF687" w14:textId="77777777" w:rsidR="003A284B" w:rsidRDefault="007C5957">
            <w:pPr>
              <w:pStyle w:val="TableParagraph"/>
              <w:spacing w:before="50"/>
              <w:ind w:right="30"/>
              <w:rPr>
                <w:sz w:val="14"/>
              </w:rPr>
            </w:pPr>
            <w:r>
              <w:rPr>
                <w:sz w:val="14"/>
              </w:rPr>
              <w:t>54,114</w:t>
            </w:r>
          </w:p>
        </w:tc>
        <w:tc>
          <w:tcPr>
            <w:tcW w:w="660" w:type="dxa"/>
          </w:tcPr>
          <w:p w14:paraId="3D176851" w14:textId="77777777" w:rsidR="003A284B" w:rsidRDefault="007C5957">
            <w:pPr>
              <w:pStyle w:val="TableParagraph"/>
              <w:spacing w:before="50"/>
              <w:ind w:right="30"/>
              <w:rPr>
                <w:sz w:val="14"/>
              </w:rPr>
            </w:pPr>
            <w:r>
              <w:rPr>
                <w:sz w:val="14"/>
              </w:rPr>
              <w:t>60,057</w:t>
            </w:r>
          </w:p>
        </w:tc>
        <w:tc>
          <w:tcPr>
            <w:tcW w:w="660" w:type="dxa"/>
          </w:tcPr>
          <w:p w14:paraId="4609CC02" w14:textId="77777777" w:rsidR="003A284B" w:rsidRDefault="007C5957">
            <w:pPr>
              <w:pStyle w:val="TableParagraph"/>
              <w:spacing w:before="50"/>
              <w:ind w:right="32"/>
              <w:rPr>
                <w:sz w:val="14"/>
              </w:rPr>
            </w:pPr>
            <w:r>
              <w:rPr>
                <w:sz w:val="14"/>
              </w:rPr>
              <w:t>15,471</w:t>
            </w:r>
          </w:p>
        </w:tc>
        <w:tc>
          <w:tcPr>
            <w:tcW w:w="694" w:type="dxa"/>
          </w:tcPr>
          <w:p w14:paraId="00E447BD" w14:textId="77777777" w:rsidR="003A284B" w:rsidRDefault="007C5957">
            <w:pPr>
              <w:pStyle w:val="TableParagraph"/>
              <w:spacing w:before="50"/>
              <w:ind w:right="30"/>
              <w:rPr>
                <w:sz w:val="14"/>
              </w:rPr>
            </w:pPr>
            <w:r>
              <w:rPr>
                <w:sz w:val="14"/>
              </w:rPr>
              <w:t>25,533</w:t>
            </w:r>
          </w:p>
        </w:tc>
        <w:tc>
          <w:tcPr>
            <w:tcW w:w="807" w:type="dxa"/>
          </w:tcPr>
          <w:p w14:paraId="50A0DD6C" w14:textId="77777777" w:rsidR="003A284B" w:rsidRDefault="007C5957">
            <w:pPr>
              <w:pStyle w:val="TableParagraph"/>
              <w:spacing w:before="50"/>
              <w:ind w:right="31"/>
              <w:rPr>
                <w:sz w:val="14"/>
              </w:rPr>
            </w:pPr>
            <w:r>
              <w:rPr>
                <w:sz w:val="14"/>
              </w:rPr>
              <w:t>69,585</w:t>
            </w:r>
          </w:p>
        </w:tc>
        <w:tc>
          <w:tcPr>
            <w:tcW w:w="854" w:type="dxa"/>
          </w:tcPr>
          <w:p w14:paraId="465B682E" w14:textId="77777777" w:rsidR="003A284B" w:rsidRDefault="007C5957">
            <w:pPr>
              <w:pStyle w:val="TableParagraph"/>
              <w:spacing w:before="50"/>
              <w:ind w:right="30"/>
              <w:rPr>
                <w:sz w:val="14"/>
              </w:rPr>
            </w:pPr>
            <w:r>
              <w:rPr>
                <w:sz w:val="14"/>
              </w:rPr>
              <w:t>85,590</w:t>
            </w:r>
          </w:p>
        </w:tc>
      </w:tr>
      <w:tr w:rsidR="003A284B" w14:paraId="79E847BF" w14:textId="77777777">
        <w:trPr>
          <w:trHeight w:val="260"/>
        </w:trPr>
        <w:tc>
          <w:tcPr>
            <w:tcW w:w="4414" w:type="dxa"/>
          </w:tcPr>
          <w:p w14:paraId="2F28D6C0" w14:textId="77777777" w:rsidR="003A284B" w:rsidRDefault="007C5957">
            <w:pPr>
              <w:pStyle w:val="TableParagraph"/>
              <w:spacing w:before="50"/>
              <w:ind w:left="71"/>
              <w:jc w:val="left"/>
              <w:rPr>
                <w:sz w:val="14"/>
              </w:rPr>
            </w:pPr>
            <w:r>
              <w:rPr>
                <w:sz w:val="14"/>
              </w:rPr>
              <w:t>COORDINADOR ADMINISTRATIVO DE JUNTA LOCAL</w:t>
            </w:r>
          </w:p>
        </w:tc>
        <w:tc>
          <w:tcPr>
            <w:tcW w:w="624" w:type="dxa"/>
          </w:tcPr>
          <w:p w14:paraId="4CC3630F" w14:textId="77777777" w:rsidR="003A284B" w:rsidRDefault="007C5957">
            <w:pPr>
              <w:pStyle w:val="TableParagraph"/>
              <w:spacing w:before="50"/>
              <w:ind w:right="30"/>
              <w:rPr>
                <w:sz w:val="14"/>
              </w:rPr>
            </w:pPr>
            <w:r>
              <w:rPr>
                <w:sz w:val="14"/>
              </w:rPr>
              <w:t>54,114</w:t>
            </w:r>
          </w:p>
        </w:tc>
        <w:tc>
          <w:tcPr>
            <w:tcW w:w="660" w:type="dxa"/>
          </w:tcPr>
          <w:p w14:paraId="7EBC1215" w14:textId="77777777" w:rsidR="003A284B" w:rsidRDefault="007C5957">
            <w:pPr>
              <w:pStyle w:val="TableParagraph"/>
              <w:spacing w:before="50"/>
              <w:ind w:right="30"/>
              <w:rPr>
                <w:sz w:val="14"/>
              </w:rPr>
            </w:pPr>
            <w:r>
              <w:rPr>
                <w:sz w:val="14"/>
              </w:rPr>
              <w:t>60,057</w:t>
            </w:r>
          </w:p>
        </w:tc>
        <w:tc>
          <w:tcPr>
            <w:tcW w:w="660" w:type="dxa"/>
          </w:tcPr>
          <w:p w14:paraId="100EB574" w14:textId="77777777" w:rsidR="003A284B" w:rsidRDefault="007C5957">
            <w:pPr>
              <w:pStyle w:val="TableParagraph"/>
              <w:spacing w:before="50"/>
              <w:ind w:right="32"/>
              <w:rPr>
                <w:sz w:val="14"/>
              </w:rPr>
            </w:pPr>
            <w:r>
              <w:rPr>
                <w:sz w:val="14"/>
              </w:rPr>
              <w:t>15,471</w:t>
            </w:r>
          </w:p>
        </w:tc>
        <w:tc>
          <w:tcPr>
            <w:tcW w:w="694" w:type="dxa"/>
          </w:tcPr>
          <w:p w14:paraId="1F53E681" w14:textId="77777777" w:rsidR="003A284B" w:rsidRDefault="007C5957">
            <w:pPr>
              <w:pStyle w:val="TableParagraph"/>
              <w:spacing w:before="50"/>
              <w:ind w:right="30"/>
              <w:rPr>
                <w:sz w:val="14"/>
              </w:rPr>
            </w:pPr>
            <w:r>
              <w:rPr>
                <w:sz w:val="14"/>
              </w:rPr>
              <w:t>25,533</w:t>
            </w:r>
          </w:p>
        </w:tc>
        <w:tc>
          <w:tcPr>
            <w:tcW w:w="807" w:type="dxa"/>
          </w:tcPr>
          <w:p w14:paraId="70BEA1A7" w14:textId="77777777" w:rsidR="003A284B" w:rsidRDefault="007C5957">
            <w:pPr>
              <w:pStyle w:val="TableParagraph"/>
              <w:spacing w:before="50"/>
              <w:ind w:right="31"/>
              <w:rPr>
                <w:sz w:val="14"/>
              </w:rPr>
            </w:pPr>
            <w:r>
              <w:rPr>
                <w:sz w:val="14"/>
              </w:rPr>
              <w:t>69,585</w:t>
            </w:r>
          </w:p>
        </w:tc>
        <w:tc>
          <w:tcPr>
            <w:tcW w:w="854" w:type="dxa"/>
          </w:tcPr>
          <w:p w14:paraId="5C4C65BF" w14:textId="77777777" w:rsidR="003A284B" w:rsidRDefault="007C5957">
            <w:pPr>
              <w:pStyle w:val="TableParagraph"/>
              <w:spacing w:before="50"/>
              <w:ind w:right="30"/>
              <w:rPr>
                <w:sz w:val="14"/>
              </w:rPr>
            </w:pPr>
            <w:r>
              <w:rPr>
                <w:sz w:val="14"/>
              </w:rPr>
              <w:t>85,590</w:t>
            </w:r>
          </w:p>
        </w:tc>
      </w:tr>
      <w:tr w:rsidR="003A284B" w14:paraId="2FD1EF3F" w14:textId="77777777">
        <w:trPr>
          <w:trHeight w:val="258"/>
        </w:trPr>
        <w:tc>
          <w:tcPr>
            <w:tcW w:w="4414" w:type="dxa"/>
          </w:tcPr>
          <w:p w14:paraId="5F1551C9" w14:textId="77777777" w:rsidR="003A284B" w:rsidRDefault="007C5957">
            <w:pPr>
              <w:pStyle w:val="TableParagraph"/>
              <w:spacing w:before="50"/>
              <w:ind w:left="71"/>
              <w:jc w:val="left"/>
              <w:rPr>
                <w:sz w:val="14"/>
              </w:rPr>
            </w:pPr>
            <w:r>
              <w:rPr>
                <w:sz w:val="14"/>
              </w:rPr>
              <w:t>LIDER DE PROYECTO "B"</w:t>
            </w:r>
          </w:p>
        </w:tc>
        <w:tc>
          <w:tcPr>
            <w:tcW w:w="624" w:type="dxa"/>
          </w:tcPr>
          <w:p w14:paraId="4FEF7F55" w14:textId="77777777" w:rsidR="003A284B" w:rsidRDefault="007C5957">
            <w:pPr>
              <w:pStyle w:val="TableParagraph"/>
              <w:spacing w:before="50"/>
              <w:ind w:right="30"/>
              <w:rPr>
                <w:sz w:val="14"/>
              </w:rPr>
            </w:pPr>
            <w:r>
              <w:rPr>
                <w:sz w:val="14"/>
              </w:rPr>
              <w:t>54,114</w:t>
            </w:r>
          </w:p>
        </w:tc>
        <w:tc>
          <w:tcPr>
            <w:tcW w:w="660" w:type="dxa"/>
          </w:tcPr>
          <w:p w14:paraId="31F4CEA0" w14:textId="77777777" w:rsidR="003A284B" w:rsidRDefault="007C5957">
            <w:pPr>
              <w:pStyle w:val="TableParagraph"/>
              <w:spacing w:before="50"/>
              <w:ind w:right="30"/>
              <w:rPr>
                <w:sz w:val="14"/>
              </w:rPr>
            </w:pPr>
            <w:r>
              <w:rPr>
                <w:sz w:val="14"/>
              </w:rPr>
              <w:t>60,057</w:t>
            </w:r>
          </w:p>
        </w:tc>
        <w:tc>
          <w:tcPr>
            <w:tcW w:w="660" w:type="dxa"/>
          </w:tcPr>
          <w:p w14:paraId="17A79570" w14:textId="77777777" w:rsidR="003A284B" w:rsidRDefault="007C5957">
            <w:pPr>
              <w:pStyle w:val="TableParagraph"/>
              <w:spacing w:before="50"/>
              <w:ind w:right="32"/>
              <w:rPr>
                <w:sz w:val="14"/>
              </w:rPr>
            </w:pPr>
            <w:r>
              <w:rPr>
                <w:sz w:val="14"/>
              </w:rPr>
              <w:t>15,471</w:t>
            </w:r>
          </w:p>
        </w:tc>
        <w:tc>
          <w:tcPr>
            <w:tcW w:w="694" w:type="dxa"/>
          </w:tcPr>
          <w:p w14:paraId="131C9DD7" w14:textId="77777777" w:rsidR="003A284B" w:rsidRDefault="007C5957">
            <w:pPr>
              <w:pStyle w:val="TableParagraph"/>
              <w:spacing w:before="50"/>
              <w:ind w:right="30"/>
              <w:rPr>
                <w:sz w:val="14"/>
              </w:rPr>
            </w:pPr>
            <w:r>
              <w:rPr>
                <w:sz w:val="14"/>
              </w:rPr>
              <w:t>25,533</w:t>
            </w:r>
          </w:p>
        </w:tc>
        <w:tc>
          <w:tcPr>
            <w:tcW w:w="807" w:type="dxa"/>
          </w:tcPr>
          <w:p w14:paraId="4BE004C4" w14:textId="77777777" w:rsidR="003A284B" w:rsidRDefault="007C5957">
            <w:pPr>
              <w:pStyle w:val="TableParagraph"/>
              <w:spacing w:before="50"/>
              <w:ind w:right="31"/>
              <w:rPr>
                <w:sz w:val="14"/>
              </w:rPr>
            </w:pPr>
            <w:r>
              <w:rPr>
                <w:sz w:val="14"/>
              </w:rPr>
              <w:t>69,585</w:t>
            </w:r>
          </w:p>
        </w:tc>
        <w:tc>
          <w:tcPr>
            <w:tcW w:w="854" w:type="dxa"/>
          </w:tcPr>
          <w:p w14:paraId="6C23ADDD" w14:textId="77777777" w:rsidR="003A284B" w:rsidRDefault="007C5957">
            <w:pPr>
              <w:pStyle w:val="TableParagraph"/>
              <w:spacing w:before="50"/>
              <w:ind w:right="30"/>
              <w:rPr>
                <w:sz w:val="14"/>
              </w:rPr>
            </w:pPr>
            <w:r>
              <w:rPr>
                <w:sz w:val="14"/>
              </w:rPr>
              <w:t>85,590</w:t>
            </w:r>
          </w:p>
        </w:tc>
      </w:tr>
      <w:tr w:rsidR="003A284B" w14:paraId="2A82D133" w14:textId="77777777">
        <w:trPr>
          <w:trHeight w:val="261"/>
        </w:trPr>
        <w:tc>
          <w:tcPr>
            <w:tcW w:w="4414" w:type="dxa"/>
          </w:tcPr>
          <w:p w14:paraId="23D41663" w14:textId="77777777" w:rsidR="003A284B" w:rsidRDefault="007C5957">
            <w:pPr>
              <w:pStyle w:val="TableParagraph"/>
              <w:spacing w:before="53"/>
              <w:ind w:left="71"/>
              <w:jc w:val="left"/>
              <w:rPr>
                <w:sz w:val="14"/>
              </w:rPr>
            </w:pPr>
            <w:r>
              <w:rPr>
                <w:sz w:val="14"/>
              </w:rPr>
              <w:t>LIDER DE PROYECTO "D"</w:t>
            </w:r>
          </w:p>
        </w:tc>
        <w:tc>
          <w:tcPr>
            <w:tcW w:w="624" w:type="dxa"/>
          </w:tcPr>
          <w:p w14:paraId="1A6B86EB" w14:textId="77777777" w:rsidR="003A284B" w:rsidRDefault="007C5957">
            <w:pPr>
              <w:pStyle w:val="TableParagraph"/>
              <w:spacing w:before="53"/>
              <w:ind w:right="30"/>
              <w:rPr>
                <w:sz w:val="14"/>
              </w:rPr>
            </w:pPr>
            <w:r>
              <w:rPr>
                <w:sz w:val="14"/>
              </w:rPr>
              <w:t>54,114</w:t>
            </w:r>
          </w:p>
        </w:tc>
        <w:tc>
          <w:tcPr>
            <w:tcW w:w="660" w:type="dxa"/>
          </w:tcPr>
          <w:p w14:paraId="2A23ACA1" w14:textId="77777777" w:rsidR="003A284B" w:rsidRDefault="007C5957">
            <w:pPr>
              <w:pStyle w:val="TableParagraph"/>
              <w:spacing w:before="53"/>
              <w:ind w:right="30"/>
              <w:rPr>
                <w:sz w:val="14"/>
              </w:rPr>
            </w:pPr>
            <w:r>
              <w:rPr>
                <w:sz w:val="14"/>
              </w:rPr>
              <w:t>60,057</w:t>
            </w:r>
          </w:p>
        </w:tc>
        <w:tc>
          <w:tcPr>
            <w:tcW w:w="660" w:type="dxa"/>
          </w:tcPr>
          <w:p w14:paraId="35A26C5D" w14:textId="77777777" w:rsidR="003A284B" w:rsidRDefault="007C5957">
            <w:pPr>
              <w:pStyle w:val="TableParagraph"/>
              <w:spacing w:before="53"/>
              <w:ind w:right="32"/>
              <w:rPr>
                <w:sz w:val="14"/>
              </w:rPr>
            </w:pPr>
            <w:r>
              <w:rPr>
                <w:sz w:val="14"/>
              </w:rPr>
              <w:t>15,471</w:t>
            </w:r>
          </w:p>
        </w:tc>
        <w:tc>
          <w:tcPr>
            <w:tcW w:w="694" w:type="dxa"/>
          </w:tcPr>
          <w:p w14:paraId="3323F764" w14:textId="77777777" w:rsidR="003A284B" w:rsidRDefault="007C5957">
            <w:pPr>
              <w:pStyle w:val="TableParagraph"/>
              <w:spacing w:before="53"/>
              <w:ind w:right="30"/>
              <w:rPr>
                <w:sz w:val="14"/>
              </w:rPr>
            </w:pPr>
            <w:r>
              <w:rPr>
                <w:sz w:val="14"/>
              </w:rPr>
              <w:t>25,533</w:t>
            </w:r>
          </w:p>
        </w:tc>
        <w:tc>
          <w:tcPr>
            <w:tcW w:w="807" w:type="dxa"/>
          </w:tcPr>
          <w:p w14:paraId="05D6755F" w14:textId="77777777" w:rsidR="003A284B" w:rsidRDefault="007C5957">
            <w:pPr>
              <w:pStyle w:val="TableParagraph"/>
              <w:spacing w:before="53"/>
              <w:ind w:right="31"/>
              <w:rPr>
                <w:sz w:val="14"/>
              </w:rPr>
            </w:pPr>
            <w:r>
              <w:rPr>
                <w:sz w:val="14"/>
              </w:rPr>
              <w:t>69,585</w:t>
            </w:r>
          </w:p>
        </w:tc>
        <w:tc>
          <w:tcPr>
            <w:tcW w:w="854" w:type="dxa"/>
          </w:tcPr>
          <w:p w14:paraId="0F618047" w14:textId="77777777" w:rsidR="003A284B" w:rsidRDefault="007C5957">
            <w:pPr>
              <w:pStyle w:val="TableParagraph"/>
              <w:spacing w:before="53"/>
              <w:ind w:right="30"/>
              <w:rPr>
                <w:sz w:val="14"/>
              </w:rPr>
            </w:pPr>
            <w:r>
              <w:rPr>
                <w:sz w:val="14"/>
              </w:rPr>
              <w:t>85,590</w:t>
            </w:r>
          </w:p>
        </w:tc>
      </w:tr>
      <w:tr w:rsidR="003A284B" w14:paraId="74A3F277" w14:textId="77777777">
        <w:trPr>
          <w:trHeight w:val="260"/>
        </w:trPr>
        <w:tc>
          <w:tcPr>
            <w:tcW w:w="4414" w:type="dxa"/>
          </w:tcPr>
          <w:p w14:paraId="77A06E36" w14:textId="77777777" w:rsidR="003A284B" w:rsidRDefault="007C5957">
            <w:pPr>
              <w:pStyle w:val="TableParagraph"/>
              <w:spacing w:before="50"/>
              <w:ind w:left="71"/>
              <w:jc w:val="left"/>
              <w:rPr>
                <w:sz w:val="14"/>
              </w:rPr>
            </w:pPr>
            <w:r>
              <w:rPr>
                <w:sz w:val="14"/>
              </w:rPr>
              <w:t>SUBDIRECTOR DE AREA</w:t>
            </w:r>
          </w:p>
        </w:tc>
        <w:tc>
          <w:tcPr>
            <w:tcW w:w="624" w:type="dxa"/>
          </w:tcPr>
          <w:p w14:paraId="60B101E7" w14:textId="77777777" w:rsidR="003A284B" w:rsidRDefault="007C5957">
            <w:pPr>
              <w:pStyle w:val="TableParagraph"/>
              <w:spacing w:before="50"/>
              <w:ind w:right="30"/>
              <w:rPr>
                <w:sz w:val="14"/>
              </w:rPr>
            </w:pPr>
            <w:r>
              <w:rPr>
                <w:sz w:val="14"/>
              </w:rPr>
              <w:t>54,114</w:t>
            </w:r>
          </w:p>
        </w:tc>
        <w:tc>
          <w:tcPr>
            <w:tcW w:w="660" w:type="dxa"/>
          </w:tcPr>
          <w:p w14:paraId="01A2F787" w14:textId="77777777" w:rsidR="003A284B" w:rsidRDefault="007C5957">
            <w:pPr>
              <w:pStyle w:val="TableParagraph"/>
              <w:spacing w:before="50"/>
              <w:ind w:right="30"/>
              <w:rPr>
                <w:sz w:val="14"/>
              </w:rPr>
            </w:pPr>
            <w:r>
              <w:rPr>
                <w:sz w:val="14"/>
              </w:rPr>
              <w:t>60,057</w:t>
            </w:r>
          </w:p>
        </w:tc>
        <w:tc>
          <w:tcPr>
            <w:tcW w:w="660" w:type="dxa"/>
          </w:tcPr>
          <w:p w14:paraId="63FEAC24" w14:textId="77777777" w:rsidR="003A284B" w:rsidRDefault="007C5957">
            <w:pPr>
              <w:pStyle w:val="TableParagraph"/>
              <w:spacing w:before="50"/>
              <w:ind w:right="32"/>
              <w:rPr>
                <w:sz w:val="14"/>
              </w:rPr>
            </w:pPr>
            <w:r>
              <w:rPr>
                <w:sz w:val="14"/>
              </w:rPr>
              <w:t>15,471</w:t>
            </w:r>
          </w:p>
        </w:tc>
        <w:tc>
          <w:tcPr>
            <w:tcW w:w="694" w:type="dxa"/>
          </w:tcPr>
          <w:p w14:paraId="3C1EC077" w14:textId="77777777" w:rsidR="003A284B" w:rsidRDefault="007C5957">
            <w:pPr>
              <w:pStyle w:val="TableParagraph"/>
              <w:spacing w:before="50"/>
              <w:ind w:right="30"/>
              <w:rPr>
                <w:sz w:val="14"/>
              </w:rPr>
            </w:pPr>
            <w:r>
              <w:rPr>
                <w:sz w:val="14"/>
              </w:rPr>
              <w:t>25,533</w:t>
            </w:r>
          </w:p>
        </w:tc>
        <w:tc>
          <w:tcPr>
            <w:tcW w:w="807" w:type="dxa"/>
          </w:tcPr>
          <w:p w14:paraId="02CA5CF1" w14:textId="77777777" w:rsidR="003A284B" w:rsidRDefault="007C5957">
            <w:pPr>
              <w:pStyle w:val="TableParagraph"/>
              <w:spacing w:before="50"/>
              <w:ind w:right="31"/>
              <w:rPr>
                <w:sz w:val="14"/>
              </w:rPr>
            </w:pPr>
            <w:r>
              <w:rPr>
                <w:sz w:val="14"/>
              </w:rPr>
              <w:t>69,585</w:t>
            </w:r>
          </w:p>
        </w:tc>
        <w:tc>
          <w:tcPr>
            <w:tcW w:w="854" w:type="dxa"/>
          </w:tcPr>
          <w:p w14:paraId="285C3682" w14:textId="77777777" w:rsidR="003A284B" w:rsidRDefault="007C5957">
            <w:pPr>
              <w:pStyle w:val="TableParagraph"/>
              <w:spacing w:before="50"/>
              <w:ind w:right="30"/>
              <w:rPr>
                <w:sz w:val="14"/>
              </w:rPr>
            </w:pPr>
            <w:r>
              <w:rPr>
                <w:sz w:val="14"/>
              </w:rPr>
              <w:t>85,590</w:t>
            </w:r>
          </w:p>
        </w:tc>
      </w:tr>
      <w:tr w:rsidR="003A284B" w14:paraId="6F26E790" w14:textId="77777777">
        <w:trPr>
          <w:trHeight w:val="239"/>
        </w:trPr>
        <w:tc>
          <w:tcPr>
            <w:tcW w:w="4414" w:type="dxa"/>
          </w:tcPr>
          <w:p w14:paraId="5099BCE2" w14:textId="77777777" w:rsidR="003A284B" w:rsidRDefault="007C5957">
            <w:pPr>
              <w:pStyle w:val="TableParagraph"/>
              <w:spacing w:before="36"/>
              <w:ind w:left="71"/>
              <w:jc w:val="left"/>
              <w:rPr>
                <w:sz w:val="14"/>
              </w:rPr>
            </w:pPr>
            <w:r>
              <w:rPr>
                <w:sz w:val="14"/>
              </w:rPr>
              <w:t>VOCAL DE JUNTA LOCAL</w:t>
            </w:r>
          </w:p>
        </w:tc>
        <w:tc>
          <w:tcPr>
            <w:tcW w:w="624" w:type="dxa"/>
          </w:tcPr>
          <w:p w14:paraId="34F01B78" w14:textId="77777777" w:rsidR="003A284B" w:rsidRDefault="007C5957">
            <w:pPr>
              <w:pStyle w:val="TableParagraph"/>
              <w:spacing w:before="36"/>
              <w:ind w:right="30"/>
              <w:rPr>
                <w:sz w:val="14"/>
              </w:rPr>
            </w:pPr>
            <w:r>
              <w:rPr>
                <w:sz w:val="14"/>
              </w:rPr>
              <w:t>54,114</w:t>
            </w:r>
          </w:p>
        </w:tc>
        <w:tc>
          <w:tcPr>
            <w:tcW w:w="660" w:type="dxa"/>
          </w:tcPr>
          <w:p w14:paraId="7A5A9D9C" w14:textId="77777777" w:rsidR="003A284B" w:rsidRDefault="007C5957">
            <w:pPr>
              <w:pStyle w:val="TableParagraph"/>
              <w:spacing w:before="36"/>
              <w:ind w:right="30"/>
              <w:rPr>
                <w:sz w:val="14"/>
              </w:rPr>
            </w:pPr>
            <w:r>
              <w:rPr>
                <w:sz w:val="14"/>
              </w:rPr>
              <w:t>60,057</w:t>
            </w:r>
          </w:p>
        </w:tc>
        <w:tc>
          <w:tcPr>
            <w:tcW w:w="660" w:type="dxa"/>
          </w:tcPr>
          <w:p w14:paraId="015D73C5" w14:textId="77777777" w:rsidR="003A284B" w:rsidRDefault="007C5957">
            <w:pPr>
              <w:pStyle w:val="TableParagraph"/>
              <w:spacing w:before="36"/>
              <w:ind w:right="32"/>
              <w:rPr>
                <w:sz w:val="14"/>
              </w:rPr>
            </w:pPr>
            <w:r>
              <w:rPr>
                <w:sz w:val="14"/>
              </w:rPr>
              <w:t>15,471</w:t>
            </w:r>
          </w:p>
        </w:tc>
        <w:tc>
          <w:tcPr>
            <w:tcW w:w="694" w:type="dxa"/>
          </w:tcPr>
          <w:p w14:paraId="792EF70C" w14:textId="77777777" w:rsidR="003A284B" w:rsidRDefault="007C5957">
            <w:pPr>
              <w:pStyle w:val="TableParagraph"/>
              <w:spacing w:before="36"/>
              <w:ind w:right="30"/>
              <w:rPr>
                <w:sz w:val="14"/>
              </w:rPr>
            </w:pPr>
            <w:r>
              <w:rPr>
                <w:sz w:val="14"/>
              </w:rPr>
              <w:t>25,533</w:t>
            </w:r>
          </w:p>
        </w:tc>
        <w:tc>
          <w:tcPr>
            <w:tcW w:w="807" w:type="dxa"/>
          </w:tcPr>
          <w:p w14:paraId="19C88731" w14:textId="77777777" w:rsidR="003A284B" w:rsidRDefault="007C5957">
            <w:pPr>
              <w:pStyle w:val="TableParagraph"/>
              <w:spacing w:before="36"/>
              <w:ind w:right="31"/>
              <w:rPr>
                <w:sz w:val="14"/>
              </w:rPr>
            </w:pPr>
            <w:r>
              <w:rPr>
                <w:sz w:val="14"/>
              </w:rPr>
              <w:t>69,585</w:t>
            </w:r>
          </w:p>
        </w:tc>
        <w:tc>
          <w:tcPr>
            <w:tcW w:w="854" w:type="dxa"/>
          </w:tcPr>
          <w:p w14:paraId="3CF71D2C" w14:textId="77777777" w:rsidR="003A284B" w:rsidRDefault="007C5957">
            <w:pPr>
              <w:pStyle w:val="TableParagraph"/>
              <w:spacing w:before="36"/>
              <w:ind w:right="30"/>
              <w:rPr>
                <w:sz w:val="14"/>
              </w:rPr>
            </w:pPr>
            <w:r>
              <w:rPr>
                <w:sz w:val="14"/>
              </w:rPr>
              <w:t>85,590</w:t>
            </w:r>
          </w:p>
        </w:tc>
      </w:tr>
      <w:tr w:rsidR="003A284B" w14:paraId="7F5D993C" w14:textId="77777777">
        <w:trPr>
          <w:trHeight w:val="239"/>
        </w:trPr>
        <w:tc>
          <w:tcPr>
            <w:tcW w:w="4414" w:type="dxa"/>
          </w:tcPr>
          <w:p w14:paraId="428E8390" w14:textId="77777777" w:rsidR="003A284B" w:rsidRDefault="007C5957">
            <w:pPr>
              <w:pStyle w:val="TableParagraph"/>
              <w:spacing w:before="36"/>
              <w:ind w:left="71"/>
              <w:jc w:val="left"/>
              <w:rPr>
                <w:sz w:val="14"/>
              </w:rPr>
            </w:pPr>
            <w:r>
              <w:rPr>
                <w:sz w:val="14"/>
              </w:rPr>
              <w:t>SUBDIRECTOR DE SERVICIOS WEB</w:t>
            </w:r>
          </w:p>
        </w:tc>
        <w:tc>
          <w:tcPr>
            <w:tcW w:w="624" w:type="dxa"/>
          </w:tcPr>
          <w:p w14:paraId="7059F5B7" w14:textId="77777777" w:rsidR="003A284B" w:rsidRDefault="007C5957">
            <w:pPr>
              <w:pStyle w:val="TableParagraph"/>
              <w:spacing w:before="36"/>
              <w:ind w:right="30"/>
              <w:rPr>
                <w:sz w:val="14"/>
              </w:rPr>
            </w:pPr>
            <w:r>
              <w:rPr>
                <w:sz w:val="14"/>
              </w:rPr>
              <w:t>54,114</w:t>
            </w:r>
          </w:p>
        </w:tc>
        <w:tc>
          <w:tcPr>
            <w:tcW w:w="660" w:type="dxa"/>
          </w:tcPr>
          <w:p w14:paraId="4634557B" w14:textId="77777777" w:rsidR="003A284B" w:rsidRDefault="007C5957">
            <w:pPr>
              <w:pStyle w:val="TableParagraph"/>
              <w:spacing w:before="36"/>
              <w:ind w:right="30"/>
              <w:rPr>
                <w:sz w:val="14"/>
              </w:rPr>
            </w:pPr>
            <w:r>
              <w:rPr>
                <w:sz w:val="14"/>
              </w:rPr>
              <w:t>60,057</w:t>
            </w:r>
          </w:p>
        </w:tc>
        <w:tc>
          <w:tcPr>
            <w:tcW w:w="660" w:type="dxa"/>
          </w:tcPr>
          <w:p w14:paraId="60C02E04" w14:textId="77777777" w:rsidR="003A284B" w:rsidRDefault="007C5957">
            <w:pPr>
              <w:pStyle w:val="TableParagraph"/>
              <w:spacing w:before="36"/>
              <w:ind w:right="32"/>
              <w:rPr>
                <w:sz w:val="14"/>
              </w:rPr>
            </w:pPr>
            <w:r>
              <w:rPr>
                <w:sz w:val="14"/>
              </w:rPr>
              <w:t>15,471</w:t>
            </w:r>
          </w:p>
        </w:tc>
        <w:tc>
          <w:tcPr>
            <w:tcW w:w="694" w:type="dxa"/>
          </w:tcPr>
          <w:p w14:paraId="47B24398" w14:textId="77777777" w:rsidR="003A284B" w:rsidRDefault="007C5957">
            <w:pPr>
              <w:pStyle w:val="TableParagraph"/>
              <w:spacing w:before="36"/>
              <w:ind w:right="30"/>
              <w:rPr>
                <w:sz w:val="14"/>
              </w:rPr>
            </w:pPr>
            <w:r>
              <w:rPr>
                <w:sz w:val="14"/>
              </w:rPr>
              <w:t>25,533</w:t>
            </w:r>
          </w:p>
        </w:tc>
        <w:tc>
          <w:tcPr>
            <w:tcW w:w="807" w:type="dxa"/>
          </w:tcPr>
          <w:p w14:paraId="1CD7E687" w14:textId="77777777" w:rsidR="003A284B" w:rsidRDefault="007C5957">
            <w:pPr>
              <w:pStyle w:val="TableParagraph"/>
              <w:spacing w:before="36"/>
              <w:ind w:right="31"/>
              <w:rPr>
                <w:sz w:val="14"/>
              </w:rPr>
            </w:pPr>
            <w:r>
              <w:rPr>
                <w:sz w:val="14"/>
              </w:rPr>
              <w:t>69,585</w:t>
            </w:r>
          </w:p>
        </w:tc>
        <w:tc>
          <w:tcPr>
            <w:tcW w:w="854" w:type="dxa"/>
          </w:tcPr>
          <w:p w14:paraId="21B38763" w14:textId="77777777" w:rsidR="003A284B" w:rsidRDefault="007C5957">
            <w:pPr>
              <w:pStyle w:val="TableParagraph"/>
              <w:spacing w:before="36"/>
              <w:ind w:right="30"/>
              <w:rPr>
                <w:sz w:val="14"/>
              </w:rPr>
            </w:pPr>
            <w:r>
              <w:rPr>
                <w:sz w:val="14"/>
              </w:rPr>
              <w:t>85,590</w:t>
            </w:r>
          </w:p>
        </w:tc>
      </w:tr>
      <w:tr w:rsidR="003A284B" w14:paraId="6B6CE5EF" w14:textId="77777777">
        <w:trPr>
          <w:trHeight w:val="496"/>
        </w:trPr>
        <w:tc>
          <w:tcPr>
            <w:tcW w:w="4414" w:type="dxa"/>
          </w:tcPr>
          <w:p w14:paraId="44CC7C72" w14:textId="77777777" w:rsidR="003A284B" w:rsidRDefault="003A284B">
            <w:pPr>
              <w:pStyle w:val="TableParagraph"/>
              <w:spacing w:before="2"/>
              <w:jc w:val="left"/>
              <w:rPr>
                <w:rFonts w:ascii="Times New Roman"/>
                <w:sz w:val="14"/>
              </w:rPr>
            </w:pPr>
          </w:p>
          <w:p w14:paraId="73CEFFBF" w14:textId="77777777" w:rsidR="003A284B" w:rsidRDefault="007C5957">
            <w:pPr>
              <w:pStyle w:val="TableParagraph"/>
              <w:ind w:left="45"/>
              <w:jc w:val="left"/>
              <w:rPr>
                <w:sz w:val="14"/>
              </w:rPr>
            </w:pPr>
            <w:r>
              <w:rPr>
                <w:sz w:val="14"/>
              </w:rPr>
              <w:t>SUBDIRECTOR DE TECNOLOGIA Y SEGURIDAD INFORMATICA</w:t>
            </w:r>
          </w:p>
        </w:tc>
        <w:tc>
          <w:tcPr>
            <w:tcW w:w="624" w:type="dxa"/>
          </w:tcPr>
          <w:p w14:paraId="67363686" w14:textId="77777777" w:rsidR="003A284B" w:rsidRDefault="007C5957">
            <w:pPr>
              <w:pStyle w:val="TableParagraph"/>
              <w:spacing w:before="36"/>
              <w:ind w:right="30"/>
              <w:rPr>
                <w:sz w:val="14"/>
              </w:rPr>
            </w:pPr>
            <w:r>
              <w:rPr>
                <w:sz w:val="14"/>
              </w:rPr>
              <w:t>54,114</w:t>
            </w:r>
          </w:p>
        </w:tc>
        <w:tc>
          <w:tcPr>
            <w:tcW w:w="660" w:type="dxa"/>
          </w:tcPr>
          <w:p w14:paraId="25D6A180" w14:textId="77777777" w:rsidR="003A284B" w:rsidRDefault="007C5957">
            <w:pPr>
              <w:pStyle w:val="TableParagraph"/>
              <w:spacing w:before="36"/>
              <w:ind w:right="30"/>
              <w:rPr>
                <w:sz w:val="14"/>
              </w:rPr>
            </w:pPr>
            <w:r>
              <w:rPr>
                <w:sz w:val="14"/>
              </w:rPr>
              <w:t>60,057</w:t>
            </w:r>
          </w:p>
        </w:tc>
        <w:tc>
          <w:tcPr>
            <w:tcW w:w="660" w:type="dxa"/>
          </w:tcPr>
          <w:p w14:paraId="35FE77C7" w14:textId="77777777" w:rsidR="003A284B" w:rsidRDefault="007C5957">
            <w:pPr>
              <w:pStyle w:val="TableParagraph"/>
              <w:spacing w:before="36"/>
              <w:ind w:right="32"/>
              <w:rPr>
                <w:sz w:val="14"/>
              </w:rPr>
            </w:pPr>
            <w:r>
              <w:rPr>
                <w:sz w:val="14"/>
              </w:rPr>
              <w:t>15,471</w:t>
            </w:r>
          </w:p>
        </w:tc>
        <w:tc>
          <w:tcPr>
            <w:tcW w:w="694" w:type="dxa"/>
          </w:tcPr>
          <w:p w14:paraId="7E45E3AF" w14:textId="77777777" w:rsidR="003A284B" w:rsidRDefault="007C5957">
            <w:pPr>
              <w:pStyle w:val="TableParagraph"/>
              <w:spacing w:before="36"/>
              <w:ind w:right="30"/>
              <w:rPr>
                <w:sz w:val="14"/>
              </w:rPr>
            </w:pPr>
            <w:r>
              <w:rPr>
                <w:sz w:val="14"/>
              </w:rPr>
              <w:t>25,533</w:t>
            </w:r>
          </w:p>
        </w:tc>
        <w:tc>
          <w:tcPr>
            <w:tcW w:w="807" w:type="dxa"/>
          </w:tcPr>
          <w:p w14:paraId="5A3C9AF9" w14:textId="77777777" w:rsidR="003A284B" w:rsidRDefault="007C5957">
            <w:pPr>
              <w:pStyle w:val="TableParagraph"/>
              <w:spacing w:before="36"/>
              <w:ind w:right="31"/>
              <w:rPr>
                <w:sz w:val="14"/>
              </w:rPr>
            </w:pPr>
            <w:r>
              <w:rPr>
                <w:sz w:val="14"/>
              </w:rPr>
              <w:t>69,585</w:t>
            </w:r>
          </w:p>
        </w:tc>
        <w:tc>
          <w:tcPr>
            <w:tcW w:w="854" w:type="dxa"/>
          </w:tcPr>
          <w:p w14:paraId="62121999" w14:textId="77777777" w:rsidR="003A284B" w:rsidRDefault="007C5957">
            <w:pPr>
              <w:pStyle w:val="TableParagraph"/>
              <w:spacing w:before="36"/>
              <w:ind w:right="30"/>
              <w:rPr>
                <w:sz w:val="14"/>
              </w:rPr>
            </w:pPr>
            <w:r>
              <w:rPr>
                <w:sz w:val="14"/>
              </w:rPr>
              <w:t>85,590</w:t>
            </w:r>
          </w:p>
        </w:tc>
      </w:tr>
      <w:tr w:rsidR="003A284B" w14:paraId="1E3624B3" w14:textId="77777777">
        <w:trPr>
          <w:trHeight w:val="239"/>
        </w:trPr>
        <w:tc>
          <w:tcPr>
            <w:tcW w:w="4414" w:type="dxa"/>
          </w:tcPr>
          <w:p w14:paraId="4BBDFC7B" w14:textId="77777777" w:rsidR="003A284B" w:rsidRDefault="007C5957">
            <w:pPr>
              <w:pStyle w:val="TableParagraph"/>
              <w:spacing w:before="36"/>
              <w:ind w:left="71"/>
              <w:jc w:val="left"/>
              <w:rPr>
                <w:sz w:val="14"/>
              </w:rPr>
            </w:pPr>
            <w:r>
              <w:rPr>
                <w:sz w:val="14"/>
              </w:rPr>
              <w:t>ASESOR DE CONSEJERO ELECTORAL</w:t>
            </w:r>
          </w:p>
        </w:tc>
        <w:tc>
          <w:tcPr>
            <w:tcW w:w="624" w:type="dxa"/>
          </w:tcPr>
          <w:p w14:paraId="528BE1DC" w14:textId="77777777" w:rsidR="003A284B" w:rsidRDefault="007C5957">
            <w:pPr>
              <w:pStyle w:val="TableParagraph"/>
              <w:spacing w:before="36"/>
              <w:ind w:right="30"/>
              <w:rPr>
                <w:sz w:val="14"/>
              </w:rPr>
            </w:pPr>
            <w:r>
              <w:rPr>
                <w:sz w:val="14"/>
              </w:rPr>
              <w:t>54,114</w:t>
            </w:r>
          </w:p>
        </w:tc>
        <w:tc>
          <w:tcPr>
            <w:tcW w:w="660" w:type="dxa"/>
          </w:tcPr>
          <w:p w14:paraId="5B649355" w14:textId="77777777" w:rsidR="003A284B" w:rsidRDefault="007C5957">
            <w:pPr>
              <w:pStyle w:val="TableParagraph"/>
              <w:spacing w:before="36"/>
              <w:ind w:right="30"/>
              <w:rPr>
                <w:sz w:val="14"/>
              </w:rPr>
            </w:pPr>
            <w:r>
              <w:rPr>
                <w:sz w:val="14"/>
              </w:rPr>
              <w:t>60,057</w:t>
            </w:r>
          </w:p>
        </w:tc>
        <w:tc>
          <w:tcPr>
            <w:tcW w:w="660" w:type="dxa"/>
          </w:tcPr>
          <w:p w14:paraId="3C74F8A0" w14:textId="77777777" w:rsidR="003A284B" w:rsidRDefault="007C5957">
            <w:pPr>
              <w:pStyle w:val="TableParagraph"/>
              <w:spacing w:before="36"/>
              <w:ind w:right="32"/>
              <w:rPr>
                <w:sz w:val="14"/>
              </w:rPr>
            </w:pPr>
            <w:r>
              <w:rPr>
                <w:sz w:val="14"/>
              </w:rPr>
              <w:t>15,471</w:t>
            </w:r>
          </w:p>
        </w:tc>
        <w:tc>
          <w:tcPr>
            <w:tcW w:w="694" w:type="dxa"/>
          </w:tcPr>
          <w:p w14:paraId="6E72D64F" w14:textId="77777777" w:rsidR="003A284B" w:rsidRDefault="007C5957">
            <w:pPr>
              <w:pStyle w:val="TableParagraph"/>
              <w:spacing w:before="36"/>
              <w:ind w:right="30"/>
              <w:rPr>
                <w:sz w:val="14"/>
              </w:rPr>
            </w:pPr>
            <w:r>
              <w:rPr>
                <w:sz w:val="14"/>
              </w:rPr>
              <w:t>25,533</w:t>
            </w:r>
          </w:p>
        </w:tc>
        <w:tc>
          <w:tcPr>
            <w:tcW w:w="807" w:type="dxa"/>
          </w:tcPr>
          <w:p w14:paraId="469479C7" w14:textId="77777777" w:rsidR="003A284B" w:rsidRDefault="007C5957">
            <w:pPr>
              <w:pStyle w:val="TableParagraph"/>
              <w:spacing w:before="36"/>
              <w:ind w:right="31"/>
              <w:rPr>
                <w:sz w:val="14"/>
              </w:rPr>
            </w:pPr>
            <w:r>
              <w:rPr>
                <w:sz w:val="14"/>
              </w:rPr>
              <w:t>69,585</w:t>
            </w:r>
          </w:p>
        </w:tc>
        <w:tc>
          <w:tcPr>
            <w:tcW w:w="854" w:type="dxa"/>
          </w:tcPr>
          <w:p w14:paraId="4910A27B" w14:textId="77777777" w:rsidR="003A284B" w:rsidRDefault="007C5957">
            <w:pPr>
              <w:pStyle w:val="TableParagraph"/>
              <w:spacing w:before="36"/>
              <w:ind w:right="30"/>
              <w:rPr>
                <w:sz w:val="14"/>
              </w:rPr>
            </w:pPr>
            <w:r>
              <w:rPr>
                <w:sz w:val="14"/>
              </w:rPr>
              <w:t>85,590</w:t>
            </w:r>
          </w:p>
        </w:tc>
      </w:tr>
      <w:tr w:rsidR="003A284B" w14:paraId="0699FCBB" w14:textId="77777777">
        <w:trPr>
          <w:trHeight w:val="239"/>
        </w:trPr>
        <w:tc>
          <w:tcPr>
            <w:tcW w:w="4414" w:type="dxa"/>
          </w:tcPr>
          <w:p w14:paraId="1E2A9C9A" w14:textId="77777777" w:rsidR="003A284B" w:rsidRDefault="007C5957">
            <w:pPr>
              <w:pStyle w:val="TableParagraph"/>
              <w:spacing w:before="36"/>
              <w:ind w:left="71"/>
              <w:jc w:val="left"/>
              <w:rPr>
                <w:sz w:val="14"/>
              </w:rPr>
            </w:pPr>
            <w:r>
              <w:rPr>
                <w:sz w:val="14"/>
              </w:rPr>
              <w:t>ASESOR DE CONSEJERO PRESIDENTE</w:t>
            </w:r>
          </w:p>
        </w:tc>
        <w:tc>
          <w:tcPr>
            <w:tcW w:w="624" w:type="dxa"/>
          </w:tcPr>
          <w:p w14:paraId="63C694EA" w14:textId="77777777" w:rsidR="003A284B" w:rsidRDefault="007C5957">
            <w:pPr>
              <w:pStyle w:val="TableParagraph"/>
              <w:spacing w:before="36"/>
              <w:ind w:right="30"/>
              <w:rPr>
                <w:sz w:val="14"/>
              </w:rPr>
            </w:pPr>
            <w:r>
              <w:rPr>
                <w:sz w:val="14"/>
              </w:rPr>
              <w:t>50,593</w:t>
            </w:r>
          </w:p>
        </w:tc>
        <w:tc>
          <w:tcPr>
            <w:tcW w:w="660" w:type="dxa"/>
          </w:tcPr>
          <w:p w14:paraId="544BAE19" w14:textId="77777777" w:rsidR="003A284B" w:rsidRDefault="007C5957">
            <w:pPr>
              <w:pStyle w:val="TableParagraph"/>
              <w:spacing w:before="36"/>
              <w:ind w:right="30"/>
              <w:rPr>
                <w:sz w:val="14"/>
              </w:rPr>
            </w:pPr>
            <w:r>
              <w:rPr>
                <w:sz w:val="14"/>
              </w:rPr>
              <w:t>60,057</w:t>
            </w:r>
          </w:p>
        </w:tc>
        <w:tc>
          <w:tcPr>
            <w:tcW w:w="660" w:type="dxa"/>
          </w:tcPr>
          <w:p w14:paraId="7662CDCB" w14:textId="77777777" w:rsidR="003A284B" w:rsidRDefault="007C5957">
            <w:pPr>
              <w:pStyle w:val="TableParagraph"/>
              <w:spacing w:before="36"/>
              <w:ind w:right="32"/>
              <w:rPr>
                <w:sz w:val="14"/>
              </w:rPr>
            </w:pPr>
            <w:r>
              <w:rPr>
                <w:sz w:val="14"/>
              </w:rPr>
              <w:t>14,780</w:t>
            </w:r>
          </w:p>
        </w:tc>
        <w:tc>
          <w:tcPr>
            <w:tcW w:w="694" w:type="dxa"/>
          </w:tcPr>
          <w:p w14:paraId="477DE759" w14:textId="77777777" w:rsidR="003A284B" w:rsidRDefault="007C5957">
            <w:pPr>
              <w:pStyle w:val="TableParagraph"/>
              <w:spacing w:before="36"/>
              <w:ind w:right="30"/>
              <w:rPr>
                <w:sz w:val="14"/>
              </w:rPr>
            </w:pPr>
            <w:r>
              <w:rPr>
                <w:sz w:val="14"/>
              </w:rPr>
              <w:t>25,533</w:t>
            </w:r>
          </w:p>
        </w:tc>
        <w:tc>
          <w:tcPr>
            <w:tcW w:w="807" w:type="dxa"/>
          </w:tcPr>
          <w:p w14:paraId="44210BE3" w14:textId="77777777" w:rsidR="003A284B" w:rsidRDefault="007C5957">
            <w:pPr>
              <w:pStyle w:val="TableParagraph"/>
              <w:spacing w:before="36"/>
              <w:ind w:right="31"/>
              <w:rPr>
                <w:sz w:val="14"/>
              </w:rPr>
            </w:pPr>
            <w:r>
              <w:rPr>
                <w:sz w:val="14"/>
              </w:rPr>
              <w:t>65,372</w:t>
            </w:r>
          </w:p>
        </w:tc>
        <w:tc>
          <w:tcPr>
            <w:tcW w:w="854" w:type="dxa"/>
          </w:tcPr>
          <w:p w14:paraId="42D1D30A" w14:textId="77777777" w:rsidR="003A284B" w:rsidRDefault="007C5957">
            <w:pPr>
              <w:pStyle w:val="TableParagraph"/>
              <w:spacing w:before="36"/>
              <w:ind w:right="30"/>
              <w:rPr>
                <w:sz w:val="14"/>
              </w:rPr>
            </w:pPr>
            <w:r>
              <w:rPr>
                <w:sz w:val="14"/>
              </w:rPr>
              <w:t>85,590</w:t>
            </w:r>
          </w:p>
        </w:tc>
      </w:tr>
      <w:tr w:rsidR="003A284B" w14:paraId="143A2681" w14:textId="77777777">
        <w:trPr>
          <w:trHeight w:val="239"/>
        </w:trPr>
        <w:tc>
          <w:tcPr>
            <w:tcW w:w="4414" w:type="dxa"/>
          </w:tcPr>
          <w:p w14:paraId="5C813A18" w14:textId="77777777" w:rsidR="003A284B" w:rsidRDefault="007C5957">
            <w:pPr>
              <w:pStyle w:val="TableParagraph"/>
              <w:spacing w:before="36"/>
              <w:ind w:left="71"/>
              <w:jc w:val="left"/>
              <w:rPr>
                <w:sz w:val="14"/>
              </w:rPr>
            </w:pPr>
            <w:r>
              <w:rPr>
                <w:sz w:val="14"/>
              </w:rPr>
              <w:t>ASESOR DE SECRETARIO EJECUTIVO</w:t>
            </w:r>
          </w:p>
        </w:tc>
        <w:tc>
          <w:tcPr>
            <w:tcW w:w="624" w:type="dxa"/>
          </w:tcPr>
          <w:p w14:paraId="649E9258" w14:textId="77777777" w:rsidR="003A284B" w:rsidRDefault="007C5957">
            <w:pPr>
              <w:pStyle w:val="TableParagraph"/>
              <w:spacing w:before="36"/>
              <w:ind w:right="30"/>
              <w:rPr>
                <w:sz w:val="14"/>
              </w:rPr>
            </w:pPr>
            <w:r>
              <w:rPr>
                <w:sz w:val="14"/>
              </w:rPr>
              <w:t>50,593</w:t>
            </w:r>
          </w:p>
        </w:tc>
        <w:tc>
          <w:tcPr>
            <w:tcW w:w="660" w:type="dxa"/>
          </w:tcPr>
          <w:p w14:paraId="32611BD4" w14:textId="77777777" w:rsidR="003A284B" w:rsidRDefault="007C5957">
            <w:pPr>
              <w:pStyle w:val="TableParagraph"/>
              <w:spacing w:before="36"/>
              <w:ind w:right="30"/>
              <w:rPr>
                <w:sz w:val="14"/>
              </w:rPr>
            </w:pPr>
            <w:r>
              <w:rPr>
                <w:sz w:val="14"/>
              </w:rPr>
              <w:t>53,373</w:t>
            </w:r>
          </w:p>
        </w:tc>
        <w:tc>
          <w:tcPr>
            <w:tcW w:w="660" w:type="dxa"/>
          </w:tcPr>
          <w:p w14:paraId="52755008" w14:textId="77777777" w:rsidR="003A284B" w:rsidRDefault="007C5957">
            <w:pPr>
              <w:pStyle w:val="TableParagraph"/>
              <w:spacing w:before="36"/>
              <w:ind w:right="32"/>
              <w:rPr>
                <w:sz w:val="14"/>
              </w:rPr>
            </w:pPr>
            <w:r>
              <w:rPr>
                <w:sz w:val="14"/>
              </w:rPr>
              <w:t>14,780</w:t>
            </w:r>
          </w:p>
        </w:tc>
        <w:tc>
          <w:tcPr>
            <w:tcW w:w="694" w:type="dxa"/>
          </w:tcPr>
          <w:p w14:paraId="798C2FB3" w14:textId="77777777" w:rsidR="003A284B" w:rsidRDefault="007C5957">
            <w:pPr>
              <w:pStyle w:val="TableParagraph"/>
              <w:spacing w:before="36"/>
              <w:ind w:right="30"/>
              <w:rPr>
                <w:sz w:val="14"/>
              </w:rPr>
            </w:pPr>
            <w:r>
              <w:rPr>
                <w:sz w:val="14"/>
              </w:rPr>
              <w:t>23,334</w:t>
            </w:r>
          </w:p>
        </w:tc>
        <w:tc>
          <w:tcPr>
            <w:tcW w:w="807" w:type="dxa"/>
          </w:tcPr>
          <w:p w14:paraId="120EDC58" w14:textId="77777777" w:rsidR="003A284B" w:rsidRDefault="007C5957">
            <w:pPr>
              <w:pStyle w:val="TableParagraph"/>
              <w:spacing w:before="36"/>
              <w:ind w:right="31"/>
              <w:rPr>
                <w:sz w:val="14"/>
              </w:rPr>
            </w:pPr>
            <w:r>
              <w:rPr>
                <w:sz w:val="14"/>
              </w:rPr>
              <w:t>65,372</w:t>
            </w:r>
          </w:p>
        </w:tc>
        <w:tc>
          <w:tcPr>
            <w:tcW w:w="854" w:type="dxa"/>
          </w:tcPr>
          <w:p w14:paraId="5F27C840" w14:textId="77777777" w:rsidR="003A284B" w:rsidRDefault="007C5957">
            <w:pPr>
              <w:pStyle w:val="TableParagraph"/>
              <w:spacing w:before="36"/>
              <w:ind w:right="30"/>
              <w:rPr>
                <w:sz w:val="14"/>
              </w:rPr>
            </w:pPr>
            <w:r>
              <w:rPr>
                <w:sz w:val="14"/>
              </w:rPr>
              <w:t>76,708</w:t>
            </w:r>
          </w:p>
        </w:tc>
      </w:tr>
      <w:tr w:rsidR="003A284B" w14:paraId="24FA0B98" w14:textId="77777777">
        <w:trPr>
          <w:trHeight w:val="261"/>
        </w:trPr>
        <w:tc>
          <w:tcPr>
            <w:tcW w:w="4414" w:type="dxa"/>
          </w:tcPr>
          <w:p w14:paraId="15E3E1E2" w14:textId="77777777" w:rsidR="003A284B" w:rsidRDefault="007C5957">
            <w:pPr>
              <w:pStyle w:val="TableParagraph"/>
              <w:spacing w:before="53"/>
              <w:ind w:left="71"/>
              <w:jc w:val="left"/>
              <w:rPr>
                <w:sz w:val="14"/>
              </w:rPr>
            </w:pPr>
            <w:r>
              <w:rPr>
                <w:sz w:val="14"/>
              </w:rPr>
              <w:t>VOCAL SECRETARIO DE JUNTA DISTRITAL</w:t>
            </w:r>
          </w:p>
        </w:tc>
        <w:tc>
          <w:tcPr>
            <w:tcW w:w="624" w:type="dxa"/>
          </w:tcPr>
          <w:p w14:paraId="625D455C" w14:textId="77777777" w:rsidR="003A284B" w:rsidRDefault="007C5957">
            <w:pPr>
              <w:pStyle w:val="TableParagraph"/>
              <w:spacing w:before="53"/>
              <w:ind w:right="30"/>
              <w:rPr>
                <w:sz w:val="14"/>
              </w:rPr>
            </w:pPr>
            <w:r>
              <w:rPr>
                <w:sz w:val="14"/>
              </w:rPr>
              <w:t>50,593</w:t>
            </w:r>
          </w:p>
        </w:tc>
        <w:tc>
          <w:tcPr>
            <w:tcW w:w="660" w:type="dxa"/>
          </w:tcPr>
          <w:p w14:paraId="2F3AC559" w14:textId="77777777" w:rsidR="003A284B" w:rsidRDefault="007C5957">
            <w:pPr>
              <w:pStyle w:val="TableParagraph"/>
              <w:spacing w:before="53"/>
              <w:ind w:right="30"/>
              <w:rPr>
                <w:sz w:val="14"/>
              </w:rPr>
            </w:pPr>
            <w:r>
              <w:rPr>
                <w:sz w:val="14"/>
              </w:rPr>
              <w:t>53,373</w:t>
            </w:r>
          </w:p>
        </w:tc>
        <w:tc>
          <w:tcPr>
            <w:tcW w:w="660" w:type="dxa"/>
          </w:tcPr>
          <w:p w14:paraId="7CB1A286" w14:textId="77777777" w:rsidR="003A284B" w:rsidRDefault="007C5957">
            <w:pPr>
              <w:pStyle w:val="TableParagraph"/>
              <w:spacing w:before="53"/>
              <w:ind w:right="32"/>
              <w:rPr>
                <w:sz w:val="14"/>
              </w:rPr>
            </w:pPr>
            <w:r>
              <w:rPr>
                <w:sz w:val="14"/>
              </w:rPr>
              <w:t>14,780</w:t>
            </w:r>
          </w:p>
        </w:tc>
        <w:tc>
          <w:tcPr>
            <w:tcW w:w="694" w:type="dxa"/>
          </w:tcPr>
          <w:p w14:paraId="45B4DB8D" w14:textId="77777777" w:rsidR="003A284B" w:rsidRDefault="007C5957">
            <w:pPr>
              <w:pStyle w:val="TableParagraph"/>
              <w:spacing w:before="53"/>
              <w:ind w:right="30"/>
              <w:rPr>
                <w:sz w:val="14"/>
              </w:rPr>
            </w:pPr>
            <w:r>
              <w:rPr>
                <w:sz w:val="14"/>
              </w:rPr>
              <w:t>23,334</w:t>
            </w:r>
          </w:p>
        </w:tc>
        <w:tc>
          <w:tcPr>
            <w:tcW w:w="807" w:type="dxa"/>
          </w:tcPr>
          <w:p w14:paraId="46578737" w14:textId="77777777" w:rsidR="003A284B" w:rsidRDefault="007C5957">
            <w:pPr>
              <w:pStyle w:val="TableParagraph"/>
              <w:spacing w:before="53"/>
              <w:ind w:right="31"/>
              <w:rPr>
                <w:sz w:val="14"/>
              </w:rPr>
            </w:pPr>
            <w:r>
              <w:rPr>
                <w:sz w:val="14"/>
              </w:rPr>
              <w:t>65,372</w:t>
            </w:r>
          </w:p>
        </w:tc>
        <w:tc>
          <w:tcPr>
            <w:tcW w:w="854" w:type="dxa"/>
          </w:tcPr>
          <w:p w14:paraId="26EB1E67" w14:textId="77777777" w:rsidR="003A284B" w:rsidRDefault="007C5957">
            <w:pPr>
              <w:pStyle w:val="TableParagraph"/>
              <w:spacing w:before="53"/>
              <w:ind w:right="30"/>
              <w:rPr>
                <w:sz w:val="14"/>
              </w:rPr>
            </w:pPr>
            <w:r>
              <w:rPr>
                <w:sz w:val="14"/>
              </w:rPr>
              <w:t>76,708</w:t>
            </w:r>
          </w:p>
        </w:tc>
      </w:tr>
      <w:tr w:rsidR="003A284B" w14:paraId="69C5355E" w14:textId="77777777">
        <w:trPr>
          <w:trHeight w:val="258"/>
        </w:trPr>
        <w:tc>
          <w:tcPr>
            <w:tcW w:w="4414" w:type="dxa"/>
          </w:tcPr>
          <w:p w14:paraId="279B8636" w14:textId="77777777" w:rsidR="003A284B" w:rsidRDefault="007C5957">
            <w:pPr>
              <w:pStyle w:val="TableParagraph"/>
              <w:spacing w:before="50"/>
              <w:ind w:left="71"/>
              <w:jc w:val="left"/>
              <w:rPr>
                <w:sz w:val="14"/>
              </w:rPr>
            </w:pPr>
            <w:r>
              <w:rPr>
                <w:sz w:val="14"/>
              </w:rPr>
              <w:t>LIDER DE PROYECTO "E"</w:t>
            </w:r>
          </w:p>
        </w:tc>
        <w:tc>
          <w:tcPr>
            <w:tcW w:w="624" w:type="dxa"/>
          </w:tcPr>
          <w:p w14:paraId="14787DBE" w14:textId="77777777" w:rsidR="003A284B" w:rsidRDefault="007C5957">
            <w:pPr>
              <w:pStyle w:val="TableParagraph"/>
              <w:spacing w:before="50"/>
              <w:ind w:right="30"/>
              <w:rPr>
                <w:sz w:val="14"/>
              </w:rPr>
            </w:pPr>
            <w:r>
              <w:rPr>
                <w:sz w:val="14"/>
              </w:rPr>
              <w:t>40,962</w:t>
            </w:r>
          </w:p>
        </w:tc>
        <w:tc>
          <w:tcPr>
            <w:tcW w:w="660" w:type="dxa"/>
          </w:tcPr>
          <w:p w14:paraId="6D7C975F" w14:textId="77777777" w:rsidR="003A284B" w:rsidRDefault="007C5957">
            <w:pPr>
              <w:pStyle w:val="TableParagraph"/>
              <w:spacing w:before="50"/>
              <w:ind w:right="30"/>
              <w:rPr>
                <w:sz w:val="14"/>
              </w:rPr>
            </w:pPr>
            <w:r>
              <w:rPr>
                <w:sz w:val="14"/>
              </w:rPr>
              <w:t>43,555</w:t>
            </w:r>
          </w:p>
        </w:tc>
        <w:tc>
          <w:tcPr>
            <w:tcW w:w="660" w:type="dxa"/>
          </w:tcPr>
          <w:p w14:paraId="5FC7FDF0" w14:textId="77777777" w:rsidR="003A284B" w:rsidRDefault="007C5957">
            <w:pPr>
              <w:pStyle w:val="TableParagraph"/>
              <w:spacing w:before="50"/>
              <w:ind w:right="32"/>
              <w:rPr>
                <w:sz w:val="14"/>
              </w:rPr>
            </w:pPr>
            <w:r>
              <w:rPr>
                <w:sz w:val="14"/>
              </w:rPr>
              <w:t>12,268</w:t>
            </w:r>
          </w:p>
        </w:tc>
        <w:tc>
          <w:tcPr>
            <w:tcW w:w="694" w:type="dxa"/>
          </w:tcPr>
          <w:p w14:paraId="1665C5B8" w14:textId="77777777" w:rsidR="003A284B" w:rsidRDefault="007C5957">
            <w:pPr>
              <w:pStyle w:val="TableParagraph"/>
              <w:spacing w:before="50"/>
              <w:ind w:right="30"/>
              <w:rPr>
                <w:sz w:val="14"/>
              </w:rPr>
            </w:pPr>
            <w:r>
              <w:rPr>
                <w:sz w:val="14"/>
              </w:rPr>
              <w:t>19,152</w:t>
            </w:r>
          </w:p>
        </w:tc>
        <w:tc>
          <w:tcPr>
            <w:tcW w:w="807" w:type="dxa"/>
          </w:tcPr>
          <w:p w14:paraId="595EDC0A" w14:textId="77777777" w:rsidR="003A284B" w:rsidRDefault="007C5957">
            <w:pPr>
              <w:pStyle w:val="TableParagraph"/>
              <w:spacing w:before="50"/>
              <w:ind w:right="31"/>
              <w:rPr>
                <w:sz w:val="14"/>
              </w:rPr>
            </w:pPr>
            <w:r>
              <w:rPr>
                <w:sz w:val="14"/>
              </w:rPr>
              <w:t>53,230</w:t>
            </w:r>
          </w:p>
        </w:tc>
        <w:tc>
          <w:tcPr>
            <w:tcW w:w="854" w:type="dxa"/>
          </w:tcPr>
          <w:p w14:paraId="272C4E51" w14:textId="77777777" w:rsidR="003A284B" w:rsidRDefault="007C5957">
            <w:pPr>
              <w:pStyle w:val="TableParagraph"/>
              <w:spacing w:before="50"/>
              <w:ind w:right="30"/>
              <w:rPr>
                <w:sz w:val="14"/>
              </w:rPr>
            </w:pPr>
            <w:r>
              <w:rPr>
                <w:sz w:val="14"/>
              </w:rPr>
              <w:t>62,707</w:t>
            </w:r>
          </w:p>
        </w:tc>
      </w:tr>
      <w:tr w:rsidR="003A284B" w14:paraId="1585C2E6" w14:textId="77777777">
        <w:trPr>
          <w:trHeight w:val="261"/>
        </w:trPr>
        <w:tc>
          <w:tcPr>
            <w:tcW w:w="4414" w:type="dxa"/>
          </w:tcPr>
          <w:p w14:paraId="4D9D3CFA" w14:textId="77777777" w:rsidR="003A284B" w:rsidRDefault="007C5957">
            <w:pPr>
              <w:pStyle w:val="TableParagraph"/>
              <w:spacing w:before="53"/>
              <w:ind w:left="71"/>
              <w:jc w:val="left"/>
              <w:rPr>
                <w:sz w:val="14"/>
              </w:rPr>
            </w:pPr>
            <w:r>
              <w:rPr>
                <w:sz w:val="14"/>
              </w:rPr>
              <w:t>JEFE DE DEPARTAMENTO</w:t>
            </w:r>
          </w:p>
        </w:tc>
        <w:tc>
          <w:tcPr>
            <w:tcW w:w="624" w:type="dxa"/>
          </w:tcPr>
          <w:p w14:paraId="243916E4" w14:textId="77777777" w:rsidR="003A284B" w:rsidRDefault="007C5957">
            <w:pPr>
              <w:pStyle w:val="TableParagraph"/>
              <w:spacing w:before="53"/>
              <w:ind w:right="30"/>
              <w:rPr>
                <w:sz w:val="14"/>
              </w:rPr>
            </w:pPr>
            <w:r>
              <w:rPr>
                <w:sz w:val="14"/>
              </w:rPr>
              <w:t>38,045</w:t>
            </w:r>
          </w:p>
        </w:tc>
        <w:tc>
          <w:tcPr>
            <w:tcW w:w="660" w:type="dxa"/>
          </w:tcPr>
          <w:p w14:paraId="3D2FFB06" w14:textId="77777777" w:rsidR="003A284B" w:rsidRDefault="007C5957">
            <w:pPr>
              <w:pStyle w:val="TableParagraph"/>
              <w:spacing w:before="53"/>
              <w:ind w:right="30"/>
              <w:rPr>
                <w:sz w:val="14"/>
              </w:rPr>
            </w:pPr>
            <w:r>
              <w:rPr>
                <w:sz w:val="14"/>
              </w:rPr>
              <w:t>40,264</w:t>
            </w:r>
          </w:p>
        </w:tc>
        <w:tc>
          <w:tcPr>
            <w:tcW w:w="660" w:type="dxa"/>
          </w:tcPr>
          <w:p w14:paraId="74BDF8FB" w14:textId="77777777" w:rsidR="003A284B" w:rsidRDefault="007C5957">
            <w:pPr>
              <w:pStyle w:val="TableParagraph"/>
              <w:spacing w:before="53"/>
              <w:ind w:right="32"/>
              <w:rPr>
                <w:sz w:val="14"/>
              </w:rPr>
            </w:pPr>
            <w:r>
              <w:rPr>
                <w:sz w:val="14"/>
              </w:rPr>
              <w:t>11,465</w:t>
            </w:r>
          </w:p>
        </w:tc>
        <w:tc>
          <w:tcPr>
            <w:tcW w:w="694" w:type="dxa"/>
          </w:tcPr>
          <w:p w14:paraId="3705B34A" w14:textId="77777777" w:rsidR="003A284B" w:rsidRDefault="007C5957">
            <w:pPr>
              <w:pStyle w:val="TableParagraph"/>
              <w:spacing w:before="53"/>
              <w:ind w:right="30"/>
              <w:rPr>
                <w:sz w:val="14"/>
              </w:rPr>
            </w:pPr>
            <w:r>
              <w:rPr>
                <w:sz w:val="14"/>
              </w:rPr>
              <w:t>17,759</w:t>
            </w:r>
          </w:p>
        </w:tc>
        <w:tc>
          <w:tcPr>
            <w:tcW w:w="807" w:type="dxa"/>
          </w:tcPr>
          <w:p w14:paraId="70BBEC55" w14:textId="77777777" w:rsidR="003A284B" w:rsidRDefault="007C5957">
            <w:pPr>
              <w:pStyle w:val="TableParagraph"/>
              <w:spacing w:before="53"/>
              <w:ind w:right="31"/>
              <w:rPr>
                <w:sz w:val="14"/>
              </w:rPr>
            </w:pPr>
            <w:r>
              <w:rPr>
                <w:sz w:val="14"/>
              </w:rPr>
              <w:t>49,509</w:t>
            </w:r>
          </w:p>
        </w:tc>
        <w:tc>
          <w:tcPr>
            <w:tcW w:w="854" w:type="dxa"/>
          </w:tcPr>
          <w:p w14:paraId="74665989" w14:textId="77777777" w:rsidR="003A284B" w:rsidRDefault="007C5957">
            <w:pPr>
              <w:pStyle w:val="TableParagraph"/>
              <w:spacing w:before="53"/>
              <w:ind w:right="30"/>
              <w:rPr>
                <w:sz w:val="14"/>
              </w:rPr>
            </w:pPr>
            <w:r>
              <w:rPr>
                <w:sz w:val="14"/>
              </w:rPr>
              <w:t>58,022</w:t>
            </w:r>
          </w:p>
        </w:tc>
      </w:tr>
      <w:tr w:rsidR="003A284B" w14:paraId="1377989A" w14:textId="77777777">
        <w:trPr>
          <w:trHeight w:val="260"/>
        </w:trPr>
        <w:tc>
          <w:tcPr>
            <w:tcW w:w="4414" w:type="dxa"/>
          </w:tcPr>
          <w:p w14:paraId="4792BB36" w14:textId="77777777" w:rsidR="003A284B" w:rsidRDefault="007C5957">
            <w:pPr>
              <w:pStyle w:val="TableParagraph"/>
              <w:spacing w:before="50"/>
              <w:ind w:left="71"/>
              <w:jc w:val="left"/>
              <w:rPr>
                <w:sz w:val="14"/>
              </w:rPr>
            </w:pPr>
            <w:r>
              <w:rPr>
                <w:sz w:val="14"/>
              </w:rPr>
              <w:t>LIDER DE PROYECTO "E"</w:t>
            </w:r>
          </w:p>
        </w:tc>
        <w:tc>
          <w:tcPr>
            <w:tcW w:w="624" w:type="dxa"/>
          </w:tcPr>
          <w:p w14:paraId="6324CF4C" w14:textId="77777777" w:rsidR="003A284B" w:rsidRDefault="007C5957">
            <w:pPr>
              <w:pStyle w:val="TableParagraph"/>
              <w:spacing w:before="50"/>
              <w:ind w:right="31"/>
              <w:rPr>
                <w:sz w:val="14"/>
              </w:rPr>
            </w:pPr>
            <w:r>
              <w:rPr>
                <w:sz w:val="14"/>
              </w:rPr>
              <w:t>38,045</w:t>
            </w:r>
          </w:p>
        </w:tc>
        <w:tc>
          <w:tcPr>
            <w:tcW w:w="660" w:type="dxa"/>
          </w:tcPr>
          <w:p w14:paraId="163177CB" w14:textId="77777777" w:rsidR="003A284B" w:rsidRDefault="007C5957">
            <w:pPr>
              <w:pStyle w:val="TableParagraph"/>
              <w:spacing w:before="50"/>
              <w:ind w:right="30"/>
              <w:rPr>
                <w:sz w:val="14"/>
              </w:rPr>
            </w:pPr>
            <w:r>
              <w:rPr>
                <w:sz w:val="14"/>
              </w:rPr>
              <w:t>40,264</w:t>
            </w:r>
          </w:p>
        </w:tc>
        <w:tc>
          <w:tcPr>
            <w:tcW w:w="660" w:type="dxa"/>
          </w:tcPr>
          <w:p w14:paraId="02CD70C8" w14:textId="77777777" w:rsidR="003A284B" w:rsidRDefault="007C5957">
            <w:pPr>
              <w:pStyle w:val="TableParagraph"/>
              <w:spacing w:before="50"/>
              <w:ind w:right="32"/>
              <w:rPr>
                <w:sz w:val="14"/>
              </w:rPr>
            </w:pPr>
            <w:r>
              <w:rPr>
                <w:sz w:val="14"/>
              </w:rPr>
              <w:t>11,465</w:t>
            </w:r>
          </w:p>
        </w:tc>
        <w:tc>
          <w:tcPr>
            <w:tcW w:w="694" w:type="dxa"/>
          </w:tcPr>
          <w:p w14:paraId="1E6C4774" w14:textId="77777777" w:rsidR="003A284B" w:rsidRDefault="007C5957">
            <w:pPr>
              <w:pStyle w:val="TableParagraph"/>
              <w:spacing w:before="50"/>
              <w:ind w:right="30"/>
              <w:rPr>
                <w:sz w:val="14"/>
              </w:rPr>
            </w:pPr>
            <w:r>
              <w:rPr>
                <w:sz w:val="14"/>
              </w:rPr>
              <w:t>17,759</w:t>
            </w:r>
          </w:p>
        </w:tc>
        <w:tc>
          <w:tcPr>
            <w:tcW w:w="807" w:type="dxa"/>
          </w:tcPr>
          <w:p w14:paraId="3AFDF9B8" w14:textId="77777777" w:rsidR="003A284B" w:rsidRDefault="007C5957">
            <w:pPr>
              <w:pStyle w:val="TableParagraph"/>
              <w:spacing w:before="50"/>
              <w:ind w:right="31"/>
              <w:rPr>
                <w:sz w:val="14"/>
              </w:rPr>
            </w:pPr>
            <w:r>
              <w:rPr>
                <w:sz w:val="14"/>
              </w:rPr>
              <w:t>49,509</w:t>
            </w:r>
          </w:p>
        </w:tc>
        <w:tc>
          <w:tcPr>
            <w:tcW w:w="854" w:type="dxa"/>
          </w:tcPr>
          <w:p w14:paraId="3C61EAC0" w14:textId="77777777" w:rsidR="003A284B" w:rsidRDefault="007C5957">
            <w:pPr>
              <w:pStyle w:val="TableParagraph"/>
              <w:spacing w:before="50"/>
              <w:ind w:right="30"/>
              <w:rPr>
                <w:sz w:val="14"/>
              </w:rPr>
            </w:pPr>
            <w:r>
              <w:rPr>
                <w:sz w:val="14"/>
              </w:rPr>
              <w:t>58,022</w:t>
            </w:r>
          </w:p>
        </w:tc>
      </w:tr>
      <w:tr w:rsidR="003A284B" w14:paraId="6FF8578E" w14:textId="77777777">
        <w:trPr>
          <w:trHeight w:val="258"/>
        </w:trPr>
        <w:tc>
          <w:tcPr>
            <w:tcW w:w="4414" w:type="dxa"/>
          </w:tcPr>
          <w:p w14:paraId="6E25FF0B" w14:textId="77777777" w:rsidR="003A284B" w:rsidRDefault="007C5957">
            <w:pPr>
              <w:pStyle w:val="TableParagraph"/>
              <w:spacing w:before="50"/>
              <w:ind w:left="71"/>
              <w:jc w:val="left"/>
              <w:rPr>
                <w:sz w:val="14"/>
              </w:rPr>
            </w:pPr>
            <w:r>
              <w:rPr>
                <w:sz w:val="14"/>
              </w:rPr>
              <w:t>COORDINADOR OPERATIVO</w:t>
            </w:r>
          </w:p>
        </w:tc>
        <w:tc>
          <w:tcPr>
            <w:tcW w:w="624" w:type="dxa"/>
          </w:tcPr>
          <w:p w14:paraId="42B6448E" w14:textId="77777777" w:rsidR="003A284B" w:rsidRDefault="007C5957">
            <w:pPr>
              <w:pStyle w:val="TableParagraph"/>
              <w:spacing w:before="50"/>
              <w:ind w:right="30"/>
              <w:rPr>
                <w:sz w:val="14"/>
              </w:rPr>
            </w:pPr>
            <w:r>
              <w:rPr>
                <w:sz w:val="14"/>
              </w:rPr>
              <w:t>38,045</w:t>
            </w:r>
          </w:p>
        </w:tc>
        <w:tc>
          <w:tcPr>
            <w:tcW w:w="660" w:type="dxa"/>
          </w:tcPr>
          <w:p w14:paraId="6570C34A" w14:textId="77777777" w:rsidR="003A284B" w:rsidRDefault="007C5957">
            <w:pPr>
              <w:pStyle w:val="TableParagraph"/>
              <w:spacing w:before="50"/>
              <w:ind w:right="30"/>
              <w:rPr>
                <w:sz w:val="14"/>
              </w:rPr>
            </w:pPr>
            <w:r>
              <w:rPr>
                <w:sz w:val="14"/>
              </w:rPr>
              <w:t>40,264</w:t>
            </w:r>
          </w:p>
        </w:tc>
        <w:tc>
          <w:tcPr>
            <w:tcW w:w="660" w:type="dxa"/>
          </w:tcPr>
          <w:p w14:paraId="3200E791" w14:textId="77777777" w:rsidR="003A284B" w:rsidRDefault="007C5957">
            <w:pPr>
              <w:pStyle w:val="TableParagraph"/>
              <w:spacing w:before="50"/>
              <w:ind w:right="32"/>
              <w:rPr>
                <w:sz w:val="14"/>
              </w:rPr>
            </w:pPr>
            <w:r>
              <w:rPr>
                <w:sz w:val="14"/>
              </w:rPr>
              <w:t>11,465</w:t>
            </w:r>
          </w:p>
        </w:tc>
        <w:tc>
          <w:tcPr>
            <w:tcW w:w="694" w:type="dxa"/>
          </w:tcPr>
          <w:p w14:paraId="67C07EEA" w14:textId="77777777" w:rsidR="003A284B" w:rsidRDefault="007C5957">
            <w:pPr>
              <w:pStyle w:val="TableParagraph"/>
              <w:spacing w:before="50"/>
              <w:ind w:right="30"/>
              <w:rPr>
                <w:sz w:val="14"/>
              </w:rPr>
            </w:pPr>
            <w:r>
              <w:rPr>
                <w:sz w:val="14"/>
              </w:rPr>
              <w:t>17,759</w:t>
            </w:r>
          </w:p>
        </w:tc>
        <w:tc>
          <w:tcPr>
            <w:tcW w:w="807" w:type="dxa"/>
          </w:tcPr>
          <w:p w14:paraId="5ED1BDA8" w14:textId="77777777" w:rsidR="003A284B" w:rsidRDefault="007C5957">
            <w:pPr>
              <w:pStyle w:val="TableParagraph"/>
              <w:spacing w:before="50"/>
              <w:ind w:right="31"/>
              <w:rPr>
                <w:sz w:val="14"/>
              </w:rPr>
            </w:pPr>
            <w:r>
              <w:rPr>
                <w:sz w:val="14"/>
              </w:rPr>
              <w:t>49,509</w:t>
            </w:r>
          </w:p>
        </w:tc>
        <w:tc>
          <w:tcPr>
            <w:tcW w:w="854" w:type="dxa"/>
          </w:tcPr>
          <w:p w14:paraId="2F65D064" w14:textId="77777777" w:rsidR="003A284B" w:rsidRDefault="007C5957">
            <w:pPr>
              <w:pStyle w:val="TableParagraph"/>
              <w:spacing w:before="50"/>
              <w:ind w:right="30"/>
              <w:rPr>
                <w:sz w:val="14"/>
              </w:rPr>
            </w:pPr>
            <w:r>
              <w:rPr>
                <w:sz w:val="14"/>
              </w:rPr>
              <w:t>58,022</w:t>
            </w:r>
          </w:p>
        </w:tc>
      </w:tr>
      <w:tr w:rsidR="003A284B" w14:paraId="15BC030C" w14:textId="77777777">
        <w:trPr>
          <w:trHeight w:val="260"/>
        </w:trPr>
        <w:tc>
          <w:tcPr>
            <w:tcW w:w="4414" w:type="dxa"/>
          </w:tcPr>
          <w:p w14:paraId="2543CA83" w14:textId="77777777" w:rsidR="003A284B" w:rsidRDefault="007C5957">
            <w:pPr>
              <w:pStyle w:val="TableParagraph"/>
              <w:spacing w:before="50"/>
              <w:ind w:left="71"/>
              <w:jc w:val="left"/>
              <w:rPr>
                <w:sz w:val="14"/>
              </w:rPr>
            </w:pPr>
            <w:r>
              <w:rPr>
                <w:sz w:val="14"/>
              </w:rPr>
              <w:t>VOCAL DE JUNTA DISTRITAL</w:t>
            </w:r>
          </w:p>
        </w:tc>
        <w:tc>
          <w:tcPr>
            <w:tcW w:w="624" w:type="dxa"/>
          </w:tcPr>
          <w:p w14:paraId="34BCDB08" w14:textId="77777777" w:rsidR="003A284B" w:rsidRDefault="007C5957">
            <w:pPr>
              <w:pStyle w:val="TableParagraph"/>
              <w:spacing w:before="50"/>
              <w:ind w:right="30"/>
              <w:rPr>
                <w:sz w:val="14"/>
              </w:rPr>
            </w:pPr>
            <w:r>
              <w:rPr>
                <w:sz w:val="14"/>
              </w:rPr>
              <w:t>38,045</w:t>
            </w:r>
          </w:p>
        </w:tc>
        <w:tc>
          <w:tcPr>
            <w:tcW w:w="660" w:type="dxa"/>
          </w:tcPr>
          <w:p w14:paraId="4C2B9AC5" w14:textId="77777777" w:rsidR="003A284B" w:rsidRDefault="007C5957">
            <w:pPr>
              <w:pStyle w:val="TableParagraph"/>
              <w:spacing w:before="50"/>
              <w:ind w:right="30"/>
              <w:rPr>
                <w:sz w:val="14"/>
              </w:rPr>
            </w:pPr>
            <w:r>
              <w:rPr>
                <w:sz w:val="14"/>
              </w:rPr>
              <w:t>40,264</w:t>
            </w:r>
          </w:p>
        </w:tc>
        <w:tc>
          <w:tcPr>
            <w:tcW w:w="660" w:type="dxa"/>
          </w:tcPr>
          <w:p w14:paraId="3FDD61BD" w14:textId="77777777" w:rsidR="003A284B" w:rsidRDefault="007C5957">
            <w:pPr>
              <w:pStyle w:val="TableParagraph"/>
              <w:spacing w:before="50"/>
              <w:ind w:right="32"/>
              <w:rPr>
                <w:sz w:val="14"/>
              </w:rPr>
            </w:pPr>
            <w:r>
              <w:rPr>
                <w:sz w:val="14"/>
              </w:rPr>
              <w:t>11,465</w:t>
            </w:r>
          </w:p>
        </w:tc>
        <w:tc>
          <w:tcPr>
            <w:tcW w:w="694" w:type="dxa"/>
          </w:tcPr>
          <w:p w14:paraId="2AFB7843" w14:textId="77777777" w:rsidR="003A284B" w:rsidRDefault="007C5957">
            <w:pPr>
              <w:pStyle w:val="TableParagraph"/>
              <w:spacing w:before="50"/>
              <w:ind w:right="30"/>
              <w:rPr>
                <w:sz w:val="14"/>
              </w:rPr>
            </w:pPr>
            <w:r>
              <w:rPr>
                <w:sz w:val="14"/>
              </w:rPr>
              <w:t>17,759</w:t>
            </w:r>
          </w:p>
        </w:tc>
        <w:tc>
          <w:tcPr>
            <w:tcW w:w="807" w:type="dxa"/>
          </w:tcPr>
          <w:p w14:paraId="0C416BB3" w14:textId="77777777" w:rsidR="003A284B" w:rsidRDefault="007C5957">
            <w:pPr>
              <w:pStyle w:val="TableParagraph"/>
              <w:spacing w:before="50"/>
              <w:ind w:right="31"/>
              <w:rPr>
                <w:sz w:val="14"/>
              </w:rPr>
            </w:pPr>
            <w:r>
              <w:rPr>
                <w:sz w:val="14"/>
              </w:rPr>
              <w:t>49,509</w:t>
            </w:r>
          </w:p>
        </w:tc>
        <w:tc>
          <w:tcPr>
            <w:tcW w:w="854" w:type="dxa"/>
          </w:tcPr>
          <w:p w14:paraId="44CD5ED6" w14:textId="77777777" w:rsidR="003A284B" w:rsidRDefault="007C5957">
            <w:pPr>
              <w:pStyle w:val="TableParagraph"/>
              <w:spacing w:before="50"/>
              <w:ind w:right="30"/>
              <w:rPr>
                <w:sz w:val="14"/>
              </w:rPr>
            </w:pPr>
            <w:r>
              <w:rPr>
                <w:sz w:val="14"/>
              </w:rPr>
              <w:t>58,022</w:t>
            </w:r>
          </w:p>
        </w:tc>
      </w:tr>
      <w:tr w:rsidR="003A284B" w14:paraId="798E6659" w14:textId="77777777">
        <w:trPr>
          <w:trHeight w:val="258"/>
        </w:trPr>
        <w:tc>
          <w:tcPr>
            <w:tcW w:w="4414" w:type="dxa"/>
          </w:tcPr>
          <w:p w14:paraId="68CDABE3" w14:textId="77777777" w:rsidR="003A284B" w:rsidRDefault="007C5957">
            <w:pPr>
              <w:pStyle w:val="TableParagraph"/>
              <w:spacing w:before="50"/>
              <w:ind w:left="71"/>
              <w:jc w:val="left"/>
              <w:rPr>
                <w:sz w:val="14"/>
              </w:rPr>
            </w:pPr>
            <w:r>
              <w:rPr>
                <w:sz w:val="14"/>
              </w:rPr>
              <w:t>JEFE DE DEPARTAMENTO</w:t>
            </w:r>
          </w:p>
        </w:tc>
        <w:tc>
          <w:tcPr>
            <w:tcW w:w="624" w:type="dxa"/>
          </w:tcPr>
          <w:p w14:paraId="35481D13" w14:textId="77777777" w:rsidR="003A284B" w:rsidRDefault="007C5957">
            <w:pPr>
              <w:pStyle w:val="TableParagraph"/>
              <w:spacing w:before="50"/>
              <w:ind w:right="30"/>
              <w:rPr>
                <w:sz w:val="14"/>
              </w:rPr>
            </w:pPr>
            <w:r>
              <w:rPr>
                <w:sz w:val="14"/>
              </w:rPr>
              <w:t>35,073</w:t>
            </w:r>
          </w:p>
        </w:tc>
        <w:tc>
          <w:tcPr>
            <w:tcW w:w="660" w:type="dxa"/>
          </w:tcPr>
          <w:p w14:paraId="2A90342D" w14:textId="77777777" w:rsidR="003A284B" w:rsidRDefault="007C5957">
            <w:pPr>
              <w:pStyle w:val="TableParagraph"/>
              <w:spacing w:before="50"/>
              <w:ind w:right="30"/>
              <w:rPr>
                <w:sz w:val="14"/>
              </w:rPr>
            </w:pPr>
            <w:r>
              <w:rPr>
                <w:sz w:val="14"/>
              </w:rPr>
              <w:t>37,663</w:t>
            </w:r>
          </w:p>
        </w:tc>
        <w:tc>
          <w:tcPr>
            <w:tcW w:w="660" w:type="dxa"/>
          </w:tcPr>
          <w:p w14:paraId="792E66C1" w14:textId="77777777" w:rsidR="003A284B" w:rsidRDefault="007C5957">
            <w:pPr>
              <w:pStyle w:val="TableParagraph"/>
              <w:spacing w:before="50"/>
              <w:ind w:right="32"/>
              <w:rPr>
                <w:sz w:val="14"/>
              </w:rPr>
            </w:pPr>
            <w:r>
              <w:rPr>
                <w:sz w:val="14"/>
              </w:rPr>
              <w:t>10,902</w:t>
            </w:r>
          </w:p>
        </w:tc>
        <w:tc>
          <w:tcPr>
            <w:tcW w:w="694" w:type="dxa"/>
          </w:tcPr>
          <w:p w14:paraId="0428F41A" w14:textId="77777777" w:rsidR="003A284B" w:rsidRDefault="007C5957">
            <w:pPr>
              <w:pStyle w:val="TableParagraph"/>
              <w:spacing w:before="50"/>
              <w:ind w:right="30"/>
              <w:rPr>
                <w:sz w:val="14"/>
              </w:rPr>
            </w:pPr>
            <w:r>
              <w:rPr>
                <w:sz w:val="14"/>
              </w:rPr>
              <w:t>16,887</w:t>
            </w:r>
          </w:p>
        </w:tc>
        <w:tc>
          <w:tcPr>
            <w:tcW w:w="807" w:type="dxa"/>
          </w:tcPr>
          <w:p w14:paraId="322931D5" w14:textId="77777777" w:rsidR="003A284B" w:rsidRDefault="007C5957">
            <w:pPr>
              <w:pStyle w:val="TableParagraph"/>
              <w:spacing w:before="50"/>
              <w:ind w:right="31"/>
              <w:rPr>
                <w:sz w:val="14"/>
              </w:rPr>
            </w:pPr>
            <w:r>
              <w:rPr>
                <w:sz w:val="14"/>
              </w:rPr>
              <w:t>45,975</w:t>
            </w:r>
          </w:p>
        </w:tc>
        <w:tc>
          <w:tcPr>
            <w:tcW w:w="854" w:type="dxa"/>
          </w:tcPr>
          <w:p w14:paraId="71698E8B" w14:textId="77777777" w:rsidR="003A284B" w:rsidRDefault="007C5957">
            <w:pPr>
              <w:pStyle w:val="TableParagraph"/>
              <w:spacing w:before="50"/>
              <w:ind w:right="30"/>
              <w:rPr>
                <w:sz w:val="14"/>
              </w:rPr>
            </w:pPr>
            <w:r>
              <w:rPr>
                <w:sz w:val="14"/>
              </w:rPr>
              <w:t>54,550</w:t>
            </w:r>
          </w:p>
        </w:tc>
      </w:tr>
      <w:tr w:rsidR="003A284B" w14:paraId="14429402" w14:textId="77777777">
        <w:trPr>
          <w:trHeight w:val="261"/>
        </w:trPr>
        <w:tc>
          <w:tcPr>
            <w:tcW w:w="4414" w:type="dxa"/>
          </w:tcPr>
          <w:p w14:paraId="66F96E46" w14:textId="77777777" w:rsidR="003A284B" w:rsidRDefault="007C5957">
            <w:pPr>
              <w:pStyle w:val="TableParagraph"/>
              <w:spacing w:before="53"/>
              <w:ind w:left="71"/>
              <w:jc w:val="left"/>
              <w:rPr>
                <w:sz w:val="14"/>
              </w:rPr>
            </w:pPr>
            <w:r>
              <w:rPr>
                <w:sz w:val="14"/>
              </w:rPr>
              <w:t>ASESOR "C"</w:t>
            </w:r>
          </w:p>
        </w:tc>
        <w:tc>
          <w:tcPr>
            <w:tcW w:w="624" w:type="dxa"/>
          </w:tcPr>
          <w:p w14:paraId="0A085CB5" w14:textId="77777777" w:rsidR="003A284B" w:rsidRDefault="007C5957">
            <w:pPr>
              <w:pStyle w:val="TableParagraph"/>
              <w:spacing w:before="53"/>
              <w:ind w:right="30"/>
              <w:rPr>
                <w:sz w:val="14"/>
              </w:rPr>
            </w:pPr>
            <w:r>
              <w:rPr>
                <w:sz w:val="14"/>
              </w:rPr>
              <w:t>35,073</w:t>
            </w:r>
          </w:p>
        </w:tc>
        <w:tc>
          <w:tcPr>
            <w:tcW w:w="660" w:type="dxa"/>
          </w:tcPr>
          <w:p w14:paraId="7DD94718" w14:textId="77777777" w:rsidR="003A284B" w:rsidRDefault="007C5957">
            <w:pPr>
              <w:pStyle w:val="TableParagraph"/>
              <w:spacing w:before="53"/>
              <w:ind w:right="30"/>
              <w:rPr>
                <w:sz w:val="14"/>
              </w:rPr>
            </w:pPr>
            <w:r>
              <w:rPr>
                <w:sz w:val="14"/>
              </w:rPr>
              <w:t>37,663</w:t>
            </w:r>
          </w:p>
        </w:tc>
        <w:tc>
          <w:tcPr>
            <w:tcW w:w="660" w:type="dxa"/>
          </w:tcPr>
          <w:p w14:paraId="13895E87" w14:textId="77777777" w:rsidR="003A284B" w:rsidRDefault="007C5957">
            <w:pPr>
              <w:pStyle w:val="TableParagraph"/>
              <w:spacing w:before="53"/>
              <w:ind w:right="32"/>
              <w:rPr>
                <w:sz w:val="14"/>
              </w:rPr>
            </w:pPr>
            <w:r>
              <w:rPr>
                <w:sz w:val="14"/>
              </w:rPr>
              <w:t>10,902</w:t>
            </w:r>
          </w:p>
        </w:tc>
        <w:tc>
          <w:tcPr>
            <w:tcW w:w="694" w:type="dxa"/>
          </w:tcPr>
          <w:p w14:paraId="17FC2FCC" w14:textId="77777777" w:rsidR="003A284B" w:rsidRDefault="007C5957">
            <w:pPr>
              <w:pStyle w:val="TableParagraph"/>
              <w:spacing w:before="53"/>
              <w:ind w:right="30"/>
              <w:rPr>
                <w:sz w:val="14"/>
              </w:rPr>
            </w:pPr>
            <w:r>
              <w:rPr>
                <w:sz w:val="14"/>
              </w:rPr>
              <w:t>16,887</w:t>
            </w:r>
          </w:p>
        </w:tc>
        <w:tc>
          <w:tcPr>
            <w:tcW w:w="807" w:type="dxa"/>
          </w:tcPr>
          <w:p w14:paraId="40C254EA" w14:textId="77777777" w:rsidR="003A284B" w:rsidRDefault="007C5957">
            <w:pPr>
              <w:pStyle w:val="TableParagraph"/>
              <w:spacing w:before="53"/>
              <w:ind w:right="31"/>
              <w:rPr>
                <w:sz w:val="14"/>
              </w:rPr>
            </w:pPr>
            <w:r>
              <w:rPr>
                <w:sz w:val="14"/>
              </w:rPr>
              <w:t>45,975</w:t>
            </w:r>
          </w:p>
        </w:tc>
        <w:tc>
          <w:tcPr>
            <w:tcW w:w="854" w:type="dxa"/>
          </w:tcPr>
          <w:p w14:paraId="7A406A7F" w14:textId="77777777" w:rsidR="003A284B" w:rsidRDefault="007C5957">
            <w:pPr>
              <w:pStyle w:val="TableParagraph"/>
              <w:spacing w:before="53"/>
              <w:ind w:right="30"/>
              <w:rPr>
                <w:sz w:val="14"/>
              </w:rPr>
            </w:pPr>
            <w:r>
              <w:rPr>
                <w:sz w:val="14"/>
              </w:rPr>
              <w:t>54,550</w:t>
            </w:r>
          </w:p>
        </w:tc>
      </w:tr>
      <w:tr w:rsidR="003A284B" w14:paraId="38ABF922" w14:textId="77777777">
        <w:trPr>
          <w:trHeight w:val="260"/>
        </w:trPr>
        <w:tc>
          <w:tcPr>
            <w:tcW w:w="4414" w:type="dxa"/>
          </w:tcPr>
          <w:p w14:paraId="5934CC98" w14:textId="77777777" w:rsidR="003A284B" w:rsidRDefault="007C5957">
            <w:pPr>
              <w:pStyle w:val="TableParagraph"/>
              <w:spacing w:before="50"/>
              <w:ind w:left="71"/>
              <w:jc w:val="left"/>
              <w:rPr>
                <w:sz w:val="14"/>
              </w:rPr>
            </w:pPr>
            <w:r>
              <w:rPr>
                <w:sz w:val="14"/>
              </w:rPr>
              <w:t>ENLACE ADMINISTRATIVO</w:t>
            </w:r>
          </w:p>
        </w:tc>
        <w:tc>
          <w:tcPr>
            <w:tcW w:w="624" w:type="dxa"/>
          </w:tcPr>
          <w:p w14:paraId="5999C214" w14:textId="77777777" w:rsidR="003A284B" w:rsidRDefault="007C5957">
            <w:pPr>
              <w:pStyle w:val="TableParagraph"/>
              <w:spacing w:before="50"/>
              <w:ind w:right="30"/>
              <w:rPr>
                <w:sz w:val="14"/>
              </w:rPr>
            </w:pPr>
            <w:r>
              <w:rPr>
                <w:sz w:val="14"/>
              </w:rPr>
              <w:t>31,408</w:t>
            </w:r>
          </w:p>
        </w:tc>
        <w:tc>
          <w:tcPr>
            <w:tcW w:w="660" w:type="dxa"/>
          </w:tcPr>
          <w:p w14:paraId="7AB75174" w14:textId="77777777" w:rsidR="003A284B" w:rsidRDefault="007C5957">
            <w:pPr>
              <w:pStyle w:val="TableParagraph"/>
              <w:spacing w:before="50"/>
              <w:ind w:right="30"/>
              <w:rPr>
                <w:sz w:val="14"/>
              </w:rPr>
            </w:pPr>
            <w:r>
              <w:rPr>
                <w:sz w:val="14"/>
              </w:rPr>
              <w:t>33,850</w:t>
            </w:r>
          </w:p>
        </w:tc>
        <w:tc>
          <w:tcPr>
            <w:tcW w:w="660" w:type="dxa"/>
          </w:tcPr>
          <w:p w14:paraId="65BCC753" w14:textId="77777777" w:rsidR="003A284B" w:rsidRDefault="007C5957">
            <w:pPr>
              <w:pStyle w:val="TableParagraph"/>
              <w:spacing w:before="50"/>
              <w:ind w:right="32"/>
              <w:rPr>
                <w:sz w:val="14"/>
              </w:rPr>
            </w:pPr>
            <w:r>
              <w:rPr>
                <w:sz w:val="14"/>
              </w:rPr>
              <w:t>10,114</w:t>
            </w:r>
          </w:p>
        </w:tc>
        <w:tc>
          <w:tcPr>
            <w:tcW w:w="694" w:type="dxa"/>
          </w:tcPr>
          <w:p w14:paraId="1637A27B" w14:textId="77777777" w:rsidR="003A284B" w:rsidRDefault="007C5957">
            <w:pPr>
              <w:pStyle w:val="TableParagraph"/>
              <w:spacing w:before="50"/>
              <w:ind w:right="30"/>
              <w:rPr>
                <w:sz w:val="14"/>
              </w:rPr>
            </w:pPr>
            <w:r>
              <w:rPr>
                <w:sz w:val="14"/>
              </w:rPr>
              <w:t>15,480</w:t>
            </w:r>
          </w:p>
        </w:tc>
        <w:tc>
          <w:tcPr>
            <w:tcW w:w="807" w:type="dxa"/>
          </w:tcPr>
          <w:p w14:paraId="6F610EAA" w14:textId="77777777" w:rsidR="003A284B" w:rsidRDefault="007C5957">
            <w:pPr>
              <w:pStyle w:val="TableParagraph"/>
              <w:spacing w:before="50"/>
              <w:ind w:right="31"/>
              <w:rPr>
                <w:sz w:val="14"/>
              </w:rPr>
            </w:pPr>
            <w:r>
              <w:rPr>
                <w:sz w:val="14"/>
              </w:rPr>
              <w:t>41,522</w:t>
            </w:r>
          </w:p>
        </w:tc>
        <w:tc>
          <w:tcPr>
            <w:tcW w:w="854" w:type="dxa"/>
          </w:tcPr>
          <w:p w14:paraId="797C829F" w14:textId="77777777" w:rsidR="003A284B" w:rsidRDefault="007C5957">
            <w:pPr>
              <w:pStyle w:val="TableParagraph"/>
              <w:spacing w:before="50"/>
              <w:ind w:right="30"/>
              <w:rPr>
                <w:sz w:val="14"/>
              </w:rPr>
            </w:pPr>
            <w:r>
              <w:rPr>
                <w:sz w:val="14"/>
              </w:rPr>
              <w:t>49,330</w:t>
            </w:r>
          </w:p>
        </w:tc>
      </w:tr>
      <w:tr w:rsidR="003A284B" w14:paraId="581515E4" w14:textId="77777777">
        <w:trPr>
          <w:trHeight w:val="258"/>
        </w:trPr>
        <w:tc>
          <w:tcPr>
            <w:tcW w:w="4414" w:type="dxa"/>
          </w:tcPr>
          <w:p w14:paraId="3881726E" w14:textId="77777777" w:rsidR="003A284B" w:rsidRDefault="007C5957">
            <w:pPr>
              <w:pStyle w:val="TableParagraph"/>
              <w:spacing w:before="50"/>
              <w:ind w:left="71"/>
              <w:jc w:val="left"/>
              <w:rPr>
                <w:sz w:val="14"/>
              </w:rPr>
            </w:pPr>
            <w:r>
              <w:rPr>
                <w:sz w:val="14"/>
              </w:rPr>
              <w:t>INVESTIGADOR</w:t>
            </w:r>
          </w:p>
        </w:tc>
        <w:tc>
          <w:tcPr>
            <w:tcW w:w="624" w:type="dxa"/>
          </w:tcPr>
          <w:p w14:paraId="590FC113" w14:textId="77777777" w:rsidR="003A284B" w:rsidRDefault="007C5957">
            <w:pPr>
              <w:pStyle w:val="TableParagraph"/>
              <w:spacing w:before="50"/>
              <w:ind w:right="30"/>
              <w:rPr>
                <w:sz w:val="14"/>
              </w:rPr>
            </w:pPr>
            <w:r>
              <w:rPr>
                <w:sz w:val="14"/>
              </w:rPr>
              <w:t>31,408</w:t>
            </w:r>
          </w:p>
        </w:tc>
        <w:tc>
          <w:tcPr>
            <w:tcW w:w="660" w:type="dxa"/>
          </w:tcPr>
          <w:p w14:paraId="4C6ECAF2" w14:textId="77777777" w:rsidR="003A284B" w:rsidRDefault="007C5957">
            <w:pPr>
              <w:pStyle w:val="TableParagraph"/>
              <w:spacing w:before="50"/>
              <w:ind w:right="30"/>
              <w:rPr>
                <w:sz w:val="14"/>
              </w:rPr>
            </w:pPr>
            <w:r>
              <w:rPr>
                <w:sz w:val="14"/>
              </w:rPr>
              <w:t>33,850</w:t>
            </w:r>
          </w:p>
        </w:tc>
        <w:tc>
          <w:tcPr>
            <w:tcW w:w="660" w:type="dxa"/>
          </w:tcPr>
          <w:p w14:paraId="516C85F9" w14:textId="77777777" w:rsidR="003A284B" w:rsidRDefault="007C5957">
            <w:pPr>
              <w:pStyle w:val="TableParagraph"/>
              <w:spacing w:before="50"/>
              <w:ind w:right="32"/>
              <w:rPr>
                <w:sz w:val="14"/>
              </w:rPr>
            </w:pPr>
            <w:r>
              <w:rPr>
                <w:sz w:val="14"/>
              </w:rPr>
              <w:t>10,114</w:t>
            </w:r>
          </w:p>
        </w:tc>
        <w:tc>
          <w:tcPr>
            <w:tcW w:w="694" w:type="dxa"/>
          </w:tcPr>
          <w:p w14:paraId="4B5C760D" w14:textId="77777777" w:rsidR="003A284B" w:rsidRDefault="007C5957">
            <w:pPr>
              <w:pStyle w:val="TableParagraph"/>
              <w:spacing w:before="50"/>
              <w:ind w:right="30"/>
              <w:rPr>
                <w:sz w:val="14"/>
              </w:rPr>
            </w:pPr>
            <w:r>
              <w:rPr>
                <w:sz w:val="14"/>
              </w:rPr>
              <w:t>15,480</w:t>
            </w:r>
          </w:p>
        </w:tc>
        <w:tc>
          <w:tcPr>
            <w:tcW w:w="807" w:type="dxa"/>
          </w:tcPr>
          <w:p w14:paraId="3529AD56" w14:textId="77777777" w:rsidR="003A284B" w:rsidRDefault="007C5957">
            <w:pPr>
              <w:pStyle w:val="TableParagraph"/>
              <w:spacing w:before="50"/>
              <w:ind w:right="31"/>
              <w:rPr>
                <w:sz w:val="14"/>
              </w:rPr>
            </w:pPr>
            <w:r>
              <w:rPr>
                <w:sz w:val="14"/>
              </w:rPr>
              <w:t>41,522</w:t>
            </w:r>
          </w:p>
        </w:tc>
        <w:tc>
          <w:tcPr>
            <w:tcW w:w="854" w:type="dxa"/>
          </w:tcPr>
          <w:p w14:paraId="1AEB8334" w14:textId="77777777" w:rsidR="003A284B" w:rsidRDefault="007C5957">
            <w:pPr>
              <w:pStyle w:val="TableParagraph"/>
              <w:spacing w:before="50"/>
              <w:ind w:right="30"/>
              <w:rPr>
                <w:sz w:val="14"/>
              </w:rPr>
            </w:pPr>
            <w:r>
              <w:rPr>
                <w:sz w:val="14"/>
              </w:rPr>
              <w:t>49,330</w:t>
            </w:r>
          </w:p>
        </w:tc>
      </w:tr>
      <w:tr w:rsidR="003A284B" w14:paraId="178CCD21" w14:textId="77777777">
        <w:trPr>
          <w:trHeight w:val="260"/>
        </w:trPr>
        <w:tc>
          <w:tcPr>
            <w:tcW w:w="4414" w:type="dxa"/>
          </w:tcPr>
          <w:p w14:paraId="3BF5A7EA" w14:textId="77777777" w:rsidR="003A284B" w:rsidRDefault="007C5957">
            <w:pPr>
              <w:pStyle w:val="TableParagraph"/>
              <w:spacing w:before="50"/>
              <w:ind w:left="71"/>
              <w:jc w:val="left"/>
              <w:rPr>
                <w:sz w:val="14"/>
              </w:rPr>
            </w:pPr>
            <w:r>
              <w:rPr>
                <w:sz w:val="14"/>
              </w:rPr>
              <w:t>JEFE DE PROYECTO DE LOGISTICA</w:t>
            </w:r>
          </w:p>
        </w:tc>
        <w:tc>
          <w:tcPr>
            <w:tcW w:w="624" w:type="dxa"/>
          </w:tcPr>
          <w:p w14:paraId="5A379EE9" w14:textId="77777777" w:rsidR="003A284B" w:rsidRDefault="007C5957">
            <w:pPr>
              <w:pStyle w:val="TableParagraph"/>
              <w:spacing w:before="50"/>
              <w:ind w:right="30"/>
              <w:rPr>
                <w:sz w:val="14"/>
              </w:rPr>
            </w:pPr>
            <w:r>
              <w:rPr>
                <w:sz w:val="14"/>
              </w:rPr>
              <w:t>31,408</w:t>
            </w:r>
          </w:p>
        </w:tc>
        <w:tc>
          <w:tcPr>
            <w:tcW w:w="660" w:type="dxa"/>
          </w:tcPr>
          <w:p w14:paraId="22D847DC" w14:textId="77777777" w:rsidR="003A284B" w:rsidRDefault="007C5957">
            <w:pPr>
              <w:pStyle w:val="TableParagraph"/>
              <w:spacing w:before="50"/>
              <w:ind w:right="30"/>
              <w:rPr>
                <w:sz w:val="14"/>
              </w:rPr>
            </w:pPr>
            <w:r>
              <w:rPr>
                <w:sz w:val="14"/>
              </w:rPr>
              <w:t>33,850</w:t>
            </w:r>
          </w:p>
        </w:tc>
        <w:tc>
          <w:tcPr>
            <w:tcW w:w="660" w:type="dxa"/>
          </w:tcPr>
          <w:p w14:paraId="5E497605" w14:textId="77777777" w:rsidR="003A284B" w:rsidRDefault="007C5957">
            <w:pPr>
              <w:pStyle w:val="TableParagraph"/>
              <w:spacing w:before="50"/>
              <w:ind w:right="32"/>
              <w:rPr>
                <w:sz w:val="14"/>
              </w:rPr>
            </w:pPr>
            <w:r>
              <w:rPr>
                <w:sz w:val="14"/>
              </w:rPr>
              <w:t>10,114</w:t>
            </w:r>
          </w:p>
        </w:tc>
        <w:tc>
          <w:tcPr>
            <w:tcW w:w="694" w:type="dxa"/>
          </w:tcPr>
          <w:p w14:paraId="43419960" w14:textId="77777777" w:rsidR="003A284B" w:rsidRDefault="007C5957">
            <w:pPr>
              <w:pStyle w:val="TableParagraph"/>
              <w:spacing w:before="50"/>
              <w:ind w:right="30"/>
              <w:rPr>
                <w:sz w:val="14"/>
              </w:rPr>
            </w:pPr>
            <w:r>
              <w:rPr>
                <w:sz w:val="14"/>
              </w:rPr>
              <w:t>15,480</w:t>
            </w:r>
          </w:p>
        </w:tc>
        <w:tc>
          <w:tcPr>
            <w:tcW w:w="807" w:type="dxa"/>
          </w:tcPr>
          <w:p w14:paraId="46A5BF82" w14:textId="77777777" w:rsidR="003A284B" w:rsidRDefault="007C5957">
            <w:pPr>
              <w:pStyle w:val="TableParagraph"/>
              <w:spacing w:before="50"/>
              <w:ind w:right="31"/>
              <w:rPr>
                <w:sz w:val="14"/>
              </w:rPr>
            </w:pPr>
            <w:r>
              <w:rPr>
                <w:sz w:val="14"/>
              </w:rPr>
              <w:t>41,522</w:t>
            </w:r>
          </w:p>
        </w:tc>
        <w:tc>
          <w:tcPr>
            <w:tcW w:w="854" w:type="dxa"/>
          </w:tcPr>
          <w:p w14:paraId="5FB0AA94" w14:textId="77777777" w:rsidR="003A284B" w:rsidRDefault="007C5957">
            <w:pPr>
              <w:pStyle w:val="TableParagraph"/>
              <w:spacing w:before="50"/>
              <w:ind w:right="30"/>
              <w:rPr>
                <w:sz w:val="14"/>
              </w:rPr>
            </w:pPr>
            <w:r>
              <w:rPr>
                <w:sz w:val="14"/>
              </w:rPr>
              <w:t>49,330</w:t>
            </w:r>
          </w:p>
        </w:tc>
      </w:tr>
      <w:tr w:rsidR="003A284B" w14:paraId="63425EC5" w14:textId="77777777">
        <w:trPr>
          <w:trHeight w:val="259"/>
        </w:trPr>
        <w:tc>
          <w:tcPr>
            <w:tcW w:w="4414" w:type="dxa"/>
          </w:tcPr>
          <w:p w14:paraId="0FA62AE8" w14:textId="77777777" w:rsidR="003A284B" w:rsidRDefault="007C5957">
            <w:pPr>
              <w:pStyle w:val="TableParagraph"/>
              <w:spacing w:before="51"/>
              <w:ind w:left="71"/>
              <w:jc w:val="left"/>
              <w:rPr>
                <w:sz w:val="14"/>
              </w:rPr>
            </w:pPr>
            <w:r>
              <w:rPr>
                <w:sz w:val="14"/>
              </w:rPr>
              <w:t>JEFE DE DEPARTAMENTO</w:t>
            </w:r>
          </w:p>
        </w:tc>
        <w:tc>
          <w:tcPr>
            <w:tcW w:w="624" w:type="dxa"/>
          </w:tcPr>
          <w:p w14:paraId="74C8B76E" w14:textId="77777777" w:rsidR="003A284B" w:rsidRDefault="007C5957">
            <w:pPr>
              <w:pStyle w:val="TableParagraph"/>
              <w:spacing w:before="51"/>
              <w:ind w:right="30"/>
              <w:rPr>
                <w:sz w:val="14"/>
              </w:rPr>
            </w:pPr>
            <w:r>
              <w:rPr>
                <w:sz w:val="14"/>
              </w:rPr>
              <w:t>31,408</w:t>
            </w:r>
          </w:p>
        </w:tc>
        <w:tc>
          <w:tcPr>
            <w:tcW w:w="660" w:type="dxa"/>
          </w:tcPr>
          <w:p w14:paraId="5331FD28" w14:textId="77777777" w:rsidR="003A284B" w:rsidRDefault="007C5957">
            <w:pPr>
              <w:pStyle w:val="TableParagraph"/>
              <w:spacing w:before="51"/>
              <w:ind w:right="30"/>
              <w:rPr>
                <w:sz w:val="14"/>
              </w:rPr>
            </w:pPr>
            <w:r>
              <w:rPr>
                <w:sz w:val="14"/>
              </w:rPr>
              <w:t>33,850</w:t>
            </w:r>
          </w:p>
        </w:tc>
        <w:tc>
          <w:tcPr>
            <w:tcW w:w="660" w:type="dxa"/>
          </w:tcPr>
          <w:p w14:paraId="3FC9CDA9" w14:textId="77777777" w:rsidR="003A284B" w:rsidRDefault="007C5957">
            <w:pPr>
              <w:pStyle w:val="TableParagraph"/>
              <w:spacing w:before="51"/>
              <w:ind w:right="32"/>
              <w:rPr>
                <w:sz w:val="14"/>
              </w:rPr>
            </w:pPr>
            <w:r>
              <w:rPr>
                <w:sz w:val="14"/>
              </w:rPr>
              <w:t>10,114</w:t>
            </w:r>
          </w:p>
        </w:tc>
        <w:tc>
          <w:tcPr>
            <w:tcW w:w="694" w:type="dxa"/>
          </w:tcPr>
          <w:p w14:paraId="3BE395FA" w14:textId="77777777" w:rsidR="003A284B" w:rsidRDefault="007C5957">
            <w:pPr>
              <w:pStyle w:val="TableParagraph"/>
              <w:spacing w:before="51"/>
              <w:ind w:right="30"/>
              <w:rPr>
                <w:sz w:val="14"/>
              </w:rPr>
            </w:pPr>
            <w:r>
              <w:rPr>
                <w:sz w:val="14"/>
              </w:rPr>
              <w:t>15,480</w:t>
            </w:r>
          </w:p>
        </w:tc>
        <w:tc>
          <w:tcPr>
            <w:tcW w:w="807" w:type="dxa"/>
          </w:tcPr>
          <w:p w14:paraId="24FD5989" w14:textId="77777777" w:rsidR="003A284B" w:rsidRDefault="007C5957">
            <w:pPr>
              <w:pStyle w:val="TableParagraph"/>
              <w:spacing w:before="51"/>
              <w:ind w:right="31"/>
              <w:rPr>
                <w:sz w:val="14"/>
              </w:rPr>
            </w:pPr>
            <w:r>
              <w:rPr>
                <w:sz w:val="14"/>
              </w:rPr>
              <w:t>41,522</w:t>
            </w:r>
          </w:p>
        </w:tc>
        <w:tc>
          <w:tcPr>
            <w:tcW w:w="854" w:type="dxa"/>
          </w:tcPr>
          <w:p w14:paraId="26609BB6" w14:textId="77777777" w:rsidR="003A284B" w:rsidRDefault="007C5957">
            <w:pPr>
              <w:pStyle w:val="TableParagraph"/>
              <w:spacing w:before="51"/>
              <w:ind w:right="30"/>
              <w:rPr>
                <w:sz w:val="14"/>
              </w:rPr>
            </w:pPr>
            <w:r>
              <w:rPr>
                <w:sz w:val="14"/>
              </w:rPr>
              <w:t>49,330</w:t>
            </w:r>
          </w:p>
        </w:tc>
      </w:tr>
      <w:tr w:rsidR="003A284B" w14:paraId="183C602E" w14:textId="77777777">
        <w:trPr>
          <w:trHeight w:val="261"/>
        </w:trPr>
        <w:tc>
          <w:tcPr>
            <w:tcW w:w="4414" w:type="dxa"/>
          </w:tcPr>
          <w:p w14:paraId="043A9A9D" w14:textId="77777777" w:rsidR="003A284B" w:rsidRDefault="007C5957">
            <w:pPr>
              <w:pStyle w:val="TableParagraph"/>
              <w:spacing w:before="53"/>
              <w:ind w:left="71"/>
              <w:jc w:val="left"/>
              <w:rPr>
                <w:sz w:val="14"/>
              </w:rPr>
            </w:pPr>
            <w:r>
              <w:rPr>
                <w:sz w:val="14"/>
              </w:rPr>
              <w:t>JEFE DE MONITOREO A MODULOS</w:t>
            </w:r>
          </w:p>
        </w:tc>
        <w:tc>
          <w:tcPr>
            <w:tcW w:w="624" w:type="dxa"/>
          </w:tcPr>
          <w:p w14:paraId="574A33DA" w14:textId="77777777" w:rsidR="003A284B" w:rsidRDefault="007C5957">
            <w:pPr>
              <w:pStyle w:val="TableParagraph"/>
              <w:spacing w:before="53"/>
              <w:ind w:right="30"/>
              <w:rPr>
                <w:sz w:val="14"/>
              </w:rPr>
            </w:pPr>
            <w:r>
              <w:rPr>
                <w:sz w:val="14"/>
              </w:rPr>
              <w:t>31,408</w:t>
            </w:r>
          </w:p>
        </w:tc>
        <w:tc>
          <w:tcPr>
            <w:tcW w:w="660" w:type="dxa"/>
          </w:tcPr>
          <w:p w14:paraId="54B42296" w14:textId="77777777" w:rsidR="003A284B" w:rsidRDefault="007C5957">
            <w:pPr>
              <w:pStyle w:val="TableParagraph"/>
              <w:spacing w:before="53"/>
              <w:ind w:right="30"/>
              <w:rPr>
                <w:sz w:val="14"/>
              </w:rPr>
            </w:pPr>
            <w:r>
              <w:rPr>
                <w:sz w:val="14"/>
              </w:rPr>
              <w:t>33,850</w:t>
            </w:r>
          </w:p>
        </w:tc>
        <w:tc>
          <w:tcPr>
            <w:tcW w:w="660" w:type="dxa"/>
          </w:tcPr>
          <w:p w14:paraId="1D9FC004" w14:textId="77777777" w:rsidR="003A284B" w:rsidRDefault="007C5957">
            <w:pPr>
              <w:pStyle w:val="TableParagraph"/>
              <w:spacing w:before="53"/>
              <w:ind w:right="32"/>
              <w:rPr>
                <w:sz w:val="14"/>
              </w:rPr>
            </w:pPr>
            <w:r>
              <w:rPr>
                <w:sz w:val="14"/>
              </w:rPr>
              <w:t>10,114</w:t>
            </w:r>
          </w:p>
        </w:tc>
        <w:tc>
          <w:tcPr>
            <w:tcW w:w="694" w:type="dxa"/>
          </w:tcPr>
          <w:p w14:paraId="14962608" w14:textId="77777777" w:rsidR="003A284B" w:rsidRDefault="007C5957">
            <w:pPr>
              <w:pStyle w:val="TableParagraph"/>
              <w:spacing w:before="53"/>
              <w:ind w:right="30"/>
              <w:rPr>
                <w:sz w:val="14"/>
              </w:rPr>
            </w:pPr>
            <w:r>
              <w:rPr>
                <w:sz w:val="14"/>
              </w:rPr>
              <w:t>15,480</w:t>
            </w:r>
          </w:p>
        </w:tc>
        <w:tc>
          <w:tcPr>
            <w:tcW w:w="807" w:type="dxa"/>
          </w:tcPr>
          <w:p w14:paraId="5F3DCCCF" w14:textId="77777777" w:rsidR="003A284B" w:rsidRDefault="007C5957">
            <w:pPr>
              <w:pStyle w:val="TableParagraph"/>
              <w:spacing w:before="53"/>
              <w:ind w:right="31"/>
              <w:rPr>
                <w:sz w:val="14"/>
              </w:rPr>
            </w:pPr>
            <w:r>
              <w:rPr>
                <w:sz w:val="14"/>
              </w:rPr>
              <w:t>41,522</w:t>
            </w:r>
          </w:p>
        </w:tc>
        <w:tc>
          <w:tcPr>
            <w:tcW w:w="854" w:type="dxa"/>
          </w:tcPr>
          <w:p w14:paraId="60E6FB1D" w14:textId="77777777" w:rsidR="003A284B" w:rsidRDefault="007C5957">
            <w:pPr>
              <w:pStyle w:val="TableParagraph"/>
              <w:spacing w:before="53"/>
              <w:ind w:right="30"/>
              <w:rPr>
                <w:sz w:val="14"/>
              </w:rPr>
            </w:pPr>
            <w:r>
              <w:rPr>
                <w:sz w:val="14"/>
              </w:rPr>
              <w:t>49,330</w:t>
            </w:r>
          </w:p>
        </w:tc>
      </w:tr>
      <w:tr w:rsidR="003A284B" w14:paraId="12BEA50A" w14:textId="77777777">
        <w:trPr>
          <w:trHeight w:val="258"/>
        </w:trPr>
        <w:tc>
          <w:tcPr>
            <w:tcW w:w="4414" w:type="dxa"/>
          </w:tcPr>
          <w:p w14:paraId="5F42739D" w14:textId="77777777" w:rsidR="003A284B" w:rsidRDefault="007C5957">
            <w:pPr>
              <w:pStyle w:val="TableParagraph"/>
              <w:spacing w:before="50"/>
              <w:ind w:left="71"/>
              <w:jc w:val="left"/>
              <w:rPr>
                <w:sz w:val="14"/>
              </w:rPr>
            </w:pPr>
            <w:r>
              <w:rPr>
                <w:sz w:val="14"/>
              </w:rPr>
              <w:t>JEFE DE PROYECTO</w:t>
            </w:r>
          </w:p>
        </w:tc>
        <w:tc>
          <w:tcPr>
            <w:tcW w:w="624" w:type="dxa"/>
          </w:tcPr>
          <w:p w14:paraId="135A4300" w14:textId="77777777" w:rsidR="003A284B" w:rsidRDefault="007C5957">
            <w:pPr>
              <w:pStyle w:val="TableParagraph"/>
              <w:spacing w:before="50"/>
              <w:ind w:right="30"/>
              <w:rPr>
                <w:sz w:val="14"/>
              </w:rPr>
            </w:pPr>
            <w:r>
              <w:rPr>
                <w:sz w:val="14"/>
              </w:rPr>
              <w:t>31,408</w:t>
            </w:r>
          </w:p>
        </w:tc>
        <w:tc>
          <w:tcPr>
            <w:tcW w:w="660" w:type="dxa"/>
          </w:tcPr>
          <w:p w14:paraId="08C91F3C" w14:textId="77777777" w:rsidR="003A284B" w:rsidRDefault="007C5957">
            <w:pPr>
              <w:pStyle w:val="TableParagraph"/>
              <w:spacing w:before="50"/>
              <w:ind w:right="30"/>
              <w:rPr>
                <w:sz w:val="14"/>
              </w:rPr>
            </w:pPr>
            <w:r>
              <w:rPr>
                <w:sz w:val="14"/>
              </w:rPr>
              <w:t>33,850</w:t>
            </w:r>
          </w:p>
        </w:tc>
        <w:tc>
          <w:tcPr>
            <w:tcW w:w="660" w:type="dxa"/>
          </w:tcPr>
          <w:p w14:paraId="26BFF82C" w14:textId="77777777" w:rsidR="003A284B" w:rsidRDefault="007C5957">
            <w:pPr>
              <w:pStyle w:val="TableParagraph"/>
              <w:spacing w:before="50"/>
              <w:ind w:right="32"/>
              <w:rPr>
                <w:sz w:val="14"/>
              </w:rPr>
            </w:pPr>
            <w:r>
              <w:rPr>
                <w:sz w:val="14"/>
              </w:rPr>
              <w:t>10,114</w:t>
            </w:r>
          </w:p>
        </w:tc>
        <w:tc>
          <w:tcPr>
            <w:tcW w:w="694" w:type="dxa"/>
          </w:tcPr>
          <w:p w14:paraId="2DA06C61" w14:textId="77777777" w:rsidR="003A284B" w:rsidRDefault="007C5957">
            <w:pPr>
              <w:pStyle w:val="TableParagraph"/>
              <w:spacing w:before="50"/>
              <w:ind w:right="30"/>
              <w:rPr>
                <w:sz w:val="14"/>
              </w:rPr>
            </w:pPr>
            <w:r>
              <w:rPr>
                <w:sz w:val="14"/>
              </w:rPr>
              <w:t>15,480</w:t>
            </w:r>
          </w:p>
        </w:tc>
        <w:tc>
          <w:tcPr>
            <w:tcW w:w="807" w:type="dxa"/>
          </w:tcPr>
          <w:p w14:paraId="7E6A8825" w14:textId="77777777" w:rsidR="003A284B" w:rsidRDefault="007C5957">
            <w:pPr>
              <w:pStyle w:val="TableParagraph"/>
              <w:spacing w:before="50"/>
              <w:ind w:right="31"/>
              <w:rPr>
                <w:sz w:val="14"/>
              </w:rPr>
            </w:pPr>
            <w:r>
              <w:rPr>
                <w:sz w:val="14"/>
              </w:rPr>
              <w:t>41,522</w:t>
            </w:r>
          </w:p>
        </w:tc>
        <w:tc>
          <w:tcPr>
            <w:tcW w:w="854" w:type="dxa"/>
          </w:tcPr>
          <w:p w14:paraId="57F5FB83" w14:textId="77777777" w:rsidR="003A284B" w:rsidRDefault="007C5957">
            <w:pPr>
              <w:pStyle w:val="TableParagraph"/>
              <w:spacing w:before="50"/>
              <w:ind w:right="30"/>
              <w:rPr>
                <w:sz w:val="14"/>
              </w:rPr>
            </w:pPr>
            <w:r>
              <w:rPr>
                <w:sz w:val="14"/>
              </w:rPr>
              <w:t>49,330</w:t>
            </w:r>
          </w:p>
        </w:tc>
      </w:tr>
      <w:tr w:rsidR="003A284B" w14:paraId="4FDE2229" w14:textId="77777777">
        <w:trPr>
          <w:trHeight w:val="260"/>
        </w:trPr>
        <w:tc>
          <w:tcPr>
            <w:tcW w:w="4414" w:type="dxa"/>
          </w:tcPr>
          <w:p w14:paraId="36CE18F2" w14:textId="77777777" w:rsidR="003A284B" w:rsidRDefault="007C5957">
            <w:pPr>
              <w:pStyle w:val="TableParagraph"/>
              <w:spacing w:before="53"/>
              <w:ind w:left="71"/>
              <w:jc w:val="left"/>
              <w:rPr>
                <w:sz w:val="14"/>
              </w:rPr>
            </w:pPr>
            <w:r>
              <w:rPr>
                <w:sz w:val="14"/>
              </w:rPr>
              <w:t>JEFE DE PROYECTO "A"</w:t>
            </w:r>
          </w:p>
        </w:tc>
        <w:tc>
          <w:tcPr>
            <w:tcW w:w="624" w:type="dxa"/>
          </w:tcPr>
          <w:p w14:paraId="1B9FCB1E" w14:textId="77777777" w:rsidR="003A284B" w:rsidRDefault="007C5957">
            <w:pPr>
              <w:pStyle w:val="TableParagraph"/>
              <w:spacing w:before="53"/>
              <w:ind w:right="30"/>
              <w:rPr>
                <w:sz w:val="14"/>
              </w:rPr>
            </w:pPr>
            <w:r>
              <w:rPr>
                <w:sz w:val="14"/>
              </w:rPr>
              <w:t>31,408</w:t>
            </w:r>
          </w:p>
        </w:tc>
        <w:tc>
          <w:tcPr>
            <w:tcW w:w="660" w:type="dxa"/>
          </w:tcPr>
          <w:p w14:paraId="5C3FF126" w14:textId="77777777" w:rsidR="003A284B" w:rsidRDefault="007C5957">
            <w:pPr>
              <w:pStyle w:val="TableParagraph"/>
              <w:spacing w:before="53"/>
              <w:ind w:right="30"/>
              <w:rPr>
                <w:sz w:val="14"/>
              </w:rPr>
            </w:pPr>
            <w:r>
              <w:rPr>
                <w:sz w:val="14"/>
              </w:rPr>
              <w:t>33,850</w:t>
            </w:r>
          </w:p>
        </w:tc>
        <w:tc>
          <w:tcPr>
            <w:tcW w:w="660" w:type="dxa"/>
          </w:tcPr>
          <w:p w14:paraId="1C1321F0" w14:textId="77777777" w:rsidR="003A284B" w:rsidRDefault="007C5957">
            <w:pPr>
              <w:pStyle w:val="TableParagraph"/>
              <w:spacing w:before="53"/>
              <w:ind w:right="32"/>
              <w:rPr>
                <w:sz w:val="14"/>
              </w:rPr>
            </w:pPr>
            <w:r>
              <w:rPr>
                <w:sz w:val="14"/>
              </w:rPr>
              <w:t>10,114</w:t>
            </w:r>
          </w:p>
        </w:tc>
        <w:tc>
          <w:tcPr>
            <w:tcW w:w="694" w:type="dxa"/>
          </w:tcPr>
          <w:p w14:paraId="2509B394" w14:textId="77777777" w:rsidR="003A284B" w:rsidRDefault="007C5957">
            <w:pPr>
              <w:pStyle w:val="TableParagraph"/>
              <w:spacing w:before="53"/>
              <w:ind w:right="30"/>
              <w:rPr>
                <w:sz w:val="14"/>
              </w:rPr>
            </w:pPr>
            <w:r>
              <w:rPr>
                <w:sz w:val="14"/>
              </w:rPr>
              <w:t>15,480</w:t>
            </w:r>
          </w:p>
        </w:tc>
        <w:tc>
          <w:tcPr>
            <w:tcW w:w="807" w:type="dxa"/>
          </w:tcPr>
          <w:p w14:paraId="003B01DF" w14:textId="77777777" w:rsidR="003A284B" w:rsidRDefault="007C5957">
            <w:pPr>
              <w:pStyle w:val="TableParagraph"/>
              <w:spacing w:before="53"/>
              <w:ind w:right="31"/>
              <w:rPr>
                <w:sz w:val="14"/>
              </w:rPr>
            </w:pPr>
            <w:r>
              <w:rPr>
                <w:sz w:val="14"/>
              </w:rPr>
              <w:t>41,522</w:t>
            </w:r>
          </w:p>
        </w:tc>
        <w:tc>
          <w:tcPr>
            <w:tcW w:w="854" w:type="dxa"/>
          </w:tcPr>
          <w:p w14:paraId="72C377F7" w14:textId="77777777" w:rsidR="003A284B" w:rsidRDefault="007C5957">
            <w:pPr>
              <w:pStyle w:val="TableParagraph"/>
              <w:spacing w:before="53"/>
              <w:ind w:right="30"/>
              <w:rPr>
                <w:sz w:val="14"/>
              </w:rPr>
            </w:pPr>
            <w:r>
              <w:rPr>
                <w:sz w:val="14"/>
              </w:rPr>
              <w:t>49,330</w:t>
            </w:r>
          </w:p>
        </w:tc>
      </w:tr>
      <w:tr w:rsidR="003A284B" w14:paraId="0B79AC87" w14:textId="77777777">
        <w:trPr>
          <w:trHeight w:val="260"/>
        </w:trPr>
        <w:tc>
          <w:tcPr>
            <w:tcW w:w="4414" w:type="dxa"/>
          </w:tcPr>
          <w:p w14:paraId="17D1689F" w14:textId="77777777" w:rsidR="003A284B" w:rsidRDefault="007C5957">
            <w:pPr>
              <w:pStyle w:val="TableParagraph"/>
              <w:spacing w:before="50"/>
              <w:ind w:left="71"/>
              <w:jc w:val="left"/>
              <w:rPr>
                <w:sz w:val="14"/>
              </w:rPr>
            </w:pPr>
            <w:r>
              <w:rPr>
                <w:sz w:val="14"/>
              </w:rPr>
              <w:t>JEFE DEL DEPARTAMENTO DE TECNOLOGIA</w:t>
            </w:r>
          </w:p>
        </w:tc>
        <w:tc>
          <w:tcPr>
            <w:tcW w:w="624" w:type="dxa"/>
          </w:tcPr>
          <w:p w14:paraId="57A75A8D" w14:textId="77777777" w:rsidR="003A284B" w:rsidRDefault="007C5957">
            <w:pPr>
              <w:pStyle w:val="TableParagraph"/>
              <w:spacing w:before="50"/>
              <w:ind w:right="30"/>
              <w:rPr>
                <w:sz w:val="14"/>
              </w:rPr>
            </w:pPr>
            <w:r>
              <w:rPr>
                <w:sz w:val="14"/>
              </w:rPr>
              <w:t>31,408</w:t>
            </w:r>
          </w:p>
        </w:tc>
        <w:tc>
          <w:tcPr>
            <w:tcW w:w="660" w:type="dxa"/>
          </w:tcPr>
          <w:p w14:paraId="4A49B54E" w14:textId="77777777" w:rsidR="003A284B" w:rsidRDefault="007C5957">
            <w:pPr>
              <w:pStyle w:val="TableParagraph"/>
              <w:spacing w:before="50"/>
              <w:ind w:right="30"/>
              <w:rPr>
                <w:sz w:val="14"/>
              </w:rPr>
            </w:pPr>
            <w:r>
              <w:rPr>
                <w:sz w:val="14"/>
              </w:rPr>
              <w:t>33,850</w:t>
            </w:r>
          </w:p>
        </w:tc>
        <w:tc>
          <w:tcPr>
            <w:tcW w:w="660" w:type="dxa"/>
          </w:tcPr>
          <w:p w14:paraId="08BD4243" w14:textId="77777777" w:rsidR="003A284B" w:rsidRDefault="007C5957">
            <w:pPr>
              <w:pStyle w:val="TableParagraph"/>
              <w:spacing w:before="50"/>
              <w:ind w:right="32"/>
              <w:rPr>
                <w:sz w:val="14"/>
              </w:rPr>
            </w:pPr>
            <w:r>
              <w:rPr>
                <w:sz w:val="14"/>
              </w:rPr>
              <w:t>10,114</w:t>
            </w:r>
          </w:p>
        </w:tc>
        <w:tc>
          <w:tcPr>
            <w:tcW w:w="694" w:type="dxa"/>
          </w:tcPr>
          <w:p w14:paraId="5FA3BE68" w14:textId="77777777" w:rsidR="003A284B" w:rsidRDefault="007C5957">
            <w:pPr>
              <w:pStyle w:val="TableParagraph"/>
              <w:spacing w:before="50"/>
              <w:ind w:right="30"/>
              <w:rPr>
                <w:sz w:val="14"/>
              </w:rPr>
            </w:pPr>
            <w:r>
              <w:rPr>
                <w:sz w:val="14"/>
              </w:rPr>
              <w:t>15,480</w:t>
            </w:r>
          </w:p>
        </w:tc>
        <w:tc>
          <w:tcPr>
            <w:tcW w:w="807" w:type="dxa"/>
          </w:tcPr>
          <w:p w14:paraId="27CC9338" w14:textId="77777777" w:rsidR="003A284B" w:rsidRDefault="007C5957">
            <w:pPr>
              <w:pStyle w:val="TableParagraph"/>
              <w:spacing w:before="50"/>
              <w:ind w:right="31"/>
              <w:rPr>
                <w:sz w:val="14"/>
              </w:rPr>
            </w:pPr>
            <w:r>
              <w:rPr>
                <w:sz w:val="14"/>
              </w:rPr>
              <w:t>41,522</w:t>
            </w:r>
          </w:p>
        </w:tc>
        <w:tc>
          <w:tcPr>
            <w:tcW w:w="854" w:type="dxa"/>
          </w:tcPr>
          <w:p w14:paraId="6E389359" w14:textId="77777777" w:rsidR="003A284B" w:rsidRDefault="007C5957">
            <w:pPr>
              <w:pStyle w:val="TableParagraph"/>
              <w:spacing w:before="50"/>
              <w:ind w:right="30"/>
              <w:rPr>
                <w:sz w:val="14"/>
              </w:rPr>
            </w:pPr>
            <w:r>
              <w:rPr>
                <w:sz w:val="14"/>
              </w:rPr>
              <w:t>49,330</w:t>
            </w:r>
          </w:p>
        </w:tc>
      </w:tr>
      <w:tr w:rsidR="003A284B" w14:paraId="3EC7CB7A" w14:textId="77777777">
        <w:trPr>
          <w:trHeight w:val="258"/>
        </w:trPr>
        <w:tc>
          <w:tcPr>
            <w:tcW w:w="4414" w:type="dxa"/>
          </w:tcPr>
          <w:p w14:paraId="55DC7FCC" w14:textId="77777777" w:rsidR="003A284B" w:rsidRDefault="007C5957">
            <w:pPr>
              <w:pStyle w:val="TableParagraph"/>
              <w:spacing w:before="50"/>
              <w:ind w:left="71"/>
              <w:jc w:val="left"/>
              <w:rPr>
                <w:sz w:val="14"/>
              </w:rPr>
            </w:pPr>
            <w:r>
              <w:rPr>
                <w:sz w:val="14"/>
              </w:rPr>
              <w:t>LIDER DE PROYECTO "C"</w:t>
            </w:r>
          </w:p>
        </w:tc>
        <w:tc>
          <w:tcPr>
            <w:tcW w:w="624" w:type="dxa"/>
          </w:tcPr>
          <w:p w14:paraId="071F9D43" w14:textId="77777777" w:rsidR="003A284B" w:rsidRDefault="007C5957">
            <w:pPr>
              <w:pStyle w:val="TableParagraph"/>
              <w:spacing w:before="50"/>
              <w:ind w:right="30"/>
              <w:rPr>
                <w:sz w:val="14"/>
              </w:rPr>
            </w:pPr>
            <w:r>
              <w:rPr>
                <w:sz w:val="14"/>
              </w:rPr>
              <w:t>31,408</w:t>
            </w:r>
          </w:p>
        </w:tc>
        <w:tc>
          <w:tcPr>
            <w:tcW w:w="660" w:type="dxa"/>
          </w:tcPr>
          <w:p w14:paraId="62E0D93F" w14:textId="77777777" w:rsidR="003A284B" w:rsidRDefault="007C5957">
            <w:pPr>
              <w:pStyle w:val="TableParagraph"/>
              <w:spacing w:before="50"/>
              <w:ind w:right="30"/>
              <w:rPr>
                <w:sz w:val="14"/>
              </w:rPr>
            </w:pPr>
            <w:r>
              <w:rPr>
                <w:sz w:val="14"/>
              </w:rPr>
              <w:t>33,850</w:t>
            </w:r>
          </w:p>
        </w:tc>
        <w:tc>
          <w:tcPr>
            <w:tcW w:w="660" w:type="dxa"/>
          </w:tcPr>
          <w:p w14:paraId="66FB31C8" w14:textId="77777777" w:rsidR="003A284B" w:rsidRDefault="007C5957">
            <w:pPr>
              <w:pStyle w:val="TableParagraph"/>
              <w:spacing w:before="50"/>
              <w:ind w:right="32"/>
              <w:rPr>
                <w:sz w:val="14"/>
              </w:rPr>
            </w:pPr>
            <w:r>
              <w:rPr>
                <w:sz w:val="14"/>
              </w:rPr>
              <w:t>10,114</w:t>
            </w:r>
          </w:p>
        </w:tc>
        <w:tc>
          <w:tcPr>
            <w:tcW w:w="694" w:type="dxa"/>
          </w:tcPr>
          <w:p w14:paraId="4DB1B513" w14:textId="77777777" w:rsidR="003A284B" w:rsidRDefault="007C5957">
            <w:pPr>
              <w:pStyle w:val="TableParagraph"/>
              <w:spacing w:before="50"/>
              <w:ind w:right="30"/>
              <w:rPr>
                <w:sz w:val="14"/>
              </w:rPr>
            </w:pPr>
            <w:r>
              <w:rPr>
                <w:sz w:val="14"/>
              </w:rPr>
              <w:t>15,480</w:t>
            </w:r>
          </w:p>
        </w:tc>
        <w:tc>
          <w:tcPr>
            <w:tcW w:w="807" w:type="dxa"/>
          </w:tcPr>
          <w:p w14:paraId="357C7790" w14:textId="77777777" w:rsidR="003A284B" w:rsidRDefault="007C5957">
            <w:pPr>
              <w:pStyle w:val="TableParagraph"/>
              <w:spacing w:before="50"/>
              <w:ind w:right="31"/>
              <w:rPr>
                <w:sz w:val="14"/>
              </w:rPr>
            </w:pPr>
            <w:r>
              <w:rPr>
                <w:sz w:val="14"/>
              </w:rPr>
              <w:t>41,522</w:t>
            </w:r>
          </w:p>
        </w:tc>
        <w:tc>
          <w:tcPr>
            <w:tcW w:w="854" w:type="dxa"/>
          </w:tcPr>
          <w:p w14:paraId="0303AB1B" w14:textId="77777777" w:rsidR="003A284B" w:rsidRDefault="007C5957">
            <w:pPr>
              <w:pStyle w:val="TableParagraph"/>
              <w:spacing w:before="50"/>
              <w:ind w:right="30"/>
              <w:rPr>
                <w:sz w:val="14"/>
              </w:rPr>
            </w:pPr>
            <w:r>
              <w:rPr>
                <w:sz w:val="14"/>
              </w:rPr>
              <w:t>49,330</w:t>
            </w:r>
          </w:p>
        </w:tc>
      </w:tr>
      <w:tr w:rsidR="003A284B" w14:paraId="61DF1A62" w14:textId="77777777">
        <w:trPr>
          <w:trHeight w:val="536"/>
        </w:trPr>
        <w:tc>
          <w:tcPr>
            <w:tcW w:w="4414" w:type="dxa"/>
          </w:tcPr>
          <w:p w14:paraId="11D5E8A8" w14:textId="77777777" w:rsidR="003A284B" w:rsidRDefault="003A284B">
            <w:pPr>
              <w:pStyle w:val="TableParagraph"/>
              <w:spacing w:before="5"/>
              <w:jc w:val="left"/>
              <w:rPr>
                <w:rFonts w:ascii="Times New Roman"/>
                <w:sz w:val="16"/>
              </w:rPr>
            </w:pPr>
          </w:p>
          <w:p w14:paraId="564B3DA3" w14:textId="77777777" w:rsidR="003A284B" w:rsidRDefault="007C5957">
            <w:pPr>
              <w:pStyle w:val="TableParagraph"/>
              <w:spacing w:before="1"/>
              <w:ind w:left="45"/>
              <w:jc w:val="left"/>
              <w:rPr>
                <w:sz w:val="14"/>
              </w:rPr>
            </w:pPr>
            <w:r>
              <w:rPr>
                <w:sz w:val="14"/>
              </w:rPr>
              <w:t>SECRETARIO TECNICO DE CONSEJERO PRESIDENTE</w:t>
            </w:r>
          </w:p>
        </w:tc>
        <w:tc>
          <w:tcPr>
            <w:tcW w:w="624" w:type="dxa"/>
          </w:tcPr>
          <w:p w14:paraId="1F88706E" w14:textId="77777777" w:rsidR="003A284B" w:rsidRDefault="007C5957">
            <w:pPr>
              <w:pStyle w:val="TableParagraph"/>
              <w:spacing w:before="50"/>
              <w:ind w:right="30"/>
              <w:rPr>
                <w:sz w:val="14"/>
              </w:rPr>
            </w:pPr>
            <w:r>
              <w:rPr>
                <w:sz w:val="14"/>
              </w:rPr>
              <w:t>31,408</w:t>
            </w:r>
          </w:p>
        </w:tc>
        <w:tc>
          <w:tcPr>
            <w:tcW w:w="660" w:type="dxa"/>
          </w:tcPr>
          <w:p w14:paraId="504DFA1C" w14:textId="77777777" w:rsidR="003A284B" w:rsidRDefault="007C5957">
            <w:pPr>
              <w:pStyle w:val="TableParagraph"/>
              <w:spacing w:before="50"/>
              <w:ind w:right="30"/>
              <w:rPr>
                <w:sz w:val="14"/>
              </w:rPr>
            </w:pPr>
            <w:r>
              <w:rPr>
                <w:sz w:val="14"/>
              </w:rPr>
              <w:t>33,850</w:t>
            </w:r>
          </w:p>
        </w:tc>
        <w:tc>
          <w:tcPr>
            <w:tcW w:w="660" w:type="dxa"/>
          </w:tcPr>
          <w:p w14:paraId="5A80EF51" w14:textId="77777777" w:rsidR="003A284B" w:rsidRDefault="007C5957">
            <w:pPr>
              <w:pStyle w:val="TableParagraph"/>
              <w:spacing w:before="50"/>
              <w:ind w:right="32"/>
              <w:rPr>
                <w:sz w:val="14"/>
              </w:rPr>
            </w:pPr>
            <w:r>
              <w:rPr>
                <w:sz w:val="14"/>
              </w:rPr>
              <w:t>10,114</w:t>
            </w:r>
          </w:p>
        </w:tc>
        <w:tc>
          <w:tcPr>
            <w:tcW w:w="694" w:type="dxa"/>
          </w:tcPr>
          <w:p w14:paraId="1F69ECE4" w14:textId="77777777" w:rsidR="003A284B" w:rsidRDefault="007C5957">
            <w:pPr>
              <w:pStyle w:val="TableParagraph"/>
              <w:spacing w:before="50"/>
              <w:ind w:right="30"/>
              <w:rPr>
                <w:sz w:val="14"/>
              </w:rPr>
            </w:pPr>
            <w:r>
              <w:rPr>
                <w:sz w:val="14"/>
              </w:rPr>
              <w:t>15,480</w:t>
            </w:r>
          </w:p>
        </w:tc>
        <w:tc>
          <w:tcPr>
            <w:tcW w:w="807" w:type="dxa"/>
          </w:tcPr>
          <w:p w14:paraId="3DB1A0F9" w14:textId="77777777" w:rsidR="003A284B" w:rsidRDefault="007C5957">
            <w:pPr>
              <w:pStyle w:val="TableParagraph"/>
              <w:spacing w:before="50"/>
              <w:ind w:right="31"/>
              <w:rPr>
                <w:sz w:val="14"/>
              </w:rPr>
            </w:pPr>
            <w:r>
              <w:rPr>
                <w:sz w:val="14"/>
              </w:rPr>
              <w:t>41,522</w:t>
            </w:r>
          </w:p>
        </w:tc>
        <w:tc>
          <w:tcPr>
            <w:tcW w:w="854" w:type="dxa"/>
          </w:tcPr>
          <w:p w14:paraId="6279487F" w14:textId="77777777" w:rsidR="003A284B" w:rsidRDefault="007C5957">
            <w:pPr>
              <w:pStyle w:val="TableParagraph"/>
              <w:spacing w:before="50"/>
              <w:ind w:right="30"/>
              <w:rPr>
                <w:sz w:val="14"/>
              </w:rPr>
            </w:pPr>
            <w:r>
              <w:rPr>
                <w:sz w:val="14"/>
              </w:rPr>
              <w:t>49,330</w:t>
            </w:r>
          </w:p>
        </w:tc>
      </w:tr>
    </w:tbl>
    <w:p w14:paraId="4704112B" w14:textId="77777777" w:rsidR="003A284B" w:rsidRDefault="003A284B">
      <w:pPr>
        <w:rPr>
          <w:sz w:val="14"/>
        </w:rPr>
        <w:sectPr w:rsidR="003A284B">
          <w:pgSz w:w="12240" w:h="15840"/>
          <w:pgMar w:top="1760" w:right="1300" w:bottom="900" w:left="1300" w:header="724" w:footer="712" w:gutter="0"/>
          <w:cols w:space="720"/>
        </w:sectPr>
      </w:pPr>
    </w:p>
    <w:p w14:paraId="02138A39" w14:textId="77777777" w:rsidR="003A284B" w:rsidRDefault="003A284B">
      <w:pPr>
        <w:pStyle w:val="Textoindependiente"/>
        <w:ind w:left="0"/>
        <w:jc w:val="left"/>
        <w:rPr>
          <w:rFonts w:ascii="Times New Roman"/>
          <w:sz w:val="20"/>
        </w:rPr>
      </w:pPr>
    </w:p>
    <w:p w14:paraId="42AA59E4"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4"/>
        <w:gridCol w:w="624"/>
        <w:gridCol w:w="660"/>
        <w:gridCol w:w="660"/>
        <w:gridCol w:w="694"/>
        <w:gridCol w:w="807"/>
        <w:gridCol w:w="854"/>
      </w:tblGrid>
      <w:tr w:rsidR="003A284B" w14:paraId="5FB7C9C0" w14:textId="77777777">
        <w:trPr>
          <w:trHeight w:val="260"/>
        </w:trPr>
        <w:tc>
          <w:tcPr>
            <w:tcW w:w="4414" w:type="dxa"/>
          </w:tcPr>
          <w:p w14:paraId="1C47479D" w14:textId="77777777" w:rsidR="003A284B" w:rsidRDefault="007C5957">
            <w:pPr>
              <w:pStyle w:val="TableParagraph"/>
              <w:spacing w:before="50"/>
              <w:ind w:left="71"/>
              <w:jc w:val="left"/>
              <w:rPr>
                <w:sz w:val="14"/>
              </w:rPr>
            </w:pPr>
            <w:r>
              <w:rPr>
                <w:sz w:val="14"/>
              </w:rPr>
              <w:t>ASESOR ELECTORAL</w:t>
            </w:r>
          </w:p>
        </w:tc>
        <w:tc>
          <w:tcPr>
            <w:tcW w:w="624" w:type="dxa"/>
          </w:tcPr>
          <w:p w14:paraId="75931CF6" w14:textId="77777777" w:rsidR="003A284B" w:rsidRDefault="007C5957">
            <w:pPr>
              <w:pStyle w:val="TableParagraph"/>
              <w:spacing w:before="50"/>
              <w:ind w:right="30"/>
              <w:rPr>
                <w:sz w:val="14"/>
              </w:rPr>
            </w:pPr>
            <w:r>
              <w:rPr>
                <w:sz w:val="14"/>
              </w:rPr>
              <w:t>31,408</w:t>
            </w:r>
          </w:p>
        </w:tc>
        <w:tc>
          <w:tcPr>
            <w:tcW w:w="660" w:type="dxa"/>
          </w:tcPr>
          <w:p w14:paraId="27CAFBC9" w14:textId="77777777" w:rsidR="003A284B" w:rsidRDefault="007C5957">
            <w:pPr>
              <w:pStyle w:val="TableParagraph"/>
              <w:spacing w:before="50"/>
              <w:ind w:right="30"/>
              <w:rPr>
                <w:sz w:val="14"/>
              </w:rPr>
            </w:pPr>
            <w:r>
              <w:rPr>
                <w:sz w:val="14"/>
              </w:rPr>
              <w:t>33,850</w:t>
            </w:r>
          </w:p>
        </w:tc>
        <w:tc>
          <w:tcPr>
            <w:tcW w:w="660" w:type="dxa"/>
          </w:tcPr>
          <w:p w14:paraId="312A0F95" w14:textId="77777777" w:rsidR="003A284B" w:rsidRDefault="007C5957">
            <w:pPr>
              <w:pStyle w:val="TableParagraph"/>
              <w:spacing w:before="50"/>
              <w:ind w:right="32"/>
              <w:rPr>
                <w:sz w:val="14"/>
              </w:rPr>
            </w:pPr>
            <w:r>
              <w:rPr>
                <w:sz w:val="14"/>
              </w:rPr>
              <w:t>10,114</w:t>
            </w:r>
          </w:p>
        </w:tc>
        <w:tc>
          <w:tcPr>
            <w:tcW w:w="694" w:type="dxa"/>
          </w:tcPr>
          <w:p w14:paraId="35A49E7F" w14:textId="77777777" w:rsidR="003A284B" w:rsidRDefault="007C5957">
            <w:pPr>
              <w:pStyle w:val="TableParagraph"/>
              <w:spacing w:before="50"/>
              <w:ind w:right="30"/>
              <w:rPr>
                <w:sz w:val="14"/>
              </w:rPr>
            </w:pPr>
            <w:r>
              <w:rPr>
                <w:sz w:val="14"/>
              </w:rPr>
              <w:t>15,480</w:t>
            </w:r>
          </w:p>
        </w:tc>
        <w:tc>
          <w:tcPr>
            <w:tcW w:w="807" w:type="dxa"/>
          </w:tcPr>
          <w:p w14:paraId="0761400A" w14:textId="77777777" w:rsidR="003A284B" w:rsidRDefault="007C5957">
            <w:pPr>
              <w:pStyle w:val="TableParagraph"/>
              <w:spacing w:before="50"/>
              <w:ind w:right="31"/>
              <w:rPr>
                <w:sz w:val="14"/>
              </w:rPr>
            </w:pPr>
            <w:r>
              <w:rPr>
                <w:sz w:val="14"/>
              </w:rPr>
              <w:t>41,522</w:t>
            </w:r>
          </w:p>
        </w:tc>
        <w:tc>
          <w:tcPr>
            <w:tcW w:w="854" w:type="dxa"/>
          </w:tcPr>
          <w:p w14:paraId="38E26134" w14:textId="77777777" w:rsidR="003A284B" w:rsidRDefault="007C5957">
            <w:pPr>
              <w:pStyle w:val="TableParagraph"/>
              <w:spacing w:before="50"/>
              <w:ind w:right="30"/>
              <w:rPr>
                <w:sz w:val="14"/>
              </w:rPr>
            </w:pPr>
            <w:r>
              <w:rPr>
                <w:sz w:val="14"/>
              </w:rPr>
              <w:t>49,330</w:t>
            </w:r>
          </w:p>
        </w:tc>
      </w:tr>
      <w:tr w:rsidR="003A284B" w14:paraId="720C2398" w14:textId="77777777">
        <w:trPr>
          <w:trHeight w:val="258"/>
        </w:trPr>
        <w:tc>
          <w:tcPr>
            <w:tcW w:w="4414" w:type="dxa"/>
          </w:tcPr>
          <w:p w14:paraId="28C3BDFE" w14:textId="77777777" w:rsidR="003A284B" w:rsidRDefault="007C5957">
            <w:pPr>
              <w:pStyle w:val="TableParagraph"/>
              <w:spacing w:before="50"/>
              <w:ind w:left="71"/>
              <w:jc w:val="left"/>
              <w:rPr>
                <w:sz w:val="14"/>
              </w:rPr>
            </w:pPr>
            <w:r>
              <w:rPr>
                <w:sz w:val="14"/>
              </w:rPr>
              <w:t>ASESOR DE CONSEJERO PRESIDENTE</w:t>
            </w:r>
          </w:p>
        </w:tc>
        <w:tc>
          <w:tcPr>
            <w:tcW w:w="624" w:type="dxa"/>
          </w:tcPr>
          <w:p w14:paraId="785C7AAF" w14:textId="77777777" w:rsidR="003A284B" w:rsidRDefault="007C5957">
            <w:pPr>
              <w:pStyle w:val="TableParagraph"/>
              <w:spacing w:before="50"/>
              <w:ind w:right="30"/>
              <w:rPr>
                <w:sz w:val="14"/>
              </w:rPr>
            </w:pPr>
            <w:r>
              <w:rPr>
                <w:sz w:val="14"/>
              </w:rPr>
              <w:t>28,426</w:t>
            </w:r>
          </w:p>
        </w:tc>
        <w:tc>
          <w:tcPr>
            <w:tcW w:w="660" w:type="dxa"/>
          </w:tcPr>
          <w:p w14:paraId="0EDB7B5F" w14:textId="77777777" w:rsidR="003A284B" w:rsidRDefault="007C5957">
            <w:pPr>
              <w:pStyle w:val="TableParagraph"/>
              <w:spacing w:before="50"/>
              <w:ind w:right="30"/>
              <w:rPr>
                <w:sz w:val="14"/>
              </w:rPr>
            </w:pPr>
            <w:r>
              <w:rPr>
                <w:sz w:val="14"/>
              </w:rPr>
              <w:t>30,822</w:t>
            </w:r>
          </w:p>
        </w:tc>
        <w:tc>
          <w:tcPr>
            <w:tcW w:w="660" w:type="dxa"/>
          </w:tcPr>
          <w:p w14:paraId="15189F4A" w14:textId="77777777" w:rsidR="003A284B" w:rsidRDefault="007C5957">
            <w:pPr>
              <w:pStyle w:val="TableParagraph"/>
              <w:spacing w:before="50"/>
              <w:ind w:right="30"/>
              <w:rPr>
                <w:sz w:val="14"/>
              </w:rPr>
            </w:pPr>
            <w:r>
              <w:rPr>
                <w:sz w:val="14"/>
              </w:rPr>
              <w:t>9,593</w:t>
            </w:r>
          </w:p>
        </w:tc>
        <w:tc>
          <w:tcPr>
            <w:tcW w:w="694" w:type="dxa"/>
          </w:tcPr>
          <w:p w14:paraId="6CA3A110" w14:textId="77777777" w:rsidR="003A284B" w:rsidRDefault="007C5957">
            <w:pPr>
              <w:pStyle w:val="TableParagraph"/>
              <w:spacing w:before="50"/>
              <w:ind w:right="30"/>
              <w:rPr>
                <w:sz w:val="14"/>
              </w:rPr>
            </w:pPr>
            <w:r>
              <w:rPr>
                <w:sz w:val="14"/>
              </w:rPr>
              <w:t>14,490</w:t>
            </w:r>
          </w:p>
        </w:tc>
        <w:tc>
          <w:tcPr>
            <w:tcW w:w="807" w:type="dxa"/>
          </w:tcPr>
          <w:p w14:paraId="5C66D214" w14:textId="77777777" w:rsidR="003A284B" w:rsidRDefault="007C5957">
            <w:pPr>
              <w:pStyle w:val="TableParagraph"/>
              <w:spacing w:before="50"/>
              <w:ind w:right="31"/>
              <w:rPr>
                <w:sz w:val="14"/>
              </w:rPr>
            </w:pPr>
            <w:r>
              <w:rPr>
                <w:sz w:val="14"/>
              </w:rPr>
              <w:t>38,018</w:t>
            </w:r>
          </w:p>
        </w:tc>
        <w:tc>
          <w:tcPr>
            <w:tcW w:w="854" w:type="dxa"/>
          </w:tcPr>
          <w:p w14:paraId="6F963F6D" w14:textId="77777777" w:rsidR="003A284B" w:rsidRDefault="007C5957">
            <w:pPr>
              <w:pStyle w:val="TableParagraph"/>
              <w:spacing w:before="50"/>
              <w:ind w:right="30"/>
              <w:rPr>
                <w:sz w:val="14"/>
              </w:rPr>
            </w:pPr>
            <w:r>
              <w:rPr>
                <w:sz w:val="14"/>
              </w:rPr>
              <w:t>45,313</w:t>
            </w:r>
          </w:p>
        </w:tc>
      </w:tr>
      <w:tr w:rsidR="003A284B" w14:paraId="164F2CB9" w14:textId="77777777">
        <w:trPr>
          <w:trHeight w:val="261"/>
        </w:trPr>
        <w:tc>
          <w:tcPr>
            <w:tcW w:w="4414" w:type="dxa"/>
          </w:tcPr>
          <w:p w14:paraId="56BE66BE" w14:textId="77777777" w:rsidR="003A284B" w:rsidRDefault="007C5957">
            <w:pPr>
              <w:pStyle w:val="TableParagraph"/>
              <w:spacing w:before="50"/>
              <w:ind w:left="71"/>
              <w:jc w:val="left"/>
              <w:rPr>
                <w:sz w:val="14"/>
              </w:rPr>
            </w:pPr>
            <w:r>
              <w:rPr>
                <w:sz w:val="14"/>
              </w:rPr>
              <w:t>ASESOR JURIDICO</w:t>
            </w:r>
          </w:p>
        </w:tc>
        <w:tc>
          <w:tcPr>
            <w:tcW w:w="624" w:type="dxa"/>
          </w:tcPr>
          <w:p w14:paraId="61786FD9" w14:textId="77777777" w:rsidR="003A284B" w:rsidRDefault="007C5957">
            <w:pPr>
              <w:pStyle w:val="TableParagraph"/>
              <w:spacing w:before="50"/>
              <w:ind w:right="30"/>
              <w:rPr>
                <w:sz w:val="14"/>
              </w:rPr>
            </w:pPr>
            <w:r>
              <w:rPr>
                <w:sz w:val="14"/>
              </w:rPr>
              <w:t>28,107</w:t>
            </w:r>
          </w:p>
        </w:tc>
        <w:tc>
          <w:tcPr>
            <w:tcW w:w="660" w:type="dxa"/>
          </w:tcPr>
          <w:p w14:paraId="6467B617" w14:textId="77777777" w:rsidR="003A284B" w:rsidRDefault="007C5957">
            <w:pPr>
              <w:pStyle w:val="TableParagraph"/>
              <w:spacing w:before="50"/>
              <w:ind w:right="30"/>
              <w:rPr>
                <w:sz w:val="14"/>
              </w:rPr>
            </w:pPr>
            <w:r>
              <w:rPr>
                <w:sz w:val="14"/>
              </w:rPr>
              <w:t>28,442</w:t>
            </w:r>
          </w:p>
        </w:tc>
        <w:tc>
          <w:tcPr>
            <w:tcW w:w="660" w:type="dxa"/>
          </w:tcPr>
          <w:p w14:paraId="79C17D86" w14:textId="77777777" w:rsidR="003A284B" w:rsidRDefault="007C5957">
            <w:pPr>
              <w:pStyle w:val="TableParagraph"/>
              <w:spacing w:before="50"/>
              <w:ind w:right="30"/>
              <w:rPr>
                <w:sz w:val="14"/>
              </w:rPr>
            </w:pPr>
            <w:r>
              <w:rPr>
                <w:sz w:val="14"/>
              </w:rPr>
              <w:t>9,549</w:t>
            </w:r>
          </w:p>
        </w:tc>
        <w:tc>
          <w:tcPr>
            <w:tcW w:w="694" w:type="dxa"/>
          </w:tcPr>
          <w:p w14:paraId="0EF97079" w14:textId="77777777" w:rsidR="003A284B" w:rsidRDefault="007C5957">
            <w:pPr>
              <w:pStyle w:val="TableParagraph"/>
              <w:spacing w:before="50"/>
              <w:ind w:right="30"/>
              <w:rPr>
                <w:sz w:val="14"/>
              </w:rPr>
            </w:pPr>
            <w:r>
              <w:rPr>
                <w:sz w:val="14"/>
              </w:rPr>
              <w:t>13,774</w:t>
            </w:r>
          </w:p>
        </w:tc>
        <w:tc>
          <w:tcPr>
            <w:tcW w:w="807" w:type="dxa"/>
          </w:tcPr>
          <w:p w14:paraId="125C8FED" w14:textId="77777777" w:rsidR="003A284B" w:rsidRDefault="007C5957">
            <w:pPr>
              <w:pStyle w:val="TableParagraph"/>
              <w:spacing w:before="50"/>
              <w:ind w:right="31"/>
              <w:rPr>
                <w:sz w:val="14"/>
              </w:rPr>
            </w:pPr>
            <w:r>
              <w:rPr>
                <w:sz w:val="14"/>
              </w:rPr>
              <w:t>37,656</w:t>
            </w:r>
          </w:p>
        </w:tc>
        <w:tc>
          <w:tcPr>
            <w:tcW w:w="854" w:type="dxa"/>
          </w:tcPr>
          <w:p w14:paraId="040A32E5" w14:textId="77777777" w:rsidR="003A284B" w:rsidRDefault="007C5957">
            <w:pPr>
              <w:pStyle w:val="TableParagraph"/>
              <w:spacing w:before="50"/>
              <w:ind w:right="30"/>
              <w:rPr>
                <w:sz w:val="14"/>
              </w:rPr>
            </w:pPr>
            <w:r>
              <w:rPr>
                <w:sz w:val="14"/>
              </w:rPr>
              <w:t>42,216</w:t>
            </w:r>
          </w:p>
        </w:tc>
      </w:tr>
      <w:tr w:rsidR="003A284B" w14:paraId="01D8A1F8" w14:textId="77777777">
        <w:trPr>
          <w:trHeight w:val="534"/>
        </w:trPr>
        <w:tc>
          <w:tcPr>
            <w:tcW w:w="4414" w:type="dxa"/>
          </w:tcPr>
          <w:p w14:paraId="76736B27" w14:textId="77777777" w:rsidR="003A284B" w:rsidRDefault="003A284B">
            <w:pPr>
              <w:pStyle w:val="TableParagraph"/>
              <w:spacing w:before="3"/>
              <w:jc w:val="left"/>
              <w:rPr>
                <w:rFonts w:ascii="Times New Roman"/>
                <w:sz w:val="16"/>
              </w:rPr>
            </w:pPr>
          </w:p>
          <w:p w14:paraId="44E2AEFA" w14:textId="77777777" w:rsidR="003A284B" w:rsidRDefault="007C5957">
            <w:pPr>
              <w:pStyle w:val="TableParagraph"/>
              <w:ind w:left="45"/>
              <w:jc w:val="left"/>
              <w:rPr>
                <w:sz w:val="14"/>
              </w:rPr>
            </w:pPr>
            <w:r>
              <w:rPr>
                <w:sz w:val="14"/>
              </w:rPr>
              <w:t>JEFE DE DEPARTAMENTO DE OPERACION DE SISTEMAS</w:t>
            </w:r>
          </w:p>
        </w:tc>
        <w:tc>
          <w:tcPr>
            <w:tcW w:w="624" w:type="dxa"/>
          </w:tcPr>
          <w:p w14:paraId="475F97BE" w14:textId="77777777" w:rsidR="003A284B" w:rsidRDefault="007C5957">
            <w:pPr>
              <w:pStyle w:val="TableParagraph"/>
              <w:spacing w:before="50"/>
              <w:ind w:right="30"/>
              <w:rPr>
                <w:sz w:val="14"/>
              </w:rPr>
            </w:pPr>
            <w:r>
              <w:rPr>
                <w:sz w:val="14"/>
              </w:rPr>
              <w:t>28,107</w:t>
            </w:r>
          </w:p>
        </w:tc>
        <w:tc>
          <w:tcPr>
            <w:tcW w:w="660" w:type="dxa"/>
          </w:tcPr>
          <w:p w14:paraId="394D3595" w14:textId="77777777" w:rsidR="003A284B" w:rsidRDefault="007C5957">
            <w:pPr>
              <w:pStyle w:val="TableParagraph"/>
              <w:spacing w:before="50"/>
              <w:ind w:right="30"/>
              <w:rPr>
                <w:sz w:val="14"/>
              </w:rPr>
            </w:pPr>
            <w:r>
              <w:rPr>
                <w:sz w:val="14"/>
              </w:rPr>
              <w:t>28,442</w:t>
            </w:r>
          </w:p>
        </w:tc>
        <w:tc>
          <w:tcPr>
            <w:tcW w:w="660" w:type="dxa"/>
          </w:tcPr>
          <w:p w14:paraId="620D5BA2" w14:textId="77777777" w:rsidR="003A284B" w:rsidRDefault="007C5957">
            <w:pPr>
              <w:pStyle w:val="TableParagraph"/>
              <w:spacing w:before="50"/>
              <w:ind w:right="30"/>
              <w:rPr>
                <w:sz w:val="14"/>
              </w:rPr>
            </w:pPr>
            <w:r>
              <w:rPr>
                <w:sz w:val="14"/>
              </w:rPr>
              <w:t>9,549</w:t>
            </w:r>
          </w:p>
        </w:tc>
        <w:tc>
          <w:tcPr>
            <w:tcW w:w="694" w:type="dxa"/>
          </w:tcPr>
          <w:p w14:paraId="35815322" w14:textId="77777777" w:rsidR="003A284B" w:rsidRDefault="007C5957">
            <w:pPr>
              <w:pStyle w:val="TableParagraph"/>
              <w:spacing w:before="50"/>
              <w:ind w:right="30"/>
              <w:rPr>
                <w:sz w:val="14"/>
              </w:rPr>
            </w:pPr>
            <w:r>
              <w:rPr>
                <w:sz w:val="14"/>
              </w:rPr>
              <w:t>13,774</w:t>
            </w:r>
          </w:p>
        </w:tc>
        <w:tc>
          <w:tcPr>
            <w:tcW w:w="807" w:type="dxa"/>
          </w:tcPr>
          <w:p w14:paraId="3D5F0DCD" w14:textId="77777777" w:rsidR="003A284B" w:rsidRDefault="007C5957">
            <w:pPr>
              <w:pStyle w:val="TableParagraph"/>
              <w:spacing w:before="50"/>
              <w:ind w:right="31"/>
              <w:rPr>
                <w:sz w:val="14"/>
              </w:rPr>
            </w:pPr>
            <w:r>
              <w:rPr>
                <w:sz w:val="14"/>
              </w:rPr>
              <w:t>37,656</w:t>
            </w:r>
          </w:p>
        </w:tc>
        <w:tc>
          <w:tcPr>
            <w:tcW w:w="854" w:type="dxa"/>
          </w:tcPr>
          <w:p w14:paraId="02A15222" w14:textId="77777777" w:rsidR="003A284B" w:rsidRDefault="007C5957">
            <w:pPr>
              <w:pStyle w:val="TableParagraph"/>
              <w:spacing w:before="50"/>
              <w:ind w:right="30"/>
              <w:rPr>
                <w:sz w:val="14"/>
              </w:rPr>
            </w:pPr>
            <w:r>
              <w:rPr>
                <w:sz w:val="14"/>
              </w:rPr>
              <w:t>42,216</w:t>
            </w:r>
          </w:p>
        </w:tc>
      </w:tr>
      <w:tr w:rsidR="003A284B" w14:paraId="04C696DC" w14:textId="77777777">
        <w:trPr>
          <w:trHeight w:val="534"/>
        </w:trPr>
        <w:tc>
          <w:tcPr>
            <w:tcW w:w="4414" w:type="dxa"/>
          </w:tcPr>
          <w:p w14:paraId="6ECA62BD" w14:textId="77777777" w:rsidR="003A284B" w:rsidRDefault="003A284B">
            <w:pPr>
              <w:pStyle w:val="TableParagraph"/>
              <w:spacing w:before="6"/>
              <w:jc w:val="left"/>
              <w:rPr>
                <w:rFonts w:ascii="Times New Roman"/>
                <w:sz w:val="16"/>
              </w:rPr>
            </w:pPr>
          </w:p>
          <w:p w14:paraId="653ACD9C" w14:textId="77777777" w:rsidR="003A284B" w:rsidRDefault="007C5957">
            <w:pPr>
              <w:pStyle w:val="TableParagraph"/>
              <w:ind w:left="45"/>
              <w:jc w:val="left"/>
              <w:rPr>
                <w:sz w:val="14"/>
              </w:rPr>
            </w:pPr>
            <w:r>
              <w:rPr>
                <w:sz w:val="14"/>
              </w:rPr>
              <w:t>JEFE DE DEPARTAMENTO DE RECURSOS FINANCIEROS</w:t>
            </w:r>
          </w:p>
        </w:tc>
        <w:tc>
          <w:tcPr>
            <w:tcW w:w="624" w:type="dxa"/>
          </w:tcPr>
          <w:p w14:paraId="1BEED408" w14:textId="77777777" w:rsidR="003A284B" w:rsidRDefault="007C5957">
            <w:pPr>
              <w:pStyle w:val="TableParagraph"/>
              <w:spacing w:before="50"/>
              <w:ind w:right="30"/>
              <w:rPr>
                <w:sz w:val="14"/>
              </w:rPr>
            </w:pPr>
            <w:r>
              <w:rPr>
                <w:sz w:val="14"/>
              </w:rPr>
              <w:t>28,107</w:t>
            </w:r>
          </w:p>
        </w:tc>
        <w:tc>
          <w:tcPr>
            <w:tcW w:w="660" w:type="dxa"/>
          </w:tcPr>
          <w:p w14:paraId="34490223" w14:textId="77777777" w:rsidR="003A284B" w:rsidRDefault="007C5957">
            <w:pPr>
              <w:pStyle w:val="TableParagraph"/>
              <w:spacing w:before="50"/>
              <w:ind w:right="30"/>
              <w:rPr>
                <w:sz w:val="14"/>
              </w:rPr>
            </w:pPr>
            <w:r>
              <w:rPr>
                <w:sz w:val="14"/>
              </w:rPr>
              <w:t>28,442</w:t>
            </w:r>
          </w:p>
        </w:tc>
        <w:tc>
          <w:tcPr>
            <w:tcW w:w="660" w:type="dxa"/>
          </w:tcPr>
          <w:p w14:paraId="6FE3BA46" w14:textId="77777777" w:rsidR="003A284B" w:rsidRDefault="007C5957">
            <w:pPr>
              <w:pStyle w:val="TableParagraph"/>
              <w:spacing w:before="50"/>
              <w:ind w:right="30"/>
              <w:rPr>
                <w:sz w:val="14"/>
              </w:rPr>
            </w:pPr>
            <w:r>
              <w:rPr>
                <w:sz w:val="14"/>
              </w:rPr>
              <w:t>9,549</w:t>
            </w:r>
          </w:p>
        </w:tc>
        <w:tc>
          <w:tcPr>
            <w:tcW w:w="694" w:type="dxa"/>
          </w:tcPr>
          <w:p w14:paraId="0E6E0D2A" w14:textId="77777777" w:rsidR="003A284B" w:rsidRDefault="007C5957">
            <w:pPr>
              <w:pStyle w:val="TableParagraph"/>
              <w:spacing w:before="50"/>
              <w:ind w:right="30"/>
              <w:rPr>
                <w:sz w:val="14"/>
              </w:rPr>
            </w:pPr>
            <w:r>
              <w:rPr>
                <w:sz w:val="14"/>
              </w:rPr>
              <w:t>13,774</w:t>
            </w:r>
          </w:p>
        </w:tc>
        <w:tc>
          <w:tcPr>
            <w:tcW w:w="807" w:type="dxa"/>
          </w:tcPr>
          <w:p w14:paraId="2EFBAFF1" w14:textId="77777777" w:rsidR="003A284B" w:rsidRDefault="007C5957">
            <w:pPr>
              <w:pStyle w:val="TableParagraph"/>
              <w:spacing w:before="50"/>
              <w:ind w:right="31"/>
              <w:rPr>
                <w:sz w:val="14"/>
              </w:rPr>
            </w:pPr>
            <w:r>
              <w:rPr>
                <w:sz w:val="14"/>
              </w:rPr>
              <w:t>37,656</w:t>
            </w:r>
          </w:p>
        </w:tc>
        <w:tc>
          <w:tcPr>
            <w:tcW w:w="854" w:type="dxa"/>
          </w:tcPr>
          <w:p w14:paraId="0899866C" w14:textId="77777777" w:rsidR="003A284B" w:rsidRDefault="007C5957">
            <w:pPr>
              <w:pStyle w:val="TableParagraph"/>
              <w:spacing w:before="50"/>
              <w:ind w:right="30"/>
              <w:rPr>
                <w:sz w:val="14"/>
              </w:rPr>
            </w:pPr>
            <w:r>
              <w:rPr>
                <w:sz w:val="14"/>
              </w:rPr>
              <w:t>42,216</w:t>
            </w:r>
          </w:p>
        </w:tc>
      </w:tr>
      <w:tr w:rsidR="003A284B" w14:paraId="3259640C" w14:textId="77777777">
        <w:trPr>
          <w:trHeight w:val="496"/>
        </w:trPr>
        <w:tc>
          <w:tcPr>
            <w:tcW w:w="4414" w:type="dxa"/>
          </w:tcPr>
          <w:p w14:paraId="51961D2F" w14:textId="77777777" w:rsidR="003A284B" w:rsidRDefault="003A284B">
            <w:pPr>
              <w:pStyle w:val="TableParagraph"/>
              <w:spacing w:before="5"/>
              <w:jc w:val="left"/>
              <w:rPr>
                <w:rFonts w:ascii="Times New Roman"/>
                <w:sz w:val="14"/>
              </w:rPr>
            </w:pPr>
          </w:p>
          <w:p w14:paraId="06EA74CF" w14:textId="77777777" w:rsidR="003A284B" w:rsidRDefault="007C5957">
            <w:pPr>
              <w:pStyle w:val="TableParagraph"/>
              <w:ind w:left="45"/>
              <w:jc w:val="left"/>
              <w:rPr>
                <w:sz w:val="14"/>
              </w:rPr>
            </w:pPr>
            <w:r>
              <w:rPr>
                <w:sz w:val="14"/>
              </w:rPr>
              <w:t>JEFE DE DEPARTAMENTO DE RECURSOS HUMANOS</w:t>
            </w:r>
          </w:p>
        </w:tc>
        <w:tc>
          <w:tcPr>
            <w:tcW w:w="624" w:type="dxa"/>
          </w:tcPr>
          <w:p w14:paraId="6B8FEFC8" w14:textId="77777777" w:rsidR="003A284B" w:rsidRDefault="007C5957">
            <w:pPr>
              <w:pStyle w:val="TableParagraph"/>
              <w:spacing w:before="36"/>
              <w:ind w:right="30"/>
              <w:rPr>
                <w:sz w:val="14"/>
              </w:rPr>
            </w:pPr>
            <w:r>
              <w:rPr>
                <w:sz w:val="14"/>
              </w:rPr>
              <w:t>28,107</w:t>
            </w:r>
          </w:p>
        </w:tc>
        <w:tc>
          <w:tcPr>
            <w:tcW w:w="660" w:type="dxa"/>
          </w:tcPr>
          <w:p w14:paraId="0BEEA98B" w14:textId="77777777" w:rsidR="003A284B" w:rsidRDefault="007C5957">
            <w:pPr>
              <w:pStyle w:val="TableParagraph"/>
              <w:spacing w:before="36"/>
              <w:ind w:right="30"/>
              <w:rPr>
                <w:sz w:val="14"/>
              </w:rPr>
            </w:pPr>
            <w:r>
              <w:rPr>
                <w:sz w:val="14"/>
              </w:rPr>
              <w:t>28,442</w:t>
            </w:r>
          </w:p>
        </w:tc>
        <w:tc>
          <w:tcPr>
            <w:tcW w:w="660" w:type="dxa"/>
          </w:tcPr>
          <w:p w14:paraId="5DEB03E6" w14:textId="77777777" w:rsidR="003A284B" w:rsidRDefault="007C5957">
            <w:pPr>
              <w:pStyle w:val="TableParagraph"/>
              <w:spacing w:before="36"/>
              <w:ind w:right="30"/>
              <w:rPr>
                <w:sz w:val="14"/>
              </w:rPr>
            </w:pPr>
            <w:r>
              <w:rPr>
                <w:sz w:val="14"/>
              </w:rPr>
              <w:t>9,549</w:t>
            </w:r>
          </w:p>
        </w:tc>
        <w:tc>
          <w:tcPr>
            <w:tcW w:w="694" w:type="dxa"/>
          </w:tcPr>
          <w:p w14:paraId="1C01768F" w14:textId="77777777" w:rsidR="003A284B" w:rsidRDefault="007C5957">
            <w:pPr>
              <w:pStyle w:val="TableParagraph"/>
              <w:spacing w:before="36"/>
              <w:ind w:right="30"/>
              <w:rPr>
                <w:sz w:val="14"/>
              </w:rPr>
            </w:pPr>
            <w:r>
              <w:rPr>
                <w:sz w:val="14"/>
              </w:rPr>
              <w:t>13,774</w:t>
            </w:r>
          </w:p>
        </w:tc>
        <w:tc>
          <w:tcPr>
            <w:tcW w:w="807" w:type="dxa"/>
          </w:tcPr>
          <w:p w14:paraId="7F2E03EB" w14:textId="77777777" w:rsidR="003A284B" w:rsidRDefault="007C5957">
            <w:pPr>
              <w:pStyle w:val="TableParagraph"/>
              <w:spacing w:before="36"/>
              <w:ind w:right="31"/>
              <w:rPr>
                <w:sz w:val="14"/>
              </w:rPr>
            </w:pPr>
            <w:r>
              <w:rPr>
                <w:sz w:val="14"/>
              </w:rPr>
              <w:t>37,656</w:t>
            </w:r>
          </w:p>
        </w:tc>
        <w:tc>
          <w:tcPr>
            <w:tcW w:w="854" w:type="dxa"/>
          </w:tcPr>
          <w:p w14:paraId="23594283" w14:textId="77777777" w:rsidR="003A284B" w:rsidRDefault="007C5957">
            <w:pPr>
              <w:pStyle w:val="TableParagraph"/>
              <w:spacing w:before="36"/>
              <w:ind w:right="30"/>
              <w:rPr>
                <w:sz w:val="14"/>
              </w:rPr>
            </w:pPr>
            <w:r>
              <w:rPr>
                <w:sz w:val="14"/>
              </w:rPr>
              <w:t>42,216</w:t>
            </w:r>
          </w:p>
        </w:tc>
      </w:tr>
      <w:tr w:rsidR="003A284B" w14:paraId="05274D80" w14:textId="77777777">
        <w:trPr>
          <w:trHeight w:val="512"/>
        </w:trPr>
        <w:tc>
          <w:tcPr>
            <w:tcW w:w="4414" w:type="dxa"/>
          </w:tcPr>
          <w:p w14:paraId="2A5FECA3" w14:textId="77777777" w:rsidR="003A284B" w:rsidRDefault="003A284B">
            <w:pPr>
              <w:pStyle w:val="TableParagraph"/>
              <w:jc w:val="left"/>
              <w:rPr>
                <w:rFonts w:ascii="Times New Roman"/>
                <w:sz w:val="15"/>
              </w:rPr>
            </w:pPr>
          </w:p>
          <w:p w14:paraId="3D05FF9C" w14:textId="77777777" w:rsidR="003A284B" w:rsidRDefault="007C5957">
            <w:pPr>
              <w:pStyle w:val="TableParagraph"/>
              <w:ind w:left="45"/>
              <w:jc w:val="left"/>
              <w:rPr>
                <w:sz w:val="14"/>
              </w:rPr>
            </w:pPr>
            <w:r>
              <w:rPr>
                <w:sz w:val="14"/>
              </w:rPr>
              <w:t>JEFE DE DEPARTAMENTO DE RECURSOS MATERIALES</w:t>
            </w:r>
          </w:p>
        </w:tc>
        <w:tc>
          <w:tcPr>
            <w:tcW w:w="624" w:type="dxa"/>
          </w:tcPr>
          <w:p w14:paraId="2A2BC7B5" w14:textId="77777777" w:rsidR="003A284B" w:rsidRDefault="007C5957">
            <w:pPr>
              <w:pStyle w:val="TableParagraph"/>
              <w:spacing w:before="36"/>
              <w:ind w:right="30"/>
              <w:rPr>
                <w:sz w:val="14"/>
              </w:rPr>
            </w:pPr>
            <w:r>
              <w:rPr>
                <w:sz w:val="14"/>
              </w:rPr>
              <w:t>28,107</w:t>
            </w:r>
          </w:p>
        </w:tc>
        <w:tc>
          <w:tcPr>
            <w:tcW w:w="660" w:type="dxa"/>
          </w:tcPr>
          <w:p w14:paraId="6C9941E5" w14:textId="77777777" w:rsidR="003A284B" w:rsidRDefault="007C5957">
            <w:pPr>
              <w:pStyle w:val="TableParagraph"/>
              <w:spacing w:before="36"/>
              <w:ind w:right="30"/>
              <w:rPr>
                <w:sz w:val="14"/>
              </w:rPr>
            </w:pPr>
            <w:r>
              <w:rPr>
                <w:sz w:val="14"/>
              </w:rPr>
              <w:t>28,442</w:t>
            </w:r>
          </w:p>
        </w:tc>
        <w:tc>
          <w:tcPr>
            <w:tcW w:w="660" w:type="dxa"/>
          </w:tcPr>
          <w:p w14:paraId="4E81D18C" w14:textId="77777777" w:rsidR="003A284B" w:rsidRDefault="007C5957">
            <w:pPr>
              <w:pStyle w:val="TableParagraph"/>
              <w:spacing w:before="36"/>
              <w:ind w:right="30"/>
              <w:rPr>
                <w:sz w:val="14"/>
              </w:rPr>
            </w:pPr>
            <w:r>
              <w:rPr>
                <w:sz w:val="14"/>
              </w:rPr>
              <w:t>9,549</w:t>
            </w:r>
          </w:p>
        </w:tc>
        <w:tc>
          <w:tcPr>
            <w:tcW w:w="694" w:type="dxa"/>
          </w:tcPr>
          <w:p w14:paraId="6550BC4D" w14:textId="77777777" w:rsidR="003A284B" w:rsidRDefault="007C5957">
            <w:pPr>
              <w:pStyle w:val="TableParagraph"/>
              <w:spacing w:before="36"/>
              <w:ind w:right="30"/>
              <w:rPr>
                <w:sz w:val="14"/>
              </w:rPr>
            </w:pPr>
            <w:r>
              <w:rPr>
                <w:sz w:val="14"/>
              </w:rPr>
              <w:t>13,774</w:t>
            </w:r>
          </w:p>
        </w:tc>
        <w:tc>
          <w:tcPr>
            <w:tcW w:w="807" w:type="dxa"/>
          </w:tcPr>
          <w:p w14:paraId="6554CB02" w14:textId="77777777" w:rsidR="003A284B" w:rsidRDefault="007C5957">
            <w:pPr>
              <w:pStyle w:val="TableParagraph"/>
              <w:spacing w:before="36"/>
              <w:ind w:right="31"/>
              <w:rPr>
                <w:sz w:val="14"/>
              </w:rPr>
            </w:pPr>
            <w:r>
              <w:rPr>
                <w:sz w:val="14"/>
              </w:rPr>
              <w:t>37,656</w:t>
            </w:r>
          </w:p>
        </w:tc>
        <w:tc>
          <w:tcPr>
            <w:tcW w:w="854" w:type="dxa"/>
          </w:tcPr>
          <w:p w14:paraId="00FD014B" w14:textId="77777777" w:rsidR="003A284B" w:rsidRDefault="007C5957">
            <w:pPr>
              <w:pStyle w:val="TableParagraph"/>
              <w:spacing w:before="36"/>
              <w:ind w:right="30"/>
              <w:rPr>
                <w:sz w:val="14"/>
              </w:rPr>
            </w:pPr>
            <w:r>
              <w:rPr>
                <w:sz w:val="14"/>
              </w:rPr>
              <w:t>42,216</w:t>
            </w:r>
          </w:p>
        </w:tc>
      </w:tr>
      <w:tr w:rsidR="003A284B" w14:paraId="4470ECFC" w14:textId="77777777">
        <w:trPr>
          <w:trHeight w:val="261"/>
        </w:trPr>
        <w:tc>
          <w:tcPr>
            <w:tcW w:w="4414" w:type="dxa"/>
          </w:tcPr>
          <w:p w14:paraId="4FD4E444" w14:textId="77777777" w:rsidR="003A284B" w:rsidRDefault="007C5957">
            <w:pPr>
              <w:pStyle w:val="TableParagraph"/>
              <w:spacing w:before="53"/>
              <w:ind w:left="71"/>
              <w:jc w:val="left"/>
              <w:rPr>
                <w:sz w:val="14"/>
              </w:rPr>
            </w:pPr>
            <w:r>
              <w:rPr>
                <w:sz w:val="14"/>
              </w:rPr>
              <w:t>JEFE DE PROYECTO "C"</w:t>
            </w:r>
          </w:p>
        </w:tc>
        <w:tc>
          <w:tcPr>
            <w:tcW w:w="624" w:type="dxa"/>
          </w:tcPr>
          <w:p w14:paraId="3545F5F4" w14:textId="77777777" w:rsidR="003A284B" w:rsidRDefault="007C5957">
            <w:pPr>
              <w:pStyle w:val="TableParagraph"/>
              <w:spacing w:before="53"/>
              <w:ind w:right="30"/>
              <w:rPr>
                <w:sz w:val="14"/>
              </w:rPr>
            </w:pPr>
            <w:r>
              <w:rPr>
                <w:sz w:val="14"/>
              </w:rPr>
              <w:t>28,107</w:t>
            </w:r>
          </w:p>
        </w:tc>
        <w:tc>
          <w:tcPr>
            <w:tcW w:w="660" w:type="dxa"/>
          </w:tcPr>
          <w:p w14:paraId="57F965C9" w14:textId="77777777" w:rsidR="003A284B" w:rsidRDefault="007C5957">
            <w:pPr>
              <w:pStyle w:val="TableParagraph"/>
              <w:spacing w:before="53"/>
              <w:ind w:right="30"/>
              <w:rPr>
                <w:sz w:val="14"/>
              </w:rPr>
            </w:pPr>
            <w:r>
              <w:rPr>
                <w:sz w:val="14"/>
              </w:rPr>
              <w:t>28,442</w:t>
            </w:r>
          </w:p>
        </w:tc>
        <w:tc>
          <w:tcPr>
            <w:tcW w:w="660" w:type="dxa"/>
          </w:tcPr>
          <w:p w14:paraId="15C2A930" w14:textId="77777777" w:rsidR="003A284B" w:rsidRDefault="007C5957">
            <w:pPr>
              <w:pStyle w:val="TableParagraph"/>
              <w:spacing w:before="53"/>
              <w:ind w:right="30"/>
              <w:rPr>
                <w:sz w:val="14"/>
              </w:rPr>
            </w:pPr>
            <w:r>
              <w:rPr>
                <w:sz w:val="14"/>
              </w:rPr>
              <w:t>9,549</w:t>
            </w:r>
          </w:p>
        </w:tc>
        <w:tc>
          <w:tcPr>
            <w:tcW w:w="694" w:type="dxa"/>
          </w:tcPr>
          <w:p w14:paraId="67E14FC1" w14:textId="77777777" w:rsidR="003A284B" w:rsidRDefault="007C5957">
            <w:pPr>
              <w:pStyle w:val="TableParagraph"/>
              <w:spacing w:before="53"/>
              <w:ind w:right="30"/>
              <w:rPr>
                <w:sz w:val="14"/>
              </w:rPr>
            </w:pPr>
            <w:r>
              <w:rPr>
                <w:sz w:val="14"/>
              </w:rPr>
              <w:t>13,774</w:t>
            </w:r>
          </w:p>
        </w:tc>
        <w:tc>
          <w:tcPr>
            <w:tcW w:w="807" w:type="dxa"/>
          </w:tcPr>
          <w:p w14:paraId="49BD9D98" w14:textId="77777777" w:rsidR="003A284B" w:rsidRDefault="007C5957">
            <w:pPr>
              <w:pStyle w:val="TableParagraph"/>
              <w:spacing w:before="53"/>
              <w:ind w:right="31"/>
              <w:rPr>
                <w:sz w:val="14"/>
              </w:rPr>
            </w:pPr>
            <w:r>
              <w:rPr>
                <w:sz w:val="14"/>
              </w:rPr>
              <w:t>37,656</w:t>
            </w:r>
          </w:p>
        </w:tc>
        <w:tc>
          <w:tcPr>
            <w:tcW w:w="854" w:type="dxa"/>
          </w:tcPr>
          <w:p w14:paraId="0A539B13" w14:textId="77777777" w:rsidR="003A284B" w:rsidRDefault="007C5957">
            <w:pPr>
              <w:pStyle w:val="TableParagraph"/>
              <w:spacing w:before="53"/>
              <w:ind w:right="30"/>
              <w:rPr>
                <w:sz w:val="14"/>
              </w:rPr>
            </w:pPr>
            <w:r>
              <w:rPr>
                <w:sz w:val="14"/>
              </w:rPr>
              <w:t>42,216</w:t>
            </w:r>
          </w:p>
        </w:tc>
      </w:tr>
      <w:tr w:rsidR="003A284B" w14:paraId="131E86EC" w14:textId="77777777">
        <w:trPr>
          <w:trHeight w:val="260"/>
        </w:trPr>
        <w:tc>
          <w:tcPr>
            <w:tcW w:w="4414" w:type="dxa"/>
          </w:tcPr>
          <w:p w14:paraId="3B406B85" w14:textId="77777777" w:rsidR="003A284B" w:rsidRDefault="007C5957">
            <w:pPr>
              <w:pStyle w:val="TableParagraph"/>
              <w:spacing w:before="50"/>
              <w:ind w:left="71"/>
              <w:jc w:val="left"/>
              <w:rPr>
                <w:sz w:val="14"/>
              </w:rPr>
            </w:pPr>
            <w:r>
              <w:rPr>
                <w:sz w:val="14"/>
              </w:rPr>
              <w:t>Personal operativo</w:t>
            </w:r>
          </w:p>
        </w:tc>
        <w:tc>
          <w:tcPr>
            <w:tcW w:w="624" w:type="dxa"/>
          </w:tcPr>
          <w:p w14:paraId="31699D57" w14:textId="77777777" w:rsidR="003A284B" w:rsidRDefault="007C5957">
            <w:pPr>
              <w:pStyle w:val="TableParagraph"/>
              <w:spacing w:before="50"/>
              <w:ind w:right="27"/>
              <w:rPr>
                <w:sz w:val="14"/>
              </w:rPr>
            </w:pPr>
            <w:r>
              <w:rPr>
                <w:w w:val="99"/>
                <w:sz w:val="14"/>
              </w:rPr>
              <w:t>-</w:t>
            </w:r>
          </w:p>
        </w:tc>
        <w:tc>
          <w:tcPr>
            <w:tcW w:w="660" w:type="dxa"/>
          </w:tcPr>
          <w:p w14:paraId="3BC5EC25" w14:textId="77777777" w:rsidR="003A284B" w:rsidRDefault="007C5957">
            <w:pPr>
              <w:pStyle w:val="TableParagraph"/>
              <w:spacing w:before="50"/>
              <w:ind w:right="27"/>
              <w:rPr>
                <w:sz w:val="14"/>
              </w:rPr>
            </w:pPr>
            <w:r>
              <w:rPr>
                <w:w w:val="99"/>
                <w:sz w:val="14"/>
              </w:rPr>
              <w:t>-</w:t>
            </w:r>
          </w:p>
        </w:tc>
        <w:tc>
          <w:tcPr>
            <w:tcW w:w="660" w:type="dxa"/>
          </w:tcPr>
          <w:p w14:paraId="3301239B" w14:textId="77777777" w:rsidR="003A284B" w:rsidRDefault="007C5957">
            <w:pPr>
              <w:pStyle w:val="TableParagraph"/>
              <w:spacing w:before="50"/>
              <w:ind w:right="30"/>
              <w:rPr>
                <w:sz w:val="14"/>
              </w:rPr>
            </w:pPr>
            <w:r>
              <w:rPr>
                <w:w w:val="99"/>
                <w:sz w:val="14"/>
              </w:rPr>
              <w:t>-</w:t>
            </w:r>
          </w:p>
        </w:tc>
        <w:tc>
          <w:tcPr>
            <w:tcW w:w="694" w:type="dxa"/>
          </w:tcPr>
          <w:p w14:paraId="4DBFB4D2" w14:textId="77777777" w:rsidR="003A284B" w:rsidRDefault="007C5957">
            <w:pPr>
              <w:pStyle w:val="TableParagraph"/>
              <w:spacing w:before="50"/>
              <w:ind w:right="28"/>
              <w:rPr>
                <w:sz w:val="14"/>
              </w:rPr>
            </w:pPr>
            <w:r>
              <w:rPr>
                <w:w w:val="99"/>
                <w:sz w:val="14"/>
              </w:rPr>
              <w:t>-</w:t>
            </w:r>
          </w:p>
        </w:tc>
        <w:tc>
          <w:tcPr>
            <w:tcW w:w="807" w:type="dxa"/>
          </w:tcPr>
          <w:p w14:paraId="4E88A904" w14:textId="77777777" w:rsidR="003A284B" w:rsidRDefault="007C5957">
            <w:pPr>
              <w:pStyle w:val="TableParagraph"/>
              <w:spacing w:before="50"/>
              <w:ind w:right="28"/>
              <w:rPr>
                <w:sz w:val="14"/>
              </w:rPr>
            </w:pPr>
            <w:r>
              <w:rPr>
                <w:w w:val="99"/>
                <w:sz w:val="14"/>
              </w:rPr>
              <w:t>-</w:t>
            </w:r>
          </w:p>
        </w:tc>
        <w:tc>
          <w:tcPr>
            <w:tcW w:w="854" w:type="dxa"/>
          </w:tcPr>
          <w:p w14:paraId="6BC8D84A" w14:textId="77777777" w:rsidR="003A284B" w:rsidRDefault="007C5957">
            <w:pPr>
              <w:pStyle w:val="TableParagraph"/>
              <w:spacing w:before="50"/>
              <w:ind w:right="27"/>
              <w:rPr>
                <w:sz w:val="14"/>
              </w:rPr>
            </w:pPr>
            <w:r>
              <w:rPr>
                <w:w w:val="99"/>
                <w:sz w:val="14"/>
              </w:rPr>
              <w:t>-</w:t>
            </w:r>
          </w:p>
        </w:tc>
      </w:tr>
      <w:tr w:rsidR="003A284B" w14:paraId="1AA5CF94" w14:textId="77777777">
        <w:trPr>
          <w:trHeight w:val="258"/>
        </w:trPr>
        <w:tc>
          <w:tcPr>
            <w:tcW w:w="4414" w:type="dxa"/>
          </w:tcPr>
          <w:p w14:paraId="152ABEEA" w14:textId="77777777" w:rsidR="003A284B" w:rsidRDefault="007C5957">
            <w:pPr>
              <w:pStyle w:val="TableParagraph"/>
              <w:spacing w:before="50"/>
              <w:ind w:left="71"/>
              <w:jc w:val="left"/>
              <w:rPr>
                <w:sz w:val="14"/>
              </w:rPr>
            </w:pPr>
            <w:r>
              <w:rPr>
                <w:sz w:val="14"/>
              </w:rPr>
              <w:t>ENLACE DE ALTO NIVEL DE RESPONSABILIDAD "E"</w:t>
            </w:r>
          </w:p>
        </w:tc>
        <w:tc>
          <w:tcPr>
            <w:tcW w:w="624" w:type="dxa"/>
          </w:tcPr>
          <w:p w14:paraId="23EACCCF" w14:textId="77777777" w:rsidR="003A284B" w:rsidRDefault="007C5957">
            <w:pPr>
              <w:pStyle w:val="TableParagraph"/>
              <w:spacing w:before="50"/>
              <w:ind w:right="30"/>
              <w:rPr>
                <w:sz w:val="14"/>
              </w:rPr>
            </w:pPr>
            <w:r>
              <w:rPr>
                <w:sz w:val="14"/>
              </w:rPr>
              <w:t>26,100</w:t>
            </w:r>
          </w:p>
        </w:tc>
        <w:tc>
          <w:tcPr>
            <w:tcW w:w="660" w:type="dxa"/>
          </w:tcPr>
          <w:p w14:paraId="01BFE4B7" w14:textId="77777777" w:rsidR="003A284B" w:rsidRDefault="007C5957">
            <w:pPr>
              <w:pStyle w:val="TableParagraph"/>
              <w:spacing w:before="50"/>
              <w:ind w:right="30"/>
              <w:rPr>
                <w:sz w:val="14"/>
              </w:rPr>
            </w:pPr>
            <w:r>
              <w:rPr>
                <w:sz w:val="14"/>
              </w:rPr>
              <w:t>27,547</w:t>
            </w:r>
          </w:p>
        </w:tc>
        <w:tc>
          <w:tcPr>
            <w:tcW w:w="660" w:type="dxa"/>
          </w:tcPr>
          <w:p w14:paraId="39B5E6D8" w14:textId="77777777" w:rsidR="003A284B" w:rsidRDefault="007C5957">
            <w:pPr>
              <w:pStyle w:val="TableParagraph"/>
              <w:spacing w:before="50"/>
              <w:ind w:right="30"/>
              <w:rPr>
                <w:sz w:val="14"/>
              </w:rPr>
            </w:pPr>
            <w:r>
              <w:rPr>
                <w:sz w:val="14"/>
              </w:rPr>
              <w:t>7,640</w:t>
            </w:r>
          </w:p>
        </w:tc>
        <w:tc>
          <w:tcPr>
            <w:tcW w:w="694" w:type="dxa"/>
          </w:tcPr>
          <w:p w14:paraId="1265C650" w14:textId="77777777" w:rsidR="003A284B" w:rsidRDefault="007C5957">
            <w:pPr>
              <w:pStyle w:val="TableParagraph"/>
              <w:spacing w:before="50"/>
              <w:ind w:right="30"/>
              <w:rPr>
                <w:sz w:val="14"/>
              </w:rPr>
            </w:pPr>
            <w:r>
              <w:rPr>
                <w:sz w:val="14"/>
              </w:rPr>
              <w:t>13,920</w:t>
            </w:r>
          </w:p>
        </w:tc>
        <w:tc>
          <w:tcPr>
            <w:tcW w:w="807" w:type="dxa"/>
          </w:tcPr>
          <w:p w14:paraId="6575AD5F" w14:textId="77777777" w:rsidR="003A284B" w:rsidRDefault="007C5957">
            <w:pPr>
              <w:pStyle w:val="TableParagraph"/>
              <w:spacing w:before="50"/>
              <w:ind w:right="31"/>
              <w:rPr>
                <w:sz w:val="14"/>
              </w:rPr>
            </w:pPr>
            <w:r>
              <w:rPr>
                <w:sz w:val="14"/>
              </w:rPr>
              <w:t>33,740</w:t>
            </w:r>
          </w:p>
        </w:tc>
        <w:tc>
          <w:tcPr>
            <w:tcW w:w="854" w:type="dxa"/>
          </w:tcPr>
          <w:p w14:paraId="6E890C32" w14:textId="77777777" w:rsidR="003A284B" w:rsidRDefault="007C5957">
            <w:pPr>
              <w:pStyle w:val="TableParagraph"/>
              <w:spacing w:before="50"/>
              <w:ind w:right="30"/>
              <w:rPr>
                <w:sz w:val="14"/>
              </w:rPr>
            </w:pPr>
            <w:r>
              <w:rPr>
                <w:sz w:val="14"/>
              </w:rPr>
              <w:t>41,467</w:t>
            </w:r>
          </w:p>
        </w:tc>
      </w:tr>
      <w:tr w:rsidR="003A284B" w14:paraId="0AB88AD2" w14:textId="77777777">
        <w:trPr>
          <w:trHeight w:val="239"/>
        </w:trPr>
        <w:tc>
          <w:tcPr>
            <w:tcW w:w="4414" w:type="dxa"/>
          </w:tcPr>
          <w:p w14:paraId="66192C84" w14:textId="77777777" w:rsidR="003A284B" w:rsidRDefault="007C5957">
            <w:pPr>
              <w:pStyle w:val="TableParagraph"/>
              <w:spacing w:before="36"/>
              <w:ind w:left="71"/>
              <w:jc w:val="left"/>
              <w:rPr>
                <w:sz w:val="14"/>
              </w:rPr>
            </w:pPr>
            <w:r>
              <w:rPr>
                <w:sz w:val="14"/>
              </w:rPr>
              <w:t>ENLACE DE ALTO NIVEL DE RESPONSABILIDAD</w:t>
            </w:r>
          </w:p>
        </w:tc>
        <w:tc>
          <w:tcPr>
            <w:tcW w:w="624" w:type="dxa"/>
          </w:tcPr>
          <w:p w14:paraId="6ECDB64B" w14:textId="77777777" w:rsidR="003A284B" w:rsidRDefault="007C5957">
            <w:pPr>
              <w:pStyle w:val="TableParagraph"/>
              <w:spacing w:before="36"/>
              <w:ind w:right="30"/>
              <w:rPr>
                <w:sz w:val="14"/>
              </w:rPr>
            </w:pPr>
            <w:r>
              <w:rPr>
                <w:sz w:val="14"/>
              </w:rPr>
              <w:t>24,278</w:t>
            </w:r>
          </w:p>
        </w:tc>
        <w:tc>
          <w:tcPr>
            <w:tcW w:w="660" w:type="dxa"/>
          </w:tcPr>
          <w:p w14:paraId="64D73C20" w14:textId="77777777" w:rsidR="003A284B" w:rsidRDefault="007C5957">
            <w:pPr>
              <w:pStyle w:val="TableParagraph"/>
              <w:spacing w:before="36"/>
              <w:ind w:right="30"/>
              <w:rPr>
                <w:sz w:val="14"/>
              </w:rPr>
            </w:pPr>
            <w:r>
              <w:rPr>
                <w:sz w:val="14"/>
              </w:rPr>
              <w:t>25,756</w:t>
            </w:r>
          </w:p>
        </w:tc>
        <w:tc>
          <w:tcPr>
            <w:tcW w:w="660" w:type="dxa"/>
          </w:tcPr>
          <w:p w14:paraId="302A9295" w14:textId="77777777" w:rsidR="003A284B" w:rsidRDefault="007C5957">
            <w:pPr>
              <w:pStyle w:val="TableParagraph"/>
              <w:spacing w:before="36"/>
              <w:ind w:right="30"/>
              <w:rPr>
                <w:sz w:val="14"/>
              </w:rPr>
            </w:pPr>
            <w:r>
              <w:rPr>
                <w:sz w:val="14"/>
              </w:rPr>
              <w:t>7,154</w:t>
            </w:r>
          </w:p>
        </w:tc>
        <w:tc>
          <w:tcPr>
            <w:tcW w:w="694" w:type="dxa"/>
          </w:tcPr>
          <w:p w14:paraId="6C463ABD" w14:textId="77777777" w:rsidR="003A284B" w:rsidRDefault="007C5957">
            <w:pPr>
              <w:pStyle w:val="TableParagraph"/>
              <w:spacing w:before="36"/>
              <w:ind w:right="30"/>
              <w:rPr>
                <w:sz w:val="14"/>
              </w:rPr>
            </w:pPr>
            <w:r>
              <w:rPr>
                <w:sz w:val="14"/>
              </w:rPr>
              <w:t>13,257</w:t>
            </w:r>
          </w:p>
        </w:tc>
        <w:tc>
          <w:tcPr>
            <w:tcW w:w="807" w:type="dxa"/>
          </w:tcPr>
          <w:p w14:paraId="5D4851FB" w14:textId="77777777" w:rsidR="003A284B" w:rsidRDefault="007C5957">
            <w:pPr>
              <w:pStyle w:val="TableParagraph"/>
              <w:spacing w:before="36"/>
              <w:ind w:right="31"/>
              <w:rPr>
                <w:sz w:val="14"/>
              </w:rPr>
            </w:pPr>
            <w:r>
              <w:rPr>
                <w:sz w:val="14"/>
              </w:rPr>
              <w:t>31,432</w:t>
            </w:r>
          </w:p>
        </w:tc>
        <w:tc>
          <w:tcPr>
            <w:tcW w:w="854" w:type="dxa"/>
          </w:tcPr>
          <w:p w14:paraId="3A7DE49F" w14:textId="77777777" w:rsidR="003A284B" w:rsidRDefault="007C5957">
            <w:pPr>
              <w:pStyle w:val="TableParagraph"/>
              <w:spacing w:before="36"/>
              <w:ind w:right="30"/>
              <w:rPr>
                <w:sz w:val="14"/>
              </w:rPr>
            </w:pPr>
            <w:r>
              <w:rPr>
                <w:sz w:val="14"/>
              </w:rPr>
              <w:t>39,013</w:t>
            </w:r>
          </w:p>
        </w:tc>
      </w:tr>
      <w:tr w:rsidR="003A284B" w14:paraId="429A9F69" w14:textId="77777777">
        <w:trPr>
          <w:trHeight w:val="241"/>
        </w:trPr>
        <w:tc>
          <w:tcPr>
            <w:tcW w:w="4414" w:type="dxa"/>
          </w:tcPr>
          <w:p w14:paraId="64B252B5" w14:textId="77777777" w:rsidR="003A284B" w:rsidRDefault="007C5957">
            <w:pPr>
              <w:pStyle w:val="TableParagraph"/>
              <w:spacing w:before="38"/>
              <w:ind w:left="71"/>
              <w:jc w:val="left"/>
              <w:rPr>
                <w:sz w:val="14"/>
              </w:rPr>
            </w:pPr>
            <w:r>
              <w:rPr>
                <w:sz w:val="14"/>
              </w:rPr>
              <w:t>INFORMATICO ESPECIALIZADO</w:t>
            </w:r>
          </w:p>
        </w:tc>
        <w:tc>
          <w:tcPr>
            <w:tcW w:w="624" w:type="dxa"/>
          </w:tcPr>
          <w:p w14:paraId="281BE157" w14:textId="77777777" w:rsidR="003A284B" w:rsidRDefault="007C5957">
            <w:pPr>
              <w:pStyle w:val="TableParagraph"/>
              <w:spacing w:before="38"/>
              <w:ind w:right="30"/>
              <w:rPr>
                <w:sz w:val="14"/>
              </w:rPr>
            </w:pPr>
            <w:r>
              <w:rPr>
                <w:sz w:val="14"/>
              </w:rPr>
              <w:t>24,278</w:t>
            </w:r>
          </w:p>
        </w:tc>
        <w:tc>
          <w:tcPr>
            <w:tcW w:w="660" w:type="dxa"/>
          </w:tcPr>
          <w:p w14:paraId="50A09C8C" w14:textId="77777777" w:rsidR="003A284B" w:rsidRDefault="007C5957">
            <w:pPr>
              <w:pStyle w:val="TableParagraph"/>
              <w:spacing w:before="38"/>
              <w:ind w:right="30"/>
              <w:rPr>
                <w:sz w:val="14"/>
              </w:rPr>
            </w:pPr>
            <w:r>
              <w:rPr>
                <w:w w:val="95"/>
                <w:sz w:val="14"/>
              </w:rPr>
              <w:t>25,756</w:t>
            </w:r>
          </w:p>
        </w:tc>
        <w:tc>
          <w:tcPr>
            <w:tcW w:w="660" w:type="dxa"/>
          </w:tcPr>
          <w:p w14:paraId="3CA28DD0" w14:textId="77777777" w:rsidR="003A284B" w:rsidRDefault="007C5957">
            <w:pPr>
              <w:pStyle w:val="TableParagraph"/>
              <w:spacing w:before="38"/>
              <w:ind w:right="30"/>
              <w:rPr>
                <w:sz w:val="14"/>
              </w:rPr>
            </w:pPr>
            <w:r>
              <w:rPr>
                <w:sz w:val="14"/>
              </w:rPr>
              <w:t>7,154</w:t>
            </w:r>
          </w:p>
        </w:tc>
        <w:tc>
          <w:tcPr>
            <w:tcW w:w="694" w:type="dxa"/>
          </w:tcPr>
          <w:p w14:paraId="43272E11" w14:textId="77777777" w:rsidR="003A284B" w:rsidRDefault="007C5957">
            <w:pPr>
              <w:pStyle w:val="TableParagraph"/>
              <w:spacing w:before="38"/>
              <w:ind w:right="30"/>
              <w:rPr>
                <w:sz w:val="14"/>
              </w:rPr>
            </w:pPr>
            <w:r>
              <w:rPr>
                <w:sz w:val="14"/>
              </w:rPr>
              <w:t>13,257</w:t>
            </w:r>
          </w:p>
        </w:tc>
        <w:tc>
          <w:tcPr>
            <w:tcW w:w="807" w:type="dxa"/>
          </w:tcPr>
          <w:p w14:paraId="511F2348" w14:textId="77777777" w:rsidR="003A284B" w:rsidRDefault="007C5957">
            <w:pPr>
              <w:pStyle w:val="TableParagraph"/>
              <w:spacing w:before="38"/>
              <w:ind w:right="31"/>
              <w:rPr>
                <w:sz w:val="14"/>
              </w:rPr>
            </w:pPr>
            <w:r>
              <w:rPr>
                <w:sz w:val="14"/>
              </w:rPr>
              <w:t>31,432</w:t>
            </w:r>
          </w:p>
        </w:tc>
        <w:tc>
          <w:tcPr>
            <w:tcW w:w="854" w:type="dxa"/>
          </w:tcPr>
          <w:p w14:paraId="32996A95" w14:textId="77777777" w:rsidR="003A284B" w:rsidRDefault="007C5957">
            <w:pPr>
              <w:pStyle w:val="TableParagraph"/>
              <w:spacing w:before="38"/>
              <w:ind w:right="30"/>
              <w:rPr>
                <w:sz w:val="14"/>
              </w:rPr>
            </w:pPr>
            <w:r>
              <w:rPr>
                <w:sz w:val="14"/>
              </w:rPr>
              <w:t>39,013</w:t>
            </w:r>
          </w:p>
        </w:tc>
      </w:tr>
      <w:tr w:rsidR="003A284B" w14:paraId="02D24E14" w14:textId="77777777">
        <w:trPr>
          <w:trHeight w:val="239"/>
        </w:trPr>
        <w:tc>
          <w:tcPr>
            <w:tcW w:w="4414" w:type="dxa"/>
          </w:tcPr>
          <w:p w14:paraId="40E24B59" w14:textId="77777777" w:rsidR="003A284B" w:rsidRDefault="007C5957">
            <w:pPr>
              <w:pStyle w:val="TableParagraph"/>
              <w:spacing w:before="36"/>
              <w:ind w:left="71"/>
              <w:jc w:val="left"/>
              <w:rPr>
                <w:sz w:val="14"/>
              </w:rPr>
            </w:pPr>
            <w:r>
              <w:rPr>
                <w:sz w:val="14"/>
              </w:rPr>
              <w:t>AUXILIAR ADMINISTRATIVO</w:t>
            </w:r>
          </w:p>
        </w:tc>
        <w:tc>
          <w:tcPr>
            <w:tcW w:w="624" w:type="dxa"/>
          </w:tcPr>
          <w:p w14:paraId="447164C2" w14:textId="77777777" w:rsidR="003A284B" w:rsidRDefault="007C5957">
            <w:pPr>
              <w:pStyle w:val="TableParagraph"/>
              <w:spacing w:before="36"/>
              <w:ind w:right="30"/>
              <w:rPr>
                <w:sz w:val="14"/>
              </w:rPr>
            </w:pPr>
            <w:r>
              <w:rPr>
                <w:sz w:val="14"/>
              </w:rPr>
              <w:t>15,687</w:t>
            </w:r>
          </w:p>
        </w:tc>
        <w:tc>
          <w:tcPr>
            <w:tcW w:w="660" w:type="dxa"/>
          </w:tcPr>
          <w:p w14:paraId="4D332EA2" w14:textId="77777777" w:rsidR="003A284B" w:rsidRDefault="007C5957">
            <w:pPr>
              <w:pStyle w:val="TableParagraph"/>
              <w:spacing w:before="36"/>
              <w:ind w:right="30"/>
              <w:rPr>
                <w:sz w:val="14"/>
              </w:rPr>
            </w:pPr>
            <w:r>
              <w:rPr>
                <w:sz w:val="14"/>
              </w:rPr>
              <w:t>24,005</w:t>
            </w:r>
          </w:p>
        </w:tc>
        <w:tc>
          <w:tcPr>
            <w:tcW w:w="660" w:type="dxa"/>
          </w:tcPr>
          <w:p w14:paraId="3F90D39E" w14:textId="77777777" w:rsidR="003A284B" w:rsidRDefault="007C5957">
            <w:pPr>
              <w:pStyle w:val="TableParagraph"/>
              <w:spacing w:before="36"/>
              <w:ind w:right="30"/>
              <w:rPr>
                <w:sz w:val="14"/>
              </w:rPr>
            </w:pPr>
            <w:r>
              <w:rPr>
                <w:sz w:val="14"/>
              </w:rPr>
              <w:t>5,534</w:t>
            </w:r>
          </w:p>
        </w:tc>
        <w:tc>
          <w:tcPr>
            <w:tcW w:w="694" w:type="dxa"/>
          </w:tcPr>
          <w:p w14:paraId="32133B47" w14:textId="77777777" w:rsidR="003A284B" w:rsidRDefault="007C5957">
            <w:pPr>
              <w:pStyle w:val="TableParagraph"/>
              <w:spacing w:before="36"/>
              <w:ind w:right="30"/>
              <w:rPr>
                <w:sz w:val="14"/>
              </w:rPr>
            </w:pPr>
            <w:r>
              <w:rPr>
                <w:sz w:val="14"/>
              </w:rPr>
              <w:t>12,738</w:t>
            </w:r>
          </w:p>
        </w:tc>
        <w:tc>
          <w:tcPr>
            <w:tcW w:w="807" w:type="dxa"/>
          </w:tcPr>
          <w:p w14:paraId="26D5D555" w14:textId="77777777" w:rsidR="003A284B" w:rsidRDefault="007C5957">
            <w:pPr>
              <w:pStyle w:val="TableParagraph"/>
              <w:spacing w:before="36"/>
              <w:ind w:right="31"/>
              <w:rPr>
                <w:sz w:val="14"/>
              </w:rPr>
            </w:pPr>
            <w:r>
              <w:rPr>
                <w:sz w:val="14"/>
              </w:rPr>
              <w:t>21,221</w:t>
            </w:r>
          </w:p>
        </w:tc>
        <w:tc>
          <w:tcPr>
            <w:tcW w:w="854" w:type="dxa"/>
          </w:tcPr>
          <w:p w14:paraId="7465DCBE" w14:textId="77777777" w:rsidR="003A284B" w:rsidRDefault="007C5957">
            <w:pPr>
              <w:pStyle w:val="TableParagraph"/>
              <w:spacing w:before="36"/>
              <w:ind w:right="30"/>
              <w:rPr>
                <w:sz w:val="14"/>
              </w:rPr>
            </w:pPr>
            <w:r>
              <w:rPr>
                <w:sz w:val="14"/>
              </w:rPr>
              <w:t>36,743</w:t>
            </w:r>
          </w:p>
        </w:tc>
      </w:tr>
      <w:tr w:rsidR="003A284B" w14:paraId="7192745D" w14:textId="77777777">
        <w:trPr>
          <w:trHeight w:val="239"/>
        </w:trPr>
        <w:tc>
          <w:tcPr>
            <w:tcW w:w="4414" w:type="dxa"/>
          </w:tcPr>
          <w:p w14:paraId="5909FBDA" w14:textId="77777777" w:rsidR="003A284B" w:rsidRDefault="007C5957">
            <w:pPr>
              <w:pStyle w:val="TableParagraph"/>
              <w:spacing w:before="36"/>
              <w:ind w:left="71"/>
              <w:jc w:val="left"/>
              <w:rPr>
                <w:sz w:val="14"/>
              </w:rPr>
            </w:pPr>
            <w:r>
              <w:rPr>
                <w:sz w:val="14"/>
              </w:rPr>
              <w:t>ANALISTA</w:t>
            </w:r>
          </w:p>
        </w:tc>
        <w:tc>
          <w:tcPr>
            <w:tcW w:w="624" w:type="dxa"/>
          </w:tcPr>
          <w:p w14:paraId="6F0FC8F0" w14:textId="77777777" w:rsidR="003A284B" w:rsidRDefault="007C5957">
            <w:pPr>
              <w:pStyle w:val="TableParagraph"/>
              <w:spacing w:before="36"/>
              <w:ind w:right="30"/>
              <w:rPr>
                <w:sz w:val="14"/>
              </w:rPr>
            </w:pPr>
            <w:r>
              <w:rPr>
                <w:sz w:val="14"/>
              </w:rPr>
              <w:t>22,773</w:t>
            </w:r>
          </w:p>
        </w:tc>
        <w:tc>
          <w:tcPr>
            <w:tcW w:w="660" w:type="dxa"/>
          </w:tcPr>
          <w:p w14:paraId="4B9CA1DD" w14:textId="77777777" w:rsidR="003A284B" w:rsidRDefault="007C5957">
            <w:pPr>
              <w:pStyle w:val="TableParagraph"/>
              <w:spacing w:before="36"/>
              <w:ind w:right="30"/>
              <w:rPr>
                <w:sz w:val="14"/>
              </w:rPr>
            </w:pPr>
            <w:r>
              <w:rPr>
                <w:sz w:val="14"/>
              </w:rPr>
              <w:t>24,005</w:t>
            </w:r>
          </w:p>
        </w:tc>
        <w:tc>
          <w:tcPr>
            <w:tcW w:w="660" w:type="dxa"/>
          </w:tcPr>
          <w:p w14:paraId="52FA6CBB" w14:textId="77777777" w:rsidR="003A284B" w:rsidRDefault="007C5957">
            <w:pPr>
              <w:pStyle w:val="TableParagraph"/>
              <w:spacing w:before="36"/>
              <w:ind w:right="30"/>
              <w:rPr>
                <w:sz w:val="14"/>
              </w:rPr>
            </w:pPr>
            <w:r>
              <w:rPr>
                <w:sz w:val="14"/>
              </w:rPr>
              <w:t>6,833</w:t>
            </w:r>
          </w:p>
        </w:tc>
        <w:tc>
          <w:tcPr>
            <w:tcW w:w="694" w:type="dxa"/>
          </w:tcPr>
          <w:p w14:paraId="6C2A2CC7" w14:textId="77777777" w:rsidR="003A284B" w:rsidRDefault="007C5957">
            <w:pPr>
              <w:pStyle w:val="TableParagraph"/>
              <w:spacing w:before="36"/>
              <w:ind w:right="30"/>
              <w:rPr>
                <w:sz w:val="14"/>
              </w:rPr>
            </w:pPr>
            <w:r>
              <w:rPr>
                <w:sz w:val="14"/>
              </w:rPr>
              <w:t>12,738</w:t>
            </w:r>
          </w:p>
        </w:tc>
        <w:tc>
          <w:tcPr>
            <w:tcW w:w="807" w:type="dxa"/>
          </w:tcPr>
          <w:p w14:paraId="2904CF3F" w14:textId="77777777" w:rsidR="003A284B" w:rsidRDefault="007C5957">
            <w:pPr>
              <w:pStyle w:val="TableParagraph"/>
              <w:spacing w:before="36"/>
              <w:ind w:right="31"/>
              <w:rPr>
                <w:sz w:val="14"/>
              </w:rPr>
            </w:pPr>
            <w:r>
              <w:rPr>
                <w:sz w:val="14"/>
              </w:rPr>
              <w:t>29,606</w:t>
            </w:r>
          </w:p>
        </w:tc>
        <w:tc>
          <w:tcPr>
            <w:tcW w:w="854" w:type="dxa"/>
          </w:tcPr>
          <w:p w14:paraId="388F6E97" w14:textId="77777777" w:rsidR="003A284B" w:rsidRDefault="007C5957">
            <w:pPr>
              <w:pStyle w:val="TableParagraph"/>
              <w:spacing w:before="36"/>
              <w:ind w:right="30"/>
              <w:rPr>
                <w:sz w:val="14"/>
              </w:rPr>
            </w:pPr>
            <w:r>
              <w:rPr>
                <w:sz w:val="14"/>
              </w:rPr>
              <w:t>36,743</w:t>
            </w:r>
          </w:p>
        </w:tc>
      </w:tr>
      <w:tr w:rsidR="003A284B" w14:paraId="4AF8909E" w14:textId="77777777">
        <w:trPr>
          <w:trHeight w:val="239"/>
        </w:trPr>
        <w:tc>
          <w:tcPr>
            <w:tcW w:w="4414" w:type="dxa"/>
          </w:tcPr>
          <w:p w14:paraId="1A870800" w14:textId="77777777" w:rsidR="003A284B" w:rsidRDefault="007C5957">
            <w:pPr>
              <w:pStyle w:val="TableParagraph"/>
              <w:spacing w:before="36"/>
              <w:ind w:left="71"/>
              <w:jc w:val="left"/>
              <w:rPr>
                <w:sz w:val="14"/>
              </w:rPr>
            </w:pPr>
            <w:r>
              <w:rPr>
                <w:sz w:val="14"/>
              </w:rPr>
              <w:t>JEFE DE OFICINA DE CARTOGRAFIA ESTATAL</w:t>
            </w:r>
          </w:p>
        </w:tc>
        <w:tc>
          <w:tcPr>
            <w:tcW w:w="624" w:type="dxa"/>
          </w:tcPr>
          <w:p w14:paraId="494AB759" w14:textId="77777777" w:rsidR="003A284B" w:rsidRDefault="007C5957">
            <w:pPr>
              <w:pStyle w:val="TableParagraph"/>
              <w:spacing w:before="36"/>
              <w:ind w:right="30"/>
              <w:rPr>
                <w:sz w:val="14"/>
              </w:rPr>
            </w:pPr>
            <w:r>
              <w:rPr>
                <w:sz w:val="14"/>
              </w:rPr>
              <w:t>22,773</w:t>
            </w:r>
          </w:p>
        </w:tc>
        <w:tc>
          <w:tcPr>
            <w:tcW w:w="660" w:type="dxa"/>
          </w:tcPr>
          <w:p w14:paraId="5268B8E2" w14:textId="77777777" w:rsidR="003A284B" w:rsidRDefault="007C5957">
            <w:pPr>
              <w:pStyle w:val="TableParagraph"/>
              <w:spacing w:before="36"/>
              <w:ind w:right="30"/>
              <w:rPr>
                <w:sz w:val="14"/>
              </w:rPr>
            </w:pPr>
            <w:r>
              <w:rPr>
                <w:sz w:val="14"/>
              </w:rPr>
              <w:t>24,005</w:t>
            </w:r>
          </w:p>
        </w:tc>
        <w:tc>
          <w:tcPr>
            <w:tcW w:w="660" w:type="dxa"/>
          </w:tcPr>
          <w:p w14:paraId="168990FE" w14:textId="77777777" w:rsidR="003A284B" w:rsidRDefault="007C5957">
            <w:pPr>
              <w:pStyle w:val="TableParagraph"/>
              <w:spacing w:before="36"/>
              <w:ind w:right="30"/>
              <w:rPr>
                <w:sz w:val="14"/>
              </w:rPr>
            </w:pPr>
            <w:r>
              <w:rPr>
                <w:sz w:val="14"/>
              </w:rPr>
              <w:t>6,833</w:t>
            </w:r>
          </w:p>
        </w:tc>
        <w:tc>
          <w:tcPr>
            <w:tcW w:w="694" w:type="dxa"/>
          </w:tcPr>
          <w:p w14:paraId="368C206A" w14:textId="77777777" w:rsidR="003A284B" w:rsidRDefault="007C5957">
            <w:pPr>
              <w:pStyle w:val="TableParagraph"/>
              <w:spacing w:before="36"/>
              <w:ind w:right="30"/>
              <w:rPr>
                <w:sz w:val="14"/>
              </w:rPr>
            </w:pPr>
            <w:r>
              <w:rPr>
                <w:sz w:val="14"/>
              </w:rPr>
              <w:t>12,738</w:t>
            </w:r>
          </w:p>
        </w:tc>
        <w:tc>
          <w:tcPr>
            <w:tcW w:w="807" w:type="dxa"/>
          </w:tcPr>
          <w:p w14:paraId="38C44891" w14:textId="77777777" w:rsidR="003A284B" w:rsidRDefault="007C5957">
            <w:pPr>
              <w:pStyle w:val="TableParagraph"/>
              <w:spacing w:before="36"/>
              <w:ind w:right="31"/>
              <w:rPr>
                <w:sz w:val="14"/>
              </w:rPr>
            </w:pPr>
            <w:r>
              <w:rPr>
                <w:sz w:val="14"/>
              </w:rPr>
              <w:t>29,606</w:t>
            </w:r>
          </w:p>
        </w:tc>
        <w:tc>
          <w:tcPr>
            <w:tcW w:w="854" w:type="dxa"/>
          </w:tcPr>
          <w:p w14:paraId="5D20B625" w14:textId="77777777" w:rsidR="003A284B" w:rsidRDefault="007C5957">
            <w:pPr>
              <w:pStyle w:val="TableParagraph"/>
              <w:spacing w:before="36"/>
              <w:ind w:right="30"/>
              <w:rPr>
                <w:sz w:val="14"/>
              </w:rPr>
            </w:pPr>
            <w:r>
              <w:rPr>
                <w:sz w:val="14"/>
              </w:rPr>
              <w:t>36,743</w:t>
            </w:r>
          </w:p>
        </w:tc>
      </w:tr>
      <w:tr w:rsidR="003A284B" w14:paraId="68555B74" w14:textId="77777777">
        <w:trPr>
          <w:trHeight w:val="496"/>
        </w:trPr>
        <w:tc>
          <w:tcPr>
            <w:tcW w:w="4414" w:type="dxa"/>
          </w:tcPr>
          <w:p w14:paraId="3CD0DBCF" w14:textId="77777777" w:rsidR="003A284B" w:rsidRDefault="003A284B">
            <w:pPr>
              <w:pStyle w:val="TableParagraph"/>
              <w:spacing w:before="5"/>
              <w:jc w:val="left"/>
              <w:rPr>
                <w:rFonts w:ascii="Times New Roman"/>
                <w:sz w:val="14"/>
              </w:rPr>
            </w:pPr>
          </w:p>
          <w:p w14:paraId="338D68F2" w14:textId="77777777" w:rsidR="003A284B" w:rsidRDefault="007C5957">
            <w:pPr>
              <w:pStyle w:val="TableParagraph"/>
              <w:ind w:left="45"/>
              <w:jc w:val="left"/>
              <w:rPr>
                <w:sz w:val="14"/>
              </w:rPr>
            </w:pPr>
            <w:r>
              <w:rPr>
                <w:sz w:val="14"/>
              </w:rPr>
              <w:t>JEFE DE OFICINA DE SEGUIMIENTO Y ANALISIS DE JUNTA</w:t>
            </w:r>
          </w:p>
        </w:tc>
        <w:tc>
          <w:tcPr>
            <w:tcW w:w="624" w:type="dxa"/>
          </w:tcPr>
          <w:p w14:paraId="52FFD019" w14:textId="77777777" w:rsidR="003A284B" w:rsidRDefault="007C5957">
            <w:pPr>
              <w:pStyle w:val="TableParagraph"/>
              <w:spacing w:before="38"/>
              <w:ind w:right="30"/>
              <w:rPr>
                <w:sz w:val="14"/>
              </w:rPr>
            </w:pPr>
            <w:r>
              <w:rPr>
                <w:sz w:val="14"/>
              </w:rPr>
              <w:t>22,773</w:t>
            </w:r>
          </w:p>
        </w:tc>
        <w:tc>
          <w:tcPr>
            <w:tcW w:w="660" w:type="dxa"/>
          </w:tcPr>
          <w:p w14:paraId="3ADF3429" w14:textId="77777777" w:rsidR="003A284B" w:rsidRDefault="007C5957">
            <w:pPr>
              <w:pStyle w:val="TableParagraph"/>
              <w:spacing w:before="38"/>
              <w:ind w:right="30"/>
              <w:rPr>
                <w:sz w:val="14"/>
              </w:rPr>
            </w:pPr>
            <w:r>
              <w:rPr>
                <w:sz w:val="14"/>
              </w:rPr>
              <w:t>24,005</w:t>
            </w:r>
          </w:p>
        </w:tc>
        <w:tc>
          <w:tcPr>
            <w:tcW w:w="660" w:type="dxa"/>
          </w:tcPr>
          <w:p w14:paraId="1FE0E402" w14:textId="77777777" w:rsidR="003A284B" w:rsidRDefault="007C5957">
            <w:pPr>
              <w:pStyle w:val="TableParagraph"/>
              <w:spacing w:before="38"/>
              <w:ind w:right="30"/>
              <w:rPr>
                <w:sz w:val="14"/>
              </w:rPr>
            </w:pPr>
            <w:r>
              <w:rPr>
                <w:sz w:val="14"/>
              </w:rPr>
              <w:t>6,833</w:t>
            </w:r>
          </w:p>
        </w:tc>
        <w:tc>
          <w:tcPr>
            <w:tcW w:w="694" w:type="dxa"/>
          </w:tcPr>
          <w:p w14:paraId="1197F5C6" w14:textId="77777777" w:rsidR="003A284B" w:rsidRDefault="007C5957">
            <w:pPr>
              <w:pStyle w:val="TableParagraph"/>
              <w:spacing w:before="38"/>
              <w:ind w:right="30"/>
              <w:rPr>
                <w:sz w:val="14"/>
              </w:rPr>
            </w:pPr>
            <w:r>
              <w:rPr>
                <w:sz w:val="14"/>
              </w:rPr>
              <w:t>12,738</w:t>
            </w:r>
          </w:p>
        </w:tc>
        <w:tc>
          <w:tcPr>
            <w:tcW w:w="807" w:type="dxa"/>
          </w:tcPr>
          <w:p w14:paraId="0DBC66A1" w14:textId="77777777" w:rsidR="003A284B" w:rsidRDefault="007C5957">
            <w:pPr>
              <w:pStyle w:val="TableParagraph"/>
              <w:spacing w:before="38"/>
              <w:ind w:right="31"/>
              <w:rPr>
                <w:sz w:val="14"/>
              </w:rPr>
            </w:pPr>
            <w:r>
              <w:rPr>
                <w:sz w:val="14"/>
              </w:rPr>
              <w:t>29,606</w:t>
            </w:r>
          </w:p>
        </w:tc>
        <w:tc>
          <w:tcPr>
            <w:tcW w:w="854" w:type="dxa"/>
          </w:tcPr>
          <w:p w14:paraId="0FB9DCB9" w14:textId="77777777" w:rsidR="003A284B" w:rsidRDefault="007C5957">
            <w:pPr>
              <w:pStyle w:val="TableParagraph"/>
              <w:spacing w:before="38"/>
              <w:ind w:right="30"/>
              <w:rPr>
                <w:sz w:val="14"/>
              </w:rPr>
            </w:pPr>
            <w:r>
              <w:rPr>
                <w:sz w:val="14"/>
              </w:rPr>
              <w:t>36,743</w:t>
            </w:r>
          </w:p>
        </w:tc>
      </w:tr>
      <w:tr w:rsidR="003A284B" w14:paraId="0815D2E6" w14:textId="77777777">
        <w:trPr>
          <w:trHeight w:val="239"/>
        </w:trPr>
        <w:tc>
          <w:tcPr>
            <w:tcW w:w="4414" w:type="dxa"/>
          </w:tcPr>
          <w:p w14:paraId="2DA25E76" w14:textId="77777777" w:rsidR="003A284B" w:rsidRDefault="007C5957">
            <w:pPr>
              <w:pStyle w:val="TableParagraph"/>
              <w:spacing w:before="36"/>
              <w:ind w:left="71"/>
              <w:jc w:val="left"/>
              <w:rPr>
                <w:sz w:val="14"/>
              </w:rPr>
            </w:pPr>
            <w:r>
              <w:rPr>
                <w:sz w:val="14"/>
              </w:rPr>
              <w:t>SUBCOORDINADOR DE SERVICIOS</w:t>
            </w:r>
          </w:p>
        </w:tc>
        <w:tc>
          <w:tcPr>
            <w:tcW w:w="624" w:type="dxa"/>
          </w:tcPr>
          <w:p w14:paraId="490EAF3B" w14:textId="77777777" w:rsidR="003A284B" w:rsidRDefault="007C5957">
            <w:pPr>
              <w:pStyle w:val="TableParagraph"/>
              <w:spacing w:before="36"/>
              <w:ind w:right="30"/>
              <w:rPr>
                <w:sz w:val="14"/>
              </w:rPr>
            </w:pPr>
            <w:r>
              <w:rPr>
                <w:sz w:val="14"/>
              </w:rPr>
              <w:t>22,773</w:t>
            </w:r>
          </w:p>
        </w:tc>
        <w:tc>
          <w:tcPr>
            <w:tcW w:w="660" w:type="dxa"/>
          </w:tcPr>
          <w:p w14:paraId="53654685" w14:textId="77777777" w:rsidR="003A284B" w:rsidRDefault="007C5957">
            <w:pPr>
              <w:pStyle w:val="TableParagraph"/>
              <w:spacing w:before="36"/>
              <w:ind w:right="30"/>
              <w:rPr>
                <w:sz w:val="14"/>
              </w:rPr>
            </w:pPr>
            <w:r>
              <w:rPr>
                <w:sz w:val="14"/>
              </w:rPr>
              <w:t>24,005</w:t>
            </w:r>
          </w:p>
        </w:tc>
        <w:tc>
          <w:tcPr>
            <w:tcW w:w="660" w:type="dxa"/>
          </w:tcPr>
          <w:p w14:paraId="6F4F3F38" w14:textId="77777777" w:rsidR="003A284B" w:rsidRDefault="007C5957">
            <w:pPr>
              <w:pStyle w:val="TableParagraph"/>
              <w:spacing w:before="36"/>
              <w:ind w:right="30"/>
              <w:rPr>
                <w:sz w:val="14"/>
              </w:rPr>
            </w:pPr>
            <w:r>
              <w:rPr>
                <w:sz w:val="14"/>
              </w:rPr>
              <w:t>6,833</w:t>
            </w:r>
          </w:p>
        </w:tc>
        <w:tc>
          <w:tcPr>
            <w:tcW w:w="694" w:type="dxa"/>
          </w:tcPr>
          <w:p w14:paraId="4E393E8E" w14:textId="77777777" w:rsidR="003A284B" w:rsidRDefault="007C5957">
            <w:pPr>
              <w:pStyle w:val="TableParagraph"/>
              <w:spacing w:before="36"/>
              <w:ind w:right="30"/>
              <w:rPr>
                <w:sz w:val="14"/>
              </w:rPr>
            </w:pPr>
            <w:r>
              <w:rPr>
                <w:sz w:val="14"/>
              </w:rPr>
              <w:t>12,738</w:t>
            </w:r>
          </w:p>
        </w:tc>
        <w:tc>
          <w:tcPr>
            <w:tcW w:w="807" w:type="dxa"/>
          </w:tcPr>
          <w:p w14:paraId="0521A721" w14:textId="77777777" w:rsidR="003A284B" w:rsidRDefault="007C5957">
            <w:pPr>
              <w:pStyle w:val="TableParagraph"/>
              <w:spacing w:before="36"/>
              <w:ind w:right="31"/>
              <w:rPr>
                <w:sz w:val="14"/>
              </w:rPr>
            </w:pPr>
            <w:r>
              <w:rPr>
                <w:sz w:val="14"/>
              </w:rPr>
              <w:t>29,606</w:t>
            </w:r>
          </w:p>
        </w:tc>
        <w:tc>
          <w:tcPr>
            <w:tcW w:w="854" w:type="dxa"/>
          </w:tcPr>
          <w:p w14:paraId="771552C9" w14:textId="77777777" w:rsidR="003A284B" w:rsidRDefault="007C5957">
            <w:pPr>
              <w:pStyle w:val="TableParagraph"/>
              <w:spacing w:before="36"/>
              <w:ind w:right="30"/>
              <w:rPr>
                <w:sz w:val="14"/>
              </w:rPr>
            </w:pPr>
            <w:r>
              <w:rPr>
                <w:sz w:val="14"/>
              </w:rPr>
              <w:t>36,743</w:t>
            </w:r>
          </w:p>
        </w:tc>
      </w:tr>
      <w:tr w:rsidR="003A284B" w14:paraId="599E2055" w14:textId="77777777">
        <w:trPr>
          <w:trHeight w:val="239"/>
        </w:trPr>
        <w:tc>
          <w:tcPr>
            <w:tcW w:w="4414" w:type="dxa"/>
          </w:tcPr>
          <w:p w14:paraId="484867FE" w14:textId="77777777" w:rsidR="003A284B" w:rsidRDefault="007C5957">
            <w:pPr>
              <w:pStyle w:val="TableParagraph"/>
              <w:spacing w:before="36"/>
              <w:ind w:left="71"/>
              <w:jc w:val="left"/>
              <w:rPr>
                <w:sz w:val="14"/>
              </w:rPr>
            </w:pPr>
            <w:r>
              <w:rPr>
                <w:sz w:val="14"/>
              </w:rPr>
              <w:t>AUXILIAR DE ADSCRIPCION AL SPE</w:t>
            </w:r>
          </w:p>
        </w:tc>
        <w:tc>
          <w:tcPr>
            <w:tcW w:w="624" w:type="dxa"/>
          </w:tcPr>
          <w:p w14:paraId="1CCA5C15" w14:textId="77777777" w:rsidR="003A284B" w:rsidRDefault="007C5957">
            <w:pPr>
              <w:pStyle w:val="TableParagraph"/>
              <w:spacing w:before="36"/>
              <w:ind w:right="30"/>
              <w:rPr>
                <w:sz w:val="14"/>
              </w:rPr>
            </w:pPr>
            <w:r>
              <w:rPr>
                <w:sz w:val="14"/>
              </w:rPr>
              <w:t>17,339</w:t>
            </w:r>
          </w:p>
        </w:tc>
        <w:tc>
          <w:tcPr>
            <w:tcW w:w="660" w:type="dxa"/>
          </w:tcPr>
          <w:p w14:paraId="1A3B5F2F" w14:textId="77777777" w:rsidR="003A284B" w:rsidRDefault="007C5957">
            <w:pPr>
              <w:pStyle w:val="TableParagraph"/>
              <w:spacing w:before="36"/>
              <w:ind w:right="30"/>
              <w:rPr>
                <w:sz w:val="14"/>
              </w:rPr>
            </w:pPr>
            <w:r>
              <w:rPr>
                <w:sz w:val="14"/>
              </w:rPr>
              <w:t>22,549</w:t>
            </w:r>
          </w:p>
        </w:tc>
        <w:tc>
          <w:tcPr>
            <w:tcW w:w="660" w:type="dxa"/>
          </w:tcPr>
          <w:p w14:paraId="72BF4179" w14:textId="77777777" w:rsidR="003A284B" w:rsidRDefault="007C5957">
            <w:pPr>
              <w:pStyle w:val="TableParagraph"/>
              <w:spacing w:before="36"/>
              <w:ind w:right="30"/>
              <w:rPr>
                <w:sz w:val="14"/>
              </w:rPr>
            </w:pPr>
            <w:r>
              <w:rPr>
                <w:sz w:val="14"/>
              </w:rPr>
              <w:t>5,859</w:t>
            </w:r>
          </w:p>
        </w:tc>
        <w:tc>
          <w:tcPr>
            <w:tcW w:w="694" w:type="dxa"/>
          </w:tcPr>
          <w:p w14:paraId="2E3FB006" w14:textId="77777777" w:rsidR="003A284B" w:rsidRDefault="007C5957">
            <w:pPr>
              <w:pStyle w:val="TableParagraph"/>
              <w:spacing w:before="36"/>
              <w:ind w:right="30"/>
              <w:rPr>
                <w:sz w:val="14"/>
              </w:rPr>
            </w:pPr>
            <w:r>
              <w:rPr>
                <w:sz w:val="14"/>
              </w:rPr>
              <w:t>12,263</w:t>
            </w:r>
          </w:p>
        </w:tc>
        <w:tc>
          <w:tcPr>
            <w:tcW w:w="807" w:type="dxa"/>
          </w:tcPr>
          <w:p w14:paraId="5C50B3C4" w14:textId="77777777" w:rsidR="003A284B" w:rsidRDefault="007C5957">
            <w:pPr>
              <w:pStyle w:val="TableParagraph"/>
              <w:spacing w:before="36"/>
              <w:ind w:right="30"/>
              <w:rPr>
                <w:sz w:val="14"/>
              </w:rPr>
            </w:pPr>
            <w:r>
              <w:rPr>
                <w:sz w:val="14"/>
              </w:rPr>
              <w:t>23,198</w:t>
            </w:r>
          </w:p>
        </w:tc>
        <w:tc>
          <w:tcPr>
            <w:tcW w:w="854" w:type="dxa"/>
          </w:tcPr>
          <w:p w14:paraId="1F0D3B06" w14:textId="77777777" w:rsidR="003A284B" w:rsidRDefault="007C5957">
            <w:pPr>
              <w:pStyle w:val="TableParagraph"/>
              <w:spacing w:before="36"/>
              <w:ind w:right="30"/>
              <w:rPr>
                <w:sz w:val="14"/>
              </w:rPr>
            </w:pPr>
            <w:r>
              <w:rPr>
                <w:sz w:val="14"/>
              </w:rPr>
              <w:t>34,812</w:t>
            </w:r>
          </w:p>
        </w:tc>
      </w:tr>
      <w:tr w:rsidR="003A284B" w14:paraId="0ECF9E33" w14:textId="77777777">
        <w:trPr>
          <w:trHeight w:val="496"/>
        </w:trPr>
        <w:tc>
          <w:tcPr>
            <w:tcW w:w="4414" w:type="dxa"/>
          </w:tcPr>
          <w:p w14:paraId="224B3DD7" w14:textId="77777777" w:rsidR="003A284B" w:rsidRDefault="007C5957">
            <w:pPr>
              <w:pStyle w:val="TableParagraph"/>
              <w:spacing w:before="88" w:line="237" w:lineRule="auto"/>
              <w:ind w:left="45" w:right="460"/>
              <w:jc w:val="left"/>
              <w:rPr>
                <w:sz w:val="14"/>
              </w:rPr>
            </w:pPr>
            <w:r>
              <w:rPr>
                <w:sz w:val="14"/>
              </w:rPr>
              <w:t>CHOFER DE DIRECCION EJECUTIVA, UNIDAD TECNICA O EQUIVALENTE</w:t>
            </w:r>
          </w:p>
        </w:tc>
        <w:tc>
          <w:tcPr>
            <w:tcW w:w="624" w:type="dxa"/>
          </w:tcPr>
          <w:p w14:paraId="3B90163B" w14:textId="77777777" w:rsidR="003A284B" w:rsidRDefault="007C5957">
            <w:pPr>
              <w:pStyle w:val="TableParagraph"/>
              <w:spacing w:before="38"/>
              <w:ind w:right="30"/>
              <w:rPr>
                <w:sz w:val="14"/>
              </w:rPr>
            </w:pPr>
            <w:r>
              <w:rPr>
                <w:sz w:val="14"/>
              </w:rPr>
              <w:t>19,687</w:t>
            </w:r>
          </w:p>
        </w:tc>
        <w:tc>
          <w:tcPr>
            <w:tcW w:w="660" w:type="dxa"/>
          </w:tcPr>
          <w:p w14:paraId="21B1A6F5" w14:textId="77777777" w:rsidR="003A284B" w:rsidRDefault="007C5957">
            <w:pPr>
              <w:pStyle w:val="TableParagraph"/>
              <w:spacing w:before="38"/>
              <w:ind w:right="30"/>
              <w:rPr>
                <w:sz w:val="14"/>
              </w:rPr>
            </w:pPr>
            <w:r>
              <w:rPr>
                <w:sz w:val="14"/>
              </w:rPr>
              <w:t>21,054</w:t>
            </w:r>
          </w:p>
        </w:tc>
        <w:tc>
          <w:tcPr>
            <w:tcW w:w="660" w:type="dxa"/>
          </w:tcPr>
          <w:p w14:paraId="375ED075" w14:textId="77777777" w:rsidR="003A284B" w:rsidRDefault="007C5957">
            <w:pPr>
              <w:pStyle w:val="TableParagraph"/>
              <w:spacing w:before="38"/>
              <w:ind w:right="30"/>
              <w:rPr>
                <w:sz w:val="14"/>
              </w:rPr>
            </w:pPr>
            <w:r>
              <w:rPr>
                <w:sz w:val="14"/>
              </w:rPr>
              <w:t>6,266</w:t>
            </w:r>
          </w:p>
        </w:tc>
        <w:tc>
          <w:tcPr>
            <w:tcW w:w="694" w:type="dxa"/>
          </w:tcPr>
          <w:p w14:paraId="4B6FEEF9" w14:textId="77777777" w:rsidR="003A284B" w:rsidRDefault="007C5957">
            <w:pPr>
              <w:pStyle w:val="TableParagraph"/>
              <w:spacing w:before="38"/>
              <w:ind w:right="30"/>
              <w:rPr>
                <w:sz w:val="14"/>
              </w:rPr>
            </w:pPr>
            <w:r>
              <w:rPr>
                <w:sz w:val="14"/>
              </w:rPr>
              <w:t>11,691</w:t>
            </w:r>
          </w:p>
        </w:tc>
        <w:tc>
          <w:tcPr>
            <w:tcW w:w="807" w:type="dxa"/>
          </w:tcPr>
          <w:p w14:paraId="202F9176" w14:textId="77777777" w:rsidR="003A284B" w:rsidRDefault="007C5957">
            <w:pPr>
              <w:pStyle w:val="TableParagraph"/>
              <w:spacing w:before="38"/>
              <w:ind w:right="31"/>
              <w:rPr>
                <w:sz w:val="14"/>
              </w:rPr>
            </w:pPr>
            <w:r>
              <w:rPr>
                <w:sz w:val="14"/>
              </w:rPr>
              <w:t>25,953</w:t>
            </w:r>
          </w:p>
        </w:tc>
        <w:tc>
          <w:tcPr>
            <w:tcW w:w="854" w:type="dxa"/>
          </w:tcPr>
          <w:p w14:paraId="5BEC2EE3" w14:textId="77777777" w:rsidR="003A284B" w:rsidRDefault="007C5957">
            <w:pPr>
              <w:pStyle w:val="TableParagraph"/>
              <w:spacing w:before="38"/>
              <w:ind w:right="30"/>
              <w:rPr>
                <w:sz w:val="14"/>
              </w:rPr>
            </w:pPr>
            <w:r>
              <w:rPr>
                <w:sz w:val="14"/>
              </w:rPr>
              <w:t>32,745</w:t>
            </w:r>
          </w:p>
        </w:tc>
      </w:tr>
      <w:tr w:rsidR="003A284B" w14:paraId="74C036BC" w14:textId="77777777">
        <w:trPr>
          <w:trHeight w:val="515"/>
        </w:trPr>
        <w:tc>
          <w:tcPr>
            <w:tcW w:w="4414" w:type="dxa"/>
          </w:tcPr>
          <w:p w14:paraId="4DF4B4F0" w14:textId="77777777" w:rsidR="003A284B" w:rsidRDefault="007C5957">
            <w:pPr>
              <w:pStyle w:val="TableParagraph"/>
              <w:spacing w:before="94"/>
              <w:ind w:left="45" w:right="374"/>
              <w:jc w:val="left"/>
              <w:rPr>
                <w:sz w:val="14"/>
              </w:rPr>
            </w:pPr>
            <w:r>
              <w:rPr>
                <w:sz w:val="14"/>
              </w:rPr>
              <w:t>JEFE DE OFICINA DE SEGUIMIENTO Y ANALISIS DE JUNTA DISTRITAL</w:t>
            </w:r>
          </w:p>
        </w:tc>
        <w:tc>
          <w:tcPr>
            <w:tcW w:w="624" w:type="dxa"/>
          </w:tcPr>
          <w:p w14:paraId="3FCE2DAF" w14:textId="77777777" w:rsidR="003A284B" w:rsidRDefault="007C5957">
            <w:pPr>
              <w:pStyle w:val="TableParagraph"/>
              <w:spacing w:before="36"/>
              <w:ind w:right="30"/>
              <w:rPr>
                <w:sz w:val="14"/>
              </w:rPr>
            </w:pPr>
            <w:r>
              <w:rPr>
                <w:sz w:val="14"/>
              </w:rPr>
              <w:t>19,687</w:t>
            </w:r>
          </w:p>
        </w:tc>
        <w:tc>
          <w:tcPr>
            <w:tcW w:w="660" w:type="dxa"/>
          </w:tcPr>
          <w:p w14:paraId="63BB6BE3" w14:textId="77777777" w:rsidR="003A284B" w:rsidRDefault="007C5957">
            <w:pPr>
              <w:pStyle w:val="TableParagraph"/>
              <w:spacing w:before="36"/>
              <w:ind w:right="30"/>
              <w:rPr>
                <w:sz w:val="14"/>
              </w:rPr>
            </w:pPr>
            <w:r>
              <w:rPr>
                <w:sz w:val="14"/>
              </w:rPr>
              <w:t>21,054</w:t>
            </w:r>
          </w:p>
        </w:tc>
        <w:tc>
          <w:tcPr>
            <w:tcW w:w="660" w:type="dxa"/>
          </w:tcPr>
          <w:p w14:paraId="2826D116" w14:textId="77777777" w:rsidR="003A284B" w:rsidRDefault="007C5957">
            <w:pPr>
              <w:pStyle w:val="TableParagraph"/>
              <w:spacing w:before="36"/>
              <w:ind w:right="30"/>
              <w:rPr>
                <w:sz w:val="14"/>
              </w:rPr>
            </w:pPr>
            <w:r>
              <w:rPr>
                <w:sz w:val="14"/>
              </w:rPr>
              <w:t>6,266</w:t>
            </w:r>
          </w:p>
        </w:tc>
        <w:tc>
          <w:tcPr>
            <w:tcW w:w="694" w:type="dxa"/>
          </w:tcPr>
          <w:p w14:paraId="743008DD" w14:textId="77777777" w:rsidR="003A284B" w:rsidRDefault="007C5957">
            <w:pPr>
              <w:pStyle w:val="TableParagraph"/>
              <w:spacing w:before="36"/>
              <w:ind w:right="30"/>
              <w:rPr>
                <w:sz w:val="14"/>
              </w:rPr>
            </w:pPr>
            <w:r>
              <w:rPr>
                <w:sz w:val="14"/>
              </w:rPr>
              <w:t>11,691</w:t>
            </w:r>
          </w:p>
        </w:tc>
        <w:tc>
          <w:tcPr>
            <w:tcW w:w="807" w:type="dxa"/>
          </w:tcPr>
          <w:p w14:paraId="71D0F840" w14:textId="77777777" w:rsidR="003A284B" w:rsidRDefault="007C5957">
            <w:pPr>
              <w:pStyle w:val="TableParagraph"/>
              <w:spacing w:before="36"/>
              <w:ind w:right="31"/>
              <w:rPr>
                <w:sz w:val="14"/>
              </w:rPr>
            </w:pPr>
            <w:r>
              <w:rPr>
                <w:sz w:val="14"/>
              </w:rPr>
              <w:t>25,953</w:t>
            </w:r>
          </w:p>
        </w:tc>
        <w:tc>
          <w:tcPr>
            <w:tcW w:w="854" w:type="dxa"/>
          </w:tcPr>
          <w:p w14:paraId="78D093BA" w14:textId="77777777" w:rsidR="003A284B" w:rsidRDefault="007C5957">
            <w:pPr>
              <w:pStyle w:val="TableParagraph"/>
              <w:spacing w:before="36"/>
              <w:ind w:right="30"/>
              <w:rPr>
                <w:sz w:val="14"/>
              </w:rPr>
            </w:pPr>
            <w:r>
              <w:rPr>
                <w:sz w:val="14"/>
              </w:rPr>
              <w:t>32,745</w:t>
            </w:r>
          </w:p>
        </w:tc>
      </w:tr>
      <w:tr w:rsidR="003A284B" w14:paraId="15B9E767" w14:textId="77777777">
        <w:trPr>
          <w:trHeight w:val="239"/>
        </w:trPr>
        <w:tc>
          <w:tcPr>
            <w:tcW w:w="4414" w:type="dxa"/>
          </w:tcPr>
          <w:p w14:paraId="0D00C75B" w14:textId="77777777" w:rsidR="003A284B" w:rsidRDefault="007C5957">
            <w:pPr>
              <w:pStyle w:val="TableParagraph"/>
              <w:spacing w:before="36"/>
              <w:ind w:left="71"/>
              <w:jc w:val="left"/>
              <w:rPr>
                <w:sz w:val="14"/>
              </w:rPr>
            </w:pPr>
            <w:r>
              <w:rPr>
                <w:sz w:val="14"/>
              </w:rPr>
              <w:t>ENLACE ADMINISTRATIVO DISTRITAL</w:t>
            </w:r>
          </w:p>
        </w:tc>
        <w:tc>
          <w:tcPr>
            <w:tcW w:w="624" w:type="dxa"/>
          </w:tcPr>
          <w:p w14:paraId="71ECA7AD" w14:textId="77777777" w:rsidR="003A284B" w:rsidRDefault="007C5957">
            <w:pPr>
              <w:pStyle w:val="TableParagraph"/>
              <w:spacing w:before="36"/>
              <w:ind w:right="30"/>
              <w:rPr>
                <w:sz w:val="14"/>
              </w:rPr>
            </w:pPr>
            <w:r>
              <w:rPr>
                <w:sz w:val="14"/>
              </w:rPr>
              <w:t>12,072</w:t>
            </w:r>
          </w:p>
        </w:tc>
        <w:tc>
          <w:tcPr>
            <w:tcW w:w="660" w:type="dxa"/>
          </w:tcPr>
          <w:p w14:paraId="1EE98BD7" w14:textId="77777777" w:rsidR="003A284B" w:rsidRDefault="007C5957">
            <w:pPr>
              <w:pStyle w:val="TableParagraph"/>
              <w:spacing w:before="36"/>
              <w:ind w:right="30"/>
              <w:rPr>
                <w:sz w:val="14"/>
              </w:rPr>
            </w:pPr>
            <w:r>
              <w:rPr>
                <w:sz w:val="14"/>
              </w:rPr>
              <w:t>17,496</w:t>
            </w:r>
          </w:p>
        </w:tc>
        <w:tc>
          <w:tcPr>
            <w:tcW w:w="660" w:type="dxa"/>
          </w:tcPr>
          <w:p w14:paraId="00A6717B" w14:textId="77777777" w:rsidR="003A284B" w:rsidRDefault="007C5957">
            <w:pPr>
              <w:pStyle w:val="TableParagraph"/>
              <w:spacing w:before="36"/>
              <w:ind w:right="30"/>
              <w:rPr>
                <w:sz w:val="14"/>
              </w:rPr>
            </w:pPr>
            <w:r>
              <w:rPr>
                <w:sz w:val="14"/>
              </w:rPr>
              <w:t>4,903</w:t>
            </w:r>
          </w:p>
        </w:tc>
        <w:tc>
          <w:tcPr>
            <w:tcW w:w="694" w:type="dxa"/>
          </w:tcPr>
          <w:p w14:paraId="0C5C1BE8" w14:textId="77777777" w:rsidR="003A284B" w:rsidRDefault="007C5957">
            <w:pPr>
              <w:pStyle w:val="TableParagraph"/>
              <w:spacing w:before="36"/>
              <w:ind w:right="30"/>
              <w:rPr>
                <w:sz w:val="14"/>
              </w:rPr>
            </w:pPr>
            <w:r>
              <w:rPr>
                <w:sz w:val="14"/>
              </w:rPr>
              <w:t>10,364</w:t>
            </w:r>
          </w:p>
        </w:tc>
        <w:tc>
          <w:tcPr>
            <w:tcW w:w="807" w:type="dxa"/>
          </w:tcPr>
          <w:p w14:paraId="44A74ACE" w14:textId="77777777" w:rsidR="003A284B" w:rsidRDefault="007C5957">
            <w:pPr>
              <w:pStyle w:val="TableParagraph"/>
              <w:spacing w:before="36"/>
              <w:ind w:right="31"/>
              <w:rPr>
                <w:sz w:val="14"/>
              </w:rPr>
            </w:pPr>
            <w:r>
              <w:rPr>
                <w:sz w:val="14"/>
              </w:rPr>
              <w:t>16,975</w:t>
            </w:r>
          </w:p>
        </w:tc>
        <w:tc>
          <w:tcPr>
            <w:tcW w:w="854" w:type="dxa"/>
          </w:tcPr>
          <w:p w14:paraId="60ED96AA" w14:textId="77777777" w:rsidR="003A284B" w:rsidRDefault="007C5957">
            <w:pPr>
              <w:pStyle w:val="TableParagraph"/>
              <w:spacing w:before="36"/>
              <w:ind w:right="30"/>
              <w:rPr>
                <w:sz w:val="14"/>
              </w:rPr>
            </w:pPr>
            <w:r>
              <w:rPr>
                <w:sz w:val="14"/>
              </w:rPr>
              <w:t>27,861</w:t>
            </w:r>
          </w:p>
        </w:tc>
      </w:tr>
      <w:tr w:rsidR="003A284B" w14:paraId="45B5C0C0" w14:textId="77777777">
        <w:trPr>
          <w:trHeight w:val="496"/>
        </w:trPr>
        <w:tc>
          <w:tcPr>
            <w:tcW w:w="4414" w:type="dxa"/>
          </w:tcPr>
          <w:p w14:paraId="17EF269F" w14:textId="77777777" w:rsidR="003A284B" w:rsidRDefault="003A284B">
            <w:pPr>
              <w:pStyle w:val="TableParagraph"/>
              <w:spacing w:before="2"/>
              <w:jc w:val="left"/>
              <w:rPr>
                <w:rFonts w:ascii="Times New Roman"/>
                <w:sz w:val="14"/>
              </w:rPr>
            </w:pPr>
          </w:p>
          <w:p w14:paraId="4CA9712F" w14:textId="77777777" w:rsidR="003A284B" w:rsidRDefault="007C5957">
            <w:pPr>
              <w:pStyle w:val="TableParagraph"/>
              <w:ind w:left="45"/>
              <w:jc w:val="left"/>
              <w:rPr>
                <w:sz w:val="14"/>
              </w:rPr>
            </w:pPr>
            <w:r>
              <w:rPr>
                <w:sz w:val="14"/>
              </w:rPr>
              <w:t>SECRETARIA DE DIRECCION DE AREA O EQUIVALENTE</w:t>
            </w:r>
          </w:p>
        </w:tc>
        <w:tc>
          <w:tcPr>
            <w:tcW w:w="624" w:type="dxa"/>
          </w:tcPr>
          <w:p w14:paraId="1B680699" w14:textId="77777777" w:rsidR="003A284B" w:rsidRDefault="007C5957">
            <w:pPr>
              <w:pStyle w:val="TableParagraph"/>
              <w:spacing w:before="36"/>
              <w:ind w:right="30"/>
              <w:rPr>
                <w:sz w:val="14"/>
              </w:rPr>
            </w:pPr>
            <w:r>
              <w:rPr>
                <w:sz w:val="14"/>
              </w:rPr>
              <w:t>13,849</w:t>
            </w:r>
          </w:p>
        </w:tc>
        <w:tc>
          <w:tcPr>
            <w:tcW w:w="660" w:type="dxa"/>
          </w:tcPr>
          <w:p w14:paraId="00D1CBFD" w14:textId="77777777" w:rsidR="003A284B" w:rsidRDefault="007C5957">
            <w:pPr>
              <w:pStyle w:val="TableParagraph"/>
              <w:spacing w:before="36"/>
              <w:ind w:right="30"/>
              <w:rPr>
                <w:sz w:val="14"/>
              </w:rPr>
            </w:pPr>
            <w:r>
              <w:rPr>
                <w:sz w:val="14"/>
              </w:rPr>
              <w:t>17,151</w:t>
            </w:r>
          </w:p>
        </w:tc>
        <w:tc>
          <w:tcPr>
            <w:tcW w:w="660" w:type="dxa"/>
          </w:tcPr>
          <w:p w14:paraId="0B8B696D" w14:textId="77777777" w:rsidR="003A284B" w:rsidRDefault="007C5957">
            <w:pPr>
              <w:pStyle w:val="TableParagraph"/>
              <w:spacing w:before="36"/>
              <w:ind w:right="30"/>
              <w:rPr>
                <w:sz w:val="14"/>
              </w:rPr>
            </w:pPr>
            <w:r>
              <w:rPr>
                <w:sz w:val="14"/>
              </w:rPr>
              <w:t>5,197</w:t>
            </w:r>
          </w:p>
        </w:tc>
        <w:tc>
          <w:tcPr>
            <w:tcW w:w="694" w:type="dxa"/>
          </w:tcPr>
          <w:p w14:paraId="7E583D22" w14:textId="77777777" w:rsidR="003A284B" w:rsidRDefault="007C5957">
            <w:pPr>
              <w:pStyle w:val="TableParagraph"/>
              <w:spacing w:before="36"/>
              <w:ind w:right="30"/>
              <w:rPr>
                <w:sz w:val="14"/>
              </w:rPr>
            </w:pPr>
            <w:r>
              <w:rPr>
                <w:sz w:val="14"/>
              </w:rPr>
              <w:t>10,191</w:t>
            </w:r>
          </w:p>
        </w:tc>
        <w:tc>
          <w:tcPr>
            <w:tcW w:w="807" w:type="dxa"/>
          </w:tcPr>
          <w:p w14:paraId="1A2E3215" w14:textId="77777777" w:rsidR="003A284B" w:rsidRDefault="007C5957">
            <w:pPr>
              <w:pStyle w:val="TableParagraph"/>
              <w:spacing w:before="36"/>
              <w:ind w:right="31"/>
              <w:rPr>
                <w:sz w:val="14"/>
              </w:rPr>
            </w:pPr>
            <w:r>
              <w:rPr>
                <w:sz w:val="14"/>
              </w:rPr>
              <w:t>19,046</w:t>
            </w:r>
          </w:p>
        </w:tc>
        <w:tc>
          <w:tcPr>
            <w:tcW w:w="854" w:type="dxa"/>
          </w:tcPr>
          <w:p w14:paraId="79442113" w14:textId="77777777" w:rsidR="003A284B" w:rsidRDefault="007C5957">
            <w:pPr>
              <w:pStyle w:val="TableParagraph"/>
              <w:spacing w:before="36"/>
              <w:ind w:right="30"/>
              <w:rPr>
                <w:sz w:val="14"/>
              </w:rPr>
            </w:pPr>
            <w:r>
              <w:rPr>
                <w:sz w:val="14"/>
              </w:rPr>
              <w:t>27,342</w:t>
            </w:r>
          </w:p>
        </w:tc>
      </w:tr>
      <w:tr w:rsidR="003A284B" w14:paraId="5D23B8DF" w14:textId="77777777">
        <w:trPr>
          <w:trHeight w:val="239"/>
        </w:trPr>
        <w:tc>
          <w:tcPr>
            <w:tcW w:w="4414" w:type="dxa"/>
          </w:tcPr>
          <w:p w14:paraId="68B0607C" w14:textId="77777777" w:rsidR="003A284B" w:rsidRDefault="007C5957">
            <w:pPr>
              <w:pStyle w:val="TableParagraph"/>
              <w:spacing w:before="36"/>
              <w:ind w:left="71"/>
              <w:jc w:val="left"/>
              <w:rPr>
                <w:sz w:val="14"/>
              </w:rPr>
            </w:pPr>
            <w:r>
              <w:rPr>
                <w:sz w:val="14"/>
              </w:rPr>
              <w:t>AUXILIAR DE INCORPORACION AL SPE</w:t>
            </w:r>
          </w:p>
        </w:tc>
        <w:tc>
          <w:tcPr>
            <w:tcW w:w="624" w:type="dxa"/>
          </w:tcPr>
          <w:p w14:paraId="517273FA" w14:textId="77777777" w:rsidR="003A284B" w:rsidRDefault="007C5957">
            <w:pPr>
              <w:pStyle w:val="TableParagraph"/>
              <w:spacing w:before="36"/>
              <w:ind w:right="30"/>
              <w:rPr>
                <w:sz w:val="14"/>
              </w:rPr>
            </w:pPr>
            <w:r>
              <w:rPr>
                <w:sz w:val="14"/>
              </w:rPr>
              <w:t>13,849</w:t>
            </w:r>
          </w:p>
        </w:tc>
        <w:tc>
          <w:tcPr>
            <w:tcW w:w="660" w:type="dxa"/>
          </w:tcPr>
          <w:p w14:paraId="2ED80C1F" w14:textId="77777777" w:rsidR="003A284B" w:rsidRDefault="007C5957">
            <w:pPr>
              <w:pStyle w:val="TableParagraph"/>
              <w:spacing w:before="36"/>
              <w:ind w:right="30"/>
              <w:rPr>
                <w:sz w:val="14"/>
              </w:rPr>
            </w:pPr>
            <w:r>
              <w:rPr>
                <w:sz w:val="14"/>
              </w:rPr>
              <w:t>15,246</w:t>
            </w:r>
          </w:p>
        </w:tc>
        <w:tc>
          <w:tcPr>
            <w:tcW w:w="660" w:type="dxa"/>
          </w:tcPr>
          <w:p w14:paraId="3155D3FC" w14:textId="77777777" w:rsidR="003A284B" w:rsidRDefault="007C5957">
            <w:pPr>
              <w:pStyle w:val="TableParagraph"/>
              <w:spacing w:before="36"/>
              <w:ind w:right="30"/>
              <w:rPr>
                <w:sz w:val="14"/>
              </w:rPr>
            </w:pPr>
            <w:r>
              <w:rPr>
                <w:sz w:val="14"/>
              </w:rPr>
              <w:t>5,197</w:t>
            </w:r>
          </w:p>
        </w:tc>
        <w:tc>
          <w:tcPr>
            <w:tcW w:w="694" w:type="dxa"/>
          </w:tcPr>
          <w:p w14:paraId="44B23267" w14:textId="77777777" w:rsidR="003A284B" w:rsidRDefault="007C5957">
            <w:pPr>
              <w:pStyle w:val="TableParagraph"/>
              <w:spacing w:before="36"/>
              <w:ind w:right="28"/>
              <w:rPr>
                <w:sz w:val="14"/>
              </w:rPr>
            </w:pPr>
            <w:r>
              <w:rPr>
                <w:sz w:val="14"/>
              </w:rPr>
              <w:t>9,524</w:t>
            </w:r>
          </w:p>
        </w:tc>
        <w:tc>
          <w:tcPr>
            <w:tcW w:w="807" w:type="dxa"/>
          </w:tcPr>
          <w:p w14:paraId="03447AAE" w14:textId="77777777" w:rsidR="003A284B" w:rsidRDefault="007C5957">
            <w:pPr>
              <w:pStyle w:val="TableParagraph"/>
              <w:spacing w:before="36"/>
              <w:ind w:right="31"/>
              <w:rPr>
                <w:sz w:val="14"/>
              </w:rPr>
            </w:pPr>
            <w:r>
              <w:rPr>
                <w:sz w:val="14"/>
              </w:rPr>
              <w:t>19,046</w:t>
            </w:r>
          </w:p>
        </w:tc>
        <w:tc>
          <w:tcPr>
            <w:tcW w:w="854" w:type="dxa"/>
          </w:tcPr>
          <w:p w14:paraId="75230FD8" w14:textId="77777777" w:rsidR="003A284B" w:rsidRDefault="007C5957">
            <w:pPr>
              <w:pStyle w:val="TableParagraph"/>
              <w:spacing w:before="36"/>
              <w:ind w:right="30"/>
              <w:rPr>
                <w:sz w:val="14"/>
              </w:rPr>
            </w:pPr>
            <w:r>
              <w:rPr>
                <w:sz w:val="14"/>
              </w:rPr>
              <w:t>24,770</w:t>
            </w:r>
          </w:p>
        </w:tc>
      </w:tr>
      <w:tr w:rsidR="003A284B" w14:paraId="420B6E92" w14:textId="77777777">
        <w:trPr>
          <w:trHeight w:val="515"/>
        </w:trPr>
        <w:tc>
          <w:tcPr>
            <w:tcW w:w="4414" w:type="dxa"/>
          </w:tcPr>
          <w:p w14:paraId="3E78270B" w14:textId="77777777" w:rsidR="003A284B" w:rsidRDefault="007C5957">
            <w:pPr>
              <w:pStyle w:val="TableParagraph"/>
              <w:spacing w:before="96" w:line="235" w:lineRule="auto"/>
              <w:ind w:left="45" w:right="195"/>
              <w:jc w:val="left"/>
              <w:rPr>
                <w:sz w:val="14"/>
              </w:rPr>
            </w:pPr>
            <w:r>
              <w:rPr>
                <w:sz w:val="14"/>
              </w:rPr>
              <w:t>SECRETARIA DE SUBDIRECCION DE AREA, DEPARTAMENTO O QUIVALENTE</w:t>
            </w:r>
          </w:p>
        </w:tc>
        <w:tc>
          <w:tcPr>
            <w:tcW w:w="624" w:type="dxa"/>
          </w:tcPr>
          <w:p w14:paraId="227E9748" w14:textId="77777777" w:rsidR="003A284B" w:rsidRDefault="007C5957">
            <w:pPr>
              <w:pStyle w:val="TableParagraph"/>
              <w:spacing w:before="36"/>
              <w:ind w:right="30"/>
              <w:rPr>
                <w:sz w:val="14"/>
              </w:rPr>
            </w:pPr>
            <w:r>
              <w:rPr>
                <w:sz w:val="14"/>
              </w:rPr>
              <w:t>12,072</w:t>
            </w:r>
          </w:p>
        </w:tc>
        <w:tc>
          <w:tcPr>
            <w:tcW w:w="660" w:type="dxa"/>
          </w:tcPr>
          <w:p w14:paraId="6D7E672A" w14:textId="77777777" w:rsidR="003A284B" w:rsidRDefault="007C5957">
            <w:pPr>
              <w:pStyle w:val="TableParagraph"/>
              <w:spacing w:before="36"/>
              <w:ind w:right="30"/>
              <w:rPr>
                <w:sz w:val="14"/>
              </w:rPr>
            </w:pPr>
            <w:r>
              <w:rPr>
                <w:sz w:val="14"/>
              </w:rPr>
              <w:t>13,553</w:t>
            </w:r>
          </w:p>
        </w:tc>
        <w:tc>
          <w:tcPr>
            <w:tcW w:w="660" w:type="dxa"/>
          </w:tcPr>
          <w:p w14:paraId="2548B770" w14:textId="77777777" w:rsidR="003A284B" w:rsidRDefault="007C5957">
            <w:pPr>
              <w:pStyle w:val="TableParagraph"/>
              <w:spacing w:before="36"/>
              <w:ind w:right="30"/>
              <w:rPr>
                <w:sz w:val="14"/>
              </w:rPr>
            </w:pPr>
            <w:r>
              <w:rPr>
                <w:sz w:val="14"/>
              </w:rPr>
              <w:t>4,903</w:t>
            </w:r>
          </w:p>
        </w:tc>
        <w:tc>
          <w:tcPr>
            <w:tcW w:w="694" w:type="dxa"/>
          </w:tcPr>
          <w:p w14:paraId="71B1FCDB" w14:textId="77777777" w:rsidR="003A284B" w:rsidRDefault="007C5957">
            <w:pPr>
              <w:pStyle w:val="TableParagraph"/>
              <w:spacing w:before="36"/>
              <w:ind w:right="28"/>
              <w:rPr>
                <w:sz w:val="14"/>
              </w:rPr>
            </w:pPr>
            <w:r>
              <w:rPr>
                <w:sz w:val="14"/>
              </w:rPr>
              <w:t>8,913</w:t>
            </w:r>
          </w:p>
        </w:tc>
        <w:tc>
          <w:tcPr>
            <w:tcW w:w="807" w:type="dxa"/>
          </w:tcPr>
          <w:p w14:paraId="543E4E1A" w14:textId="77777777" w:rsidR="003A284B" w:rsidRDefault="007C5957">
            <w:pPr>
              <w:pStyle w:val="TableParagraph"/>
              <w:spacing w:before="36"/>
              <w:ind w:right="31"/>
              <w:rPr>
                <w:sz w:val="14"/>
              </w:rPr>
            </w:pPr>
            <w:r>
              <w:rPr>
                <w:sz w:val="14"/>
              </w:rPr>
              <w:t>16,975</w:t>
            </w:r>
          </w:p>
        </w:tc>
        <w:tc>
          <w:tcPr>
            <w:tcW w:w="854" w:type="dxa"/>
          </w:tcPr>
          <w:p w14:paraId="75470EB0" w14:textId="77777777" w:rsidR="003A284B" w:rsidRDefault="007C5957">
            <w:pPr>
              <w:pStyle w:val="TableParagraph"/>
              <w:spacing w:before="36"/>
              <w:ind w:right="30"/>
              <w:rPr>
                <w:sz w:val="14"/>
              </w:rPr>
            </w:pPr>
            <w:r>
              <w:rPr>
                <w:sz w:val="14"/>
              </w:rPr>
              <w:t>22,466</w:t>
            </w:r>
          </w:p>
        </w:tc>
      </w:tr>
      <w:tr w:rsidR="003A284B" w14:paraId="118BF8DA" w14:textId="77777777">
        <w:trPr>
          <w:trHeight w:val="258"/>
        </w:trPr>
        <w:tc>
          <w:tcPr>
            <w:tcW w:w="4414" w:type="dxa"/>
          </w:tcPr>
          <w:p w14:paraId="4B9DC1F6" w14:textId="77777777" w:rsidR="003A284B" w:rsidRDefault="007C5957">
            <w:pPr>
              <w:pStyle w:val="TableParagraph"/>
              <w:spacing w:before="50"/>
              <w:ind w:left="71"/>
              <w:jc w:val="left"/>
              <w:rPr>
                <w:sz w:val="14"/>
              </w:rPr>
            </w:pPr>
            <w:r>
              <w:rPr>
                <w:sz w:val="14"/>
              </w:rPr>
              <w:t>RESPONSABLE DE MODULO</w:t>
            </w:r>
          </w:p>
        </w:tc>
        <w:tc>
          <w:tcPr>
            <w:tcW w:w="624" w:type="dxa"/>
          </w:tcPr>
          <w:p w14:paraId="7E26DBEC" w14:textId="77777777" w:rsidR="003A284B" w:rsidRDefault="007C5957">
            <w:pPr>
              <w:pStyle w:val="TableParagraph"/>
              <w:spacing w:before="50"/>
              <w:ind w:right="30"/>
              <w:rPr>
                <w:sz w:val="14"/>
              </w:rPr>
            </w:pPr>
            <w:r>
              <w:rPr>
                <w:sz w:val="14"/>
              </w:rPr>
              <w:t>11,203</w:t>
            </w:r>
          </w:p>
        </w:tc>
        <w:tc>
          <w:tcPr>
            <w:tcW w:w="660" w:type="dxa"/>
          </w:tcPr>
          <w:p w14:paraId="33CFD99B" w14:textId="77777777" w:rsidR="003A284B" w:rsidRDefault="007C5957">
            <w:pPr>
              <w:pStyle w:val="TableParagraph"/>
              <w:spacing w:before="50"/>
              <w:ind w:right="30"/>
              <w:rPr>
                <w:sz w:val="14"/>
              </w:rPr>
            </w:pPr>
            <w:r>
              <w:rPr>
                <w:sz w:val="14"/>
              </w:rPr>
              <w:t>13,553</w:t>
            </w:r>
          </w:p>
        </w:tc>
        <w:tc>
          <w:tcPr>
            <w:tcW w:w="660" w:type="dxa"/>
          </w:tcPr>
          <w:p w14:paraId="47DBE64D" w14:textId="77777777" w:rsidR="003A284B" w:rsidRDefault="007C5957">
            <w:pPr>
              <w:pStyle w:val="TableParagraph"/>
              <w:spacing w:before="50"/>
              <w:ind w:right="30"/>
              <w:rPr>
                <w:sz w:val="14"/>
              </w:rPr>
            </w:pPr>
            <w:r>
              <w:rPr>
                <w:sz w:val="14"/>
              </w:rPr>
              <w:t>4,732</w:t>
            </w:r>
          </w:p>
        </w:tc>
        <w:tc>
          <w:tcPr>
            <w:tcW w:w="694" w:type="dxa"/>
          </w:tcPr>
          <w:p w14:paraId="5A1EED64" w14:textId="77777777" w:rsidR="003A284B" w:rsidRDefault="007C5957">
            <w:pPr>
              <w:pStyle w:val="TableParagraph"/>
              <w:spacing w:before="50"/>
              <w:ind w:right="28"/>
              <w:rPr>
                <w:sz w:val="14"/>
              </w:rPr>
            </w:pPr>
            <w:r>
              <w:rPr>
                <w:sz w:val="14"/>
              </w:rPr>
              <w:t>8,913</w:t>
            </w:r>
          </w:p>
        </w:tc>
        <w:tc>
          <w:tcPr>
            <w:tcW w:w="807" w:type="dxa"/>
          </w:tcPr>
          <w:p w14:paraId="6F85F1DD" w14:textId="77777777" w:rsidR="003A284B" w:rsidRDefault="007C5957">
            <w:pPr>
              <w:pStyle w:val="TableParagraph"/>
              <w:spacing w:before="50"/>
              <w:ind w:right="31"/>
              <w:rPr>
                <w:sz w:val="14"/>
              </w:rPr>
            </w:pPr>
            <w:r>
              <w:rPr>
                <w:sz w:val="14"/>
              </w:rPr>
              <w:t>15,935</w:t>
            </w:r>
          </w:p>
        </w:tc>
        <w:tc>
          <w:tcPr>
            <w:tcW w:w="854" w:type="dxa"/>
          </w:tcPr>
          <w:p w14:paraId="009C91A4" w14:textId="77777777" w:rsidR="003A284B" w:rsidRDefault="007C5957">
            <w:pPr>
              <w:pStyle w:val="TableParagraph"/>
              <w:spacing w:before="50"/>
              <w:ind w:right="30"/>
              <w:rPr>
                <w:sz w:val="14"/>
              </w:rPr>
            </w:pPr>
            <w:r>
              <w:rPr>
                <w:sz w:val="14"/>
              </w:rPr>
              <w:t>22,466</w:t>
            </w:r>
          </w:p>
        </w:tc>
      </w:tr>
      <w:tr w:rsidR="003A284B" w14:paraId="2036DD74" w14:textId="77777777">
        <w:trPr>
          <w:trHeight w:val="260"/>
        </w:trPr>
        <w:tc>
          <w:tcPr>
            <w:tcW w:w="4414" w:type="dxa"/>
          </w:tcPr>
          <w:p w14:paraId="41D6867B" w14:textId="77777777" w:rsidR="003A284B" w:rsidRDefault="007C5957">
            <w:pPr>
              <w:pStyle w:val="TableParagraph"/>
              <w:spacing w:before="50"/>
              <w:ind w:left="71"/>
              <w:jc w:val="left"/>
              <w:rPr>
                <w:sz w:val="14"/>
              </w:rPr>
            </w:pPr>
            <w:r>
              <w:rPr>
                <w:sz w:val="14"/>
              </w:rPr>
              <w:t>TECNICO EN ACTUALIZACION CARTOGRAFICA</w:t>
            </w:r>
          </w:p>
        </w:tc>
        <w:tc>
          <w:tcPr>
            <w:tcW w:w="624" w:type="dxa"/>
          </w:tcPr>
          <w:p w14:paraId="5DF2065E" w14:textId="77777777" w:rsidR="003A284B" w:rsidRDefault="007C5957">
            <w:pPr>
              <w:pStyle w:val="TableParagraph"/>
              <w:spacing w:before="50"/>
              <w:ind w:right="30"/>
              <w:rPr>
                <w:sz w:val="14"/>
              </w:rPr>
            </w:pPr>
            <w:r>
              <w:rPr>
                <w:sz w:val="14"/>
              </w:rPr>
              <w:t>10,401</w:t>
            </w:r>
          </w:p>
        </w:tc>
        <w:tc>
          <w:tcPr>
            <w:tcW w:w="660" w:type="dxa"/>
          </w:tcPr>
          <w:p w14:paraId="28EB390A" w14:textId="77777777" w:rsidR="003A284B" w:rsidRDefault="007C5957">
            <w:pPr>
              <w:pStyle w:val="TableParagraph"/>
              <w:spacing w:before="50"/>
              <w:ind w:right="30"/>
              <w:rPr>
                <w:sz w:val="14"/>
              </w:rPr>
            </w:pPr>
            <w:r>
              <w:rPr>
                <w:sz w:val="14"/>
              </w:rPr>
              <w:t>11,986</w:t>
            </w:r>
          </w:p>
        </w:tc>
        <w:tc>
          <w:tcPr>
            <w:tcW w:w="660" w:type="dxa"/>
          </w:tcPr>
          <w:p w14:paraId="62F7F5E5" w14:textId="77777777" w:rsidR="003A284B" w:rsidRDefault="007C5957">
            <w:pPr>
              <w:pStyle w:val="TableParagraph"/>
              <w:spacing w:before="50"/>
              <w:ind w:right="30"/>
              <w:rPr>
                <w:sz w:val="14"/>
              </w:rPr>
            </w:pPr>
            <w:r>
              <w:rPr>
                <w:sz w:val="14"/>
              </w:rPr>
              <w:t>4,602</w:t>
            </w:r>
          </w:p>
        </w:tc>
        <w:tc>
          <w:tcPr>
            <w:tcW w:w="694" w:type="dxa"/>
          </w:tcPr>
          <w:p w14:paraId="5DA1340C" w14:textId="77777777" w:rsidR="003A284B" w:rsidRDefault="007C5957">
            <w:pPr>
              <w:pStyle w:val="TableParagraph"/>
              <w:spacing w:before="50"/>
              <w:ind w:right="28"/>
              <w:rPr>
                <w:sz w:val="14"/>
              </w:rPr>
            </w:pPr>
            <w:r>
              <w:rPr>
                <w:sz w:val="14"/>
              </w:rPr>
              <w:t>8,302</w:t>
            </w:r>
          </w:p>
        </w:tc>
        <w:tc>
          <w:tcPr>
            <w:tcW w:w="807" w:type="dxa"/>
          </w:tcPr>
          <w:p w14:paraId="0C5692BE" w14:textId="77777777" w:rsidR="003A284B" w:rsidRDefault="007C5957">
            <w:pPr>
              <w:pStyle w:val="TableParagraph"/>
              <w:spacing w:before="50"/>
              <w:ind w:right="31"/>
              <w:rPr>
                <w:sz w:val="14"/>
              </w:rPr>
            </w:pPr>
            <w:r>
              <w:rPr>
                <w:sz w:val="14"/>
              </w:rPr>
              <w:t>15,002</w:t>
            </w:r>
          </w:p>
        </w:tc>
        <w:tc>
          <w:tcPr>
            <w:tcW w:w="854" w:type="dxa"/>
          </w:tcPr>
          <w:p w14:paraId="70484974" w14:textId="77777777" w:rsidR="003A284B" w:rsidRDefault="007C5957">
            <w:pPr>
              <w:pStyle w:val="TableParagraph"/>
              <w:spacing w:before="50"/>
              <w:ind w:right="30"/>
              <w:rPr>
                <w:sz w:val="14"/>
              </w:rPr>
            </w:pPr>
            <w:r>
              <w:rPr>
                <w:sz w:val="14"/>
              </w:rPr>
              <w:t>20,288</w:t>
            </w:r>
          </w:p>
        </w:tc>
      </w:tr>
      <w:tr w:rsidR="003A284B" w14:paraId="5398A215" w14:textId="77777777">
        <w:trPr>
          <w:trHeight w:val="239"/>
        </w:trPr>
        <w:tc>
          <w:tcPr>
            <w:tcW w:w="4414" w:type="dxa"/>
          </w:tcPr>
          <w:p w14:paraId="73DA7DC9" w14:textId="77777777" w:rsidR="003A284B" w:rsidRDefault="007C5957">
            <w:pPr>
              <w:pStyle w:val="TableParagraph"/>
              <w:spacing w:before="36"/>
              <w:ind w:left="71"/>
              <w:jc w:val="left"/>
              <w:rPr>
                <w:sz w:val="14"/>
              </w:rPr>
            </w:pPr>
            <w:r>
              <w:rPr>
                <w:sz w:val="14"/>
              </w:rPr>
              <w:t>CHOFER MENSAJERO</w:t>
            </w:r>
          </w:p>
        </w:tc>
        <w:tc>
          <w:tcPr>
            <w:tcW w:w="624" w:type="dxa"/>
          </w:tcPr>
          <w:p w14:paraId="20186F46" w14:textId="77777777" w:rsidR="003A284B" w:rsidRDefault="007C5957">
            <w:pPr>
              <w:pStyle w:val="TableParagraph"/>
              <w:spacing w:before="36"/>
              <w:ind w:right="30"/>
              <w:rPr>
                <w:sz w:val="14"/>
              </w:rPr>
            </w:pPr>
            <w:r>
              <w:rPr>
                <w:sz w:val="14"/>
              </w:rPr>
              <w:t>10,401</w:t>
            </w:r>
          </w:p>
        </w:tc>
        <w:tc>
          <w:tcPr>
            <w:tcW w:w="660" w:type="dxa"/>
          </w:tcPr>
          <w:p w14:paraId="64718F98" w14:textId="77777777" w:rsidR="003A284B" w:rsidRDefault="007C5957">
            <w:pPr>
              <w:pStyle w:val="TableParagraph"/>
              <w:spacing w:before="36"/>
              <w:ind w:right="30"/>
              <w:rPr>
                <w:sz w:val="14"/>
              </w:rPr>
            </w:pPr>
            <w:r>
              <w:rPr>
                <w:sz w:val="14"/>
              </w:rPr>
              <w:t>11,138</w:t>
            </w:r>
          </w:p>
        </w:tc>
        <w:tc>
          <w:tcPr>
            <w:tcW w:w="660" w:type="dxa"/>
          </w:tcPr>
          <w:p w14:paraId="739E98C7" w14:textId="77777777" w:rsidR="003A284B" w:rsidRDefault="007C5957">
            <w:pPr>
              <w:pStyle w:val="TableParagraph"/>
              <w:spacing w:before="36"/>
              <w:ind w:right="30"/>
              <w:rPr>
                <w:sz w:val="14"/>
              </w:rPr>
            </w:pPr>
            <w:r>
              <w:rPr>
                <w:sz w:val="14"/>
              </w:rPr>
              <w:t>4,602</w:t>
            </w:r>
          </w:p>
        </w:tc>
        <w:tc>
          <w:tcPr>
            <w:tcW w:w="694" w:type="dxa"/>
          </w:tcPr>
          <w:p w14:paraId="2657ECFA" w14:textId="77777777" w:rsidR="003A284B" w:rsidRDefault="007C5957">
            <w:pPr>
              <w:pStyle w:val="TableParagraph"/>
              <w:spacing w:before="36"/>
              <w:ind w:right="28"/>
              <w:rPr>
                <w:sz w:val="14"/>
              </w:rPr>
            </w:pPr>
            <w:r>
              <w:rPr>
                <w:sz w:val="14"/>
              </w:rPr>
              <w:t>7,992</w:t>
            </w:r>
          </w:p>
        </w:tc>
        <w:tc>
          <w:tcPr>
            <w:tcW w:w="807" w:type="dxa"/>
          </w:tcPr>
          <w:p w14:paraId="162AEED7" w14:textId="77777777" w:rsidR="003A284B" w:rsidRDefault="007C5957">
            <w:pPr>
              <w:pStyle w:val="TableParagraph"/>
              <w:spacing w:before="36"/>
              <w:ind w:right="31"/>
              <w:rPr>
                <w:sz w:val="14"/>
              </w:rPr>
            </w:pPr>
            <w:r>
              <w:rPr>
                <w:sz w:val="14"/>
              </w:rPr>
              <w:t>15,002</w:t>
            </w:r>
          </w:p>
        </w:tc>
        <w:tc>
          <w:tcPr>
            <w:tcW w:w="854" w:type="dxa"/>
          </w:tcPr>
          <w:p w14:paraId="0819748B" w14:textId="77777777" w:rsidR="003A284B" w:rsidRDefault="007C5957">
            <w:pPr>
              <w:pStyle w:val="TableParagraph"/>
              <w:spacing w:before="36"/>
              <w:ind w:right="30"/>
              <w:rPr>
                <w:sz w:val="14"/>
              </w:rPr>
            </w:pPr>
            <w:r>
              <w:rPr>
                <w:sz w:val="14"/>
              </w:rPr>
              <w:t>19,131</w:t>
            </w:r>
          </w:p>
        </w:tc>
      </w:tr>
      <w:tr w:rsidR="003A284B" w14:paraId="361FD6EA" w14:textId="77777777">
        <w:trPr>
          <w:trHeight w:val="239"/>
        </w:trPr>
        <w:tc>
          <w:tcPr>
            <w:tcW w:w="4414" w:type="dxa"/>
          </w:tcPr>
          <w:p w14:paraId="218ED234" w14:textId="77777777" w:rsidR="003A284B" w:rsidRDefault="007C5957">
            <w:pPr>
              <w:pStyle w:val="TableParagraph"/>
              <w:spacing w:before="36"/>
              <w:ind w:left="71"/>
              <w:jc w:val="left"/>
              <w:rPr>
                <w:sz w:val="14"/>
              </w:rPr>
            </w:pPr>
            <w:r>
              <w:rPr>
                <w:sz w:val="14"/>
              </w:rPr>
              <w:t>SECRETARIA EN JUNTA LOCAL</w:t>
            </w:r>
          </w:p>
        </w:tc>
        <w:tc>
          <w:tcPr>
            <w:tcW w:w="624" w:type="dxa"/>
          </w:tcPr>
          <w:p w14:paraId="7F22CECF" w14:textId="77777777" w:rsidR="003A284B" w:rsidRDefault="007C5957">
            <w:pPr>
              <w:pStyle w:val="TableParagraph"/>
              <w:spacing w:before="36"/>
              <w:ind w:right="28"/>
              <w:rPr>
                <w:sz w:val="14"/>
              </w:rPr>
            </w:pPr>
            <w:r>
              <w:rPr>
                <w:sz w:val="14"/>
              </w:rPr>
              <w:t>9,921</w:t>
            </w:r>
          </w:p>
        </w:tc>
        <w:tc>
          <w:tcPr>
            <w:tcW w:w="660" w:type="dxa"/>
          </w:tcPr>
          <w:p w14:paraId="7564C4B2" w14:textId="77777777" w:rsidR="003A284B" w:rsidRDefault="007C5957">
            <w:pPr>
              <w:pStyle w:val="TableParagraph"/>
              <w:spacing w:before="36"/>
              <w:ind w:right="30"/>
              <w:rPr>
                <w:sz w:val="14"/>
              </w:rPr>
            </w:pPr>
            <w:r>
              <w:rPr>
                <w:sz w:val="14"/>
              </w:rPr>
              <w:t>17,496</w:t>
            </w:r>
          </w:p>
        </w:tc>
        <w:tc>
          <w:tcPr>
            <w:tcW w:w="660" w:type="dxa"/>
          </w:tcPr>
          <w:p w14:paraId="35DAD747" w14:textId="77777777" w:rsidR="003A284B" w:rsidRDefault="007C5957">
            <w:pPr>
              <w:pStyle w:val="TableParagraph"/>
              <w:spacing w:before="36"/>
              <w:ind w:right="30"/>
              <w:rPr>
                <w:sz w:val="14"/>
              </w:rPr>
            </w:pPr>
            <w:r>
              <w:rPr>
                <w:sz w:val="14"/>
              </w:rPr>
              <w:t>4,526</w:t>
            </w:r>
          </w:p>
        </w:tc>
        <w:tc>
          <w:tcPr>
            <w:tcW w:w="694" w:type="dxa"/>
          </w:tcPr>
          <w:p w14:paraId="278186F3" w14:textId="77777777" w:rsidR="003A284B" w:rsidRDefault="007C5957">
            <w:pPr>
              <w:pStyle w:val="TableParagraph"/>
              <w:spacing w:before="36"/>
              <w:ind w:right="30"/>
              <w:rPr>
                <w:sz w:val="14"/>
              </w:rPr>
            </w:pPr>
            <w:r>
              <w:rPr>
                <w:sz w:val="14"/>
              </w:rPr>
              <w:t>10,364</w:t>
            </w:r>
          </w:p>
        </w:tc>
        <w:tc>
          <w:tcPr>
            <w:tcW w:w="807" w:type="dxa"/>
          </w:tcPr>
          <w:p w14:paraId="2F22EF0C" w14:textId="77777777" w:rsidR="003A284B" w:rsidRDefault="007C5957">
            <w:pPr>
              <w:pStyle w:val="TableParagraph"/>
              <w:spacing w:before="36"/>
              <w:ind w:right="31"/>
              <w:rPr>
                <w:sz w:val="14"/>
              </w:rPr>
            </w:pPr>
            <w:r>
              <w:rPr>
                <w:sz w:val="14"/>
              </w:rPr>
              <w:t>14,447</w:t>
            </w:r>
          </w:p>
        </w:tc>
        <w:tc>
          <w:tcPr>
            <w:tcW w:w="854" w:type="dxa"/>
          </w:tcPr>
          <w:p w14:paraId="6A395FDF" w14:textId="77777777" w:rsidR="003A284B" w:rsidRDefault="007C5957">
            <w:pPr>
              <w:pStyle w:val="TableParagraph"/>
              <w:spacing w:before="36"/>
              <w:ind w:right="30"/>
              <w:rPr>
                <w:sz w:val="14"/>
              </w:rPr>
            </w:pPr>
            <w:r>
              <w:rPr>
                <w:sz w:val="14"/>
              </w:rPr>
              <w:t>27,861</w:t>
            </w:r>
          </w:p>
        </w:tc>
      </w:tr>
      <w:tr w:rsidR="003A284B" w14:paraId="5B2E57C7" w14:textId="77777777">
        <w:trPr>
          <w:trHeight w:val="242"/>
        </w:trPr>
        <w:tc>
          <w:tcPr>
            <w:tcW w:w="4414" w:type="dxa"/>
          </w:tcPr>
          <w:p w14:paraId="7E848DDF" w14:textId="77777777" w:rsidR="003A284B" w:rsidRDefault="007C5957">
            <w:pPr>
              <w:pStyle w:val="TableParagraph"/>
              <w:spacing w:before="38"/>
              <w:ind w:left="71"/>
              <w:jc w:val="left"/>
              <w:rPr>
                <w:sz w:val="14"/>
              </w:rPr>
            </w:pPr>
            <w:r>
              <w:rPr>
                <w:sz w:val="14"/>
              </w:rPr>
              <w:t>SECRETARIA DE VOCALIA EJECUTIVA DISTRITAL</w:t>
            </w:r>
          </w:p>
        </w:tc>
        <w:tc>
          <w:tcPr>
            <w:tcW w:w="624" w:type="dxa"/>
          </w:tcPr>
          <w:p w14:paraId="3E438D10" w14:textId="77777777" w:rsidR="003A284B" w:rsidRDefault="007C5957">
            <w:pPr>
              <w:pStyle w:val="TableParagraph"/>
              <w:spacing w:before="38"/>
              <w:ind w:right="28"/>
              <w:rPr>
                <w:sz w:val="14"/>
              </w:rPr>
            </w:pPr>
            <w:r>
              <w:rPr>
                <w:sz w:val="14"/>
              </w:rPr>
              <w:t>9,921</w:t>
            </w:r>
          </w:p>
        </w:tc>
        <w:tc>
          <w:tcPr>
            <w:tcW w:w="660" w:type="dxa"/>
          </w:tcPr>
          <w:p w14:paraId="40876BC4" w14:textId="77777777" w:rsidR="003A284B" w:rsidRDefault="007C5957">
            <w:pPr>
              <w:pStyle w:val="TableParagraph"/>
              <w:spacing w:before="38"/>
              <w:ind w:right="30"/>
              <w:rPr>
                <w:sz w:val="14"/>
              </w:rPr>
            </w:pPr>
            <w:r>
              <w:rPr>
                <w:sz w:val="14"/>
              </w:rPr>
              <w:t>17,496</w:t>
            </w:r>
          </w:p>
        </w:tc>
        <w:tc>
          <w:tcPr>
            <w:tcW w:w="660" w:type="dxa"/>
          </w:tcPr>
          <w:p w14:paraId="263E0696" w14:textId="77777777" w:rsidR="003A284B" w:rsidRDefault="007C5957">
            <w:pPr>
              <w:pStyle w:val="TableParagraph"/>
              <w:spacing w:before="38"/>
              <w:ind w:right="30"/>
              <w:rPr>
                <w:sz w:val="14"/>
              </w:rPr>
            </w:pPr>
            <w:r>
              <w:rPr>
                <w:sz w:val="14"/>
              </w:rPr>
              <w:t>4,526</w:t>
            </w:r>
          </w:p>
        </w:tc>
        <w:tc>
          <w:tcPr>
            <w:tcW w:w="694" w:type="dxa"/>
          </w:tcPr>
          <w:p w14:paraId="348F6DCD" w14:textId="77777777" w:rsidR="003A284B" w:rsidRDefault="007C5957">
            <w:pPr>
              <w:pStyle w:val="TableParagraph"/>
              <w:spacing w:before="38"/>
              <w:ind w:right="30"/>
              <w:rPr>
                <w:sz w:val="14"/>
              </w:rPr>
            </w:pPr>
            <w:r>
              <w:rPr>
                <w:sz w:val="14"/>
              </w:rPr>
              <w:t>10,364</w:t>
            </w:r>
          </w:p>
        </w:tc>
        <w:tc>
          <w:tcPr>
            <w:tcW w:w="807" w:type="dxa"/>
          </w:tcPr>
          <w:p w14:paraId="7D742BFC" w14:textId="77777777" w:rsidR="003A284B" w:rsidRDefault="007C5957">
            <w:pPr>
              <w:pStyle w:val="TableParagraph"/>
              <w:spacing w:before="38"/>
              <w:ind w:right="31"/>
              <w:rPr>
                <w:sz w:val="14"/>
              </w:rPr>
            </w:pPr>
            <w:r>
              <w:rPr>
                <w:sz w:val="14"/>
              </w:rPr>
              <w:t>14,447</w:t>
            </w:r>
          </w:p>
        </w:tc>
        <w:tc>
          <w:tcPr>
            <w:tcW w:w="854" w:type="dxa"/>
          </w:tcPr>
          <w:p w14:paraId="6CC84C91" w14:textId="77777777" w:rsidR="003A284B" w:rsidRDefault="007C5957">
            <w:pPr>
              <w:pStyle w:val="TableParagraph"/>
              <w:spacing w:before="38"/>
              <w:ind w:right="30"/>
              <w:rPr>
                <w:sz w:val="14"/>
              </w:rPr>
            </w:pPr>
            <w:r>
              <w:rPr>
                <w:sz w:val="14"/>
              </w:rPr>
              <w:t>27,861</w:t>
            </w:r>
          </w:p>
        </w:tc>
      </w:tr>
      <w:tr w:rsidR="003A284B" w14:paraId="30671C51" w14:textId="77777777">
        <w:trPr>
          <w:trHeight w:val="239"/>
        </w:trPr>
        <w:tc>
          <w:tcPr>
            <w:tcW w:w="4414" w:type="dxa"/>
          </w:tcPr>
          <w:p w14:paraId="1BEA45F0" w14:textId="77777777" w:rsidR="003A284B" w:rsidRDefault="007C5957">
            <w:pPr>
              <w:pStyle w:val="TableParagraph"/>
              <w:spacing w:before="36"/>
              <w:ind w:left="71"/>
              <w:jc w:val="left"/>
              <w:rPr>
                <w:sz w:val="14"/>
              </w:rPr>
            </w:pPr>
            <w:r>
              <w:rPr>
                <w:sz w:val="14"/>
              </w:rPr>
              <w:t>SECRETARIA EN JUNTA DISTRITAL</w:t>
            </w:r>
          </w:p>
        </w:tc>
        <w:tc>
          <w:tcPr>
            <w:tcW w:w="624" w:type="dxa"/>
          </w:tcPr>
          <w:p w14:paraId="0589B719" w14:textId="77777777" w:rsidR="003A284B" w:rsidRDefault="007C5957">
            <w:pPr>
              <w:pStyle w:val="TableParagraph"/>
              <w:spacing w:before="36"/>
              <w:ind w:right="28"/>
              <w:rPr>
                <w:sz w:val="14"/>
              </w:rPr>
            </w:pPr>
            <w:r>
              <w:rPr>
                <w:sz w:val="14"/>
              </w:rPr>
              <w:t>9,921</w:t>
            </w:r>
          </w:p>
        </w:tc>
        <w:tc>
          <w:tcPr>
            <w:tcW w:w="660" w:type="dxa"/>
          </w:tcPr>
          <w:p w14:paraId="0F41E252" w14:textId="77777777" w:rsidR="003A284B" w:rsidRDefault="007C5957">
            <w:pPr>
              <w:pStyle w:val="TableParagraph"/>
              <w:spacing w:before="36"/>
              <w:ind w:right="30"/>
              <w:rPr>
                <w:sz w:val="14"/>
              </w:rPr>
            </w:pPr>
            <w:r>
              <w:rPr>
                <w:sz w:val="14"/>
              </w:rPr>
              <w:t>17,496</w:t>
            </w:r>
          </w:p>
        </w:tc>
        <w:tc>
          <w:tcPr>
            <w:tcW w:w="660" w:type="dxa"/>
          </w:tcPr>
          <w:p w14:paraId="6D942C04" w14:textId="77777777" w:rsidR="003A284B" w:rsidRDefault="007C5957">
            <w:pPr>
              <w:pStyle w:val="TableParagraph"/>
              <w:spacing w:before="36"/>
              <w:ind w:right="30"/>
              <w:rPr>
                <w:sz w:val="14"/>
              </w:rPr>
            </w:pPr>
            <w:r>
              <w:rPr>
                <w:sz w:val="14"/>
              </w:rPr>
              <w:t>4,526</w:t>
            </w:r>
          </w:p>
        </w:tc>
        <w:tc>
          <w:tcPr>
            <w:tcW w:w="694" w:type="dxa"/>
          </w:tcPr>
          <w:p w14:paraId="6869998D" w14:textId="77777777" w:rsidR="003A284B" w:rsidRDefault="007C5957">
            <w:pPr>
              <w:pStyle w:val="TableParagraph"/>
              <w:spacing w:before="36"/>
              <w:ind w:right="30"/>
              <w:rPr>
                <w:sz w:val="14"/>
              </w:rPr>
            </w:pPr>
            <w:r>
              <w:rPr>
                <w:sz w:val="14"/>
              </w:rPr>
              <w:t>10,364</w:t>
            </w:r>
          </w:p>
        </w:tc>
        <w:tc>
          <w:tcPr>
            <w:tcW w:w="807" w:type="dxa"/>
          </w:tcPr>
          <w:p w14:paraId="3634990E" w14:textId="77777777" w:rsidR="003A284B" w:rsidRDefault="007C5957">
            <w:pPr>
              <w:pStyle w:val="TableParagraph"/>
              <w:spacing w:before="36"/>
              <w:ind w:right="31"/>
              <w:rPr>
                <w:sz w:val="14"/>
              </w:rPr>
            </w:pPr>
            <w:r>
              <w:rPr>
                <w:sz w:val="14"/>
              </w:rPr>
              <w:t>14,447</w:t>
            </w:r>
          </w:p>
        </w:tc>
        <w:tc>
          <w:tcPr>
            <w:tcW w:w="854" w:type="dxa"/>
          </w:tcPr>
          <w:p w14:paraId="1AE077F8" w14:textId="77777777" w:rsidR="003A284B" w:rsidRDefault="007C5957">
            <w:pPr>
              <w:pStyle w:val="TableParagraph"/>
              <w:spacing w:before="36"/>
              <w:ind w:right="30"/>
              <w:rPr>
                <w:sz w:val="14"/>
              </w:rPr>
            </w:pPr>
            <w:r>
              <w:rPr>
                <w:sz w:val="14"/>
              </w:rPr>
              <w:t>27,861</w:t>
            </w:r>
          </w:p>
        </w:tc>
      </w:tr>
    </w:tbl>
    <w:p w14:paraId="7EB6243E" w14:textId="77777777" w:rsidR="003A284B" w:rsidRDefault="003A284B">
      <w:pPr>
        <w:pStyle w:val="Textoindependiente"/>
        <w:spacing w:before="7"/>
        <w:ind w:left="0"/>
        <w:jc w:val="left"/>
        <w:rPr>
          <w:rFonts w:ascii="Times New Roman"/>
          <w:sz w:val="15"/>
        </w:rPr>
      </w:pPr>
    </w:p>
    <w:p w14:paraId="2C99500B" w14:textId="77777777" w:rsidR="003A284B" w:rsidRDefault="007C5957">
      <w:pPr>
        <w:spacing w:before="94"/>
        <w:ind w:left="536"/>
        <w:rPr>
          <w:b/>
          <w:sz w:val="14"/>
        </w:rPr>
      </w:pPr>
      <w:r>
        <w:rPr>
          <w:b/>
          <w:sz w:val="14"/>
        </w:rPr>
        <w:t>ANEXO 23.8.2. LÍMITES DE PAGOS EXTRAORDINARIOS ANUALES NETOS</w:t>
      </w:r>
    </w:p>
    <w:p w14:paraId="10A070AB" w14:textId="77777777" w:rsidR="003A284B" w:rsidRDefault="007C5957">
      <w:pPr>
        <w:spacing w:after="48"/>
        <w:ind w:left="536"/>
        <w:rPr>
          <w:b/>
          <w:sz w:val="14"/>
        </w:rPr>
      </w:pPr>
      <w:r>
        <w:rPr>
          <w:b/>
          <w:sz w:val="14"/>
        </w:rPr>
        <w:t>(pesos)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09"/>
        <w:gridCol w:w="988"/>
        <w:gridCol w:w="1077"/>
        <w:gridCol w:w="1140"/>
      </w:tblGrid>
      <w:tr w:rsidR="003A284B" w14:paraId="0421042C" w14:textId="77777777">
        <w:trPr>
          <w:trHeight w:val="402"/>
        </w:trPr>
        <w:tc>
          <w:tcPr>
            <w:tcW w:w="5509" w:type="dxa"/>
            <w:vMerge w:val="restart"/>
          </w:tcPr>
          <w:p w14:paraId="760F0C36" w14:textId="77777777" w:rsidR="003A284B" w:rsidRDefault="003A284B">
            <w:pPr>
              <w:pStyle w:val="TableParagraph"/>
              <w:spacing w:before="1"/>
              <w:jc w:val="left"/>
              <w:rPr>
                <w:b/>
                <w:sz w:val="21"/>
              </w:rPr>
            </w:pPr>
          </w:p>
          <w:p w14:paraId="3A546762" w14:textId="77777777" w:rsidR="003A284B" w:rsidRDefault="007C5957">
            <w:pPr>
              <w:pStyle w:val="TableParagraph"/>
              <w:ind w:left="2249" w:right="2240"/>
              <w:jc w:val="center"/>
              <w:rPr>
                <w:b/>
                <w:sz w:val="14"/>
              </w:rPr>
            </w:pPr>
            <w:r>
              <w:rPr>
                <w:b/>
                <w:sz w:val="14"/>
              </w:rPr>
              <w:t>Denominación</w:t>
            </w:r>
          </w:p>
        </w:tc>
        <w:tc>
          <w:tcPr>
            <w:tcW w:w="988" w:type="dxa"/>
            <w:vMerge w:val="restart"/>
          </w:tcPr>
          <w:p w14:paraId="530EE681" w14:textId="77777777" w:rsidR="003A284B" w:rsidRDefault="003A284B">
            <w:pPr>
              <w:pStyle w:val="TableParagraph"/>
              <w:spacing w:before="1"/>
              <w:jc w:val="left"/>
              <w:rPr>
                <w:b/>
                <w:sz w:val="21"/>
              </w:rPr>
            </w:pPr>
          </w:p>
          <w:p w14:paraId="7DADBCC6" w14:textId="77777777" w:rsidR="003A284B" w:rsidRDefault="007C5957">
            <w:pPr>
              <w:pStyle w:val="TableParagraph"/>
              <w:ind w:left="273"/>
              <w:jc w:val="left"/>
              <w:rPr>
                <w:b/>
                <w:sz w:val="14"/>
              </w:rPr>
            </w:pPr>
            <w:r>
              <w:rPr>
                <w:b/>
                <w:sz w:val="14"/>
              </w:rPr>
              <w:t>Plazas</w:t>
            </w:r>
          </w:p>
        </w:tc>
        <w:tc>
          <w:tcPr>
            <w:tcW w:w="2217" w:type="dxa"/>
            <w:gridSpan w:val="2"/>
          </w:tcPr>
          <w:p w14:paraId="0D2FF6F0" w14:textId="77777777" w:rsidR="003A284B" w:rsidRDefault="007C5957">
            <w:pPr>
              <w:pStyle w:val="TableParagraph"/>
              <w:spacing w:before="34"/>
              <w:ind w:left="847" w:right="215" w:hanging="608"/>
              <w:jc w:val="left"/>
              <w:rPr>
                <w:b/>
                <w:sz w:val="14"/>
              </w:rPr>
            </w:pPr>
            <w:r>
              <w:rPr>
                <w:b/>
                <w:sz w:val="14"/>
              </w:rPr>
              <w:t>Pago extraordinario anual unitario</w:t>
            </w:r>
          </w:p>
        </w:tc>
      </w:tr>
      <w:tr w:rsidR="003A284B" w14:paraId="0999F038" w14:textId="77777777">
        <w:trPr>
          <w:trHeight w:val="239"/>
        </w:trPr>
        <w:tc>
          <w:tcPr>
            <w:tcW w:w="5509" w:type="dxa"/>
            <w:vMerge/>
            <w:tcBorders>
              <w:top w:val="nil"/>
            </w:tcBorders>
          </w:tcPr>
          <w:p w14:paraId="01A9BB31" w14:textId="77777777" w:rsidR="003A284B" w:rsidRDefault="003A284B">
            <w:pPr>
              <w:rPr>
                <w:sz w:val="2"/>
                <w:szCs w:val="2"/>
              </w:rPr>
            </w:pPr>
          </w:p>
        </w:tc>
        <w:tc>
          <w:tcPr>
            <w:tcW w:w="988" w:type="dxa"/>
            <w:vMerge/>
            <w:tcBorders>
              <w:top w:val="nil"/>
            </w:tcBorders>
          </w:tcPr>
          <w:p w14:paraId="677F0AE9" w14:textId="77777777" w:rsidR="003A284B" w:rsidRDefault="003A284B">
            <w:pPr>
              <w:rPr>
                <w:sz w:val="2"/>
                <w:szCs w:val="2"/>
              </w:rPr>
            </w:pPr>
          </w:p>
        </w:tc>
        <w:tc>
          <w:tcPr>
            <w:tcW w:w="1077" w:type="dxa"/>
          </w:tcPr>
          <w:p w14:paraId="0FD26AC2" w14:textId="77777777" w:rsidR="003A284B" w:rsidRDefault="007C5957">
            <w:pPr>
              <w:pStyle w:val="TableParagraph"/>
              <w:spacing w:before="34"/>
              <w:ind w:left="288"/>
              <w:jc w:val="left"/>
              <w:rPr>
                <w:b/>
                <w:sz w:val="14"/>
              </w:rPr>
            </w:pPr>
            <w:r>
              <w:rPr>
                <w:b/>
                <w:sz w:val="14"/>
              </w:rPr>
              <w:t>Mínimo</w:t>
            </w:r>
          </w:p>
        </w:tc>
        <w:tc>
          <w:tcPr>
            <w:tcW w:w="1140" w:type="dxa"/>
          </w:tcPr>
          <w:p w14:paraId="165658D0" w14:textId="77777777" w:rsidR="003A284B" w:rsidRDefault="007C5957">
            <w:pPr>
              <w:pStyle w:val="TableParagraph"/>
              <w:spacing w:before="34"/>
              <w:ind w:left="308"/>
              <w:jc w:val="left"/>
              <w:rPr>
                <w:b/>
                <w:sz w:val="14"/>
              </w:rPr>
            </w:pPr>
            <w:r>
              <w:rPr>
                <w:b/>
                <w:sz w:val="14"/>
              </w:rPr>
              <w:t>Máximo</w:t>
            </w:r>
          </w:p>
        </w:tc>
      </w:tr>
      <w:tr w:rsidR="003A284B" w14:paraId="61FD9BB7" w14:textId="77777777">
        <w:trPr>
          <w:trHeight w:val="241"/>
        </w:trPr>
        <w:tc>
          <w:tcPr>
            <w:tcW w:w="5509" w:type="dxa"/>
          </w:tcPr>
          <w:p w14:paraId="71A140D9" w14:textId="77777777" w:rsidR="003A284B" w:rsidRDefault="007C5957">
            <w:pPr>
              <w:pStyle w:val="TableParagraph"/>
              <w:spacing w:before="36"/>
              <w:ind w:left="45"/>
              <w:jc w:val="left"/>
              <w:rPr>
                <w:b/>
                <w:sz w:val="14"/>
              </w:rPr>
            </w:pPr>
            <w:r>
              <w:rPr>
                <w:b/>
                <w:sz w:val="14"/>
              </w:rPr>
              <w:t>Total Puestos</w:t>
            </w:r>
          </w:p>
        </w:tc>
        <w:tc>
          <w:tcPr>
            <w:tcW w:w="988" w:type="dxa"/>
          </w:tcPr>
          <w:p w14:paraId="5241C0FD" w14:textId="77777777" w:rsidR="003A284B" w:rsidRDefault="007C5957">
            <w:pPr>
              <w:pStyle w:val="TableParagraph"/>
              <w:spacing w:before="36"/>
              <w:ind w:left="295" w:right="287"/>
              <w:jc w:val="center"/>
              <w:rPr>
                <w:b/>
                <w:sz w:val="14"/>
              </w:rPr>
            </w:pPr>
            <w:r>
              <w:rPr>
                <w:b/>
                <w:sz w:val="14"/>
              </w:rPr>
              <w:t>7,131</w:t>
            </w:r>
          </w:p>
        </w:tc>
        <w:tc>
          <w:tcPr>
            <w:tcW w:w="1077" w:type="dxa"/>
          </w:tcPr>
          <w:p w14:paraId="3F958300" w14:textId="77777777" w:rsidR="003A284B" w:rsidRDefault="003A284B">
            <w:pPr>
              <w:pStyle w:val="TableParagraph"/>
              <w:jc w:val="left"/>
              <w:rPr>
                <w:rFonts w:ascii="Times New Roman"/>
                <w:sz w:val="12"/>
              </w:rPr>
            </w:pPr>
          </w:p>
        </w:tc>
        <w:tc>
          <w:tcPr>
            <w:tcW w:w="1140" w:type="dxa"/>
          </w:tcPr>
          <w:p w14:paraId="65CF6FB7" w14:textId="77777777" w:rsidR="003A284B" w:rsidRDefault="003A284B">
            <w:pPr>
              <w:pStyle w:val="TableParagraph"/>
              <w:jc w:val="left"/>
              <w:rPr>
                <w:rFonts w:ascii="Times New Roman"/>
                <w:sz w:val="12"/>
              </w:rPr>
            </w:pPr>
          </w:p>
        </w:tc>
      </w:tr>
      <w:tr w:rsidR="003A284B" w14:paraId="663F7AED" w14:textId="77777777">
        <w:trPr>
          <w:trHeight w:val="241"/>
        </w:trPr>
        <w:tc>
          <w:tcPr>
            <w:tcW w:w="5509" w:type="dxa"/>
          </w:tcPr>
          <w:p w14:paraId="594BAC52" w14:textId="77777777" w:rsidR="003A284B" w:rsidRDefault="007C5957">
            <w:pPr>
              <w:pStyle w:val="TableParagraph"/>
              <w:spacing w:before="36"/>
              <w:ind w:left="45"/>
              <w:jc w:val="left"/>
              <w:rPr>
                <w:sz w:val="14"/>
              </w:rPr>
            </w:pPr>
            <w:r>
              <w:rPr>
                <w:sz w:val="14"/>
              </w:rPr>
              <w:t>PLAZAS TÉCNICO OPERATIVO NIVEL GA1 AL LA2</w:t>
            </w:r>
          </w:p>
        </w:tc>
        <w:tc>
          <w:tcPr>
            <w:tcW w:w="988" w:type="dxa"/>
          </w:tcPr>
          <w:p w14:paraId="471EB4C2" w14:textId="77777777" w:rsidR="003A284B" w:rsidRDefault="007C5957">
            <w:pPr>
              <w:pStyle w:val="TableParagraph"/>
              <w:spacing w:before="36"/>
              <w:ind w:left="295" w:right="287"/>
              <w:jc w:val="center"/>
              <w:rPr>
                <w:sz w:val="14"/>
              </w:rPr>
            </w:pPr>
            <w:r>
              <w:rPr>
                <w:sz w:val="14"/>
              </w:rPr>
              <w:t>7,131</w:t>
            </w:r>
          </w:p>
        </w:tc>
        <w:tc>
          <w:tcPr>
            <w:tcW w:w="1077" w:type="dxa"/>
          </w:tcPr>
          <w:p w14:paraId="000950B2" w14:textId="77777777" w:rsidR="003A284B" w:rsidRDefault="003A284B">
            <w:pPr>
              <w:pStyle w:val="TableParagraph"/>
              <w:jc w:val="left"/>
              <w:rPr>
                <w:rFonts w:ascii="Times New Roman"/>
                <w:sz w:val="12"/>
              </w:rPr>
            </w:pPr>
          </w:p>
        </w:tc>
        <w:tc>
          <w:tcPr>
            <w:tcW w:w="1140" w:type="dxa"/>
          </w:tcPr>
          <w:p w14:paraId="00696475" w14:textId="77777777" w:rsidR="003A284B" w:rsidRDefault="007C5957">
            <w:pPr>
              <w:pStyle w:val="TableParagraph"/>
              <w:spacing w:before="36"/>
              <w:ind w:left="666"/>
              <w:jc w:val="left"/>
              <w:rPr>
                <w:sz w:val="14"/>
              </w:rPr>
            </w:pPr>
            <w:r>
              <w:rPr>
                <w:sz w:val="14"/>
              </w:rPr>
              <w:t>12,900</w:t>
            </w:r>
          </w:p>
        </w:tc>
      </w:tr>
    </w:tbl>
    <w:p w14:paraId="2C5BB3DA" w14:textId="77777777" w:rsidR="003A284B" w:rsidRDefault="003A284B">
      <w:pPr>
        <w:rPr>
          <w:sz w:val="14"/>
        </w:rPr>
        <w:sectPr w:rsidR="003A284B">
          <w:pgSz w:w="12240" w:h="15840"/>
          <w:pgMar w:top="1760" w:right="1300" w:bottom="900" w:left="1300" w:header="724" w:footer="712" w:gutter="0"/>
          <w:cols w:space="720"/>
        </w:sectPr>
      </w:pPr>
    </w:p>
    <w:p w14:paraId="550F8A3C" w14:textId="77777777" w:rsidR="003A284B" w:rsidRDefault="003A284B">
      <w:pPr>
        <w:pStyle w:val="Textoindependiente"/>
        <w:ind w:left="0"/>
        <w:jc w:val="left"/>
        <w:rPr>
          <w:b/>
          <w:sz w:val="20"/>
        </w:rPr>
      </w:pPr>
    </w:p>
    <w:p w14:paraId="50370A0B" w14:textId="77777777" w:rsidR="003A284B" w:rsidRDefault="003A284B">
      <w:pPr>
        <w:pStyle w:val="Textoindependiente"/>
        <w:ind w:left="0"/>
        <w:jc w:val="left"/>
        <w:rPr>
          <w:b/>
          <w:sz w:val="16"/>
        </w:rPr>
      </w:pPr>
    </w:p>
    <w:tbl>
      <w:tblPr>
        <w:tblStyle w:val="TableNormal"/>
        <w:tblW w:w="0" w:type="auto"/>
        <w:tblInd w:w="471" w:type="dxa"/>
        <w:tblLayout w:type="fixed"/>
        <w:tblLook w:val="01E0" w:firstRow="1" w:lastRow="1" w:firstColumn="1" w:lastColumn="1" w:noHBand="0" w:noVBand="0"/>
      </w:tblPr>
      <w:tblGrid>
        <w:gridCol w:w="8713"/>
      </w:tblGrid>
      <w:tr w:rsidR="003A284B" w14:paraId="2D257AE9" w14:textId="77777777">
        <w:trPr>
          <w:trHeight w:val="401"/>
        </w:trPr>
        <w:tc>
          <w:tcPr>
            <w:tcW w:w="8713" w:type="dxa"/>
            <w:tcBorders>
              <w:top w:val="single" w:sz="6" w:space="0" w:color="000000"/>
            </w:tcBorders>
          </w:tcPr>
          <w:p w14:paraId="6A893790" w14:textId="77777777" w:rsidR="003A284B" w:rsidRDefault="007C5957">
            <w:pPr>
              <w:pStyle w:val="TableParagraph"/>
              <w:spacing w:before="36"/>
              <w:ind w:left="45" w:right="33"/>
              <w:jc w:val="left"/>
              <w:rPr>
                <w:sz w:val="14"/>
              </w:rPr>
            </w:pPr>
            <w:r>
              <w:rPr>
                <w:sz w:val="14"/>
              </w:rPr>
              <w:t>Corresponde a la prestación de vales de fin de año del ejercicio 2019 para el personal técnico operativo, en razón de que es la única que se tiene la absoluta certeza de que lo recibirá.</w:t>
            </w:r>
          </w:p>
        </w:tc>
      </w:tr>
      <w:tr w:rsidR="003A284B" w14:paraId="351EEF95" w14:textId="77777777">
        <w:trPr>
          <w:trHeight w:val="573"/>
        </w:trPr>
        <w:tc>
          <w:tcPr>
            <w:tcW w:w="8713" w:type="dxa"/>
          </w:tcPr>
          <w:p w14:paraId="11E91031" w14:textId="77777777" w:rsidR="003A284B" w:rsidRDefault="007C5957">
            <w:pPr>
              <w:pStyle w:val="TableParagraph"/>
              <w:spacing w:before="38"/>
              <w:ind w:left="45" w:right="42"/>
              <w:jc w:val="both"/>
              <w:rPr>
                <w:sz w:val="14"/>
              </w:rPr>
            </w:pPr>
            <w:r>
              <w:rPr>
                <w:sz w:val="14"/>
              </w:rPr>
              <w:t>El resto de las prestaciones que se otorgan, es para el personal que se hace acreedor a las mismas o bien, que pueden ejercer el derecho a su obtención. Por ejemplo, el apoyo que da para la adquisición de lentes, que se otorga cada tres años o el apoyo (becas) para estudios de licenciatura, maestría y doctorado.</w:t>
            </w:r>
          </w:p>
        </w:tc>
      </w:tr>
      <w:tr w:rsidR="003A284B" w14:paraId="0C753AFE" w14:textId="77777777">
        <w:trPr>
          <w:trHeight w:val="421"/>
        </w:trPr>
        <w:tc>
          <w:tcPr>
            <w:tcW w:w="8713" w:type="dxa"/>
          </w:tcPr>
          <w:p w14:paraId="7EDA016A" w14:textId="77777777" w:rsidR="003A284B" w:rsidRDefault="007C5957">
            <w:pPr>
              <w:pStyle w:val="TableParagraph"/>
              <w:spacing w:before="50" w:line="235" w:lineRule="auto"/>
              <w:ind w:left="45"/>
              <w:jc w:val="left"/>
              <w:rPr>
                <w:sz w:val="14"/>
              </w:rPr>
            </w:pPr>
            <w:r>
              <w:rPr>
                <w:sz w:val="14"/>
              </w:rPr>
              <w:t>Acumular todos los posibles conceptos puede generar una lectura equivocada, ya que se podría interpretar que son percepciones extraordinarias que efectivamente recibe el personal, cuando no es así.</w:t>
            </w:r>
          </w:p>
        </w:tc>
      </w:tr>
      <w:tr w:rsidR="003A284B" w14:paraId="2162E1AA" w14:textId="77777777">
        <w:trPr>
          <w:trHeight w:val="368"/>
        </w:trPr>
        <w:tc>
          <w:tcPr>
            <w:tcW w:w="8713" w:type="dxa"/>
          </w:tcPr>
          <w:p w14:paraId="0864E2F1" w14:textId="77777777" w:rsidR="003A284B" w:rsidRDefault="007C5957">
            <w:pPr>
              <w:pStyle w:val="TableParagraph"/>
              <w:spacing w:before="54" w:line="158" w:lineRule="exact"/>
              <w:ind w:left="45"/>
              <w:jc w:val="left"/>
              <w:rPr>
                <w:sz w:val="14"/>
              </w:rPr>
            </w:pPr>
            <w:r>
              <w:rPr>
                <w:sz w:val="14"/>
              </w:rPr>
              <w:t>Derivado del punto anterior, la H. Cámara de Diputados, la sociedad en general y los propios funcionarios del Instituto, podrían tener una percepción que no corresponde con la realidad.</w:t>
            </w:r>
          </w:p>
        </w:tc>
      </w:tr>
    </w:tbl>
    <w:p w14:paraId="6977ED61" w14:textId="77777777" w:rsidR="003A284B" w:rsidRDefault="003A284B">
      <w:pPr>
        <w:pStyle w:val="Textoindependiente"/>
        <w:spacing w:before="6"/>
        <w:ind w:left="0"/>
        <w:jc w:val="left"/>
        <w:rPr>
          <w:b/>
          <w:sz w:val="19"/>
        </w:rPr>
      </w:pPr>
    </w:p>
    <w:p w14:paraId="38DA8C0A" w14:textId="77777777" w:rsidR="003A284B" w:rsidRDefault="007C5957">
      <w:pPr>
        <w:spacing w:before="94"/>
        <w:ind w:left="510"/>
        <w:rPr>
          <w:b/>
          <w:sz w:val="14"/>
        </w:rPr>
      </w:pPr>
      <w:r>
        <w:rPr>
          <w:b/>
          <w:sz w:val="14"/>
        </w:rPr>
        <w:t>ANEXO 23.8.3.A REMUNERACIÓN TOTAL ANUAL DE LA MÁXIMA REPRESENTACIÓN DEL INSTITUTO NACIONAL ELECTORAL</w:t>
      </w:r>
    </w:p>
    <w:p w14:paraId="333B2164" w14:textId="77777777" w:rsidR="003A284B" w:rsidRDefault="007C5957">
      <w:pPr>
        <w:ind w:left="510"/>
        <w:rPr>
          <w:b/>
          <w:sz w:val="14"/>
        </w:rPr>
      </w:pPr>
      <w:r>
        <w:rPr>
          <w:b/>
          <w:sz w:val="14"/>
        </w:rPr>
        <w:t>(pesos) 1/</w:t>
      </w:r>
    </w:p>
    <w:p w14:paraId="7E7CD749" w14:textId="77777777" w:rsidR="003A284B" w:rsidRDefault="007C5957">
      <w:pPr>
        <w:spacing w:before="82" w:after="45"/>
        <w:ind w:left="536"/>
        <w:rPr>
          <w:b/>
          <w:sz w:val="14"/>
        </w:rPr>
      </w:pPr>
      <w:r>
        <w:rPr>
          <w:b/>
          <w:sz w:val="14"/>
        </w:rPr>
        <w:t>CONSEJERO PRESIDENTE / CONSEJEROS ELECTORALES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5"/>
        <w:gridCol w:w="2218"/>
      </w:tblGrid>
      <w:tr w:rsidR="003A284B" w14:paraId="19700E77" w14:textId="77777777">
        <w:trPr>
          <w:trHeight w:val="261"/>
        </w:trPr>
        <w:tc>
          <w:tcPr>
            <w:tcW w:w="6495" w:type="dxa"/>
          </w:tcPr>
          <w:p w14:paraId="165C032F" w14:textId="77777777" w:rsidR="003A284B" w:rsidRDefault="003A284B">
            <w:pPr>
              <w:pStyle w:val="TableParagraph"/>
              <w:jc w:val="left"/>
              <w:rPr>
                <w:rFonts w:ascii="Times New Roman"/>
                <w:sz w:val="12"/>
              </w:rPr>
            </w:pPr>
          </w:p>
        </w:tc>
        <w:tc>
          <w:tcPr>
            <w:tcW w:w="2218" w:type="dxa"/>
          </w:tcPr>
          <w:p w14:paraId="62F2D8B2" w14:textId="77777777" w:rsidR="003A284B" w:rsidRDefault="007C5957">
            <w:pPr>
              <w:pStyle w:val="TableParagraph"/>
              <w:spacing w:before="53"/>
              <w:ind w:left="336"/>
              <w:jc w:val="left"/>
              <w:rPr>
                <w:b/>
                <w:sz w:val="14"/>
              </w:rPr>
            </w:pPr>
            <w:r>
              <w:rPr>
                <w:b/>
                <w:sz w:val="14"/>
              </w:rPr>
              <w:t>Remuneración recibida</w:t>
            </w:r>
          </w:p>
        </w:tc>
      </w:tr>
      <w:tr w:rsidR="003A284B" w14:paraId="6303B775" w14:textId="77777777">
        <w:trPr>
          <w:trHeight w:val="261"/>
        </w:trPr>
        <w:tc>
          <w:tcPr>
            <w:tcW w:w="6495" w:type="dxa"/>
          </w:tcPr>
          <w:p w14:paraId="7AE7B0FC" w14:textId="77777777" w:rsidR="003A284B" w:rsidRDefault="007C5957">
            <w:pPr>
              <w:pStyle w:val="TableParagraph"/>
              <w:spacing w:before="51"/>
              <w:ind w:left="71"/>
              <w:jc w:val="left"/>
              <w:rPr>
                <w:b/>
                <w:sz w:val="14"/>
              </w:rPr>
            </w:pPr>
            <w:r>
              <w:rPr>
                <w:b/>
                <w:sz w:val="14"/>
              </w:rPr>
              <w:t>REMUNERACIÓN TOTAL ANUAL NETA (RTA)</w:t>
            </w:r>
          </w:p>
        </w:tc>
        <w:tc>
          <w:tcPr>
            <w:tcW w:w="2218" w:type="dxa"/>
          </w:tcPr>
          <w:p w14:paraId="257DB7DF" w14:textId="77777777" w:rsidR="003A284B" w:rsidRDefault="007C5957">
            <w:pPr>
              <w:pStyle w:val="TableParagraph"/>
              <w:spacing w:before="51"/>
              <w:ind w:right="25"/>
              <w:rPr>
                <w:b/>
                <w:sz w:val="14"/>
              </w:rPr>
            </w:pPr>
            <w:r>
              <w:rPr>
                <w:b/>
                <w:sz w:val="14"/>
              </w:rPr>
              <w:t>1,716,000</w:t>
            </w:r>
          </w:p>
        </w:tc>
      </w:tr>
      <w:tr w:rsidR="003A284B" w14:paraId="1A6D3427" w14:textId="77777777">
        <w:trPr>
          <w:trHeight w:val="258"/>
        </w:trPr>
        <w:tc>
          <w:tcPr>
            <w:tcW w:w="6495" w:type="dxa"/>
          </w:tcPr>
          <w:p w14:paraId="20A1EE5B" w14:textId="77777777" w:rsidR="003A284B" w:rsidRDefault="007C5957">
            <w:pPr>
              <w:pStyle w:val="TableParagraph"/>
              <w:spacing w:before="50"/>
              <w:ind w:left="647"/>
              <w:jc w:val="left"/>
              <w:rPr>
                <w:b/>
                <w:sz w:val="14"/>
              </w:rPr>
            </w:pPr>
            <w:r>
              <w:rPr>
                <w:b/>
                <w:sz w:val="14"/>
              </w:rPr>
              <w:t>Impuesto sobre la renta retenido (35%) *_/</w:t>
            </w:r>
          </w:p>
        </w:tc>
        <w:tc>
          <w:tcPr>
            <w:tcW w:w="2218" w:type="dxa"/>
          </w:tcPr>
          <w:p w14:paraId="7F41CD48" w14:textId="77777777" w:rsidR="003A284B" w:rsidRDefault="007C5957">
            <w:pPr>
              <w:pStyle w:val="TableParagraph"/>
              <w:spacing w:before="50"/>
              <w:ind w:right="25"/>
              <w:rPr>
                <w:b/>
                <w:sz w:val="14"/>
              </w:rPr>
            </w:pPr>
            <w:r>
              <w:rPr>
                <w:b/>
                <w:sz w:val="14"/>
              </w:rPr>
              <w:t>758,755</w:t>
            </w:r>
          </w:p>
        </w:tc>
      </w:tr>
      <w:tr w:rsidR="003A284B" w14:paraId="6E3FD33C" w14:textId="77777777">
        <w:trPr>
          <w:trHeight w:val="260"/>
        </w:trPr>
        <w:tc>
          <w:tcPr>
            <w:tcW w:w="6495" w:type="dxa"/>
          </w:tcPr>
          <w:p w14:paraId="6A766C58" w14:textId="77777777" w:rsidR="003A284B" w:rsidRDefault="007C5957">
            <w:pPr>
              <w:pStyle w:val="TableParagraph"/>
              <w:spacing w:before="50"/>
              <w:ind w:left="647"/>
              <w:jc w:val="left"/>
              <w:rPr>
                <w:b/>
                <w:sz w:val="14"/>
              </w:rPr>
            </w:pPr>
            <w:r>
              <w:rPr>
                <w:b/>
                <w:sz w:val="14"/>
              </w:rPr>
              <w:t>Percepción bruta anual</w:t>
            </w:r>
          </w:p>
        </w:tc>
        <w:tc>
          <w:tcPr>
            <w:tcW w:w="2218" w:type="dxa"/>
          </w:tcPr>
          <w:p w14:paraId="5C27644D" w14:textId="77777777" w:rsidR="003A284B" w:rsidRDefault="007C5957">
            <w:pPr>
              <w:pStyle w:val="TableParagraph"/>
              <w:spacing w:before="50"/>
              <w:ind w:right="25"/>
              <w:rPr>
                <w:b/>
                <w:sz w:val="14"/>
              </w:rPr>
            </w:pPr>
            <w:r>
              <w:rPr>
                <w:b/>
                <w:sz w:val="14"/>
              </w:rPr>
              <w:t>2,474,755</w:t>
            </w:r>
          </w:p>
        </w:tc>
      </w:tr>
      <w:tr w:rsidR="003A284B" w14:paraId="3C90FCE0" w14:textId="77777777">
        <w:trPr>
          <w:trHeight w:val="258"/>
        </w:trPr>
        <w:tc>
          <w:tcPr>
            <w:tcW w:w="6495" w:type="dxa"/>
          </w:tcPr>
          <w:p w14:paraId="219788E7" w14:textId="77777777" w:rsidR="003A284B" w:rsidRDefault="007C5957">
            <w:pPr>
              <w:pStyle w:val="TableParagraph"/>
              <w:spacing w:before="50"/>
              <w:ind w:left="935"/>
              <w:jc w:val="left"/>
              <w:rPr>
                <w:sz w:val="14"/>
              </w:rPr>
            </w:pPr>
            <w:r>
              <w:rPr>
                <w:sz w:val="14"/>
              </w:rPr>
              <w:t>a) Sueldos y salarios:</w:t>
            </w:r>
          </w:p>
        </w:tc>
        <w:tc>
          <w:tcPr>
            <w:tcW w:w="2218" w:type="dxa"/>
          </w:tcPr>
          <w:p w14:paraId="4D6BD32B" w14:textId="77777777" w:rsidR="003A284B" w:rsidRDefault="007C5957">
            <w:pPr>
              <w:pStyle w:val="TableParagraph"/>
              <w:spacing w:before="50"/>
              <w:ind w:right="25"/>
              <w:rPr>
                <w:sz w:val="14"/>
              </w:rPr>
            </w:pPr>
            <w:r>
              <w:rPr>
                <w:sz w:val="14"/>
              </w:rPr>
              <w:t>2,009,668</w:t>
            </w:r>
          </w:p>
        </w:tc>
      </w:tr>
      <w:tr w:rsidR="003A284B" w14:paraId="6C1FB416" w14:textId="77777777">
        <w:trPr>
          <w:trHeight w:val="261"/>
        </w:trPr>
        <w:tc>
          <w:tcPr>
            <w:tcW w:w="6495" w:type="dxa"/>
          </w:tcPr>
          <w:p w14:paraId="2141F891" w14:textId="77777777" w:rsidR="003A284B" w:rsidRDefault="007C5957">
            <w:pPr>
              <w:pStyle w:val="TableParagraph"/>
              <w:spacing w:before="53"/>
              <w:ind w:left="1223"/>
              <w:jc w:val="left"/>
              <w:rPr>
                <w:sz w:val="14"/>
              </w:rPr>
            </w:pPr>
            <w:r>
              <w:rPr>
                <w:sz w:val="14"/>
              </w:rPr>
              <w:t>i) Sueldo base</w:t>
            </w:r>
          </w:p>
        </w:tc>
        <w:tc>
          <w:tcPr>
            <w:tcW w:w="2218" w:type="dxa"/>
          </w:tcPr>
          <w:p w14:paraId="7AE98852" w14:textId="77777777" w:rsidR="003A284B" w:rsidRDefault="007C5957">
            <w:pPr>
              <w:pStyle w:val="TableParagraph"/>
              <w:spacing w:before="53"/>
              <w:ind w:right="25"/>
              <w:rPr>
                <w:sz w:val="14"/>
              </w:rPr>
            </w:pPr>
            <w:r>
              <w:rPr>
                <w:sz w:val="14"/>
              </w:rPr>
              <w:t>375,207</w:t>
            </w:r>
          </w:p>
        </w:tc>
      </w:tr>
      <w:tr w:rsidR="003A284B" w14:paraId="1CD63501" w14:textId="77777777">
        <w:trPr>
          <w:trHeight w:val="258"/>
        </w:trPr>
        <w:tc>
          <w:tcPr>
            <w:tcW w:w="6495" w:type="dxa"/>
          </w:tcPr>
          <w:p w14:paraId="174CAB67" w14:textId="77777777" w:rsidR="003A284B" w:rsidRDefault="007C5957">
            <w:pPr>
              <w:pStyle w:val="TableParagraph"/>
              <w:spacing w:before="50"/>
              <w:ind w:left="1223"/>
              <w:jc w:val="left"/>
              <w:rPr>
                <w:sz w:val="14"/>
              </w:rPr>
            </w:pPr>
            <w:r>
              <w:rPr>
                <w:sz w:val="14"/>
              </w:rPr>
              <w:t>ii) Compensación garantizada</w:t>
            </w:r>
          </w:p>
        </w:tc>
        <w:tc>
          <w:tcPr>
            <w:tcW w:w="2218" w:type="dxa"/>
          </w:tcPr>
          <w:p w14:paraId="7358482F" w14:textId="77777777" w:rsidR="003A284B" w:rsidRDefault="007C5957">
            <w:pPr>
              <w:pStyle w:val="TableParagraph"/>
              <w:spacing w:before="50"/>
              <w:ind w:right="25"/>
              <w:rPr>
                <w:sz w:val="14"/>
              </w:rPr>
            </w:pPr>
            <w:r>
              <w:rPr>
                <w:sz w:val="14"/>
              </w:rPr>
              <w:t>1,634,461</w:t>
            </w:r>
          </w:p>
        </w:tc>
      </w:tr>
      <w:tr w:rsidR="003A284B" w14:paraId="7E58BC6E" w14:textId="77777777">
        <w:trPr>
          <w:trHeight w:val="261"/>
        </w:trPr>
        <w:tc>
          <w:tcPr>
            <w:tcW w:w="6495" w:type="dxa"/>
          </w:tcPr>
          <w:p w14:paraId="60BC19A3" w14:textId="77777777" w:rsidR="003A284B" w:rsidRDefault="007C5957">
            <w:pPr>
              <w:pStyle w:val="TableParagraph"/>
              <w:spacing w:before="53"/>
              <w:ind w:left="1223"/>
              <w:jc w:val="left"/>
              <w:rPr>
                <w:sz w:val="14"/>
              </w:rPr>
            </w:pPr>
            <w:r>
              <w:rPr>
                <w:sz w:val="14"/>
              </w:rPr>
              <w:t>b) Prestaciones:</w:t>
            </w:r>
          </w:p>
        </w:tc>
        <w:tc>
          <w:tcPr>
            <w:tcW w:w="2218" w:type="dxa"/>
          </w:tcPr>
          <w:p w14:paraId="2B307DD9" w14:textId="77777777" w:rsidR="003A284B" w:rsidRDefault="007C5957">
            <w:pPr>
              <w:pStyle w:val="TableParagraph"/>
              <w:spacing w:before="53"/>
              <w:ind w:right="25"/>
              <w:rPr>
                <w:sz w:val="14"/>
              </w:rPr>
            </w:pPr>
            <w:r>
              <w:rPr>
                <w:sz w:val="14"/>
              </w:rPr>
              <w:t>465,087</w:t>
            </w:r>
          </w:p>
        </w:tc>
      </w:tr>
      <w:tr w:rsidR="003A284B" w14:paraId="5DF4838B" w14:textId="77777777">
        <w:trPr>
          <w:trHeight w:val="261"/>
        </w:trPr>
        <w:tc>
          <w:tcPr>
            <w:tcW w:w="6495" w:type="dxa"/>
          </w:tcPr>
          <w:p w14:paraId="2D41B68E" w14:textId="77777777" w:rsidR="003A284B" w:rsidRDefault="007C5957">
            <w:pPr>
              <w:pStyle w:val="TableParagraph"/>
              <w:spacing w:before="50"/>
              <w:ind w:left="1223"/>
              <w:jc w:val="left"/>
              <w:rPr>
                <w:sz w:val="14"/>
              </w:rPr>
            </w:pPr>
            <w:r>
              <w:rPr>
                <w:sz w:val="14"/>
              </w:rPr>
              <w:t>i) Aportaciones a seguridad social</w:t>
            </w:r>
          </w:p>
        </w:tc>
        <w:tc>
          <w:tcPr>
            <w:tcW w:w="2218" w:type="dxa"/>
          </w:tcPr>
          <w:p w14:paraId="4D054352" w14:textId="77777777" w:rsidR="003A284B" w:rsidRDefault="007C5957">
            <w:pPr>
              <w:pStyle w:val="TableParagraph"/>
              <w:spacing w:before="50"/>
              <w:ind w:right="27"/>
              <w:rPr>
                <w:sz w:val="14"/>
              </w:rPr>
            </w:pPr>
            <w:r>
              <w:rPr>
                <w:sz w:val="14"/>
              </w:rPr>
              <w:t>39,072</w:t>
            </w:r>
          </w:p>
        </w:tc>
      </w:tr>
      <w:tr w:rsidR="003A284B" w14:paraId="52EDB0E0" w14:textId="77777777">
        <w:trPr>
          <w:trHeight w:val="258"/>
        </w:trPr>
        <w:tc>
          <w:tcPr>
            <w:tcW w:w="6495" w:type="dxa"/>
          </w:tcPr>
          <w:p w14:paraId="086754C6" w14:textId="77777777" w:rsidR="003A284B" w:rsidRDefault="007C5957">
            <w:pPr>
              <w:pStyle w:val="TableParagraph"/>
              <w:spacing w:before="50"/>
              <w:ind w:left="1223"/>
              <w:jc w:val="left"/>
              <w:rPr>
                <w:sz w:val="14"/>
              </w:rPr>
            </w:pPr>
            <w:r>
              <w:rPr>
                <w:sz w:val="14"/>
              </w:rPr>
              <w:t>ii) Ahorro solidario (Artículo 100 de la Ley del ISSSTE)</w:t>
            </w:r>
          </w:p>
        </w:tc>
        <w:tc>
          <w:tcPr>
            <w:tcW w:w="2218" w:type="dxa"/>
          </w:tcPr>
          <w:p w14:paraId="7F2BEB45" w14:textId="77777777" w:rsidR="003A284B" w:rsidRDefault="007C5957">
            <w:pPr>
              <w:pStyle w:val="TableParagraph"/>
              <w:spacing w:before="50"/>
              <w:ind w:right="27"/>
              <w:rPr>
                <w:sz w:val="14"/>
              </w:rPr>
            </w:pPr>
            <w:r>
              <w:rPr>
                <w:sz w:val="14"/>
              </w:rPr>
              <w:t>12,607</w:t>
            </w:r>
          </w:p>
        </w:tc>
      </w:tr>
      <w:tr w:rsidR="003A284B" w14:paraId="22E68E3E" w14:textId="77777777">
        <w:trPr>
          <w:trHeight w:val="261"/>
        </w:trPr>
        <w:tc>
          <w:tcPr>
            <w:tcW w:w="6495" w:type="dxa"/>
          </w:tcPr>
          <w:p w14:paraId="03A75021" w14:textId="77777777" w:rsidR="003A284B" w:rsidRDefault="007C5957">
            <w:pPr>
              <w:pStyle w:val="TableParagraph"/>
              <w:spacing w:before="50"/>
              <w:ind w:left="1223"/>
              <w:jc w:val="left"/>
              <w:rPr>
                <w:sz w:val="14"/>
              </w:rPr>
            </w:pPr>
            <w:r>
              <w:rPr>
                <w:sz w:val="14"/>
              </w:rPr>
              <w:t>iii) Prima vacacional</w:t>
            </w:r>
          </w:p>
        </w:tc>
        <w:tc>
          <w:tcPr>
            <w:tcW w:w="2218" w:type="dxa"/>
          </w:tcPr>
          <w:p w14:paraId="44B9B1CB" w14:textId="77777777" w:rsidR="003A284B" w:rsidRDefault="007C5957">
            <w:pPr>
              <w:pStyle w:val="TableParagraph"/>
              <w:spacing w:before="50"/>
              <w:ind w:right="27"/>
              <w:rPr>
                <w:sz w:val="14"/>
              </w:rPr>
            </w:pPr>
            <w:r>
              <w:rPr>
                <w:sz w:val="14"/>
              </w:rPr>
              <w:t>10,423</w:t>
            </w:r>
          </w:p>
        </w:tc>
      </w:tr>
      <w:tr w:rsidR="003A284B" w14:paraId="418B1CC6" w14:textId="77777777">
        <w:trPr>
          <w:trHeight w:val="258"/>
        </w:trPr>
        <w:tc>
          <w:tcPr>
            <w:tcW w:w="6495" w:type="dxa"/>
          </w:tcPr>
          <w:p w14:paraId="01EB9DAB" w14:textId="77777777" w:rsidR="003A284B" w:rsidRDefault="007C5957">
            <w:pPr>
              <w:pStyle w:val="TableParagraph"/>
              <w:spacing w:before="50"/>
              <w:ind w:left="1223"/>
              <w:jc w:val="left"/>
              <w:rPr>
                <w:sz w:val="14"/>
              </w:rPr>
            </w:pPr>
            <w:r>
              <w:rPr>
                <w:sz w:val="14"/>
              </w:rPr>
              <w:t>iv ) Aguinaldo ó Gratificación de fin de año</w:t>
            </w:r>
          </w:p>
        </w:tc>
        <w:tc>
          <w:tcPr>
            <w:tcW w:w="2218" w:type="dxa"/>
          </w:tcPr>
          <w:p w14:paraId="470C64FD" w14:textId="77777777" w:rsidR="003A284B" w:rsidRDefault="007C5957">
            <w:pPr>
              <w:pStyle w:val="TableParagraph"/>
              <w:spacing w:before="50"/>
              <w:ind w:right="25"/>
              <w:rPr>
                <w:sz w:val="14"/>
              </w:rPr>
            </w:pPr>
            <w:r>
              <w:rPr>
                <w:sz w:val="14"/>
              </w:rPr>
              <w:t>342,663</w:t>
            </w:r>
          </w:p>
        </w:tc>
      </w:tr>
      <w:tr w:rsidR="003A284B" w14:paraId="771CAC5E" w14:textId="77777777">
        <w:trPr>
          <w:trHeight w:val="261"/>
        </w:trPr>
        <w:tc>
          <w:tcPr>
            <w:tcW w:w="6495" w:type="dxa"/>
          </w:tcPr>
          <w:p w14:paraId="10DBA0C3" w14:textId="77777777" w:rsidR="003A284B" w:rsidRDefault="007C5957">
            <w:pPr>
              <w:pStyle w:val="TableParagraph"/>
              <w:spacing w:before="53"/>
              <w:ind w:left="1223"/>
              <w:jc w:val="left"/>
              <w:rPr>
                <w:sz w:val="14"/>
              </w:rPr>
            </w:pPr>
            <w:r>
              <w:rPr>
                <w:sz w:val="14"/>
              </w:rPr>
              <w:t>v ) Prima quinquenal (antigüedad)</w:t>
            </w:r>
          </w:p>
        </w:tc>
        <w:tc>
          <w:tcPr>
            <w:tcW w:w="2218" w:type="dxa"/>
          </w:tcPr>
          <w:p w14:paraId="54B32198" w14:textId="77777777" w:rsidR="003A284B" w:rsidRDefault="007C5957">
            <w:pPr>
              <w:pStyle w:val="TableParagraph"/>
              <w:spacing w:before="53"/>
              <w:ind w:right="25"/>
              <w:rPr>
                <w:sz w:val="14"/>
              </w:rPr>
            </w:pPr>
            <w:r>
              <w:rPr>
                <w:sz w:val="14"/>
              </w:rPr>
              <w:t>1,530</w:t>
            </w:r>
          </w:p>
        </w:tc>
      </w:tr>
      <w:tr w:rsidR="003A284B" w14:paraId="7587C07D" w14:textId="77777777">
        <w:trPr>
          <w:trHeight w:val="261"/>
        </w:trPr>
        <w:tc>
          <w:tcPr>
            <w:tcW w:w="6495" w:type="dxa"/>
          </w:tcPr>
          <w:p w14:paraId="220D7E6C" w14:textId="77777777" w:rsidR="003A284B" w:rsidRDefault="007C5957">
            <w:pPr>
              <w:pStyle w:val="TableParagraph"/>
              <w:spacing w:before="51"/>
              <w:ind w:left="1223"/>
              <w:jc w:val="left"/>
              <w:rPr>
                <w:sz w:val="14"/>
              </w:rPr>
            </w:pPr>
            <w:r>
              <w:rPr>
                <w:sz w:val="14"/>
              </w:rPr>
              <w:t>vi) Ayuda para despensa</w:t>
            </w:r>
          </w:p>
        </w:tc>
        <w:tc>
          <w:tcPr>
            <w:tcW w:w="2218" w:type="dxa"/>
          </w:tcPr>
          <w:p w14:paraId="7AB7BAD7" w14:textId="77777777" w:rsidR="003A284B" w:rsidRDefault="007C5957">
            <w:pPr>
              <w:pStyle w:val="TableParagraph"/>
              <w:spacing w:before="51"/>
              <w:ind w:right="25"/>
              <w:rPr>
                <w:sz w:val="14"/>
              </w:rPr>
            </w:pPr>
            <w:r>
              <w:rPr>
                <w:w w:val="99"/>
                <w:sz w:val="14"/>
              </w:rPr>
              <w:t>0</w:t>
            </w:r>
          </w:p>
        </w:tc>
      </w:tr>
      <w:tr w:rsidR="003A284B" w14:paraId="7AF4BC86" w14:textId="77777777">
        <w:trPr>
          <w:trHeight w:val="258"/>
        </w:trPr>
        <w:tc>
          <w:tcPr>
            <w:tcW w:w="6495" w:type="dxa"/>
          </w:tcPr>
          <w:p w14:paraId="73F07B4F" w14:textId="77777777" w:rsidR="003A284B" w:rsidRDefault="007C5957">
            <w:pPr>
              <w:pStyle w:val="TableParagraph"/>
              <w:spacing w:before="50"/>
              <w:ind w:left="1223"/>
              <w:jc w:val="left"/>
              <w:rPr>
                <w:sz w:val="14"/>
              </w:rPr>
            </w:pPr>
            <w:r>
              <w:rPr>
                <w:sz w:val="14"/>
              </w:rPr>
              <w:t>vii) Seguro de v ida institucional</w:t>
            </w:r>
          </w:p>
        </w:tc>
        <w:tc>
          <w:tcPr>
            <w:tcW w:w="2218" w:type="dxa"/>
          </w:tcPr>
          <w:p w14:paraId="6BB7884C" w14:textId="77777777" w:rsidR="003A284B" w:rsidRDefault="007C5957">
            <w:pPr>
              <w:pStyle w:val="TableParagraph"/>
              <w:spacing w:before="50"/>
              <w:ind w:right="27"/>
              <w:rPr>
                <w:sz w:val="14"/>
              </w:rPr>
            </w:pPr>
            <w:r>
              <w:rPr>
                <w:sz w:val="14"/>
              </w:rPr>
              <w:t>37,982</w:t>
            </w:r>
          </w:p>
        </w:tc>
      </w:tr>
      <w:tr w:rsidR="003A284B" w14:paraId="06191710" w14:textId="77777777">
        <w:trPr>
          <w:trHeight w:val="261"/>
        </w:trPr>
        <w:tc>
          <w:tcPr>
            <w:tcW w:w="6495" w:type="dxa"/>
          </w:tcPr>
          <w:p w14:paraId="19F156B2" w14:textId="77777777" w:rsidR="003A284B" w:rsidRDefault="007C5957">
            <w:pPr>
              <w:pStyle w:val="TableParagraph"/>
              <w:spacing w:before="50"/>
              <w:ind w:left="1223"/>
              <w:jc w:val="left"/>
              <w:rPr>
                <w:sz w:val="14"/>
              </w:rPr>
            </w:pPr>
            <w:r>
              <w:rPr>
                <w:sz w:val="14"/>
              </w:rPr>
              <w:t>viii) Seguro colectivo de retiro</w:t>
            </w:r>
          </w:p>
        </w:tc>
        <w:tc>
          <w:tcPr>
            <w:tcW w:w="2218" w:type="dxa"/>
          </w:tcPr>
          <w:p w14:paraId="5A97A16F" w14:textId="77777777" w:rsidR="003A284B" w:rsidRDefault="007C5957">
            <w:pPr>
              <w:pStyle w:val="TableParagraph"/>
              <w:spacing w:before="50"/>
              <w:ind w:right="25"/>
              <w:rPr>
                <w:sz w:val="14"/>
              </w:rPr>
            </w:pPr>
            <w:r>
              <w:rPr>
                <w:w w:val="95"/>
                <w:sz w:val="14"/>
              </w:rPr>
              <w:t>65</w:t>
            </w:r>
          </w:p>
        </w:tc>
      </w:tr>
      <w:tr w:rsidR="003A284B" w14:paraId="70E1EA52" w14:textId="77777777">
        <w:trPr>
          <w:trHeight w:val="258"/>
        </w:trPr>
        <w:tc>
          <w:tcPr>
            <w:tcW w:w="6495" w:type="dxa"/>
          </w:tcPr>
          <w:p w14:paraId="0B967E55" w14:textId="77777777" w:rsidR="003A284B" w:rsidRDefault="007C5957">
            <w:pPr>
              <w:pStyle w:val="TableParagraph"/>
              <w:spacing w:before="50"/>
              <w:ind w:left="1223"/>
              <w:jc w:val="left"/>
              <w:rPr>
                <w:sz w:val="14"/>
              </w:rPr>
            </w:pPr>
            <w:r>
              <w:rPr>
                <w:sz w:val="14"/>
              </w:rPr>
              <w:t>ix ) Seguro de gastos médicos mayores</w:t>
            </w:r>
          </w:p>
        </w:tc>
        <w:tc>
          <w:tcPr>
            <w:tcW w:w="2218" w:type="dxa"/>
          </w:tcPr>
          <w:p w14:paraId="27793B3A" w14:textId="77777777" w:rsidR="003A284B" w:rsidRDefault="007C5957">
            <w:pPr>
              <w:pStyle w:val="TableParagraph"/>
              <w:spacing w:before="50"/>
              <w:ind w:right="27"/>
              <w:rPr>
                <w:sz w:val="14"/>
              </w:rPr>
            </w:pPr>
            <w:r>
              <w:rPr>
                <w:sz w:val="14"/>
              </w:rPr>
              <w:t>20,744</w:t>
            </w:r>
          </w:p>
        </w:tc>
      </w:tr>
      <w:tr w:rsidR="003A284B" w14:paraId="4EE4BAB7" w14:textId="77777777">
        <w:trPr>
          <w:trHeight w:val="260"/>
        </w:trPr>
        <w:tc>
          <w:tcPr>
            <w:tcW w:w="6495" w:type="dxa"/>
          </w:tcPr>
          <w:p w14:paraId="25E74C38" w14:textId="77777777" w:rsidR="003A284B" w:rsidRDefault="007C5957">
            <w:pPr>
              <w:pStyle w:val="TableParagraph"/>
              <w:spacing w:before="53"/>
              <w:ind w:left="1223"/>
              <w:jc w:val="left"/>
              <w:rPr>
                <w:sz w:val="14"/>
              </w:rPr>
            </w:pPr>
            <w:r>
              <w:rPr>
                <w:sz w:val="14"/>
              </w:rPr>
              <w:t>x ) Seguro de separación individualizado</w:t>
            </w:r>
          </w:p>
        </w:tc>
        <w:tc>
          <w:tcPr>
            <w:tcW w:w="2218" w:type="dxa"/>
          </w:tcPr>
          <w:p w14:paraId="3563C0B5" w14:textId="77777777" w:rsidR="003A284B" w:rsidRDefault="007C5957">
            <w:pPr>
              <w:pStyle w:val="TableParagraph"/>
              <w:spacing w:before="53"/>
              <w:ind w:right="25"/>
              <w:rPr>
                <w:sz w:val="14"/>
              </w:rPr>
            </w:pPr>
            <w:r>
              <w:rPr>
                <w:w w:val="99"/>
                <w:sz w:val="14"/>
              </w:rPr>
              <w:t>0</w:t>
            </w:r>
          </w:p>
        </w:tc>
      </w:tr>
    </w:tbl>
    <w:p w14:paraId="37DBEBF4" w14:textId="77777777" w:rsidR="003A284B" w:rsidRDefault="007C5957">
      <w:pPr>
        <w:spacing w:before="36"/>
        <w:ind w:left="510" w:right="241"/>
        <w:rPr>
          <w:sz w:val="14"/>
        </w:rPr>
      </w:pPr>
      <w:r>
        <w:rPr>
          <w:sz w:val="14"/>
        </w:rPr>
        <w:t>1/ Miembros permanentes del Consejo General del Instituto de acuerdo a la Ley General de Instituciones y Procedimientos Electorales (LEGIPE).</w:t>
      </w:r>
    </w:p>
    <w:p w14:paraId="0AF7B195" w14:textId="77777777" w:rsidR="003A284B" w:rsidRDefault="007C5957">
      <w:pPr>
        <w:spacing w:before="84" w:line="235" w:lineRule="auto"/>
        <w:ind w:left="510" w:right="520"/>
        <w:rPr>
          <w:sz w:val="14"/>
        </w:rPr>
      </w:pPr>
      <w:r>
        <w:rPr>
          <w:sz w:val="14"/>
        </w:rPr>
        <w:t>*_/ Cálculo obtenido conforme a lo dispuesto en el artículo 96 de la Ley del Impuesto Sobre la Renta, vigente a partir del 1° de Enero del 2014.</w:t>
      </w:r>
    </w:p>
    <w:p w14:paraId="5B644E9C" w14:textId="77777777" w:rsidR="003A284B" w:rsidRDefault="003A284B">
      <w:pPr>
        <w:pStyle w:val="Textoindependiente"/>
        <w:ind w:left="0"/>
        <w:jc w:val="left"/>
        <w:rPr>
          <w:sz w:val="16"/>
        </w:rPr>
      </w:pPr>
    </w:p>
    <w:p w14:paraId="32289A54" w14:textId="77777777" w:rsidR="003A284B" w:rsidRDefault="003A284B">
      <w:pPr>
        <w:pStyle w:val="Textoindependiente"/>
        <w:spacing w:before="6"/>
        <w:ind w:left="0"/>
        <w:jc w:val="left"/>
      </w:pPr>
    </w:p>
    <w:p w14:paraId="5AB55252" w14:textId="77777777" w:rsidR="003A284B" w:rsidRDefault="007C5957">
      <w:pPr>
        <w:ind w:left="510"/>
        <w:rPr>
          <w:b/>
          <w:sz w:val="14"/>
        </w:rPr>
      </w:pPr>
      <w:r>
        <w:rPr>
          <w:b/>
          <w:sz w:val="14"/>
        </w:rPr>
        <w:t>ANEXO 23.8.3.B REMUNERACIÓN TOTAL ANUAL DE LA MÁXIMA REPRESENTACIÓN DEL INSTITUTO NACIONAL ELECTORAL</w:t>
      </w:r>
    </w:p>
    <w:p w14:paraId="7923EA67" w14:textId="77777777" w:rsidR="003A284B" w:rsidRDefault="007C5957">
      <w:pPr>
        <w:ind w:left="510"/>
        <w:rPr>
          <w:b/>
          <w:sz w:val="14"/>
        </w:rPr>
      </w:pPr>
      <w:r>
        <w:rPr>
          <w:b/>
          <w:sz w:val="14"/>
        </w:rPr>
        <w:t>(pesos) 1/</w:t>
      </w:r>
    </w:p>
    <w:p w14:paraId="71E470B8" w14:textId="77777777" w:rsidR="003A284B" w:rsidRDefault="007C5957">
      <w:pPr>
        <w:spacing w:before="82" w:after="45"/>
        <w:ind w:left="536"/>
        <w:rPr>
          <w:b/>
          <w:sz w:val="14"/>
        </w:rPr>
      </w:pPr>
      <w:r>
        <w:rPr>
          <w:b/>
          <w:sz w:val="14"/>
        </w:rPr>
        <w:t>SECRETARIO EJECUTIVO</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5"/>
        <w:gridCol w:w="2218"/>
      </w:tblGrid>
      <w:tr w:rsidR="003A284B" w14:paraId="692A3308" w14:textId="77777777">
        <w:trPr>
          <w:trHeight w:val="241"/>
        </w:trPr>
        <w:tc>
          <w:tcPr>
            <w:tcW w:w="6495" w:type="dxa"/>
          </w:tcPr>
          <w:p w14:paraId="63C5340F" w14:textId="77777777" w:rsidR="003A284B" w:rsidRDefault="003A284B">
            <w:pPr>
              <w:pStyle w:val="TableParagraph"/>
              <w:jc w:val="left"/>
              <w:rPr>
                <w:rFonts w:ascii="Times New Roman"/>
                <w:sz w:val="12"/>
              </w:rPr>
            </w:pPr>
          </w:p>
        </w:tc>
        <w:tc>
          <w:tcPr>
            <w:tcW w:w="2218" w:type="dxa"/>
          </w:tcPr>
          <w:p w14:paraId="1F6B0EF9" w14:textId="77777777" w:rsidR="003A284B" w:rsidRDefault="007C5957">
            <w:pPr>
              <w:pStyle w:val="TableParagraph"/>
              <w:spacing w:before="34"/>
              <w:ind w:left="336"/>
              <w:jc w:val="left"/>
              <w:rPr>
                <w:b/>
                <w:sz w:val="14"/>
              </w:rPr>
            </w:pPr>
            <w:r>
              <w:rPr>
                <w:b/>
                <w:sz w:val="14"/>
              </w:rPr>
              <w:t>Remuneración recibida</w:t>
            </w:r>
          </w:p>
        </w:tc>
      </w:tr>
      <w:tr w:rsidR="003A284B" w14:paraId="2D1C6932" w14:textId="77777777">
        <w:trPr>
          <w:trHeight w:val="240"/>
        </w:trPr>
        <w:tc>
          <w:tcPr>
            <w:tcW w:w="6495" w:type="dxa"/>
          </w:tcPr>
          <w:p w14:paraId="12F4AC2D" w14:textId="77777777" w:rsidR="003A284B" w:rsidRDefault="007C5957">
            <w:pPr>
              <w:pStyle w:val="TableParagraph"/>
              <w:spacing w:before="34"/>
              <w:ind w:left="71"/>
              <w:jc w:val="left"/>
              <w:rPr>
                <w:b/>
                <w:sz w:val="14"/>
              </w:rPr>
            </w:pPr>
            <w:r>
              <w:rPr>
                <w:b/>
                <w:sz w:val="14"/>
              </w:rPr>
              <w:t>REMUNERACIÓN TOTAL ANUAL NETA (RTA)</w:t>
            </w:r>
          </w:p>
        </w:tc>
        <w:tc>
          <w:tcPr>
            <w:tcW w:w="2218" w:type="dxa"/>
          </w:tcPr>
          <w:p w14:paraId="4F7DEDE6" w14:textId="77777777" w:rsidR="003A284B" w:rsidRDefault="007C5957">
            <w:pPr>
              <w:pStyle w:val="TableParagraph"/>
              <w:spacing w:before="34"/>
              <w:ind w:right="25"/>
              <w:rPr>
                <w:b/>
                <w:sz w:val="14"/>
              </w:rPr>
            </w:pPr>
            <w:r>
              <w:rPr>
                <w:b/>
                <w:sz w:val="14"/>
              </w:rPr>
              <w:t>1,704,000</w:t>
            </w:r>
          </w:p>
        </w:tc>
      </w:tr>
      <w:tr w:rsidR="003A284B" w14:paraId="23543455" w14:textId="77777777">
        <w:trPr>
          <w:trHeight w:val="261"/>
        </w:trPr>
        <w:tc>
          <w:tcPr>
            <w:tcW w:w="6495" w:type="dxa"/>
          </w:tcPr>
          <w:p w14:paraId="35FC786F" w14:textId="77777777" w:rsidR="003A284B" w:rsidRDefault="007C5957">
            <w:pPr>
              <w:pStyle w:val="TableParagraph"/>
              <w:spacing w:before="53"/>
              <w:ind w:left="647"/>
              <w:jc w:val="left"/>
              <w:rPr>
                <w:b/>
                <w:sz w:val="14"/>
              </w:rPr>
            </w:pPr>
            <w:r>
              <w:rPr>
                <w:b/>
                <w:sz w:val="14"/>
              </w:rPr>
              <w:t>Impuesto sobre la renta retenido (35%) *_/</w:t>
            </w:r>
          </w:p>
        </w:tc>
        <w:tc>
          <w:tcPr>
            <w:tcW w:w="2218" w:type="dxa"/>
          </w:tcPr>
          <w:p w14:paraId="31A508ED" w14:textId="77777777" w:rsidR="003A284B" w:rsidRDefault="007C5957">
            <w:pPr>
              <w:pStyle w:val="TableParagraph"/>
              <w:spacing w:before="53"/>
              <w:ind w:right="25"/>
              <w:rPr>
                <w:b/>
                <w:sz w:val="14"/>
              </w:rPr>
            </w:pPr>
            <w:r>
              <w:rPr>
                <w:b/>
                <w:sz w:val="14"/>
              </w:rPr>
              <w:t>743,192</w:t>
            </w:r>
          </w:p>
        </w:tc>
      </w:tr>
      <w:tr w:rsidR="003A284B" w14:paraId="3B3879CA" w14:textId="77777777">
        <w:trPr>
          <w:trHeight w:val="260"/>
        </w:trPr>
        <w:tc>
          <w:tcPr>
            <w:tcW w:w="6495" w:type="dxa"/>
          </w:tcPr>
          <w:p w14:paraId="70685840" w14:textId="77777777" w:rsidR="003A284B" w:rsidRDefault="007C5957">
            <w:pPr>
              <w:pStyle w:val="TableParagraph"/>
              <w:spacing w:before="50"/>
              <w:ind w:left="647"/>
              <w:jc w:val="left"/>
              <w:rPr>
                <w:b/>
                <w:sz w:val="14"/>
              </w:rPr>
            </w:pPr>
            <w:r>
              <w:rPr>
                <w:b/>
                <w:sz w:val="14"/>
              </w:rPr>
              <w:t>Percepción bruta anual</w:t>
            </w:r>
          </w:p>
        </w:tc>
        <w:tc>
          <w:tcPr>
            <w:tcW w:w="2218" w:type="dxa"/>
          </w:tcPr>
          <w:p w14:paraId="6E0E7201" w14:textId="77777777" w:rsidR="003A284B" w:rsidRDefault="007C5957">
            <w:pPr>
              <w:pStyle w:val="TableParagraph"/>
              <w:spacing w:before="50"/>
              <w:ind w:right="25"/>
              <w:rPr>
                <w:b/>
                <w:sz w:val="14"/>
              </w:rPr>
            </w:pPr>
            <w:r>
              <w:rPr>
                <w:b/>
                <w:sz w:val="14"/>
              </w:rPr>
              <w:t>2,447,192</w:t>
            </w:r>
          </w:p>
        </w:tc>
      </w:tr>
      <w:tr w:rsidR="003A284B" w14:paraId="266382AF" w14:textId="77777777">
        <w:trPr>
          <w:trHeight w:val="258"/>
        </w:trPr>
        <w:tc>
          <w:tcPr>
            <w:tcW w:w="6495" w:type="dxa"/>
          </w:tcPr>
          <w:p w14:paraId="00A503BE" w14:textId="77777777" w:rsidR="003A284B" w:rsidRDefault="007C5957">
            <w:pPr>
              <w:pStyle w:val="TableParagraph"/>
              <w:spacing w:before="50"/>
              <w:ind w:left="935"/>
              <w:jc w:val="left"/>
              <w:rPr>
                <w:sz w:val="14"/>
              </w:rPr>
            </w:pPr>
            <w:r>
              <w:rPr>
                <w:sz w:val="14"/>
              </w:rPr>
              <w:t>a) Sueldos y salarios:</w:t>
            </w:r>
          </w:p>
        </w:tc>
        <w:tc>
          <w:tcPr>
            <w:tcW w:w="2218" w:type="dxa"/>
          </w:tcPr>
          <w:p w14:paraId="558D3CD4" w14:textId="77777777" w:rsidR="003A284B" w:rsidRDefault="007C5957">
            <w:pPr>
              <w:pStyle w:val="TableParagraph"/>
              <w:spacing w:before="50"/>
              <w:ind w:right="25"/>
              <w:rPr>
                <w:sz w:val="14"/>
              </w:rPr>
            </w:pPr>
            <w:r>
              <w:rPr>
                <w:sz w:val="14"/>
              </w:rPr>
              <w:t>1,982,646</w:t>
            </w:r>
          </w:p>
        </w:tc>
      </w:tr>
      <w:tr w:rsidR="003A284B" w14:paraId="18FB53A2" w14:textId="77777777">
        <w:trPr>
          <w:trHeight w:val="261"/>
        </w:trPr>
        <w:tc>
          <w:tcPr>
            <w:tcW w:w="6495" w:type="dxa"/>
          </w:tcPr>
          <w:p w14:paraId="52994791" w14:textId="77777777" w:rsidR="003A284B" w:rsidRDefault="007C5957">
            <w:pPr>
              <w:pStyle w:val="TableParagraph"/>
              <w:spacing w:before="50"/>
              <w:ind w:left="1223"/>
              <w:jc w:val="left"/>
              <w:rPr>
                <w:sz w:val="14"/>
              </w:rPr>
            </w:pPr>
            <w:r>
              <w:rPr>
                <w:sz w:val="14"/>
              </w:rPr>
              <w:t>i) Sueldo base</w:t>
            </w:r>
          </w:p>
        </w:tc>
        <w:tc>
          <w:tcPr>
            <w:tcW w:w="2218" w:type="dxa"/>
          </w:tcPr>
          <w:p w14:paraId="5D5B7744" w14:textId="77777777" w:rsidR="003A284B" w:rsidRDefault="007C5957">
            <w:pPr>
              <w:pStyle w:val="TableParagraph"/>
              <w:spacing w:before="50"/>
              <w:ind w:right="25"/>
              <w:rPr>
                <w:sz w:val="14"/>
              </w:rPr>
            </w:pPr>
            <w:r>
              <w:rPr>
                <w:sz w:val="14"/>
              </w:rPr>
              <w:t>334,727</w:t>
            </w:r>
          </w:p>
        </w:tc>
      </w:tr>
      <w:tr w:rsidR="003A284B" w14:paraId="63061582" w14:textId="77777777">
        <w:trPr>
          <w:trHeight w:val="258"/>
        </w:trPr>
        <w:tc>
          <w:tcPr>
            <w:tcW w:w="6495" w:type="dxa"/>
          </w:tcPr>
          <w:p w14:paraId="7CC41EDA" w14:textId="77777777" w:rsidR="003A284B" w:rsidRDefault="007C5957">
            <w:pPr>
              <w:pStyle w:val="TableParagraph"/>
              <w:spacing w:before="50"/>
              <w:ind w:left="1223"/>
              <w:jc w:val="left"/>
              <w:rPr>
                <w:sz w:val="14"/>
              </w:rPr>
            </w:pPr>
            <w:r>
              <w:rPr>
                <w:sz w:val="14"/>
              </w:rPr>
              <w:t>ii) Compensación garantizada</w:t>
            </w:r>
          </w:p>
        </w:tc>
        <w:tc>
          <w:tcPr>
            <w:tcW w:w="2218" w:type="dxa"/>
          </w:tcPr>
          <w:p w14:paraId="0AE08975" w14:textId="77777777" w:rsidR="003A284B" w:rsidRDefault="007C5957">
            <w:pPr>
              <w:pStyle w:val="TableParagraph"/>
              <w:spacing w:before="50"/>
              <w:ind w:right="25"/>
              <w:rPr>
                <w:sz w:val="14"/>
              </w:rPr>
            </w:pPr>
            <w:r>
              <w:rPr>
                <w:sz w:val="14"/>
              </w:rPr>
              <w:t>1,647,919</w:t>
            </w:r>
          </w:p>
        </w:tc>
      </w:tr>
      <w:tr w:rsidR="003A284B" w14:paraId="109E3023" w14:textId="77777777">
        <w:trPr>
          <w:trHeight w:val="261"/>
        </w:trPr>
        <w:tc>
          <w:tcPr>
            <w:tcW w:w="6495" w:type="dxa"/>
          </w:tcPr>
          <w:p w14:paraId="7B740B6B" w14:textId="77777777" w:rsidR="003A284B" w:rsidRDefault="007C5957">
            <w:pPr>
              <w:pStyle w:val="TableParagraph"/>
              <w:spacing w:before="53"/>
              <w:ind w:left="935"/>
              <w:jc w:val="left"/>
              <w:rPr>
                <w:sz w:val="14"/>
              </w:rPr>
            </w:pPr>
            <w:r>
              <w:rPr>
                <w:sz w:val="14"/>
              </w:rPr>
              <w:t>b) Prestaciones:</w:t>
            </w:r>
          </w:p>
        </w:tc>
        <w:tc>
          <w:tcPr>
            <w:tcW w:w="2218" w:type="dxa"/>
          </w:tcPr>
          <w:p w14:paraId="2DE6F6FE" w14:textId="77777777" w:rsidR="003A284B" w:rsidRDefault="007C5957">
            <w:pPr>
              <w:pStyle w:val="TableParagraph"/>
              <w:spacing w:before="53"/>
              <w:ind w:right="25"/>
              <w:rPr>
                <w:sz w:val="14"/>
              </w:rPr>
            </w:pPr>
            <w:r>
              <w:rPr>
                <w:sz w:val="14"/>
              </w:rPr>
              <w:t>464,545</w:t>
            </w:r>
          </w:p>
        </w:tc>
      </w:tr>
      <w:tr w:rsidR="003A284B" w14:paraId="7E1E0B47" w14:textId="77777777">
        <w:trPr>
          <w:trHeight w:val="241"/>
        </w:trPr>
        <w:tc>
          <w:tcPr>
            <w:tcW w:w="6495" w:type="dxa"/>
          </w:tcPr>
          <w:p w14:paraId="1FA97B98" w14:textId="77777777" w:rsidR="003A284B" w:rsidRDefault="007C5957">
            <w:pPr>
              <w:pStyle w:val="TableParagraph"/>
              <w:spacing w:before="36"/>
              <w:ind w:left="1223"/>
              <w:jc w:val="left"/>
              <w:rPr>
                <w:sz w:val="14"/>
              </w:rPr>
            </w:pPr>
            <w:r>
              <w:rPr>
                <w:sz w:val="14"/>
              </w:rPr>
              <w:t>i) Aportaciones a seguridad social</w:t>
            </w:r>
          </w:p>
        </w:tc>
        <w:tc>
          <w:tcPr>
            <w:tcW w:w="2218" w:type="dxa"/>
          </w:tcPr>
          <w:p w14:paraId="43F737A2" w14:textId="77777777" w:rsidR="003A284B" w:rsidRDefault="007C5957">
            <w:pPr>
              <w:pStyle w:val="TableParagraph"/>
              <w:spacing w:before="36"/>
              <w:ind w:right="27"/>
              <w:rPr>
                <w:sz w:val="14"/>
              </w:rPr>
            </w:pPr>
            <w:r>
              <w:rPr>
                <w:sz w:val="14"/>
              </w:rPr>
              <w:t>41,163</w:t>
            </w:r>
          </w:p>
        </w:tc>
      </w:tr>
      <w:tr w:rsidR="003A284B" w14:paraId="1F035186" w14:textId="77777777">
        <w:trPr>
          <w:trHeight w:val="258"/>
        </w:trPr>
        <w:tc>
          <w:tcPr>
            <w:tcW w:w="6495" w:type="dxa"/>
          </w:tcPr>
          <w:p w14:paraId="61A3A34B" w14:textId="77777777" w:rsidR="003A284B" w:rsidRDefault="007C5957">
            <w:pPr>
              <w:pStyle w:val="TableParagraph"/>
              <w:spacing w:before="50"/>
              <w:ind w:left="1223"/>
              <w:jc w:val="left"/>
              <w:rPr>
                <w:sz w:val="14"/>
              </w:rPr>
            </w:pPr>
            <w:r>
              <w:rPr>
                <w:sz w:val="14"/>
              </w:rPr>
              <w:t>ii) Ahorro solidario (Artículo 100 de la Ley del ISSSTE)</w:t>
            </w:r>
          </w:p>
        </w:tc>
        <w:tc>
          <w:tcPr>
            <w:tcW w:w="2218" w:type="dxa"/>
          </w:tcPr>
          <w:p w14:paraId="5DBC61DD" w14:textId="77777777" w:rsidR="003A284B" w:rsidRDefault="007C5957">
            <w:pPr>
              <w:pStyle w:val="TableParagraph"/>
              <w:spacing w:before="50"/>
              <w:ind w:right="27"/>
              <w:rPr>
                <w:sz w:val="14"/>
              </w:rPr>
            </w:pPr>
            <w:r>
              <w:rPr>
                <w:sz w:val="14"/>
              </w:rPr>
              <w:t>13,282</w:t>
            </w:r>
          </w:p>
        </w:tc>
      </w:tr>
    </w:tbl>
    <w:p w14:paraId="5D5B4D48" w14:textId="77777777" w:rsidR="003A284B" w:rsidRDefault="003A284B">
      <w:pPr>
        <w:rPr>
          <w:sz w:val="14"/>
        </w:rPr>
        <w:sectPr w:rsidR="003A284B">
          <w:pgSz w:w="12240" w:h="15840"/>
          <w:pgMar w:top="1760" w:right="1300" w:bottom="900" w:left="1300" w:header="724" w:footer="712" w:gutter="0"/>
          <w:cols w:space="720"/>
        </w:sectPr>
      </w:pPr>
    </w:p>
    <w:p w14:paraId="12B0A790" w14:textId="77777777" w:rsidR="003A284B" w:rsidRDefault="003A284B">
      <w:pPr>
        <w:pStyle w:val="Textoindependiente"/>
        <w:ind w:left="0"/>
        <w:jc w:val="left"/>
        <w:rPr>
          <w:b/>
          <w:sz w:val="20"/>
        </w:rPr>
      </w:pPr>
    </w:p>
    <w:p w14:paraId="1E190213"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5"/>
        <w:gridCol w:w="2218"/>
      </w:tblGrid>
      <w:tr w:rsidR="003A284B" w14:paraId="1FA5B2E9" w14:textId="77777777">
        <w:trPr>
          <w:trHeight w:val="260"/>
        </w:trPr>
        <w:tc>
          <w:tcPr>
            <w:tcW w:w="6495" w:type="dxa"/>
          </w:tcPr>
          <w:p w14:paraId="407166AC" w14:textId="77777777" w:rsidR="003A284B" w:rsidRDefault="007C5957">
            <w:pPr>
              <w:pStyle w:val="TableParagraph"/>
              <w:spacing w:before="50"/>
              <w:ind w:left="1223"/>
              <w:jc w:val="left"/>
              <w:rPr>
                <w:sz w:val="14"/>
              </w:rPr>
            </w:pPr>
            <w:r>
              <w:rPr>
                <w:sz w:val="14"/>
              </w:rPr>
              <w:t>iii) Prima vacacional</w:t>
            </w:r>
          </w:p>
        </w:tc>
        <w:tc>
          <w:tcPr>
            <w:tcW w:w="2218" w:type="dxa"/>
          </w:tcPr>
          <w:p w14:paraId="597CB12B" w14:textId="77777777" w:rsidR="003A284B" w:rsidRDefault="007C5957">
            <w:pPr>
              <w:pStyle w:val="TableParagraph"/>
              <w:spacing w:before="50"/>
              <w:ind w:right="25"/>
              <w:rPr>
                <w:sz w:val="14"/>
              </w:rPr>
            </w:pPr>
            <w:r>
              <w:rPr>
                <w:sz w:val="14"/>
              </w:rPr>
              <w:t>9,298</w:t>
            </w:r>
          </w:p>
        </w:tc>
      </w:tr>
      <w:tr w:rsidR="003A284B" w14:paraId="1101FD7C" w14:textId="77777777">
        <w:trPr>
          <w:trHeight w:val="258"/>
        </w:trPr>
        <w:tc>
          <w:tcPr>
            <w:tcW w:w="6495" w:type="dxa"/>
          </w:tcPr>
          <w:p w14:paraId="32CD6AE3" w14:textId="77777777" w:rsidR="003A284B" w:rsidRDefault="007C5957">
            <w:pPr>
              <w:pStyle w:val="TableParagraph"/>
              <w:spacing w:before="50"/>
              <w:ind w:left="1223"/>
              <w:jc w:val="left"/>
              <w:rPr>
                <w:sz w:val="14"/>
              </w:rPr>
            </w:pPr>
            <w:r>
              <w:rPr>
                <w:sz w:val="14"/>
              </w:rPr>
              <w:t>iv) Aguinaldo ó Gratificación de fin de año</w:t>
            </w:r>
          </w:p>
        </w:tc>
        <w:tc>
          <w:tcPr>
            <w:tcW w:w="2218" w:type="dxa"/>
          </w:tcPr>
          <w:p w14:paraId="0D8A62EE" w14:textId="77777777" w:rsidR="003A284B" w:rsidRDefault="007C5957">
            <w:pPr>
              <w:pStyle w:val="TableParagraph"/>
              <w:spacing w:before="50"/>
              <w:ind w:right="25"/>
              <w:rPr>
                <w:sz w:val="14"/>
              </w:rPr>
            </w:pPr>
            <w:r>
              <w:rPr>
                <w:sz w:val="14"/>
              </w:rPr>
              <w:t>336,974</w:t>
            </w:r>
          </w:p>
        </w:tc>
      </w:tr>
      <w:tr w:rsidR="003A284B" w14:paraId="43C9C24B" w14:textId="77777777">
        <w:trPr>
          <w:trHeight w:val="261"/>
        </w:trPr>
        <w:tc>
          <w:tcPr>
            <w:tcW w:w="6495" w:type="dxa"/>
          </w:tcPr>
          <w:p w14:paraId="14663A4B" w14:textId="77777777" w:rsidR="003A284B" w:rsidRDefault="007C5957">
            <w:pPr>
              <w:pStyle w:val="TableParagraph"/>
              <w:spacing w:before="50"/>
              <w:ind w:left="1223"/>
              <w:jc w:val="left"/>
              <w:rPr>
                <w:sz w:val="14"/>
              </w:rPr>
            </w:pPr>
            <w:r>
              <w:rPr>
                <w:sz w:val="14"/>
              </w:rPr>
              <w:t>v) Prima quinquenal (antigüedad)</w:t>
            </w:r>
          </w:p>
        </w:tc>
        <w:tc>
          <w:tcPr>
            <w:tcW w:w="2218" w:type="dxa"/>
          </w:tcPr>
          <w:p w14:paraId="30D70439" w14:textId="77777777" w:rsidR="003A284B" w:rsidRDefault="007C5957">
            <w:pPr>
              <w:pStyle w:val="TableParagraph"/>
              <w:spacing w:before="50"/>
              <w:ind w:right="25"/>
              <w:rPr>
                <w:sz w:val="14"/>
              </w:rPr>
            </w:pPr>
            <w:r>
              <w:rPr>
                <w:sz w:val="14"/>
              </w:rPr>
              <w:t>1,612</w:t>
            </w:r>
          </w:p>
        </w:tc>
      </w:tr>
      <w:tr w:rsidR="003A284B" w14:paraId="1226CA1E" w14:textId="77777777">
        <w:trPr>
          <w:trHeight w:val="258"/>
        </w:trPr>
        <w:tc>
          <w:tcPr>
            <w:tcW w:w="6495" w:type="dxa"/>
          </w:tcPr>
          <w:p w14:paraId="2E2F8AF1" w14:textId="77777777" w:rsidR="003A284B" w:rsidRDefault="007C5957">
            <w:pPr>
              <w:pStyle w:val="TableParagraph"/>
              <w:spacing w:before="50"/>
              <w:ind w:left="1223"/>
              <w:jc w:val="left"/>
              <w:rPr>
                <w:sz w:val="14"/>
              </w:rPr>
            </w:pPr>
            <w:r>
              <w:rPr>
                <w:sz w:val="14"/>
              </w:rPr>
              <w:t>vi) Ayuda para despensa</w:t>
            </w:r>
          </w:p>
        </w:tc>
        <w:tc>
          <w:tcPr>
            <w:tcW w:w="2218" w:type="dxa"/>
          </w:tcPr>
          <w:p w14:paraId="70F21544" w14:textId="77777777" w:rsidR="003A284B" w:rsidRDefault="007C5957">
            <w:pPr>
              <w:pStyle w:val="TableParagraph"/>
              <w:spacing w:before="50"/>
              <w:ind w:right="25"/>
              <w:rPr>
                <w:sz w:val="14"/>
              </w:rPr>
            </w:pPr>
            <w:r>
              <w:rPr>
                <w:sz w:val="14"/>
              </w:rPr>
              <w:t>2,822</w:t>
            </w:r>
          </w:p>
        </w:tc>
      </w:tr>
      <w:tr w:rsidR="003A284B" w14:paraId="7E6A6A15" w14:textId="77777777">
        <w:trPr>
          <w:trHeight w:val="261"/>
        </w:trPr>
        <w:tc>
          <w:tcPr>
            <w:tcW w:w="6495" w:type="dxa"/>
          </w:tcPr>
          <w:p w14:paraId="7524907A" w14:textId="77777777" w:rsidR="003A284B" w:rsidRDefault="007C5957">
            <w:pPr>
              <w:pStyle w:val="TableParagraph"/>
              <w:spacing w:before="53"/>
              <w:ind w:left="1223"/>
              <w:jc w:val="left"/>
              <w:rPr>
                <w:sz w:val="14"/>
              </w:rPr>
            </w:pPr>
            <w:r>
              <w:rPr>
                <w:sz w:val="14"/>
              </w:rPr>
              <w:t>vii) Seguro de vida institucional</w:t>
            </w:r>
          </w:p>
        </w:tc>
        <w:tc>
          <w:tcPr>
            <w:tcW w:w="2218" w:type="dxa"/>
          </w:tcPr>
          <w:p w14:paraId="16C77F46" w14:textId="77777777" w:rsidR="003A284B" w:rsidRDefault="007C5957">
            <w:pPr>
              <w:pStyle w:val="TableParagraph"/>
              <w:spacing w:before="53"/>
              <w:ind w:right="27"/>
              <w:rPr>
                <w:sz w:val="14"/>
              </w:rPr>
            </w:pPr>
            <w:r>
              <w:rPr>
                <w:sz w:val="14"/>
              </w:rPr>
              <w:t>37,472</w:t>
            </w:r>
          </w:p>
        </w:tc>
      </w:tr>
      <w:tr w:rsidR="003A284B" w14:paraId="38489AE4" w14:textId="77777777">
        <w:trPr>
          <w:trHeight w:val="260"/>
        </w:trPr>
        <w:tc>
          <w:tcPr>
            <w:tcW w:w="6495" w:type="dxa"/>
          </w:tcPr>
          <w:p w14:paraId="537496AC" w14:textId="77777777" w:rsidR="003A284B" w:rsidRDefault="007C5957">
            <w:pPr>
              <w:pStyle w:val="TableParagraph"/>
              <w:spacing w:before="50"/>
              <w:ind w:left="1223"/>
              <w:jc w:val="left"/>
              <w:rPr>
                <w:sz w:val="14"/>
              </w:rPr>
            </w:pPr>
            <w:r>
              <w:rPr>
                <w:sz w:val="14"/>
              </w:rPr>
              <w:t>viii) Seguro colectivo de retiro</w:t>
            </w:r>
          </w:p>
        </w:tc>
        <w:tc>
          <w:tcPr>
            <w:tcW w:w="2218" w:type="dxa"/>
          </w:tcPr>
          <w:p w14:paraId="3AC525D1" w14:textId="77777777" w:rsidR="003A284B" w:rsidRDefault="007C5957">
            <w:pPr>
              <w:pStyle w:val="TableParagraph"/>
              <w:spacing w:before="50"/>
              <w:ind w:right="25"/>
              <w:rPr>
                <w:sz w:val="14"/>
              </w:rPr>
            </w:pPr>
            <w:r>
              <w:rPr>
                <w:w w:val="95"/>
                <w:sz w:val="14"/>
              </w:rPr>
              <w:t>69</w:t>
            </w:r>
          </w:p>
        </w:tc>
      </w:tr>
      <w:tr w:rsidR="003A284B" w14:paraId="3D29965C" w14:textId="77777777">
        <w:trPr>
          <w:trHeight w:val="258"/>
        </w:trPr>
        <w:tc>
          <w:tcPr>
            <w:tcW w:w="6495" w:type="dxa"/>
          </w:tcPr>
          <w:p w14:paraId="546B001B" w14:textId="77777777" w:rsidR="003A284B" w:rsidRDefault="007C5957">
            <w:pPr>
              <w:pStyle w:val="TableParagraph"/>
              <w:spacing w:before="50"/>
              <w:ind w:left="1223"/>
              <w:jc w:val="left"/>
              <w:rPr>
                <w:sz w:val="14"/>
              </w:rPr>
            </w:pPr>
            <w:r>
              <w:rPr>
                <w:sz w:val="14"/>
              </w:rPr>
              <w:t>ix) Seguro de gastos médicos mayores</w:t>
            </w:r>
          </w:p>
        </w:tc>
        <w:tc>
          <w:tcPr>
            <w:tcW w:w="2218" w:type="dxa"/>
          </w:tcPr>
          <w:p w14:paraId="27EFFF80" w14:textId="77777777" w:rsidR="003A284B" w:rsidRDefault="007C5957">
            <w:pPr>
              <w:pStyle w:val="TableParagraph"/>
              <w:spacing w:before="50"/>
              <w:ind w:right="27"/>
              <w:rPr>
                <w:sz w:val="14"/>
              </w:rPr>
            </w:pPr>
            <w:r>
              <w:rPr>
                <w:sz w:val="14"/>
              </w:rPr>
              <w:t>21,854</w:t>
            </w:r>
          </w:p>
        </w:tc>
      </w:tr>
      <w:tr w:rsidR="003A284B" w14:paraId="4716D399" w14:textId="77777777">
        <w:trPr>
          <w:trHeight w:val="261"/>
        </w:trPr>
        <w:tc>
          <w:tcPr>
            <w:tcW w:w="6495" w:type="dxa"/>
          </w:tcPr>
          <w:p w14:paraId="7F7A1E7C" w14:textId="77777777" w:rsidR="003A284B" w:rsidRDefault="007C5957">
            <w:pPr>
              <w:pStyle w:val="TableParagraph"/>
              <w:spacing w:before="50"/>
              <w:ind w:left="1223"/>
              <w:jc w:val="left"/>
              <w:rPr>
                <w:sz w:val="14"/>
              </w:rPr>
            </w:pPr>
            <w:r>
              <w:rPr>
                <w:sz w:val="14"/>
              </w:rPr>
              <w:t>x) Seguro de separación individualizado</w:t>
            </w:r>
          </w:p>
        </w:tc>
        <w:tc>
          <w:tcPr>
            <w:tcW w:w="2218" w:type="dxa"/>
          </w:tcPr>
          <w:p w14:paraId="0AF07DCD" w14:textId="77777777" w:rsidR="003A284B" w:rsidRDefault="007C5957">
            <w:pPr>
              <w:pStyle w:val="TableParagraph"/>
              <w:spacing w:before="50"/>
              <w:ind w:right="25"/>
              <w:rPr>
                <w:sz w:val="14"/>
              </w:rPr>
            </w:pPr>
            <w:r>
              <w:rPr>
                <w:w w:val="99"/>
                <w:sz w:val="14"/>
              </w:rPr>
              <w:t>0</w:t>
            </w:r>
          </w:p>
        </w:tc>
      </w:tr>
    </w:tbl>
    <w:p w14:paraId="51C08247" w14:textId="77777777" w:rsidR="003A284B" w:rsidRDefault="007C5957">
      <w:pPr>
        <w:spacing w:before="51" w:line="268" w:lineRule="auto"/>
        <w:ind w:left="510" w:right="892"/>
        <w:rPr>
          <w:sz w:val="14"/>
        </w:rPr>
      </w:pPr>
      <w:r>
        <w:rPr>
          <w:sz w:val="14"/>
        </w:rPr>
        <w:t>1/ Miembro permanente del Consejo General del Instituto de acuerdo a la Ley General de Instituciones y Procedimientos Electorales (LEGIPE).</w:t>
      </w:r>
    </w:p>
    <w:p w14:paraId="6152B4A2" w14:textId="77777777" w:rsidR="003A284B" w:rsidRDefault="007C5957">
      <w:pPr>
        <w:spacing w:before="64"/>
        <w:ind w:left="510" w:right="656"/>
        <w:rPr>
          <w:sz w:val="14"/>
        </w:rPr>
      </w:pPr>
      <w:r>
        <w:rPr>
          <w:sz w:val="14"/>
        </w:rPr>
        <w:t>*_/ Cálculo obtenido conforme a lo dispuesto en el artículo 96 de la Ley del Impuesto Sobre la Renta, vigente a partir del 1° de enero del 2014.</w:t>
      </w:r>
    </w:p>
    <w:p w14:paraId="3CE898B2" w14:textId="77777777" w:rsidR="003A284B" w:rsidRDefault="003A284B">
      <w:pPr>
        <w:pStyle w:val="Textoindependiente"/>
        <w:ind w:left="0"/>
        <w:jc w:val="left"/>
        <w:rPr>
          <w:sz w:val="16"/>
        </w:rPr>
      </w:pPr>
    </w:p>
    <w:p w14:paraId="4236C971" w14:textId="77777777" w:rsidR="003A284B" w:rsidRDefault="003A284B">
      <w:pPr>
        <w:pStyle w:val="Textoindependiente"/>
        <w:spacing w:before="3"/>
        <w:ind w:left="0"/>
        <w:jc w:val="left"/>
        <w:rPr>
          <w:sz w:val="13"/>
        </w:rPr>
      </w:pPr>
    </w:p>
    <w:p w14:paraId="4ADAD9A7" w14:textId="77777777" w:rsidR="003A284B" w:rsidRDefault="007C5957">
      <w:pPr>
        <w:ind w:left="510"/>
        <w:rPr>
          <w:b/>
          <w:sz w:val="14"/>
        </w:rPr>
      </w:pPr>
      <w:r>
        <w:rPr>
          <w:b/>
          <w:sz w:val="14"/>
        </w:rPr>
        <w:t>ANEXO 23.9. COMISIÓN NACIONAL DE LOS DERECHOS HUMANOS</w:t>
      </w:r>
    </w:p>
    <w:p w14:paraId="48DCC132" w14:textId="77777777" w:rsidR="003A284B" w:rsidRDefault="007C5957">
      <w:pPr>
        <w:spacing w:before="100" w:after="48"/>
        <w:ind w:left="510"/>
        <w:rPr>
          <w:b/>
          <w:sz w:val="14"/>
        </w:rPr>
      </w:pPr>
      <w:r>
        <w:rPr>
          <w:b/>
          <w:sz w:val="14"/>
        </w:rPr>
        <w:t>ANEXO 23.9.1. LÍMITES DE PERCEPCIÓN ORDINARIA TOTAL (NETOS MENSUALES)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46"/>
        <w:gridCol w:w="717"/>
        <w:gridCol w:w="901"/>
        <w:gridCol w:w="721"/>
        <w:gridCol w:w="810"/>
        <w:gridCol w:w="813"/>
        <w:gridCol w:w="712"/>
      </w:tblGrid>
      <w:tr w:rsidR="003A284B" w14:paraId="409B8F13" w14:textId="77777777">
        <w:trPr>
          <w:trHeight w:val="264"/>
        </w:trPr>
        <w:tc>
          <w:tcPr>
            <w:tcW w:w="4046" w:type="dxa"/>
            <w:vMerge w:val="restart"/>
          </w:tcPr>
          <w:p w14:paraId="57EC79B9" w14:textId="77777777" w:rsidR="003A284B" w:rsidRDefault="003A284B">
            <w:pPr>
              <w:pStyle w:val="TableParagraph"/>
              <w:jc w:val="left"/>
              <w:rPr>
                <w:b/>
                <w:sz w:val="16"/>
              </w:rPr>
            </w:pPr>
          </w:p>
          <w:p w14:paraId="260690E4" w14:textId="77777777" w:rsidR="003A284B" w:rsidRDefault="007C5957">
            <w:pPr>
              <w:pStyle w:val="TableParagraph"/>
              <w:spacing w:before="142"/>
              <w:ind w:left="1398" w:right="1394"/>
              <w:jc w:val="center"/>
              <w:rPr>
                <w:b/>
                <w:sz w:val="14"/>
              </w:rPr>
            </w:pPr>
            <w:r>
              <w:rPr>
                <w:b/>
                <w:sz w:val="14"/>
              </w:rPr>
              <w:t>Tipos de personal</w:t>
            </w:r>
          </w:p>
        </w:tc>
        <w:tc>
          <w:tcPr>
            <w:tcW w:w="1618" w:type="dxa"/>
            <w:gridSpan w:val="2"/>
            <w:vMerge w:val="restart"/>
          </w:tcPr>
          <w:p w14:paraId="64F136C5" w14:textId="77777777" w:rsidR="003A284B" w:rsidRDefault="003A284B">
            <w:pPr>
              <w:pStyle w:val="TableParagraph"/>
              <w:spacing w:before="3"/>
              <w:jc w:val="left"/>
              <w:rPr>
                <w:b/>
                <w:sz w:val="16"/>
              </w:rPr>
            </w:pPr>
          </w:p>
          <w:p w14:paraId="14CF0966" w14:textId="77777777" w:rsidR="003A284B" w:rsidRDefault="007C5957">
            <w:pPr>
              <w:pStyle w:val="TableParagraph"/>
              <w:ind w:left="192"/>
              <w:jc w:val="left"/>
              <w:rPr>
                <w:b/>
                <w:sz w:val="14"/>
              </w:rPr>
            </w:pPr>
            <w:r>
              <w:rPr>
                <w:b/>
                <w:sz w:val="14"/>
              </w:rPr>
              <w:t>Sueldos y salarios</w:t>
            </w:r>
          </w:p>
        </w:tc>
        <w:tc>
          <w:tcPr>
            <w:tcW w:w="1531" w:type="dxa"/>
            <w:gridSpan w:val="2"/>
            <w:tcBorders>
              <w:bottom w:val="nil"/>
            </w:tcBorders>
          </w:tcPr>
          <w:p w14:paraId="65A83BC2" w14:textId="77777777" w:rsidR="003A284B" w:rsidRDefault="007C5957">
            <w:pPr>
              <w:pStyle w:val="TableParagraph"/>
              <w:spacing w:before="50"/>
              <w:ind w:left="327"/>
              <w:jc w:val="left"/>
              <w:rPr>
                <w:b/>
                <w:sz w:val="14"/>
              </w:rPr>
            </w:pPr>
            <w:r>
              <w:rPr>
                <w:b/>
                <w:sz w:val="14"/>
              </w:rPr>
              <w:t>Prestaciones</w:t>
            </w:r>
          </w:p>
        </w:tc>
        <w:tc>
          <w:tcPr>
            <w:tcW w:w="1525" w:type="dxa"/>
            <w:gridSpan w:val="2"/>
            <w:vMerge w:val="restart"/>
          </w:tcPr>
          <w:p w14:paraId="02097A0A" w14:textId="77777777" w:rsidR="003A284B" w:rsidRDefault="007C5957">
            <w:pPr>
              <w:pStyle w:val="TableParagraph"/>
              <w:spacing w:before="98" w:line="268" w:lineRule="auto"/>
              <w:ind w:left="608" w:right="37" w:hanging="548"/>
              <w:jc w:val="left"/>
              <w:rPr>
                <w:b/>
                <w:sz w:val="14"/>
              </w:rPr>
            </w:pPr>
            <w:r>
              <w:rPr>
                <w:b/>
                <w:sz w:val="14"/>
              </w:rPr>
              <w:t>Percepción ordinaria total</w:t>
            </w:r>
          </w:p>
        </w:tc>
      </w:tr>
      <w:tr w:rsidR="003A284B" w14:paraId="09C3B0BC" w14:textId="77777777">
        <w:trPr>
          <w:trHeight w:val="255"/>
        </w:trPr>
        <w:tc>
          <w:tcPr>
            <w:tcW w:w="4046" w:type="dxa"/>
            <w:vMerge/>
            <w:tcBorders>
              <w:top w:val="nil"/>
            </w:tcBorders>
          </w:tcPr>
          <w:p w14:paraId="2ACCA3A6" w14:textId="77777777" w:rsidR="003A284B" w:rsidRDefault="003A284B">
            <w:pPr>
              <w:rPr>
                <w:sz w:val="2"/>
                <w:szCs w:val="2"/>
              </w:rPr>
            </w:pPr>
          </w:p>
        </w:tc>
        <w:tc>
          <w:tcPr>
            <w:tcW w:w="1618" w:type="dxa"/>
            <w:gridSpan w:val="2"/>
            <w:vMerge/>
            <w:tcBorders>
              <w:top w:val="nil"/>
            </w:tcBorders>
          </w:tcPr>
          <w:p w14:paraId="07AED653" w14:textId="77777777" w:rsidR="003A284B" w:rsidRDefault="003A284B">
            <w:pPr>
              <w:rPr>
                <w:sz w:val="2"/>
                <w:szCs w:val="2"/>
              </w:rPr>
            </w:pPr>
          </w:p>
        </w:tc>
        <w:tc>
          <w:tcPr>
            <w:tcW w:w="1531" w:type="dxa"/>
            <w:gridSpan w:val="2"/>
            <w:tcBorders>
              <w:top w:val="nil"/>
            </w:tcBorders>
          </w:tcPr>
          <w:p w14:paraId="5960D869" w14:textId="77777777" w:rsidR="003A284B" w:rsidRDefault="007C5957">
            <w:pPr>
              <w:pStyle w:val="TableParagraph"/>
              <w:spacing w:before="47"/>
              <w:ind w:left="101"/>
              <w:jc w:val="left"/>
              <w:rPr>
                <w:b/>
                <w:sz w:val="14"/>
              </w:rPr>
            </w:pPr>
            <w:r>
              <w:rPr>
                <w:b/>
                <w:sz w:val="14"/>
              </w:rPr>
              <w:t>(Efectivo y Especie)</w:t>
            </w:r>
          </w:p>
        </w:tc>
        <w:tc>
          <w:tcPr>
            <w:tcW w:w="1525" w:type="dxa"/>
            <w:gridSpan w:val="2"/>
            <w:vMerge/>
            <w:tcBorders>
              <w:top w:val="nil"/>
            </w:tcBorders>
          </w:tcPr>
          <w:p w14:paraId="735B1F10" w14:textId="77777777" w:rsidR="003A284B" w:rsidRDefault="003A284B">
            <w:pPr>
              <w:rPr>
                <w:sz w:val="2"/>
                <w:szCs w:val="2"/>
              </w:rPr>
            </w:pPr>
          </w:p>
        </w:tc>
      </w:tr>
      <w:tr w:rsidR="003A284B" w14:paraId="04D95617" w14:textId="77777777">
        <w:trPr>
          <w:trHeight w:val="261"/>
        </w:trPr>
        <w:tc>
          <w:tcPr>
            <w:tcW w:w="4046" w:type="dxa"/>
            <w:vMerge/>
            <w:tcBorders>
              <w:top w:val="nil"/>
            </w:tcBorders>
          </w:tcPr>
          <w:p w14:paraId="335FE2F5" w14:textId="77777777" w:rsidR="003A284B" w:rsidRDefault="003A284B">
            <w:pPr>
              <w:rPr>
                <w:sz w:val="2"/>
                <w:szCs w:val="2"/>
              </w:rPr>
            </w:pPr>
          </w:p>
        </w:tc>
        <w:tc>
          <w:tcPr>
            <w:tcW w:w="717" w:type="dxa"/>
          </w:tcPr>
          <w:p w14:paraId="00928F80" w14:textId="77777777" w:rsidR="003A284B" w:rsidRDefault="007C5957">
            <w:pPr>
              <w:pStyle w:val="TableParagraph"/>
              <w:spacing w:before="50"/>
              <w:ind w:left="111"/>
              <w:jc w:val="left"/>
              <w:rPr>
                <w:b/>
                <w:sz w:val="14"/>
              </w:rPr>
            </w:pPr>
            <w:r>
              <w:rPr>
                <w:b/>
                <w:sz w:val="14"/>
              </w:rPr>
              <w:t>Mínimo</w:t>
            </w:r>
          </w:p>
        </w:tc>
        <w:tc>
          <w:tcPr>
            <w:tcW w:w="901" w:type="dxa"/>
          </w:tcPr>
          <w:p w14:paraId="1197C159" w14:textId="77777777" w:rsidR="003A284B" w:rsidRDefault="007C5957">
            <w:pPr>
              <w:pStyle w:val="TableParagraph"/>
              <w:spacing w:before="50"/>
              <w:ind w:left="188"/>
              <w:jc w:val="left"/>
              <w:rPr>
                <w:b/>
                <w:sz w:val="14"/>
              </w:rPr>
            </w:pPr>
            <w:r>
              <w:rPr>
                <w:b/>
                <w:sz w:val="14"/>
              </w:rPr>
              <w:t>Máximo</w:t>
            </w:r>
          </w:p>
        </w:tc>
        <w:tc>
          <w:tcPr>
            <w:tcW w:w="721" w:type="dxa"/>
          </w:tcPr>
          <w:p w14:paraId="05E12E61" w14:textId="77777777" w:rsidR="003A284B" w:rsidRDefault="007C5957">
            <w:pPr>
              <w:pStyle w:val="TableParagraph"/>
              <w:spacing w:before="50"/>
              <w:ind w:left="113"/>
              <w:jc w:val="left"/>
              <w:rPr>
                <w:b/>
                <w:sz w:val="14"/>
              </w:rPr>
            </w:pPr>
            <w:r>
              <w:rPr>
                <w:b/>
                <w:sz w:val="14"/>
              </w:rPr>
              <w:t>Mínimo</w:t>
            </w:r>
          </w:p>
        </w:tc>
        <w:tc>
          <w:tcPr>
            <w:tcW w:w="810" w:type="dxa"/>
          </w:tcPr>
          <w:p w14:paraId="2ABD0350" w14:textId="77777777" w:rsidR="003A284B" w:rsidRDefault="007C5957">
            <w:pPr>
              <w:pStyle w:val="TableParagraph"/>
              <w:spacing w:before="50"/>
              <w:ind w:left="141"/>
              <w:jc w:val="left"/>
              <w:rPr>
                <w:b/>
                <w:sz w:val="14"/>
              </w:rPr>
            </w:pPr>
            <w:r>
              <w:rPr>
                <w:b/>
                <w:sz w:val="14"/>
              </w:rPr>
              <w:t>Máximo</w:t>
            </w:r>
          </w:p>
        </w:tc>
        <w:tc>
          <w:tcPr>
            <w:tcW w:w="813" w:type="dxa"/>
          </w:tcPr>
          <w:p w14:paraId="3034DB82" w14:textId="77777777" w:rsidR="003A284B" w:rsidRDefault="007C5957">
            <w:pPr>
              <w:pStyle w:val="TableParagraph"/>
              <w:spacing w:before="50"/>
              <w:ind w:left="156"/>
              <w:jc w:val="left"/>
              <w:rPr>
                <w:b/>
                <w:sz w:val="14"/>
              </w:rPr>
            </w:pPr>
            <w:r>
              <w:rPr>
                <w:b/>
                <w:sz w:val="14"/>
              </w:rPr>
              <w:t>Mínimo</w:t>
            </w:r>
          </w:p>
        </w:tc>
        <w:tc>
          <w:tcPr>
            <w:tcW w:w="712" w:type="dxa"/>
          </w:tcPr>
          <w:p w14:paraId="76D5D856" w14:textId="77777777" w:rsidR="003A284B" w:rsidRDefault="007C5957">
            <w:pPr>
              <w:pStyle w:val="TableParagraph"/>
              <w:spacing w:before="50"/>
              <w:ind w:left="16" w:right="13"/>
              <w:jc w:val="center"/>
              <w:rPr>
                <w:b/>
                <w:sz w:val="14"/>
              </w:rPr>
            </w:pPr>
            <w:r>
              <w:rPr>
                <w:b/>
                <w:sz w:val="14"/>
              </w:rPr>
              <w:t>Máximo</w:t>
            </w:r>
          </w:p>
        </w:tc>
      </w:tr>
      <w:tr w:rsidR="003A284B" w14:paraId="44656022" w14:textId="77777777">
        <w:trPr>
          <w:trHeight w:val="258"/>
        </w:trPr>
        <w:tc>
          <w:tcPr>
            <w:tcW w:w="8720" w:type="dxa"/>
            <w:gridSpan w:val="7"/>
          </w:tcPr>
          <w:p w14:paraId="20C86F5F" w14:textId="77777777" w:rsidR="003A284B" w:rsidRDefault="007C5957">
            <w:pPr>
              <w:pStyle w:val="TableParagraph"/>
              <w:spacing w:before="50"/>
              <w:ind w:left="71"/>
              <w:jc w:val="left"/>
              <w:rPr>
                <w:b/>
                <w:sz w:val="14"/>
              </w:rPr>
            </w:pPr>
            <w:r>
              <w:rPr>
                <w:b/>
                <w:sz w:val="14"/>
                <w:u w:val="single"/>
              </w:rPr>
              <w:t>Personal de mando:</w:t>
            </w:r>
          </w:p>
        </w:tc>
      </w:tr>
      <w:tr w:rsidR="003A284B" w14:paraId="4CFF13BD" w14:textId="77777777">
        <w:trPr>
          <w:trHeight w:val="261"/>
        </w:trPr>
        <w:tc>
          <w:tcPr>
            <w:tcW w:w="4046" w:type="dxa"/>
          </w:tcPr>
          <w:p w14:paraId="0025E347" w14:textId="77777777" w:rsidR="003A284B" w:rsidRDefault="007C5957">
            <w:pPr>
              <w:pStyle w:val="TableParagraph"/>
              <w:spacing w:before="50"/>
              <w:ind w:left="189"/>
              <w:jc w:val="left"/>
              <w:rPr>
                <w:sz w:val="14"/>
              </w:rPr>
            </w:pPr>
            <w:r>
              <w:rPr>
                <w:sz w:val="14"/>
              </w:rPr>
              <w:t>PRESIDENTE DE LA CNDH</w:t>
            </w:r>
          </w:p>
        </w:tc>
        <w:tc>
          <w:tcPr>
            <w:tcW w:w="717" w:type="dxa"/>
          </w:tcPr>
          <w:p w14:paraId="488CD5FC" w14:textId="77777777" w:rsidR="003A284B" w:rsidRDefault="003A284B">
            <w:pPr>
              <w:pStyle w:val="TableParagraph"/>
              <w:jc w:val="left"/>
              <w:rPr>
                <w:rFonts w:ascii="Times New Roman"/>
                <w:sz w:val="12"/>
              </w:rPr>
            </w:pPr>
          </w:p>
        </w:tc>
        <w:tc>
          <w:tcPr>
            <w:tcW w:w="901" w:type="dxa"/>
          </w:tcPr>
          <w:p w14:paraId="5DFA116B" w14:textId="77777777" w:rsidR="003A284B" w:rsidRDefault="007C5957">
            <w:pPr>
              <w:pStyle w:val="TableParagraph"/>
              <w:spacing w:before="50"/>
              <w:ind w:right="27"/>
              <w:rPr>
                <w:sz w:val="14"/>
              </w:rPr>
            </w:pPr>
            <w:r>
              <w:rPr>
                <w:sz w:val="14"/>
              </w:rPr>
              <w:t>109,999</w:t>
            </w:r>
          </w:p>
        </w:tc>
        <w:tc>
          <w:tcPr>
            <w:tcW w:w="721" w:type="dxa"/>
          </w:tcPr>
          <w:p w14:paraId="5D7B1B2C" w14:textId="77777777" w:rsidR="003A284B" w:rsidRDefault="003A284B">
            <w:pPr>
              <w:pStyle w:val="TableParagraph"/>
              <w:jc w:val="left"/>
              <w:rPr>
                <w:rFonts w:ascii="Times New Roman"/>
                <w:sz w:val="12"/>
              </w:rPr>
            </w:pPr>
          </w:p>
        </w:tc>
        <w:tc>
          <w:tcPr>
            <w:tcW w:w="810" w:type="dxa"/>
          </w:tcPr>
          <w:p w14:paraId="56CE5700" w14:textId="77777777" w:rsidR="003A284B" w:rsidRDefault="007C5957">
            <w:pPr>
              <w:pStyle w:val="TableParagraph"/>
              <w:spacing w:before="50"/>
              <w:ind w:right="31"/>
              <w:rPr>
                <w:sz w:val="14"/>
              </w:rPr>
            </w:pPr>
            <w:r>
              <w:rPr>
                <w:sz w:val="14"/>
              </w:rPr>
              <w:t>30,082</w:t>
            </w:r>
          </w:p>
        </w:tc>
        <w:tc>
          <w:tcPr>
            <w:tcW w:w="813" w:type="dxa"/>
          </w:tcPr>
          <w:p w14:paraId="44EC8A0B" w14:textId="77777777" w:rsidR="003A284B" w:rsidRDefault="003A284B">
            <w:pPr>
              <w:pStyle w:val="TableParagraph"/>
              <w:jc w:val="left"/>
              <w:rPr>
                <w:rFonts w:ascii="Times New Roman"/>
                <w:sz w:val="12"/>
              </w:rPr>
            </w:pPr>
          </w:p>
        </w:tc>
        <w:tc>
          <w:tcPr>
            <w:tcW w:w="712" w:type="dxa"/>
          </w:tcPr>
          <w:p w14:paraId="4178A92E" w14:textId="77777777" w:rsidR="003A284B" w:rsidRDefault="007C5957">
            <w:pPr>
              <w:pStyle w:val="TableParagraph"/>
              <w:spacing w:before="50"/>
              <w:ind w:left="136" w:right="13"/>
              <w:jc w:val="center"/>
              <w:rPr>
                <w:sz w:val="14"/>
              </w:rPr>
            </w:pPr>
            <w:r>
              <w:rPr>
                <w:sz w:val="14"/>
              </w:rPr>
              <w:t>140,081</w:t>
            </w:r>
          </w:p>
        </w:tc>
      </w:tr>
      <w:tr w:rsidR="003A284B" w14:paraId="1CC5A794" w14:textId="77777777">
        <w:trPr>
          <w:trHeight w:val="1125"/>
        </w:trPr>
        <w:tc>
          <w:tcPr>
            <w:tcW w:w="4046" w:type="dxa"/>
          </w:tcPr>
          <w:p w14:paraId="70A5252E" w14:textId="77777777" w:rsidR="003A284B" w:rsidRDefault="007C5957">
            <w:pPr>
              <w:pStyle w:val="TableParagraph"/>
              <w:spacing w:before="122" w:line="268" w:lineRule="auto"/>
              <w:ind w:left="189" w:right="165"/>
              <w:jc w:val="left"/>
              <w:rPr>
                <w:sz w:val="14"/>
              </w:rPr>
            </w:pPr>
            <w:r>
              <w:rPr>
                <w:sz w:val="14"/>
              </w:rPr>
              <w:t>VISITADOR/A GENERAL, VISITADOR/A GENERAL ESPECIAL, DIRECCIÓN EJECUTIVA DEL MNPT, COORDINADOR/A GENERAL DE SRAJ, SECRETARIO/A TÉCNICO/A DEL CONSEJO CONSULTIVO Y SECRETARIO/A EJECUTIVO/A</w:t>
            </w:r>
          </w:p>
        </w:tc>
        <w:tc>
          <w:tcPr>
            <w:tcW w:w="717" w:type="dxa"/>
          </w:tcPr>
          <w:p w14:paraId="0A9048A8" w14:textId="77777777" w:rsidR="003A284B" w:rsidRDefault="003A284B">
            <w:pPr>
              <w:pStyle w:val="TableParagraph"/>
              <w:jc w:val="left"/>
              <w:rPr>
                <w:rFonts w:ascii="Times New Roman"/>
                <w:sz w:val="12"/>
              </w:rPr>
            </w:pPr>
          </w:p>
        </w:tc>
        <w:tc>
          <w:tcPr>
            <w:tcW w:w="901" w:type="dxa"/>
          </w:tcPr>
          <w:p w14:paraId="5C3FFAB8" w14:textId="77777777" w:rsidR="003A284B" w:rsidRDefault="003A284B">
            <w:pPr>
              <w:pStyle w:val="TableParagraph"/>
              <w:jc w:val="left"/>
              <w:rPr>
                <w:b/>
                <w:sz w:val="16"/>
              </w:rPr>
            </w:pPr>
          </w:p>
          <w:p w14:paraId="1D824CB2" w14:textId="77777777" w:rsidR="003A284B" w:rsidRDefault="003A284B">
            <w:pPr>
              <w:pStyle w:val="TableParagraph"/>
              <w:jc w:val="left"/>
              <w:rPr>
                <w:b/>
                <w:sz w:val="16"/>
              </w:rPr>
            </w:pPr>
          </w:p>
          <w:p w14:paraId="2AC51910" w14:textId="77777777" w:rsidR="003A284B" w:rsidRDefault="007C5957">
            <w:pPr>
              <w:pStyle w:val="TableParagraph"/>
              <w:spacing w:before="115"/>
              <w:ind w:right="27"/>
              <w:rPr>
                <w:sz w:val="14"/>
              </w:rPr>
            </w:pPr>
            <w:r>
              <w:rPr>
                <w:sz w:val="14"/>
              </w:rPr>
              <w:t>108,811</w:t>
            </w:r>
          </w:p>
        </w:tc>
        <w:tc>
          <w:tcPr>
            <w:tcW w:w="721" w:type="dxa"/>
          </w:tcPr>
          <w:p w14:paraId="665F50D4" w14:textId="77777777" w:rsidR="003A284B" w:rsidRDefault="003A284B">
            <w:pPr>
              <w:pStyle w:val="TableParagraph"/>
              <w:jc w:val="left"/>
              <w:rPr>
                <w:rFonts w:ascii="Times New Roman"/>
                <w:sz w:val="12"/>
              </w:rPr>
            </w:pPr>
          </w:p>
        </w:tc>
        <w:tc>
          <w:tcPr>
            <w:tcW w:w="810" w:type="dxa"/>
          </w:tcPr>
          <w:p w14:paraId="71ACC2EF" w14:textId="77777777" w:rsidR="003A284B" w:rsidRDefault="003A284B">
            <w:pPr>
              <w:pStyle w:val="TableParagraph"/>
              <w:jc w:val="left"/>
              <w:rPr>
                <w:b/>
                <w:sz w:val="16"/>
              </w:rPr>
            </w:pPr>
          </w:p>
          <w:p w14:paraId="0BBF3693" w14:textId="77777777" w:rsidR="003A284B" w:rsidRDefault="003A284B">
            <w:pPr>
              <w:pStyle w:val="TableParagraph"/>
              <w:jc w:val="left"/>
              <w:rPr>
                <w:b/>
                <w:sz w:val="16"/>
              </w:rPr>
            </w:pPr>
          </w:p>
          <w:p w14:paraId="419D60AC" w14:textId="77777777" w:rsidR="003A284B" w:rsidRDefault="007C5957">
            <w:pPr>
              <w:pStyle w:val="TableParagraph"/>
              <w:spacing w:before="115"/>
              <w:ind w:right="31"/>
              <w:rPr>
                <w:sz w:val="14"/>
              </w:rPr>
            </w:pPr>
            <w:r>
              <w:rPr>
                <w:sz w:val="14"/>
              </w:rPr>
              <w:t>29,826</w:t>
            </w:r>
          </w:p>
        </w:tc>
        <w:tc>
          <w:tcPr>
            <w:tcW w:w="813" w:type="dxa"/>
          </w:tcPr>
          <w:p w14:paraId="4D9273F6" w14:textId="77777777" w:rsidR="003A284B" w:rsidRDefault="003A284B">
            <w:pPr>
              <w:pStyle w:val="TableParagraph"/>
              <w:jc w:val="left"/>
              <w:rPr>
                <w:rFonts w:ascii="Times New Roman"/>
                <w:sz w:val="12"/>
              </w:rPr>
            </w:pPr>
          </w:p>
        </w:tc>
        <w:tc>
          <w:tcPr>
            <w:tcW w:w="712" w:type="dxa"/>
          </w:tcPr>
          <w:p w14:paraId="0677772B" w14:textId="77777777" w:rsidR="003A284B" w:rsidRDefault="003A284B">
            <w:pPr>
              <w:pStyle w:val="TableParagraph"/>
              <w:jc w:val="left"/>
              <w:rPr>
                <w:b/>
                <w:sz w:val="16"/>
              </w:rPr>
            </w:pPr>
          </w:p>
          <w:p w14:paraId="30235515" w14:textId="77777777" w:rsidR="003A284B" w:rsidRDefault="003A284B">
            <w:pPr>
              <w:pStyle w:val="TableParagraph"/>
              <w:jc w:val="left"/>
              <w:rPr>
                <w:b/>
                <w:sz w:val="16"/>
              </w:rPr>
            </w:pPr>
          </w:p>
          <w:p w14:paraId="5683E3C4" w14:textId="77777777" w:rsidR="003A284B" w:rsidRDefault="007C5957">
            <w:pPr>
              <w:pStyle w:val="TableParagraph"/>
              <w:spacing w:before="115"/>
              <w:ind w:left="136" w:right="13"/>
              <w:jc w:val="center"/>
              <w:rPr>
                <w:sz w:val="14"/>
              </w:rPr>
            </w:pPr>
            <w:r>
              <w:rPr>
                <w:sz w:val="14"/>
              </w:rPr>
              <w:t>138,637</w:t>
            </w:r>
          </w:p>
        </w:tc>
      </w:tr>
      <w:tr w:rsidR="003A284B" w14:paraId="2151F4AC" w14:textId="77777777">
        <w:trPr>
          <w:trHeight w:val="258"/>
        </w:trPr>
        <w:tc>
          <w:tcPr>
            <w:tcW w:w="4046" w:type="dxa"/>
          </w:tcPr>
          <w:p w14:paraId="65BA9648" w14:textId="77777777" w:rsidR="003A284B" w:rsidRDefault="007C5957">
            <w:pPr>
              <w:pStyle w:val="TableParagraph"/>
              <w:spacing w:before="51"/>
              <w:ind w:left="189"/>
              <w:jc w:val="left"/>
              <w:rPr>
                <w:sz w:val="14"/>
              </w:rPr>
            </w:pPr>
            <w:r>
              <w:rPr>
                <w:sz w:val="14"/>
              </w:rPr>
              <w:t>OFICAL MAYOR</w:t>
            </w:r>
          </w:p>
        </w:tc>
        <w:tc>
          <w:tcPr>
            <w:tcW w:w="717" w:type="dxa"/>
          </w:tcPr>
          <w:p w14:paraId="422426DE" w14:textId="77777777" w:rsidR="003A284B" w:rsidRDefault="003A284B">
            <w:pPr>
              <w:pStyle w:val="TableParagraph"/>
              <w:jc w:val="left"/>
              <w:rPr>
                <w:rFonts w:ascii="Times New Roman"/>
                <w:sz w:val="12"/>
              </w:rPr>
            </w:pPr>
          </w:p>
        </w:tc>
        <w:tc>
          <w:tcPr>
            <w:tcW w:w="901" w:type="dxa"/>
          </w:tcPr>
          <w:p w14:paraId="7FF3DCE6" w14:textId="77777777" w:rsidR="003A284B" w:rsidRDefault="007C5957">
            <w:pPr>
              <w:pStyle w:val="TableParagraph"/>
              <w:spacing w:before="51"/>
              <w:ind w:right="27"/>
              <w:rPr>
                <w:sz w:val="14"/>
              </w:rPr>
            </w:pPr>
            <w:r>
              <w:rPr>
                <w:sz w:val="14"/>
              </w:rPr>
              <w:t>108,075</w:t>
            </w:r>
          </w:p>
        </w:tc>
        <w:tc>
          <w:tcPr>
            <w:tcW w:w="721" w:type="dxa"/>
          </w:tcPr>
          <w:p w14:paraId="496E63FB" w14:textId="77777777" w:rsidR="003A284B" w:rsidRDefault="003A284B">
            <w:pPr>
              <w:pStyle w:val="TableParagraph"/>
              <w:jc w:val="left"/>
              <w:rPr>
                <w:rFonts w:ascii="Times New Roman"/>
                <w:sz w:val="12"/>
              </w:rPr>
            </w:pPr>
          </w:p>
        </w:tc>
        <w:tc>
          <w:tcPr>
            <w:tcW w:w="810" w:type="dxa"/>
          </w:tcPr>
          <w:p w14:paraId="2AFE7AE9" w14:textId="77777777" w:rsidR="003A284B" w:rsidRDefault="007C5957">
            <w:pPr>
              <w:pStyle w:val="TableParagraph"/>
              <w:spacing w:before="51"/>
              <w:ind w:right="31"/>
              <w:rPr>
                <w:sz w:val="14"/>
              </w:rPr>
            </w:pPr>
            <w:r>
              <w:rPr>
                <w:sz w:val="14"/>
              </w:rPr>
              <w:t>29,667</w:t>
            </w:r>
          </w:p>
        </w:tc>
        <w:tc>
          <w:tcPr>
            <w:tcW w:w="813" w:type="dxa"/>
          </w:tcPr>
          <w:p w14:paraId="7FBE179B" w14:textId="77777777" w:rsidR="003A284B" w:rsidRDefault="003A284B">
            <w:pPr>
              <w:pStyle w:val="TableParagraph"/>
              <w:jc w:val="left"/>
              <w:rPr>
                <w:rFonts w:ascii="Times New Roman"/>
                <w:sz w:val="12"/>
              </w:rPr>
            </w:pPr>
          </w:p>
        </w:tc>
        <w:tc>
          <w:tcPr>
            <w:tcW w:w="712" w:type="dxa"/>
          </w:tcPr>
          <w:p w14:paraId="3A9C82C8" w14:textId="77777777" w:rsidR="003A284B" w:rsidRDefault="007C5957">
            <w:pPr>
              <w:pStyle w:val="TableParagraph"/>
              <w:spacing w:before="51"/>
              <w:ind w:left="136" w:right="13"/>
              <w:jc w:val="center"/>
              <w:rPr>
                <w:sz w:val="14"/>
              </w:rPr>
            </w:pPr>
            <w:r>
              <w:rPr>
                <w:sz w:val="14"/>
              </w:rPr>
              <w:t>137,742</w:t>
            </w:r>
          </w:p>
        </w:tc>
      </w:tr>
      <w:tr w:rsidR="003A284B" w14:paraId="12F15497" w14:textId="77777777">
        <w:trPr>
          <w:trHeight w:val="261"/>
        </w:trPr>
        <w:tc>
          <w:tcPr>
            <w:tcW w:w="4046" w:type="dxa"/>
          </w:tcPr>
          <w:p w14:paraId="60241EEF" w14:textId="77777777" w:rsidR="003A284B" w:rsidRDefault="007C5957">
            <w:pPr>
              <w:pStyle w:val="TableParagraph"/>
              <w:spacing w:before="53"/>
              <w:ind w:left="189"/>
              <w:jc w:val="left"/>
              <w:rPr>
                <w:sz w:val="14"/>
              </w:rPr>
            </w:pPr>
            <w:r>
              <w:rPr>
                <w:sz w:val="14"/>
              </w:rPr>
              <w:t>TITULAR DEL ÓRGANO INTERNO DE CONTROL</w:t>
            </w:r>
          </w:p>
        </w:tc>
        <w:tc>
          <w:tcPr>
            <w:tcW w:w="717" w:type="dxa"/>
          </w:tcPr>
          <w:p w14:paraId="64C3965B" w14:textId="77777777" w:rsidR="003A284B" w:rsidRDefault="003A284B">
            <w:pPr>
              <w:pStyle w:val="TableParagraph"/>
              <w:jc w:val="left"/>
              <w:rPr>
                <w:rFonts w:ascii="Times New Roman"/>
                <w:sz w:val="12"/>
              </w:rPr>
            </w:pPr>
          </w:p>
        </w:tc>
        <w:tc>
          <w:tcPr>
            <w:tcW w:w="901" w:type="dxa"/>
          </w:tcPr>
          <w:p w14:paraId="3E6C119A" w14:textId="77777777" w:rsidR="003A284B" w:rsidRDefault="007C5957">
            <w:pPr>
              <w:pStyle w:val="TableParagraph"/>
              <w:spacing w:before="53"/>
              <w:ind w:right="27"/>
              <w:rPr>
                <w:sz w:val="14"/>
              </w:rPr>
            </w:pPr>
            <w:r>
              <w:rPr>
                <w:sz w:val="14"/>
              </w:rPr>
              <w:t>106,978</w:t>
            </w:r>
          </w:p>
        </w:tc>
        <w:tc>
          <w:tcPr>
            <w:tcW w:w="721" w:type="dxa"/>
          </w:tcPr>
          <w:p w14:paraId="52EC140A" w14:textId="77777777" w:rsidR="003A284B" w:rsidRDefault="003A284B">
            <w:pPr>
              <w:pStyle w:val="TableParagraph"/>
              <w:jc w:val="left"/>
              <w:rPr>
                <w:rFonts w:ascii="Times New Roman"/>
                <w:sz w:val="12"/>
              </w:rPr>
            </w:pPr>
          </w:p>
        </w:tc>
        <w:tc>
          <w:tcPr>
            <w:tcW w:w="810" w:type="dxa"/>
          </w:tcPr>
          <w:p w14:paraId="45C9AE55" w14:textId="77777777" w:rsidR="003A284B" w:rsidRDefault="007C5957">
            <w:pPr>
              <w:pStyle w:val="TableParagraph"/>
              <w:spacing w:before="53"/>
              <w:ind w:right="31"/>
              <w:rPr>
                <w:sz w:val="14"/>
              </w:rPr>
            </w:pPr>
            <w:r>
              <w:rPr>
                <w:sz w:val="14"/>
              </w:rPr>
              <w:t>29,431</w:t>
            </w:r>
          </w:p>
        </w:tc>
        <w:tc>
          <w:tcPr>
            <w:tcW w:w="813" w:type="dxa"/>
          </w:tcPr>
          <w:p w14:paraId="6531BF87" w14:textId="77777777" w:rsidR="003A284B" w:rsidRDefault="003A284B">
            <w:pPr>
              <w:pStyle w:val="TableParagraph"/>
              <w:jc w:val="left"/>
              <w:rPr>
                <w:rFonts w:ascii="Times New Roman"/>
                <w:sz w:val="12"/>
              </w:rPr>
            </w:pPr>
          </w:p>
        </w:tc>
        <w:tc>
          <w:tcPr>
            <w:tcW w:w="712" w:type="dxa"/>
          </w:tcPr>
          <w:p w14:paraId="408D9747" w14:textId="77777777" w:rsidR="003A284B" w:rsidRDefault="007C5957">
            <w:pPr>
              <w:pStyle w:val="TableParagraph"/>
              <w:spacing w:before="53"/>
              <w:ind w:left="136" w:right="13"/>
              <w:jc w:val="center"/>
              <w:rPr>
                <w:sz w:val="14"/>
              </w:rPr>
            </w:pPr>
            <w:r>
              <w:rPr>
                <w:sz w:val="14"/>
              </w:rPr>
              <w:t>136,409</w:t>
            </w:r>
          </w:p>
        </w:tc>
      </w:tr>
      <w:tr w:rsidR="003A284B" w14:paraId="529767F6" w14:textId="77777777">
        <w:trPr>
          <w:trHeight w:val="261"/>
        </w:trPr>
        <w:tc>
          <w:tcPr>
            <w:tcW w:w="4046" w:type="dxa"/>
          </w:tcPr>
          <w:p w14:paraId="4F46D782" w14:textId="77777777" w:rsidR="003A284B" w:rsidRDefault="007C5957">
            <w:pPr>
              <w:pStyle w:val="TableParagraph"/>
              <w:spacing w:before="50"/>
              <w:ind w:left="189"/>
              <w:jc w:val="left"/>
              <w:rPr>
                <w:sz w:val="14"/>
              </w:rPr>
            </w:pPr>
            <w:r>
              <w:rPr>
                <w:sz w:val="14"/>
              </w:rPr>
              <w:t>DIRECTOR/A GENERAL Y HOMÓLOGOS/AS</w:t>
            </w:r>
          </w:p>
        </w:tc>
        <w:tc>
          <w:tcPr>
            <w:tcW w:w="717" w:type="dxa"/>
          </w:tcPr>
          <w:p w14:paraId="6BC667F9" w14:textId="77777777" w:rsidR="003A284B" w:rsidRDefault="007C5957">
            <w:pPr>
              <w:pStyle w:val="TableParagraph"/>
              <w:spacing w:before="50"/>
              <w:ind w:left="168"/>
              <w:jc w:val="left"/>
              <w:rPr>
                <w:sz w:val="14"/>
              </w:rPr>
            </w:pPr>
            <w:r>
              <w:rPr>
                <w:sz w:val="14"/>
              </w:rPr>
              <w:t>104,291</w:t>
            </w:r>
          </w:p>
        </w:tc>
        <w:tc>
          <w:tcPr>
            <w:tcW w:w="901" w:type="dxa"/>
          </w:tcPr>
          <w:p w14:paraId="358F9BD1" w14:textId="77777777" w:rsidR="003A284B" w:rsidRDefault="007C5957">
            <w:pPr>
              <w:pStyle w:val="TableParagraph"/>
              <w:spacing w:before="50"/>
              <w:ind w:right="27"/>
              <w:rPr>
                <w:sz w:val="14"/>
              </w:rPr>
            </w:pPr>
            <w:r>
              <w:rPr>
                <w:sz w:val="14"/>
              </w:rPr>
              <w:t>106,276</w:t>
            </w:r>
          </w:p>
        </w:tc>
        <w:tc>
          <w:tcPr>
            <w:tcW w:w="721" w:type="dxa"/>
          </w:tcPr>
          <w:p w14:paraId="61596B2E" w14:textId="77777777" w:rsidR="003A284B" w:rsidRDefault="007C5957">
            <w:pPr>
              <w:pStyle w:val="TableParagraph"/>
              <w:spacing w:before="50"/>
              <w:ind w:right="30"/>
              <w:rPr>
                <w:sz w:val="14"/>
              </w:rPr>
            </w:pPr>
            <w:r>
              <w:rPr>
                <w:sz w:val="14"/>
              </w:rPr>
              <w:t>27,016</w:t>
            </w:r>
          </w:p>
        </w:tc>
        <w:tc>
          <w:tcPr>
            <w:tcW w:w="810" w:type="dxa"/>
          </w:tcPr>
          <w:p w14:paraId="3E719DC6" w14:textId="77777777" w:rsidR="003A284B" w:rsidRDefault="007C5957">
            <w:pPr>
              <w:pStyle w:val="TableParagraph"/>
              <w:spacing w:before="50"/>
              <w:ind w:right="31"/>
              <w:rPr>
                <w:sz w:val="14"/>
              </w:rPr>
            </w:pPr>
            <w:r>
              <w:rPr>
                <w:sz w:val="14"/>
              </w:rPr>
              <w:t>29,280</w:t>
            </w:r>
          </w:p>
        </w:tc>
        <w:tc>
          <w:tcPr>
            <w:tcW w:w="813" w:type="dxa"/>
          </w:tcPr>
          <w:p w14:paraId="27BE9B82" w14:textId="77777777" w:rsidR="003A284B" w:rsidRDefault="007C5957">
            <w:pPr>
              <w:pStyle w:val="TableParagraph"/>
              <w:spacing w:before="50"/>
              <w:ind w:right="33"/>
              <w:rPr>
                <w:sz w:val="14"/>
              </w:rPr>
            </w:pPr>
            <w:r>
              <w:rPr>
                <w:sz w:val="14"/>
              </w:rPr>
              <w:t>131,307</w:t>
            </w:r>
          </w:p>
        </w:tc>
        <w:tc>
          <w:tcPr>
            <w:tcW w:w="712" w:type="dxa"/>
          </w:tcPr>
          <w:p w14:paraId="56609740" w14:textId="77777777" w:rsidR="003A284B" w:rsidRDefault="007C5957">
            <w:pPr>
              <w:pStyle w:val="TableParagraph"/>
              <w:spacing w:before="50"/>
              <w:ind w:left="136" w:right="13"/>
              <w:jc w:val="center"/>
              <w:rPr>
                <w:sz w:val="14"/>
              </w:rPr>
            </w:pPr>
            <w:r>
              <w:rPr>
                <w:sz w:val="14"/>
              </w:rPr>
              <w:t>135,556</w:t>
            </w:r>
          </w:p>
        </w:tc>
      </w:tr>
      <w:tr w:rsidR="003A284B" w14:paraId="55753F4B" w14:textId="77777777">
        <w:trPr>
          <w:trHeight w:val="829"/>
        </w:trPr>
        <w:tc>
          <w:tcPr>
            <w:tcW w:w="4046" w:type="dxa"/>
          </w:tcPr>
          <w:p w14:paraId="157C2FEC" w14:textId="77777777" w:rsidR="003A284B" w:rsidRDefault="003A284B">
            <w:pPr>
              <w:pStyle w:val="TableParagraph"/>
              <w:spacing w:before="6"/>
              <w:jc w:val="left"/>
              <w:rPr>
                <w:b/>
                <w:sz w:val="13"/>
              </w:rPr>
            </w:pPr>
          </w:p>
          <w:p w14:paraId="58472542" w14:textId="77777777" w:rsidR="003A284B" w:rsidRDefault="007C5957">
            <w:pPr>
              <w:pStyle w:val="TableParagraph"/>
              <w:spacing w:before="1" w:line="266" w:lineRule="auto"/>
              <w:ind w:left="189" w:right="476"/>
              <w:jc w:val="left"/>
              <w:rPr>
                <w:sz w:val="14"/>
              </w:rPr>
            </w:pPr>
            <w:r>
              <w:rPr>
                <w:sz w:val="14"/>
              </w:rPr>
              <w:t>COORDINADOR/A DE OFICINA FORÁNEA, SECRETARIO/A PARTICULAR DEL PRESIDENTE Y COORDINADOR/A DE PROGRAMA</w:t>
            </w:r>
          </w:p>
        </w:tc>
        <w:tc>
          <w:tcPr>
            <w:tcW w:w="717" w:type="dxa"/>
          </w:tcPr>
          <w:p w14:paraId="3C6D3B7B" w14:textId="77777777" w:rsidR="003A284B" w:rsidRDefault="003A284B">
            <w:pPr>
              <w:pStyle w:val="TableParagraph"/>
              <w:jc w:val="left"/>
              <w:rPr>
                <w:b/>
                <w:sz w:val="16"/>
              </w:rPr>
            </w:pPr>
          </w:p>
          <w:p w14:paraId="458FA3BE" w14:textId="77777777" w:rsidR="003A284B" w:rsidRDefault="003A284B">
            <w:pPr>
              <w:pStyle w:val="TableParagraph"/>
              <w:spacing w:before="2"/>
              <w:jc w:val="left"/>
              <w:rPr>
                <w:b/>
                <w:sz w:val="13"/>
              </w:rPr>
            </w:pPr>
          </w:p>
          <w:p w14:paraId="3289837F" w14:textId="77777777" w:rsidR="003A284B" w:rsidRDefault="007C5957">
            <w:pPr>
              <w:pStyle w:val="TableParagraph"/>
              <w:spacing w:before="1"/>
              <w:ind w:right="29"/>
              <w:rPr>
                <w:sz w:val="14"/>
              </w:rPr>
            </w:pPr>
            <w:r>
              <w:rPr>
                <w:sz w:val="14"/>
              </w:rPr>
              <w:t>98,631</w:t>
            </w:r>
          </w:p>
        </w:tc>
        <w:tc>
          <w:tcPr>
            <w:tcW w:w="901" w:type="dxa"/>
          </w:tcPr>
          <w:p w14:paraId="60865FF3" w14:textId="77777777" w:rsidR="003A284B" w:rsidRDefault="003A284B">
            <w:pPr>
              <w:pStyle w:val="TableParagraph"/>
              <w:jc w:val="left"/>
              <w:rPr>
                <w:b/>
                <w:sz w:val="16"/>
              </w:rPr>
            </w:pPr>
          </w:p>
          <w:p w14:paraId="1E1BCBB0" w14:textId="77777777" w:rsidR="003A284B" w:rsidRDefault="003A284B">
            <w:pPr>
              <w:pStyle w:val="TableParagraph"/>
              <w:spacing w:before="2"/>
              <w:jc w:val="left"/>
              <w:rPr>
                <w:b/>
                <w:sz w:val="13"/>
              </w:rPr>
            </w:pPr>
          </w:p>
          <w:p w14:paraId="2B61F3AF" w14:textId="77777777" w:rsidR="003A284B" w:rsidRDefault="007C5957">
            <w:pPr>
              <w:pStyle w:val="TableParagraph"/>
              <w:spacing w:before="1"/>
              <w:ind w:right="27"/>
              <w:rPr>
                <w:sz w:val="14"/>
              </w:rPr>
            </w:pPr>
            <w:r>
              <w:rPr>
                <w:sz w:val="14"/>
              </w:rPr>
              <w:t>102,534</w:t>
            </w:r>
          </w:p>
        </w:tc>
        <w:tc>
          <w:tcPr>
            <w:tcW w:w="721" w:type="dxa"/>
          </w:tcPr>
          <w:p w14:paraId="67CE44C2" w14:textId="77777777" w:rsidR="003A284B" w:rsidRDefault="003A284B">
            <w:pPr>
              <w:pStyle w:val="TableParagraph"/>
              <w:jc w:val="left"/>
              <w:rPr>
                <w:b/>
                <w:sz w:val="16"/>
              </w:rPr>
            </w:pPr>
          </w:p>
          <w:p w14:paraId="6F30AB8D" w14:textId="77777777" w:rsidR="003A284B" w:rsidRDefault="003A284B">
            <w:pPr>
              <w:pStyle w:val="TableParagraph"/>
              <w:spacing w:before="2"/>
              <w:jc w:val="left"/>
              <w:rPr>
                <w:b/>
                <w:sz w:val="13"/>
              </w:rPr>
            </w:pPr>
          </w:p>
          <w:p w14:paraId="393241B3" w14:textId="77777777" w:rsidR="003A284B" w:rsidRDefault="007C5957">
            <w:pPr>
              <w:pStyle w:val="TableParagraph"/>
              <w:spacing w:before="1"/>
              <w:ind w:right="30"/>
              <w:rPr>
                <w:sz w:val="14"/>
              </w:rPr>
            </w:pPr>
            <w:r>
              <w:rPr>
                <w:sz w:val="14"/>
              </w:rPr>
              <w:t>25,483</w:t>
            </w:r>
          </w:p>
        </w:tc>
        <w:tc>
          <w:tcPr>
            <w:tcW w:w="810" w:type="dxa"/>
          </w:tcPr>
          <w:p w14:paraId="580F4512" w14:textId="77777777" w:rsidR="003A284B" w:rsidRDefault="003A284B">
            <w:pPr>
              <w:pStyle w:val="TableParagraph"/>
              <w:jc w:val="left"/>
              <w:rPr>
                <w:b/>
                <w:sz w:val="16"/>
              </w:rPr>
            </w:pPr>
          </w:p>
          <w:p w14:paraId="5CD9A398" w14:textId="77777777" w:rsidR="003A284B" w:rsidRDefault="003A284B">
            <w:pPr>
              <w:pStyle w:val="TableParagraph"/>
              <w:spacing w:before="2"/>
              <w:jc w:val="left"/>
              <w:rPr>
                <w:b/>
                <w:sz w:val="13"/>
              </w:rPr>
            </w:pPr>
          </w:p>
          <w:p w14:paraId="2465F92E" w14:textId="77777777" w:rsidR="003A284B" w:rsidRDefault="007C5957">
            <w:pPr>
              <w:pStyle w:val="TableParagraph"/>
              <w:spacing w:before="1"/>
              <w:ind w:right="31"/>
              <w:rPr>
                <w:sz w:val="14"/>
              </w:rPr>
            </w:pPr>
            <w:r>
              <w:rPr>
                <w:sz w:val="14"/>
              </w:rPr>
              <w:t>28,124</w:t>
            </w:r>
          </w:p>
        </w:tc>
        <w:tc>
          <w:tcPr>
            <w:tcW w:w="813" w:type="dxa"/>
          </w:tcPr>
          <w:p w14:paraId="77150FF5" w14:textId="77777777" w:rsidR="003A284B" w:rsidRDefault="003A284B">
            <w:pPr>
              <w:pStyle w:val="TableParagraph"/>
              <w:jc w:val="left"/>
              <w:rPr>
                <w:b/>
                <w:sz w:val="16"/>
              </w:rPr>
            </w:pPr>
          </w:p>
          <w:p w14:paraId="7E121752" w14:textId="77777777" w:rsidR="003A284B" w:rsidRDefault="003A284B">
            <w:pPr>
              <w:pStyle w:val="TableParagraph"/>
              <w:spacing w:before="2"/>
              <w:jc w:val="left"/>
              <w:rPr>
                <w:b/>
                <w:sz w:val="13"/>
              </w:rPr>
            </w:pPr>
          </w:p>
          <w:p w14:paraId="1715A598" w14:textId="77777777" w:rsidR="003A284B" w:rsidRDefault="007C5957">
            <w:pPr>
              <w:pStyle w:val="TableParagraph"/>
              <w:spacing w:before="1"/>
              <w:ind w:right="33"/>
              <w:rPr>
                <w:sz w:val="14"/>
              </w:rPr>
            </w:pPr>
            <w:r>
              <w:rPr>
                <w:sz w:val="14"/>
              </w:rPr>
              <w:t>124,114</w:t>
            </w:r>
          </w:p>
        </w:tc>
        <w:tc>
          <w:tcPr>
            <w:tcW w:w="712" w:type="dxa"/>
          </w:tcPr>
          <w:p w14:paraId="347E74FD" w14:textId="77777777" w:rsidR="003A284B" w:rsidRDefault="003A284B">
            <w:pPr>
              <w:pStyle w:val="TableParagraph"/>
              <w:jc w:val="left"/>
              <w:rPr>
                <w:b/>
                <w:sz w:val="16"/>
              </w:rPr>
            </w:pPr>
          </w:p>
          <w:p w14:paraId="725ACD4C" w14:textId="77777777" w:rsidR="003A284B" w:rsidRDefault="003A284B">
            <w:pPr>
              <w:pStyle w:val="TableParagraph"/>
              <w:spacing w:before="2"/>
              <w:jc w:val="left"/>
              <w:rPr>
                <w:b/>
                <w:sz w:val="13"/>
              </w:rPr>
            </w:pPr>
          </w:p>
          <w:p w14:paraId="2082D013" w14:textId="77777777" w:rsidR="003A284B" w:rsidRDefault="007C5957">
            <w:pPr>
              <w:pStyle w:val="TableParagraph"/>
              <w:spacing w:before="1"/>
              <w:ind w:left="136" w:right="13"/>
              <w:jc w:val="center"/>
              <w:rPr>
                <w:sz w:val="14"/>
              </w:rPr>
            </w:pPr>
            <w:r>
              <w:rPr>
                <w:sz w:val="14"/>
              </w:rPr>
              <w:t>130,658</w:t>
            </w:r>
          </w:p>
        </w:tc>
      </w:tr>
      <w:tr w:rsidR="003A284B" w14:paraId="75C3136B" w14:textId="77777777">
        <w:trPr>
          <w:trHeight w:val="258"/>
        </w:trPr>
        <w:tc>
          <w:tcPr>
            <w:tcW w:w="4046" w:type="dxa"/>
          </w:tcPr>
          <w:p w14:paraId="0E0A0AA6" w14:textId="77777777" w:rsidR="003A284B" w:rsidRDefault="007C5957">
            <w:pPr>
              <w:pStyle w:val="TableParagraph"/>
              <w:spacing w:before="50"/>
              <w:ind w:left="189"/>
              <w:jc w:val="left"/>
              <w:rPr>
                <w:sz w:val="14"/>
              </w:rPr>
            </w:pPr>
            <w:r>
              <w:rPr>
                <w:sz w:val="14"/>
              </w:rPr>
              <w:t>DIRECTOR/A DE ÁREA Y HOMÓLOGOS/AS</w:t>
            </w:r>
          </w:p>
        </w:tc>
        <w:tc>
          <w:tcPr>
            <w:tcW w:w="717" w:type="dxa"/>
          </w:tcPr>
          <w:p w14:paraId="32473316" w14:textId="77777777" w:rsidR="003A284B" w:rsidRDefault="007C5957">
            <w:pPr>
              <w:pStyle w:val="TableParagraph"/>
              <w:spacing w:before="50"/>
              <w:ind w:right="29"/>
              <w:rPr>
                <w:sz w:val="14"/>
              </w:rPr>
            </w:pPr>
            <w:r>
              <w:rPr>
                <w:sz w:val="14"/>
              </w:rPr>
              <w:t>51,482</w:t>
            </w:r>
          </w:p>
        </w:tc>
        <w:tc>
          <w:tcPr>
            <w:tcW w:w="901" w:type="dxa"/>
          </w:tcPr>
          <w:p w14:paraId="707F8FFB" w14:textId="77777777" w:rsidR="003A284B" w:rsidRDefault="007C5957">
            <w:pPr>
              <w:pStyle w:val="TableParagraph"/>
              <w:spacing w:before="50"/>
              <w:ind w:right="29"/>
              <w:rPr>
                <w:sz w:val="14"/>
              </w:rPr>
            </w:pPr>
            <w:r>
              <w:rPr>
                <w:sz w:val="14"/>
              </w:rPr>
              <w:t>79,846</w:t>
            </w:r>
          </w:p>
        </w:tc>
        <w:tc>
          <w:tcPr>
            <w:tcW w:w="721" w:type="dxa"/>
          </w:tcPr>
          <w:p w14:paraId="68C38AD7" w14:textId="77777777" w:rsidR="003A284B" w:rsidRDefault="007C5957">
            <w:pPr>
              <w:pStyle w:val="TableParagraph"/>
              <w:spacing w:before="50"/>
              <w:ind w:right="30"/>
              <w:rPr>
                <w:sz w:val="14"/>
              </w:rPr>
            </w:pPr>
            <w:r>
              <w:rPr>
                <w:sz w:val="14"/>
              </w:rPr>
              <w:t>22,800</w:t>
            </w:r>
          </w:p>
        </w:tc>
        <w:tc>
          <w:tcPr>
            <w:tcW w:w="810" w:type="dxa"/>
          </w:tcPr>
          <w:p w14:paraId="30B24148" w14:textId="77777777" w:rsidR="003A284B" w:rsidRDefault="007C5957">
            <w:pPr>
              <w:pStyle w:val="TableParagraph"/>
              <w:spacing w:before="50"/>
              <w:ind w:right="31"/>
              <w:rPr>
                <w:sz w:val="14"/>
              </w:rPr>
            </w:pPr>
            <w:r>
              <w:rPr>
                <w:sz w:val="14"/>
              </w:rPr>
              <w:t>35,977</w:t>
            </w:r>
          </w:p>
        </w:tc>
        <w:tc>
          <w:tcPr>
            <w:tcW w:w="813" w:type="dxa"/>
          </w:tcPr>
          <w:p w14:paraId="417F4591" w14:textId="77777777" w:rsidR="003A284B" w:rsidRDefault="007C5957">
            <w:pPr>
              <w:pStyle w:val="TableParagraph"/>
              <w:spacing w:before="50"/>
              <w:ind w:right="35"/>
              <w:rPr>
                <w:sz w:val="14"/>
              </w:rPr>
            </w:pPr>
            <w:r>
              <w:rPr>
                <w:sz w:val="14"/>
              </w:rPr>
              <w:t>74,282</w:t>
            </w:r>
          </w:p>
        </w:tc>
        <w:tc>
          <w:tcPr>
            <w:tcW w:w="712" w:type="dxa"/>
          </w:tcPr>
          <w:p w14:paraId="4A9CA06B" w14:textId="77777777" w:rsidR="003A284B" w:rsidRDefault="007C5957">
            <w:pPr>
              <w:pStyle w:val="TableParagraph"/>
              <w:spacing w:before="50"/>
              <w:ind w:left="136" w:right="13"/>
              <w:jc w:val="center"/>
              <w:rPr>
                <w:sz w:val="14"/>
              </w:rPr>
            </w:pPr>
            <w:r>
              <w:rPr>
                <w:sz w:val="14"/>
              </w:rPr>
              <w:t>115,823</w:t>
            </w:r>
          </w:p>
        </w:tc>
      </w:tr>
      <w:tr w:rsidR="003A284B" w14:paraId="373FF5F5" w14:textId="77777777">
        <w:trPr>
          <w:trHeight w:val="260"/>
        </w:trPr>
        <w:tc>
          <w:tcPr>
            <w:tcW w:w="4046" w:type="dxa"/>
          </w:tcPr>
          <w:p w14:paraId="57CCD4F3" w14:textId="77777777" w:rsidR="003A284B" w:rsidRDefault="007C5957">
            <w:pPr>
              <w:pStyle w:val="TableParagraph"/>
              <w:spacing w:before="50"/>
              <w:ind w:left="189"/>
              <w:jc w:val="left"/>
              <w:rPr>
                <w:sz w:val="14"/>
              </w:rPr>
            </w:pPr>
            <w:r>
              <w:rPr>
                <w:sz w:val="14"/>
              </w:rPr>
              <w:t>VISITADOR/A ADJUNTO/A</w:t>
            </w:r>
          </w:p>
        </w:tc>
        <w:tc>
          <w:tcPr>
            <w:tcW w:w="717" w:type="dxa"/>
          </w:tcPr>
          <w:p w14:paraId="68124977" w14:textId="77777777" w:rsidR="003A284B" w:rsidRDefault="007C5957">
            <w:pPr>
              <w:pStyle w:val="TableParagraph"/>
              <w:spacing w:before="50"/>
              <w:ind w:right="29"/>
              <w:rPr>
                <w:sz w:val="14"/>
              </w:rPr>
            </w:pPr>
            <w:r>
              <w:rPr>
                <w:sz w:val="14"/>
              </w:rPr>
              <w:t>27,054</w:t>
            </w:r>
          </w:p>
        </w:tc>
        <w:tc>
          <w:tcPr>
            <w:tcW w:w="901" w:type="dxa"/>
          </w:tcPr>
          <w:p w14:paraId="2099363F" w14:textId="77777777" w:rsidR="003A284B" w:rsidRDefault="007C5957">
            <w:pPr>
              <w:pStyle w:val="TableParagraph"/>
              <w:spacing w:before="50"/>
              <w:ind w:right="29"/>
              <w:rPr>
                <w:sz w:val="14"/>
              </w:rPr>
            </w:pPr>
            <w:r>
              <w:rPr>
                <w:sz w:val="14"/>
              </w:rPr>
              <w:t>49,781</w:t>
            </w:r>
          </w:p>
        </w:tc>
        <w:tc>
          <w:tcPr>
            <w:tcW w:w="721" w:type="dxa"/>
          </w:tcPr>
          <w:p w14:paraId="30C2C476" w14:textId="77777777" w:rsidR="003A284B" w:rsidRDefault="007C5957">
            <w:pPr>
              <w:pStyle w:val="TableParagraph"/>
              <w:spacing w:before="50"/>
              <w:ind w:right="31"/>
              <w:rPr>
                <w:sz w:val="14"/>
              </w:rPr>
            </w:pPr>
            <w:r>
              <w:rPr>
                <w:sz w:val="14"/>
              </w:rPr>
              <w:t>12,550</w:t>
            </w:r>
          </w:p>
        </w:tc>
        <w:tc>
          <w:tcPr>
            <w:tcW w:w="810" w:type="dxa"/>
          </w:tcPr>
          <w:p w14:paraId="3AF7B7D6" w14:textId="77777777" w:rsidR="003A284B" w:rsidRDefault="007C5957">
            <w:pPr>
              <w:pStyle w:val="TableParagraph"/>
              <w:spacing w:before="50"/>
              <w:ind w:right="31"/>
              <w:rPr>
                <w:sz w:val="14"/>
              </w:rPr>
            </w:pPr>
            <w:r>
              <w:rPr>
                <w:sz w:val="14"/>
              </w:rPr>
              <w:t>23,173</w:t>
            </w:r>
          </w:p>
        </w:tc>
        <w:tc>
          <w:tcPr>
            <w:tcW w:w="813" w:type="dxa"/>
          </w:tcPr>
          <w:p w14:paraId="4C5465D5" w14:textId="77777777" w:rsidR="003A284B" w:rsidRDefault="007C5957">
            <w:pPr>
              <w:pStyle w:val="TableParagraph"/>
              <w:spacing w:before="50"/>
              <w:ind w:right="35"/>
              <w:rPr>
                <w:sz w:val="14"/>
              </w:rPr>
            </w:pPr>
            <w:r>
              <w:rPr>
                <w:sz w:val="14"/>
              </w:rPr>
              <w:t>39,604</w:t>
            </w:r>
          </w:p>
        </w:tc>
        <w:tc>
          <w:tcPr>
            <w:tcW w:w="712" w:type="dxa"/>
          </w:tcPr>
          <w:p w14:paraId="5CD37518" w14:textId="77777777" w:rsidR="003A284B" w:rsidRDefault="007C5957">
            <w:pPr>
              <w:pStyle w:val="TableParagraph"/>
              <w:spacing w:before="50"/>
              <w:ind w:left="211" w:right="13"/>
              <w:jc w:val="center"/>
              <w:rPr>
                <w:sz w:val="14"/>
              </w:rPr>
            </w:pPr>
            <w:r>
              <w:rPr>
                <w:sz w:val="14"/>
              </w:rPr>
              <w:t>72,954</w:t>
            </w:r>
          </w:p>
        </w:tc>
      </w:tr>
      <w:tr w:rsidR="003A284B" w14:paraId="08A426AC" w14:textId="77777777">
        <w:trPr>
          <w:trHeight w:val="258"/>
        </w:trPr>
        <w:tc>
          <w:tcPr>
            <w:tcW w:w="4046" w:type="dxa"/>
          </w:tcPr>
          <w:p w14:paraId="2BCB827C" w14:textId="77777777" w:rsidR="003A284B" w:rsidRDefault="007C5957">
            <w:pPr>
              <w:pStyle w:val="TableParagraph"/>
              <w:spacing w:before="50"/>
              <w:ind w:left="189"/>
              <w:jc w:val="left"/>
              <w:rPr>
                <w:sz w:val="14"/>
              </w:rPr>
            </w:pPr>
            <w:r>
              <w:rPr>
                <w:sz w:val="14"/>
              </w:rPr>
              <w:t>SUBDIRECTOR/A DE ÁREA Y HOMÓLOGOS/AS</w:t>
            </w:r>
          </w:p>
        </w:tc>
        <w:tc>
          <w:tcPr>
            <w:tcW w:w="717" w:type="dxa"/>
          </w:tcPr>
          <w:p w14:paraId="395997A7" w14:textId="77777777" w:rsidR="003A284B" w:rsidRDefault="007C5957">
            <w:pPr>
              <w:pStyle w:val="TableParagraph"/>
              <w:spacing w:before="50"/>
              <w:ind w:right="29"/>
              <w:rPr>
                <w:sz w:val="14"/>
              </w:rPr>
            </w:pPr>
            <w:r>
              <w:rPr>
                <w:sz w:val="14"/>
              </w:rPr>
              <w:t>27,054</w:t>
            </w:r>
          </w:p>
        </w:tc>
        <w:tc>
          <w:tcPr>
            <w:tcW w:w="901" w:type="dxa"/>
          </w:tcPr>
          <w:p w14:paraId="3D1BBBE2" w14:textId="77777777" w:rsidR="003A284B" w:rsidRDefault="007C5957">
            <w:pPr>
              <w:pStyle w:val="TableParagraph"/>
              <w:spacing w:before="50"/>
              <w:ind w:right="29"/>
              <w:rPr>
                <w:sz w:val="14"/>
              </w:rPr>
            </w:pPr>
            <w:r>
              <w:rPr>
                <w:sz w:val="14"/>
              </w:rPr>
              <w:t>49,781</w:t>
            </w:r>
          </w:p>
        </w:tc>
        <w:tc>
          <w:tcPr>
            <w:tcW w:w="721" w:type="dxa"/>
          </w:tcPr>
          <w:p w14:paraId="6C039B40" w14:textId="77777777" w:rsidR="003A284B" w:rsidRDefault="007C5957">
            <w:pPr>
              <w:pStyle w:val="TableParagraph"/>
              <w:spacing w:before="50"/>
              <w:ind w:right="30"/>
              <w:rPr>
                <w:sz w:val="14"/>
              </w:rPr>
            </w:pPr>
            <w:r>
              <w:rPr>
                <w:sz w:val="14"/>
              </w:rPr>
              <w:t>12,550</w:t>
            </w:r>
          </w:p>
        </w:tc>
        <w:tc>
          <w:tcPr>
            <w:tcW w:w="810" w:type="dxa"/>
          </w:tcPr>
          <w:p w14:paraId="6167D165" w14:textId="77777777" w:rsidR="003A284B" w:rsidRDefault="007C5957">
            <w:pPr>
              <w:pStyle w:val="TableParagraph"/>
              <w:spacing w:before="50"/>
              <w:ind w:right="31"/>
              <w:rPr>
                <w:sz w:val="14"/>
              </w:rPr>
            </w:pPr>
            <w:r>
              <w:rPr>
                <w:sz w:val="14"/>
              </w:rPr>
              <w:t>23,173</w:t>
            </w:r>
          </w:p>
        </w:tc>
        <w:tc>
          <w:tcPr>
            <w:tcW w:w="813" w:type="dxa"/>
          </w:tcPr>
          <w:p w14:paraId="66D9064D" w14:textId="77777777" w:rsidR="003A284B" w:rsidRDefault="007C5957">
            <w:pPr>
              <w:pStyle w:val="TableParagraph"/>
              <w:spacing w:before="50"/>
              <w:ind w:right="35"/>
              <w:rPr>
                <w:sz w:val="14"/>
              </w:rPr>
            </w:pPr>
            <w:r>
              <w:rPr>
                <w:sz w:val="14"/>
              </w:rPr>
              <w:t>39,604</w:t>
            </w:r>
          </w:p>
        </w:tc>
        <w:tc>
          <w:tcPr>
            <w:tcW w:w="712" w:type="dxa"/>
          </w:tcPr>
          <w:p w14:paraId="2ED3A66B" w14:textId="77777777" w:rsidR="003A284B" w:rsidRDefault="007C5957">
            <w:pPr>
              <w:pStyle w:val="TableParagraph"/>
              <w:spacing w:before="50"/>
              <w:ind w:left="211" w:right="13"/>
              <w:jc w:val="center"/>
              <w:rPr>
                <w:sz w:val="14"/>
              </w:rPr>
            </w:pPr>
            <w:r>
              <w:rPr>
                <w:sz w:val="14"/>
              </w:rPr>
              <w:t>72,954</w:t>
            </w:r>
          </w:p>
        </w:tc>
      </w:tr>
      <w:tr w:rsidR="003A284B" w14:paraId="1F0CADFB" w14:textId="77777777">
        <w:trPr>
          <w:trHeight w:val="260"/>
        </w:trPr>
        <w:tc>
          <w:tcPr>
            <w:tcW w:w="4046" w:type="dxa"/>
          </w:tcPr>
          <w:p w14:paraId="1C6C591F" w14:textId="77777777" w:rsidR="003A284B" w:rsidRDefault="007C5957">
            <w:pPr>
              <w:pStyle w:val="TableParagraph"/>
              <w:spacing w:before="53"/>
              <w:ind w:left="189"/>
              <w:jc w:val="left"/>
              <w:rPr>
                <w:sz w:val="14"/>
              </w:rPr>
            </w:pPr>
            <w:r>
              <w:rPr>
                <w:sz w:val="14"/>
              </w:rPr>
              <w:t>JEFE/A DE DEPARTAMENTO Y HOMÓLOGOS/AS</w:t>
            </w:r>
          </w:p>
        </w:tc>
        <w:tc>
          <w:tcPr>
            <w:tcW w:w="717" w:type="dxa"/>
          </w:tcPr>
          <w:p w14:paraId="03A3BC6D" w14:textId="77777777" w:rsidR="003A284B" w:rsidRDefault="007C5957">
            <w:pPr>
              <w:pStyle w:val="TableParagraph"/>
              <w:spacing w:before="53"/>
              <w:ind w:right="29"/>
              <w:rPr>
                <w:sz w:val="14"/>
              </w:rPr>
            </w:pPr>
            <w:r>
              <w:rPr>
                <w:sz w:val="14"/>
              </w:rPr>
              <w:t>19,819</w:t>
            </w:r>
          </w:p>
        </w:tc>
        <w:tc>
          <w:tcPr>
            <w:tcW w:w="901" w:type="dxa"/>
          </w:tcPr>
          <w:p w14:paraId="3B8063FC" w14:textId="77777777" w:rsidR="003A284B" w:rsidRDefault="007C5957">
            <w:pPr>
              <w:pStyle w:val="TableParagraph"/>
              <w:spacing w:before="53"/>
              <w:ind w:right="29"/>
              <w:rPr>
                <w:sz w:val="14"/>
              </w:rPr>
            </w:pPr>
            <w:r>
              <w:rPr>
                <w:sz w:val="14"/>
              </w:rPr>
              <w:t>34,359</w:t>
            </w:r>
          </w:p>
        </w:tc>
        <w:tc>
          <w:tcPr>
            <w:tcW w:w="721" w:type="dxa"/>
          </w:tcPr>
          <w:p w14:paraId="478891D7" w14:textId="77777777" w:rsidR="003A284B" w:rsidRDefault="007C5957">
            <w:pPr>
              <w:pStyle w:val="TableParagraph"/>
              <w:spacing w:before="53"/>
              <w:ind w:right="28"/>
              <w:rPr>
                <w:sz w:val="14"/>
              </w:rPr>
            </w:pPr>
            <w:r>
              <w:rPr>
                <w:sz w:val="14"/>
              </w:rPr>
              <w:t>9,676</w:t>
            </w:r>
          </w:p>
        </w:tc>
        <w:tc>
          <w:tcPr>
            <w:tcW w:w="810" w:type="dxa"/>
          </w:tcPr>
          <w:p w14:paraId="5D4FB008" w14:textId="77777777" w:rsidR="003A284B" w:rsidRDefault="007C5957">
            <w:pPr>
              <w:pStyle w:val="TableParagraph"/>
              <w:spacing w:before="53"/>
              <w:ind w:right="31"/>
              <w:rPr>
                <w:sz w:val="14"/>
              </w:rPr>
            </w:pPr>
            <w:r>
              <w:rPr>
                <w:sz w:val="14"/>
              </w:rPr>
              <w:t>16,747</w:t>
            </w:r>
          </w:p>
        </w:tc>
        <w:tc>
          <w:tcPr>
            <w:tcW w:w="813" w:type="dxa"/>
          </w:tcPr>
          <w:p w14:paraId="55211552" w14:textId="77777777" w:rsidR="003A284B" w:rsidRDefault="007C5957">
            <w:pPr>
              <w:pStyle w:val="TableParagraph"/>
              <w:spacing w:before="53"/>
              <w:ind w:right="35"/>
              <w:rPr>
                <w:sz w:val="14"/>
              </w:rPr>
            </w:pPr>
            <w:r>
              <w:rPr>
                <w:sz w:val="14"/>
              </w:rPr>
              <w:t>29,495</w:t>
            </w:r>
          </w:p>
        </w:tc>
        <w:tc>
          <w:tcPr>
            <w:tcW w:w="712" w:type="dxa"/>
          </w:tcPr>
          <w:p w14:paraId="713BD2A3" w14:textId="77777777" w:rsidR="003A284B" w:rsidRDefault="007C5957">
            <w:pPr>
              <w:pStyle w:val="TableParagraph"/>
              <w:spacing w:before="53"/>
              <w:ind w:left="211" w:right="13"/>
              <w:jc w:val="center"/>
              <w:rPr>
                <w:sz w:val="14"/>
              </w:rPr>
            </w:pPr>
            <w:r>
              <w:rPr>
                <w:sz w:val="14"/>
              </w:rPr>
              <w:t>51,106</w:t>
            </w:r>
          </w:p>
        </w:tc>
      </w:tr>
      <w:tr w:rsidR="003A284B" w14:paraId="436A5088" w14:textId="77777777">
        <w:trPr>
          <w:trHeight w:val="261"/>
        </w:trPr>
        <w:tc>
          <w:tcPr>
            <w:tcW w:w="8720" w:type="dxa"/>
            <w:gridSpan w:val="7"/>
          </w:tcPr>
          <w:p w14:paraId="447B25EA" w14:textId="77777777" w:rsidR="003A284B" w:rsidRDefault="007C5957">
            <w:pPr>
              <w:pStyle w:val="TableParagraph"/>
              <w:spacing w:before="50"/>
              <w:ind w:left="71"/>
              <w:jc w:val="left"/>
              <w:rPr>
                <w:b/>
                <w:sz w:val="14"/>
              </w:rPr>
            </w:pPr>
            <w:r>
              <w:rPr>
                <w:b/>
                <w:sz w:val="14"/>
                <w:u w:val="single"/>
              </w:rPr>
              <w:t>Personal de Enlace u Operativo</w:t>
            </w:r>
          </w:p>
        </w:tc>
      </w:tr>
      <w:tr w:rsidR="003A284B" w14:paraId="5C9742AC" w14:textId="77777777">
        <w:trPr>
          <w:trHeight w:val="258"/>
        </w:trPr>
        <w:tc>
          <w:tcPr>
            <w:tcW w:w="4046" w:type="dxa"/>
          </w:tcPr>
          <w:p w14:paraId="60A05908" w14:textId="77777777" w:rsidR="003A284B" w:rsidRDefault="007C5957">
            <w:pPr>
              <w:pStyle w:val="TableParagraph"/>
              <w:spacing w:before="50"/>
              <w:ind w:left="189"/>
              <w:jc w:val="left"/>
              <w:rPr>
                <w:sz w:val="14"/>
              </w:rPr>
            </w:pPr>
            <w:r>
              <w:rPr>
                <w:sz w:val="14"/>
              </w:rPr>
              <w:t>OPERATIVO/A</w:t>
            </w:r>
          </w:p>
        </w:tc>
        <w:tc>
          <w:tcPr>
            <w:tcW w:w="717" w:type="dxa"/>
          </w:tcPr>
          <w:p w14:paraId="028469C4" w14:textId="77777777" w:rsidR="003A284B" w:rsidRDefault="007C5957">
            <w:pPr>
              <w:pStyle w:val="TableParagraph"/>
              <w:spacing w:before="50"/>
              <w:ind w:right="29"/>
              <w:rPr>
                <w:sz w:val="14"/>
              </w:rPr>
            </w:pPr>
            <w:r>
              <w:rPr>
                <w:sz w:val="14"/>
              </w:rPr>
              <w:t>10,723</w:t>
            </w:r>
          </w:p>
        </w:tc>
        <w:tc>
          <w:tcPr>
            <w:tcW w:w="901" w:type="dxa"/>
          </w:tcPr>
          <w:p w14:paraId="2CDA4039" w14:textId="77777777" w:rsidR="003A284B" w:rsidRDefault="007C5957">
            <w:pPr>
              <w:pStyle w:val="TableParagraph"/>
              <w:spacing w:before="50"/>
              <w:ind w:right="29"/>
              <w:rPr>
                <w:sz w:val="14"/>
              </w:rPr>
            </w:pPr>
            <w:r>
              <w:rPr>
                <w:sz w:val="14"/>
              </w:rPr>
              <w:t>23,408</w:t>
            </w:r>
          </w:p>
        </w:tc>
        <w:tc>
          <w:tcPr>
            <w:tcW w:w="721" w:type="dxa"/>
          </w:tcPr>
          <w:p w14:paraId="4BDE9124" w14:textId="77777777" w:rsidR="003A284B" w:rsidRDefault="007C5957">
            <w:pPr>
              <w:pStyle w:val="TableParagraph"/>
              <w:spacing w:before="50"/>
              <w:ind w:right="28"/>
              <w:rPr>
                <w:sz w:val="14"/>
              </w:rPr>
            </w:pPr>
            <w:r>
              <w:rPr>
                <w:sz w:val="14"/>
              </w:rPr>
              <w:t>5,831</w:t>
            </w:r>
          </w:p>
        </w:tc>
        <w:tc>
          <w:tcPr>
            <w:tcW w:w="810" w:type="dxa"/>
          </w:tcPr>
          <w:p w14:paraId="3472F908" w14:textId="77777777" w:rsidR="003A284B" w:rsidRDefault="007C5957">
            <w:pPr>
              <w:pStyle w:val="TableParagraph"/>
              <w:spacing w:before="50"/>
              <w:ind w:right="31"/>
              <w:rPr>
                <w:sz w:val="14"/>
              </w:rPr>
            </w:pPr>
            <w:r>
              <w:rPr>
                <w:sz w:val="14"/>
              </w:rPr>
              <w:t>10,304</w:t>
            </w:r>
          </w:p>
        </w:tc>
        <w:tc>
          <w:tcPr>
            <w:tcW w:w="813" w:type="dxa"/>
          </w:tcPr>
          <w:p w14:paraId="39C87169" w14:textId="77777777" w:rsidR="003A284B" w:rsidRDefault="007C5957">
            <w:pPr>
              <w:pStyle w:val="TableParagraph"/>
              <w:spacing w:before="50"/>
              <w:ind w:right="35"/>
              <w:rPr>
                <w:sz w:val="14"/>
              </w:rPr>
            </w:pPr>
            <w:r>
              <w:rPr>
                <w:sz w:val="14"/>
              </w:rPr>
              <w:t>16,554</w:t>
            </w:r>
          </w:p>
        </w:tc>
        <w:tc>
          <w:tcPr>
            <w:tcW w:w="712" w:type="dxa"/>
          </w:tcPr>
          <w:p w14:paraId="59B3AA40" w14:textId="77777777" w:rsidR="003A284B" w:rsidRDefault="007C5957">
            <w:pPr>
              <w:pStyle w:val="TableParagraph"/>
              <w:spacing w:before="50"/>
              <w:ind w:left="211" w:right="13"/>
              <w:jc w:val="center"/>
              <w:rPr>
                <w:sz w:val="14"/>
              </w:rPr>
            </w:pPr>
            <w:r>
              <w:rPr>
                <w:sz w:val="14"/>
              </w:rPr>
              <w:t>33,712</w:t>
            </w:r>
          </w:p>
        </w:tc>
      </w:tr>
    </w:tbl>
    <w:p w14:paraId="31E5B021" w14:textId="77777777" w:rsidR="003A284B" w:rsidRDefault="007C5957">
      <w:pPr>
        <w:spacing w:before="51" w:line="268" w:lineRule="auto"/>
        <w:ind w:left="510" w:right="241"/>
        <w:rPr>
          <w:sz w:val="14"/>
        </w:rPr>
      </w:pPr>
      <w:r>
        <w:rPr>
          <w:sz w:val="14"/>
        </w:rPr>
        <w:t>Este anexo refleja los límites de percepciones ordinarias netas mensuales aplicables a las personas servidoras públicas durante 2020, en función del puesto que ocupen. Contemplan las cuotas de seguridad social a cargo del trabajador/a.</w:t>
      </w:r>
    </w:p>
    <w:p w14:paraId="53A2AE31" w14:textId="77777777" w:rsidR="003A284B" w:rsidRDefault="003A284B">
      <w:pPr>
        <w:pStyle w:val="Textoindependiente"/>
        <w:spacing w:before="11"/>
        <w:ind w:left="0"/>
        <w:jc w:val="left"/>
        <w:rPr>
          <w:sz w:val="13"/>
        </w:rPr>
      </w:pPr>
    </w:p>
    <w:p w14:paraId="23015D3A" w14:textId="77777777" w:rsidR="003A284B" w:rsidRDefault="007C5957">
      <w:pPr>
        <w:spacing w:line="268" w:lineRule="auto"/>
        <w:ind w:left="510" w:right="503"/>
        <w:jc w:val="both"/>
        <w:rPr>
          <w:sz w:val="14"/>
        </w:rPr>
      </w:pPr>
      <w:r>
        <w:rPr>
          <w:sz w:val="14"/>
        </w:rPr>
        <w:t>A fin de cumplir con el desglose de remuneraciones que establece el artículo 75 Constitucional, se presentan los límites mínimos y máximos en términos netos por concepto de sueldos y salarios y de prestaciones, diferenciados por el tipo de servidores/as públicos/as a los que aplican los límites correspondientes.</w:t>
      </w:r>
    </w:p>
    <w:p w14:paraId="0662423B" w14:textId="77777777" w:rsidR="003A284B" w:rsidRDefault="003A284B">
      <w:pPr>
        <w:pStyle w:val="Textoindependiente"/>
        <w:ind w:left="0"/>
        <w:jc w:val="left"/>
        <w:rPr>
          <w:sz w:val="16"/>
        </w:rPr>
      </w:pPr>
    </w:p>
    <w:p w14:paraId="029381D7" w14:textId="77777777" w:rsidR="003A284B" w:rsidRDefault="003A284B">
      <w:pPr>
        <w:pStyle w:val="Textoindependiente"/>
        <w:spacing w:before="6"/>
        <w:ind w:left="0"/>
        <w:jc w:val="left"/>
        <w:rPr>
          <w:sz w:val="13"/>
        </w:rPr>
      </w:pPr>
    </w:p>
    <w:p w14:paraId="6FE8D59E" w14:textId="77777777" w:rsidR="003A284B" w:rsidRDefault="007C5957">
      <w:pPr>
        <w:spacing w:after="48"/>
        <w:ind w:left="536"/>
        <w:jc w:val="both"/>
        <w:rPr>
          <w:b/>
          <w:sz w:val="14"/>
        </w:rPr>
      </w:pPr>
      <w:r>
        <w:rPr>
          <w:b/>
          <w:sz w:val="14"/>
        </w:rPr>
        <w:t>ANEXO 23.9.2. LÍMITES DE PAGOS EXTRAORDINARIOS ANUALES NETOS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0"/>
        <w:gridCol w:w="926"/>
        <w:gridCol w:w="1647"/>
      </w:tblGrid>
      <w:tr w:rsidR="003A284B" w14:paraId="4F914731" w14:textId="77777777">
        <w:trPr>
          <w:trHeight w:val="534"/>
        </w:trPr>
        <w:tc>
          <w:tcPr>
            <w:tcW w:w="6140" w:type="dxa"/>
          </w:tcPr>
          <w:p w14:paraId="5257F74D" w14:textId="77777777" w:rsidR="003A284B" w:rsidRDefault="003A284B">
            <w:pPr>
              <w:pStyle w:val="TableParagraph"/>
              <w:spacing w:before="5"/>
              <w:jc w:val="left"/>
              <w:rPr>
                <w:b/>
                <w:sz w:val="16"/>
              </w:rPr>
            </w:pPr>
          </w:p>
          <w:p w14:paraId="13B71AEB" w14:textId="77777777" w:rsidR="003A284B" w:rsidRDefault="007C5957">
            <w:pPr>
              <w:pStyle w:val="TableParagraph"/>
              <w:spacing w:before="1"/>
              <w:ind w:left="2566" w:right="2554"/>
              <w:jc w:val="center"/>
              <w:rPr>
                <w:b/>
                <w:sz w:val="14"/>
              </w:rPr>
            </w:pPr>
            <w:r>
              <w:rPr>
                <w:b/>
                <w:sz w:val="14"/>
              </w:rPr>
              <w:t>Denominación</w:t>
            </w:r>
          </w:p>
        </w:tc>
        <w:tc>
          <w:tcPr>
            <w:tcW w:w="926" w:type="dxa"/>
          </w:tcPr>
          <w:p w14:paraId="729069F5" w14:textId="77777777" w:rsidR="003A284B" w:rsidRDefault="003A284B">
            <w:pPr>
              <w:pStyle w:val="TableParagraph"/>
              <w:spacing w:before="5"/>
              <w:jc w:val="left"/>
              <w:rPr>
                <w:b/>
                <w:sz w:val="16"/>
              </w:rPr>
            </w:pPr>
          </w:p>
          <w:p w14:paraId="293DCBE0" w14:textId="77777777" w:rsidR="003A284B" w:rsidRDefault="007C5957">
            <w:pPr>
              <w:pStyle w:val="TableParagraph"/>
              <w:spacing w:before="1"/>
              <w:ind w:left="221" w:right="213"/>
              <w:jc w:val="center"/>
              <w:rPr>
                <w:b/>
                <w:sz w:val="14"/>
              </w:rPr>
            </w:pPr>
            <w:r>
              <w:rPr>
                <w:b/>
                <w:sz w:val="14"/>
              </w:rPr>
              <w:t>Plazas</w:t>
            </w:r>
          </w:p>
        </w:tc>
        <w:tc>
          <w:tcPr>
            <w:tcW w:w="1647" w:type="dxa"/>
          </w:tcPr>
          <w:p w14:paraId="42C30B32" w14:textId="77777777" w:rsidR="003A284B" w:rsidRDefault="007C5957">
            <w:pPr>
              <w:pStyle w:val="TableParagraph"/>
              <w:spacing w:before="98" w:line="268" w:lineRule="auto"/>
              <w:ind w:left="84" w:right="50" w:firstLine="79"/>
              <w:jc w:val="left"/>
              <w:rPr>
                <w:b/>
                <w:sz w:val="14"/>
              </w:rPr>
            </w:pPr>
            <w:r>
              <w:rPr>
                <w:b/>
                <w:sz w:val="14"/>
              </w:rPr>
              <w:t>Pago extraordinario anual unitario Máximo</w:t>
            </w:r>
          </w:p>
        </w:tc>
      </w:tr>
      <w:tr w:rsidR="003A284B" w14:paraId="120C3AA9" w14:textId="77777777">
        <w:trPr>
          <w:trHeight w:val="260"/>
        </w:trPr>
        <w:tc>
          <w:tcPr>
            <w:tcW w:w="6140" w:type="dxa"/>
          </w:tcPr>
          <w:p w14:paraId="13650E53" w14:textId="77777777" w:rsidR="003A284B" w:rsidRDefault="007C5957">
            <w:pPr>
              <w:pStyle w:val="TableParagraph"/>
              <w:spacing w:before="50"/>
              <w:ind w:left="45"/>
              <w:jc w:val="left"/>
              <w:rPr>
                <w:b/>
                <w:sz w:val="14"/>
              </w:rPr>
            </w:pPr>
            <w:r>
              <w:rPr>
                <w:b/>
                <w:sz w:val="14"/>
              </w:rPr>
              <w:t>Total Puestos</w:t>
            </w:r>
          </w:p>
        </w:tc>
        <w:tc>
          <w:tcPr>
            <w:tcW w:w="926" w:type="dxa"/>
          </w:tcPr>
          <w:p w14:paraId="26E352BB" w14:textId="77777777" w:rsidR="003A284B" w:rsidRDefault="007C5957">
            <w:pPr>
              <w:pStyle w:val="TableParagraph"/>
              <w:spacing w:before="50"/>
              <w:ind w:left="142" w:right="213"/>
              <w:jc w:val="center"/>
              <w:rPr>
                <w:b/>
                <w:sz w:val="14"/>
              </w:rPr>
            </w:pPr>
            <w:r>
              <w:rPr>
                <w:b/>
                <w:sz w:val="14"/>
              </w:rPr>
              <w:t>1,770</w:t>
            </w:r>
          </w:p>
        </w:tc>
        <w:tc>
          <w:tcPr>
            <w:tcW w:w="1647" w:type="dxa"/>
          </w:tcPr>
          <w:p w14:paraId="79E99BD5" w14:textId="77777777" w:rsidR="003A284B" w:rsidRDefault="003A284B">
            <w:pPr>
              <w:pStyle w:val="TableParagraph"/>
              <w:jc w:val="left"/>
              <w:rPr>
                <w:rFonts w:ascii="Times New Roman"/>
                <w:sz w:val="12"/>
              </w:rPr>
            </w:pPr>
          </w:p>
        </w:tc>
      </w:tr>
    </w:tbl>
    <w:p w14:paraId="7A3317AB" w14:textId="77777777" w:rsidR="003A284B" w:rsidRDefault="003A284B">
      <w:pPr>
        <w:rPr>
          <w:rFonts w:ascii="Times New Roman"/>
          <w:sz w:val="12"/>
        </w:rPr>
        <w:sectPr w:rsidR="003A284B">
          <w:pgSz w:w="12240" w:h="15840"/>
          <w:pgMar w:top="1760" w:right="1300" w:bottom="900" w:left="1300" w:header="724" w:footer="712" w:gutter="0"/>
          <w:cols w:space="720"/>
        </w:sectPr>
      </w:pPr>
    </w:p>
    <w:p w14:paraId="151FF6C1" w14:textId="77777777" w:rsidR="003A284B" w:rsidRDefault="003A284B">
      <w:pPr>
        <w:pStyle w:val="Textoindependiente"/>
        <w:ind w:left="0"/>
        <w:jc w:val="left"/>
        <w:rPr>
          <w:b/>
          <w:sz w:val="20"/>
        </w:rPr>
      </w:pPr>
    </w:p>
    <w:p w14:paraId="064A18DE"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0"/>
        <w:gridCol w:w="926"/>
        <w:gridCol w:w="1647"/>
      </w:tblGrid>
      <w:tr w:rsidR="003A284B" w14:paraId="1AD6524B" w14:textId="77777777">
        <w:trPr>
          <w:trHeight w:val="260"/>
        </w:trPr>
        <w:tc>
          <w:tcPr>
            <w:tcW w:w="6140" w:type="dxa"/>
          </w:tcPr>
          <w:p w14:paraId="63A8AC73" w14:textId="77777777" w:rsidR="003A284B" w:rsidRDefault="007C5957">
            <w:pPr>
              <w:pStyle w:val="TableParagraph"/>
              <w:spacing w:before="50"/>
              <w:ind w:left="359"/>
              <w:jc w:val="left"/>
              <w:rPr>
                <w:b/>
                <w:sz w:val="14"/>
              </w:rPr>
            </w:pPr>
            <w:r>
              <w:rPr>
                <w:b/>
                <w:sz w:val="14"/>
                <w:u w:val="single"/>
              </w:rPr>
              <w:t>Personal de mando:</w:t>
            </w:r>
          </w:p>
        </w:tc>
        <w:tc>
          <w:tcPr>
            <w:tcW w:w="926" w:type="dxa"/>
          </w:tcPr>
          <w:p w14:paraId="58ECB3A2" w14:textId="77777777" w:rsidR="003A284B" w:rsidRDefault="007C5957">
            <w:pPr>
              <w:pStyle w:val="TableParagraph"/>
              <w:spacing w:before="50"/>
              <w:ind w:right="315"/>
              <w:rPr>
                <w:b/>
                <w:sz w:val="14"/>
              </w:rPr>
            </w:pPr>
            <w:r>
              <w:rPr>
                <w:b/>
                <w:sz w:val="14"/>
              </w:rPr>
              <w:t>1,047</w:t>
            </w:r>
          </w:p>
        </w:tc>
        <w:tc>
          <w:tcPr>
            <w:tcW w:w="1647" w:type="dxa"/>
          </w:tcPr>
          <w:p w14:paraId="0BB4315C" w14:textId="77777777" w:rsidR="003A284B" w:rsidRDefault="003A284B">
            <w:pPr>
              <w:pStyle w:val="TableParagraph"/>
              <w:jc w:val="left"/>
              <w:rPr>
                <w:rFonts w:ascii="Times New Roman"/>
                <w:sz w:val="12"/>
              </w:rPr>
            </w:pPr>
          </w:p>
        </w:tc>
      </w:tr>
      <w:tr w:rsidR="003A284B" w14:paraId="672066CC" w14:textId="77777777">
        <w:trPr>
          <w:trHeight w:val="258"/>
        </w:trPr>
        <w:tc>
          <w:tcPr>
            <w:tcW w:w="6140" w:type="dxa"/>
          </w:tcPr>
          <w:p w14:paraId="2B1FBFBE" w14:textId="77777777" w:rsidR="003A284B" w:rsidRDefault="007C5957">
            <w:pPr>
              <w:pStyle w:val="TableParagraph"/>
              <w:spacing w:before="50"/>
              <w:ind w:left="621"/>
              <w:jc w:val="left"/>
              <w:rPr>
                <w:sz w:val="14"/>
              </w:rPr>
            </w:pPr>
            <w:r>
              <w:rPr>
                <w:sz w:val="14"/>
              </w:rPr>
              <w:t>PRESIDENTE DE LA CNDH</w:t>
            </w:r>
          </w:p>
        </w:tc>
        <w:tc>
          <w:tcPr>
            <w:tcW w:w="926" w:type="dxa"/>
          </w:tcPr>
          <w:p w14:paraId="7C0BB436" w14:textId="77777777" w:rsidR="003A284B" w:rsidRDefault="007C5957">
            <w:pPr>
              <w:pStyle w:val="TableParagraph"/>
              <w:spacing w:before="50"/>
              <w:ind w:right="315"/>
              <w:rPr>
                <w:sz w:val="14"/>
              </w:rPr>
            </w:pPr>
            <w:r>
              <w:rPr>
                <w:w w:val="99"/>
                <w:sz w:val="14"/>
              </w:rPr>
              <w:t>1</w:t>
            </w:r>
          </w:p>
        </w:tc>
        <w:tc>
          <w:tcPr>
            <w:tcW w:w="1647" w:type="dxa"/>
          </w:tcPr>
          <w:p w14:paraId="680D73CD" w14:textId="77777777" w:rsidR="003A284B" w:rsidRDefault="003A284B">
            <w:pPr>
              <w:pStyle w:val="TableParagraph"/>
              <w:jc w:val="left"/>
              <w:rPr>
                <w:rFonts w:ascii="Times New Roman"/>
                <w:sz w:val="12"/>
              </w:rPr>
            </w:pPr>
          </w:p>
        </w:tc>
      </w:tr>
      <w:tr w:rsidR="003A284B" w14:paraId="042C6F3B" w14:textId="77777777">
        <w:trPr>
          <w:trHeight w:val="621"/>
        </w:trPr>
        <w:tc>
          <w:tcPr>
            <w:tcW w:w="6140" w:type="dxa"/>
          </w:tcPr>
          <w:p w14:paraId="61148C74" w14:textId="77777777" w:rsidR="003A284B" w:rsidRDefault="007C5957">
            <w:pPr>
              <w:pStyle w:val="TableParagraph"/>
              <w:spacing w:before="50" w:line="268" w:lineRule="auto"/>
              <w:ind w:left="621"/>
              <w:jc w:val="left"/>
              <w:rPr>
                <w:sz w:val="14"/>
              </w:rPr>
            </w:pPr>
            <w:r>
              <w:rPr>
                <w:sz w:val="14"/>
              </w:rPr>
              <w:t>VISITADOR/A GENERAL, VISITADOR/A GENERAL ESPECIAL, DIRECCIÓN EJECUTIVA DEL MNPT, COORDINADOR/A GENERAL DE SRAJ, SECRETARIO/A TÉCNICO/A DEL CONSEJO CONSULTIVO Y SECRETARIO/A EJECUTIVO/A</w:t>
            </w:r>
          </w:p>
        </w:tc>
        <w:tc>
          <w:tcPr>
            <w:tcW w:w="926" w:type="dxa"/>
          </w:tcPr>
          <w:p w14:paraId="6C5D3101" w14:textId="77777777" w:rsidR="003A284B" w:rsidRDefault="003A284B">
            <w:pPr>
              <w:pStyle w:val="TableParagraph"/>
              <w:jc w:val="left"/>
              <w:rPr>
                <w:b/>
                <w:sz w:val="20"/>
              </w:rPr>
            </w:pPr>
          </w:p>
          <w:p w14:paraId="4E2DDEA9" w14:textId="77777777" w:rsidR="003A284B" w:rsidRDefault="007C5957">
            <w:pPr>
              <w:pStyle w:val="TableParagraph"/>
              <w:spacing w:before="1"/>
              <w:ind w:right="316"/>
              <w:rPr>
                <w:sz w:val="14"/>
              </w:rPr>
            </w:pPr>
            <w:r>
              <w:rPr>
                <w:w w:val="95"/>
                <w:sz w:val="14"/>
              </w:rPr>
              <w:t>11</w:t>
            </w:r>
          </w:p>
        </w:tc>
        <w:tc>
          <w:tcPr>
            <w:tcW w:w="1647" w:type="dxa"/>
          </w:tcPr>
          <w:p w14:paraId="50C3D76E" w14:textId="77777777" w:rsidR="003A284B" w:rsidRDefault="003A284B">
            <w:pPr>
              <w:pStyle w:val="TableParagraph"/>
              <w:jc w:val="left"/>
              <w:rPr>
                <w:rFonts w:ascii="Times New Roman"/>
                <w:sz w:val="12"/>
              </w:rPr>
            </w:pPr>
          </w:p>
        </w:tc>
      </w:tr>
      <w:tr w:rsidR="003A284B" w14:paraId="16ED3651" w14:textId="77777777">
        <w:trPr>
          <w:trHeight w:val="258"/>
        </w:trPr>
        <w:tc>
          <w:tcPr>
            <w:tcW w:w="6140" w:type="dxa"/>
          </w:tcPr>
          <w:p w14:paraId="37B3DCDC" w14:textId="77777777" w:rsidR="003A284B" w:rsidRDefault="007C5957">
            <w:pPr>
              <w:pStyle w:val="TableParagraph"/>
              <w:spacing w:before="50"/>
              <w:ind w:left="621"/>
              <w:jc w:val="left"/>
              <w:rPr>
                <w:sz w:val="14"/>
              </w:rPr>
            </w:pPr>
            <w:r>
              <w:rPr>
                <w:sz w:val="14"/>
              </w:rPr>
              <w:t>OFICAL MAYOR</w:t>
            </w:r>
          </w:p>
        </w:tc>
        <w:tc>
          <w:tcPr>
            <w:tcW w:w="926" w:type="dxa"/>
          </w:tcPr>
          <w:p w14:paraId="0A2CC721" w14:textId="77777777" w:rsidR="003A284B" w:rsidRDefault="007C5957">
            <w:pPr>
              <w:pStyle w:val="TableParagraph"/>
              <w:spacing w:before="50"/>
              <w:ind w:right="315"/>
              <w:rPr>
                <w:sz w:val="14"/>
              </w:rPr>
            </w:pPr>
            <w:r>
              <w:rPr>
                <w:w w:val="99"/>
                <w:sz w:val="14"/>
              </w:rPr>
              <w:t>1</w:t>
            </w:r>
          </w:p>
        </w:tc>
        <w:tc>
          <w:tcPr>
            <w:tcW w:w="1647" w:type="dxa"/>
          </w:tcPr>
          <w:p w14:paraId="72E00358" w14:textId="77777777" w:rsidR="003A284B" w:rsidRDefault="003A284B">
            <w:pPr>
              <w:pStyle w:val="TableParagraph"/>
              <w:jc w:val="left"/>
              <w:rPr>
                <w:rFonts w:ascii="Times New Roman"/>
                <w:sz w:val="12"/>
              </w:rPr>
            </w:pPr>
          </w:p>
        </w:tc>
      </w:tr>
      <w:tr w:rsidR="003A284B" w14:paraId="1E697401" w14:textId="77777777">
        <w:trPr>
          <w:trHeight w:val="261"/>
        </w:trPr>
        <w:tc>
          <w:tcPr>
            <w:tcW w:w="6140" w:type="dxa"/>
          </w:tcPr>
          <w:p w14:paraId="254971E8" w14:textId="77777777" w:rsidR="003A284B" w:rsidRDefault="007C5957">
            <w:pPr>
              <w:pStyle w:val="TableParagraph"/>
              <w:spacing w:before="53"/>
              <w:ind w:right="2323"/>
              <w:rPr>
                <w:sz w:val="14"/>
              </w:rPr>
            </w:pPr>
            <w:r>
              <w:rPr>
                <w:sz w:val="14"/>
              </w:rPr>
              <w:t>TITULAR DEL ÓRGANO INTERNO DE CONTROL</w:t>
            </w:r>
          </w:p>
        </w:tc>
        <w:tc>
          <w:tcPr>
            <w:tcW w:w="926" w:type="dxa"/>
          </w:tcPr>
          <w:p w14:paraId="0DA398C4" w14:textId="77777777" w:rsidR="003A284B" w:rsidRDefault="007C5957">
            <w:pPr>
              <w:pStyle w:val="TableParagraph"/>
              <w:spacing w:before="53"/>
              <w:ind w:right="315"/>
              <w:rPr>
                <w:sz w:val="14"/>
              </w:rPr>
            </w:pPr>
            <w:r>
              <w:rPr>
                <w:w w:val="99"/>
                <w:sz w:val="14"/>
              </w:rPr>
              <w:t>1</w:t>
            </w:r>
          </w:p>
        </w:tc>
        <w:tc>
          <w:tcPr>
            <w:tcW w:w="1647" w:type="dxa"/>
          </w:tcPr>
          <w:p w14:paraId="5828559E" w14:textId="77777777" w:rsidR="003A284B" w:rsidRDefault="003A284B">
            <w:pPr>
              <w:pStyle w:val="TableParagraph"/>
              <w:jc w:val="left"/>
              <w:rPr>
                <w:rFonts w:ascii="Times New Roman"/>
                <w:sz w:val="12"/>
              </w:rPr>
            </w:pPr>
          </w:p>
        </w:tc>
      </w:tr>
      <w:tr w:rsidR="003A284B" w14:paraId="4C17086E" w14:textId="77777777">
        <w:trPr>
          <w:trHeight w:val="260"/>
        </w:trPr>
        <w:tc>
          <w:tcPr>
            <w:tcW w:w="6140" w:type="dxa"/>
          </w:tcPr>
          <w:p w14:paraId="4E940987" w14:textId="77777777" w:rsidR="003A284B" w:rsidRDefault="007C5957">
            <w:pPr>
              <w:pStyle w:val="TableParagraph"/>
              <w:spacing w:before="50"/>
              <w:ind w:left="621"/>
              <w:jc w:val="left"/>
              <w:rPr>
                <w:sz w:val="14"/>
              </w:rPr>
            </w:pPr>
            <w:r>
              <w:rPr>
                <w:sz w:val="14"/>
              </w:rPr>
              <w:t>DIRECTOR/A GENERAL Y HOMÓLOGOS/AS</w:t>
            </w:r>
          </w:p>
        </w:tc>
        <w:tc>
          <w:tcPr>
            <w:tcW w:w="926" w:type="dxa"/>
          </w:tcPr>
          <w:p w14:paraId="203E5E9B" w14:textId="77777777" w:rsidR="003A284B" w:rsidRDefault="007C5957">
            <w:pPr>
              <w:pStyle w:val="TableParagraph"/>
              <w:spacing w:before="50"/>
              <w:ind w:right="316"/>
              <w:rPr>
                <w:sz w:val="14"/>
              </w:rPr>
            </w:pPr>
            <w:r>
              <w:rPr>
                <w:w w:val="95"/>
                <w:sz w:val="14"/>
              </w:rPr>
              <w:t>28</w:t>
            </w:r>
          </w:p>
        </w:tc>
        <w:tc>
          <w:tcPr>
            <w:tcW w:w="1647" w:type="dxa"/>
          </w:tcPr>
          <w:p w14:paraId="13C01CA1" w14:textId="77777777" w:rsidR="003A284B" w:rsidRDefault="003A284B">
            <w:pPr>
              <w:pStyle w:val="TableParagraph"/>
              <w:jc w:val="left"/>
              <w:rPr>
                <w:rFonts w:ascii="Times New Roman"/>
                <w:sz w:val="12"/>
              </w:rPr>
            </w:pPr>
          </w:p>
        </w:tc>
      </w:tr>
      <w:tr w:rsidR="003A284B" w14:paraId="0F76B90D" w14:textId="77777777">
        <w:trPr>
          <w:trHeight w:val="534"/>
        </w:trPr>
        <w:tc>
          <w:tcPr>
            <w:tcW w:w="6140" w:type="dxa"/>
          </w:tcPr>
          <w:p w14:paraId="2AAB49CA" w14:textId="77777777" w:rsidR="003A284B" w:rsidRDefault="007C5957">
            <w:pPr>
              <w:pStyle w:val="TableParagraph"/>
              <w:spacing w:before="50" w:line="264" w:lineRule="auto"/>
              <w:ind w:left="621" w:right="373"/>
              <w:jc w:val="left"/>
              <w:rPr>
                <w:sz w:val="14"/>
              </w:rPr>
            </w:pPr>
            <w:r>
              <w:rPr>
                <w:sz w:val="14"/>
              </w:rPr>
              <w:t>COORDINADOR/A DE OFICINA FORÁNEA, SECRETARIO/A PARTICULAR DEL PRESIDENTE Y COORDINADOR/A DE PROGRAMA</w:t>
            </w:r>
          </w:p>
        </w:tc>
        <w:tc>
          <w:tcPr>
            <w:tcW w:w="926" w:type="dxa"/>
          </w:tcPr>
          <w:p w14:paraId="083A9E75" w14:textId="77777777" w:rsidR="003A284B" w:rsidRDefault="007C5957">
            <w:pPr>
              <w:pStyle w:val="TableParagraph"/>
              <w:spacing w:before="50"/>
              <w:ind w:right="316"/>
              <w:rPr>
                <w:sz w:val="14"/>
              </w:rPr>
            </w:pPr>
            <w:r>
              <w:rPr>
                <w:w w:val="95"/>
                <w:sz w:val="14"/>
              </w:rPr>
              <w:t>19</w:t>
            </w:r>
          </w:p>
        </w:tc>
        <w:tc>
          <w:tcPr>
            <w:tcW w:w="1647" w:type="dxa"/>
          </w:tcPr>
          <w:p w14:paraId="4BDD9A56" w14:textId="77777777" w:rsidR="003A284B" w:rsidRDefault="003A284B">
            <w:pPr>
              <w:pStyle w:val="TableParagraph"/>
              <w:jc w:val="left"/>
              <w:rPr>
                <w:rFonts w:ascii="Times New Roman"/>
                <w:sz w:val="12"/>
              </w:rPr>
            </w:pPr>
          </w:p>
        </w:tc>
      </w:tr>
      <w:tr w:rsidR="003A284B" w14:paraId="575A95FE" w14:textId="77777777">
        <w:trPr>
          <w:trHeight w:val="258"/>
        </w:trPr>
        <w:tc>
          <w:tcPr>
            <w:tcW w:w="6140" w:type="dxa"/>
          </w:tcPr>
          <w:p w14:paraId="58A5D919" w14:textId="77777777" w:rsidR="003A284B" w:rsidRDefault="007C5957">
            <w:pPr>
              <w:pStyle w:val="TableParagraph"/>
              <w:spacing w:before="50"/>
              <w:ind w:left="621"/>
              <w:jc w:val="left"/>
              <w:rPr>
                <w:sz w:val="14"/>
              </w:rPr>
            </w:pPr>
            <w:r>
              <w:rPr>
                <w:sz w:val="14"/>
              </w:rPr>
              <w:t>DIRECTOR/A DE ÁREA Y HOMÓLOGOS/AS</w:t>
            </w:r>
          </w:p>
        </w:tc>
        <w:tc>
          <w:tcPr>
            <w:tcW w:w="926" w:type="dxa"/>
          </w:tcPr>
          <w:p w14:paraId="6D8688D1" w14:textId="77777777" w:rsidR="003A284B" w:rsidRDefault="007C5957">
            <w:pPr>
              <w:pStyle w:val="TableParagraph"/>
              <w:spacing w:before="50"/>
              <w:ind w:right="318"/>
              <w:rPr>
                <w:sz w:val="14"/>
              </w:rPr>
            </w:pPr>
            <w:r>
              <w:rPr>
                <w:w w:val="95"/>
                <w:sz w:val="14"/>
              </w:rPr>
              <w:t>110</w:t>
            </w:r>
          </w:p>
        </w:tc>
        <w:tc>
          <w:tcPr>
            <w:tcW w:w="1647" w:type="dxa"/>
          </w:tcPr>
          <w:p w14:paraId="5D3BB9FA" w14:textId="77777777" w:rsidR="003A284B" w:rsidRDefault="007C5957">
            <w:pPr>
              <w:pStyle w:val="TableParagraph"/>
              <w:spacing w:before="50"/>
              <w:ind w:right="27"/>
              <w:rPr>
                <w:sz w:val="14"/>
              </w:rPr>
            </w:pPr>
            <w:r>
              <w:rPr>
                <w:sz w:val="14"/>
              </w:rPr>
              <w:t>168,019</w:t>
            </w:r>
          </w:p>
        </w:tc>
      </w:tr>
      <w:tr w:rsidR="003A284B" w14:paraId="6399D31C" w14:textId="77777777">
        <w:trPr>
          <w:trHeight w:val="261"/>
        </w:trPr>
        <w:tc>
          <w:tcPr>
            <w:tcW w:w="6140" w:type="dxa"/>
          </w:tcPr>
          <w:p w14:paraId="493919E0" w14:textId="77777777" w:rsidR="003A284B" w:rsidRDefault="007C5957">
            <w:pPr>
              <w:pStyle w:val="TableParagraph"/>
              <w:spacing w:before="53"/>
              <w:ind w:left="621"/>
              <w:jc w:val="left"/>
              <w:rPr>
                <w:sz w:val="14"/>
              </w:rPr>
            </w:pPr>
            <w:r>
              <w:rPr>
                <w:sz w:val="14"/>
              </w:rPr>
              <w:t>VISITADOR/A ADJUTNTO/A</w:t>
            </w:r>
          </w:p>
        </w:tc>
        <w:tc>
          <w:tcPr>
            <w:tcW w:w="926" w:type="dxa"/>
          </w:tcPr>
          <w:p w14:paraId="2EA26FBB" w14:textId="77777777" w:rsidR="003A284B" w:rsidRDefault="007C5957">
            <w:pPr>
              <w:pStyle w:val="TableParagraph"/>
              <w:spacing w:before="53"/>
              <w:ind w:right="318"/>
              <w:rPr>
                <w:sz w:val="14"/>
              </w:rPr>
            </w:pPr>
            <w:r>
              <w:rPr>
                <w:w w:val="95"/>
                <w:sz w:val="14"/>
              </w:rPr>
              <w:t>523</w:t>
            </w:r>
          </w:p>
        </w:tc>
        <w:tc>
          <w:tcPr>
            <w:tcW w:w="1647" w:type="dxa"/>
          </w:tcPr>
          <w:p w14:paraId="28A52C1B" w14:textId="77777777" w:rsidR="003A284B" w:rsidRDefault="007C5957">
            <w:pPr>
              <w:pStyle w:val="TableParagraph"/>
              <w:spacing w:before="53"/>
              <w:ind w:right="27"/>
              <w:rPr>
                <w:sz w:val="14"/>
              </w:rPr>
            </w:pPr>
            <w:r>
              <w:rPr>
                <w:sz w:val="14"/>
              </w:rPr>
              <w:t>140,343</w:t>
            </w:r>
          </w:p>
        </w:tc>
      </w:tr>
      <w:tr w:rsidR="003A284B" w14:paraId="6C9C1BA2" w14:textId="77777777">
        <w:trPr>
          <w:trHeight w:val="258"/>
        </w:trPr>
        <w:tc>
          <w:tcPr>
            <w:tcW w:w="6140" w:type="dxa"/>
          </w:tcPr>
          <w:p w14:paraId="1F44C811" w14:textId="77777777" w:rsidR="003A284B" w:rsidRDefault="007C5957">
            <w:pPr>
              <w:pStyle w:val="TableParagraph"/>
              <w:spacing w:before="50"/>
              <w:ind w:left="621"/>
              <w:jc w:val="left"/>
              <w:rPr>
                <w:sz w:val="14"/>
              </w:rPr>
            </w:pPr>
            <w:r>
              <w:rPr>
                <w:sz w:val="14"/>
              </w:rPr>
              <w:t>SUBDIRECTOR/A DE ÁREA Y HOMÓLOGOS/AS</w:t>
            </w:r>
          </w:p>
        </w:tc>
        <w:tc>
          <w:tcPr>
            <w:tcW w:w="926" w:type="dxa"/>
          </w:tcPr>
          <w:p w14:paraId="2CBC076C" w14:textId="77777777" w:rsidR="003A284B" w:rsidRDefault="007C5957">
            <w:pPr>
              <w:pStyle w:val="TableParagraph"/>
              <w:spacing w:before="50"/>
              <w:ind w:right="318"/>
              <w:rPr>
                <w:sz w:val="14"/>
              </w:rPr>
            </w:pPr>
            <w:r>
              <w:rPr>
                <w:w w:val="95"/>
                <w:sz w:val="14"/>
              </w:rPr>
              <w:t>179</w:t>
            </w:r>
          </w:p>
        </w:tc>
        <w:tc>
          <w:tcPr>
            <w:tcW w:w="1647" w:type="dxa"/>
          </w:tcPr>
          <w:p w14:paraId="44758C81" w14:textId="77777777" w:rsidR="003A284B" w:rsidRDefault="007C5957">
            <w:pPr>
              <w:pStyle w:val="TableParagraph"/>
              <w:spacing w:before="50"/>
              <w:ind w:right="27"/>
              <w:rPr>
                <w:sz w:val="14"/>
              </w:rPr>
            </w:pPr>
            <w:r>
              <w:rPr>
                <w:sz w:val="14"/>
              </w:rPr>
              <w:t>140,343</w:t>
            </w:r>
          </w:p>
        </w:tc>
      </w:tr>
      <w:tr w:rsidR="003A284B" w14:paraId="7E85990A" w14:textId="77777777">
        <w:trPr>
          <w:trHeight w:val="261"/>
        </w:trPr>
        <w:tc>
          <w:tcPr>
            <w:tcW w:w="6140" w:type="dxa"/>
          </w:tcPr>
          <w:p w14:paraId="3BDD0FD6" w14:textId="77777777" w:rsidR="003A284B" w:rsidRDefault="007C5957">
            <w:pPr>
              <w:pStyle w:val="TableParagraph"/>
              <w:spacing w:before="53"/>
              <w:ind w:right="2260"/>
              <w:rPr>
                <w:sz w:val="14"/>
              </w:rPr>
            </w:pPr>
            <w:r>
              <w:rPr>
                <w:sz w:val="14"/>
              </w:rPr>
              <w:t>JEFE/A DE DEPARTAMENTO Y HOMÓLOGOS/AS</w:t>
            </w:r>
          </w:p>
        </w:tc>
        <w:tc>
          <w:tcPr>
            <w:tcW w:w="926" w:type="dxa"/>
          </w:tcPr>
          <w:p w14:paraId="2AB5537E" w14:textId="77777777" w:rsidR="003A284B" w:rsidRDefault="007C5957">
            <w:pPr>
              <w:pStyle w:val="TableParagraph"/>
              <w:spacing w:before="53"/>
              <w:ind w:right="318"/>
              <w:rPr>
                <w:sz w:val="14"/>
              </w:rPr>
            </w:pPr>
            <w:r>
              <w:rPr>
                <w:w w:val="95"/>
                <w:sz w:val="14"/>
              </w:rPr>
              <w:t>174</w:t>
            </w:r>
          </w:p>
        </w:tc>
        <w:tc>
          <w:tcPr>
            <w:tcW w:w="1647" w:type="dxa"/>
          </w:tcPr>
          <w:p w14:paraId="0950DEF2" w14:textId="77777777" w:rsidR="003A284B" w:rsidRDefault="007C5957">
            <w:pPr>
              <w:pStyle w:val="TableParagraph"/>
              <w:spacing w:before="53"/>
              <w:ind w:right="30"/>
              <w:rPr>
                <w:sz w:val="14"/>
              </w:rPr>
            </w:pPr>
            <w:r>
              <w:rPr>
                <w:sz w:val="14"/>
              </w:rPr>
              <w:t>92,788</w:t>
            </w:r>
          </w:p>
        </w:tc>
      </w:tr>
      <w:tr w:rsidR="003A284B" w14:paraId="6BCC3DEF" w14:textId="77777777">
        <w:trPr>
          <w:trHeight w:val="261"/>
        </w:trPr>
        <w:tc>
          <w:tcPr>
            <w:tcW w:w="6140" w:type="dxa"/>
          </w:tcPr>
          <w:p w14:paraId="664D1E80" w14:textId="77777777" w:rsidR="003A284B" w:rsidRDefault="007C5957">
            <w:pPr>
              <w:pStyle w:val="TableParagraph"/>
              <w:spacing w:before="50"/>
              <w:ind w:left="333"/>
              <w:jc w:val="left"/>
              <w:rPr>
                <w:b/>
                <w:sz w:val="14"/>
              </w:rPr>
            </w:pPr>
            <w:r>
              <w:rPr>
                <w:b/>
                <w:sz w:val="14"/>
                <w:u w:val="single"/>
              </w:rPr>
              <w:t>Personal Operativo</w:t>
            </w:r>
          </w:p>
        </w:tc>
        <w:tc>
          <w:tcPr>
            <w:tcW w:w="926" w:type="dxa"/>
          </w:tcPr>
          <w:p w14:paraId="3797F6BB" w14:textId="77777777" w:rsidR="003A284B" w:rsidRDefault="007C5957">
            <w:pPr>
              <w:pStyle w:val="TableParagraph"/>
              <w:spacing w:before="50"/>
              <w:ind w:right="318"/>
              <w:rPr>
                <w:b/>
                <w:sz w:val="14"/>
              </w:rPr>
            </w:pPr>
            <w:r>
              <w:rPr>
                <w:b/>
                <w:w w:val="95"/>
                <w:sz w:val="14"/>
              </w:rPr>
              <w:t>723</w:t>
            </w:r>
          </w:p>
        </w:tc>
        <w:tc>
          <w:tcPr>
            <w:tcW w:w="1647" w:type="dxa"/>
          </w:tcPr>
          <w:p w14:paraId="5BE142CB" w14:textId="77777777" w:rsidR="003A284B" w:rsidRDefault="003A284B">
            <w:pPr>
              <w:pStyle w:val="TableParagraph"/>
              <w:jc w:val="left"/>
              <w:rPr>
                <w:rFonts w:ascii="Times New Roman"/>
                <w:sz w:val="12"/>
              </w:rPr>
            </w:pPr>
          </w:p>
        </w:tc>
      </w:tr>
      <w:tr w:rsidR="003A284B" w14:paraId="0B97100B" w14:textId="77777777">
        <w:trPr>
          <w:trHeight w:val="258"/>
        </w:trPr>
        <w:tc>
          <w:tcPr>
            <w:tcW w:w="6140" w:type="dxa"/>
          </w:tcPr>
          <w:p w14:paraId="1570F203" w14:textId="77777777" w:rsidR="003A284B" w:rsidRDefault="007C5957">
            <w:pPr>
              <w:pStyle w:val="TableParagraph"/>
              <w:spacing w:before="50"/>
              <w:ind w:left="621"/>
              <w:jc w:val="left"/>
              <w:rPr>
                <w:sz w:val="14"/>
              </w:rPr>
            </w:pPr>
            <w:r>
              <w:rPr>
                <w:sz w:val="14"/>
              </w:rPr>
              <w:t>OPERATIVO/A</w:t>
            </w:r>
          </w:p>
        </w:tc>
        <w:tc>
          <w:tcPr>
            <w:tcW w:w="926" w:type="dxa"/>
          </w:tcPr>
          <w:p w14:paraId="29011E0E" w14:textId="77777777" w:rsidR="003A284B" w:rsidRDefault="007C5957">
            <w:pPr>
              <w:pStyle w:val="TableParagraph"/>
              <w:spacing w:before="50"/>
              <w:ind w:right="318"/>
              <w:rPr>
                <w:sz w:val="14"/>
              </w:rPr>
            </w:pPr>
            <w:r>
              <w:rPr>
                <w:w w:val="95"/>
                <w:sz w:val="14"/>
              </w:rPr>
              <w:t>723</w:t>
            </w:r>
          </w:p>
        </w:tc>
        <w:tc>
          <w:tcPr>
            <w:tcW w:w="1647" w:type="dxa"/>
          </w:tcPr>
          <w:p w14:paraId="2AEAC512" w14:textId="77777777" w:rsidR="003A284B" w:rsidRDefault="007C5957">
            <w:pPr>
              <w:pStyle w:val="TableParagraph"/>
              <w:spacing w:before="50"/>
              <w:ind w:right="30"/>
              <w:rPr>
                <w:sz w:val="14"/>
              </w:rPr>
            </w:pPr>
            <w:r>
              <w:rPr>
                <w:sz w:val="14"/>
              </w:rPr>
              <w:t>82,234</w:t>
            </w:r>
          </w:p>
        </w:tc>
      </w:tr>
    </w:tbl>
    <w:p w14:paraId="3D4F3AEE" w14:textId="77777777" w:rsidR="003A284B" w:rsidRDefault="003A284B">
      <w:pPr>
        <w:pStyle w:val="Textoindependiente"/>
        <w:spacing w:before="11"/>
        <w:ind w:left="0"/>
        <w:jc w:val="left"/>
        <w:rPr>
          <w:b/>
        </w:rPr>
      </w:pPr>
    </w:p>
    <w:p w14:paraId="23949A7F" w14:textId="77777777" w:rsidR="003A284B" w:rsidRDefault="007C5957">
      <w:pPr>
        <w:spacing w:before="94" w:after="11" w:line="297" w:lineRule="auto"/>
        <w:ind w:left="510" w:right="958"/>
        <w:rPr>
          <w:b/>
          <w:sz w:val="14"/>
        </w:rPr>
      </w:pPr>
      <w:r>
        <w:rPr>
          <w:b/>
          <w:sz w:val="14"/>
        </w:rPr>
        <w:t>ANEXO 23.9.3. REMUNERACIÓN TOTAL ANUAL DE LA MÁXIMA REPRESENTACIÓN DE LA COMISIÓN NACIONAL DE LOS DERECHOS HUMANOS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3"/>
        <w:gridCol w:w="2151"/>
      </w:tblGrid>
      <w:tr w:rsidR="003A284B" w14:paraId="53A8DE75" w14:textId="77777777">
        <w:trPr>
          <w:trHeight w:val="280"/>
        </w:trPr>
        <w:tc>
          <w:tcPr>
            <w:tcW w:w="6563" w:type="dxa"/>
          </w:tcPr>
          <w:p w14:paraId="16F7D268" w14:textId="77777777" w:rsidR="003A284B" w:rsidRDefault="003A284B">
            <w:pPr>
              <w:pStyle w:val="TableParagraph"/>
              <w:jc w:val="left"/>
              <w:rPr>
                <w:rFonts w:ascii="Times New Roman"/>
                <w:sz w:val="12"/>
              </w:rPr>
            </w:pPr>
          </w:p>
        </w:tc>
        <w:tc>
          <w:tcPr>
            <w:tcW w:w="2151" w:type="dxa"/>
          </w:tcPr>
          <w:p w14:paraId="3C4F9235" w14:textId="77777777" w:rsidR="003A284B" w:rsidRDefault="007C5957">
            <w:pPr>
              <w:pStyle w:val="TableParagraph"/>
              <w:spacing w:before="67"/>
              <w:ind w:left="301"/>
              <w:jc w:val="left"/>
              <w:rPr>
                <w:b/>
                <w:sz w:val="14"/>
              </w:rPr>
            </w:pPr>
            <w:r>
              <w:rPr>
                <w:b/>
                <w:sz w:val="14"/>
              </w:rPr>
              <w:t>Remuneración recibida</w:t>
            </w:r>
          </w:p>
        </w:tc>
      </w:tr>
      <w:tr w:rsidR="003A284B" w14:paraId="3DFF4E6A" w14:textId="77777777">
        <w:trPr>
          <w:trHeight w:val="280"/>
        </w:trPr>
        <w:tc>
          <w:tcPr>
            <w:tcW w:w="6563" w:type="dxa"/>
          </w:tcPr>
          <w:p w14:paraId="106B1B3A" w14:textId="77777777" w:rsidR="003A284B" w:rsidRDefault="007C5957">
            <w:pPr>
              <w:pStyle w:val="TableParagraph"/>
              <w:spacing w:before="67"/>
              <w:ind w:left="71"/>
              <w:jc w:val="left"/>
              <w:rPr>
                <w:b/>
                <w:sz w:val="14"/>
              </w:rPr>
            </w:pPr>
            <w:r>
              <w:rPr>
                <w:b/>
                <w:sz w:val="14"/>
              </w:rPr>
              <w:t>REMUNERACIÓN TOTAL ANUAL NETA (RTA)</w:t>
            </w:r>
          </w:p>
        </w:tc>
        <w:tc>
          <w:tcPr>
            <w:tcW w:w="2151" w:type="dxa"/>
          </w:tcPr>
          <w:p w14:paraId="7800490C" w14:textId="77777777" w:rsidR="003A284B" w:rsidRDefault="007C5957">
            <w:pPr>
              <w:pStyle w:val="TableParagraph"/>
              <w:spacing w:before="67"/>
              <w:ind w:left="1089"/>
              <w:jc w:val="left"/>
              <w:rPr>
                <w:b/>
                <w:sz w:val="14"/>
              </w:rPr>
            </w:pPr>
            <w:r>
              <w:rPr>
                <w:b/>
                <w:sz w:val="14"/>
              </w:rPr>
              <w:t>1,714,377</w:t>
            </w:r>
          </w:p>
        </w:tc>
      </w:tr>
      <w:tr w:rsidR="003A284B" w14:paraId="615394C9" w14:textId="77777777">
        <w:trPr>
          <w:trHeight w:val="280"/>
        </w:trPr>
        <w:tc>
          <w:tcPr>
            <w:tcW w:w="6563" w:type="dxa"/>
          </w:tcPr>
          <w:p w14:paraId="0670187F" w14:textId="77777777" w:rsidR="003A284B" w:rsidRDefault="007C5957">
            <w:pPr>
              <w:pStyle w:val="TableParagraph"/>
              <w:spacing w:before="67"/>
              <w:ind w:left="359"/>
              <w:jc w:val="left"/>
              <w:rPr>
                <w:b/>
                <w:sz w:val="14"/>
              </w:rPr>
            </w:pPr>
            <w:r>
              <w:rPr>
                <w:b/>
                <w:sz w:val="14"/>
              </w:rPr>
              <w:t>Impuesto sobre la renta retenido</w:t>
            </w:r>
          </w:p>
        </w:tc>
        <w:tc>
          <w:tcPr>
            <w:tcW w:w="2151" w:type="dxa"/>
          </w:tcPr>
          <w:p w14:paraId="15686767" w14:textId="77777777" w:rsidR="003A284B" w:rsidRDefault="007C5957">
            <w:pPr>
              <w:pStyle w:val="TableParagraph"/>
              <w:spacing w:before="67"/>
              <w:ind w:left="1207"/>
              <w:jc w:val="left"/>
              <w:rPr>
                <w:b/>
                <w:sz w:val="14"/>
              </w:rPr>
            </w:pPr>
            <w:r>
              <w:rPr>
                <w:b/>
                <w:sz w:val="14"/>
              </w:rPr>
              <w:t>685,713</w:t>
            </w:r>
          </w:p>
        </w:tc>
      </w:tr>
      <w:tr w:rsidR="003A284B" w14:paraId="62D5BBBA" w14:textId="77777777">
        <w:trPr>
          <w:trHeight w:val="280"/>
        </w:trPr>
        <w:tc>
          <w:tcPr>
            <w:tcW w:w="6563" w:type="dxa"/>
          </w:tcPr>
          <w:p w14:paraId="5E7FCFF7" w14:textId="77777777" w:rsidR="003A284B" w:rsidRDefault="007C5957">
            <w:pPr>
              <w:pStyle w:val="TableParagraph"/>
              <w:spacing w:before="67"/>
              <w:ind w:left="359"/>
              <w:jc w:val="left"/>
              <w:rPr>
                <w:b/>
                <w:sz w:val="14"/>
              </w:rPr>
            </w:pPr>
            <w:r>
              <w:rPr>
                <w:b/>
                <w:sz w:val="14"/>
              </w:rPr>
              <w:t>Percepción bruta anual</w:t>
            </w:r>
          </w:p>
        </w:tc>
        <w:tc>
          <w:tcPr>
            <w:tcW w:w="2151" w:type="dxa"/>
          </w:tcPr>
          <w:p w14:paraId="685A149D" w14:textId="77777777" w:rsidR="003A284B" w:rsidRDefault="007C5957">
            <w:pPr>
              <w:pStyle w:val="TableParagraph"/>
              <w:spacing w:before="67"/>
              <w:ind w:left="1089"/>
              <w:jc w:val="left"/>
              <w:rPr>
                <w:b/>
                <w:sz w:val="14"/>
              </w:rPr>
            </w:pPr>
            <w:r>
              <w:rPr>
                <w:b/>
                <w:sz w:val="14"/>
              </w:rPr>
              <w:t>2,400,090</w:t>
            </w:r>
          </w:p>
        </w:tc>
      </w:tr>
      <w:tr w:rsidR="003A284B" w14:paraId="7FB401D1" w14:textId="77777777">
        <w:trPr>
          <w:trHeight w:val="277"/>
        </w:trPr>
        <w:tc>
          <w:tcPr>
            <w:tcW w:w="6563" w:type="dxa"/>
          </w:tcPr>
          <w:p w14:paraId="3C8FAF9A" w14:textId="77777777" w:rsidR="003A284B" w:rsidRDefault="007C5957">
            <w:pPr>
              <w:pStyle w:val="TableParagraph"/>
              <w:spacing w:before="67"/>
              <w:ind w:left="647"/>
              <w:jc w:val="left"/>
              <w:rPr>
                <w:b/>
                <w:sz w:val="14"/>
              </w:rPr>
            </w:pPr>
            <w:r>
              <w:rPr>
                <w:b/>
                <w:sz w:val="14"/>
              </w:rPr>
              <w:t>I. Percepciones ordinarias:</w:t>
            </w:r>
          </w:p>
        </w:tc>
        <w:tc>
          <w:tcPr>
            <w:tcW w:w="2151" w:type="dxa"/>
          </w:tcPr>
          <w:p w14:paraId="6F508966" w14:textId="77777777" w:rsidR="003A284B" w:rsidRDefault="007C5957">
            <w:pPr>
              <w:pStyle w:val="TableParagraph"/>
              <w:spacing w:before="67"/>
              <w:ind w:left="1089"/>
              <w:jc w:val="left"/>
              <w:rPr>
                <w:b/>
                <w:sz w:val="14"/>
              </w:rPr>
            </w:pPr>
            <w:r>
              <w:rPr>
                <w:b/>
                <w:sz w:val="14"/>
              </w:rPr>
              <w:t>2,400,090</w:t>
            </w:r>
          </w:p>
        </w:tc>
      </w:tr>
      <w:tr w:rsidR="003A284B" w14:paraId="23085AFE" w14:textId="77777777">
        <w:trPr>
          <w:trHeight w:val="280"/>
        </w:trPr>
        <w:tc>
          <w:tcPr>
            <w:tcW w:w="6563" w:type="dxa"/>
          </w:tcPr>
          <w:p w14:paraId="37B6A131" w14:textId="77777777" w:rsidR="003A284B" w:rsidRDefault="007C5957">
            <w:pPr>
              <w:pStyle w:val="TableParagraph"/>
              <w:spacing w:before="70"/>
              <w:ind w:left="935"/>
              <w:jc w:val="left"/>
              <w:rPr>
                <w:sz w:val="14"/>
              </w:rPr>
            </w:pPr>
            <w:r>
              <w:rPr>
                <w:sz w:val="14"/>
              </w:rPr>
              <w:t>a) Sueldos y salarios:</w:t>
            </w:r>
          </w:p>
        </w:tc>
        <w:tc>
          <w:tcPr>
            <w:tcW w:w="2151" w:type="dxa"/>
          </w:tcPr>
          <w:p w14:paraId="7452AEC9" w14:textId="77777777" w:rsidR="003A284B" w:rsidRDefault="007C5957">
            <w:pPr>
              <w:pStyle w:val="TableParagraph"/>
              <w:spacing w:before="70"/>
              <w:ind w:left="1089"/>
              <w:jc w:val="left"/>
              <w:rPr>
                <w:sz w:val="14"/>
              </w:rPr>
            </w:pPr>
            <w:r>
              <w:rPr>
                <w:sz w:val="14"/>
              </w:rPr>
              <w:t>1,910,735</w:t>
            </w:r>
          </w:p>
        </w:tc>
      </w:tr>
      <w:tr w:rsidR="003A284B" w14:paraId="6FDA8D53" w14:textId="77777777">
        <w:trPr>
          <w:trHeight w:val="280"/>
        </w:trPr>
        <w:tc>
          <w:tcPr>
            <w:tcW w:w="6563" w:type="dxa"/>
          </w:tcPr>
          <w:p w14:paraId="1297936D" w14:textId="77777777" w:rsidR="003A284B" w:rsidRDefault="007C5957">
            <w:pPr>
              <w:pStyle w:val="TableParagraph"/>
              <w:spacing w:before="70"/>
              <w:ind w:left="1223"/>
              <w:jc w:val="left"/>
              <w:rPr>
                <w:sz w:val="14"/>
              </w:rPr>
            </w:pPr>
            <w:r>
              <w:rPr>
                <w:sz w:val="14"/>
              </w:rPr>
              <w:t>Sueldo base</w:t>
            </w:r>
          </w:p>
        </w:tc>
        <w:tc>
          <w:tcPr>
            <w:tcW w:w="2151" w:type="dxa"/>
          </w:tcPr>
          <w:p w14:paraId="5BFF6535" w14:textId="77777777" w:rsidR="003A284B" w:rsidRDefault="007C5957">
            <w:pPr>
              <w:pStyle w:val="TableParagraph"/>
              <w:spacing w:before="70"/>
              <w:ind w:left="1207"/>
              <w:jc w:val="left"/>
              <w:rPr>
                <w:sz w:val="14"/>
              </w:rPr>
            </w:pPr>
            <w:r>
              <w:rPr>
                <w:sz w:val="14"/>
              </w:rPr>
              <w:t>360,308</w:t>
            </w:r>
          </w:p>
        </w:tc>
      </w:tr>
      <w:tr w:rsidR="003A284B" w14:paraId="14BC76B5" w14:textId="77777777">
        <w:trPr>
          <w:trHeight w:val="301"/>
        </w:trPr>
        <w:tc>
          <w:tcPr>
            <w:tcW w:w="6563" w:type="dxa"/>
          </w:tcPr>
          <w:p w14:paraId="2E6C98A6" w14:textId="77777777" w:rsidR="003A284B" w:rsidRDefault="007C5957">
            <w:pPr>
              <w:pStyle w:val="TableParagraph"/>
              <w:spacing w:before="86"/>
              <w:ind w:left="1223"/>
              <w:jc w:val="left"/>
              <w:rPr>
                <w:sz w:val="14"/>
              </w:rPr>
            </w:pPr>
            <w:r>
              <w:rPr>
                <w:sz w:val="14"/>
              </w:rPr>
              <w:t>Compensación Garantizada</w:t>
            </w:r>
          </w:p>
        </w:tc>
        <w:tc>
          <w:tcPr>
            <w:tcW w:w="2151" w:type="dxa"/>
          </w:tcPr>
          <w:p w14:paraId="1728D693" w14:textId="77777777" w:rsidR="003A284B" w:rsidRDefault="007C5957">
            <w:pPr>
              <w:pStyle w:val="TableParagraph"/>
              <w:spacing w:before="86"/>
              <w:ind w:left="1089"/>
              <w:jc w:val="left"/>
              <w:rPr>
                <w:sz w:val="14"/>
              </w:rPr>
            </w:pPr>
            <w:r>
              <w:rPr>
                <w:sz w:val="14"/>
              </w:rPr>
              <w:t>1,550,427</w:t>
            </w:r>
          </w:p>
        </w:tc>
      </w:tr>
      <w:tr w:rsidR="003A284B" w14:paraId="4A194A1D" w14:textId="77777777">
        <w:trPr>
          <w:trHeight w:val="299"/>
        </w:trPr>
        <w:tc>
          <w:tcPr>
            <w:tcW w:w="6563" w:type="dxa"/>
          </w:tcPr>
          <w:p w14:paraId="1D22C52A" w14:textId="77777777" w:rsidR="003A284B" w:rsidRDefault="007C5957">
            <w:pPr>
              <w:pStyle w:val="TableParagraph"/>
              <w:spacing w:before="84"/>
              <w:ind w:left="935"/>
              <w:jc w:val="left"/>
              <w:rPr>
                <w:sz w:val="14"/>
              </w:rPr>
            </w:pPr>
            <w:r>
              <w:rPr>
                <w:sz w:val="14"/>
              </w:rPr>
              <w:t>b) Prestaciones:</w:t>
            </w:r>
          </w:p>
        </w:tc>
        <w:tc>
          <w:tcPr>
            <w:tcW w:w="2151" w:type="dxa"/>
          </w:tcPr>
          <w:p w14:paraId="59F293B4" w14:textId="77777777" w:rsidR="003A284B" w:rsidRDefault="007C5957">
            <w:pPr>
              <w:pStyle w:val="TableParagraph"/>
              <w:spacing w:before="84"/>
              <w:ind w:left="1207"/>
              <w:jc w:val="left"/>
              <w:rPr>
                <w:sz w:val="14"/>
              </w:rPr>
            </w:pPr>
            <w:r>
              <w:rPr>
                <w:sz w:val="14"/>
              </w:rPr>
              <w:t>489,355</w:t>
            </w:r>
          </w:p>
        </w:tc>
      </w:tr>
      <w:tr w:rsidR="003A284B" w14:paraId="7BFCE1BC" w14:textId="77777777">
        <w:trPr>
          <w:trHeight w:val="299"/>
        </w:trPr>
        <w:tc>
          <w:tcPr>
            <w:tcW w:w="6563" w:type="dxa"/>
          </w:tcPr>
          <w:p w14:paraId="473D1FB0" w14:textId="77777777" w:rsidR="003A284B" w:rsidRDefault="007C5957">
            <w:pPr>
              <w:pStyle w:val="TableParagraph"/>
              <w:spacing w:before="84"/>
              <w:ind w:left="1223"/>
              <w:jc w:val="left"/>
              <w:rPr>
                <w:sz w:val="14"/>
              </w:rPr>
            </w:pPr>
            <w:r>
              <w:rPr>
                <w:sz w:val="14"/>
              </w:rPr>
              <w:t>i) Aportaciones a seguridad social</w:t>
            </w:r>
          </w:p>
        </w:tc>
        <w:tc>
          <w:tcPr>
            <w:tcW w:w="2151" w:type="dxa"/>
          </w:tcPr>
          <w:p w14:paraId="0EF58506" w14:textId="77777777" w:rsidR="003A284B" w:rsidRDefault="007C5957">
            <w:pPr>
              <w:pStyle w:val="TableParagraph"/>
              <w:spacing w:before="84"/>
              <w:ind w:left="1283"/>
              <w:jc w:val="left"/>
              <w:rPr>
                <w:sz w:val="14"/>
              </w:rPr>
            </w:pPr>
            <w:r>
              <w:rPr>
                <w:sz w:val="14"/>
              </w:rPr>
              <w:t>63,326</w:t>
            </w:r>
          </w:p>
        </w:tc>
      </w:tr>
      <w:tr w:rsidR="003A284B" w14:paraId="1972A8A0" w14:textId="77777777">
        <w:trPr>
          <w:trHeight w:val="299"/>
        </w:trPr>
        <w:tc>
          <w:tcPr>
            <w:tcW w:w="6563" w:type="dxa"/>
          </w:tcPr>
          <w:p w14:paraId="2F6CF018" w14:textId="77777777" w:rsidR="003A284B" w:rsidRDefault="007C5957">
            <w:pPr>
              <w:pStyle w:val="TableParagraph"/>
              <w:spacing w:before="84"/>
              <w:ind w:left="1223"/>
              <w:jc w:val="left"/>
              <w:rPr>
                <w:sz w:val="14"/>
              </w:rPr>
            </w:pPr>
            <w:r>
              <w:rPr>
                <w:sz w:val="14"/>
              </w:rPr>
              <w:t>ii) Ahorro solidario (Artículo 100 de la Ley del ISSSTE)</w:t>
            </w:r>
          </w:p>
        </w:tc>
        <w:tc>
          <w:tcPr>
            <w:tcW w:w="2151" w:type="dxa"/>
          </w:tcPr>
          <w:p w14:paraId="014399DF" w14:textId="77777777" w:rsidR="003A284B" w:rsidRDefault="007C5957">
            <w:pPr>
              <w:pStyle w:val="TableParagraph"/>
              <w:spacing w:before="84"/>
              <w:ind w:left="1283"/>
              <w:jc w:val="left"/>
              <w:rPr>
                <w:sz w:val="14"/>
              </w:rPr>
            </w:pPr>
            <w:r>
              <w:rPr>
                <w:sz w:val="14"/>
              </w:rPr>
              <w:t>19,771</w:t>
            </w:r>
          </w:p>
        </w:tc>
      </w:tr>
      <w:tr w:rsidR="003A284B" w14:paraId="612B33C0" w14:textId="77777777">
        <w:trPr>
          <w:trHeight w:val="280"/>
        </w:trPr>
        <w:tc>
          <w:tcPr>
            <w:tcW w:w="6563" w:type="dxa"/>
          </w:tcPr>
          <w:p w14:paraId="5EBBC6D5" w14:textId="77777777" w:rsidR="003A284B" w:rsidRDefault="007C5957">
            <w:pPr>
              <w:pStyle w:val="TableParagraph"/>
              <w:spacing w:before="70"/>
              <w:ind w:left="1223"/>
              <w:jc w:val="left"/>
              <w:rPr>
                <w:sz w:val="14"/>
              </w:rPr>
            </w:pPr>
            <w:r>
              <w:rPr>
                <w:sz w:val="14"/>
              </w:rPr>
              <w:t>iii) Prima vacacional</w:t>
            </w:r>
          </w:p>
        </w:tc>
        <w:tc>
          <w:tcPr>
            <w:tcW w:w="2151" w:type="dxa"/>
          </w:tcPr>
          <w:p w14:paraId="64C7D45F" w14:textId="77777777" w:rsidR="003A284B" w:rsidRDefault="007C5957">
            <w:pPr>
              <w:pStyle w:val="TableParagraph"/>
              <w:spacing w:before="70"/>
              <w:ind w:left="1283"/>
              <w:jc w:val="left"/>
              <w:rPr>
                <w:sz w:val="14"/>
              </w:rPr>
            </w:pPr>
            <w:r>
              <w:rPr>
                <w:sz w:val="14"/>
              </w:rPr>
              <w:t>53,076</w:t>
            </w:r>
          </w:p>
        </w:tc>
      </w:tr>
      <w:tr w:rsidR="003A284B" w14:paraId="36D74419" w14:textId="77777777">
        <w:trPr>
          <w:trHeight w:val="280"/>
        </w:trPr>
        <w:tc>
          <w:tcPr>
            <w:tcW w:w="6563" w:type="dxa"/>
          </w:tcPr>
          <w:p w14:paraId="516D3486" w14:textId="77777777" w:rsidR="003A284B" w:rsidRDefault="007C5957">
            <w:pPr>
              <w:pStyle w:val="TableParagraph"/>
              <w:spacing w:before="67"/>
              <w:ind w:left="1223"/>
              <w:jc w:val="left"/>
              <w:rPr>
                <w:sz w:val="14"/>
              </w:rPr>
            </w:pPr>
            <w:r>
              <w:rPr>
                <w:sz w:val="14"/>
              </w:rPr>
              <w:t>iv) Gratificación de fin de año</w:t>
            </w:r>
          </w:p>
        </w:tc>
        <w:tc>
          <w:tcPr>
            <w:tcW w:w="2151" w:type="dxa"/>
          </w:tcPr>
          <w:p w14:paraId="6584E879" w14:textId="77777777" w:rsidR="003A284B" w:rsidRDefault="007C5957">
            <w:pPr>
              <w:pStyle w:val="TableParagraph"/>
              <w:spacing w:before="67"/>
              <w:ind w:left="1207"/>
              <w:jc w:val="left"/>
              <w:rPr>
                <w:sz w:val="14"/>
              </w:rPr>
            </w:pPr>
            <w:r>
              <w:rPr>
                <w:sz w:val="14"/>
              </w:rPr>
              <w:t>321,547</w:t>
            </w:r>
          </w:p>
        </w:tc>
      </w:tr>
      <w:tr w:rsidR="003A284B" w14:paraId="13AE2F79" w14:textId="77777777">
        <w:trPr>
          <w:trHeight w:val="280"/>
        </w:trPr>
        <w:tc>
          <w:tcPr>
            <w:tcW w:w="6563" w:type="dxa"/>
          </w:tcPr>
          <w:p w14:paraId="7B5C3A43" w14:textId="77777777" w:rsidR="003A284B" w:rsidRDefault="007C5957">
            <w:pPr>
              <w:pStyle w:val="TableParagraph"/>
              <w:spacing w:before="67"/>
              <w:ind w:left="1223"/>
              <w:jc w:val="left"/>
              <w:rPr>
                <w:sz w:val="14"/>
              </w:rPr>
            </w:pPr>
            <w:r>
              <w:rPr>
                <w:sz w:val="14"/>
              </w:rPr>
              <w:t>v) Prima quinquenal</w:t>
            </w:r>
          </w:p>
        </w:tc>
        <w:tc>
          <w:tcPr>
            <w:tcW w:w="2151" w:type="dxa"/>
          </w:tcPr>
          <w:p w14:paraId="1C340B9C" w14:textId="77777777" w:rsidR="003A284B" w:rsidRDefault="007C5957">
            <w:pPr>
              <w:pStyle w:val="TableParagraph"/>
              <w:spacing w:before="67"/>
              <w:ind w:left="1363"/>
              <w:jc w:val="left"/>
              <w:rPr>
                <w:sz w:val="14"/>
              </w:rPr>
            </w:pPr>
            <w:r>
              <w:rPr>
                <w:sz w:val="14"/>
              </w:rPr>
              <w:t>3,420</w:t>
            </w:r>
          </w:p>
        </w:tc>
      </w:tr>
      <w:tr w:rsidR="003A284B" w14:paraId="2689B7FD" w14:textId="77777777">
        <w:trPr>
          <w:trHeight w:val="280"/>
        </w:trPr>
        <w:tc>
          <w:tcPr>
            <w:tcW w:w="6563" w:type="dxa"/>
          </w:tcPr>
          <w:p w14:paraId="1C5FF998" w14:textId="77777777" w:rsidR="003A284B" w:rsidRDefault="007C5957">
            <w:pPr>
              <w:pStyle w:val="TableParagraph"/>
              <w:spacing w:before="67"/>
              <w:ind w:left="1223"/>
              <w:jc w:val="left"/>
              <w:rPr>
                <w:sz w:val="14"/>
              </w:rPr>
            </w:pPr>
            <w:r>
              <w:rPr>
                <w:sz w:val="14"/>
              </w:rPr>
              <w:t>vi) Ayuda para despensa</w:t>
            </w:r>
          </w:p>
        </w:tc>
        <w:tc>
          <w:tcPr>
            <w:tcW w:w="2151" w:type="dxa"/>
          </w:tcPr>
          <w:p w14:paraId="28F6FE62" w14:textId="77777777" w:rsidR="003A284B" w:rsidRDefault="007C5957">
            <w:pPr>
              <w:pStyle w:val="TableParagraph"/>
              <w:spacing w:before="67"/>
              <w:ind w:left="1363"/>
              <w:jc w:val="left"/>
              <w:rPr>
                <w:sz w:val="14"/>
              </w:rPr>
            </w:pPr>
            <w:r>
              <w:rPr>
                <w:sz w:val="14"/>
              </w:rPr>
              <w:t>3,600</w:t>
            </w:r>
          </w:p>
        </w:tc>
      </w:tr>
      <w:tr w:rsidR="003A284B" w14:paraId="7EC38156" w14:textId="77777777">
        <w:trPr>
          <w:trHeight w:val="299"/>
        </w:trPr>
        <w:tc>
          <w:tcPr>
            <w:tcW w:w="6563" w:type="dxa"/>
          </w:tcPr>
          <w:p w14:paraId="0C643C35" w14:textId="77777777" w:rsidR="003A284B" w:rsidRDefault="007C5957">
            <w:pPr>
              <w:pStyle w:val="TableParagraph"/>
              <w:spacing w:before="84"/>
              <w:ind w:left="1223"/>
              <w:jc w:val="left"/>
              <w:rPr>
                <w:sz w:val="14"/>
              </w:rPr>
            </w:pPr>
            <w:r>
              <w:rPr>
                <w:sz w:val="14"/>
              </w:rPr>
              <w:t>vii) Seguro de vida</w:t>
            </w:r>
          </w:p>
        </w:tc>
        <w:tc>
          <w:tcPr>
            <w:tcW w:w="2151" w:type="dxa"/>
          </w:tcPr>
          <w:p w14:paraId="7C6661D1" w14:textId="77777777" w:rsidR="003A284B" w:rsidRDefault="007C5957">
            <w:pPr>
              <w:pStyle w:val="TableParagraph"/>
              <w:spacing w:before="84"/>
              <w:ind w:left="1283"/>
              <w:jc w:val="left"/>
              <w:rPr>
                <w:sz w:val="14"/>
              </w:rPr>
            </w:pPr>
            <w:r>
              <w:rPr>
                <w:sz w:val="14"/>
              </w:rPr>
              <w:t>24,615</w:t>
            </w:r>
          </w:p>
        </w:tc>
      </w:tr>
      <w:tr w:rsidR="003A284B" w14:paraId="2B7373B3" w14:textId="77777777">
        <w:trPr>
          <w:trHeight w:val="300"/>
        </w:trPr>
        <w:tc>
          <w:tcPr>
            <w:tcW w:w="6563" w:type="dxa"/>
          </w:tcPr>
          <w:p w14:paraId="2D45CE88" w14:textId="77777777" w:rsidR="003A284B" w:rsidRDefault="007C5957">
            <w:pPr>
              <w:pStyle w:val="TableParagraph"/>
              <w:spacing w:before="85"/>
              <w:ind w:left="1223"/>
              <w:jc w:val="left"/>
              <w:rPr>
                <w:sz w:val="14"/>
              </w:rPr>
            </w:pPr>
            <w:r>
              <w:rPr>
                <w:sz w:val="14"/>
              </w:rPr>
              <w:t>viii) Fondo de separación individualizado</w:t>
            </w:r>
          </w:p>
        </w:tc>
        <w:tc>
          <w:tcPr>
            <w:tcW w:w="2151" w:type="dxa"/>
          </w:tcPr>
          <w:p w14:paraId="6A110ED8" w14:textId="77777777" w:rsidR="003A284B" w:rsidRDefault="003A284B">
            <w:pPr>
              <w:pStyle w:val="TableParagraph"/>
              <w:jc w:val="left"/>
              <w:rPr>
                <w:rFonts w:ascii="Times New Roman"/>
                <w:sz w:val="12"/>
              </w:rPr>
            </w:pPr>
          </w:p>
        </w:tc>
      </w:tr>
      <w:tr w:rsidR="003A284B" w14:paraId="7178D052" w14:textId="77777777">
        <w:trPr>
          <w:trHeight w:val="301"/>
        </w:trPr>
        <w:tc>
          <w:tcPr>
            <w:tcW w:w="6563" w:type="dxa"/>
          </w:tcPr>
          <w:p w14:paraId="072A5DD7" w14:textId="77777777" w:rsidR="003A284B" w:rsidRDefault="007C5957">
            <w:pPr>
              <w:pStyle w:val="TableParagraph"/>
              <w:spacing w:before="86"/>
              <w:ind w:left="1223"/>
              <w:jc w:val="left"/>
              <w:rPr>
                <w:sz w:val="14"/>
              </w:rPr>
            </w:pPr>
            <w:r>
              <w:rPr>
                <w:sz w:val="14"/>
              </w:rPr>
              <w:t>ix ) Ayuda para el desarrollo personal y cultural</w:t>
            </w:r>
          </w:p>
        </w:tc>
        <w:tc>
          <w:tcPr>
            <w:tcW w:w="2151" w:type="dxa"/>
          </w:tcPr>
          <w:p w14:paraId="7F5EC357" w14:textId="77777777" w:rsidR="003A284B" w:rsidRDefault="003A284B">
            <w:pPr>
              <w:pStyle w:val="TableParagraph"/>
              <w:jc w:val="left"/>
              <w:rPr>
                <w:rFonts w:ascii="Times New Roman"/>
                <w:sz w:val="12"/>
              </w:rPr>
            </w:pPr>
          </w:p>
        </w:tc>
      </w:tr>
      <w:tr w:rsidR="003A284B" w14:paraId="147CB4CC" w14:textId="77777777">
        <w:trPr>
          <w:trHeight w:val="299"/>
        </w:trPr>
        <w:tc>
          <w:tcPr>
            <w:tcW w:w="6563" w:type="dxa"/>
          </w:tcPr>
          <w:p w14:paraId="42DCD366" w14:textId="77777777" w:rsidR="003A284B" w:rsidRDefault="007C5957">
            <w:pPr>
              <w:pStyle w:val="TableParagraph"/>
              <w:spacing w:before="84"/>
              <w:ind w:left="1223"/>
              <w:jc w:val="left"/>
              <w:rPr>
                <w:sz w:val="14"/>
              </w:rPr>
            </w:pPr>
            <w:r>
              <w:rPr>
                <w:sz w:val="14"/>
              </w:rPr>
              <w:t>x) Vales de despensa</w:t>
            </w:r>
          </w:p>
        </w:tc>
        <w:tc>
          <w:tcPr>
            <w:tcW w:w="2151" w:type="dxa"/>
          </w:tcPr>
          <w:p w14:paraId="2CA6C267" w14:textId="77777777" w:rsidR="003A284B" w:rsidRDefault="003A284B">
            <w:pPr>
              <w:pStyle w:val="TableParagraph"/>
              <w:jc w:val="left"/>
              <w:rPr>
                <w:rFonts w:ascii="Times New Roman"/>
                <w:sz w:val="12"/>
              </w:rPr>
            </w:pPr>
          </w:p>
        </w:tc>
      </w:tr>
      <w:tr w:rsidR="003A284B" w14:paraId="400624C1" w14:textId="77777777">
        <w:trPr>
          <w:trHeight w:val="299"/>
        </w:trPr>
        <w:tc>
          <w:tcPr>
            <w:tcW w:w="6563" w:type="dxa"/>
          </w:tcPr>
          <w:p w14:paraId="0F30C59D" w14:textId="77777777" w:rsidR="003A284B" w:rsidRDefault="007C5957">
            <w:pPr>
              <w:pStyle w:val="TableParagraph"/>
              <w:spacing w:before="84"/>
              <w:ind w:left="1223"/>
              <w:jc w:val="left"/>
              <w:rPr>
                <w:sz w:val="14"/>
              </w:rPr>
            </w:pPr>
            <w:r>
              <w:rPr>
                <w:sz w:val="14"/>
              </w:rPr>
              <w:t>xi) Día del niño</w:t>
            </w:r>
          </w:p>
        </w:tc>
        <w:tc>
          <w:tcPr>
            <w:tcW w:w="2151" w:type="dxa"/>
          </w:tcPr>
          <w:p w14:paraId="5D19C0CB" w14:textId="77777777" w:rsidR="003A284B" w:rsidRDefault="003A284B">
            <w:pPr>
              <w:pStyle w:val="TableParagraph"/>
              <w:jc w:val="left"/>
              <w:rPr>
                <w:rFonts w:ascii="Times New Roman"/>
                <w:sz w:val="12"/>
              </w:rPr>
            </w:pPr>
          </w:p>
        </w:tc>
      </w:tr>
      <w:tr w:rsidR="003A284B" w14:paraId="494CDBE1" w14:textId="77777777">
        <w:trPr>
          <w:trHeight w:val="299"/>
        </w:trPr>
        <w:tc>
          <w:tcPr>
            <w:tcW w:w="6563" w:type="dxa"/>
          </w:tcPr>
          <w:p w14:paraId="46BCE75D" w14:textId="77777777" w:rsidR="003A284B" w:rsidRDefault="007C5957">
            <w:pPr>
              <w:pStyle w:val="TableParagraph"/>
              <w:spacing w:before="84"/>
              <w:ind w:left="1223"/>
              <w:jc w:val="left"/>
              <w:rPr>
                <w:sz w:val="14"/>
              </w:rPr>
            </w:pPr>
            <w:r>
              <w:rPr>
                <w:sz w:val="14"/>
              </w:rPr>
              <w:t>xii) Día de las madres</w:t>
            </w:r>
          </w:p>
        </w:tc>
        <w:tc>
          <w:tcPr>
            <w:tcW w:w="2151" w:type="dxa"/>
          </w:tcPr>
          <w:p w14:paraId="5804C029" w14:textId="77777777" w:rsidR="003A284B" w:rsidRDefault="003A284B">
            <w:pPr>
              <w:pStyle w:val="TableParagraph"/>
              <w:jc w:val="left"/>
              <w:rPr>
                <w:rFonts w:ascii="Times New Roman"/>
                <w:sz w:val="12"/>
              </w:rPr>
            </w:pPr>
          </w:p>
        </w:tc>
      </w:tr>
      <w:tr w:rsidR="003A284B" w14:paraId="4199B426" w14:textId="77777777">
        <w:trPr>
          <w:trHeight w:val="301"/>
        </w:trPr>
        <w:tc>
          <w:tcPr>
            <w:tcW w:w="6563" w:type="dxa"/>
          </w:tcPr>
          <w:p w14:paraId="249C31AA" w14:textId="77777777" w:rsidR="003A284B" w:rsidRDefault="007C5957">
            <w:pPr>
              <w:pStyle w:val="TableParagraph"/>
              <w:spacing w:before="86"/>
              <w:ind w:left="647"/>
              <w:jc w:val="left"/>
              <w:rPr>
                <w:b/>
                <w:sz w:val="14"/>
              </w:rPr>
            </w:pPr>
            <w:r>
              <w:rPr>
                <w:b/>
                <w:sz w:val="14"/>
              </w:rPr>
              <w:t>II. Percepciones extraordinarias:</w:t>
            </w:r>
          </w:p>
        </w:tc>
        <w:tc>
          <w:tcPr>
            <w:tcW w:w="2151" w:type="dxa"/>
          </w:tcPr>
          <w:p w14:paraId="172A01F4" w14:textId="77777777" w:rsidR="003A284B" w:rsidRDefault="003A284B">
            <w:pPr>
              <w:pStyle w:val="TableParagraph"/>
              <w:jc w:val="left"/>
              <w:rPr>
                <w:rFonts w:ascii="Times New Roman"/>
                <w:sz w:val="12"/>
              </w:rPr>
            </w:pPr>
          </w:p>
        </w:tc>
      </w:tr>
      <w:tr w:rsidR="003A284B" w14:paraId="1D7E64B1" w14:textId="77777777">
        <w:trPr>
          <w:trHeight w:val="299"/>
        </w:trPr>
        <w:tc>
          <w:tcPr>
            <w:tcW w:w="6563" w:type="dxa"/>
          </w:tcPr>
          <w:p w14:paraId="40A0ECB9" w14:textId="77777777" w:rsidR="003A284B" w:rsidRDefault="007C5957">
            <w:pPr>
              <w:pStyle w:val="TableParagraph"/>
              <w:spacing w:before="84"/>
              <w:ind w:left="935"/>
              <w:jc w:val="left"/>
              <w:rPr>
                <w:sz w:val="14"/>
              </w:rPr>
            </w:pPr>
            <w:r>
              <w:rPr>
                <w:sz w:val="14"/>
              </w:rPr>
              <w:t>a) Pago extraordinario</w:t>
            </w:r>
          </w:p>
        </w:tc>
        <w:tc>
          <w:tcPr>
            <w:tcW w:w="2151" w:type="dxa"/>
          </w:tcPr>
          <w:p w14:paraId="78A643A7" w14:textId="77777777" w:rsidR="003A284B" w:rsidRDefault="003A284B">
            <w:pPr>
              <w:pStyle w:val="TableParagraph"/>
              <w:jc w:val="left"/>
              <w:rPr>
                <w:rFonts w:ascii="Times New Roman"/>
                <w:sz w:val="12"/>
              </w:rPr>
            </w:pPr>
          </w:p>
        </w:tc>
      </w:tr>
    </w:tbl>
    <w:p w14:paraId="14E99A11" w14:textId="77777777" w:rsidR="003A284B" w:rsidRDefault="003A284B">
      <w:pPr>
        <w:rPr>
          <w:rFonts w:ascii="Times New Roman"/>
          <w:sz w:val="12"/>
        </w:rPr>
        <w:sectPr w:rsidR="003A284B">
          <w:pgSz w:w="12240" w:h="15840"/>
          <w:pgMar w:top="1760" w:right="1300" w:bottom="900" w:left="1300" w:header="724" w:footer="712" w:gutter="0"/>
          <w:cols w:space="720"/>
        </w:sectPr>
      </w:pPr>
    </w:p>
    <w:p w14:paraId="60C847C1" w14:textId="77777777" w:rsidR="003A284B" w:rsidRDefault="003A284B">
      <w:pPr>
        <w:pStyle w:val="Textoindependiente"/>
        <w:ind w:left="0"/>
        <w:jc w:val="left"/>
        <w:rPr>
          <w:b/>
          <w:sz w:val="20"/>
        </w:rPr>
      </w:pPr>
    </w:p>
    <w:p w14:paraId="7E759F2F" w14:textId="77777777" w:rsidR="003A284B" w:rsidRDefault="003A284B">
      <w:pPr>
        <w:pStyle w:val="Textoindependiente"/>
        <w:spacing w:before="10"/>
        <w:ind w:left="0"/>
        <w:jc w:val="left"/>
        <w:rPr>
          <w:b/>
          <w:sz w:val="21"/>
        </w:rPr>
      </w:pPr>
    </w:p>
    <w:p w14:paraId="0168D9BF" w14:textId="77777777" w:rsidR="003A284B" w:rsidRDefault="007C5957">
      <w:pPr>
        <w:ind w:left="510"/>
        <w:rPr>
          <w:b/>
          <w:sz w:val="14"/>
        </w:rPr>
      </w:pPr>
      <w:r>
        <w:rPr>
          <w:b/>
          <w:sz w:val="14"/>
        </w:rPr>
        <w:t>ANEXO 23.10. COMISIÓN FEDERAL DE COMPETENCIA ECONÓMICA</w:t>
      </w:r>
    </w:p>
    <w:p w14:paraId="2E7617AE" w14:textId="77777777" w:rsidR="003A284B" w:rsidRDefault="007C5957">
      <w:pPr>
        <w:spacing w:before="122" w:after="11" w:line="297" w:lineRule="auto"/>
        <w:ind w:left="510" w:right="520"/>
        <w:rPr>
          <w:b/>
          <w:sz w:val="14"/>
        </w:rPr>
      </w:pPr>
      <w:r>
        <w:rPr>
          <w:b/>
          <w:sz w:val="14"/>
        </w:rPr>
        <w:t>ANEXO 23.10.1. LÍMITES DE PERCEPCIÓN ORDINARIA TOTAL EN LA COMISIÓN FEDERAL DE COMPETENCIA ECONÓMICA (NETOS MENSUALES)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4"/>
        <w:gridCol w:w="637"/>
        <w:gridCol w:w="681"/>
        <w:gridCol w:w="868"/>
        <w:gridCol w:w="918"/>
        <w:gridCol w:w="897"/>
        <w:gridCol w:w="979"/>
      </w:tblGrid>
      <w:tr w:rsidR="003A284B" w14:paraId="3DA9C36E" w14:textId="77777777">
        <w:trPr>
          <w:trHeight w:val="280"/>
        </w:trPr>
        <w:tc>
          <w:tcPr>
            <w:tcW w:w="3734" w:type="dxa"/>
            <w:vMerge w:val="restart"/>
          </w:tcPr>
          <w:p w14:paraId="037736E6" w14:textId="77777777" w:rsidR="003A284B" w:rsidRDefault="003A284B">
            <w:pPr>
              <w:pStyle w:val="TableParagraph"/>
              <w:jc w:val="left"/>
              <w:rPr>
                <w:b/>
                <w:sz w:val="16"/>
              </w:rPr>
            </w:pPr>
          </w:p>
          <w:p w14:paraId="0F81B584" w14:textId="77777777" w:rsidR="003A284B" w:rsidRDefault="003A284B">
            <w:pPr>
              <w:pStyle w:val="TableParagraph"/>
              <w:jc w:val="left"/>
              <w:rPr>
                <w:b/>
                <w:sz w:val="16"/>
              </w:rPr>
            </w:pPr>
          </w:p>
          <w:p w14:paraId="7E1D3B44" w14:textId="77777777" w:rsidR="003A284B" w:rsidRDefault="007C5957">
            <w:pPr>
              <w:pStyle w:val="TableParagraph"/>
              <w:spacing w:before="95"/>
              <w:ind w:left="1283" w:right="1274"/>
              <w:jc w:val="center"/>
              <w:rPr>
                <w:b/>
                <w:sz w:val="14"/>
              </w:rPr>
            </w:pPr>
            <w:r>
              <w:rPr>
                <w:b/>
                <w:sz w:val="14"/>
              </w:rPr>
              <w:t>Tipo de personal</w:t>
            </w:r>
          </w:p>
        </w:tc>
        <w:tc>
          <w:tcPr>
            <w:tcW w:w="1318" w:type="dxa"/>
            <w:gridSpan w:val="2"/>
            <w:vMerge w:val="restart"/>
          </w:tcPr>
          <w:p w14:paraId="42778BA3" w14:textId="77777777" w:rsidR="003A284B" w:rsidRDefault="003A284B">
            <w:pPr>
              <w:pStyle w:val="TableParagraph"/>
              <w:spacing w:before="9"/>
              <w:jc w:val="left"/>
              <w:rPr>
                <w:b/>
                <w:sz w:val="18"/>
              </w:rPr>
            </w:pPr>
          </w:p>
          <w:p w14:paraId="7F34CC0B" w14:textId="77777777" w:rsidR="003A284B" w:rsidRDefault="007C5957">
            <w:pPr>
              <w:pStyle w:val="TableParagraph"/>
              <w:spacing w:line="297" w:lineRule="auto"/>
              <w:ind w:left="389" w:right="297" w:hanging="65"/>
              <w:jc w:val="left"/>
              <w:rPr>
                <w:b/>
                <w:sz w:val="14"/>
              </w:rPr>
            </w:pPr>
            <w:r>
              <w:rPr>
                <w:b/>
                <w:sz w:val="14"/>
              </w:rPr>
              <w:t>Sueldos y salarios</w:t>
            </w:r>
          </w:p>
        </w:tc>
        <w:tc>
          <w:tcPr>
            <w:tcW w:w="1786" w:type="dxa"/>
            <w:gridSpan w:val="2"/>
          </w:tcPr>
          <w:p w14:paraId="2784CE6A" w14:textId="77777777" w:rsidR="003A284B" w:rsidRDefault="007C5957">
            <w:pPr>
              <w:pStyle w:val="TableParagraph"/>
              <w:spacing w:before="67"/>
              <w:ind w:left="454"/>
              <w:jc w:val="left"/>
              <w:rPr>
                <w:b/>
                <w:sz w:val="14"/>
              </w:rPr>
            </w:pPr>
            <w:r>
              <w:rPr>
                <w:b/>
                <w:sz w:val="14"/>
              </w:rPr>
              <w:t>Prestaciones</w:t>
            </w:r>
          </w:p>
        </w:tc>
        <w:tc>
          <w:tcPr>
            <w:tcW w:w="1876" w:type="dxa"/>
            <w:gridSpan w:val="2"/>
            <w:vMerge w:val="restart"/>
          </w:tcPr>
          <w:p w14:paraId="2CEF7B45" w14:textId="77777777" w:rsidR="003A284B" w:rsidRDefault="003A284B">
            <w:pPr>
              <w:pStyle w:val="TableParagraph"/>
              <w:spacing w:before="9"/>
              <w:jc w:val="left"/>
              <w:rPr>
                <w:b/>
                <w:sz w:val="18"/>
              </w:rPr>
            </w:pPr>
          </w:p>
          <w:p w14:paraId="7A58D9D5" w14:textId="77777777" w:rsidR="003A284B" w:rsidRDefault="007C5957">
            <w:pPr>
              <w:pStyle w:val="TableParagraph"/>
              <w:spacing w:line="297" w:lineRule="auto"/>
              <w:ind w:left="773" w:right="192" w:hanging="541"/>
              <w:jc w:val="left"/>
              <w:rPr>
                <w:b/>
                <w:sz w:val="14"/>
              </w:rPr>
            </w:pPr>
            <w:r>
              <w:rPr>
                <w:b/>
                <w:sz w:val="14"/>
              </w:rPr>
              <w:t>Percepción Ordinaria Total</w:t>
            </w:r>
          </w:p>
        </w:tc>
      </w:tr>
      <w:tr w:rsidR="003A284B" w14:paraId="1D0570C3" w14:textId="77777777">
        <w:trPr>
          <w:trHeight w:val="479"/>
        </w:trPr>
        <w:tc>
          <w:tcPr>
            <w:tcW w:w="3734" w:type="dxa"/>
            <w:vMerge/>
            <w:tcBorders>
              <w:top w:val="nil"/>
            </w:tcBorders>
          </w:tcPr>
          <w:p w14:paraId="34BB20F6" w14:textId="77777777" w:rsidR="003A284B" w:rsidRDefault="003A284B">
            <w:pPr>
              <w:rPr>
                <w:sz w:val="2"/>
                <w:szCs w:val="2"/>
              </w:rPr>
            </w:pPr>
          </w:p>
        </w:tc>
        <w:tc>
          <w:tcPr>
            <w:tcW w:w="1318" w:type="dxa"/>
            <w:gridSpan w:val="2"/>
            <w:vMerge/>
            <w:tcBorders>
              <w:top w:val="nil"/>
            </w:tcBorders>
          </w:tcPr>
          <w:p w14:paraId="09EC5A95" w14:textId="77777777" w:rsidR="003A284B" w:rsidRDefault="003A284B">
            <w:pPr>
              <w:rPr>
                <w:sz w:val="2"/>
                <w:szCs w:val="2"/>
              </w:rPr>
            </w:pPr>
          </w:p>
        </w:tc>
        <w:tc>
          <w:tcPr>
            <w:tcW w:w="1786" w:type="dxa"/>
            <w:gridSpan w:val="2"/>
          </w:tcPr>
          <w:p w14:paraId="4B5BB81B" w14:textId="77777777" w:rsidR="003A284B" w:rsidRDefault="007C5957">
            <w:pPr>
              <w:pStyle w:val="TableParagraph"/>
              <w:spacing w:before="31" w:line="200" w:lineRule="atLeast"/>
              <w:ind w:left="610" w:right="304" w:hanging="276"/>
              <w:jc w:val="left"/>
              <w:rPr>
                <w:b/>
                <w:sz w:val="14"/>
              </w:rPr>
            </w:pPr>
            <w:r>
              <w:rPr>
                <w:b/>
                <w:sz w:val="14"/>
              </w:rPr>
              <w:t>(En efectivo y en especie)</w:t>
            </w:r>
          </w:p>
        </w:tc>
        <w:tc>
          <w:tcPr>
            <w:tcW w:w="1876" w:type="dxa"/>
            <w:gridSpan w:val="2"/>
            <w:vMerge/>
            <w:tcBorders>
              <w:top w:val="nil"/>
            </w:tcBorders>
          </w:tcPr>
          <w:p w14:paraId="18B2C392" w14:textId="77777777" w:rsidR="003A284B" w:rsidRDefault="003A284B">
            <w:pPr>
              <w:rPr>
                <w:sz w:val="2"/>
                <w:szCs w:val="2"/>
              </w:rPr>
            </w:pPr>
          </w:p>
        </w:tc>
      </w:tr>
      <w:tr w:rsidR="003A284B" w14:paraId="0FDBDB33" w14:textId="77777777">
        <w:trPr>
          <w:trHeight w:val="280"/>
        </w:trPr>
        <w:tc>
          <w:tcPr>
            <w:tcW w:w="3734" w:type="dxa"/>
            <w:vMerge/>
            <w:tcBorders>
              <w:top w:val="nil"/>
            </w:tcBorders>
          </w:tcPr>
          <w:p w14:paraId="74C3AF92" w14:textId="77777777" w:rsidR="003A284B" w:rsidRDefault="003A284B">
            <w:pPr>
              <w:rPr>
                <w:sz w:val="2"/>
                <w:szCs w:val="2"/>
              </w:rPr>
            </w:pPr>
          </w:p>
        </w:tc>
        <w:tc>
          <w:tcPr>
            <w:tcW w:w="637" w:type="dxa"/>
          </w:tcPr>
          <w:p w14:paraId="12335FDD" w14:textId="77777777" w:rsidR="003A284B" w:rsidRDefault="007C5957">
            <w:pPr>
              <w:pStyle w:val="TableParagraph"/>
              <w:spacing w:before="67"/>
              <w:ind w:right="61"/>
              <w:rPr>
                <w:b/>
                <w:sz w:val="14"/>
              </w:rPr>
            </w:pPr>
            <w:r>
              <w:rPr>
                <w:b/>
                <w:sz w:val="14"/>
              </w:rPr>
              <w:t>Mínimo</w:t>
            </w:r>
          </w:p>
        </w:tc>
        <w:tc>
          <w:tcPr>
            <w:tcW w:w="681" w:type="dxa"/>
          </w:tcPr>
          <w:p w14:paraId="57F16372" w14:textId="77777777" w:rsidR="003A284B" w:rsidRDefault="007C5957">
            <w:pPr>
              <w:pStyle w:val="TableParagraph"/>
              <w:spacing w:before="67"/>
              <w:ind w:left="19" w:right="13"/>
              <w:jc w:val="center"/>
              <w:rPr>
                <w:b/>
                <w:sz w:val="14"/>
              </w:rPr>
            </w:pPr>
            <w:r>
              <w:rPr>
                <w:b/>
                <w:sz w:val="14"/>
              </w:rPr>
              <w:t>Máximo</w:t>
            </w:r>
          </w:p>
        </w:tc>
        <w:tc>
          <w:tcPr>
            <w:tcW w:w="868" w:type="dxa"/>
          </w:tcPr>
          <w:p w14:paraId="6280F529" w14:textId="77777777" w:rsidR="003A284B" w:rsidRDefault="007C5957">
            <w:pPr>
              <w:pStyle w:val="TableParagraph"/>
              <w:spacing w:before="67"/>
              <w:ind w:left="185"/>
              <w:jc w:val="left"/>
              <w:rPr>
                <w:b/>
                <w:sz w:val="14"/>
              </w:rPr>
            </w:pPr>
            <w:r>
              <w:rPr>
                <w:b/>
                <w:sz w:val="14"/>
              </w:rPr>
              <w:t>Mínimo</w:t>
            </w:r>
          </w:p>
        </w:tc>
        <w:tc>
          <w:tcPr>
            <w:tcW w:w="918" w:type="dxa"/>
          </w:tcPr>
          <w:p w14:paraId="084A238E" w14:textId="77777777" w:rsidR="003A284B" w:rsidRDefault="007C5957">
            <w:pPr>
              <w:pStyle w:val="TableParagraph"/>
              <w:spacing w:before="67"/>
              <w:ind w:left="198"/>
              <w:jc w:val="left"/>
              <w:rPr>
                <w:b/>
                <w:sz w:val="14"/>
              </w:rPr>
            </w:pPr>
            <w:r>
              <w:rPr>
                <w:b/>
                <w:sz w:val="14"/>
              </w:rPr>
              <w:t>Máximo</w:t>
            </w:r>
          </w:p>
        </w:tc>
        <w:tc>
          <w:tcPr>
            <w:tcW w:w="897" w:type="dxa"/>
          </w:tcPr>
          <w:p w14:paraId="1F42A327" w14:textId="77777777" w:rsidR="003A284B" w:rsidRDefault="007C5957">
            <w:pPr>
              <w:pStyle w:val="TableParagraph"/>
              <w:spacing w:before="67"/>
              <w:ind w:left="204"/>
              <w:jc w:val="left"/>
              <w:rPr>
                <w:b/>
                <w:sz w:val="14"/>
              </w:rPr>
            </w:pPr>
            <w:r>
              <w:rPr>
                <w:b/>
                <w:sz w:val="14"/>
              </w:rPr>
              <w:t>Mínimo</w:t>
            </w:r>
          </w:p>
        </w:tc>
        <w:tc>
          <w:tcPr>
            <w:tcW w:w="979" w:type="dxa"/>
          </w:tcPr>
          <w:p w14:paraId="5A79DB38" w14:textId="77777777" w:rsidR="003A284B" w:rsidRDefault="007C5957">
            <w:pPr>
              <w:pStyle w:val="TableParagraph"/>
              <w:spacing w:before="67"/>
              <w:ind w:left="227"/>
              <w:jc w:val="left"/>
              <w:rPr>
                <w:b/>
                <w:sz w:val="14"/>
              </w:rPr>
            </w:pPr>
            <w:r>
              <w:rPr>
                <w:b/>
                <w:sz w:val="14"/>
              </w:rPr>
              <w:t>Máximo</w:t>
            </w:r>
          </w:p>
        </w:tc>
      </w:tr>
      <w:tr w:rsidR="003A284B" w14:paraId="4D741527" w14:textId="77777777">
        <w:trPr>
          <w:trHeight w:val="280"/>
        </w:trPr>
        <w:tc>
          <w:tcPr>
            <w:tcW w:w="3734" w:type="dxa"/>
          </w:tcPr>
          <w:p w14:paraId="0074DD91" w14:textId="77777777" w:rsidR="003A284B" w:rsidRDefault="007C5957">
            <w:pPr>
              <w:pStyle w:val="TableParagraph"/>
              <w:spacing w:before="67"/>
              <w:ind w:left="215"/>
              <w:jc w:val="left"/>
              <w:rPr>
                <w:sz w:val="14"/>
              </w:rPr>
            </w:pPr>
            <w:r>
              <w:rPr>
                <w:sz w:val="14"/>
              </w:rPr>
              <w:t>Comisionada Presidenta de la Comisión</w:t>
            </w:r>
          </w:p>
        </w:tc>
        <w:tc>
          <w:tcPr>
            <w:tcW w:w="637" w:type="dxa"/>
          </w:tcPr>
          <w:p w14:paraId="1E64B355" w14:textId="77777777" w:rsidR="003A284B" w:rsidRDefault="003A284B">
            <w:pPr>
              <w:pStyle w:val="TableParagraph"/>
              <w:jc w:val="left"/>
              <w:rPr>
                <w:rFonts w:ascii="Times New Roman"/>
                <w:sz w:val="12"/>
              </w:rPr>
            </w:pPr>
          </w:p>
        </w:tc>
        <w:tc>
          <w:tcPr>
            <w:tcW w:w="681" w:type="dxa"/>
          </w:tcPr>
          <w:p w14:paraId="18408B70" w14:textId="77777777" w:rsidR="003A284B" w:rsidRDefault="007C5957">
            <w:pPr>
              <w:pStyle w:val="TableParagraph"/>
              <w:spacing w:before="67"/>
              <w:ind w:left="105" w:right="13"/>
              <w:jc w:val="center"/>
              <w:rPr>
                <w:sz w:val="14"/>
              </w:rPr>
            </w:pPr>
            <w:r>
              <w:rPr>
                <w:sz w:val="14"/>
              </w:rPr>
              <w:t>113,139</w:t>
            </w:r>
          </w:p>
        </w:tc>
        <w:tc>
          <w:tcPr>
            <w:tcW w:w="868" w:type="dxa"/>
          </w:tcPr>
          <w:p w14:paraId="7F321892" w14:textId="77777777" w:rsidR="003A284B" w:rsidRDefault="003A284B">
            <w:pPr>
              <w:pStyle w:val="TableParagraph"/>
              <w:jc w:val="left"/>
              <w:rPr>
                <w:rFonts w:ascii="Times New Roman"/>
                <w:sz w:val="12"/>
              </w:rPr>
            </w:pPr>
          </w:p>
        </w:tc>
        <w:tc>
          <w:tcPr>
            <w:tcW w:w="918" w:type="dxa"/>
          </w:tcPr>
          <w:p w14:paraId="3FE5892B" w14:textId="77777777" w:rsidR="003A284B" w:rsidRDefault="007C5957">
            <w:pPr>
              <w:pStyle w:val="TableParagraph"/>
              <w:spacing w:before="67"/>
              <w:ind w:right="27"/>
              <w:rPr>
                <w:sz w:val="14"/>
              </w:rPr>
            </w:pPr>
            <w:r>
              <w:rPr>
                <w:sz w:val="14"/>
              </w:rPr>
              <w:t>29,861</w:t>
            </w:r>
          </w:p>
        </w:tc>
        <w:tc>
          <w:tcPr>
            <w:tcW w:w="897" w:type="dxa"/>
          </w:tcPr>
          <w:p w14:paraId="63CC1D0C" w14:textId="77777777" w:rsidR="003A284B" w:rsidRDefault="003A284B">
            <w:pPr>
              <w:pStyle w:val="TableParagraph"/>
              <w:jc w:val="left"/>
              <w:rPr>
                <w:rFonts w:ascii="Times New Roman"/>
                <w:sz w:val="12"/>
              </w:rPr>
            </w:pPr>
          </w:p>
        </w:tc>
        <w:tc>
          <w:tcPr>
            <w:tcW w:w="979" w:type="dxa"/>
          </w:tcPr>
          <w:p w14:paraId="28833AD0" w14:textId="77777777" w:rsidR="003A284B" w:rsidRDefault="007C5957">
            <w:pPr>
              <w:pStyle w:val="TableParagraph"/>
              <w:spacing w:before="67"/>
              <w:ind w:right="31"/>
              <w:rPr>
                <w:sz w:val="14"/>
              </w:rPr>
            </w:pPr>
            <w:r>
              <w:rPr>
                <w:sz w:val="14"/>
              </w:rPr>
              <w:t>143 ,000</w:t>
            </w:r>
          </w:p>
        </w:tc>
      </w:tr>
      <w:tr w:rsidR="003A284B" w14:paraId="211EB92D" w14:textId="77777777">
        <w:trPr>
          <w:trHeight w:val="280"/>
        </w:trPr>
        <w:tc>
          <w:tcPr>
            <w:tcW w:w="3734" w:type="dxa"/>
          </w:tcPr>
          <w:p w14:paraId="795C5FF7" w14:textId="77777777" w:rsidR="003A284B" w:rsidRDefault="007C5957">
            <w:pPr>
              <w:pStyle w:val="TableParagraph"/>
              <w:spacing w:before="67"/>
              <w:ind w:left="215"/>
              <w:jc w:val="left"/>
              <w:rPr>
                <w:sz w:val="14"/>
              </w:rPr>
            </w:pPr>
            <w:r>
              <w:rPr>
                <w:sz w:val="14"/>
              </w:rPr>
              <w:t>Comisionado</w:t>
            </w:r>
          </w:p>
        </w:tc>
        <w:tc>
          <w:tcPr>
            <w:tcW w:w="637" w:type="dxa"/>
          </w:tcPr>
          <w:p w14:paraId="67DA8F06" w14:textId="77777777" w:rsidR="003A284B" w:rsidRDefault="003A284B">
            <w:pPr>
              <w:pStyle w:val="TableParagraph"/>
              <w:jc w:val="left"/>
              <w:rPr>
                <w:rFonts w:ascii="Times New Roman"/>
                <w:sz w:val="12"/>
              </w:rPr>
            </w:pPr>
          </w:p>
        </w:tc>
        <w:tc>
          <w:tcPr>
            <w:tcW w:w="681" w:type="dxa"/>
          </w:tcPr>
          <w:p w14:paraId="46ADC29B" w14:textId="77777777" w:rsidR="003A284B" w:rsidRDefault="007C5957">
            <w:pPr>
              <w:pStyle w:val="TableParagraph"/>
              <w:spacing w:before="67"/>
              <w:ind w:left="105" w:right="13"/>
              <w:jc w:val="center"/>
              <w:rPr>
                <w:sz w:val="14"/>
              </w:rPr>
            </w:pPr>
            <w:r>
              <w:rPr>
                <w:sz w:val="14"/>
              </w:rPr>
              <w:t>112,727</w:t>
            </w:r>
          </w:p>
        </w:tc>
        <w:tc>
          <w:tcPr>
            <w:tcW w:w="868" w:type="dxa"/>
          </w:tcPr>
          <w:p w14:paraId="130F7D97" w14:textId="77777777" w:rsidR="003A284B" w:rsidRDefault="003A284B">
            <w:pPr>
              <w:pStyle w:val="TableParagraph"/>
              <w:jc w:val="left"/>
              <w:rPr>
                <w:rFonts w:ascii="Times New Roman"/>
                <w:sz w:val="12"/>
              </w:rPr>
            </w:pPr>
          </w:p>
        </w:tc>
        <w:tc>
          <w:tcPr>
            <w:tcW w:w="918" w:type="dxa"/>
          </w:tcPr>
          <w:p w14:paraId="5451D60E" w14:textId="77777777" w:rsidR="003A284B" w:rsidRDefault="007C5957">
            <w:pPr>
              <w:pStyle w:val="TableParagraph"/>
              <w:spacing w:before="67"/>
              <w:ind w:right="27"/>
              <w:rPr>
                <w:sz w:val="14"/>
              </w:rPr>
            </w:pPr>
            <w:r>
              <w:rPr>
                <w:sz w:val="14"/>
              </w:rPr>
              <w:t>29,273</w:t>
            </w:r>
          </w:p>
        </w:tc>
        <w:tc>
          <w:tcPr>
            <w:tcW w:w="897" w:type="dxa"/>
          </w:tcPr>
          <w:p w14:paraId="628DCCDF" w14:textId="77777777" w:rsidR="003A284B" w:rsidRDefault="003A284B">
            <w:pPr>
              <w:pStyle w:val="TableParagraph"/>
              <w:jc w:val="left"/>
              <w:rPr>
                <w:rFonts w:ascii="Times New Roman"/>
                <w:sz w:val="12"/>
              </w:rPr>
            </w:pPr>
          </w:p>
        </w:tc>
        <w:tc>
          <w:tcPr>
            <w:tcW w:w="979" w:type="dxa"/>
          </w:tcPr>
          <w:p w14:paraId="74F97587" w14:textId="77777777" w:rsidR="003A284B" w:rsidRDefault="007C5957">
            <w:pPr>
              <w:pStyle w:val="TableParagraph"/>
              <w:spacing w:before="67"/>
              <w:ind w:right="28"/>
              <w:rPr>
                <w:sz w:val="14"/>
              </w:rPr>
            </w:pPr>
            <w:r>
              <w:rPr>
                <w:sz w:val="14"/>
              </w:rPr>
              <w:t>142,000</w:t>
            </w:r>
          </w:p>
        </w:tc>
      </w:tr>
      <w:tr w:rsidR="003A284B" w14:paraId="735F9BEB" w14:textId="77777777">
        <w:trPr>
          <w:trHeight w:val="280"/>
        </w:trPr>
        <w:tc>
          <w:tcPr>
            <w:tcW w:w="3734" w:type="dxa"/>
          </w:tcPr>
          <w:p w14:paraId="32B2B403" w14:textId="77777777" w:rsidR="003A284B" w:rsidRDefault="007C5957">
            <w:pPr>
              <w:pStyle w:val="TableParagraph"/>
              <w:spacing w:before="67"/>
              <w:ind w:left="215"/>
              <w:jc w:val="left"/>
              <w:rPr>
                <w:sz w:val="14"/>
              </w:rPr>
            </w:pPr>
            <w:r>
              <w:rPr>
                <w:sz w:val="14"/>
              </w:rPr>
              <w:t>Jefe de Unidad</w:t>
            </w:r>
          </w:p>
        </w:tc>
        <w:tc>
          <w:tcPr>
            <w:tcW w:w="637" w:type="dxa"/>
          </w:tcPr>
          <w:p w14:paraId="0CB0A791" w14:textId="77777777" w:rsidR="003A284B" w:rsidRDefault="003A284B">
            <w:pPr>
              <w:pStyle w:val="TableParagraph"/>
              <w:jc w:val="left"/>
              <w:rPr>
                <w:rFonts w:ascii="Times New Roman"/>
                <w:sz w:val="12"/>
              </w:rPr>
            </w:pPr>
          </w:p>
        </w:tc>
        <w:tc>
          <w:tcPr>
            <w:tcW w:w="681" w:type="dxa"/>
          </w:tcPr>
          <w:p w14:paraId="70191C4C" w14:textId="77777777" w:rsidR="003A284B" w:rsidRDefault="007C5957">
            <w:pPr>
              <w:pStyle w:val="TableParagraph"/>
              <w:spacing w:before="67"/>
              <w:ind w:left="105" w:right="13"/>
              <w:jc w:val="center"/>
              <w:rPr>
                <w:sz w:val="14"/>
              </w:rPr>
            </w:pPr>
            <w:r>
              <w:rPr>
                <w:sz w:val="14"/>
              </w:rPr>
              <w:t>111,803</w:t>
            </w:r>
          </w:p>
        </w:tc>
        <w:tc>
          <w:tcPr>
            <w:tcW w:w="868" w:type="dxa"/>
          </w:tcPr>
          <w:p w14:paraId="0E5F7969" w14:textId="77777777" w:rsidR="003A284B" w:rsidRDefault="003A284B">
            <w:pPr>
              <w:pStyle w:val="TableParagraph"/>
              <w:jc w:val="left"/>
              <w:rPr>
                <w:rFonts w:ascii="Times New Roman"/>
                <w:sz w:val="12"/>
              </w:rPr>
            </w:pPr>
          </w:p>
        </w:tc>
        <w:tc>
          <w:tcPr>
            <w:tcW w:w="918" w:type="dxa"/>
          </w:tcPr>
          <w:p w14:paraId="7FC176E6" w14:textId="77777777" w:rsidR="003A284B" w:rsidRDefault="007C5957">
            <w:pPr>
              <w:pStyle w:val="TableParagraph"/>
              <w:spacing w:before="67"/>
              <w:ind w:right="27"/>
              <w:rPr>
                <w:sz w:val="14"/>
              </w:rPr>
            </w:pPr>
            <w:r>
              <w:rPr>
                <w:sz w:val="14"/>
              </w:rPr>
              <w:t>28,197</w:t>
            </w:r>
          </w:p>
        </w:tc>
        <w:tc>
          <w:tcPr>
            <w:tcW w:w="897" w:type="dxa"/>
          </w:tcPr>
          <w:p w14:paraId="3BFB59E1" w14:textId="77777777" w:rsidR="003A284B" w:rsidRDefault="003A284B">
            <w:pPr>
              <w:pStyle w:val="TableParagraph"/>
              <w:jc w:val="left"/>
              <w:rPr>
                <w:rFonts w:ascii="Times New Roman"/>
                <w:sz w:val="12"/>
              </w:rPr>
            </w:pPr>
          </w:p>
        </w:tc>
        <w:tc>
          <w:tcPr>
            <w:tcW w:w="979" w:type="dxa"/>
          </w:tcPr>
          <w:p w14:paraId="34B3DE30" w14:textId="77777777" w:rsidR="003A284B" w:rsidRDefault="007C5957">
            <w:pPr>
              <w:pStyle w:val="TableParagraph"/>
              <w:spacing w:before="67"/>
              <w:ind w:right="28"/>
              <w:rPr>
                <w:sz w:val="14"/>
              </w:rPr>
            </w:pPr>
            <w:r>
              <w:rPr>
                <w:sz w:val="14"/>
              </w:rPr>
              <w:t>140,000</w:t>
            </w:r>
          </w:p>
        </w:tc>
      </w:tr>
      <w:tr w:rsidR="003A284B" w14:paraId="19F24CAB" w14:textId="77777777">
        <w:trPr>
          <w:trHeight w:val="480"/>
        </w:trPr>
        <w:tc>
          <w:tcPr>
            <w:tcW w:w="3734" w:type="dxa"/>
          </w:tcPr>
          <w:p w14:paraId="35ED8753" w14:textId="77777777" w:rsidR="003A284B" w:rsidRDefault="007C5957">
            <w:pPr>
              <w:pStyle w:val="TableParagraph"/>
              <w:spacing w:before="31" w:line="200" w:lineRule="atLeast"/>
              <w:ind w:left="215" w:right="589"/>
              <w:jc w:val="left"/>
              <w:rPr>
                <w:sz w:val="14"/>
              </w:rPr>
            </w:pPr>
            <w:r>
              <w:rPr>
                <w:sz w:val="14"/>
              </w:rPr>
              <w:t>Director General/ Titular del Órgano Interno de Control</w:t>
            </w:r>
          </w:p>
        </w:tc>
        <w:tc>
          <w:tcPr>
            <w:tcW w:w="637" w:type="dxa"/>
          </w:tcPr>
          <w:p w14:paraId="746D45DA" w14:textId="77777777" w:rsidR="003A284B" w:rsidRDefault="003A284B">
            <w:pPr>
              <w:pStyle w:val="TableParagraph"/>
              <w:jc w:val="left"/>
              <w:rPr>
                <w:rFonts w:ascii="Times New Roman"/>
                <w:sz w:val="12"/>
              </w:rPr>
            </w:pPr>
          </w:p>
        </w:tc>
        <w:tc>
          <w:tcPr>
            <w:tcW w:w="681" w:type="dxa"/>
          </w:tcPr>
          <w:p w14:paraId="1F1DC012" w14:textId="77777777" w:rsidR="003A284B" w:rsidRDefault="003A284B">
            <w:pPr>
              <w:pStyle w:val="TableParagraph"/>
              <w:spacing w:before="5"/>
              <w:jc w:val="left"/>
              <w:rPr>
                <w:b/>
                <w:sz w:val="14"/>
              </w:rPr>
            </w:pPr>
          </w:p>
          <w:p w14:paraId="535E4064" w14:textId="77777777" w:rsidR="003A284B" w:rsidRDefault="007C5957">
            <w:pPr>
              <w:pStyle w:val="TableParagraph"/>
              <w:ind w:left="105" w:right="13"/>
              <w:jc w:val="center"/>
              <w:rPr>
                <w:sz w:val="14"/>
              </w:rPr>
            </w:pPr>
            <w:r>
              <w:rPr>
                <w:sz w:val="14"/>
              </w:rPr>
              <w:t>109,598</w:t>
            </w:r>
          </w:p>
        </w:tc>
        <w:tc>
          <w:tcPr>
            <w:tcW w:w="868" w:type="dxa"/>
          </w:tcPr>
          <w:p w14:paraId="61D90B9A" w14:textId="77777777" w:rsidR="003A284B" w:rsidRDefault="003A284B">
            <w:pPr>
              <w:pStyle w:val="TableParagraph"/>
              <w:jc w:val="left"/>
              <w:rPr>
                <w:rFonts w:ascii="Times New Roman"/>
                <w:sz w:val="12"/>
              </w:rPr>
            </w:pPr>
          </w:p>
        </w:tc>
        <w:tc>
          <w:tcPr>
            <w:tcW w:w="918" w:type="dxa"/>
          </w:tcPr>
          <w:p w14:paraId="5E9EF387" w14:textId="77777777" w:rsidR="003A284B" w:rsidRDefault="003A284B">
            <w:pPr>
              <w:pStyle w:val="TableParagraph"/>
              <w:spacing w:before="5"/>
              <w:jc w:val="left"/>
              <w:rPr>
                <w:b/>
                <w:sz w:val="14"/>
              </w:rPr>
            </w:pPr>
          </w:p>
          <w:p w14:paraId="12F1610E" w14:textId="77777777" w:rsidR="003A284B" w:rsidRDefault="007C5957">
            <w:pPr>
              <w:pStyle w:val="TableParagraph"/>
              <w:ind w:right="27"/>
              <w:rPr>
                <w:sz w:val="14"/>
              </w:rPr>
            </w:pPr>
            <w:r>
              <w:rPr>
                <w:sz w:val="14"/>
              </w:rPr>
              <w:t>28,402</w:t>
            </w:r>
          </w:p>
        </w:tc>
        <w:tc>
          <w:tcPr>
            <w:tcW w:w="897" w:type="dxa"/>
          </w:tcPr>
          <w:p w14:paraId="512515D9" w14:textId="77777777" w:rsidR="003A284B" w:rsidRDefault="003A284B">
            <w:pPr>
              <w:pStyle w:val="TableParagraph"/>
              <w:jc w:val="left"/>
              <w:rPr>
                <w:rFonts w:ascii="Times New Roman"/>
                <w:sz w:val="12"/>
              </w:rPr>
            </w:pPr>
          </w:p>
        </w:tc>
        <w:tc>
          <w:tcPr>
            <w:tcW w:w="979" w:type="dxa"/>
          </w:tcPr>
          <w:p w14:paraId="16C415C7" w14:textId="77777777" w:rsidR="003A284B" w:rsidRDefault="003A284B">
            <w:pPr>
              <w:pStyle w:val="TableParagraph"/>
              <w:spacing w:before="5"/>
              <w:jc w:val="left"/>
              <w:rPr>
                <w:b/>
                <w:sz w:val="14"/>
              </w:rPr>
            </w:pPr>
          </w:p>
          <w:p w14:paraId="7B843500" w14:textId="77777777" w:rsidR="003A284B" w:rsidRDefault="007C5957">
            <w:pPr>
              <w:pStyle w:val="TableParagraph"/>
              <w:ind w:right="28"/>
              <w:rPr>
                <w:sz w:val="14"/>
              </w:rPr>
            </w:pPr>
            <w:r>
              <w:rPr>
                <w:sz w:val="14"/>
              </w:rPr>
              <w:t>138,000</w:t>
            </w:r>
          </w:p>
        </w:tc>
      </w:tr>
      <w:tr w:rsidR="003A284B" w14:paraId="3DCF8315" w14:textId="77777777">
        <w:trPr>
          <w:trHeight w:val="280"/>
        </w:trPr>
        <w:tc>
          <w:tcPr>
            <w:tcW w:w="3734" w:type="dxa"/>
          </w:tcPr>
          <w:p w14:paraId="7F7405C6" w14:textId="77777777" w:rsidR="003A284B" w:rsidRDefault="007C5957">
            <w:pPr>
              <w:pStyle w:val="TableParagraph"/>
              <w:spacing w:before="67"/>
              <w:ind w:left="215"/>
              <w:jc w:val="left"/>
              <w:rPr>
                <w:sz w:val="14"/>
              </w:rPr>
            </w:pPr>
            <w:r>
              <w:rPr>
                <w:sz w:val="14"/>
              </w:rPr>
              <w:t>Director Ejecutivo</w:t>
            </w:r>
          </w:p>
        </w:tc>
        <w:tc>
          <w:tcPr>
            <w:tcW w:w="637" w:type="dxa"/>
          </w:tcPr>
          <w:p w14:paraId="210E6BFA" w14:textId="77777777" w:rsidR="003A284B" w:rsidRDefault="007C5957">
            <w:pPr>
              <w:pStyle w:val="TableParagraph"/>
              <w:spacing w:before="67"/>
              <w:ind w:right="30"/>
              <w:rPr>
                <w:sz w:val="14"/>
              </w:rPr>
            </w:pPr>
            <w:r>
              <w:rPr>
                <w:sz w:val="14"/>
              </w:rPr>
              <w:t>73,683</w:t>
            </w:r>
          </w:p>
        </w:tc>
        <w:tc>
          <w:tcPr>
            <w:tcW w:w="681" w:type="dxa"/>
          </w:tcPr>
          <w:p w14:paraId="415110CA" w14:textId="77777777" w:rsidR="003A284B" w:rsidRDefault="007C5957">
            <w:pPr>
              <w:pStyle w:val="TableParagraph"/>
              <w:spacing w:before="67"/>
              <w:ind w:left="105" w:right="13"/>
              <w:jc w:val="center"/>
              <w:rPr>
                <w:sz w:val="14"/>
              </w:rPr>
            </w:pPr>
            <w:r>
              <w:rPr>
                <w:sz w:val="14"/>
              </w:rPr>
              <w:t>108,100</w:t>
            </w:r>
          </w:p>
        </w:tc>
        <w:tc>
          <w:tcPr>
            <w:tcW w:w="868" w:type="dxa"/>
          </w:tcPr>
          <w:p w14:paraId="5DFDED59" w14:textId="77777777" w:rsidR="003A284B" w:rsidRDefault="007C5957">
            <w:pPr>
              <w:pStyle w:val="TableParagraph"/>
              <w:spacing w:before="67"/>
              <w:ind w:right="31"/>
              <w:rPr>
                <w:sz w:val="14"/>
              </w:rPr>
            </w:pPr>
            <w:r>
              <w:rPr>
                <w:sz w:val="14"/>
              </w:rPr>
              <w:t>20,780</w:t>
            </w:r>
          </w:p>
        </w:tc>
        <w:tc>
          <w:tcPr>
            <w:tcW w:w="918" w:type="dxa"/>
          </w:tcPr>
          <w:p w14:paraId="7187529C" w14:textId="77777777" w:rsidR="003A284B" w:rsidRDefault="007C5957">
            <w:pPr>
              <w:pStyle w:val="TableParagraph"/>
              <w:spacing w:before="67"/>
              <w:ind w:right="27"/>
              <w:rPr>
                <w:sz w:val="14"/>
              </w:rPr>
            </w:pPr>
            <w:r>
              <w:rPr>
                <w:sz w:val="14"/>
              </w:rPr>
              <w:t>27,123</w:t>
            </w:r>
          </w:p>
        </w:tc>
        <w:tc>
          <w:tcPr>
            <w:tcW w:w="897" w:type="dxa"/>
          </w:tcPr>
          <w:p w14:paraId="6F791E5C" w14:textId="77777777" w:rsidR="003A284B" w:rsidRDefault="007C5957">
            <w:pPr>
              <w:pStyle w:val="TableParagraph"/>
              <w:spacing w:before="67"/>
              <w:ind w:right="29"/>
              <w:rPr>
                <w:sz w:val="14"/>
              </w:rPr>
            </w:pPr>
            <w:r>
              <w:rPr>
                <w:sz w:val="14"/>
              </w:rPr>
              <w:t>94,462</w:t>
            </w:r>
          </w:p>
        </w:tc>
        <w:tc>
          <w:tcPr>
            <w:tcW w:w="979" w:type="dxa"/>
          </w:tcPr>
          <w:p w14:paraId="148E9AA6" w14:textId="77777777" w:rsidR="003A284B" w:rsidRDefault="007C5957">
            <w:pPr>
              <w:pStyle w:val="TableParagraph"/>
              <w:spacing w:before="67"/>
              <w:ind w:right="28"/>
              <w:rPr>
                <w:sz w:val="14"/>
              </w:rPr>
            </w:pPr>
            <w:r>
              <w:rPr>
                <w:sz w:val="14"/>
              </w:rPr>
              <w:t>135,222</w:t>
            </w:r>
          </w:p>
        </w:tc>
      </w:tr>
      <w:tr w:rsidR="003A284B" w14:paraId="33E6567C" w14:textId="77777777">
        <w:trPr>
          <w:trHeight w:val="280"/>
        </w:trPr>
        <w:tc>
          <w:tcPr>
            <w:tcW w:w="3734" w:type="dxa"/>
          </w:tcPr>
          <w:p w14:paraId="5CE49FFB" w14:textId="77777777" w:rsidR="003A284B" w:rsidRDefault="007C5957">
            <w:pPr>
              <w:pStyle w:val="TableParagraph"/>
              <w:spacing w:before="67"/>
              <w:ind w:left="215"/>
              <w:jc w:val="left"/>
              <w:rPr>
                <w:sz w:val="14"/>
              </w:rPr>
            </w:pPr>
            <w:r>
              <w:rPr>
                <w:sz w:val="14"/>
              </w:rPr>
              <w:t>Coordinador General</w:t>
            </w:r>
          </w:p>
        </w:tc>
        <w:tc>
          <w:tcPr>
            <w:tcW w:w="637" w:type="dxa"/>
          </w:tcPr>
          <w:p w14:paraId="49DA5AD7" w14:textId="77777777" w:rsidR="003A284B" w:rsidRDefault="007C5957">
            <w:pPr>
              <w:pStyle w:val="TableParagraph"/>
              <w:spacing w:before="67"/>
              <w:ind w:right="30"/>
              <w:rPr>
                <w:sz w:val="14"/>
              </w:rPr>
            </w:pPr>
            <w:r>
              <w:rPr>
                <w:sz w:val="14"/>
              </w:rPr>
              <w:t>46,329</w:t>
            </w:r>
          </w:p>
        </w:tc>
        <w:tc>
          <w:tcPr>
            <w:tcW w:w="681" w:type="dxa"/>
          </w:tcPr>
          <w:p w14:paraId="58DBD135" w14:textId="77777777" w:rsidR="003A284B" w:rsidRDefault="007C5957">
            <w:pPr>
              <w:pStyle w:val="TableParagraph"/>
              <w:spacing w:before="67"/>
              <w:ind w:left="179" w:right="13"/>
              <w:jc w:val="center"/>
              <w:rPr>
                <w:sz w:val="14"/>
              </w:rPr>
            </w:pPr>
            <w:r>
              <w:rPr>
                <w:sz w:val="14"/>
              </w:rPr>
              <w:t>77,612</w:t>
            </w:r>
          </w:p>
        </w:tc>
        <w:tc>
          <w:tcPr>
            <w:tcW w:w="868" w:type="dxa"/>
          </w:tcPr>
          <w:p w14:paraId="03F5B5B3" w14:textId="77777777" w:rsidR="003A284B" w:rsidRDefault="007C5957">
            <w:pPr>
              <w:pStyle w:val="TableParagraph"/>
              <w:spacing w:before="67"/>
              <w:ind w:right="31"/>
              <w:rPr>
                <w:sz w:val="14"/>
              </w:rPr>
            </w:pPr>
            <w:r>
              <w:rPr>
                <w:sz w:val="14"/>
              </w:rPr>
              <w:t>14,159</w:t>
            </w:r>
          </w:p>
        </w:tc>
        <w:tc>
          <w:tcPr>
            <w:tcW w:w="918" w:type="dxa"/>
          </w:tcPr>
          <w:p w14:paraId="04484688" w14:textId="77777777" w:rsidR="003A284B" w:rsidRDefault="007C5957">
            <w:pPr>
              <w:pStyle w:val="TableParagraph"/>
              <w:spacing w:before="67"/>
              <w:ind w:right="27"/>
              <w:rPr>
                <w:sz w:val="14"/>
              </w:rPr>
            </w:pPr>
            <w:r>
              <w:rPr>
                <w:sz w:val="14"/>
              </w:rPr>
              <w:t>21,212</w:t>
            </w:r>
          </w:p>
        </w:tc>
        <w:tc>
          <w:tcPr>
            <w:tcW w:w="897" w:type="dxa"/>
          </w:tcPr>
          <w:p w14:paraId="63C69337" w14:textId="77777777" w:rsidR="003A284B" w:rsidRDefault="007C5957">
            <w:pPr>
              <w:pStyle w:val="TableParagraph"/>
              <w:spacing w:before="67"/>
              <w:ind w:right="29"/>
              <w:rPr>
                <w:sz w:val="14"/>
              </w:rPr>
            </w:pPr>
            <w:r>
              <w:rPr>
                <w:sz w:val="14"/>
              </w:rPr>
              <w:t>60,488</w:t>
            </w:r>
          </w:p>
        </w:tc>
        <w:tc>
          <w:tcPr>
            <w:tcW w:w="979" w:type="dxa"/>
          </w:tcPr>
          <w:p w14:paraId="540A8D94" w14:textId="77777777" w:rsidR="003A284B" w:rsidRDefault="007C5957">
            <w:pPr>
              <w:pStyle w:val="TableParagraph"/>
              <w:spacing w:before="67"/>
              <w:ind w:right="31"/>
              <w:rPr>
                <w:sz w:val="14"/>
              </w:rPr>
            </w:pPr>
            <w:r>
              <w:rPr>
                <w:sz w:val="14"/>
              </w:rPr>
              <w:t>98,824</w:t>
            </w:r>
          </w:p>
        </w:tc>
      </w:tr>
      <w:tr w:rsidR="003A284B" w14:paraId="1BA6474F" w14:textId="77777777">
        <w:trPr>
          <w:trHeight w:val="280"/>
        </w:trPr>
        <w:tc>
          <w:tcPr>
            <w:tcW w:w="3734" w:type="dxa"/>
          </w:tcPr>
          <w:p w14:paraId="2690A638" w14:textId="77777777" w:rsidR="003A284B" w:rsidRDefault="007C5957">
            <w:pPr>
              <w:pStyle w:val="TableParagraph"/>
              <w:spacing w:before="67"/>
              <w:ind w:left="215"/>
              <w:jc w:val="left"/>
              <w:rPr>
                <w:sz w:val="14"/>
              </w:rPr>
            </w:pPr>
            <w:r>
              <w:rPr>
                <w:sz w:val="14"/>
              </w:rPr>
              <w:t>Subcoordinador General</w:t>
            </w:r>
          </w:p>
        </w:tc>
        <w:tc>
          <w:tcPr>
            <w:tcW w:w="637" w:type="dxa"/>
          </w:tcPr>
          <w:p w14:paraId="16457DA6" w14:textId="77777777" w:rsidR="003A284B" w:rsidRDefault="007C5957">
            <w:pPr>
              <w:pStyle w:val="TableParagraph"/>
              <w:spacing w:before="67"/>
              <w:ind w:right="30"/>
              <w:rPr>
                <w:sz w:val="14"/>
              </w:rPr>
            </w:pPr>
            <w:r>
              <w:rPr>
                <w:sz w:val="14"/>
              </w:rPr>
              <w:t>33,971</w:t>
            </w:r>
          </w:p>
        </w:tc>
        <w:tc>
          <w:tcPr>
            <w:tcW w:w="681" w:type="dxa"/>
          </w:tcPr>
          <w:p w14:paraId="02F211D7" w14:textId="77777777" w:rsidR="003A284B" w:rsidRDefault="007C5957">
            <w:pPr>
              <w:pStyle w:val="TableParagraph"/>
              <w:spacing w:before="67"/>
              <w:ind w:left="179" w:right="13"/>
              <w:jc w:val="center"/>
              <w:rPr>
                <w:sz w:val="14"/>
              </w:rPr>
            </w:pPr>
            <w:r>
              <w:rPr>
                <w:sz w:val="14"/>
              </w:rPr>
              <w:t>43,979</w:t>
            </w:r>
          </w:p>
        </w:tc>
        <w:tc>
          <w:tcPr>
            <w:tcW w:w="868" w:type="dxa"/>
          </w:tcPr>
          <w:p w14:paraId="1BA311FD" w14:textId="77777777" w:rsidR="003A284B" w:rsidRDefault="007C5957">
            <w:pPr>
              <w:pStyle w:val="TableParagraph"/>
              <w:spacing w:before="67"/>
              <w:ind w:right="31"/>
              <w:rPr>
                <w:sz w:val="14"/>
              </w:rPr>
            </w:pPr>
            <w:r>
              <w:rPr>
                <w:sz w:val="14"/>
              </w:rPr>
              <w:t>11,234</w:t>
            </w:r>
          </w:p>
        </w:tc>
        <w:tc>
          <w:tcPr>
            <w:tcW w:w="918" w:type="dxa"/>
          </w:tcPr>
          <w:p w14:paraId="59F5E92F" w14:textId="77777777" w:rsidR="003A284B" w:rsidRDefault="007C5957">
            <w:pPr>
              <w:pStyle w:val="TableParagraph"/>
              <w:spacing w:before="67"/>
              <w:ind w:right="27"/>
              <w:rPr>
                <w:sz w:val="14"/>
              </w:rPr>
            </w:pPr>
            <w:r>
              <w:rPr>
                <w:sz w:val="14"/>
              </w:rPr>
              <w:t>13,298</w:t>
            </w:r>
          </w:p>
        </w:tc>
        <w:tc>
          <w:tcPr>
            <w:tcW w:w="897" w:type="dxa"/>
          </w:tcPr>
          <w:p w14:paraId="49FF8B7D" w14:textId="77777777" w:rsidR="003A284B" w:rsidRDefault="007C5957">
            <w:pPr>
              <w:pStyle w:val="TableParagraph"/>
              <w:spacing w:before="67"/>
              <w:ind w:right="29"/>
              <w:rPr>
                <w:sz w:val="14"/>
              </w:rPr>
            </w:pPr>
            <w:r>
              <w:rPr>
                <w:sz w:val="14"/>
              </w:rPr>
              <w:t>45,205</w:t>
            </w:r>
          </w:p>
        </w:tc>
        <w:tc>
          <w:tcPr>
            <w:tcW w:w="979" w:type="dxa"/>
          </w:tcPr>
          <w:p w14:paraId="6B9704F6" w14:textId="77777777" w:rsidR="003A284B" w:rsidRDefault="007C5957">
            <w:pPr>
              <w:pStyle w:val="TableParagraph"/>
              <w:spacing w:before="67"/>
              <w:ind w:right="31"/>
              <w:rPr>
                <w:sz w:val="14"/>
              </w:rPr>
            </w:pPr>
            <w:r>
              <w:rPr>
                <w:sz w:val="14"/>
              </w:rPr>
              <w:t>57,277</w:t>
            </w:r>
          </w:p>
        </w:tc>
      </w:tr>
      <w:tr w:rsidR="003A284B" w14:paraId="3CA7609B" w14:textId="77777777">
        <w:trPr>
          <w:trHeight w:val="277"/>
        </w:trPr>
        <w:tc>
          <w:tcPr>
            <w:tcW w:w="3734" w:type="dxa"/>
          </w:tcPr>
          <w:p w14:paraId="550A5194" w14:textId="77777777" w:rsidR="003A284B" w:rsidRDefault="007C5957">
            <w:pPr>
              <w:pStyle w:val="TableParagraph"/>
              <w:spacing w:before="67"/>
              <w:ind w:left="215"/>
              <w:jc w:val="left"/>
              <w:rPr>
                <w:sz w:val="14"/>
              </w:rPr>
            </w:pPr>
            <w:r>
              <w:rPr>
                <w:sz w:val="14"/>
              </w:rPr>
              <w:t>Coordinador de Área</w:t>
            </w:r>
          </w:p>
        </w:tc>
        <w:tc>
          <w:tcPr>
            <w:tcW w:w="637" w:type="dxa"/>
          </w:tcPr>
          <w:p w14:paraId="07E8773B" w14:textId="77777777" w:rsidR="003A284B" w:rsidRDefault="007C5957">
            <w:pPr>
              <w:pStyle w:val="TableParagraph"/>
              <w:spacing w:before="67"/>
              <w:ind w:right="28"/>
              <w:rPr>
                <w:sz w:val="14"/>
              </w:rPr>
            </w:pPr>
            <w:r>
              <w:rPr>
                <w:w w:val="99"/>
                <w:sz w:val="14"/>
              </w:rPr>
              <w:t>-</w:t>
            </w:r>
          </w:p>
        </w:tc>
        <w:tc>
          <w:tcPr>
            <w:tcW w:w="681" w:type="dxa"/>
          </w:tcPr>
          <w:p w14:paraId="7C32CB73" w14:textId="77777777" w:rsidR="003A284B" w:rsidRDefault="007C5957">
            <w:pPr>
              <w:pStyle w:val="TableParagraph"/>
              <w:spacing w:before="67"/>
              <w:ind w:left="179" w:right="13"/>
              <w:jc w:val="center"/>
              <w:rPr>
                <w:sz w:val="14"/>
              </w:rPr>
            </w:pPr>
            <w:r>
              <w:rPr>
                <w:sz w:val="14"/>
              </w:rPr>
              <w:t>32,583</w:t>
            </w:r>
          </w:p>
        </w:tc>
        <w:tc>
          <w:tcPr>
            <w:tcW w:w="868" w:type="dxa"/>
          </w:tcPr>
          <w:p w14:paraId="43B403BF" w14:textId="77777777" w:rsidR="003A284B" w:rsidRDefault="003A284B">
            <w:pPr>
              <w:pStyle w:val="TableParagraph"/>
              <w:jc w:val="left"/>
              <w:rPr>
                <w:rFonts w:ascii="Times New Roman"/>
                <w:sz w:val="12"/>
              </w:rPr>
            </w:pPr>
          </w:p>
        </w:tc>
        <w:tc>
          <w:tcPr>
            <w:tcW w:w="918" w:type="dxa"/>
          </w:tcPr>
          <w:p w14:paraId="6C0091B9" w14:textId="77777777" w:rsidR="003A284B" w:rsidRDefault="007C5957">
            <w:pPr>
              <w:pStyle w:val="TableParagraph"/>
              <w:spacing w:before="67"/>
              <w:ind w:right="27"/>
              <w:rPr>
                <w:sz w:val="14"/>
              </w:rPr>
            </w:pPr>
            <w:r>
              <w:rPr>
                <w:sz w:val="14"/>
              </w:rPr>
              <w:t>10,629</w:t>
            </w:r>
          </w:p>
        </w:tc>
        <w:tc>
          <w:tcPr>
            <w:tcW w:w="897" w:type="dxa"/>
          </w:tcPr>
          <w:p w14:paraId="6CE35027" w14:textId="77777777" w:rsidR="003A284B" w:rsidRDefault="003A284B">
            <w:pPr>
              <w:pStyle w:val="TableParagraph"/>
              <w:jc w:val="left"/>
              <w:rPr>
                <w:rFonts w:ascii="Times New Roman"/>
                <w:sz w:val="12"/>
              </w:rPr>
            </w:pPr>
          </w:p>
        </w:tc>
        <w:tc>
          <w:tcPr>
            <w:tcW w:w="979" w:type="dxa"/>
          </w:tcPr>
          <w:p w14:paraId="6786E260" w14:textId="77777777" w:rsidR="003A284B" w:rsidRDefault="007C5957">
            <w:pPr>
              <w:pStyle w:val="TableParagraph"/>
              <w:spacing w:before="67"/>
              <w:ind w:right="31"/>
              <w:rPr>
                <w:sz w:val="14"/>
              </w:rPr>
            </w:pPr>
            <w:r>
              <w:rPr>
                <w:sz w:val="14"/>
              </w:rPr>
              <w:t>43,211</w:t>
            </w:r>
          </w:p>
        </w:tc>
      </w:tr>
      <w:tr w:rsidR="003A284B" w14:paraId="5373BF01" w14:textId="77777777">
        <w:trPr>
          <w:trHeight w:val="280"/>
        </w:trPr>
        <w:tc>
          <w:tcPr>
            <w:tcW w:w="3734" w:type="dxa"/>
          </w:tcPr>
          <w:p w14:paraId="7C31EB14" w14:textId="77777777" w:rsidR="003A284B" w:rsidRDefault="007C5957">
            <w:pPr>
              <w:pStyle w:val="TableParagraph"/>
              <w:spacing w:before="70"/>
              <w:ind w:left="215"/>
              <w:jc w:val="left"/>
              <w:rPr>
                <w:sz w:val="14"/>
              </w:rPr>
            </w:pPr>
            <w:r>
              <w:rPr>
                <w:sz w:val="14"/>
              </w:rPr>
              <w:t>Jefe de Área</w:t>
            </w:r>
          </w:p>
        </w:tc>
        <w:tc>
          <w:tcPr>
            <w:tcW w:w="637" w:type="dxa"/>
          </w:tcPr>
          <w:p w14:paraId="22145721" w14:textId="77777777" w:rsidR="003A284B" w:rsidRDefault="007C5957">
            <w:pPr>
              <w:pStyle w:val="TableParagraph"/>
              <w:spacing w:before="70"/>
              <w:ind w:right="30"/>
              <w:rPr>
                <w:sz w:val="14"/>
              </w:rPr>
            </w:pPr>
            <w:r>
              <w:rPr>
                <w:sz w:val="14"/>
              </w:rPr>
              <w:t>21,965</w:t>
            </w:r>
          </w:p>
        </w:tc>
        <w:tc>
          <w:tcPr>
            <w:tcW w:w="681" w:type="dxa"/>
          </w:tcPr>
          <w:p w14:paraId="015F4005" w14:textId="77777777" w:rsidR="003A284B" w:rsidRDefault="007C5957">
            <w:pPr>
              <w:pStyle w:val="TableParagraph"/>
              <w:spacing w:before="70"/>
              <w:ind w:left="179" w:right="13"/>
              <w:jc w:val="center"/>
              <w:rPr>
                <w:sz w:val="14"/>
              </w:rPr>
            </w:pPr>
            <w:r>
              <w:rPr>
                <w:sz w:val="14"/>
              </w:rPr>
              <w:t>29,195</w:t>
            </w:r>
          </w:p>
        </w:tc>
        <w:tc>
          <w:tcPr>
            <w:tcW w:w="868" w:type="dxa"/>
          </w:tcPr>
          <w:p w14:paraId="3E27A7AE" w14:textId="77777777" w:rsidR="003A284B" w:rsidRDefault="007C5957">
            <w:pPr>
              <w:pStyle w:val="TableParagraph"/>
              <w:spacing w:before="70"/>
              <w:ind w:right="29"/>
              <w:rPr>
                <w:sz w:val="14"/>
              </w:rPr>
            </w:pPr>
            <w:r>
              <w:rPr>
                <w:sz w:val="14"/>
              </w:rPr>
              <w:t>9,066</w:t>
            </w:r>
          </w:p>
        </w:tc>
        <w:tc>
          <w:tcPr>
            <w:tcW w:w="918" w:type="dxa"/>
          </w:tcPr>
          <w:p w14:paraId="125889F8" w14:textId="77777777" w:rsidR="003A284B" w:rsidRDefault="007C5957">
            <w:pPr>
              <w:pStyle w:val="TableParagraph"/>
              <w:spacing w:before="70"/>
              <w:ind w:right="27"/>
              <w:rPr>
                <w:sz w:val="14"/>
              </w:rPr>
            </w:pPr>
            <w:r>
              <w:rPr>
                <w:sz w:val="14"/>
              </w:rPr>
              <w:t>10,284</w:t>
            </w:r>
          </w:p>
        </w:tc>
        <w:tc>
          <w:tcPr>
            <w:tcW w:w="897" w:type="dxa"/>
          </w:tcPr>
          <w:p w14:paraId="69B1A02B" w14:textId="77777777" w:rsidR="003A284B" w:rsidRDefault="007C5957">
            <w:pPr>
              <w:pStyle w:val="TableParagraph"/>
              <w:spacing w:before="70"/>
              <w:ind w:right="29"/>
              <w:rPr>
                <w:sz w:val="14"/>
              </w:rPr>
            </w:pPr>
            <w:r>
              <w:rPr>
                <w:sz w:val="14"/>
              </w:rPr>
              <w:t>31,032</w:t>
            </w:r>
          </w:p>
        </w:tc>
        <w:tc>
          <w:tcPr>
            <w:tcW w:w="979" w:type="dxa"/>
          </w:tcPr>
          <w:p w14:paraId="5E5A90D9" w14:textId="77777777" w:rsidR="003A284B" w:rsidRDefault="007C5957">
            <w:pPr>
              <w:pStyle w:val="TableParagraph"/>
              <w:spacing w:before="70"/>
              <w:ind w:right="31"/>
              <w:rPr>
                <w:sz w:val="14"/>
              </w:rPr>
            </w:pPr>
            <w:r>
              <w:rPr>
                <w:sz w:val="14"/>
              </w:rPr>
              <w:t>39,479</w:t>
            </w:r>
          </w:p>
        </w:tc>
      </w:tr>
      <w:tr w:rsidR="003A284B" w14:paraId="52146EAC" w14:textId="77777777">
        <w:trPr>
          <w:trHeight w:val="280"/>
        </w:trPr>
        <w:tc>
          <w:tcPr>
            <w:tcW w:w="3734" w:type="dxa"/>
          </w:tcPr>
          <w:p w14:paraId="1A7371F7" w14:textId="77777777" w:rsidR="003A284B" w:rsidRDefault="007C5957">
            <w:pPr>
              <w:pStyle w:val="TableParagraph"/>
              <w:spacing w:before="70"/>
              <w:ind w:left="215"/>
              <w:jc w:val="left"/>
              <w:rPr>
                <w:sz w:val="14"/>
              </w:rPr>
            </w:pPr>
            <w:r>
              <w:rPr>
                <w:sz w:val="14"/>
              </w:rPr>
              <w:t>Personal de Enlace</w:t>
            </w:r>
          </w:p>
        </w:tc>
        <w:tc>
          <w:tcPr>
            <w:tcW w:w="637" w:type="dxa"/>
          </w:tcPr>
          <w:p w14:paraId="59E7DA16" w14:textId="77777777" w:rsidR="003A284B" w:rsidRDefault="007C5957">
            <w:pPr>
              <w:pStyle w:val="TableParagraph"/>
              <w:spacing w:before="70"/>
              <w:ind w:right="30"/>
              <w:rPr>
                <w:sz w:val="14"/>
              </w:rPr>
            </w:pPr>
            <w:r>
              <w:rPr>
                <w:sz w:val="14"/>
              </w:rPr>
              <w:t>14,015</w:t>
            </w:r>
          </w:p>
        </w:tc>
        <w:tc>
          <w:tcPr>
            <w:tcW w:w="681" w:type="dxa"/>
          </w:tcPr>
          <w:p w14:paraId="2EA6512A" w14:textId="77777777" w:rsidR="003A284B" w:rsidRDefault="007C5957">
            <w:pPr>
              <w:pStyle w:val="TableParagraph"/>
              <w:spacing w:before="70"/>
              <w:ind w:left="179" w:right="13"/>
              <w:jc w:val="center"/>
              <w:rPr>
                <w:sz w:val="14"/>
              </w:rPr>
            </w:pPr>
            <w:r>
              <w:rPr>
                <w:sz w:val="14"/>
              </w:rPr>
              <w:t>21,161</w:t>
            </w:r>
          </w:p>
        </w:tc>
        <w:tc>
          <w:tcPr>
            <w:tcW w:w="868" w:type="dxa"/>
          </w:tcPr>
          <w:p w14:paraId="3D848390" w14:textId="77777777" w:rsidR="003A284B" w:rsidRDefault="007C5957">
            <w:pPr>
              <w:pStyle w:val="TableParagraph"/>
              <w:spacing w:before="70"/>
              <w:ind w:right="29"/>
              <w:rPr>
                <w:sz w:val="14"/>
              </w:rPr>
            </w:pPr>
            <w:r>
              <w:rPr>
                <w:sz w:val="14"/>
              </w:rPr>
              <w:t>7,399</w:t>
            </w:r>
          </w:p>
        </w:tc>
        <w:tc>
          <w:tcPr>
            <w:tcW w:w="918" w:type="dxa"/>
          </w:tcPr>
          <w:p w14:paraId="1FB7F3D8" w14:textId="77777777" w:rsidR="003A284B" w:rsidRDefault="007C5957">
            <w:pPr>
              <w:pStyle w:val="TableParagraph"/>
              <w:spacing w:before="70"/>
              <w:ind w:right="25"/>
              <w:rPr>
                <w:sz w:val="14"/>
              </w:rPr>
            </w:pPr>
            <w:r>
              <w:rPr>
                <w:sz w:val="14"/>
              </w:rPr>
              <w:t>8,864</w:t>
            </w:r>
          </w:p>
        </w:tc>
        <w:tc>
          <w:tcPr>
            <w:tcW w:w="897" w:type="dxa"/>
          </w:tcPr>
          <w:p w14:paraId="6F1278B6" w14:textId="77777777" w:rsidR="003A284B" w:rsidRDefault="007C5957">
            <w:pPr>
              <w:pStyle w:val="TableParagraph"/>
              <w:spacing w:before="70"/>
              <w:ind w:right="29"/>
              <w:rPr>
                <w:sz w:val="14"/>
              </w:rPr>
            </w:pPr>
            <w:r>
              <w:rPr>
                <w:sz w:val="14"/>
              </w:rPr>
              <w:t>21,413</w:t>
            </w:r>
          </w:p>
        </w:tc>
        <w:tc>
          <w:tcPr>
            <w:tcW w:w="979" w:type="dxa"/>
          </w:tcPr>
          <w:p w14:paraId="32ADD6C1" w14:textId="77777777" w:rsidR="003A284B" w:rsidRDefault="007C5957">
            <w:pPr>
              <w:pStyle w:val="TableParagraph"/>
              <w:spacing w:before="70"/>
              <w:ind w:right="31"/>
              <w:rPr>
                <w:sz w:val="14"/>
              </w:rPr>
            </w:pPr>
            <w:r>
              <w:rPr>
                <w:sz w:val="14"/>
              </w:rPr>
              <w:t>30,024</w:t>
            </w:r>
          </w:p>
        </w:tc>
      </w:tr>
      <w:tr w:rsidR="003A284B" w14:paraId="71883E78" w14:textId="77777777">
        <w:trPr>
          <w:trHeight w:val="280"/>
        </w:trPr>
        <w:tc>
          <w:tcPr>
            <w:tcW w:w="3734" w:type="dxa"/>
          </w:tcPr>
          <w:p w14:paraId="74E69E0A" w14:textId="77777777" w:rsidR="003A284B" w:rsidRDefault="007C5957">
            <w:pPr>
              <w:pStyle w:val="TableParagraph"/>
              <w:spacing w:before="70"/>
              <w:ind w:left="215"/>
              <w:jc w:val="left"/>
              <w:rPr>
                <w:sz w:val="14"/>
              </w:rPr>
            </w:pPr>
            <w:r>
              <w:rPr>
                <w:sz w:val="14"/>
              </w:rPr>
              <w:t>Personal Operativo</w:t>
            </w:r>
          </w:p>
        </w:tc>
        <w:tc>
          <w:tcPr>
            <w:tcW w:w="637" w:type="dxa"/>
          </w:tcPr>
          <w:p w14:paraId="4E49D281" w14:textId="77777777" w:rsidR="003A284B" w:rsidRDefault="007C5957">
            <w:pPr>
              <w:pStyle w:val="TableParagraph"/>
              <w:spacing w:before="70"/>
              <w:ind w:right="28"/>
              <w:rPr>
                <w:sz w:val="14"/>
              </w:rPr>
            </w:pPr>
            <w:r>
              <w:rPr>
                <w:sz w:val="14"/>
              </w:rPr>
              <w:t>8,902</w:t>
            </w:r>
          </w:p>
        </w:tc>
        <w:tc>
          <w:tcPr>
            <w:tcW w:w="681" w:type="dxa"/>
          </w:tcPr>
          <w:p w14:paraId="011D75DC" w14:textId="77777777" w:rsidR="003A284B" w:rsidRDefault="007C5957">
            <w:pPr>
              <w:pStyle w:val="TableParagraph"/>
              <w:spacing w:before="70"/>
              <w:ind w:left="179" w:right="13"/>
              <w:jc w:val="center"/>
              <w:rPr>
                <w:sz w:val="14"/>
              </w:rPr>
            </w:pPr>
            <w:r>
              <w:rPr>
                <w:sz w:val="14"/>
              </w:rPr>
              <w:t>12,545</w:t>
            </w:r>
          </w:p>
        </w:tc>
        <w:tc>
          <w:tcPr>
            <w:tcW w:w="868" w:type="dxa"/>
          </w:tcPr>
          <w:p w14:paraId="623F27FA" w14:textId="77777777" w:rsidR="003A284B" w:rsidRDefault="007C5957">
            <w:pPr>
              <w:pStyle w:val="TableParagraph"/>
              <w:spacing w:before="70"/>
              <w:ind w:right="29"/>
              <w:rPr>
                <w:sz w:val="14"/>
              </w:rPr>
            </w:pPr>
            <w:r>
              <w:rPr>
                <w:sz w:val="14"/>
              </w:rPr>
              <w:t>9,165</w:t>
            </w:r>
          </w:p>
        </w:tc>
        <w:tc>
          <w:tcPr>
            <w:tcW w:w="918" w:type="dxa"/>
          </w:tcPr>
          <w:p w14:paraId="2BED7E5C" w14:textId="77777777" w:rsidR="003A284B" w:rsidRDefault="007C5957">
            <w:pPr>
              <w:pStyle w:val="TableParagraph"/>
              <w:spacing w:before="70"/>
              <w:ind w:right="25"/>
              <w:rPr>
                <w:sz w:val="14"/>
              </w:rPr>
            </w:pPr>
            <w:r>
              <w:rPr>
                <w:sz w:val="14"/>
              </w:rPr>
              <w:t>9,495</w:t>
            </w:r>
          </w:p>
        </w:tc>
        <w:tc>
          <w:tcPr>
            <w:tcW w:w="897" w:type="dxa"/>
          </w:tcPr>
          <w:p w14:paraId="51155AE0" w14:textId="77777777" w:rsidR="003A284B" w:rsidRDefault="007C5957">
            <w:pPr>
              <w:pStyle w:val="TableParagraph"/>
              <w:spacing w:before="70"/>
              <w:ind w:right="29"/>
              <w:rPr>
                <w:sz w:val="14"/>
              </w:rPr>
            </w:pPr>
            <w:r>
              <w:rPr>
                <w:sz w:val="14"/>
              </w:rPr>
              <w:t>18,067</w:t>
            </w:r>
          </w:p>
        </w:tc>
        <w:tc>
          <w:tcPr>
            <w:tcW w:w="979" w:type="dxa"/>
          </w:tcPr>
          <w:p w14:paraId="3B4C19D8" w14:textId="77777777" w:rsidR="003A284B" w:rsidRDefault="007C5957">
            <w:pPr>
              <w:pStyle w:val="TableParagraph"/>
              <w:spacing w:before="70"/>
              <w:ind w:right="31"/>
              <w:rPr>
                <w:sz w:val="14"/>
              </w:rPr>
            </w:pPr>
            <w:r>
              <w:rPr>
                <w:sz w:val="14"/>
              </w:rPr>
              <w:t>22,040</w:t>
            </w:r>
          </w:p>
        </w:tc>
      </w:tr>
    </w:tbl>
    <w:p w14:paraId="12D17AFB" w14:textId="77777777" w:rsidR="003A284B" w:rsidRDefault="003A284B">
      <w:pPr>
        <w:pStyle w:val="Textoindependiente"/>
        <w:spacing w:before="4"/>
        <w:ind w:left="0"/>
        <w:jc w:val="left"/>
        <w:rPr>
          <w:b/>
          <w:sz w:val="22"/>
        </w:rPr>
      </w:pPr>
    </w:p>
    <w:p w14:paraId="0967AC8E" w14:textId="77777777" w:rsidR="003A284B" w:rsidRDefault="007C5957">
      <w:pPr>
        <w:spacing w:after="26"/>
        <w:ind w:left="510" w:right="520"/>
        <w:rPr>
          <w:b/>
          <w:sz w:val="14"/>
        </w:rPr>
      </w:pPr>
      <w:r>
        <w:rPr>
          <w:b/>
          <w:sz w:val="14"/>
        </w:rPr>
        <w:t>ANEXO 23.10.2. REMUNERACIÓN TOTAL ANUAL DE LA COMISIONADA PRESIDENTE DE LA COMISIÓN FEDERAL DE COMPETENCIA ECONÓMICA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3"/>
        <w:gridCol w:w="1971"/>
      </w:tblGrid>
      <w:tr w:rsidR="003A284B" w14:paraId="2CEBCBAB" w14:textId="77777777">
        <w:trPr>
          <w:trHeight w:val="496"/>
        </w:trPr>
        <w:tc>
          <w:tcPr>
            <w:tcW w:w="6743" w:type="dxa"/>
          </w:tcPr>
          <w:p w14:paraId="69536DFE" w14:textId="77777777" w:rsidR="003A284B" w:rsidRDefault="003A284B">
            <w:pPr>
              <w:pStyle w:val="TableParagraph"/>
              <w:jc w:val="left"/>
              <w:rPr>
                <w:rFonts w:ascii="Times New Roman"/>
                <w:sz w:val="12"/>
              </w:rPr>
            </w:pPr>
          </w:p>
        </w:tc>
        <w:tc>
          <w:tcPr>
            <w:tcW w:w="1971" w:type="dxa"/>
          </w:tcPr>
          <w:p w14:paraId="40AFA222" w14:textId="77777777" w:rsidR="003A284B" w:rsidRDefault="007C5957">
            <w:pPr>
              <w:pStyle w:val="TableParagraph"/>
              <w:spacing w:before="93" w:line="228" w:lineRule="auto"/>
              <w:ind w:left="692" w:right="88" w:hanging="572"/>
              <w:jc w:val="left"/>
              <w:rPr>
                <w:b/>
                <w:sz w:val="14"/>
              </w:rPr>
            </w:pPr>
            <w:r>
              <w:rPr>
                <w:b/>
                <w:sz w:val="14"/>
              </w:rPr>
              <w:t>Remuneración Presidenta COFECE</w:t>
            </w:r>
          </w:p>
        </w:tc>
      </w:tr>
      <w:tr w:rsidR="003A284B" w14:paraId="6F9B4F49" w14:textId="77777777">
        <w:trPr>
          <w:trHeight w:val="191"/>
        </w:trPr>
        <w:tc>
          <w:tcPr>
            <w:tcW w:w="6743" w:type="dxa"/>
          </w:tcPr>
          <w:p w14:paraId="6CF12660" w14:textId="77777777" w:rsidR="003A284B" w:rsidRDefault="007C5957">
            <w:pPr>
              <w:pStyle w:val="TableParagraph"/>
              <w:spacing w:before="12" w:line="159" w:lineRule="exact"/>
              <w:ind w:left="45"/>
              <w:jc w:val="left"/>
              <w:rPr>
                <w:b/>
                <w:sz w:val="14"/>
              </w:rPr>
            </w:pPr>
            <w:r>
              <w:rPr>
                <w:b/>
                <w:sz w:val="14"/>
              </w:rPr>
              <w:t>REMUNERACIÓN TOTAL ANUAL NETA (RTA)</w:t>
            </w:r>
          </w:p>
        </w:tc>
        <w:tc>
          <w:tcPr>
            <w:tcW w:w="1971" w:type="dxa"/>
          </w:tcPr>
          <w:p w14:paraId="7A5A271C" w14:textId="77777777" w:rsidR="003A284B" w:rsidRDefault="007C5957">
            <w:pPr>
              <w:pStyle w:val="TableParagraph"/>
              <w:spacing w:before="12" w:line="159" w:lineRule="exact"/>
              <w:ind w:right="422"/>
              <w:rPr>
                <w:b/>
                <w:sz w:val="14"/>
              </w:rPr>
            </w:pPr>
            <w:r>
              <w:rPr>
                <w:b/>
                <w:sz w:val="14"/>
              </w:rPr>
              <w:t>1,716,000</w:t>
            </w:r>
          </w:p>
        </w:tc>
      </w:tr>
      <w:tr w:rsidR="003A284B" w14:paraId="5D87721D" w14:textId="77777777">
        <w:trPr>
          <w:trHeight w:val="193"/>
        </w:trPr>
        <w:tc>
          <w:tcPr>
            <w:tcW w:w="6743" w:type="dxa"/>
          </w:tcPr>
          <w:p w14:paraId="343D95F0" w14:textId="77777777" w:rsidR="003A284B" w:rsidRDefault="007C5957">
            <w:pPr>
              <w:pStyle w:val="TableParagraph"/>
              <w:spacing w:before="14" w:line="159" w:lineRule="exact"/>
              <w:ind w:left="359"/>
              <w:jc w:val="left"/>
              <w:rPr>
                <w:b/>
                <w:sz w:val="14"/>
              </w:rPr>
            </w:pPr>
            <w:r>
              <w:rPr>
                <w:b/>
                <w:sz w:val="14"/>
              </w:rPr>
              <w:t>Impuesto sobre la renta retenido</w:t>
            </w:r>
          </w:p>
        </w:tc>
        <w:tc>
          <w:tcPr>
            <w:tcW w:w="1971" w:type="dxa"/>
          </w:tcPr>
          <w:p w14:paraId="39ADD9C0" w14:textId="77777777" w:rsidR="003A284B" w:rsidRDefault="007C5957">
            <w:pPr>
              <w:pStyle w:val="TableParagraph"/>
              <w:spacing w:before="14" w:line="159" w:lineRule="exact"/>
              <w:ind w:right="422"/>
              <w:rPr>
                <w:b/>
                <w:sz w:val="14"/>
              </w:rPr>
            </w:pPr>
            <w:r>
              <w:rPr>
                <w:b/>
                <w:sz w:val="14"/>
              </w:rPr>
              <w:t>769,835</w:t>
            </w:r>
          </w:p>
        </w:tc>
      </w:tr>
      <w:tr w:rsidR="003A284B" w14:paraId="3C8723DC" w14:textId="77777777">
        <w:trPr>
          <w:trHeight w:val="179"/>
        </w:trPr>
        <w:tc>
          <w:tcPr>
            <w:tcW w:w="6743" w:type="dxa"/>
          </w:tcPr>
          <w:p w14:paraId="3031BACC" w14:textId="77777777" w:rsidR="003A284B" w:rsidRDefault="007C5957">
            <w:pPr>
              <w:pStyle w:val="TableParagraph"/>
              <w:spacing w:before="2" w:line="157" w:lineRule="exact"/>
              <w:ind w:left="359"/>
              <w:jc w:val="left"/>
              <w:rPr>
                <w:b/>
                <w:sz w:val="14"/>
              </w:rPr>
            </w:pPr>
            <w:r>
              <w:rPr>
                <w:b/>
                <w:sz w:val="14"/>
              </w:rPr>
              <w:t>Percepción bruta anual</w:t>
            </w:r>
          </w:p>
        </w:tc>
        <w:tc>
          <w:tcPr>
            <w:tcW w:w="1971" w:type="dxa"/>
          </w:tcPr>
          <w:p w14:paraId="7ED7EC09" w14:textId="77777777" w:rsidR="003A284B" w:rsidRDefault="007C5957">
            <w:pPr>
              <w:pStyle w:val="TableParagraph"/>
              <w:spacing w:before="2" w:line="157" w:lineRule="exact"/>
              <w:ind w:right="422"/>
              <w:rPr>
                <w:b/>
                <w:sz w:val="14"/>
              </w:rPr>
            </w:pPr>
            <w:r>
              <w:rPr>
                <w:b/>
                <w:sz w:val="14"/>
              </w:rPr>
              <w:t>2,485,835</w:t>
            </w:r>
          </w:p>
        </w:tc>
      </w:tr>
      <w:tr w:rsidR="003A284B" w14:paraId="53D4BFC9" w14:textId="77777777">
        <w:trPr>
          <w:trHeight w:val="179"/>
        </w:trPr>
        <w:tc>
          <w:tcPr>
            <w:tcW w:w="6743" w:type="dxa"/>
          </w:tcPr>
          <w:p w14:paraId="27777BE0" w14:textId="77777777" w:rsidR="003A284B" w:rsidRDefault="007C5957">
            <w:pPr>
              <w:pStyle w:val="TableParagraph"/>
              <w:spacing w:before="2" w:line="157" w:lineRule="exact"/>
              <w:ind w:left="647"/>
              <w:jc w:val="left"/>
              <w:rPr>
                <w:b/>
                <w:sz w:val="14"/>
              </w:rPr>
            </w:pPr>
            <w:r>
              <w:rPr>
                <w:b/>
                <w:sz w:val="14"/>
              </w:rPr>
              <w:t>I. Percepciones ordinarias:</w:t>
            </w:r>
          </w:p>
        </w:tc>
        <w:tc>
          <w:tcPr>
            <w:tcW w:w="1971" w:type="dxa"/>
          </w:tcPr>
          <w:p w14:paraId="2DD808C2" w14:textId="77777777" w:rsidR="003A284B" w:rsidRDefault="007C5957">
            <w:pPr>
              <w:pStyle w:val="TableParagraph"/>
              <w:spacing w:before="2" w:line="157" w:lineRule="exact"/>
              <w:ind w:right="422"/>
              <w:rPr>
                <w:b/>
                <w:sz w:val="14"/>
              </w:rPr>
            </w:pPr>
            <w:r>
              <w:rPr>
                <w:b/>
                <w:sz w:val="14"/>
              </w:rPr>
              <w:t>2,485,835</w:t>
            </w:r>
          </w:p>
        </w:tc>
      </w:tr>
      <w:tr w:rsidR="003A284B" w14:paraId="0249D1A1" w14:textId="77777777">
        <w:trPr>
          <w:trHeight w:val="179"/>
        </w:trPr>
        <w:tc>
          <w:tcPr>
            <w:tcW w:w="6743" w:type="dxa"/>
          </w:tcPr>
          <w:p w14:paraId="23CE5C89" w14:textId="77777777" w:rsidR="003A284B" w:rsidRDefault="007C5957">
            <w:pPr>
              <w:pStyle w:val="TableParagraph"/>
              <w:spacing w:before="2" w:line="157" w:lineRule="exact"/>
              <w:ind w:left="1079"/>
              <w:jc w:val="left"/>
              <w:rPr>
                <w:sz w:val="14"/>
              </w:rPr>
            </w:pPr>
            <w:r>
              <w:rPr>
                <w:sz w:val="14"/>
              </w:rPr>
              <w:t>a) Sueldos y salarios:</w:t>
            </w:r>
          </w:p>
        </w:tc>
        <w:tc>
          <w:tcPr>
            <w:tcW w:w="1971" w:type="dxa"/>
          </w:tcPr>
          <w:p w14:paraId="3EC0B76E" w14:textId="77777777" w:rsidR="003A284B" w:rsidRDefault="007C5957">
            <w:pPr>
              <w:pStyle w:val="TableParagraph"/>
              <w:spacing w:before="2" w:line="157" w:lineRule="exact"/>
              <w:ind w:right="422"/>
              <w:rPr>
                <w:sz w:val="14"/>
              </w:rPr>
            </w:pPr>
            <w:r>
              <w:rPr>
                <w:sz w:val="14"/>
              </w:rPr>
              <w:t>2,015,837</w:t>
            </w:r>
          </w:p>
        </w:tc>
      </w:tr>
      <w:tr w:rsidR="003A284B" w14:paraId="65FD00D6" w14:textId="77777777">
        <w:trPr>
          <w:trHeight w:val="181"/>
        </w:trPr>
        <w:tc>
          <w:tcPr>
            <w:tcW w:w="6743" w:type="dxa"/>
          </w:tcPr>
          <w:p w14:paraId="64FBB8B8" w14:textId="77777777" w:rsidR="003A284B" w:rsidRDefault="007C5957">
            <w:pPr>
              <w:pStyle w:val="TableParagraph"/>
              <w:spacing w:before="5" w:line="157" w:lineRule="exact"/>
              <w:ind w:left="1511"/>
              <w:jc w:val="left"/>
              <w:rPr>
                <w:sz w:val="14"/>
              </w:rPr>
            </w:pPr>
            <w:r>
              <w:rPr>
                <w:sz w:val="14"/>
              </w:rPr>
              <w:t>i) Sueldo base</w:t>
            </w:r>
          </w:p>
        </w:tc>
        <w:tc>
          <w:tcPr>
            <w:tcW w:w="1971" w:type="dxa"/>
          </w:tcPr>
          <w:p w14:paraId="27EA63A2" w14:textId="77777777" w:rsidR="003A284B" w:rsidRDefault="007C5957">
            <w:pPr>
              <w:pStyle w:val="TableParagraph"/>
              <w:spacing w:before="5" w:line="157" w:lineRule="exact"/>
              <w:ind w:right="422"/>
              <w:rPr>
                <w:sz w:val="14"/>
              </w:rPr>
            </w:pPr>
            <w:r>
              <w:rPr>
                <w:sz w:val="14"/>
              </w:rPr>
              <w:t>425,046</w:t>
            </w:r>
          </w:p>
        </w:tc>
      </w:tr>
      <w:tr w:rsidR="003A284B" w14:paraId="73986C36" w14:textId="77777777">
        <w:trPr>
          <w:trHeight w:val="179"/>
        </w:trPr>
        <w:tc>
          <w:tcPr>
            <w:tcW w:w="6743" w:type="dxa"/>
          </w:tcPr>
          <w:p w14:paraId="3615FA6B" w14:textId="77777777" w:rsidR="003A284B" w:rsidRDefault="007C5957">
            <w:pPr>
              <w:pStyle w:val="TableParagraph"/>
              <w:spacing w:before="2" w:line="157" w:lineRule="exact"/>
              <w:ind w:left="1511"/>
              <w:jc w:val="left"/>
              <w:rPr>
                <w:sz w:val="14"/>
              </w:rPr>
            </w:pPr>
            <w:r>
              <w:rPr>
                <w:sz w:val="14"/>
              </w:rPr>
              <w:t>ii) Compensación garantizada</w:t>
            </w:r>
          </w:p>
        </w:tc>
        <w:tc>
          <w:tcPr>
            <w:tcW w:w="1971" w:type="dxa"/>
          </w:tcPr>
          <w:p w14:paraId="0434AB33" w14:textId="77777777" w:rsidR="003A284B" w:rsidRDefault="007C5957">
            <w:pPr>
              <w:pStyle w:val="TableParagraph"/>
              <w:spacing w:before="2" w:line="157" w:lineRule="exact"/>
              <w:ind w:right="422"/>
              <w:rPr>
                <w:sz w:val="14"/>
              </w:rPr>
            </w:pPr>
            <w:r>
              <w:rPr>
                <w:sz w:val="14"/>
              </w:rPr>
              <w:t>1,590,791</w:t>
            </w:r>
          </w:p>
        </w:tc>
      </w:tr>
      <w:tr w:rsidR="003A284B" w14:paraId="7C0BF929" w14:textId="77777777">
        <w:trPr>
          <w:trHeight w:val="179"/>
        </w:trPr>
        <w:tc>
          <w:tcPr>
            <w:tcW w:w="6743" w:type="dxa"/>
          </w:tcPr>
          <w:p w14:paraId="397C45A9" w14:textId="77777777" w:rsidR="003A284B" w:rsidRDefault="007C5957">
            <w:pPr>
              <w:pStyle w:val="TableParagraph"/>
              <w:spacing w:before="2" w:line="157" w:lineRule="exact"/>
              <w:ind w:left="1079"/>
              <w:jc w:val="left"/>
              <w:rPr>
                <w:sz w:val="14"/>
              </w:rPr>
            </w:pPr>
            <w:r>
              <w:rPr>
                <w:sz w:val="14"/>
              </w:rPr>
              <w:t>b) Prestaciones:</w:t>
            </w:r>
          </w:p>
        </w:tc>
        <w:tc>
          <w:tcPr>
            <w:tcW w:w="1971" w:type="dxa"/>
          </w:tcPr>
          <w:p w14:paraId="6F89298D" w14:textId="77777777" w:rsidR="003A284B" w:rsidRDefault="007C5957">
            <w:pPr>
              <w:pStyle w:val="TableParagraph"/>
              <w:spacing w:before="2" w:line="157" w:lineRule="exact"/>
              <w:ind w:right="422"/>
              <w:rPr>
                <w:sz w:val="14"/>
              </w:rPr>
            </w:pPr>
            <w:r>
              <w:rPr>
                <w:sz w:val="14"/>
              </w:rPr>
              <w:t>469,998</w:t>
            </w:r>
          </w:p>
        </w:tc>
      </w:tr>
      <w:tr w:rsidR="003A284B" w14:paraId="2411C391" w14:textId="77777777">
        <w:trPr>
          <w:trHeight w:val="179"/>
        </w:trPr>
        <w:tc>
          <w:tcPr>
            <w:tcW w:w="6743" w:type="dxa"/>
          </w:tcPr>
          <w:p w14:paraId="72628C4F" w14:textId="77777777" w:rsidR="003A284B" w:rsidRDefault="007C5957">
            <w:pPr>
              <w:pStyle w:val="TableParagraph"/>
              <w:spacing w:before="2" w:line="157" w:lineRule="exact"/>
              <w:ind w:left="1511"/>
              <w:jc w:val="left"/>
              <w:rPr>
                <w:sz w:val="14"/>
              </w:rPr>
            </w:pPr>
            <w:r>
              <w:rPr>
                <w:sz w:val="14"/>
              </w:rPr>
              <w:t>i) Aportaciones a seguridad social</w:t>
            </w:r>
          </w:p>
        </w:tc>
        <w:tc>
          <w:tcPr>
            <w:tcW w:w="1971" w:type="dxa"/>
          </w:tcPr>
          <w:p w14:paraId="49AD9AA0" w14:textId="77777777" w:rsidR="003A284B" w:rsidRDefault="007C5957">
            <w:pPr>
              <w:pStyle w:val="TableParagraph"/>
              <w:spacing w:before="2" w:line="157" w:lineRule="exact"/>
              <w:ind w:right="424"/>
              <w:rPr>
                <w:sz w:val="14"/>
              </w:rPr>
            </w:pPr>
            <w:r>
              <w:rPr>
                <w:sz w:val="14"/>
              </w:rPr>
              <w:t>50,713</w:t>
            </w:r>
          </w:p>
        </w:tc>
      </w:tr>
      <w:tr w:rsidR="003A284B" w14:paraId="423A0AF0" w14:textId="77777777">
        <w:trPr>
          <w:trHeight w:val="181"/>
        </w:trPr>
        <w:tc>
          <w:tcPr>
            <w:tcW w:w="6743" w:type="dxa"/>
          </w:tcPr>
          <w:p w14:paraId="58886A8A" w14:textId="77777777" w:rsidR="003A284B" w:rsidRDefault="007C5957">
            <w:pPr>
              <w:pStyle w:val="TableParagraph"/>
              <w:spacing w:before="5" w:line="157" w:lineRule="exact"/>
              <w:ind w:left="1511"/>
              <w:jc w:val="left"/>
              <w:rPr>
                <w:sz w:val="14"/>
              </w:rPr>
            </w:pPr>
            <w:r>
              <w:rPr>
                <w:sz w:val="14"/>
              </w:rPr>
              <w:t>ii) Ahorro solidario</w:t>
            </w:r>
          </w:p>
        </w:tc>
        <w:tc>
          <w:tcPr>
            <w:tcW w:w="1971" w:type="dxa"/>
          </w:tcPr>
          <w:p w14:paraId="046C1A4F" w14:textId="77777777" w:rsidR="003A284B" w:rsidRDefault="007C5957">
            <w:pPr>
              <w:pStyle w:val="TableParagraph"/>
              <w:spacing w:before="5" w:line="157" w:lineRule="exact"/>
              <w:ind w:right="424"/>
              <w:rPr>
                <w:sz w:val="14"/>
              </w:rPr>
            </w:pPr>
            <w:r>
              <w:rPr>
                <w:sz w:val="14"/>
              </w:rPr>
              <w:t>16,363</w:t>
            </w:r>
          </w:p>
        </w:tc>
      </w:tr>
      <w:tr w:rsidR="003A284B" w14:paraId="6D23086C" w14:textId="77777777">
        <w:trPr>
          <w:trHeight w:val="179"/>
        </w:trPr>
        <w:tc>
          <w:tcPr>
            <w:tcW w:w="6743" w:type="dxa"/>
          </w:tcPr>
          <w:p w14:paraId="47C2628B" w14:textId="77777777" w:rsidR="003A284B" w:rsidRDefault="007C5957">
            <w:pPr>
              <w:pStyle w:val="TableParagraph"/>
              <w:spacing w:before="2" w:line="157" w:lineRule="exact"/>
              <w:ind w:left="1511"/>
              <w:jc w:val="left"/>
              <w:rPr>
                <w:sz w:val="14"/>
              </w:rPr>
            </w:pPr>
            <w:r>
              <w:rPr>
                <w:sz w:val="14"/>
              </w:rPr>
              <w:t>iii) Prima vacacional</w:t>
            </w:r>
          </w:p>
        </w:tc>
        <w:tc>
          <w:tcPr>
            <w:tcW w:w="1971" w:type="dxa"/>
          </w:tcPr>
          <w:p w14:paraId="074B41AC" w14:textId="77777777" w:rsidR="003A284B" w:rsidRDefault="007C5957">
            <w:pPr>
              <w:pStyle w:val="TableParagraph"/>
              <w:spacing w:before="2" w:line="157" w:lineRule="exact"/>
              <w:ind w:right="424"/>
              <w:rPr>
                <w:sz w:val="14"/>
              </w:rPr>
            </w:pPr>
            <w:r>
              <w:rPr>
                <w:sz w:val="14"/>
              </w:rPr>
              <w:t>11,807</w:t>
            </w:r>
          </w:p>
        </w:tc>
      </w:tr>
      <w:tr w:rsidR="003A284B" w14:paraId="56BA1724" w14:textId="77777777">
        <w:trPr>
          <w:trHeight w:val="179"/>
        </w:trPr>
        <w:tc>
          <w:tcPr>
            <w:tcW w:w="6743" w:type="dxa"/>
          </w:tcPr>
          <w:p w14:paraId="74070620" w14:textId="77777777" w:rsidR="003A284B" w:rsidRDefault="007C5957">
            <w:pPr>
              <w:pStyle w:val="TableParagraph"/>
              <w:spacing w:before="2" w:line="157" w:lineRule="exact"/>
              <w:ind w:left="1511"/>
              <w:jc w:val="left"/>
              <w:rPr>
                <w:sz w:val="14"/>
              </w:rPr>
            </w:pPr>
            <w:r>
              <w:rPr>
                <w:sz w:val="14"/>
              </w:rPr>
              <w:t>iv) Aguinaldo (sueldo base)</w:t>
            </w:r>
          </w:p>
        </w:tc>
        <w:tc>
          <w:tcPr>
            <w:tcW w:w="1971" w:type="dxa"/>
          </w:tcPr>
          <w:p w14:paraId="4C82F33C" w14:textId="77777777" w:rsidR="003A284B" w:rsidRDefault="007C5957">
            <w:pPr>
              <w:pStyle w:val="TableParagraph"/>
              <w:spacing w:before="2" w:line="157" w:lineRule="exact"/>
              <w:ind w:right="424"/>
              <w:rPr>
                <w:sz w:val="14"/>
              </w:rPr>
            </w:pPr>
            <w:r>
              <w:rPr>
                <w:sz w:val="14"/>
              </w:rPr>
              <w:t>69,281</w:t>
            </w:r>
          </w:p>
        </w:tc>
      </w:tr>
      <w:tr w:rsidR="003A284B" w14:paraId="0A48D883" w14:textId="77777777">
        <w:trPr>
          <w:trHeight w:val="179"/>
        </w:trPr>
        <w:tc>
          <w:tcPr>
            <w:tcW w:w="6743" w:type="dxa"/>
          </w:tcPr>
          <w:p w14:paraId="3C16B1D2" w14:textId="77777777" w:rsidR="003A284B" w:rsidRDefault="007C5957">
            <w:pPr>
              <w:pStyle w:val="TableParagraph"/>
              <w:spacing w:before="2" w:line="157" w:lineRule="exact"/>
              <w:ind w:left="1511"/>
              <w:jc w:val="left"/>
              <w:rPr>
                <w:sz w:val="14"/>
              </w:rPr>
            </w:pPr>
            <w:r>
              <w:rPr>
                <w:sz w:val="14"/>
              </w:rPr>
              <w:t>v) Gratificación de fin de año (compensación garantizada)</w:t>
            </w:r>
          </w:p>
        </w:tc>
        <w:tc>
          <w:tcPr>
            <w:tcW w:w="1971" w:type="dxa"/>
          </w:tcPr>
          <w:p w14:paraId="4DB094CA" w14:textId="77777777" w:rsidR="003A284B" w:rsidRDefault="007C5957">
            <w:pPr>
              <w:pStyle w:val="TableParagraph"/>
              <w:spacing w:before="2" w:line="157" w:lineRule="exact"/>
              <w:ind w:right="422"/>
              <w:rPr>
                <w:sz w:val="14"/>
              </w:rPr>
            </w:pPr>
            <w:r>
              <w:rPr>
                <w:sz w:val="14"/>
              </w:rPr>
              <w:t>259,290</w:t>
            </w:r>
          </w:p>
        </w:tc>
      </w:tr>
      <w:tr w:rsidR="003A284B" w14:paraId="177866B8" w14:textId="77777777">
        <w:trPr>
          <w:trHeight w:val="181"/>
        </w:trPr>
        <w:tc>
          <w:tcPr>
            <w:tcW w:w="6743" w:type="dxa"/>
          </w:tcPr>
          <w:p w14:paraId="27A6C5E0" w14:textId="77777777" w:rsidR="003A284B" w:rsidRDefault="007C5957">
            <w:pPr>
              <w:pStyle w:val="TableParagraph"/>
              <w:spacing w:before="5" w:line="157" w:lineRule="exact"/>
              <w:ind w:left="1511"/>
              <w:jc w:val="left"/>
              <w:rPr>
                <w:sz w:val="14"/>
              </w:rPr>
            </w:pPr>
            <w:r>
              <w:rPr>
                <w:sz w:val="14"/>
              </w:rPr>
              <w:t>vi) Prima quinquenal (antigüedad)</w:t>
            </w:r>
          </w:p>
        </w:tc>
        <w:tc>
          <w:tcPr>
            <w:tcW w:w="1971" w:type="dxa"/>
          </w:tcPr>
          <w:p w14:paraId="4401E343" w14:textId="77777777" w:rsidR="003A284B" w:rsidRDefault="007C5957">
            <w:pPr>
              <w:pStyle w:val="TableParagraph"/>
              <w:spacing w:before="5" w:line="157" w:lineRule="exact"/>
              <w:ind w:right="422"/>
              <w:rPr>
                <w:sz w:val="14"/>
              </w:rPr>
            </w:pPr>
            <w:r>
              <w:rPr>
                <w:sz w:val="14"/>
              </w:rPr>
              <w:t>1,567</w:t>
            </w:r>
          </w:p>
        </w:tc>
      </w:tr>
      <w:tr w:rsidR="003A284B" w14:paraId="1D9532BA" w14:textId="77777777">
        <w:trPr>
          <w:trHeight w:val="179"/>
        </w:trPr>
        <w:tc>
          <w:tcPr>
            <w:tcW w:w="6743" w:type="dxa"/>
          </w:tcPr>
          <w:p w14:paraId="01097179" w14:textId="77777777" w:rsidR="003A284B" w:rsidRDefault="007C5957">
            <w:pPr>
              <w:pStyle w:val="TableParagraph"/>
              <w:spacing w:before="2" w:line="157" w:lineRule="exact"/>
              <w:ind w:left="1511"/>
              <w:jc w:val="left"/>
              <w:rPr>
                <w:sz w:val="14"/>
              </w:rPr>
            </w:pPr>
            <w:r>
              <w:rPr>
                <w:sz w:val="14"/>
              </w:rPr>
              <w:t>vii) Ayuda para despensa</w:t>
            </w:r>
          </w:p>
        </w:tc>
        <w:tc>
          <w:tcPr>
            <w:tcW w:w="1971" w:type="dxa"/>
          </w:tcPr>
          <w:p w14:paraId="6252CD27" w14:textId="77777777" w:rsidR="003A284B" w:rsidRDefault="007C5957">
            <w:pPr>
              <w:pStyle w:val="TableParagraph"/>
              <w:spacing w:before="2" w:line="157" w:lineRule="exact"/>
              <w:ind w:right="422"/>
              <w:rPr>
                <w:sz w:val="14"/>
              </w:rPr>
            </w:pPr>
            <w:r>
              <w:rPr>
                <w:sz w:val="14"/>
              </w:rPr>
              <w:t>7,690</w:t>
            </w:r>
          </w:p>
        </w:tc>
      </w:tr>
      <w:tr w:rsidR="003A284B" w14:paraId="3A2030DF" w14:textId="77777777">
        <w:trPr>
          <w:trHeight w:val="179"/>
        </w:trPr>
        <w:tc>
          <w:tcPr>
            <w:tcW w:w="6743" w:type="dxa"/>
          </w:tcPr>
          <w:p w14:paraId="7FC7DB8A" w14:textId="77777777" w:rsidR="003A284B" w:rsidRDefault="007C5957">
            <w:pPr>
              <w:pStyle w:val="TableParagraph"/>
              <w:spacing w:before="2" w:line="157" w:lineRule="exact"/>
              <w:ind w:left="1511"/>
              <w:jc w:val="left"/>
              <w:rPr>
                <w:sz w:val="14"/>
              </w:rPr>
            </w:pPr>
            <w:r>
              <w:rPr>
                <w:sz w:val="14"/>
              </w:rPr>
              <w:t>viiI) Vales de despensa</w:t>
            </w:r>
          </w:p>
        </w:tc>
        <w:tc>
          <w:tcPr>
            <w:tcW w:w="1971" w:type="dxa"/>
          </w:tcPr>
          <w:p w14:paraId="313E3266" w14:textId="77777777" w:rsidR="003A284B" w:rsidRDefault="007C5957">
            <w:pPr>
              <w:pStyle w:val="TableParagraph"/>
              <w:spacing w:before="2" w:line="157" w:lineRule="exact"/>
              <w:ind w:right="424"/>
              <w:rPr>
                <w:sz w:val="14"/>
              </w:rPr>
            </w:pPr>
            <w:r>
              <w:rPr>
                <w:sz w:val="14"/>
              </w:rPr>
              <w:t>23,510</w:t>
            </w:r>
          </w:p>
        </w:tc>
      </w:tr>
      <w:tr w:rsidR="003A284B" w14:paraId="00237851" w14:textId="77777777">
        <w:trPr>
          <w:trHeight w:val="179"/>
        </w:trPr>
        <w:tc>
          <w:tcPr>
            <w:tcW w:w="6743" w:type="dxa"/>
          </w:tcPr>
          <w:p w14:paraId="7FFFAF3A" w14:textId="77777777" w:rsidR="003A284B" w:rsidRDefault="007C5957">
            <w:pPr>
              <w:pStyle w:val="TableParagraph"/>
              <w:spacing w:before="2" w:line="157" w:lineRule="exact"/>
              <w:ind w:left="1511"/>
              <w:jc w:val="left"/>
              <w:rPr>
                <w:sz w:val="14"/>
              </w:rPr>
            </w:pPr>
            <w:r>
              <w:rPr>
                <w:sz w:val="14"/>
              </w:rPr>
              <w:t>ix) Seguro de vida institucional</w:t>
            </w:r>
          </w:p>
        </w:tc>
        <w:tc>
          <w:tcPr>
            <w:tcW w:w="1971" w:type="dxa"/>
          </w:tcPr>
          <w:p w14:paraId="0EF24A92" w14:textId="77777777" w:rsidR="003A284B" w:rsidRDefault="007C5957">
            <w:pPr>
              <w:pStyle w:val="TableParagraph"/>
              <w:spacing w:before="2" w:line="157" w:lineRule="exact"/>
              <w:ind w:right="424"/>
              <w:rPr>
                <w:sz w:val="14"/>
              </w:rPr>
            </w:pPr>
            <w:r>
              <w:rPr>
                <w:sz w:val="14"/>
              </w:rPr>
              <w:t>29,431</w:t>
            </w:r>
          </w:p>
        </w:tc>
      </w:tr>
      <w:tr w:rsidR="003A284B" w14:paraId="39693F82" w14:textId="77777777">
        <w:trPr>
          <w:trHeight w:val="182"/>
        </w:trPr>
        <w:tc>
          <w:tcPr>
            <w:tcW w:w="6743" w:type="dxa"/>
          </w:tcPr>
          <w:p w14:paraId="6BCB7485" w14:textId="77777777" w:rsidR="003A284B" w:rsidRDefault="007C5957">
            <w:pPr>
              <w:pStyle w:val="TableParagraph"/>
              <w:spacing w:before="5" w:line="157" w:lineRule="exact"/>
              <w:ind w:left="1511"/>
              <w:jc w:val="left"/>
              <w:rPr>
                <w:sz w:val="14"/>
              </w:rPr>
            </w:pPr>
            <w:r>
              <w:rPr>
                <w:sz w:val="14"/>
              </w:rPr>
              <w:t>x) Seguro colectivo de retiro</w:t>
            </w:r>
          </w:p>
        </w:tc>
        <w:tc>
          <w:tcPr>
            <w:tcW w:w="1971" w:type="dxa"/>
          </w:tcPr>
          <w:p w14:paraId="7741FBE4" w14:textId="77777777" w:rsidR="003A284B" w:rsidRDefault="007C5957">
            <w:pPr>
              <w:pStyle w:val="TableParagraph"/>
              <w:spacing w:before="5" w:line="157" w:lineRule="exact"/>
              <w:ind w:right="425"/>
              <w:rPr>
                <w:sz w:val="14"/>
              </w:rPr>
            </w:pPr>
            <w:r>
              <w:rPr>
                <w:w w:val="95"/>
                <w:sz w:val="14"/>
              </w:rPr>
              <w:t>347</w:t>
            </w:r>
          </w:p>
        </w:tc>
      </w:tr>
      <w:tr w:rsidR="003A284B" w14:paraId="36E9BFDE" w14:textId="77777777">
        <w:trPr>
          <w:trHeight w:val="179"/>
        </w:trPr>
        <w:tc>
          <w:tcPr>
            <w:tcW w:w="6743" w:type="dxa"/>
          </w:tcPr>
          <w:p w14:paraId="15B62470" w14:textId="77777777" w:rsidR="003A284B" w:rsidRDefault="007C5957">
            <w:pPr>
              <w:pStyle w:val="TableParagraph"/>
              <w:spacing w:before="2" w:line="157" w:lineRule="exact"/>
              <w:ind w:left="1511"/>
              <w:jc w:val="left"/>
              <w:rPr>
                <w:sz w:val="14"/>
              </w:rPr>
            </w:pPr>
            <w:r>
              <w:rPr>
                <w:sz w:val="14"/>
              </w:rPr>
              <w:t>xi) Seguro de gastos médicos mayores</w:t>
            </w:r>
          </w:p>
        </w:tc>
        <w:tc>
          <w:tcPr>
            <w:tcW w:w="1971" w:type="dxa"/>
          </w:tcPr>
          <w:p w14:paraId="07A097BC" w14:textId="77777777" w:rsidR="003A284B" w:rsidRDefault="003A284B">
            <w:pPr>
              <w:pStyle w:val="TableParagraph"/>
              <w:jc w:val="left"/>
              <w:rPr>
                <w:rFonts w:ascii="Times New Roman"/>
                <w:sz w:val="12"/>
              </w:rPr>
            </w:pPr>
          </w:p>
        </w:tc>
      </w:tr>
      <w:tr w:rsidR="003A284B" w14:paraId="1C1FDF42" w14:textId="77777777">
        <w:trPr>
          <w:trHeight w:val="179"/>
        </w:trPr>
        <w:tc>
          <w:tcPr>
            <w:tcW w:w="6743" w:type="dxa"/>
          </w:tcPr>
          <w:p w14:paraId="407286CF" w14:textId="77777777" w:rsidR="003A284B" w:rsidRDefault="007C5957">
            <w:pPr>
              <w:pStyle w:val="TableParagraph"/>
              <w:spacing w:before="2" w:line="157" w:lineRule="exact"/>
              <w:ind w:left="1511"/>
              <w:jc w:val="left"/>
              <w:rPr>
                <w:sz w:val="14"/>
              </w:rPr>
            </w:pPr>
            <w:r>
              <w:rPr>
                <w:sz w:val="14"/>
              </w:rPr>
              <w:t>xii) Seguro de separación individualizado</w:t>
            </w:r>
          </w:p>
        </w:tc>
        <w:tc>
          <w:tcPr>
            <w:tcW w:w="1971" w:type="dxa"/>
          </w:tcPr>
          <w:p w14:paraId="04AA80E7" w14:textId="77777777" w:rsidR="003A284B" w:rsidRDefault="003A284B">
            <w:pPr>
              <w:pStyle w:val="TableParagraph"/>
              <w:jc w:val="left"/>
              <w:rPr>
                <w:rFonts w:ascii="Times New Roman"/>
                <w:sz w:val="12"/>
              </w:rPr>
            </w:pPr>
          </w:p>
        </w:tc>
      </w:tr>
      <w:tr w:rsidR="003A284B" w14:paraId="72C83015" w14:textId="77777777">
        <w:trPr>
          <w:trHeight w:val="179"/>
        </w:trPr>
        <w:tc>
          <w:tcPr>
            <w:tcW w:w="6743" w:type="dxa"/>
          </w:tcPr>
          <w:p w14:paraId="0DC4A971" w14:textId="77777777" w:rsidR="003A284B" w:rsidRDefault="007C5957">
            <w:pPr>
              <w:pStyle w:val="TableParagraph"/>
              <w:spacing w:before="2" w:line="157" w:lineRule="exact"/>
              <w:ind w:left="647"/>
              <w:jc w:val="left"/>
              <w:rPr>
                <w:b/>
                <w:sz w:val="14"/>
              </w:rPr>
            </w:pPr>
            <w:r>
              <w:rPr>
                <w:b/>
                <w:sz w:val="14"/>
              </w:rPr>
              <w:t>II. Percepciones extraordinarias:</w:t>
            </w:r>
          </w:p>
        </w:tc>
        <w:tc>
          <w:tcPr>
            <w:tcW w:w="1971" w:type="dxa"/>
          </w:tcPr>
          <w:p w14:paraId="4CA50BF2" w14:textId="77777777" w:rsidR="003A284B" w:rsidRDefault="003A284B">
            <w:pPr>
              <w:pStyle w:val="TableParagraph"/>
              <w:jc w:val="left"/>
              <w:rPr>
                <w:rFonts w:ascii="Times New Roman"/>
                <w:sz w:val="12"/>
              </w:rPr>
            </w:pPr>
          </w:p>
        </w:tc>
      </w:tr>
      <w:tr w:rsidR="003A284B" w14:paraId="7C8867AE" w14:textId="77777777">
        <w:trPr>
          <w:trHeight w:val="181"/>
        </w:trPr>
        <w:tc>
          <w:tcPr>
            <w:tcW w:w="6743" w:type="dxa"/>
          </w:tcPr>
          <w:p w14:paraId="04E9886C" w14:textId="77777777" w:rsidR="003A284B" w:rsidRDefault="007C5957">
            <w:pPr>
              <w:pStyle w:val="TableParagraph"/>
              <w:spacing w:before="5" w:line="157" w:lineRule="exact"/>
              <w:ind w:left="1079"/>
              <w:jc w:val="left"/>
              <w:rPr>
                <w:sz w:val="14"/>
              </w:rPr>
            </w:pPr>
            <w:r>
              <w:rPr>
                <w:sz w:val="14"/>
              </w:rPr>
              <w:t>a) Potenciación del seguro de vida institucional y pago extra. por riesgo</w:t>
            </w:r>
          </w:p>
        </w:tc>
        <w:tc>
          <w:tcPr>
            <w:tcW w:w="1971" w:type="dxa"/>
          </w:tcPr>
          <w:p w14:paraId="0E235534" w14:textId="77777777" w:rsidR="003A284B" w:rsidRDefault="003A284B">
            <w:pPr>
              <w:pStyle w:val="TableParagraph"/>
              <w:jc w:val="left"/>
              <w:rPr>
                <w:rFonts w:ascii="Times New Roman"/>
                <w:sz w:val="12"/>
              </w:rPr>
            </w:pPr>
          </w:p>
        </w:tc>
      </w:tr>
      <w:tr w:rsidR="003A284B" w14:paraId="3FEC2ED0" w14:textId="77777777">
        <w:trPr>
          <w:trHeight w:val="179"/>
        </w:trPr>
        <w:tc>
          <w:tcPr>
            <w:tcW w:w="6743" w:type="dxa"/>
          </w:tcPr>
          <w:p w14:paraId="17FE7C78" w14:textId="77777777" w:rsidR="003A284B" w:rsidRDefault="007C5957">
            <w:pPr>
              <w:pStyle w:val="TableParagraph"/>
              <w:spacing w:before="2" w:line="157" w:lineRule="exact"/>
              <w:ind w:left="1079"/>
              <w:jc w:val="left"/>
              <w:rPr>
                <w:sz w:val="14"/>
              </w:rPr>
            </w:pPr>
            <w:r>
              <w:rPr>
                <w:sz w:val="14"/>
              </w:rPr>
              <w:t>b) Otras prestaciones (Vales de despensa)</w:t>
            </w:r>
          </w:p>
        </w:tc>
        <w:tc>
          <w:tcPr>
            <w:tcW w:w="1971" w:type="dxa"/>
          </w:tcPr>
          <w:p w14:paraId="18F9BD9F" w14:textId="77777777" w:rsidR="003A284B" w:rsidRDefault="003A284B">
            <w:pPr>
              <w:pStyle w:val="TableParagraph"/>
              <w:jc w:val="left"/>
              <w:rPr>
                <w:rFonts w:ascii="Times New Roman"/>
                <w:sz w:val="12"/>
              </w:rPr>
            </w:pPr>
          </w:p>
        </w:tc>
      </w:tr>
    </w:tbl>
    <w:p w14:paraId="62CCC84A" w14:textId="77777777" w:rsidR="003A284B" w:rsidRDefault="003A284B">
      <w:pPr>
        <w:pStyle w:val="Textoindependiente"/>
        <w:spacing w:before="3"/>
        <w:ind w:left="0"/>
        <w:jc w:val="left"/>
        <w:rPr>
          <w:b/>
          <w:sz w:val="15"/>
        </w:rPr>
      </w:pPr>
    </w:p>
    <w:p w14:paraId="652C99D8" w14:textId="77777777" w:rsidR="003A284B" w:rsidRDefault="007C5957">
      <w:pPr>
        <w:spacing w:after="26"/>
        <w:ind w:left="536"/>
        <w:rPr>
          <w:b/>
          <w:sz w:val="14"/>
        </w:rPr>
      </w:pPr>
      <w:r>
        <w:rPr>
          <w:b/>
          <w:sz w:val="14"/>
        </w:rPr>
        <w:t>ANEXO 23.10.3. LÍMITES DE PAGOS EXTRAORDINARIOS ANUALES NETOS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00"/>
        <w:gridCol w:w="911"/>
        <w:gridCol w:w="1070"/>
        <w:gridCol w:w="1133"/>
      </w:tblGrid>
      <w:tr w:rsidR="003A284B" w14:paraId="439884A1" w14:textId="77777777">
        <w:trPr>
          <w:trHeight w:val="318"/>
        </w:trPr>
        <w:tc>
          <w:tcPr>
            <w:tcW w:w="5600" w:type="dxa"/>
            <w:vMerge w:val="restart"/>
          </w:tcPr>
          <w:p w14:paraId="7B16E0F0" w14:textId="77777777" w:rsidR="003A284B" w:rsidRDefault="003A284B">
            <w:pPr>
              <w:pStyle w:val="TableParagraph"/>
              <w:spacing w:before="9"/>
              <w:jc w:val="left"/>
              <w:rPr>
                <w:b/>
                <w:sz w:val="14"/>
              </w:rPr>
            </w:pPr>
          </w:p>
          <w:p w14:paraId="37C03F7D" w14:textId="77777777" w:rsidR="003A284B" w:rsidRDefault="007C5957">
            <w:pPr>
              <w:pStyle w:val="TableParagraph"/>
              <w:ind w:left="2295" w:right="2285"/>
              <w:jc w:val="center"/>
              <w:rPr>
                <w:b/>
                <w:sz w:val="14"/>
              </w:rPr>
            </w:pPr>
            <w:r>
              <w:rPr>
                <w:b/>
                <w:sz w:val="14"/>
              </w:rPr>
              <w:t>Denominación</w:t>
            </w:r>
          </w:p>
        </w:tc>
        <w:tc>
          <w:tcPr>
            <w:tcW w:w="911" w:type="dxa"/>
            <w:vMerge w:val="restart"/>
          </w:tcPr>
          <w:p w14:paraId="65507241" w14:textId="77777777" w:rsidR="003A284B" w:rsidRDefault="003A284B">
            <w:pPr>
              <w:pStyle w:val="TableParagraph"/>
              <w:spacing w:before="9"/>
              <w:jc w:val="left"/>
              <w:rPr>
                <w:b/>
                <w:sz w:val="14"/>
              </w:rPr>
            </w:pPr>
          </w:p>
          <w:p w14:paraId="5A3C0B44" w14:textId="77777777" w:rsidR="003A284B" w:rsidRDefault="007C5957">
            <w:pPr>
              <w:pStyle w:val="TableParagraph"/>
              <w:ind w:left="232"/>
              <w:jc w:val="left"/>
              <w:rPr>
                <w:b/>
                <w:sz w:val="14"/>
              </w:rPr>
            </w:pPr>
            <w:r>
              <w:rPr>
                <w:b/>
                <w:sz w:val="14"/>
              </w:rPr>
              <w:t>Plazas</w:t>
            </w:r>
          </w:p>
        </w:tc>
        <w:tc>
          <w:tcPr>
            <w:tcW w:w="2203" w:type="dxa"/>
            <w:gridSpan w:val="2"/>
          </w:tcPr>
          <w:p w14:paraId="4C891FDF" w14:textId="77777777" w:rsidR="003A284B" w:rsidRDefault="007C5957">
            <w:pPr>
              <w:pStyle w:val="TableParagraph"/>
              <w:spacing w:before="18" w:line="142" w:lineRule="exact"/>
              <w:ind w:left="843" w:right="205" w:hanging="608"/>
              <w:jc w:val="left"/>
              <w:rPr>
                <w:b/>
                <w:sz w:val="14"/>
              </w:rPr>
            </w:pPr>
            <w:r>
              <w:rPr>
                <w:b/>
                <w:sz w:val="14"/>
              </w:rPr>
              <w:t>Pago extraordinario anual unitario</w:t>
            </w:r>
          </w:p>
        </w:tc>
      </w:tr>
      <w:tr w:rsidR="003A284B" w14:paraId="7C5494D8" w14:textId="77777777">
        <w:trPr>
          <w:trHeight w:val="181"/>
        </w:trPr>
        <w:tc>
          <w:tcPr>
            <w:tcW w:w="5600" w:type="dxa"/>
            <w:vMerge/>
            <w:tcBorders>
              <w:top w:val="nil"/>
            </w:tcBorders>
          </w:tcPr>
          <w:p w14:paraId="4D24ED6D" w14:textId="77777777" w:rsidR="003A284B" w:rsidRDefault="003A284B">
            <w:pPr>
              <w:rPr>
                <w:sz w:val="2"/>
                <w:szCs w:val="2"/>
              </w:rPr>
            </w:pPr>
          </w:p>
        </w:tc>
        <w:tc>
          <w:tcPr>
            <w:tcW w:w="911" w:type="dxa"/>
            <w:vMerge/>
            <w:tcBorders>
              <w:top w:val="nil"/>
            </w:tcBorders>
          </w:tcPr>
          <w:p w14:paraId="1CB55FBE" w14:textId="77777777" w:rsidR="003A284B" w:rsidRDefault="003A284B">
            <w:pPr>
              <w:rPr>
                <w:sz w:val="2"/>
                <w:szCs w:val="2"/>
              </w:rPr>
            </w:pPr>
          </w:p>
        </w:tc>
        <w:tc>
          <w:tcPr>
            <w:tcW w:w="1070" w:type="dxa"/>
          </w:tcPr>
          <w:p w14:paraId="7526BA23" w14:textId="77777777" w:rsidR="003A284B" w:rsidRDefault="007C5957">
            <w:pPr>
              <w:pStyle w:val="TableParagraph"/>
              <w:spacing w:before="5" w:line="157" w:lineRule="exact"/>
              <w:ind w:left="288"/>
              <w:jc w:val="left"/>
              <w:rPr>
                <w:b/>
                <w:sz w:val="14"/>
              </w:rPr>
            </w:pPr>
            <w:r>
              <w:rPr>
                <w:b/>
                <w:sz w:val="14"/>
              </w:rPr>
              <w:t>Mínimo</w:t>
            </w:r>
          </w:p>
        </w:tc>
        <w:tc>
          <w:tcPr>
            <w:tcW w:w="1133" w:type="dxa"/>
          </w:tcPr>
          <w:p w14:paraId="69BFC0CE" w14:textId="77777777" w:rsidR="003A284B" w:rsidRDefault="007C5957">
            <w:pPr>
              <w:pStyle w:val="TableParagraph"/>
              <w:spacing w:before="5" w:line="157" w:lineRule="exact"/>
              <w:ind w:left="306"/>
              <w:jc w:val="left"/>
              <w:rPr>
                <w:b/>
                <w:sz w:val="14"/>
              </w:rPr>
            </w:pPr>
            <w:r>
              <w:rPr>
                <w:b/>
                <w:sz w:val="14"/>
              </w:rPr>
              <w:t>Máximo</w:t>
            </w:r>
          </w:p>
        </w:tc>
      </w:tr>
      <w:tr w:rsidR="003A284B" w14:paraId="32BD8CBF" w14:textId="77777777">
        <w:trPr>
          <w:trHeight w:val="179"/>
        </w:trPr>
        <w:tc>
          <w:tcPr>
            <w:tcW w:w="8714" w:type="dxa"/>
            <w:gridSpan w:val="4"/>
          </w:tcPr>
          <w:p w14:paraId="53DF25E4" w14:textId="77777777" w:rsidR="003A284B" w:rsidRDefault="007C5957">
            <w:pPr>
              <w:pStyle w:val="TableParagraph"/>
              <w:spacing w:before="2" w:line="157" w:lineRule="exact"/>
              <w:ind w:left="45"/>
              <w:jc w:val="left"/>
              <w:rPr>
                <w:b/>
                <w:sz w:val="14"/>
              </w:rPr>
            </w:pPr>
            <w:r>
              <w:rPr>
                <w:b/>
                <w:sz w:val="14"/>
              </w:rPr>
              <w:t>Total Puestos</w:t>
            </w:r>
          </w:p>
        </w:tc>
      </w:tr>
    </w:tbl>
    <w:p w14:paraId="2CCD4AF6" w14:textId="77777777" w:rsidR="003A284B" w:rsidRDefault="003A284B">
      <w:pPr>
        <w:spacing w:line="157" w:lineRule="exact"/>
        <w:rPr>
          <w:sz w:val="14"/>
        </w:rPr>
        <w:sectPr w:rsidR="003A284B">
          <w:pgSz w:w="12240" w:h="15840"/>
          <w:pgMar w:top="1760" w:right="1300" w:bottom="900" w:left="1300" w:header="724" w:footer="712" w:gutter="0"/>
          <w:cols w:space="720"/>
        </w:sectPr>
      </w:pPr>
    </w:p>
    <w:p w14:paraId="5AC19575" w14:textId="77777777" w:rsidR="003A284B" w:rsidRDefault="003A284B">
      <w:pPr>
        <w:pStyle w:val="Textoindependiente"/>
        <w:ind w:left="0"/>
        <w:jc w:val="left"/>
        <w:rPr>
          <w:b/>
          <w:sz w:val="20"/>
        </w:rPr>
      </w:pPr>
    </w:p>
    <w:p w14:paraId="4F8F9E64"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00"/>
        <w:gridCol w:w="907"/>
        <w:gridCol w:w="1073"/>
        <w:gridCol w:w="1132"/>
      </w:tblGrid>
      <w:tr w:rsidR="003A284B" w14:paraId="1FB46692" w14:textId="77777777">
        <w:trPr>
          <w:trHeight w:val="179"/>
        </w:trPr>
        <w:tc>
          <w:tcPr>
            <w:tcW w:w="5600" w:type="dxa"/>
          </w:tcPr>
          <w:p w14:paraId="53BC49F4" w14:textId="77777777" w:rsidR="003A284B" w:rsidRDefault="007C5957">
            <w:pPr>
              <w:pStyle w:val="TableParagraph"/>
              <w:spacing w:before="2" w:line="157" w:lineRule="exact"/>
              <w:ind w:left="45"/>
              <w:jc w:val="left"/>
              <w:rPr>
                <w:sz w:val="14"/>
              </w:rPr>
            </w:pPr>
            <w:r>
              <w:rPr>
                <w:sz w:val="14"/>
              </w:rPr>
              <w:t>PLAZAS TÉCNICO OPERATIVO NIVEL OP1D-OP1A /1</w:t>
            </w:r>
          </w:p>
        </w:tc>
        <w:tc>
          <w:tcPr>
            <w:tcW w:w="907" w:type="dxa"/>
          </w:tcPr>
          <w:p w14:paraId="796DF77E" w14:textId="77777777" w:rsidR="003A284B" w:rsidRDefault="007C5957">
            <w:pPr>
              <w:pStyle w:val="TableParagraph"/>
              <w:spacing w:before="2" w:line="157" w:lineRule="exact"/>
              <w:ind w:right="362"/>
              <w:rPr>
                <w:sz w:val="14"/>
              </w:rPr>
            </w:pPr>
            <w:r>
              <w:rPr>
                <w:w w:val="95"/>
                <w:sz w:val="14"/>
              </w:rPr>
              <w:t>19</w:t>
            </w:r>
          </w:p>
        </w:tc>
        <w:tc>
          <w:tcPr>
            <w:tcW w:w="1073" w:type="dxa"/>
          </w:tcPr>
          <w:p w14:paraId="0ABCA585" w14:textId="77777777" w:rsidR="003A284B" w:rsidRDefault="003A284B">
            <w:pPr>
              <w:pStyle w:val="TableParagraph"/>
              <w:jc w:val="left"/>
              <w:rPr>
                <w:rFonts w:ascii="Times New Roman"/>
                <w:sz w:val="12"/>
              </w:rPr>
            </w:pPr>
          </w:p>
        </w:tc>
        <w:tc>
          <w:tcPr>
            <w:tcW w:w="1132" w:type="dxa"/>
          </w:tcPr>
          <w:p w14:paraId="0226A5D4" w14:textId="77777777" w:rsidR="003A284B" w:rsidRDefault="007C5957">
            <w:pPr>
              <w:pStyle w:val="TableParagraph"/>
              <w:spacing w:before="2" w:line="157" w:lineRule="exact"/>
              <w:ind w:right="24"/>
              <w:rPr>
                <w:sz w:val="14"/>
              </w:rPr>
            </w:pPr>
            <w:r>
              <w:rPr>
                <w:sz w:val="14"/>
              </w:rPr>
              <w:t>237,500</w:t>
            </w:r>
          </w:p>
        </w:tc>
      </w:tr>
      <w:tr w:rsidR="003A284B" w14:paraId="536E238D" w14:textId="77777777">
        <w:trPr>
          <w:trHeight w:val="181"/>
        </w:trPr>
        <w:tc>
          <w:tcPr>
            <w:tcW w:w="5600" w:type="dxa"/>
          </w:tcPr>
          <w:p w14:paraId="66CFBD7D" w14:textId="77777777" w:rsidR="003A284B" w:rsidRDefault="007C5957">
            <w:pPr>
              <w:pStyle w:val="TableParagraph"/>
              <w:spacing w:before="5" w:line="157" w:lineRule="exact"/>
              <w:ind w:left="45"/>
              <w:jc w:val="left"/>
              <w:rPr>
                <w:sz w:val="14"/>
              </w:rPr>
            </w:pPr>
            <w:r>
              <w:rPr>
                <w:sz w:val="14"/>
              </w:rPr>
              <w:t>PLAZAS TÉCNICO OPERATIVO NIVEL OP1D-OP1A /2</w:t>
            </w:r>
          </w:p>
        </w:tc>
        <w:tc>
          <w:tcPr>
            <w:tcW w:w="907" w:type="dxa"/>
          </w:tcPr>
          <w:p w14:paraId="4AA55C12" w14:textId="77777777" w:rsidR="003A284B" w:rsidRDefault="007C5957">
            <w:pPr>
              <w:pStyle w:val="TableParagraph"/>
              <w:spacing w:before="5" w:line="157" w:lineRule="exact"/>
              <w:ind w:right="362"/>
              <w:rPr>
                <w:sz w:val="14"/>
              </w:rPr>
            </w:pPr>
            <w:r>
              <w:rPr>
                <w:w w:val="95"/>
                <w:sz w:val="14"/>
              </w:rPr>
              <w:t>19</w:t>
            </w:r>
          </w:p>
        </w:tc>
        <w:tc>
          <w:tcPr>
            <w:tcW w:w="1073" w:type="dxa"/>
          </w:tcPr>
          <w:p w14:paraId="44C9FB73" w14:textId="77777777" w:rsidR="003A284B" w:rsidRDefault="003A284B">
            <w:pPr>
              <w:pStyle w:val="TableParagraph"/>
              <w:jc w:val="left"/>
              <w:rPr>
                <w:rFonts w:ascii="Times New Roman"/>
                <w:sz w:val="12"/>
              </w:rPr>
            </w:pPr>
          </w:p>
        </w:tc>
        <w:tc>
          <w:tcPr>
            <w:tcW w:w="1132" w:type="dxa"/>
          </w:tcPr>
          <w:p w14:paraId="13C04D9C" w14:textId="77777777" w:rsidR="003A284B" w:rsidRDefault="007C5957">
            <w:pPr>
              <w:pStyle w:val="TableParagraph"/>
              <w:spacing w:before="5" w:line="157" w:lineRule="exact"/>
              <w:ind w:right="26"/>
              <w:rPr>
                <w:sz w:val="14"/>
              </w:rPr>
            </w:pPr>
            <w:r>
              <w:rPr>
                <w:sz w:val="14"/>
              </w:rPr>
              <w:t>70,205</w:t>
            </w:r>
          </w:p>
        </w:tc>
      </w:tr>
    </w:tbl>
    <w:p w14:paraId="4356B5CF" w14:textId="77777777" w:rsidR="003A284B" w:rsidRDefault="007C5957">
      <w:pPr>
        <w:spacing w:before="3" w:line="268" w:lineRule="auto"/>
        <w:ind w:left="510" w:right="3630"/>
        <w:rPr>
          <w:sz w:val="14"/>
        </w:rPr>
      </w:pPr>
      <w:r>
        <w:rPr>
          <w:sz w:val="14"/>
        </w:rPr>
        <w:t>1/ Corresponde a la prestación denominada medidas de fin de año (vales de despensa). 2/ Corresponde a la prestación denominada ayuda para útiles escolares (efectivo).</w:t>
      </w:r>
    </w:p>
    <w:p w14:paraId="70899B04" w14:textId="77777777" w:rsidR="003A284B" w:rsidRDefault="003A284B">
      <w:pPr>
        <w:pStyle w:val="Textoindependiente"/>
        <w:spacing w:before="11"/>
        <w:ind w:left="0"/>
        <w:jc w:val="left"/>
        <w:rPr>
          <w:sz w:val="14"/>
        </w:rPr>
      </w:pPr>
    </w:p>
    <w:p w14:paraId="6A0CD9F8" w14:textId="77777777" w:rsidR="003A284B" w:rsidRDefault="007C5957">
      <w:pPr>
        <w:ind w:left="510"/>
        <w:rPr>
          <w:b/>
          <w:sz w:val="14"/>
        </w:rPr>
      </w:pPr>
      <w:r>
        <w:rPr>
          <w:b/>
          <w:sz w:val="14"/>
        </w:rPr>
        <w:t>ANEXO 23.11. INSTITUTO FEDERAL DE TELECOMUNICACIONES</w:t>
      </w:r>
    </w:p>
    <w:p w14:paraId="0A12E021" w14:textId="77777777" w:rsidR="003A284B" w:rsidRDefault="007C5957">
      <w:pPr>
        <w:spacing w:before="41" w:after="23"/>
        <w:ind w:left="510" w:right="507"/>
        <w:rPr>
          <w:b/>
          <w:sz w:val="14"/>
        </w:rPr>
      </w:pPr>
      <w:r>
        <w:rPr>
          <w:b/>
          <w:sz w:val="14"/>
        </w:rPr>
        <w:t>ANEXO 23.11.1. LÍMITES DE PERCEPCIÓN ORDINARIA TOTAL EN EL INSTITUTO FEDERAL DE TELECOMUNICACIONES (NETOS MENSUALES)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630"/>
        <w:gridCol w:w="721"/>
        <w:gridCol w:w="824"/>
        <w:gridCol w:w="972"/>
        <w:gridCol w:w="965"/>
        <w:gridCol w:w="967"/>
        <w:gridCol w:w="972"/>
        <w:gridCol w:w="968"/>
      </w:tblGrid>
      <w:tr w:rsidR="003A284B" w14:paraId="47E25649" w14:textId="77777777">
        <w:trPr>
          <w:trHeight w:val="181"/>
        </w:trPr>
        <w:tc>
          <w:tcPr>
            <w:tcW w:w="1702" w:type="dxa"/>
            <w:vMerge w:val="restart"/>
          </w:tcPr>
          <w:p w14:paraId="112D0E15" w14:textId="77777777" w:rsidR="003A284B" w:rsidRDefault="007C5957">
            <w:pPr>
              <w:pStyle w:val="TableParagraph"/>
              <w:spacing w:before="110"/>
              <w:ind w:left="402"/>
              <w:jc w:val="left"/>
              <w:rPr>
                <w:b/>
                <w:sz w:val="13"/>
              </w:rPr>
            </w:pPr>
            <w:r>
              <w:rPr>
                <w:b/>
                <w:sz w:val="13"/>
              </w:rPr>
              <w:t>Tipo de personal</w:t>
            </w:r>
          </w:p>
        </w:tc>
        <w:tc>
          <w:tcPr>
            <w:tcW w:w="1351" w:type="dxa"/>
            <w:gridSpan w:val="2"/>
            <w:vMerge w:val="restart"/>
          </w:tcPr>
          <w:p w14:paraId="08820909" w14:textId="77777777" w:rsidR="003A284B" w:rsidRDefault="007C5957">
            <w:pPr>
              <w:pStyle w:val="TableParagraph"/>
              <w:spacing w:before="44" w:line="228" w:lineRule="auto"/>
              <w:ind w:left="474" w:right="194" w:hanging="248"/>
              <w:jc w:val="left"/>
              <w:rPr>
                <w:b/>
                <w:sz w:val="13"/>
              </w:rPr>
            </w:pPr>
            <w:r>
              <w:rPr>
                <w:b/>
                <w:sz w:val="13"/>
              </w:rPr>
              <w:t>Banda Salarial (Nivel)</w:t>
            </w:r>
          </w:p>
        </w:tc>
        <w:tc>
          <w:tcPr>
            <w:tcW w:w="1796" w:type="dxa"/>
            <w:gridSpan w:val="2"/>
            <w:vMerge w:val="restart"/>
          </w:tcPr>
          <w:p w14:paraId="7FA143BB" w14:textId="77777777" w:rsidR="003A284B" w:rsidRDefault="007C5957">
            <w:pPr>
              <w:pStyle w:val="TableParagraph"/>
              <w:spacing w:before="110"/>
              <w:ind w:left="321"/>
              <w:jc w:val="left"/>
              <w:rPr>
                <w:b/>
                <w:sz w:val="13"/>
              </w:rPr>
            </w:pPr>
            <w:r>
              <w:rPr>
                <w:b/>
                <w:sz w:val="13"/>
              </w:rPr>
              <w:t>Sueldos y salarios</w:t>
            </w:r>
          </w:p>
        </w:tc>
        <w:tc>
          <w:tcPr>
            <w:tcW w:w="1932" w:type="dxa"/>
            <w:gridSpan w:val="2"/>
          </w:tcPr>
          <w:p w14:paraId="68B0563E" w14:textId="77777777" w:rsidR="003A284B" w:rsidRDefault="007C5957">
            <w:pPr>
              <w:pStyle w:val="TableParagraph"/>
              <w:spacing w:before="14" w:line="147" w:lineRule="exact"/>
              <w:ind w:left="554"/>
              <w:jc w:val="left"/>
              <w:rPr>
                <w:b/>
                <w:sz w:val="13"/>
              </w:rPr>
            </w:pPr>
            <w:r>
              <w:rPr>
                <w:b/>
                <w:sz w:val="13"/>
              </w:rPr>
              <w:t>Prestaciones</w:t>
            </w:r>
          </w:p>
        </w:tc>
        <w:tc>
          <w:tcPr>
            <w:tcW w:w="1940" w:type="dxa"/>
            <w:gridSpan w:val="2"/>
            <w:vMerge w:val="restart"/>
          </w:tcPr>
          <w:p w14:paraId="4FE9655C" w14:textId="77777777" w:rsidR="003A284B" w:rsidRDefault="007C5957">
            <w:pPr>
              <w:pStyle w:val="TableParagraph"/>
              <w:spacing w:before="110"/>
              <w:ind w:left="131"/>
              <w:jc w:val="left"/>
              <w:rPr>
                <w:b/>
                <w:sz w:val="13"/>
              </w:rPr>
            </w:pPr>
            <w:r>
              <w:rPr>
                <w:b/>
                <w:sz w:val="13"/>
              </w:rPr>
              <w:t>Percepción Ordinaria Total</w:t>
            </w:r>
          </w:p>
        </w:tc>
      </w:tr>
      <w:tr w:rsidR="003A284B" w14:paraId="3B68B6B3" w14:textId="77777777">
        <w:trPr>
          <w:trHeight w:val="179"/>
        </w:trPr>
        <w:tc>
          <w:tcPr>
            <w:tcW w:w="1702" w:type="dxa"/>
            <w:vMerge/>
            <w:tcBorders>
              <w:top w:val="nil"/>
            </w:tcBorders>
          </w:tcPr>
          <w:p w14:paraId="5114FC85" w14:textId="77777777" w:rsidR="003A284B" w:rsidRDefault="003A284B">
            <w:pPr>
              <w:rPr>
                <w:sz w:val="2"/>
                <w:szCs w:val="2"/>
              </w:rPr>
            </w:pPr>
          </w:p>
        </w:tc>
        <w:tc>
          <w:tcPr>
            <w:tcW w:w="1351" w:type="dxa"/>
            <w:gridSpan w:val="2"/>
            <w:vMerge/>
            <w:tcBorders>
              <w:top w:val="nil"/>
            </w:tcBorders>
          </w:tcPr>
          <w:p w14:paraId="2D285787" w14:textId="77777777" w:rsidR="003A284B" w:rsidRDefault="003A284B">
            <w:pPr>
              <w:rPr>
                <w:sz w:val="2"/>
                <w:szCs w:val="2"/>
              </w:rPr>
            </w:pPr>
          </w:p>
        </w:tc>
        <w:tc>
          <w:tcPr>
            <w:tcW w:w="1796" w:type="dxa"/>
            <w:gridSpan w:val="2"/>
            <w:vMerge/>
            <w:tcBorders>
              <w:top w:val="nil"/>
            </w:tcBorders>
          </w:tcPr>
          <w:p w14:paraId="7FB2AE61" w14:textId="77777777" w:rsidR="003A284B" w:rsidRDefault="003A284B">
            <w:pPr>
              <w:rPr>
                <w:sz w:val="2"/>
                <w:szCs w:val="2"/>
              </w:rPr>
            </w:pPr>
          </w:p>
        </w:tc>
        <w:tc>
          <w:tcPr>
            <w:tcW w:w="1932" w:type="dxa"/>
            <w:gridSpan w:val="2"/>
          </w:tcPr>
          <w:p w14:paraId="04D8C55D" w14:textId="77777777" w:rsidR="003A284B" w:rsidRDefault="007C5957">
            <w:pPr>
              <w:pStyle w:val="TableParagraph"/>
              <w:spacing w:before="12" w:line="147" w:lineRule="exact"/>
              <w:ind w:left="162"/>
              <w:jc w:val="left"/>
              <w:rPr>
                <w:b/>
                <w:sz w:val="13"/>
              </w:rPr>
            </w:pPr>
            <w:r>
              <w:rPr>
                <w:b/>
                <w:sz w:val="13"/>
              </w:rPr>
              <w:t>(En efectivo y en especie)</w:t>
            </w:r>
          </w:p>
        </w:tc>
        <w:tc>
          <w:tcPr>
            <w:tcW w:w="1940" w:type="dxa"/>
            <w:gridSpan w:val="2"/>
            <w:vMerge/>
            <w:tcBorders>
              <w:top w:val="nil"/>
            </w:tcBorders>
          </w:tcPr>
          <w:p w14:paraId="0B1839A9" w14:textId="77777777" w:rsidR="003A284B" w:rsidRDefault="003A284B">
            <w:pPr>
              <w:rPr>
                <w:sz w:val="2"/>
                <w:szCs w:val="2"/>
              </w:rPr>
            </w:pPr>
          </w:p>
        </w:tc>
      </w:tr>
      <w:tr w:rsidR="003A284B" w14:paraId="0983C89F" w14:textId="77777777">
        <w:trPr>
          <w:trHeight w:val="179"/>
        </w:trPr>
        <w:tc>
          <w:tcPr>
            <w:tcW w:w="1702" w:type="dxa"/>
          </w:tcPr>
          <w:p w14:paraId="3B35D49C" w14:textId="77777777" w:rsidR="003A284B" w:rsidRDefault="003A284B">
            <w:pPr>
              <w:pStyle w:val="TableParagraph"/>
              <w:jc w:val="left"/>
              <w:rPr>
                <w:rFonts w:ascii="Times New Roman"/>
                <w:sz w:val="12"/>
              </w:rPr>
            </w:pPr>
          </w:p>
        </w:tc>
        <w:tc>
          <w:tcPr>
            <w:tcW w:w="630" w:type="dxa"/>
          </w:tcPr>
          <w:p w14:paraId="1B2A2783" w14:textId="77777777" w:rsidR="003A284B" w:rsidRDefault="007C5957">
            <w:pPr>
              <w:pStyle w:val="TableParagraph"/>
              <w:spacing w:before="12" w:line="147" w:lineRule="exact"/>
              <w:ind w:left="65" w:right="55"/>
              <w:jc w:val="center"/>
              <w:rPr>
                <w:b/>
                <w:sz w:val="13"/>
              </w:rPr>
            </w:pPr>
            <w:r>
              <w:rPr>
                <w:b/>
                <w:sz w:val="13"/>
              </w:rPr>
              <w:t>Mínimo</w:t>
            </w:r>
          </w:p>
        </w:tc>
        <w:tc>
          <w:tcPr>
            <w:tcW w:w="721" w:type="dxa"/>
          </w:tcPr>
          <w:p w14:paraId="3B3A80F7" w14:textId="77777777" w:rsidR="003A284B" w:rsidRDefault="007C5957">
            <w:pPr>
              <w:pStyle w:val="TableParagraph"/>
              <w:spacing w:before="12" w:line="147" w:lineRule="exact"/>
              <w:ind w:left="95" w:right="87"/>
              <w:jc w:val="center"/>
              <w:rPr>
                <w:b/>
                <w:sz w:val="13"/>
              </w:rPr>
            </w:pPr>
            <w:r>
              <w:rPr>
                <w:b/>
                <w:sz w:val="13"/>
              </w:rPr>
              <w:t>Máximo</w:t>
            </w:r>
          </w:p>
        </w:tc>
        <w:tc>
          <w:tcPr>
            <w:tcW w:w="824" w:type="dxa"/>
          </w:tcPr>
          <w:p w14:paraId="4E725C4C" w14:textId="77777777" w:rsidR="003A284B" w:rsidRDefault="007C5957">
            <w:pPr>
              <w:pStyle w:val="TableParagraph"/>
              <w:spacing w:before="12" w:line="147" w:lineRule="exact"/>
              <w:ind w:left="180"/>
              <w:jc w:val="left"/>
              <w:rPr>
                <w:b/>
                <w:sz w:val="13"/>
              </w:rPr>
            </w:pPr>
            <w:r>
              <w:rPr>
                <w:b/>
                <w:sz w:val="13"/>
              </w:rPr>
              <w:t>Mínimo</w:t>
            </w:r>
          </w:p>
        </w:tc>
        <w:tc>
          <w:tcPr>
            <w:tcW w:w="972" w:type="dxa"/>
          </w:tcPr>
          <w:p w14:paraId="144B9DEA" w14:textId="77777777" w:rsidR="003A284B" w:rsidRDefault="007C5957">
            <w:pPr>
              <w:pStyle w:val="TableParagraph"/>
              <w:spacing w:before="12" w:line="147" w:lineRule="exact"/>
              <w:ind w:left="236"/>
              <w:jc w:val="left"/>
              <w:rPr>
                <w:b/>
                <w:sz w:val="13"/>
              </w:rPr>
            </w:pPr>
            <w:r>
              <w:rPr>
                <w:b/>
                <w:sz w:val="13"/>
              </w:rPr>
              <w:t>Máximo</w:t>
            </w:r>
          </w:p>
        </w:tc>
        <w:tc>
          <w:tcPr>
            <w:tcW w:w="965" w:type="dxa"/>
          </w:tcPr>
          <w:p w14:paraId="33F5C65E" w14:textId="77777777" w:rsidR="003A284B" w:rsidRDefault="007C5957">
            <w:pPr>
              <w:pStyle w:val="TableParagraph"/>
              <w:spacing w:before="12" w:line="147" w:lineRule="exact"/>
              <w:ind w:left="246"/>
              <w:jc w:val="left"/>
              <w:rPr>
                <w:b/>
                <w:sz w:val="13"/>
              </w:rPr>
            </w:pPr>
            <w:r>
              <w:rPr>
                <w:b/>
                <w:sz w:val="13"/>
              </w:rPr>
              <w:t>Mínimo</w:t>
            </w:r>
          </w:p>
        </w:tc>
        <w:tc>
          <w:tcPr>
            <w:tcW w:w="967" w:type="dxa"/>
          </w:tcPr>
          <w:p w14:paraId="76C7CC00" w14:textId="77777777" w:rsidR="003A284B" w:rsidRDefault="007C5957">
            <w:pPr>
              <w:pStyle w:val="TableParagraph"/>
              <w:spacing w:before="12" w:line="147" w:lineRule="exact"/>
              <w:ind w:left="237"/>
              <w:jc w:val="left"/>
              <w:rPr>
                <w:b/>
                <w:sz w:val="13"/>
              </w:rPr>
            </w:pPr>
            <w:r>
              <w:rPr>
                <w:b/>
                <w:sz w:val="13"/>
              </w:rPr>
              <w:t>Máximo</w:t>
            </w:r>
          </w:p>
        </w:tc>
        <w:tc>
          <w:tcPr>
            <w:tcW w:w="972" w:type="dxa"/>
          </w:tcPr>
          <w:p w14:paraId="69EA239E" w14:textId="77777777" w:rsidR="003A284B" w:rsidRDefault="007C5957">
            <w:pPr>
              <w:pStyle w:val="TableParagraph"/>
              <w:spacing w:before="12" w:line="147" w:lineRule="exact"/>
              <w:ind w:left="251"/>
              <w:jc w:val="left"/>
              <w:rPr>
                <w:b/>
                <w:sz w:val="13"/>
              </w:rPr>
            </w:pPr>
            <w:r>
              <w:rPr>
                <w:b/>
                <w:sz w:val="13"/>
              </w:rPr>
              <w:t>Mínimo</w:t>
            </w:r>
          </w:p>
        </w:tc>
        <w:tc>
          <w:tcPr>
            <w:tcW w:w="968" w:type="dxa"/>
          </w:tcPr>
          <w:p w14:paraId="56655BE8" w14:textId="77777777" w:rsidR="003A284B" w:rsidRDefault="007C5957">
            <w:pPr>
              <w:pStyle w:val="TableParagraph"/>
              <w:spacing w:before="12" w:line="147" w:lineRule="exact"/>
              <w:ind w:left="233"/>
              <w:jc w:val="left"/>
              <w:rPr>
                <w:b/>
                <w:sz w:val="13"/>
              </w:rPr>
            </w:pPr>
            <w:r>
              <w:rPr>
                <w:b/>
                <w:sz w:val="13"/>
              </w:rPr>
              <w:t>Máximo</w:t>
            </w:r>
          </w:p>
        </w:tc>
      </w:tr>
      <w:tr w:rsidR="003A284B" w14:paraId="1C2FB77E" w14:textId="77777777">
        <w:trPr>
          <w:trHeight w:val="179"/>
        </w:trPr>
        <w:tc>
          <w:tcPr>
            <w:tcW w:w="1702" w:type="dxa"/>
          </w:tcPr>
          <w:p w14:paraId="1FB44079" w14:textId="77777777" w:rsidR="003A284B" w:rsidRDefault="007C5957">
            <w:pPr>
              <w:pStyle w:val="TableParagraph"/>
              <w:spacing w:before="12" w:line="147" w:lineRule="exact"/>
              <w:ind w:left="189"/>
              <w:jc w:val="left"/>
              <w:rPr>
                <w:sz w:val="13"/>
              </w:rPr>
            </w:pPr>
            <w:r>
              <w:rPr>
                <w:sz w:val="13"/>
              </w:rPr>
              <w:t>Presidente</w:t>
            </w:r>
          </w:p>
        </w:tc>
        <w:tc>
          <w:tcPr>
            <w:tcW w:w="1351" w:type="dxa"/>
            <w:gridSpan w:val="2"/>
          </w:tcPr>
          <w:p w14:paraId="611A2B16" w14:textId="77777777" w:rsidR="003A284B" w:rsidRDefault="007C5957">
            <w:pPr>
              <w:pStyle w:val="TableParagraph"/>
              <w:spacing w:before="12" w:line="147" w:lineRule="exact"/>
              <w:ind w:right="273"/>
              <w:rPr>
                <w:sz w:val="13"/>
              </w:rPr>
            </w:pPr>
            <w:r>
              <w:rPr>
                <w:w w:val="95"/>
                <w:sz w:val="13"/>
              </w:rPr>
              <w:t>27</w:t>
            </w:r>
          </w:p>
        </w:tc>
        <w:tc>
          <w:tcPr>
            <w:tcW w:w="824" w:type="dxa"/>
          </w:tcPr>
          <w:p w14:paraId="43F3CF9F" w14:textId="77777777" w:rsidR="003A284B" w:rsidRDefault="003A284B">
            <w:pPr>
              <w:pStyle w:val="TableParagraph"/>
              <w:jc w:val="left"/>
              <w:rPr>
                <w:rFonts w:ascii="Times New Roman"/>
                <w:sz w:val="12"/>
              </w:rPr>
            </w:pPr>
          </w:p>
        </w:tc>
        <w:tc>
          <w:tcPr>
            <w:tcW w:w="972" w:type="dxa"/>
          </w:tcPr>
          <w:p w14:paraId="7B70DE6D" w14:textId="77777777" w:rsidR="003A284B" w:rsidRDefault="007C5957">
            <w:pPr>
              <w:pStyle w:val="TableParagraph"/>
              <w:spacing w:before="12" w:line="147" w:lineRule="exact"/>
              <w:ind w:right="36"/>
              <w:rPr>
                <w:sz w:val="13"/>
              </w:rPr>
            </w:pPr>
            <w:r>
              <w:rPr>
                <w:w w:val="95"/>
                <w:sz w:val="13"/>
              </w:rPr>
              <w:t>104,933</w:t>
            </w:r>
          </w:p>
        </w:tc>
        <w:tc>
          <w:tcPr>
            <w:tcW w:w="965" w:type="dxa"/>
          </w:tcPr>
          <w:p w14:paraId="3411E95E" w14:textId="77777777" w:rsidR="003A284B" w:rsidRDefault="003A284B">
            <w:pPr>
              <w:pStyle w:val="TableParagraph"/>
              <w:jc w:val="left"/>
              <w:rPr>
                <w:rFonts w:ascii="Times New Roman"/>
                <w:sz w:val="12"/>
              </w:rPr>
            </w:pPr>
          </w:p>
        </w:tc>
        <w:tc>
          <w:tcPr>
            <w:tcW w:w="967" w:type="dxa"/>
          </w:tcPr>
          <w:p w14:paraId="2E329909" w14:textId="77777777" w:rsidR="003A284B" w:rsidRDefault="007C5957">
            <w:pPr>
              <w:pStyle w:val="TableParagraph"/>
              <w:spacing w:before="12" w:line="147" w:lineRule="exact"/>
              <w:ind w:right="31"/>
              <w:rPr>
                <w:sz w:val="13"/>
              </w:rPr>
            </w:pPr>
            <w:r>
              <w:rPr>
                <w:w w:val="95"/>
                <w:sz w:val="13"/>
              </w:rPr>
              <w:t>38,067</w:t>
            </w:r>
          </w:p>
        </w:tc>
        <w:tc>
          <w:tcPr>
            <w:tcW w:w="972" w:type="dxa"/>
          </w:tcPr>
          <w:p w14:paraId="6625B899" w14:textId="77777777" w:rsidR="003A284B" w:rsidRDefault="003A284B">
            <w:pPr>
              <w:pStyle w:val="TableParagraph"/>
              <w:jc w:val="left"/>
              <w:rPr>
                <w:rFonts w:ascii="Times New Roman"/>
                <w:sz w:val="12"/>
              </w:rPr>
            </w:pPr>
          </w:p>
        </w:tc>
        <w:tc>
          <w:tcPr>
            <w:tcW w:w="968" w:type="dxa"/>
          </w:tcPr>
          <w:p w14:paraId="5027A69D" w14:textId="77777777" w:rsidR="003A284B" w:rsidRDefault="007C5957">
            <w:pPr>
              <w:pStyle w:val="TableParagraph"/>
              <w:spacing w:before="12" w:line="147" w:lineRule="exact"/>
              <w:ind w:right="36"/>
              <w:rPr>
                <w:sz w:val="13"/>
              </w:rPr>
            </w:pPr>
            <w:r>
              <w:rPr>
                <w:w w:val="95"/>
                <w:sz w:val="13"/>
              </w:rPr>
              <w:t>143,000</w:t>
            </w:r>
          </w:p>
        </w:tc>
      </w:tr>
      <w:tr w:rsidR="003A284B" w14:paraId="689892B9" w14:textId="77777777">
        <w:trPr>
          <w:trHeight w:val="181"/>
        </w:trPr>
        <w:tc>
          <w:tcPr>
            <w:tcW w:w="1702" w:type="dxa"/>
          </w:tcPr>
          <w:p w14:paraId="6D9F2A2C" w14:textId="77777777" w:rsidR="003A284B" w:rsidRDefault="007C5957">
            <w:pPr>
              <w:pStyle w:val="TableParagraph"/>
              <w:spacing w:before="14" w:line="147" w:lineRule="exact"/>
              <w:ind w:left="189"/>
              <w:jc w:val="left"/>
              <w:rPr>
                <w:sz w:val="13"/>
              </w:rPr>
            </w:pPr>
            <w:r>
              <w:rPr>
                <w:sz w:val="13"/>
              </w:rPr>
              <w:t>Comisionado</w:t>
            </w:r>
          </w:p>
        </w:tc>
        <w:tc>
          <w:tcPr>
            <w:tcW w:w="1351" w:type="dxa"/>
            <w:gridSpan w:val="2"/>
          </w:tcPr>
          <w:p w14:paraId="0E21CC2E" w14:textId="77777777" w:rsidR="003A284B" w:rsidRDefault="007C5957">
            <w:pPr>
              <w:pStyle w:val="TableParagraph"/>
              <w:spacing w:before="14" w:line="147" w:lineRule="exact"/>
              <w:ind w:right="273"/>
              <w:rPr>
                <w:sz w:val="13"/>
              </w:rPr>
            </w:pPr>
            <w:r>
              <w:rPr>
                <w:w w:val="95"/>
                <w:sz w:val="13"/>
              </w:rPr>
              <w:t>26</w:t>
            </w:r>
          </w:p>
        </w:tc>
        <w:tc>
          <w:tcPr>
            <w:tcW w:w="824" w:type="dxa"/>
          </w:tcPr>
          <w:p w14:paraId="41A2AD4B" w14:textId="77777777" w:rsidR="003A284B" w:rsidRDefault="003A284B">
            <w:pPr>
              <w:pStyle w:val="TableParagraph"/>
              <w:jc w:val="left"/>
              <w:rPr>
                <w:rFonts w:ascii="Times New Roman"/>
                <w:sz w:val="12"/>
              </w:rPr>
            </w:pPr>
          </w:p>
        </w:tc>
        <w:tc>
          <w:tcPr>
            <w:tcW w:w="972" w:type="dxa"/>
          </w:tcPr>
          <w:p w14:paraId="18DEF303" w14:textId="77777777" w:rsidR="003A284B" w:rsidRDefault="007C5957">
            <w:pPr>
              <w:pStyle w:val="TableParagraph"/>
              <w:spacing w:before="14" w:line="147" w:lineRule="exact"/>
              <w:ind w:right="36"/>
              <w:rPr>
                <w:sz w:val="13"/>
              </w:rPr>
            </w:pPr>
            <w:r>
              <w:rPr>
                <w:w w:val="95"/>
                <w:sz w:val="13"/>
              </w:rPr>
              <w:t>106,382</w:t>
            </w:r>
          </w:p>
        </w:tc>
        <w:tc>
          <w:tcPr>
            <w:tcW w:w="965" w:type="dxa"/>
          </w:tcPr>
          <w:p w14:paraId="3C1D689F" w14:textId="77777777" w:rsidR="003A284B" w:rsidRDefault="003A284B">
            <w:pPr>
              <w:pStyle w:val="TableParagraph"/>
              <w:jc w:val="left"/>
              <w:rPr>
                <w:rFonts w:ascii="Times New Roman"/>
                <w:sz w:val="12"/>
              </w:rPr>
            </w:pPr>
          </w:p>
        </w:tc>
        <w:tc>
          <w:tcPr>
            <w:tcW w:w="967" w:type="dxa"/>
          </w:tcPr>
          <w:p w14:paraId="4F436DE2" w14:textId="77777777" w:rsidR="003A284B" w:rsidRDefault="007C5957">
            <w:pPr>
              <w:pStyle w:val="TableParagraph"/>
              <w:spacing w:before="14" w:line="147" w:lineRule="exact"/>
              <w:ind w:right="31"/>
              <w:rPr>
                <w:sz w:val="13"/>
              </w:rPr>
            </w:pPr>
            <w:r>
              <w:rPr>
                <w:w w:val="95"/>
                <w:sz w:val="13"/>
              </w:rPr>
              <w:t>35,618</w:t>
            </w:r>
          </w:p>
        </w:tc>
        <w:tc>
          <w:tcPr>
            <w:tcW w:w="972" w:type="dxa"/>
          </w:tcPr>
          <w:p w14:paraId="68DB53F0" w14:textId="77777777" w:rsidR="003A284B" w:rsidRDefault="003A284B">
            <w:pPr>
              <w:pStyle w:val="TableParagraph"/>
              <w:jc w:val="left"/>
              <w:rPr>
                <w:rFonts w:ascii="Times New Roman"/>
                <w:sz w:val="12"/>
              </w:rPr>
            </w:pPr>
          </w:p>
        </w:tc>
        <w:tc>
          <w:tcPr>
            <w:tcW w:w="968" w:type="dxa"/>
          </w:tcPr>
          <w:p w14:paraId="412FFA0D" w14:textId="77777777" w:rsidR="003A284B" w:rsidRDefault="007C5957">
            <w:pPr>
              <w:pStyle w:val="TableParagraph"/>
              <w:spacing w:before="14" w:line="147" w:lineRule="exact"/>
              <w:ind w:right="36"/>
              <w:rPr>
                <w:sz w:val="13"/>
              </w:rPr>
            </w:pPr>
            <w:r>
              <w:rPr>
                <w:w w:val="95"/>
                <w:sz w:val="13"/>
              </w:rPr>
              <w:t>142,000</w:t>
            </w:r>
          </w:p>
        </w:tc>
      </w:tr>
      <w:tr w:rsidR="003A284B" w14:paraId="779777C3" w14:textId="77777777">
        <w:trPr>
          <w:trHeight w:val="179"/>
        </w:trPr>
        <w:tc>
          <w:tcPr>
            <w:tcW w:w="1702" w:type="dxa"/>
          </w:tcPr>
          <w:p w14:paraId="4041A06B" w14:textId="77777777" w:rsidR="003A284B" w:rsidRDefault="007C5957">
            <w:pPr>
              <w:pStyle w:val="TableParagraph"/>
              <w:spacing w:before="12" w:line="147" w:lineRule="exact"/>
              <w:ind w:left="215"/>
              <w:jc w:val="left"/>
              <w:rPr>
                <w:sz w:val="13"/>
              </w:rPr>
            </w:pPr>
            <w:r>
              <w:rPr>
                <w:sz w:val="13"/>
              </w:rPr>
              <w:t>Coordinador Ejecutivo</w:t>
            </w:r>
          </w:p>
        </w:tc>
        <w:tc>
          <w:tcPr>
            <w:tcW w:w="1351" w:type="dxa"/>
            <w:gridSpan w:val="2"/>
          </w:tcPr>
          <w:p w14:paraId="30B40136" w14:textId="77777777" w:rsidR="003A284B" w:rsidRDefault="007C5957">
            <w:pPr>
              <w:pStyle w:val="TableParagraph"/>
              <w:spacing w:before="12" w:line="147" w:lineRule="exact"/>
              <w:ind w:right="273"/>
              <w:rPr>
                <w:sz w:val="13"/>
              </w:rPr>
            </w:pPr>
            <w:r>
              <w:rPr>
                <w:w w:val="95"/>
                <w:sz w:val="13"/>
              </w:rPr>
              <w:t>25</w:t>
            </w:r>
          </w:p>
        </w:tc>
        <w:tc>
          <w:tcPr>
            <w:tcW w:w="824" w:type="dxa"/>
          </w:tcPr>
          <w:p w14:paraId="049F5461" w14:textId="77777777" w:rsidR="003A284B" w:rsidRDefault="003A284B">
            <w:pPr>
              <w:pStyle w:val="TableParagraph"/>
              <w:jc w:val="left"/>
              <w:rPr>
                <w:rFonts w:ascii="Times New Roman"/>
                <w:sz w:val="12"/>
              </w:rPr>
            </w:pPr>
          </w:p>
        </w:tc>
        <w:tc>
          <w:tcPr>
            <w:tcW w:w="972" w:type="dxa"/>
          </w:tcPr>
          <w:p w14:paraId="6F74C5F5" w14:textId="77777777" w:rsidR="003A284B" w:rsidRDefault="007C5957">
            <w:pPr>
              <w:pStyle w:val="TableParagraph"/>
              <w:spacing w:before="12" w:line="147" w:lineRule="exact"/>
              <w:ind w:right="36"/>
              <w:rPr>
                <w:sz w:val="13"/>
              </w:rPr>
            </w:pPr>
            <w:r>
              <w:rPr>
                <w:w w:val="95"/>
                <w:sz w:val="13"/>
              </w:rPr>
              <w:t>105,837</w:t>
            </w:r>
          </w:p>
        </w:tc>
        <w:tc>
          <w:tcPr>
            <w:tcW w:w="965" w:type="dxa"/>
          </w:tcPr>
          <w:p w14:paraId="6DDB3519" w14:textId="77777777" w:rsidR="003A284B" w:rsidRDefault="003A284B">
            <w:pPr>
              <w:pStyle w:val="TableParagraph"/>
              <w:jc w:val="left"/>
              <w:rPr>
                <w:rFonts w:ascii="Times New Roman"/>
                <w:sz w:val="12"/>
              </w:rPr>
            </w:pPr>
          </w:p>
        </w:tc>
        <w:tc>
          <w:tcPr>
            <w:tcW w:w="967" w:type="dxa"/>
          </w:tcPr>
          <w:p w14:paraId="0D90EBE8" w14:textId="77777777" w:rsidR="003A284B" w:rsidRDefault="007C5957">
            <w:pPr>
              <w:pStyle w:val="TableParagraph"/>
              <w:spacing w:before="12" w:line="147" w:lineRule="exact"/>
              <w:ind w:right="31"/>
              <w:rPr>
                <w:sz w:val="13"/>
              </w:rPr>
            </w:pPr>
            <w:r>
              <w:rPr>
                <w:w w:val="95"/>
                <w:sz w:val="13"/>
              </w:rPr>
              <w:t>35,163</w:t>
            </w:r>
          </w:p>
        </w:tc>
        <w:tc>
          <w:tcPr>
            <w:tcW w:w="972" w:type="dxa"/>
          </w:tcPr>
          <w:p w14:paraId="0BB6E572" w14:textId="77777777" w:rsidR="003A284B" w:rsidRDefault="003A284B">
            <w:pPr>
              <w:pStyle w:val="TableParagraph"/>
              <w:jc w:val="left"/>
              <w:rPr>
                <w:rFonts w:ascii="Times New Roman"/>
                <w:sz w:val="12"/>
              </w:rPr>
            </w:pPr>
          </w:p>
        </w:tc>
        <w:tc>
          <w:tcPr>
            <w:tcW w:w="968" w:type="dxa"/>
          </w:tcPr>
          <w:p w14:paraId="028D08CE" w14:textId="77777777" w:rsidR="003A284B" w:rsidRDefault="007C5957">
            <w:pPr>
              <w:pStyle w:val="TableParagraph"/>
              <w:spacing w:before="12" w:line="147" w:lineRule="exact"/>
              <w:ind w:right="36"/>
              <w:rPr>
                <w:sz w:val="13"/>
              </w:rPr>
            </w:pPr>
            <w:r>
              <w:rPr>
                <w:w w:val="95"/>
                <w:sz w:val="13"/>
              </w:rPr>
              <w:t>141,000</w:t>
            </w:r>
          </w:p>
        </w:tc>
      </w:tr>
      <w:tr w:rsidR="003A284B" w14:paraId="5CCF71E4" w14:textId="77777777">
        <w:trPr>
          <w:trHeight w:val="179"/>
        </w:trPr>
        <w:tc>
          <w:tcPr>
            <w:tcW w:w="1702" w:type="dxa"/>
          </w:tcPr>
          <w:p w14:paraId="08DA6523" w14:textId="77777777" w:rsidR="003A284B" w:rsidRDefault="007C5957">
            <w:pPr>
              <w:pStyle w:val="TableParagraph"/>
              <w:spacing w:before="12" w:line="147" w:lineRule="exact"/>
              <w:ind w:left="189"/>
              <w:jc w:val="left"/>
              <w:rPr>
                <w:sz w:val="13"/>
              </w:rPr>
            </w:pPr>
            <w:r>
              <w:rPr>
                <w:sz w:val="13"/>
              </w:rPr>
              <w:t>Titular de Unidad</w:t>
            </w:r>
          </w:p>
        </w:tc>
        <w:tc>
          <w:tcPr>
            <w:tcW w:w="1351" w:type="dxa"/>
            <w:gridSpan w:val="2"/>
          </w:tcPr>
          <w:p w14:paraId="3D66AC7B" w14:textId="77777777" w:rsidR="003A284B" w:rsidRDefault="007C5957">
            <w:pPr>
              <w:pStyle w:val="TableParagraph"/>
              <w:spacing w:before="12" w:line="147" w:lineRule="exact"/>
              <w:ind w:right="273"/>
              <w:rPr>
                <w:sz w:val="13"/>
              </w:rPr>
            </w:pPr>
            <w:r>
              <w:rPr>
                <w:w w:val="95"/>
                <w:sz w:val="13"/>
              </w:rPr>
              <w:t>25</w:t>
            </w:r>
          </w:p>
        </w:tc>
        <w:tc>
          <w:tcPr>
            <w:tcW w:w="824" w:type="dxa"/>
          </w:tcPr>
          <w:p w14:paraId="26F3D070" w14:textId="77777777" w:rsidR="003A284B" w:rsidRDefault="003A284B">
            <w:pPr>
              <w:pStyle w:val="TableParagraph"/>
              <w:jc w:val="left"/>
              <w:rPr>
                <w:rFonts w:ascii="Times New Roman"/>
                <w:sz w:val="12"/>
              </w:rPr>
            </w:pPr>
          </w:p>
        </w:tc>
        <w:tc>
          <w:tcPr>
            <w:tcW w:w="972" w:type="dxa"/>
          </w:tcPr>
          <w:p w14:paraId="729025C9" w14:textId="77777777" w:rsidR="003A284B" w:rsidRDefault="007C5957">
            <w:pPr>
              <w:pStyle w:val="TableParagraph"/>
              <w:spacing w:before="12" w:line="147" w:lineRule="exact"/>
              <w:ind w:right="36"/>
              <w:rPr>
                <w:sz w:val="13"/>
              </w:rPr>
            </w:pPr>
            <w:r>
              <w:rPr>
                <w:w w:val="95"/>
                <w:sz w:val="13"/>
              </w:rPr>
              <w:t>105,060</w:t>
            </w:r>
          </w:p>
        </w:tc>
        <w:tc>
          <w:tcPr>
            <w:tcW w:w="965" w:type="dxa"/>
          </w:tcPr>
          <w:p w14:paraId="1F068CB4" w14:textId="77777777" w:rsidR="003A284B" w:rsidRDefault="003A284B">
            <w:pPr>
              <w:pStyle w:val="TableParagraph"/>
              <w:jc w:val="left"/>
              <w:rPr>
                <w:rFonts w:ascii="Times New Roman"/>
                <w:sz w:val="12"/>
              </w:rPr>
            </w:pPr>
          </w:p>
        </w:tc>
        <w:tc>
          <w:tcPr>
            <w:tcW w:w="967" w:type="dxa"/>
          </w:tcPr>
          <w:p w14:paraId="59509275" w14:textId="77777777" w:rsidR="003A284B" w:rsidRDefault="007C5957">
            <w:pPr>
              <w:pStyle w:val="TableParagraph"/>
              <w:spacing w:before="12" w:line="147" w:lineRule="exact"/>
              <w:ind w:right="31"/>
              <w:rPr>
                <w:sz w:val="13"/>
              </w:rPr>
            </w:pPr>
            <w:r>
              <w:rPr>
                <w:w w:val="95"/>
                <w:sz w:val="13"/>
              </w:rPr>
              <w:t>34,940</w:t>
            </w:r>
          </w:p>
        </w:tc>
        <w:tc>
          <w:tcPr>
            <w:tcW w:w="972" w:type="dxa"/>
          </w:tcPr>
          <w:p w14:paraId="030F6DC5" w14:textId="77777777" w:rsidR="003A284B" w:rsidRDefault="003A284B">
            <w:pPr>
              <w:pStyle w:val="TableParagraph"/>
              <w:jc w:val="left"/>
              <w:rPr>
                <w:rFonts w:ascii="Times New Roman"/>
                <w:sz w:val="12"/>
              </w:rPr>
            </w:pPr>
          </w:p>
        </w:tc>
        <w:tc>
          <w:tcPr>
            <w:tcW w:w="968" w:type="dxa"/>
          </w:tcPr>
          <w:p w14:paraId="01F2DB30" w14:textId="77777777" w:rsidR="003A284B" w:rsidRDefault="007C5957">
            <w:pPr>
              <w:pStyle w:val="TableParagraph"/>
              <w:spacing w:before="12" w:line="147" w:lineRule="exact"/>
              <w:ind w:right="36"/>
              <w:rPr>
                <w:sz w:val="13"/>
              </w:rPr>
            </w:pPr>
            <w:r>
              <w:rPr>
                <w:w w:val="95"/>
                <w:sz w:val="13"/>
              </w:rPr>
              <w:t>140,000</w:t>
            </w:r>
          </w:p>
        </w:tc>
      </w:tr>
      <w:tr w:rsidR="003A284B" w14:paraId="1870E211" w14:textId="77777777">
        <w:trPr>
          <w:trHeight w:val="321"/>
        </w:trPr>
        <w:tc>
          <w:tcPr>
            <w:tcW w:w="1702" w:type="dxa"/>
          </w:tcPr>
          <w:p w14:paraId="1D51242C" w14:textId="77777777" w:rsidR="003A284B" w:rsidRDefault="007C5957">
            <w:pPr>
              <w:pStyle w:val="TableParagraph"/>
              <w:spacing w:before="16" w:line="228" w:lineRule="auto"/>
              <w:ind w:left="189" w:right="184"/>
              <w:jc w:val="left"/>
              <w:rPr>
                <w:sz w:val="13"/>
              </w:rPr>
            </w:pPr>
            <w:r>
              <w:rPr>
                <w:sz w:val="13"/>
              </w:rPr>
              <w:t>Secretario Técnico del Pleno</w:t>
            </w:r>
          </w:p>
        </w:tc>
        <w:tc>
          <w:tcPr>
            <w:tcW w:w="1351" w:type="dxa"/>
            <w:gridSpan w:val="2"/>
          </w:tcPr>
          <w:p w14:paraId="4CE570D8" w14:textId="77777777" w:rsidR="003A284B" w:rsidRDefault="007C5957">
            <w:pPr>
              <w:pStyle w:val="TableParagraph"/>
              <w:spacing w:before="84"/>
              <w:ind w:right="273"/>
              <w:rPr>
                <w:sz w:val="13"/>
              </w:rPr>
            </w:pPr>
            <w:r>
              <w:rPr>
                <w:w w:val="95"/>
                <w:sz w:val="13"/>
              </w:rPr>
              <w:t>25</w:t>
            </w:r>
          </w:p>
        </w:tc>
        <w:tc>
          <w:tcPr>
            <w:tcW w:w="824" w:type="dxa"/>
          </w:tcPr>
          <w:p w14:paraId="1926E58A" w14:textId="77777777" w:rsidR="003A284B" w:rsidRDefault="003A284B">
            <w:pPr>
              <w:pStyle w:val="TableParagraph"/>
              <w:jc w:val="left"/>
              <w:rPr>
                <w:rFonts w:ascii="Times New Roman"/>
                <w:sz w:val="12"/>
              </w:rPr>
            </w:pPr>
          </w:p>
        </w:tc>
        <w:tc>
          <w:tcPr>
            <w:tcW w:w="972" w:type="dxa"/>
          </w:tcPr>
          <w:p w14:paraId="04409529" w14:textId="77777777" w:rsidR="003A284B" w:rsidRDefault="007C5957">
            <w:pPr>
              <w:pStyle w:val="TableParagraph"/>
              <w:spacing w:before="84"/>
              <w:ind w:right="36"/>
              <w:rPr>
                <w:sz w:val="13"/>
              </w:rPr>
            </w:pPr>
            <w:r>
              <w:rPr>
                <w:w w:val="95"/>
                <w:sz w:val="13"/>
              </w:rPr>
              <w:t>105,060</w:t>
            </w:r>
          </w:p>
        </w:tc>
        <w:tc>
          <w:tcPr>
            <w:tcW w:w="965" w:type="dxa"/>
          </w:tcPr>
          <w:p w14:paraId="3CA6F7F2" w14:textId="77777777" w:rsidR="003A284B" w:rsidRDefault="003A284B">
            <w:pPr>
              <w:pStyle w:val="TableParagraph"/>
              <w:jc w:val="left"/>
              <w:rPr>
                <w:rFonts w:ascii="Times New Roman"/>
                <w:sz w:val="12"/>
              </w:rPr>
            </w:pPr>
          </w:p>
        </w:tc>
        <w:tc>
          <w:tcPr>
            <w:tcW w:w="967" w:type="dxa"/>
          </w:tcPr>
          <w:p w14:paraId="6C82E5A3" w14:textId="77777777" w:rsidR="003A284B" w:rsidRDefault="007C5957">
            <w:pPr>
              <w:pStyle w:val="TableParagraph"/>
              <w:spacing w:before="84"/>
              <w:ind w:right="31"/>
              <w:rPr>
                <w:sz w:val="13"/>
              </w:rPr>
            </w:pPr>
            <w:r>
              <w:rPr>
                <w:w w:val="95"/>
                <w:sz w:val="13"/>
              </w:rPr>
              <w:t>34,940</w:t>
            </w:r>
          </w:p>
        </w:tc>
        <w:tc>
          <w:tcPr>
            <w:tcW w:w="972" w:type="dxa"/>
          </w:tcPr>
          <w:p w14:paraId="74B09F8A" w14:textId="77777777" w:rsidR="003A284B" w:rsidRDefault="003A284B">
            <w:pPr>
              <w:pStyle w:val="TableParagraph"/>
              <w:jc w:val="left"/>
              <w:rPr>
                <w:rFonts w:ascii="Times New Roman"/>
                <w:sz w:val="12"/>
              </w:rPr>
            </w:pPr>
          </w:p>
        </w:tc>
        <w:tc>
          <w:tcPr>
            <w:tcW w:w="968" w:type="dxa"/>
          </w:tcPr>
          <w:p w14:paraId="36E55EC1" w14:textId="77777777" w:rsidR="003A284B" w:rsidRDefault="007C5957">
            <w:pPr>
              <w:pStyle w:val="TableParagraph"/>
              <w:spacing w:before="84"/>
              <w:ind w:right="36"/>
              <w:rPr>
                <w:sz w:val="13"/>
              </w:rPr>
            </w:pPr>
            <w:r>
              <w:rPr>
                <w:w w:val="95"/>
                <w:sz w:val="13"/>
              </w:rPr>
              <w:t>140,000</w:t>
            </w:r>
          </w:p>
        </w:tc>
      </w:tr>
      <w:tr w:rsidR="003A284B" w14:paraId="21199C78" w14:textId="77777777">
        <w:trPr>
          <w:trHeight w:val="179"/>
        </w:trPr>
        <w:tc>
          <w:tcPr>
            <w:tcW w:w="1702" w:type="dxa"/>
          </w:tcPr>
          <w:p w14:paraId="3D9D5262" w14:textId="77777777" w:rsidR="003A284B" w:rsidRDefault="007C5957">
            <w:pPr>
              <w:pStyle w:val="TableParagraph"/>
              <w:spacing w:before="12" w:line="147" w:lineRule="exact"/>
              <w:ind w:left="215"/>
              <w:jc w:val="left"/>
              <w:rPr>
                <w:sz w:val="13"/>
              </w:rPr>
            </w:pPr>
            <w:r>
              <w:rPr>
                <w:sz w:val="13"/>
              </w:rPr>
              <w:t>Coordinador General</w:t>
            </w:r>
          </w:p>
        </w:tc>
        <w:tc>
          <w:tcPr>
            <w:tcW w:w="1351" w:type="dxa"/>
            <w:gridSpan w:val="2"/>
          </w:tcPr>
          <w:p w14:paraId="576E59E2" w14:textId="77777777" w:rsidR="003A284B" w:rsidRDefault="007C5957">
            <w:pPr>
              <w:pStyle w:val="TableParagraph"/>
              <w:spacing w:before="12" w:line="147" w:lineRule="exact"/>
              <w:ind w:right="273"/>
              <w:rPr>
                <w:sz w:val="13"/>
              </w:rPr>
            </w:pPr>
            <w:r>
              <w:rPr>
                <w:w w:val="95"/>
                <w:sz w:val="13"/>
              </w:rPr>
              <w:t>25</w:t>
            </w:r>
          </w:p>
        </w:tc>
        <w:tc>
          <w:tcPr>
            <w:tcW w:w="824" w:type="dxa"/>
          </w:tcPr>
          <w:p w14:paraId="3F7B1C9A" w14:textId="77777777" w:rsidR="003A284B" w:rsidRDefault="003A284B">
            <w:pPr>
              <w:pStyle w:val="TableParagraph"/>
              <w:jc w:val="left"/>
              <w:rPr>
                <w:rFonts w:ascii="Times New Roman"/>
                <w:sz w:val="12"/>
              </w:rPr>
            </w:pPr>
          </w:p>
        </w:tc>
        <w:tc>
          <w:tcPr>
            <w:tcW w:w="972" w:type="dxa"/>
          </w:tcPr>
          <w:p w14:paraId="71051031" w14:textId="77777777" w:rsidR="003A284B" w:rsidRDefault="007C5957">
            <w:pPr>
              <w:pStyle w:val="TableParagraph"/>
              <w:spacing w:before="12" w:line="147" w:lineRule="exact"/>
              <w:ind w:right="36"/>
              <w:rPr>
                <w:sz w:val="13"/>
              </w:rPr>
            </w:pPr>
            <w:r>
              <w:rPr>
                <w:w w:val="95"/>
                <w:sz w:val="13"/>
              </w:rPr>
              <w:t>104,853</w:t>
            </w:r>
          </w:p>
        </w:tc>
        <w:tc>
          <w:tcPr>
            <w:tcW w:w="965" w:type="dxa"/>
          </w:tcPr>
          <w:p w14:paraId="6A4B163E" w14:textId="77777777" w:rsidR="003A284B" w:rsidRDefault="003A284B">
            <w:pPr>
              <w:pStyle w:val="TableParagraph"/>
              <w:jc w:val="left"/>
              <w:rPr>
                <w:rFonts w:ascii="Times New Roman"/>
                <w:sz w:val="12"/>
              </w:rPr>
            </w:pPr>
          </w:p>
        </w:tc>
        <w:tc>
          <w:tcPr>
            <w:tcW w:w="967" w:type="dxa"/>
          </w:tcPr>
          <w:p w14:paraId="5DA13ED5" w14:textId="77777777" w:rsidR="003A284B" w:rsidRDefault="007C5957">
            <w:pPr>
              <w:pStyle w:val="TableParagraph"/>
              <w:spacing w:before="12" w:line="147" w:lineRule="exact"/>
              <w:ind w:right="31"/>
              <w:rPr>
                <w:sz w:val="13"/>
              </w:rPr>
            </w:pPr>
            <w:r>
              <w:rPr>
                <w:w w:val="95"/>
                <w:sz w:val="13"/>
              </w:rPr>
              <w:t>34,147</w:t>
            </w:r>
          </w:p>
        </w:tc>
        <w:tc>
          <w:tcPr>
            <w:tcW w:w="972" w:type="dxa"/>
          </w:tcPr>
          <w:p w14:paraId="0DF46A51" w14:textId="77777777" w:rsidR="003A284B" w:rsidRDefault="003A284B">
            <w:pPr>
              <w:pStyle w:val="TableParagraph"/>
              <w:jc w:val="left"/>
              <w:rPr>
                <w:rFonts w:ascii="Times New Roman"/>
                <w:sz w:val="12"/>
              </w:rPr>
            </w:pPr>
          </w:p>
        </w:tc>
        <w:tc>
          <w:tcPr>
            <w:tcW w:w="968" w:type="dxa"/>
          </w:tcPr>
          <w:p w14:paraId="749F5F58" w14:textId="77777777" w:rsidR="003A284B" w:rsidRDefault="007C5957">
            <w:pPr>
              <w:pStyle w:val="TableParagraph"/>
              <w:spacing w:before="12" w:line="147" w:lineRule="exact"/>
              <w:ind w:right="36"/>
              <w:rPr>
                <w:sz w:val="13"/>
              </w:rPr>
            </w:pPr>
            <w:r>
              <w:rPr>
                <w:w w:val="95"/>
                <w:sz w:val="13"/>
              </w:rPr>
              <w:t>139,000</w:t>
            </w:r>
          </w:p>
        </w:tc>
      </w:tr>
      <w:tr w:rsidR="003A284B" w14:paraId="43CED624" w14:textId="77777777">
        <w:trPr>
          <w:trHeight w:val="179"/>
        </w:trPr>
        <w:tc>
          <w:tcPr>
            <w:tcW w:w="1702" w:type="dxa"/>
          </w:tcPr>
          <w:p w14:paraId="6E9477D7" w14:textId="77777777" w:rsidR="003A284B" w:rsidRDefault="007C5957">
            <w:pPr>
              <w:pStyle w:val="TableParagraph"/>
              <w:spacing w:before="12" w:line="147" w:lineRule="exact"/>
              <w:ind w:left="189"/>
              <w:jc w:val="left"/>
              <w:rPr>
                <w:sz w:val="13"/>
              </w:rPr>
            </w:pPr>
            <w:r>
              <w:rPr>
                <w:sz w:val="13"/>
              </w:rPr>
              <w:t>Director General</w:t>
            </w:r>
          </w:p>
        </w:tc>
        <w:tc>
          <w:tcPr>
            <w:tcW w:w="630" w:type="dxa"/>
            <w:tcBorders>
              <w:right w:val="nil"/>
            </w:tcBorders>
          </w:tcPr>
          <w:p w14:paraId="50C6618D" w14:textId="77777777" w:rsidR="003A284B" w:rsidRDefault="007C5957">
            <w:pPr>
              <w:pStyle w:val="TableParagraph"/>
              <w:spacing w:before="12" w:line="147" w:lineRule="exact"/>
              <w:ind w:left="220" w:right="216"/>
              <w:jc w:val="center"/>
              <w:rPr>
                <w:sz w:val="13"/>
              </w:rPr>
            </w:pPr>
            <w:r>
              <w:rPr>
                <w:sz w:val="13"/>
              </w:rPr>
              <w:t>23</w:t>
            </w:r>
          </w:p>
        </w:tc>
        <w:tc>
          <w:tcPr>
            <w:tcW w:w="721" w:type="dxa"/>
            <w:tcBorders>
              <w:left w:val="nil"/>
            </w:tcBorders>
          </w:tcPr>
          <w:p w14:paraId="65992E2B" w14:textId="77777777" w:rsidR="003A284B" w:rsidRDefault="007C5957">
            <w:pPr>
              <w:pStyle w:val="TableParagraph"/>
              <w:spacing w:before="12" w:line="147" w:lineRule="exact"/>
              <w:ind w:left="273" w:right="255"/>
              <w:jc w:val="center"/>
              <w:rPr>
                <w:sz w:val="13"/>
              </w:rPr>
            </w:pPr>
            <w:r>
              <w:rPr>
                <w:sz w:val="13"/>
              </w:rPr>
              <w:t>23</w:t>
            </w:r>
          </w:p>
        </w:tc>
        <w:tc>
          <w:tcPr>
            <w:tcW w:w="824" w:type="dxa"/>
          </w:tcPr>
          <w:p w14:paraId="408D208E" w14:textId="77777777" w:rsidR="003A284B" w:rsidRDefault="007C5957">
            <w:pPr>
              <w:pStyle w:val="TableParagraph"/>
              <w:spacing w:before="12" w:line="147" w:lineRule="exact"/>
              <w:ind w:right="31"/>
              <w:rPr>
                <w:sz w:val="13"/>
              </w:rPr>
            </w:pPr>
            <w:r>
              <w:rPr>
                <w:w w:val="95"/>
                <w:sz w:val="13"/>
              </w:rPr>
              <w:t>92,939</w:t>
            </w:r>
          </w:p>
        </w:tc>
        <w:tc>
          <w:tcPr>
            <w:tcW w:w="972" w:type="dxa"/>
          </w:tcPr>
          <w:p w14:paraId="0126C7DF" w14:textId="77777777" w:rsidR="003A284B" w:rsidRDefault="007C5957">
            <w:pPr>
              <w:pStyle w:val="TableParagraph"/>
              <w:spacing w:before="12" w:line="147" w:lineRule="exact"/>
              <w:ind w:right="36"/>
              <w:rPr>
                <w:sz w:val="13"/>
              </w:rPr>
            </w:pPr>
            <w:r>
              <w:rPr>
                <w:w w:val="95"/>
                <w:sz w:val="13"/>
              </w:rPr>
              <w:t>103,266</w:t>
            </w:r>
          </w:p>
        </w:tc>
        <w:tc>
          <w:tcPr>
            <w:tcW w:w="965" w:type="dxa"/>
          </w:tcPr>
          <w:p w14:paraId="47CE7926" w14:textId="77777777" w:rsidR="003A284B" w:rsidRDefault="007C5957">
            <w:pPr>
              <w:pStyle w:val="TableParagraph"/>
              <w:spacing w:before="12" w:line="147" w:lineRule="exact"/>
              <w:ind w:right="34"/>
              <w:rPr>
                <w:sz w:val="13"/>
              </w:rPr>
            </w:pPr>
            <w:r>
              <w:rPr>
                <w:w w:val="95"/>
                <w:sz w:val="13"/>
              </w:rPr>
              <w:t>31,261</w:t>
            </w:r>
          </w:p>
        </w:tc>
        <w:tc>
          <w:tcPr>
            <w:tcW w:w="967" w:type="dxa"/>
          </w:tcPr>
          <w:p w14:paraId="570A770E" w14:textId="77777777" w:rsidR="003A284B" w:rsidRDefault="007C5957">
            <w:pPr>
              <w:pStyle w:val="TableParagraph"/>
              <w:spacing w:before="12" w:line="147" w:lineRule="exact"/>
              <w:ind w:right="31"/>
              <w:rPr>
                <w:sz w:val="13"/>
              </w:rPr>
            </w:pPr>
            <w:r>
              <w:rPr>
                <w:w w:val="95"/>
                <w:sz w:val="13"/>
              </w:rPr>
              <w:t>34,734</w:t>
            </w:r>
          </w:p>
        </w:tc>
        <w:tc>
          <w:tcPr>
            <w:tcW w:w="972" w:type="dxa"/>
          </w:tcPr>
          <w:p w14:paraId="478627A1" w14:textId="77777777" w:rsidR="003A284B" w:rsidRDefault="007C5957">
            <w:pPr>
              <w:pStyle w:val="TableParagraph"/>
              <w:spacing w:before="12" w:line="147" w:lineRule="exact"/>
              <w:ind w:right="36"/>
              <w:rPr>
                <w:sz w:val="13"/>
              </w:rPr>
            </w:pPr>
            <w:r>
              <w:rPr>
                <w:w w:val="95"/>
                <w:sz w:val="13"/>
              </w:rPr>
              <w:t>124,200</w:t>
            </w:r>
          </w:p>
        </w:tc>
        <w:tc>
          <w:tcPr>
            <w:tcW w:w="968" w:type="dxa"/>
          </w:tcPr>
          <w:p w14:paraId="00AB39A3" w14:textId="77777777" w:rsidR="003A284B" w:rsidRDefault="007C5957">
            <w:pPr>
              <w:pStyle w:val="TableParagraph"/>
              <w:spacing w:before="12" w:line="147" w:lineRule="exact"/>
              <w:ind w:right="36"/>
              <w:rPr>
                <w:sz w:val="13"/>
              </w:rPr>
            </w:pPr>
            <w:r>
              <w:rPr>
                <w:w w:val="95"/>
                <w:sz w:val="13"/>
              </w:rPr>
              <w:t>138,000</w:t>
            </w:r>
          </w:p>
        </w:tc>
      </w:tr>
      <w:tr w:rsidR="003A284B" w14:paraId="6427205A" w14:textId="77777777">
        <w:trPr>
          <w:trHeight w:val="321"/>
        </w:trPr>
        <w:tc>
          <w:tcPr>
            <w:tcW w:w="1702" w:type="dxa"/>
          </w:tcPr>
          <w:p w14:paraId="70F9F832" w14:textId="77777777" w:rsidR="003A284B" w:rsidRDefault="007C5957">
            <w:pPr>
              <w:pStyle w:val="TableParagraph"/>
              <w:spacing w:before="20" w:line="223" w:lineRule="auto"/>
              <w:ind w:left="215" w:right="498"/>
              <w:jc w:val="left"/>
              <w:rPr>
                <w:sz w:val="13"/>
              </w:rPr>
            </w:pPr>
            <w:r>
              <w:rPr>
                <w:sz w:val="13"/>
              </w:rPr>
              <w:t>Director General Adjunto</w:t>
            </w:r>
          </w:p>
        </w:tc>
        <w:tc>
          <w:tcPr>
            <w:tcW w:w="630" w:type="dxa"/>
            <w:tcBorders>
              <w:right w:val="nil"/>
            </w:tcBorders>
          </w:tcPr>
          <w:p w14:paraId="40B388A8" w14:textId="77777777" w:rsidR="003A284B" w:rsidRDefault="007C5957">
            <w:pPr>
              <w:pStyle w:val="TableParagraph"/>
              <w:spacing w:before="84"/>
              <w:ind w:left="220" w:right="216"/>
              <w:jc w:val="center"/>
              <w:rPr>
                <w:sz w:val="13"/>
              </w:rPr>
            </w:pPr>
            <w:r>
              <w:rPr>
                <w:sz w:val="13"/>
              </w:rPr>
              <w:t>21</w:t>
            </w:r>
          </w:p>
        </w:tc>
        <w:tc>
          <w:tcPr>
            <w:tcW w:w="721" w:type="dxa"/>
            <w:tcBorders>
              <w:left w:val="nil"/>
            </w:tcBorders>
          </w:tcPr>
          <w:p w14:paraId="428E5D7D" w14:textId="77777777" w:rsidR="003A284B" w:rsidRDefault="007C5957">
            <w:pPr>
              <w:pStyle w:val="TableParagraph"/>
              <w:spacing w:before="84"/>
              <w:ind w:left="273" w:right="255"/>
              <w:jc w:val="center"/>
              <w:rPr>
                <w:sz w:val="13"/>
              </w:rPr>
            </w:pPr>
            <w:r>
              <w:rPr>
                <w:sz w:val="13"/>
              </w:rPr>
              <w:t>22</w:t>
            </w:r>
          </w:p>
        </w:tc>
        <w:tc>
          <w:tcPr>
            <w:tcW w:w="824" w:type="dxa"/>
          </w:tcPr>
          <w:p w14:paraId="6AA550AF" w14:textId="77777777" w:rsidR="003A284B" w:rsidRDefault="007C5957">
            <w:pPr>
              <w:pStyle w:val="TableParagraph"/>
              <w:spacing w:before="84"/>
              <w:ind w:right="31"/>
              <w:rPr>
                <w:sz w:val="13"/>
              </w:rPr>
            </w:pPr>
            <w:r>
              <w:rPr>
                <w:w w:val="95"/>
                <w:sz w:val="13"/>
              </w:rPr>
              <w:t>65,075</w:t>
            </w:r>
          </w:p>
        </w:tc>
        <w:tc>
          <w:tcPr>
            <w:tcW w:w="972" w:type="dxa"/>
          </w:tcPr>
          <w:p w14:paraId="63154654" w14:textId="77777777" w:rsidR="003A284B" w:rsidRDefault="007C5957">
            <w:pPr>
              <w:pStyle w:val="TableParagraph"/>
              <w:spacing w:before="84"/>
              <w:ind w:right="36"/>
              <w:rPr>
                <w:sz w:val="13"/>
              </w:rPr>
            </w:pPr>
            <w:r>
              <w:rPr>
                <w:w w:val="95"/>
                <w:sz w:val="13"/>
              </w:rPr>
              <w:t>84,234</w:t>
            </w:r>
          </w:p>
        </w:tc>
        <w:tc>
          <w:tcPr>
            <w:tcW w:w="965" w:type="dxa"/>
          </w:tcPr>
          <w:p w14:paraId="4237EEEA" w14:textId="77777777" w:rsidR="003A284B" w:rsidRDefault="007C5957">
            <w:pPr>
              <w:pStyle w:val="TableParagraph"/>
              <w:spacing w:before="84"/>
              <w:ind w:right="34"/>
              <w:rPr>
                <w:sz w:val="13"/>
              </w:rPr>
            </w:pPr>
            <w:r>
              <w:rPr>
                <w:w w:val="95"/>
                <w:sz w:val="13"/>
              </w:rPr>
              <w:t>30,570</w:t>
            </w:r>
          </w:p>
        </w:tc>
        <w:tc>
          <w:tcPr>
            <w:tcW w:w="967" w:type="dxa"/>
          </w:tcPr>
          <w:p w14:paraId="76D55E25" w14:textId="77777777" w:rsidR="003A284B" w:rsidRDefault="007C5957">
            <w:pPr>
              <w:pStyle w:val="TableParagraph"/>
              <w:spacing w:before="84"/>
              <w:ind w:right="31"/>
              <w:rPr>
                <w:sz w:val="13"/>
              </w:rPr>
            </w:pPr>
            <w:r>
              <w:rPr>
                <w:w w:val="95"/>
                <w:sz w:val="13"/>
              </w:rPr>
              <w:t>28,849</w:t>
            </w:r>
          </w:p>
        </w:tc>
        <w:tc>
          <w:tcPr>
            <w:tcW w:w="972" w:type="dxa"/>
          </w:tcPr>
          <w:p w14:paraId="7289BB28" w14:textId="77777777" w:rsidR="003A284B" w:rsidRDefault="007C5957">
            <w:pPr>
              <w:pStyle w:val="TableParagraph"/>
              <w:spacing w:before="84"/>
              <w:ind w:right="36"/>
              <w:rPr>
                <w:sz w:val="13"/>
              </w:rPr>
            </w:pPr>
            <w:r>
              <w:rPr>
                <w:w w:val="95"/>
                <w:sz w:val="13"/>
              </w:rPr>
              <w:t>95,645</w:t>
            </w:r>
          </w:p>
        </w:tc>
        <w:tc>
          <w:tcPr>
            <w:tcW w:w="968" w:type="dxa"/>
          </w:tcPr>
          <w:p w14:paraId="28DDE857" w14:textId="77777777" w:rsidR="003A284B" w:rsidRDefault="007C5957">
            <w:pPr>
              <w:pStyle w:val="TableParagraph"/>
              <w:spacing w:before="84"/>
              <w:ind w:right="36"/>
              <w:rPr>
                <w:sz w:val="13"/>
              </w:rPr>
            </w:pPr>
            <w:r>
              <w:rPr>
                <w:w w:val="95"/>
                <w:sz w:val="13"/>
              </w:rPr>
              <w:t>113,083</w:t>
            </w:r>
          </w:p>
        </w:tc>
      </w:tr>
      <w:tr w:rsidR="003A284B" w14:paraId="423E2DE3" w14:textId="77777777">
        <w:trPr>
          <w:trHeight w:val="179"/>
        </w:trPr>
        <w:tc>
          <w:tcPr>
            <w:tcW w:w="1702" w:type="dxa"/>
          </w:tcPr>
          <w:p w14:paraId="4C11193A" w14:textId="77777777" w:rsidR="003A284B" w:rsidRDefault="007C5957">
            <w:pPr>
              <w:pStyle w:val="TableParagraph"/>
              <w:spacing w:before="12" w:line="147" w:lineRule="exact"/>
              <w:ind w:left="189"/>
              <w:jc w:val="left"/>
              <w:rPr>
                <w:sz w:val="13"/>
              </w:rPr>
            </w:pPr>
            <w:r>
              <w:rPr>
                <w:sz w:val="13"/>
              </w:rPr>
              <w:t>Investigador</w:t>
            </w:r>
          </w:p>
        </w:tc>
        <w:tc>
          <w:tcPr>
            <w:tcW w:w="630" w:type="dxa"/>
            <w:tcBorders>
              <w:right w:val="nil"/>
            </w:tcBorders>
          </w:tcPr>
          <w:p w14:paraId="47019B90" w14:textId="77777777" w:rsidR="003A284B" w:rsidRDefault="007C5957">
            <w:pPr>
              <w:pStyle w:val="TableParagraph"/>
              <w:spacing w:before="12" w:line="147" w:lineRule="exact"/>
              <w:ind w:left="220" w:right="216"/>
              <w:jc w:val="center"/>
              <w:rPr>
                <w:sz w:val="13"/>
              </w:rPr>
            </w:pPr>
            <w:r>
              <w:rPr>
                <w:sz w:val="13"/>
              </w:rPr>
              <w:t>21</w:t>
            </w:r>
          </w:p>
        </w:tc>
        <w:tc>
          <w:tcPr>
            <w:tcW w:w="721" w:type="dxa"/>
            <w:tcBorders>
              <w:left w:val="nil"/>
            </w:tcBorders>
          </w:tcPr>
          <w:p w14:paraId="23B9C6D2" w14:textId="77777777" w:rsidR="003A284B" w:rsidRDefault="007C5957">
            <w:pPr>
              <w:pStyle w:val="TableParagraph"/>
              <w:spacing w:before="12" w:line="147" w:lineRule="exact"/>
              <w:ind w:left="273" w:right="255"/>
              <w:jc w:val="center"/>
              <w:rPr>
                <w:sz w:val="13"/>
              </w:rPr>
            </w:pPr>
            <w:r>
              <w:rPr>
                <w:sz w:val="13"/>
              </w:rPr>
              <w:t>22</w:t>
            </w:r>
          </w:p>
        </w:tc>
        <w:tc>
          <w:tcPr>
            <w:tcW w:w="824" w:type="dxa"/>
          </w:tcPr>
          <w:p w14:paraId="290D2229" w14:textId="77777777" w:rsidR="003A284B" w:rsidRDefault="007C5957">
            <w:pPr>
              <w:pStyle w:val="TableParagraph"/>
              <w:spacing w:before="12" w:line="147" w:lineRule="exact"/>
              <w:ind w:right="31"/>
              <w:rPr>
                <w:sz w:val="13"/>
              </w:rPr>
            </w:pPr>
            <w:r>
              <w:rPr>
                <w:w w:val="95"/>
                <w:sz w:val="13"/>
              </w:rPr>
              <w:t>65,075</w:t>
            </w:r>
          </w:p>
        </w:tc>
        <w:tc>
          <w:tcPr>
            <w:tcW w:w="972" w:type="dxa"/>
          </w:tcPr>
          <w:p w14:paraId="77E43763" w14:textId="77777777" w:rsidR="003A284B" w:rsidRDefault="007C5957">
            <w:pPr>
              <w:pStyle w:val="TableParagraph"/>
              <w:spacing w:before="12" w:line="147" w:lineRule="exact"/>
              <w:ind w:right="36"/>
              <w:rPr>
                <w:sz w:val="13"/>
              </w:rPr>
            </w:pPr>
            <w:r>
              <w:rPr>
                <w:w w:val="95"/>
                <w:sz w:val="13"/>
              </w:rPr>
              <w:t>84,234</w:t>
            </w:r>
          </w:p>
        </w:tc>
        <w:tc>
          <w:tcPr>
            <w:tcW w:w="965" w:type="dxa"/>
          </w:tcPr>
          <w:p w14:paraId="092DCF86" w14:textId="77777777" w:rsidR="003A284B" w:rsidRDefault="007C5957">
            <w:pPr>
              <w:pStyle w:val="TableParagraph"/>
              <w:spacing w:before="12" w:line="147" w:lineRule="exact"/>
              <w:ind w:right="34"/>
              <w:rPr>
                <w:sz w:val="13"/>
              </w:rPr>
            </w:pPr>
            <w:r>
              <w:rPr>
                <w:w w:val="95"/>
                <w:sz w:val="13"/>
              </w:rPr>
              <w:t>30,570</w:t>
            </w:r>
          </w:p>
        </w:tc>
        <w:tc>
          <w:tcPr>
            <w:tcW w:w="967" w:type="dxa"/>
          </w:tcPr>
          <w:p w14:paraId="3D7EF337" w14:textId="77777777" w:rsidR="003A284B" w:rsidRDefault="007C5957">
            <w:pPr>
              <w:pStyle w:val="TableParagraph"/>
              <w:spacing w:before="12" w:line="147" w:lineRule="exact"/>
              <w:ind w:right="31"/>
              <w:rPr>
                <w:sz w:val="13"/>
              </w:rPr>
            </w:pPr>
            <w:r>
              <w:rPr>
                <w:w w:val="95"/>
                <w:sz w:val="13"/>
              </w:rPr>
              <w:t>28,849</w:t>
            </w:r>
          </w:p>
        </w:tc>
        <w:tc>
          <w:tcPr>
            <w:tcW w:w="972" w:type="dxa"/>
          </w:tcPr>
          <w:p w14:paraId="4A454CE9" w14:textId="77777777" w:rsidR="003A284B" w:rsidRDefault="007C5957">
            <w:pPr>
              <w:pStyle w:val="TableParagraph"/>
              <w:spacing w:before="12" w:line="147" w:lineRule="exact"/>
              <w:ind w:right="36"/>
              <w:rPr>
                <w:sz w:val="13"/>
              </w:rPr>
            </w:pPr>
            <w:r>
              <w:rPr>
                <w:w w:val="95"/>
                <w:sz w:val="13"/>
              </w:rPr>
              <w:t>95,645</w:t>
            </w:r>
          </w:p>
        </w:tc>
        <w:tc>
          <w:tcPr>
            <w:tcW w:w="968" w:type="dxa"/>
          </w:tcPr>
          <w:p w14:paraId="5FA46EDE" w14:textId="77777777" w:rsidR="003A284B" w:rsidRDefault="007C5957">
            <w:pPr>
              <w:pStyle w:val="TableParagraph"/>
              <w:spacing w:before="12" w:line="147" w:lineRule="exact"/>
              <w:ind w:right="36"/>
              <w:rPr>
                <w:sz w:val="13"/>
              </w:rPr>
            </w:pPr>
            <w:r>
              <w:rPr>
                <w:w w:val="95"/>
                <w:sz w:val="13"/>
              </w:rPr>
              <w:t>113,083</w:t>
            </w:r>
          </w:p>
        </w:tc>
      </w:tr>
      <w:tr w:rsidR="003A284B" w14:paraId="6C19A514" w14:textId="77777777">
        <w:trPr>
          <w:trHeight w:val="179"/>
        </w:trPr>
        <w:tc>
          <w:tcPr>
            <w:tcW w:w="1702" w:type="dxa"/>
          </w:tcPr>
          <w:p w14:paraId="6673453D" w14:textId="77777777" w:rsidR="003A284B" w:rsidRDefault="007C5957">
            <w:pPr>
              <w:pStyle w:val="TableParagraph"/>
              <w:spacing w:before="12" w:line="147" w:lineRule="exact"/>
              <w:ind w:left="189"/>
              <w:jc w:val="left"/>
              <w:rPr>
                <w:sz w:val="13"/>
              </w:rPr>
            </w:pPr>
            <w:r>
              <w:rPr>
                <w:sz w:val="13"/>
              </w:rPr>
              <w:t>Director de Área</w:t>
            </w:r>
          </w:p>
        </w:tc>
        <w:tc>
          <w:tcPr>
            <w:tcW w:w="630" w:type="dxa"/>
            <w:tcBorders>
              <w:right w:val="nil"/>
            </w:tcBorders>
          </w:tcPr>
          <w:p w14:paraId="6F3424F3" w14:textId="77777777" w:rsidR="003A284B" w:rsidRDefault="007C5957">
            <w:pPr>
              <w:pStyle w:val="TableParagraph"/>
              <w:spacing w:before="12" w:line="147" w:lineRule="exact"/>
              <w:ind w:left="220" w:right="216"/>
              <w:jc w:val="center"/>
              <w:rPr>
                <w:sz w:val="13"/>
              </w:rPr>
            </w:pPr>
            <w:r>
              <w:rPr>
                <w:sz w:val="13"/>
              </w:rPr>
              <w:t>18</w:t>
            </w:r>
          </w:p>
        </w:tc>
        <w:tc>
          <w:tcPr>
            <w:tcW w:w="721" w:type="dxa"/>
            <w:tcBorders>
              <w:left w:val="nil"/>
            </w:tcBorders>
          </w:tcPr>
          <w:p w14:paraId="3E7A7EC8" w14:textId="77777777" w:rsidR="003A284B" w:rsidRDefault="007C5957">
            <w:pPr>
              <w:pStyle w:val="TableParagraph"/>
              <w:spacing w:before="12" w:line="147" w:lineRule="exact"/>
              <w:ind w:left="273" w:right="255"/>
              <w:jc w:val="center"/>
              <w:rPr>
                <w:sz w:val="13"/>
              </w:rPr>
            </w:pPr>
            <w:r>
              <w:rPr>
                <w:sz w:val="13"/>
              </w:rPr>
              <w:t>21</w:t>
            </w:r>
          </w:p>
        </w:tc>
        <w:tc>
          <w:tcPr>
            <w:tcW w:w="824" w:type="dxa"/>
          </w:tcPr>
          <w:p w14:paraId="7C5E85E9" w14:textId="77777777" w:rsidR="003A284B" w:rsidRDefault="007C5957">
            <w:pPr>
              <w:pStyle w:val="TableParagraph"/>
              <w:spacing w:before="12" w:line="147" w:lineRule="exact"/>
              <w:ind w:right="31"/>
              <w:rPr>
                <w:sz w:val="13"/>
              </w:rPr>
            </w:pPr>
            <w:r>
              <w:rPr>
                <w:w w:val="95"/>
                <w:sz w:val="13"/>
              </w:rPr>
              <w:t>34,607</w:t>
            </w:r>
          </w:p>
        </w:tc>
        <w:tc>
          <w:tcPr>
            <w:tcW w:w="972" w:type="dxa"/>
          </w:tcPr>
          <w:p w14:paraId="514431E1" w14:textId="77777777" w:rsidR="003A284B" w:rsidRDefault="007C5957">
            <w:pPr>
              <w:pStyle w:val="TableParagraph"/>
              <w:spacing w:before="12" w:line="147" w:lineRule="exact"/>
              <w:ind w:right="36"/>
              <w:rPr>
                <w:sz w:val="13"/>
              </w:rPr>
            </w:pPr>
            <w:r>
              <w:rPr>
                <w:w w:val="95"/>
                <w:sz w:val="13"/>
              </w:rPr>
              <w:t>71,909</w:t>
            </w:r>
          </w:p>
        </w:tc>
        <w:tc>
          <w:tcPr>
            <w:tcW w:w="965" w:type="dxa"/>
          </w:tcPr>
          <w:p w14:paraId="403A76DB" w14:textId="77777777" w:rsidR="003A284B" w:rsidRDefault="007C5957">
            <w:pPr>
              <w:pStyle w:val="TableParagraph"/>
              <w:spacing w:before="12" w:line="147" w:lineRule="exact"/>
              <w:ind w:right="34"/>
              <w:rPr>
                <w:sz w:val="13"/>
              </w:rPr>
            </w:pPr>
            <w:r>
              <w:rPr>
                <w:w w:val="95"/>
                <w:sz w:val="13"/>
              </w:rPr>
              <w:t>18,319</w:t>
            </w:r>
          </w:p>
        </w:tc>
        <w:tc>
          <w:tcPr>
            <w:tcW w:w="967" w:type="dxa"/>
          </w:tcPr>
          <w:p w14:paraId="1DEE7B8A" w14:textId="77777777" w:rsidR="003A284B" w:rsidRDefault="007C5957">
            <w:pPr>
              <w:pStyle w:val="TableParagraph"/>
              <w:spacing w:before="12" w:line="147" w:lineRule="exact"/>
              <w:ind w:right="31"/>
              <w:rPr>
                <w:sz w:val="13"/>
              </w:rPr>
            </w:pPr>
            <w:r>
              <w:rPr>
                <w:w w:val="95"/>
                <w:sz w:val="13"/>
              </w:rPr>
              <w:t>24,882</w:t>
            </w:r>
          </w:p>
        </w:tc>
        <w:tc>
          <w:tcPr>
            <w:tcW w:w="972" w:type="dxa"/>
          </w:tcPr>
          <w:p w14:paraId="610617A6" w14:textId="77777777" w:rsidR="003A284B" w:rsidRDefault="007C5957">
            <w:pPr>
              <w:pStyle w:val="TableParagraph"/>
              <w:spacing w:before="12" w:line="147" w:lineRule="exact"/>
              <w:ind w:right="36"/>
              <w:rPr>
                <w:sz w:val="13"/>
              </w:rPr>
            </w:pPr>
            <w:r>
              <w:rPr>
                <w:w w:val="95"/>
                <w:sz w:val="13"/>
              </w:rPr>
              <w:t>52,926</w:t>
            </w:r>
          </w:p>
        </w:tc>
        <w:tc>
          <w:tcPr>
            <w:tcW w:w="968" w:type="dxa"/>
          </w:tcPr>
          <w:p w14:paraId="41C63630" w14:textId="77777777" w:rsidR="003A284B" w:rsidRDefault="007C5957">
            <w:pPr>
              <w:pStyle w:val="TableParagraph"/>
              <w:spacing w:before="12" w:line="147" w:lineRule="exact"/>
              <w:ind w:right="36"/>
              <w:rPr>
                <w:sz w:val="13"/>
              </w:rPr>
            </w:pPr>
            <w:r>
              <w:rPr>
                <w:w w:val="95"/>
                <w:sz w:val="13"/>
              </w:rPr>
              <w:t>96,792</w:t>
            </w:r>
          </w:p>
        </w:tc>
      </w:tr>
      <w:tr w:rsidR="003A284B" w14:paraId="6F7E7135" w14:textId="77777777">
        <w:trPr>
          <w:trHeight w:val="181"/>
        </w:trPr>
        <w:tc>
          <w:tcPr>
            <w:tcW w:w="1702" w:type="dxa"/>
          </w:tcPr>
          <w:p w14:paraId="2EDEE1B5" w14:textId="77777777" w:rsidR="003A284B" w:rsidRDefault="007C5957">
            <w:pPr>
              <w:pStyle w:val="TableParagraph"/>
              <w:spacing w:before="14" w:line="147" w:lineRule="exact"/>
              <w:ind w:left="189"/>
              <w:jc w:val="left"/>
              <w:rPr>
                <w:sz w:val="13"/>
              </w:rPr>
            </w:pPr>
            <w:r>
              <w:rPr>
                <w:sz w:val="13"/>
              </w:rPr>
              <w:t>Subdirector de Área</w:t>
            </w:r>
          </w:p>
        </w:tc>
        <w:tc>
          <w:tcPr>
            <w:tcW w:w="630" w:type="dxa"/>
            <w:tcBorders>
              <w:right w:val="nil"/>
            </w:tcBorders>
          </w:tcPr>
          <w:p w14:paraId="3785B6E5" w14:textId="77777777" w:rsidR="003A284B" w:rsidRDefault="007C5957">
            <w:pPr>
              <w:pStyle w:val="TableParagraph"/>
              <w:spacing w:before="14" w:line="147" w:lineRule="exact"/>
              <w:ind w:left="220" w:right="216"/>
              <w:jc w:val="center"/>
              <w:rPr>
                <w:sz w:val="13"/>
              </w:rPr>
            </w:pPr>
            <w:r>
              <w:rPr>
                <w:sz w:val="13"/>
              </w:rPr>
              <w:t>16</w:t>
            </w:r>
          </w:p>
        </w:tc>
        <w:tc>
          <w:tcPr>
            <w:tcW w:w="721" w:type="dxa"/>
            <w:tcBorders>
              <w:left w:val="nil"/>
            </w:tcBorders>
          </w:tcPr>
          <w:p w14:paraId="1FC63660" w14:textId="77777777" w:rsidR="003A284B" w:rsidRDefault="007C5957">
            <w:pPr>
              <w:pStyle w:val="TableParagraph"/>
              <w:spacing w:before="14" w:line="147" w:lineRule="exact"/>
              <w:ind w:left="273" w:right="255"/>
              <w:jc w:val="center"/>
              <w:rPr>
                <w:sz w:val="13"/>
              </w:rPr>
            </w:pPr>
            <w:r>
              <w:rPr>
                <w:sz w:val="13"/>
              </w:rPr>
              <w:t>18</w:t>
            </w:r>
          </w:p>
        </w:tc>
        <w:tc>
          <w:tcPr>
            <w:tcW w:w="824" w:type="dxa"/>
          </w:tcPr>
          <w:p w14:paraId="1220C9C9" w14:textId="77777777" w:rsidR="003A284B" w:rsidRDefault="007C5957">
            <w:pPr>
              <w:pStyle w:val="TableParagraph"/>
              <w:spacing w:before="14" w:line="147" w:lineRule="exact"/>
              <w:ind w:right="31"/>
              <w:rPr>
                <w:sz w:val="13"/>
              </w:rPr>
            </w:pPr>
            <w:r>
              <w:rPr>
                <w:w w:val="95"/>
                <w:sz w:val="13"/>
              </w:rPr>
              <w:t>21,605</w:t>
            </w:r>
          </w:p>
        </w:tc>
        <w:tc>
          <w:tcPr>
            <w:tcW w:w="972" w:type="dxa"/>
          </w:tcPr>
          <w:p w14:paraId="0EE9CD62" w14:textId="77777777" w:rsidR="003A284B" w:rsidRDefault="007C5957">
            <w:pPr>
              <w:pStyle w:val="TableParagraph"/>
              <w:spacing w:before="14" w:line="147" w:lineRule="exact"/>
              <w:ind w:right="36"/>
              <w:rPr>
                <w:sz w:val="13"/>
              </w:rPr>
            </w:pPr>
            <w:r>
              <w:rPr>
                <w:w w:val="95"/>
                <w:sz w:val="13"/>
              </w:rPr>
              <w:t>42,643</w:t>
            </w:r>
          </w:p>
        </w:tc>
        <w:tc>
          <w:tcPr>
            <w:tcW w:w="965" w:type="dxa"/>
          </w:tcPr>
          <w:p w14:paraId="3A78E645" w14:textId="77777777" w:rsidR="003A284B" w:rsidRDefault="007C5957">
            <w:pPr>
              <w:pStyle w:val="TableParagraph"/>
              <w:spacing w:before="14" w:line="147" w:lineRule="exact"/>
              <w:ind w:right="34"/>
              <w:rPr>
                <w:sz w:val="13"/>
              </w:rPr>
            </w:pPr>
            <w:r>
              <w:rPr>
                <w:w w:val="95"/>
                <w:sz w:val="13"/>
              </w:rPr>
              <w:t>12,865</w:t>
            </w:r>
          </w:p>
        </w:tc>
        <w:tc>
          <w:tcPr>
            <w:tcW w:w="967" w:type="dxa"/>
          </w:tcPr>
          <w:p w14:paraId="4B26AB59" w14:textId="77777777" w:rsidR="003A284B" w:rsidRDefault="007C5957">
            <w:pPr>
              <w:pStyle w:val="TableParagraph"/>
              <w:spacing w:before="14" w:line="147" w:lineRule="exact"/>
              <w:ind w:right="31"/>
              <w:rPr>
                <w:sz w:val="13"/>
              </w:rPr>
            </w:pPr>
            <w:r>
              <w:rPr>
                <w:w w:val="95"/>
                <w:sz w:val="13"/>
              </w:rPr>
              <w:t>15,325</w:t>
            </w:r>
          </w:p>
        </w:tc>
        <w:tc>
          <w:tcPr>
            <w:tcW w:w="972" w:type="dxa"/>
          </w:tcPr>
          <w:p w14:paraId="25885DB6" w14:textId="77777777" w:rsidR="003A284B" w:rsidRDefault="007C5957">
            <w:pPr>
              <w:pStyle w:val="TableParagraph"/>
              <w:spacing w:before="14" w:line="147" w:lineRule="exact"/>
              <w:ind w:right="36"/>
              <w:rPr>
                <w:sz w:val="13"/>
              </w:rPr>
            </w:pPr>
            <w:r>
              <w:rPr>
                <w:w w:val="95"/>
                <w:sz w:val="13"/>
              </w:rPr>
              <w:t>34,470</w:t>
            </w:r>
          </w:p>
        </w:tc>
        <w:tc>
          <w:tcPr>
            <w:tcW w:w="968" w:type="dxa"/>
          </w:tcPr>
          <w:p w14:paraId="7B7FC390" w14:textId="77777777" w:rsidR="003A284B" w:rsidRDefault="007C5957">
            <w:pPr>
              <w:pStyle w:val="TableParagraph"/>
              <w:spacing w:before="14" w:line="147" w:lineRule="exact"/>
              <w:ind w:right="36"/>
              <w:rPr>
                <w:sz w:val="13"/>
              </w:rPr>
            </w:pPr>
            <w:r>
              <w:rPr>
                <w:w w:val="95"/>
                <w:sz w:val="13"/>
              </w:rPr>
              <w:t>57,969</w:t>
            </w:r>
          </w:p>
        </w:tc>
      </w:tr>
      <w:tr w:rsidR="003A284B" w14:paraId="7869E8FD" w14:textId="77777777">
        <w:trPr>
          <w:trHeight w:val="285"/>
        </w:trPr>
        <w:tc>
          <w:tcPr>
            <w:tcW w:w="1702" w:type="dxa"/>
          </w:tcPr>
          <w:p w14:paraId="60C9EEDF" w14:textId="77777777" w:rsidR="003A284B" w:rsidRDefault="007C5957">
            <w:pPr>
              <w:pStyle w:val="TableParagraph"/>
              <w:spacing w:before="65"/>
              <w:ind w:left="215"/>
              <w:jc w:val="left"/>
              <w:rPr>
                <w:sz w:val="13"/>
              </w:rPr>
            </w:pPr>
            <w:r>
              <w:rPr>
                <w:sz w:val="13"/>
              </w:rPr>
              <w:t>Jefe de Departamento</w:t>
            </w:r>
          </w:p>
        </w:tc>
        <w:tc>
          <w:tcPr>
            <w:tcW w:w="630" w:type="dxa"/>
            <w:tcBorders>
              <w:right w:val="nil"/>
            </w:tcBorders>
          </w:tcPr>
          <w:p w14:paraId="3DDDBB27" w14:textId="77777777" w:rsidR="003A284B" w:rsidRDefault="007C5957">
            <w:pPr>
              <w:pStyle w:val="TableParagraph"/>
              <w:spacing w:before="65"/>
              <w:ind w:left="220" w:right="216"/>
              <w:jc w:val="center"/>
              <w:rPr>
                <w:sz w:val="13"/>
              </w:rPr>
            </w:pPr>
            <w:r>
              <w:rPr>
                <w:sz w:val="13"/>
              </w:rPr>
              <w:t>14</w:t>
            </w:r>
          </w:p>
        </w:tc>
        <w:tc>
          <w:tcPr>
            <w:tcW w:w="721" w:type="dxa"/>
            <w:tcBorders>
              <w:left w:val="nil"/>
            </w:tcBorders>
          </w:tcPr>
          <w:p w14:paraId="7E618E59" w14:textId="77777777" w:rsidR="003A284B" w:rsidRDefault="007C5957">
            <w:pPr>
              <w:pStyle w:val="TableParagraph"/>
              <w:spacing w:before="65"/>
              <w:ind w:left="273" w:right="255"/>
              <w:jc w:val="center"/>
              <w:rPr>
                <w:sz w:val="13"/>
              </w:rPr>
            </w:pPr>
            <w:r>
              <w:rPr>
                <w:sz w:val="13"/>
              </w:rPr>
              <w:t>16</w:t>
            </w:r>
          </w:p>
        </w:tc>
        <w:tc>
          <w:tcPr>
            <w:tcW w:w="824" w:type="dxa"/>
          </w:tcPr>
          <w:p w14:paraId="7F9EDB99" w14:textId="77777777" w:rsidR="003A284B" w:rsidRDefault="007C5957">
            <w:pPr>
              <w:pStyle w:val="TableParagraph"/>
              <w:spacing w:before="65"/>
              <w:ind w:right="31"/>
              <w:rPr>
                <w:sz w:val="13"/>
              </w:rPr>
            </w:pPr>
            <w:r>
              <w:rPr>
                <w:w w:val="95"/>
                <w:sz w:val="13"/>
              </w:rPr>
              <w:t>14,975</w:t>
            </w:r>
          </w:p>
        </w:tc>
        <w:tc>
          <w:tcPr>
            <w:tcW w:w="972" w:type="dxa"/>
          </w:tcPr>
          <w:p w14:paraId="0C5B72BF" w14:textId="77777777" w:rsidR="003A284B" w:rsidRDefault="007C5957">
            <w:pPr>
              <w:pStyle w:val="TableParagraph"/>
              <w:spacing w:before="65"/>
              <w:ind w:right="36"/>
              <w:rPr>
                <w:sz w:val="13"/>
              </w:rPr>
            </w:pPr>
            <w:r>
              <w:rPr>
                <w:w w:val="95"/>
                <w:sz w:val="13"/>
              </w:rPr>
              <w:t>29,644</w:t>
            </w:r>
          </w:p>
        </w:tc>
        <w:tc>
          <w:tcPr>
            <w:tcW w:w="965" w:type="dxa"/>
          </w:tcPr>
          <w:p w14:paraId="2B4DCE19" w14:textId="77777777" w:rsidR="003A284B" w:rsidRDefault="007C5957">
            <w:pPr>
              <w:pStyle w:val="TableParagraph"/>
              <w:spacing w:before="65"/>
              <w:ind w:right="34"/>
              <w:rPr>
                <w:sz w:val="13"/>
              </w:rPr>
            </w:pPr>
            <w:r>
              <w:rPr>
                <w:w w:val="95"/>
                <w:sz w:val="13"/>
              </w:rPr>
              <w:t>10,409</w:t>
            </w:r>
          </w:p>
        </w:tc>
        <w:tc>
          <w:tcPr>
            <w:tcW w:w="967" w:type="dxa"/>
          </w:tcPr>
          <w:p w14:paraId="62E85E36" w14:textId="77777777" w:rsidR="003A284B" w:rsidRDefault="007C5957">
            <w:pPr>
              <w:pStyle w:val="TableParagraph"/>
              <w:spacing w:before="65"/>
              <w:ind w:right="31"/>
              <w:rPr>
                <w:sz w:val="13"/>
              </w:rPr>
            </w:pPr>
            <w:r>
              <w:rPr>
                <w:w w:val="95"/>
                <w:sz w:val="13"/>
              </w:rPr>
              <w:t>11,600</w:t>
            </w:r>
          </w:p>
        </w:tc>
        <w:tc>
          <w:tcPr>
            <w:tcW w:w="972" w:type="dxa"/>
          </w:tcPr>
          <w:p w14:paraId="07732240" w14:textId="77777777" w:rsidR="003A284B" w:rsidRDefault="007C5957">
            <w:pPr>
              <w:pStyle w:val="TableParagraph"/>
              <w:spacing w:before="65"/>
              <w:ind w:right="36"/>
              <w:rPr>
                <w:sz w:val="13"/>
              </w:rPr>
            </w:pPr>
            <w:r>
              <w:rPr>
                <w:w w:val="95"/>
                <w:sz w:val="13"/>
              </w:rPr>
              <w:t>25,383</w:t>
            </w:r>
          </w:p>
        </w:tc>
        <w:tc>
          <w:tcPr>
            <w:tcW w:w="968" w:type="dxa"/>
          </w:tcPr>
          <w:p w14:paraId="66F5A28D" w14:textId="77777777" w:rsidR="003A284B" w:rsidRDefault="007C5957">
            <w:pPr>
              <w:pStyle w:val="TableParagraph"/>
              <w:spacing w:before="65"/>
              <w:ind w:right="36"/>
              <w:rPr>
                <w:sz w:val="13"/>
              </w:rPr>
            </w:pPr>
            <w:r>
              <w:rPr>
                <w:w w:val="95"/>
                <w:sz w:val="13"/>
              </w:rPr>
              <w:t>41,244</w:t>
            </w:r>
          </w:p>
        </w:tc>
      </w:tr>
      <w:tr w:rsidR="003A284B" w14:paraId="622739E7" w14:textId="77777777">
        <w:trPr>
          <w:trHeight w:val="179"/>
        </w:trPr>
        <w:tc>
          <w:tcPr>
            <w:tcW w:w="1702" w:type="dxa"/>
          </w:tcPr>
          <w:p w14:paraId="121C3616" w14:textId="77777777" w:rsidR="003A284B" w:rsidRDefault="007C5957">
            <w:pPr>
              <w:pStyle w:val="TableParagraph"/>
              <w:spacing w:before="12" w:line="147" w:lineRule="exact"/>
              <w:ind w:left="189"/>
              <w:jc w:val="left"/>
              <w:rPr>
                <w:sz w:val="13"/>
              </w:rPr>
            </w:pPr>
            <w:r>
              <w:rPr>
                <w:sz w:val="13"/>
              </w:rPr>
              <w:t>Técnico</w:t>
            </w:r>
          </w:p>
        </w:tc>
        <w:tc>
          <w:tcPr>
            <w:tcW w:w="630" w:type="dxa"/>
            <w:tcBorders>
              <w:right w:val="nil"/>
            </w:tcBorders>
          </w:tcPr>
          <w:p w14:paraId="5F53AD5A" w14:textId="77777777" w:rsidR="003A284B" w:rsidRDefault="007C5957">
            <w:pPr>
              <w:pStyle w:val="TableParagraph"/>
              <w:spacing w:before="12" w:line="147" w:lineRule="exact"/>
              <w:ind w:left="220" w:right="216"/>
              <w:jc w:val="center"/>
              <w:rPr>
                <w:sz w:val="13"/>
              </w:rPr>
            </w:pPr>
            <w:r>
              <w:rPr>
                <w:sz w:val="13"/>
              </w:rPr>
              <w:t>10</w:t>
            </w:r>
          </w:p>
        </w:tc>
        <w:tc>
          <w:tcPr>
            <w:tcW w:w="721" w:type="dxa"/>
            <w:tcBorders>
              <w:left w:val="nil"/>
            </w:tcBorders>
          </w:tcPr>
          <w:p w14:paraId="282E3ADA" w14:textId="77777777" w:rsidR="003A284B" w:rsidRDefault="007C5957">
            <w:pPr>
              <w:pStyle w:val="TableParagraph"/>
              <w:spacing w:before="12" w:line="147" w:lineRule="exact"/>
              <w:ind w:left="273" w:right="255"/>
              <w:jc w:val="center"/>
              <w:rPr>
                <w:sz w:val="13"/>
              </w:rPr>
            </w:pPr>
            <w:r>
              <w:rPr>
                <w:sz w:val="13"/>
              </w:rPr>
              <w:t>17</w:t>
            </w:r>
          </w:p>
        </w:tc>
        <w:tc>
          <w:tcPr>
            <w:tcW w:w="824" w:type="dxa"/>
          </w:tcPr>
          <w:p w14:paraId="109478EB" w14:textId="77777777" w:rsidR="003A284B" w:rsidRDefault="007C5957">
            <w:pPr>
              <w:pStyle w:val="TableParagraph"/>
              <w:spacing w:before="12" w:line="147" w:lineRule="exact"/>
              <w:ind w:right="31"/>
              <w:rPr>
                <w:sz w:val="13"/>
              </w:rPr>
            </w:pPr>
            <w:r>
              <w:rPr>
                <w:w w:val="95"/>
                <w:sz w:val="13"/>
              </w:rPr>
              <w:t>6,358</w:t>
            </w:r>
          </w:p>
        </w:tc>
        <w:tc>
          <w:tcPr>
            <w:tcW w:w="972" w:type="dxa"/>
          </w:tcPr>
          <w:p w14:paraId="2AEF79EF" w14:textId="77777777" w:rsidR="003A284B" w:rsidRDefault="007C5957">
            <w:pPr>
              <w:pStyle w:val="TableParagraph"/>
              <w:spacing w:before="12" w:line="147" w:lineRule="exact"/>
              <w:ind w:right="36"/>
              <w:rPr>
                <w:sz w:val="13"/>
              </w:rPr>
            </w:pPr>
            <w:r>
              <w:rPr>
                <w:w w:val="95"/>
                <w:sz w:val="13"/>
              </w:rPr>
              <w:t>33,636</w:t>
            </w:r>
          </w:p>
        </w:tc>
        <w:tc>
          <w:tcPr>
            <w:tcW w:w="965" w:type="dxa"/>
          </w:tcPr>
          <w:p w14:paraId="40257FE5" w14:textId="77777777" w:rsidR="003A284B" w:rsidRDefault="007C5957">
            <w:pPr>
              <w:pStyle w:val="TableParagraph"/>
              <w:spacing w:before="12" w:line="147" w:lineRule="exact"/>
              <w:ind w:right="34"/>
              <w:rPr>
                <w:sz w:val="13"/>
              </w:rPr>
            </w:pPr>
            <w:r>
              <w:rPr>
                <w:w w:val="95"/>
                <w:sz w:val="13"/>
              </w:rPr>
              <w:t>7,682</w:t>
            </w:r>
          </w:p>
        </w:tc>
        <w:tc>
          <w:tcPr>
            <w:tcW w:w="967" w:type="dxa"/>
          </w:tcPr>
          <w:p w14:paraId="79A84543" w14:textId="77777777" w:rsidR="003A284B" w:rsidRDefault="007C5957">
            <w:pPr>
              <w:pStyle w:val="TableParagraph"/>
              <w:spacing w:before="12" w:line="147" w:lineRule="exact"/>
              <w:ind w:right="31"/>
              <w:rPr>
                <w:sz w:val="13"/>
              </w:rPr>
            </w:pPr>
            <w:r>
              <w:rPr>
                <w:w w:val="95"/>
                <w:sz w:val="13"/>
              </w:rPr>
              <w:t>16,477</w:t>
            </w:r>
          </w:p>
        </w:tc>
        <w:tc>
          <w:tcPr>
            <w:tcW w:w="972" w:type="dxa"/>
          </w:tcPr>
          <w:p w14:paraId="477609B6" w14:textId="77777777" w:rsidR="003A284B" w:rsidRDefault="007C5957">
            <w:pPr>
              <w:pStyle w:val="TableParagraph"/>
              <w:spacing w:before="12" w:line="147" w:lineRule="exact"/>
              <w:ind w:right="36"/>
              <w:rPr>
                <w:sz w:val="13"/>
              </w:rPr>
            </w:pPr>
            <w:r>
              <w:rPr>
                <w:w w:val="95"/>
                <w:sz w:val="13"/>
              </w:rPr>
              <w:t>14,041</w:t>
            </w:r>
          </w:p>
        </w:tc>
        <w:tc>
          <w:tcPr>
            <w:tcW w:w="968" w:type="dxa"/>
          </w:tcPr>
          <w:p w14:paraId="165F5406" w14:textId="77777777" w:rsidR="003A284B" w:rsidRDefault="007C5957">
            <w:pPr>
              <w:pStyle w:val="TableParagraph"/>
              <w:spacing w:before="12" w:line="147" w:lineRule="exact"/>
              <w:ind w:right="36"/>
              <w:rPr>
                <w:sz w:val="13"/>
              </w:rPr>
            </w:pPr>
            <w:r>
              <w:rPr>
                <w:w w:val="95"/>
                <w:sz w:val="13"/>
              </w:rPr>
              <w:t>50,113</w:t>
            </w:r>
          </w:p>
        </w:tc>
      </w:tr>
      <w:tr w:rsidR="003A284B" w14:paraId="2E33000F" w14:textId="77777777">
        <w:trPr>
          <w:trHeight w:val="179"/>
        </w:trPr>
        <w:tc>
          <w:tcPr>
            <w:tcW w:w="1702" w:type="dxa"/>
          </w:tcPr>
          <w:p w14:paraId="15E536F3" w14:textId="77777777" w:rsidR="003A284B" w:rsidRDefault="007C5957">
            <w:pPr>
              <w:pStyle w:val="TableParagraph"/>
              <w:spacing w:before="12" w:line="147" w:lineRule="exact"/>
              <w:ind w:left="189"/>
              <w:jc w:val="left"/>
              <w:rPr>
                <w:sz w:val="13"/>
              </w:rPr>
            </w:pPr>
            <w:r>
              <w:rPr>
                <w:sz w:val="13"/>
              </w:rPr>
              <w:t>Enlace</w:t>
            </w:r>
          </w:p>
        </w:tc>
        <w:tc>
          <w:tcPr>
            <w:tcW w:w="630" w:type="dxa"/>
            <w:tcBorders>
              <w:right w:val="nil"/>
            </w:tcBorders>
          </w:tcPr>
          <w:p w14:paraId="1579CE90" w14:textId="77777777" w:rsidR="003A284B" w:rsidRDefault="007C5957">
            <w:pPr>
              <w:pStyle w:val="TableParagraph"/>
              <w:spacing w:before="12" w:line="147" w:lineRule="exact"/>
              <w:ind w:left="220" w:right="216"/>
              <w:jc w:val="center"/>
              <w:rPr>
                <w:sz w:val="13"/>
              </w:rPr>
            </w:pPr>
            <w:r>
              <w:rPr>
                <w:sz w:val="13"/>
              </w:rPr>
              <w:t>11</w:t>
            </w:r>
          </w:p>
        </w:tc>
        <w:tc>
          <w:tcPr>
            <w:tcW w:w="721" w:type="dxa"/>
            <w:tcBorders>
              <w:left w:val="nil"/>
            </w:tcBorders>
          </w:tcPr>
          <w:p w14:paraId="7CF62C52" w14:textId="77777777" w:rsidR="003A284B" w:rsidRDefault="007C5957">
            <w:pPr>
              <w:pStyle w:val="TableParagraph"/>
              <w:spacing w:before="12" w:line="147" w:lineRule="exact"/>
              <w:ind w:left="273" w:right="255"/>
              <w:jc w:val="center"/>
              <w:rPr>
                <w:sz w:val="13"/>
              </w:rPr>
            </w:pPr>
            <w:r>
              <w:rPr>
                <w:sz w:val="13"/>
              </w:rPr>
              <w:t>13</w:t>
            </w:r>
          </w:p>
        </w:tc>
        <w:tc>
          <w:tcPr>
            <w:tcW w:w="824" w:type="dxa"/>
          </w:tcPr>
          <w:p w14:paraId="0B0F46F8" w14:textId="77777777" w:rsidR="003A284B" w:rsidRDefault="007C5957">
            <w:pPr>
              <w:pStyle w:val="TableParagraph"/>
              <w:spacing w:before="12" w:line="147" w:lineRule="exact"/>
              <w:ind w:right="31"/>
              <w:rPr>
                <w:sz w:val="13"/>
              </w:rPr>
            </w:pPr>
            <w:r>
              <w:rPr>
                <w:w w:val="95"/>
                <w:sz w:val="13"/>
              </w:rPr>
              <w:t>8,121</w:t>
            </w:r>
          </w:p>
        </w:tc>
        <w:tc>
          <w:tcPr>
            <w:tcW w:w="972" w:type="dxa"/>
          </w:tcPr>
          <w:p w14:paraId="64225143" w14:textId="77777777" w:rsidR="003A284B" w:rsidRDefault="007C5957">
            <w:pPr>
              <w:pStyle w:val="TableParagraph"/>
              <w:spacing w:before="12" w:line="147" w:lineRule="exact"/>
              <w:ind w:right="36"/>
              <w:rPr>
                <w:sz w:val="13"/>
              </w:rPr>
            </w:pPr>
            <w:r>
              <w:rPr>
                <w:w w:val="95"/>
                <w:sz w:val="13"/>
              </w:rPr>
              <w:t>16,162</w:t>
            </w:r>
          </w:p>
        </w:tc>
        <w:tc>
          <w:tcPr>
            <w:tcW w:w="965" w:type="dxa"/>
          </w:tcPr>
          <w:p w14:paraId="139467E3" w14:textId="77777777" w:rsidR="003A284B" w:rsidRDefault="007C5957">
            <w:pPr>
              <w:pStyle w:val="TableParagraph"/>
              <w:spacing w:before="12" w:line="147" w:lineRule="exact"/>
              <w:ind w:right="34"/>
              <w:rPr>
                <w:sz w:val="13"/>
              </w:rPr>
            </w:pPr>
            <w:r>
              <w:rPr>
                <w:w w:val="95"/>
                <w:sz w:val="13"/>
              </w:rPr>
              <w:t>7,803</w:t>
            </w:r>
          </w:p>
        </w:tc>
        <w:tc>
          <w:tcPr>
            <w:tcW w:w="967" w:type="dxa"/>
          </w:tcPr>
          <w:p w14:paraId="3F621C33" w14:textId="77777777" w:rsidR="003A284B" w:rsidRDefault="007C5957">
            <w:pPr>
              <w:pStyle w:val="TableParagraph"/>
              <w:spacing w:before="12" w:line="147" w:lineRule="exact"/>
              <w:ind w:right="31"/>
              <w:rPr>
                <w:sz w:val="13"/>
              </w:rPr>
            </w:pPr>
            <w:r>
              <w:rPr>
                <w:w w:val="95"/>
                <w:sz w:val="13"/>
              </w:rPr>
              <w:t>8,027</w:t>
            </w:r>
          </w:p>
        </w:tc>
        <w:tc>
          <w:tcPr>
            <w:tcW w:w="972" w:type="dxa"/>
          </w:tcPr>
          <w:p w14:paraId="31E094DD" w14:textId="77777777" w:rsidR="003A284B" w:rsidRDefault="007C5957">
            <w:pPr>
              <w:pStyle w:val="TableParagraph"/>
              <w:spacing w:before="12" w:line="147" w:lineRule="exact"/>
              <w:ind w:right="36"/>
              <w:rPr>
                <w:sz w:val="13"/>
              </w:rPr>
            </w:pPr>
            <w:r>
              <w:rPr>
                <w:w w:val="95"/>
                <w:sz w:val="13"/>
              </w:rPr>
              <w:t>15,923</w:t>
            </w:r>
          </w:p>
        </w:tc>
        <w:tc>
          <w:tcPr>
            <w:tcW w:w="968" w:type="dxa"/>
          </w:tcPr>
          <w:p w14:paraId="0FBBAEF1" w14:textId="77777777" w:rsidR="003A284B" w:rsidRDefault="007C5957">
            <w:pPr>
              <w:pStyle w:val="TableParagraph"/>
              <w:spacing w:before="12" w:line="147" w:lineRule="exact"/>
              <w:ind w:right="36"/>
              <w:rPr>
                <w:sz w:val="13"/>
              </w:rPr>
            </w:pPr>
            <w:r>
              <w:rPr>
                <w:w w:val="95"/>
                <w:sz w:val="13"/>
              </w:rPr>
              <w:t>24,189</w:t>
            </w:r>
          </w:p>
        </w:tc>
      </w:tr>
    </w:tbl>
    <w:p w14:paraId="7596153D" w14:textId="77777777" w:rsidR="003A284B" w:rsidRDefault="007C5957">
      <w:pPr>
        <w:spacing w:before="58"/>
        <w:ind w:left="510" w:right="504"/>
        <w:jc w:val="both"/>
        <w:rPr>
          <w:sz w:val="14"/>
        </w:rPr>
      </w:pPr>
      <w:r>
        <w:rPr>
          <w:sz w:val="14"/>
        </w:rPr>
        <w:t>- La percepción ordinaria incluye todos los ingresos que reciben los servidores públicos del Instituto Federal de Telecomunicaciones por Sueldos y Salarios, y por Prestaciones, independientemente de que se reciba en forma periódica o en fechas definidas.</w:t>
      </w:r>
    </w:p>
    <w:p w14:paraId="19B9C48A" w14:textId="77777777" w:rsidR="003A284B" w:rsidRDefault="007C5957">
      <w:pPr>
        <w:pStyle w:val="Prrafodelista"/>
        <w:numPr>
          <w:ilvl w:val="0"/>
          <w:numId w:val="1"/>
        </w:numPr>
        <w:tabs>
          <w:tab w:val="left" w:pos="616"/>
        </w:tabs>
        <w:spacing w:before="81"/>
        <w:ind w:right="505" w:firstLine="0"/>
        <w:rPr>
          <w:sz w:val="14"/>
        </w:rPr>
      </w:pPr>
      <w:r>
        <w:rPr>
          <w:sz w:val="14"/>
        </w:rPr>
        <w:t>No se incluyen prestaciones en las que el personal puede o no ser acreedor a éstas y ejercer su derecho, tales como: ayuda para anteojos, apoyo de guardería o preescolar y apoyos institucionales para que realicen estudios que les permitan incrementar o concluir su formación académica, o especializarse en temas relacionados con sus</w:t>
      </w:r>
      <w:r>
        <w:rPr>
          <w:spacing w:val="1"/>
          <w:sz w:val="14"/>
        </w:rPr>
        <w:t xml:space="preserve"> </w:t>
      </w:r>
      <w:r>
        <w:rPr>
          <w:sz w:val="14"/>
        </w:rPr>
        <w:t>funciones.</w:t>
      </w:r>
    </w:p>
    <w:p w14:paraId="06B5B3E2" w14:textId="77777777" w:rsidR="003A284B" w:rsidRDefault="007C5957">
      <w:pPr>
        <w:pStyle w:val="Prrafodelista"/>
        <w:numPr>
          <w:ilvl w:val="0"/>
          <w:numId w:val="1"/>
        </w:numPr>
        <w:tabs>
          <w:tab w:val="left" w:pos="602"/>
        </w:tabs>
        <w:spacing w:before="79" w:line="244" w:lineRule="auto"/>
        <w:ind w:right="505" w:firstLine="0"/>
        <w:rPr>
          <w:sz w:val="14"/>
        </w:rPr>
      </w:pPr>
      <w:r>
        <w:rPr>
          <w:sz w:val="14"/>
        </w:rPr>
        <w:t>La remuneración neta corresponde a la cantidad que perciben los servidores públicos del Instituto Federal de Telecomunicaciones, una vez aplicadas las disposiciones fiscales vigentes para el ejercicio</w:t>
      </w:r>
      <w:r>
        <w:rPr>
          <w:spacing w:val="3"/>
          <w:sz w:val="14"/>
        </w:rPr>
        <w:t xml:space="preserve"> </w:t>
      </w:r>
      <w:r>
        <w:rPr>
          <w:sz w:val="14"/>
        </w:rPr>
        <w:t>2019.</w:t>
      </w:r>
    </w:p>
    <w:p w14:paraId="03C29F1A" w14:textId="77777777" w:rsidR="003A284B" w:rsidRDefault="003A284B">
      <w:pPr>
        <w:pStyle w:val="Textoindependiente"/>
        <w:ind w:left="0"/>
        <w:jc w:val="left"/>
        <w:rPr>
          <w:sz w:val="16"/>
        </w:rPr>
      </w:pPr>
    </w:p>
    <w:p w14:paraId="5C5E4C2F" w14:textId="77777777" w:rsidR="003A284B" w:rsidRDefault="003A284B">
      <w:pPr>
        <w:pStyle w:val="Textoindependiente"/>
        <w:spacing w:before="10"/>
        <w:ind w:left="0"/>
        <w:jc w:val="left"/>
        <w:rPr>
          <w:sz w:val="12"/>
        </w:rPr>
      </w:pPr>
    </w:p>
    <w:p w14:paraId="289D9991" w14:textId="77777777" w:rsidR="003A284B" w:rsidRDefault="007C5957">
      <w:pPr>
        <w:spacing w:after="35"/>
        <w:ind w:left="510"/>
        <w:rPr>
          <w:b/>
          <w:sz w:val="14"/>
        </w:rPr>
      </w:pPr>
      <w:r>
        <w:rPr>
          <w:b/>
          <w:sz w:val="14"/>
        </w:rPr>
        <w:t>ANEXO 23.11.2. LÍMITES DE PERCEPCIONES EXTRAORDINARIAS NETAS TOTALES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76"/>
        <w:gridCol w:w="1074"/>
        <w:gridCol w:w="987"/>
        <w:gridCol w:w="1443"/>
        <w:gridCol w:w="1430"/>
      </w:tblGrid>
      <w:tr w:rsidR="003A284B" w14:paraId="29761BCE" w14:textId="77777777">
        <w:trPr>
          <w:trHeight w:val="232"/>
        </w:trPr>
        <w:tc>
          <w:tcPr>
            <w:tcW w:w="3776" w:type="dxa"/>
            <w:vMerge w:val="restart"/>
          </w:tcPr>
          <w:p w14:paraId="41191822" w14:textId="77777777" w:rsidR="003A284B" w:rsidRDefault="003A284B">
            <w:pPr>
              <w:pStyle w:val="TableParagraph"/>
              <w:jc w:val="left"/>
              <w:rPr>
                <w:b/>
                <w:sz w:val="16"/>
              </w:rPr>
            </w:pPr>
          </w:p>
          <w:p w14:paraId="7ABF9CA0" w14:textId="77777777" w:rsidR="003A284B" w:rsidRDefault="007C5957">
            <w:pPr>
              <w:pStyle w:val="TableParagraph"/>
              <w:spacing w:before="97"/>
              <w:ind w:left="1696" w:right="1690"/>
              <w:jc w:val="center"/>
              <w:rPr>
                <w:b/>
                <w:sz w:val="14"/>
              </w:rPr>
            </w:pPr>
            <w:r>
              <w:rPr>
                <w:b/>
                <w:sz w:val="14"/>
              </w:rPr>
              <w:t>Nivel</w:t>
            </w:r>
          </w:p>
        </w:tc>
        <w:tc>
          <w:tcPr>
            <w:tcW w:w="2061" w:type="dxa"/>
            <w:gridSpan w:val="2"/>
          </w:tcPr>
          <w:p w14:paraId="23E8A2E2" w14:textId="77777777" w:rsidR="003A284B" w:rsidRDefault="007C5957">
            <w:pPr>
              <w:pStyle w:val="TableParagraph"/>
              <w:spacing w:before="36"/>
              <w:ind w:left="546"/>
              <w:jc w:val="left"/>
              <w:rPr>
                <w:b/>
                <w:sz w:val="14"/>
              </w:rPr>
            </w:pPr>
            <w:r>
              <w:rPr>
                <w:b/>
                <w:sz w:val="14"/>
              </w:rPr>
              <w:t>Banda Salarial</w:t>
            </w:r>
          </w:p>
        </w:tc>
        <w:tc>
          <w:tcPr>
            <w:tcW w:w="2873" w:type="dxa"/>
            <w:gridSpan w:val="2"/>
            <w:vMerge w:val="restart"/>
          </w:tcPr>
          <w:p w14:paraId="2EBD7C36" w14:textId="77777777" w:rsidR="003A284B" w:rsidRDefault="003A284B">
            <w:pPr>
              <w:pStyle w:val="TableParagraph"/>
              <w:spacing w:before="9"/>
              <w:jc w:val="left"/>
              <w:rPr>
                <w:b/>
                <w:sz w:val="13"/>
              </w:rPr>
            </w:pPr>
          </w:p>
          <w:p w14:paraId="365301BA" w14:textId="77777777" w:rsidR="003A284B" w:rsidRDefault="007C5957">
            <w:pPr>
              <w:pStyle w:val="TableParagraph"/>
              <w:ind w:left="247"/>
              <w:jc w:val="left"/>
              <w:rPr>
                <w:b/>
                <w:sz w:val="14"/>
              </w:rPr>
            </w:pPr>
            <w:r>
              <w:rPr>
                <w:b/>
                <w:sz w:val="14"/>
              </w:rPr>
              <w:t>Pago Extraordinario Anual Unitario*</w:t>
            </w:r>
          </w:p>
        </w:tc>
      </w:tr>
      <w:tr w:rsidR="003A284B" w14:paraId="339D6BFD" w14:textId="77777777">
        <w:trPr>
          <w:trHeight w:val="229"/>
        </w:trPr>
        <w:tc>
          <w:tcPr>
            <w:tcW w:w="3776" w:type="dxa"/>
            <w:vMerge/>
            <w:tcBorders>
              <w:top w:val="nil"/>
            </w:tcBorders>
          </w:tcPr>
          <w:p w14:paraId="33158282" w14:textId="77777777" w:rsidR="003A284B" w:rsidRDefault="003A284B">
            <w:pPr>
              <w:rPr>
                <w:sz w:val="2"/>
                <w:szCs w:val="2"/>
              </w:rPr>
            </w:pPr>
          </w:p>
        </w:tc>
        <w:tc>
          <w:tcPr>
            <w:tcW w:w="2061" w:type="dxa"/>
            <w:gridSpan w:val="2"/>
          </w:tcPr>
          <w:p w14:paraId="5B3C7271" w14:textId="77777777" w:rsidR="003A284B" w:rsidRDefault="007C5957">
            <w:pPr>
              <w:pStyle w:val="TableParagraph"/>
              <w:spacing w:before="34"/>
              <w:ind w:left="841" w:right="829"/>
              <w:jc w:val="center"/>
              <w:rPr>
                <w:b/>
                <w:sz w:val="14"/>
              </w:rPr>
            </w:pPr>
            <w:r>
              <w:rPr>
                <w:b/>
                <w:sz w:val="14"/>
              </w:rPr>
              <w:t>Nivel</w:t>
            </w:r>
          </w:p>
        </w:tc>
        <w:tc>
          <w:tcPr>
            <w:tcW w:w="2873" w:type="dxa"/>
            <w:gridSpan w:val="2"/>
            <w:vMerge/>
            <w:tcBorders>
              <w:top w:val="nil"/>
            </w:tcBorders>
          </w:tcPr>
          <w:p w14:paraId="38FF4240" w14:textId="77777777" w:rsidR="003A284B" w:rsidRDefault="003A284B">
            <w:pPr>
              <w:rPr>
                <w:sz w:val="2"/>
                <w:szCs w:val="2"/>
              </w:rPr>
            </w:pPr>
          </w:p>
        </w:tc>
      </w:tr>
      <w:tr w:rsidR="003A284B" w14:paraId="59212F7E" w14:textId="77777777">
        <w:trPr>
          <w:trHeight w:val="232"/>
        </w:trPr>
        <w:tc>
          <w:tcPr>
            <w:tcW w:w="3776" w:type="dxa"/>
            <w:vMerge/>
            <w:tcBorders>
              <w:top w:val="nil"/>
            </w:tcBorders>
          </w:tcPr>
          <w:p w14:paraId="3944A17A" w14:textId="77777777" w:rsidR="003A284B" w:rsidRDefault="003A284B">
            <w:pPr>
              <w:rPr>
                <w:sz w:val="2"/>
                <w:szCs w:val="2"/>
              </w:rPr>
            </w:pPr>
          </w:p>
        </w:tc>
        <w:tc>
          <w:tcPr>
            <w:tcW w:w="1074" w:type="dxa"/>
          </w:tcPr>
          <w:p w14:paraId="18F393A0" w14:textId="77777777" w:rsidR="003A284B" w:rsidRDefault="007C5957">
            <w:pPr>
              <w:pStyle w:val="TableParagraph"/>
              <w:spacing w:before="36"/>
              <w:ind w:left="268" w:right="260"/>
              <w:jc w:val="center"/>
              <w:rPr>
                <w:b/>
                <w:sz w:val="14"/>
              </w:rPr>
            </w:pPr>
            <w:r>
              <w:rPr>
                <w:b/>
                <w:sz w:val="14"/>
              </w:rPr>
              <w:t>Mínimo</w:t>
            </w:r>
          </w:p>
        </w:tc>
        <w:tc>
          <w:tcPr>
            <w:tcW w:w="987" w:type="dxa"/>
          </w:tcPr>
          <w:p w14:paraId="53730D7B" w14:textId="77777777" w:rsidR="003A284B" w:rsidRDefault="007C5957">
            <w:pPr>
              <w:pStyle w:val="TableParagraph"/>
              <w:spacing w:before="36"/>
              <w:ind w:left="214" w:right="195"/>
              <w:jc w:val="center"/>
              <w:rPr>
                <w:b/>
                <w:sz w:val="14"/>
              </w:rPr>
            </w:pPr>
            <w:r>
              <w:rPr>
                <w:b/>
                <w:sz w:val="14"/>
              </w:rPr>
              <w:t>Máximo</w:t>
            </w:r>
          </w:p>
        </w:tc>
        <w:tc>
          <w:tcPr>
            <w:tcW w:w="1443" w:type="dxa"/>
          </w:tcPr>
          <w:p w14:paraId="7FD915E6" w14:textId="77777777" w:rsidR="003A284B" w:rsidRDefault="007C5957">
            <w:pPr>
              <w:pStyle w:val="TableParagraph"/>
              <w:spacing w:before="36"/>
              <w:ind w:left="480"/>
              <w:jc w:val="left"/>
              <w:rPr>
                <w:b/>
                <w:sz w:val="14"/>
              </w:rPr>
            </w:pPr>
            <w:r>
              <w:rPr>
                <w:b/>
                <w:sz w:val="14"/>
              </w:rPr>
              <w:t>Mínimo</w:t>
            </w:r>
          </w:p>
        </w:tc>
        <w:tc>
          <w:tcPr>
            <w:tcW w:w="1430" w:type="dxa"/>
          </w:tcPr>
          <w:p w14:paraId="462A202D" w14:textId="77777777" w:rsidR="003A284B" w:rsidRDefault="007C5957">
            <w:pPr>
              <w:pStyle w:val="TableParagraph"/>
              <w:spacing w:before="36"/>
              <w:ind w:left="458"/>
              <w:jc w:val="left"/>
              <w:rPr>
                <w:b/>
                <w:sz w:val="14"/>
              </w:rPr>
            </w:pPr>
            <w:r>
              <w:rPr>
                <w:b/>
                <w:sz w:val="14"/>
              </w:rPr>
              <w:t>Máximo</w:t>
            </w:r>
          </w:p>
        </w:tc>
      </w:tr>
      <w:tr w:rsidR="003A284B" w14:paraId="09417305" w14:textId="77777777">
        <w:trPr>
          <w:trHeight w:val="229"/>
        </w:trPr>
        <w:tc>
          <w:tcPr>
            <w:tcW w:w="3776" w:type="dxa"/>
          </w:tcPr>
          <w:p w14:paraId="6927EA1C" w14:textId="77777777" w:rsidR="003A284B" w:rsidRDefault="007C5957">
            <w:pPr>
              <w:pStyle w:val="TableParagraph"/>
              <w:spacing w:before="36"/>
              <w:ind w:left="189"/>
              <w:jc w:val="left"/>
              <w:rPr>
                <w:sz w:val="14"/>
              </w:rPr>
            </w:pPr>
            <w:r>
              <w:rPr>
                <w:sz w:val="14"/>
              </w:rPr>
              <w:t>Presidente</w:t>
            </w:r>
          </w:p>
        </w:tc>
        <w:tc>
          <w:tcPr>
            <w:tcW w:w="1074" w:type="dxa"/>
          </w:tcPr>
          <w:p w14:paraId="3B4D1F3F" w14:textId="77777777" w:rsidR="003A284B" w:rsidRDefault="003A284B">
            <w:pPr>
              <w:pStyle w:val="TableParagraph"/>
              <w:jc w:val="left"/>
              <w:rPr>
                <w:rFonts w:ascii="Times New Roman"/>
                <w:sz w:val="12"/>
              </w:rPr>
            </w:pPr>
          </w:p>
        </w:tc>
        <w:tc>
          <w:tcPr>
            <w:tcW w:w="987" w:type="dxa"/>
          </w:tcPr>
          <w:p w14:paraId="18B47D05" w14:textId="77777777" w:rsidR="003A284B" w:rsidRDefault="007C5957">
            <w:pPr>
              <w:pStyle w:val="TableParagraph"/>
              <w:spacing w:before="36"/>
              <w:ind w:left="213" w:right="195"/>
              <w:jc w:val="center"/>
              <w:rPr>
                <w:sz w:val="14"/>
              </w:rPr>
            </w:pPr>
            <w:r>
              <w:rPr>
                <w:sz w:val="14"/>
              </w:rPr>
              <w:t>27</w:t>
            </w:r>
          </w:p>
        </w:tc>
        <w:tc>
          <w:tcPr>
            <w:tcW w:w="1443" w:type="dxa"/>
          </w:tcPr>
          <w:p w14:paraId="5F2CE715" w14:textId="77777777" w:rsidR="003A284B" w:rsidRDefault="003A284B">
            <w:pPr>
              <w:pStyle w:val="TableParagraph"/>
              <w:jc w:val="left"/>
              <w:rPr>
                <w:rFonts w:ascii="Times New Roman"/>
                <w:sz w:val="12"/>
              </w:rPr>
            </w:pPr>
          </w:p>
        </w:tc>
        <w:tc>
          <w:tcPr>
            <w:tcW w:w="1430" w:type="dxa"/>
          </w:tcPr>
          <w:p w14:paraId="58A9E84B" w14:textId="77777777" w:rsidR="003A284B" w:rsidRDefault="003A284B">
            <w:pPr>
              <w:pStyle w:val="TableParagraph"/>
              <w:jc w:val="left"/>
              <w:rPr>
                <w:rFonts w:ascii="Times New Roman"/>
                <w:sz w:val="12"/>
              </w:rPr>
            </w:pPr>
          </w:p>
        </w:tc>
      </w:tr>
      <w:tr w:rsidR="003A284B" w14:paraId="0277BA5B" w14:textId="77777777">
        <w:trPr>
          <w:trHeight w:val="232"/>
        </w:trPr>
        <w:tc>
          <w:tcPr>
            <w:tcW w:w="3776" w:type="dxa"/>
          </w:tcPr>
          <w:p w14:paraId="2EE63E44" w14:textId="77777777" w:rsidR="003A284B" w:rsidRDefault="007C5957">
            <w:pPr>
              <w:pStyle w:val="TableParagraph"/>
              <w:spacing w:before="36"/>
              <w:ind w:left="189"/>
              <w:jc w:val="left"/>
              <w:rPr>
                <w:sz w:val="14"/>
              </w:rPr>
            </w:pPr>
            <w:r>
              <w:rPr>
                <w:sz w:val="14"/>
              </w:rPr>
              <w:t>Comisionado</w:t>
            </w:r>
          </w:p>
        </w:tc>
        <w:tc>
          <w:tcPr>
            <w:tcW w:w="1074" w:type="dxa"/>
          </w:tcPr>
          <w:p w14:paraId="51EF7A10" w14:textId="77777777" w:rsidR="003A284B" w:rsidRDefault="003A284B">
            <w:pPr>
              <w:pStyle w:val="TableParagraph"/>
              <w:jc w:val="left"/>
              <w:rPr>
                <w:rFonts w:ascii="Times New Roman"/>
                <w:sz w:val="12"/>
              </w:rPr>
            </w:pPr>
          </w:p>
        </w:tc>
        <w:tc>
          <w:tcPr>
            <w:tcW w:w="987" w:type="dxa"/>
          </w:tcPr>
          <w:p w14:paraId="6B2A9CF7" w14:textId="77777777" w:rsidR="003A284B" w:rsidRDefault="007C5957">
            <w:pPr>
              <w:pStyle w:val="TableParagraph"/>
              <w:spacing w:before="36"/>
              <w:ind w:left="213" w:right="195"/>
              <w:jc w:val="center"/>
              <w:rPr>
                <w:sz w:val="14"/>
              </w:rPr>
            </w:pPr>
            <w:r>
              <w:rPr>
                <w:sz w:val="14"/>
              </w:rPr>
              <w:t>26</w:t>
            </w:r>
          </w:p>
        </w:tc>
        <w:tc>
          <w:tcPr>
            <w:tcW w:w="1443" w:type="dxa"/>
          </w:tcPr>
          <w:p w14:paraId="5CD491CF" w14:textId="77777777" w:rsidR="003A284B" w:rsidRDefault="003A284B">
            <w:pPr>
              <w:pStyle w:val="TableParagraph"/>
              <w:jc w:val="left"/>
              <w:rPr>
                <w:rFonts w:ascii="Times New Roman"/>
                <w:sz w:val="12"/>
              </w:rPr>
            </w:pPr>
          </w:p>
        </w:tc>
        <w:tc>
          <w:tcPr>
            <w:tcW w:w="1430" w:type="dxa"/>
          </w:tcPr>
          <w:p w14:paraId="61EAA98F" w14:textId="77777777" w:rsidR="003A284B" w:rsidRDefault="003A284B">
            <w:pPr>
              <w:pStyle w:val="TableParagraph"/>
              <w:jc w:val="left"/>
              <w:rPr>
                <w:rFonts w:ascii="Times New Roman"/>
                <w:sz w:val="12"/>
              </w:rPr>
            </w:pPr>
          </w:p>
        </w:tc>
      </w:tr>
      <w:tr w:rsidR="003A284B" w14:paraId="5D091254" w14:textId="77777777">
        <w:trPr>
          <w:trHeight w:val="229"/>
        </w:trPr>
        <w:tc>
          <w:tcPr>
            <w:tcW w:w="3776" w:type="dxa"/>
          </w:tcPr>
          <w:p w14:paraId="4634DBA6" w14:textId="77777777" w:rsidR="003A284B" w:rsidRDefault="007C5957">
            <w:pPr>
              <w:pStyle w:val="TableParagraph"/>
              <w:spacing w:before="36"/>
              <w:ind w:left="189"/>
              <w:jc w:val="left"/>
              <w:rPr>
                <w:sz w:val="14"/>
              </w:rPr>
            </w:pPr>
            <w:r>
              <w:rPr>
                <w:sz w:val="14"/>
              </w:rPr>
              <w:t>Coordinador Ejecutivo</w:t>
            </w:r>
          </w:p>
        </w:tc>
        <w:tc>
          <w:tcPr>
            <w:tcW w:w="1074" w:type="dxa"/>
          </w:tcPr>
          <w:p w14:paraId="74DB37AF" w14:textId="77777777" w:rsidR="003A284B" w:rsidRDefault="003A284B">
            <w:pPr>
              <w:pStyle w:val="TableParagraph"/>
              <w:jc w:val="left"/>
              <w:rPr>
                <w:rFonts w:ascii="Times New Roman"/>
                <w:sz w:val="12"/>
              </w:rPr>
            </w:pPr>
          </w:p>
        </w:tc>
        <w:tc>
          <w:tcPr>
            <w:tcW w:w="987" w:type="dxa"/>
          </w:tcPr>
          <w:p w14:paraId="18F43740" w14:textId="77777777" w:rsidR="003A284B" w:rsidRDefault="007C5957">
            <w:pPr>
              <w:pStyle w:val="TableParagraph"/>
              <w:spacing w:before="36"/>
              <w:ind w:left="213" w:right="195"/>
              <w:jc w:val="center"/>
              <w:rPr>
                <w:sz w:val="14"/>
              </w:rPr>
            </w:pPr>
            <w:r>
              <w:rPr>
                <w:sz w:val="14"/>
              </w:rPr>
              <w:t>25</w:t>
            </w:r>
          </w:p>
        </w:tc>
        <w:tc>
          <w:tcPr>
            <w:tcW w:w="1443" w:type="dxa"/>
          </w:tcPr>
          <w:p w14:paraId="6BF863B2" w14:textId="77777777" w:rsidR="003A284B" w:rsidRDefault="003A284B">
            <w:pPr>
              <w:pStyle w:val="TableParagraph"/>
              <w:jc w:val="left"/>
              <w:rPr>
                <w:rFonts w:ascii="Times New Roman"/>
                <w:sz w:val="12"/>
              </w:rPr>
            </w:pPr>
          </w:p>
        </w:tc>
        <w:tc>
          <w:tcPr>
            <w:tcW w:w="1430" w:type="dxa"/>
          </w:tcPr>
          <w:p w14:paraId="33158E83" w14:textId="77777777" w:rsidR="003A284B" w:rsidRDefault="003A284B">
            <w:pPr>
              <w:pStyle w:val="TableParagraph"/>
              <w:jc w:val="left"/>
              <w:rPr>
                <w:rFonts w:ascii="Times New Roman"/>
                <w:sz w:val="12"/>
              </w:rPr>
            </w:pPr>
          </w:p>
        </w:tc>
      </w:tr>
      <w:tr w:rsidR="003A284B" w14:paraId="1AFE1DD8" w14:textId="77777777">
        <w:trPr>
          <w:trHeight w:val="232"/>
        </w:trPr>
        <w:tc>
          <w:tcPr>
            <w:tcW w:w="3776" w:type="dxa"/>
          </w:tcPr>
          <w:p w14:paraId="4010F915" w14:textId="77777777" w:rsidR="003A284B" w:rsidRDefault="007C5957">
            <w:pPr>
              <w:pStyle w:val="TableParagraph"/>
              <w:spacing w:before="36"/>
              <w:ind w:left="189"/>
              <w:jc w:val="left"/>
              <w:rPr>
                <w:sz w:val="14"/>
              </w:rPr>
            </w:pPr>
            <w:r>
              <w:rPr>
                <w:sz w:val="14"/>
              </w:rPr>
              <w:t>Titular de Unidad</w:t>
            </w:r>
          </w:p>
        </w:tc>
        <w:tc>
          <w:tcPr>
            <w:tcW w:w="1074" w:type="dxa"/>
          </w:tcPr>
          <w:p w14:paraId="663068ED" w14:textId="77777777" w:rsidR="003A284B" w:rsidRDefault="003A284B">
            <w:pPr>
              <w:pStyle w:val="TableParagraph"/>
              <w:jc w:val="left"/>
              <w:rPr>
                <w:rFonts w:ascii="Times New Roman"/>
                <w:sz w:val="12"/>
              </w:rPr>
            </w:pPr>
          </w:p>
        </w:tc>
        <w:tc>
          <w:tcPr>
            <w:tcW w:w="987" w:type="dxa"/>
          </w:tcPr>
          <w:p w14:paraId="6A36452E" w14:textId="77777777" w:rsidR="003A284B" w:rsidRDefault="007C5957">
            <w:pPr>
              <w:pStyle w:val="TableParagraph"/>
              <w:spacing w:before="36"/>
              <w:ind w:left="213" w:right="195"/>
              <w:jc w:val="center"/>
              <w:rPr>
                <w:sz w:val="14"/>
              </w:rPr>
            </w:pPr>
            <w:r>
              <w:rPr>
                <w:sz w:val="14"/>
              </w:rPr>
              <w:t>25</w:t>
            </w:r>
          </w:p>
        </w:tc>
        <w:tc>
          <w:tcPr>
            <w:tcW w:w="1443" w:type="dxa"/>
          </w:tcPr>
          <w:p w14:paraId="3F08E3EE" w14:textId="77777777" w:rsidR="003A284B" w:rsidRDefault="003A284B">
            <w:pPr>
              <w:pStyle w:val="TableParagraph"/>
              <w:jc w:val="left"/>
              <w:rPr>
                <w:rFonts w:ascii="Times New Roman"/>
                <w:sz w:val="12"/>
              </w:rPr>
            </w:pPr>
          </w:p>
        </w:tc>
        <w:tc>
          <w:tcPr>
            <w:tcW w:w="1430" w:type="dxa"/>
          </w:tcPr>
          <w:p w14:paraId="531D02B8" w14:textId="77777777" w:rsidR="003A284B" w:rsidRDefault="003A284B">
            <w:pPr>
              <w:pStyle w:val="TableParagraph"/>
              <w:jc w:val="left"/>
              <w:rPr>
                <w:rFonts w:ascii="Times New Roman"/>
                <w:sz w:val="12"/>
              </w:rPr>
            </w:pPr>
          </w:p>
        </w:tc>
      </w:tr>
      <w:tr w:rsidR="003A284B" w14:paraId="1F704D0F" w14:textId="77777777">
        <w:trPr>
          <w:trHeight w:val="229"/>
        </w:trPr>
        <w:tc>
          <w:tcPr>
            <w:tcW w:w="3776" w:type="dxa"/>
          </w:tcPr>
          <w:p w14:paraId="21CBA882" w14:textId="77777777" w:rsidR="003A284B" w:rsidRDefault="007C5957">
            <w:pPr>
              <w:pStyle w:val="TableParagraph"/>
              <w:spacing w:before="36"/>
              <w:ind w:left="189"/>
              <w:jc w:val="left"/>
              <w:rPr>
                <w:sz w:val="14"/>
              </w:rPr>
            </w:pPr>
            <w:r>
              <w:rPr>
                <w:sz w:val="14"/>
              </w:rPr>
              <w:t>Secretario Técnico del Pleno</w:t>
            </w:r>
          </w:p>
        </w:tc>
        <w:tc>
          <w:tcPr>
            <w:tcW w:w="1074" w:type="dxa"/>
          </w:tcPr>
          <w:p w14:paraId="1D0C502E" w14:textId="77777777" w:rsidR="003A284B" w:rsidRDefault="003A284B">
            <w:pPr>
              <w:pStyle w:val="TableParagraph"/>
              <w:jc w:val="left"/>
              <w:rPr>
                <w:rFonts w:ascii="Times New Roman"/>
                <w:sz w:val="12"/>
              </w:rPr>
            </w:pPr>
          </w:p>
        </w:tc>
        <w:tc>
          <w:tcPr>
            <w:tcW w:w="987" w:type="dxa"/>
          </w:tcPr>
          <w:p w14:paraId="7C6CBD17" w14:textId="77777777" w:rsidR="003A284B" w:rsidRDefault="007C5957">
            <w:pPr>
              <w:pStyle w:val="TableParagraph"/>
              <w:spacing w:before="36"/>
              <w:ind w:left="213" w:right="195"/>
              <w:jc w:val="center"/>
              <w:rPr>
                <w:sz w:val="14"/>
              </w:rPr>
            </w:pPr>
            <w:r>
              <w:rPr>
                <w:sz w:val="14"/>
              </w:rPr>
              <w:t>25</w:t>
            </w:r>
          </w:p>
        </w:tc>
        <w:tc>
          <w:tcPr>
            <w:tcW w:w="1443" w:type="dxa"/>
          </w:tcPr>
          <w:p w14:paraId="729F0706" w14:textId="77777777" w:rsidR="003A284B" w:rsidRDefault="003A284B">
            <w:pPr>
              <w:pStyle w:val="TableParagraph"/>
              <w:jc w:val="left"/>
              <w:rPr>
                <w:rFonts w:ascii="Times New Roman"/>
                <w:sz w:val="12"/>
              </w:rPr>
            </w:pPr>
          </w:p>
        </w:tc>
        <w:tc>
          <w:tcPr>
            <w:tcW w:w="1430" w:type="dxa"/>
          </w:tcPr>
          <w:p w14:paraId="59DD7221" w14:textId="77777777" w:rsidR="003A284B" w:rsidRDefault="003A284B">
            <w:pPr>
              <w:pStyle w:val="TableParagraph"/>
              <w:jc w:val="left"/>
              <w:rPr>
                <w:rFonts w:ascii="Times New Roman"/>
                <w:sz w:val="12"/>
              </w:rPr>
            </w:pPr>
          </w:p>
        </w:tc>
      </w:tr>
      <w:tr w:rsidR="003A284B" w14:paraId="5BC939D4" w14:textId="77777777">
        <w:trPr>
          <w:trHeight w:val="232"/>
        </w:trPr>
        <w:tc>
          <w:tcPr>
            <w:tcW w:w="3776" w:type="dxa"/>
          </w:tcPr>
          <w:p w14:paraId="3248EF99" w14:textId="77777777" w:rsidR="003A284B" w:rsidRDefault="007C5957">
            <w:pPr>
              <w:pStyle w:val="TableParagraph"/>
              <w:spacing w:before="36"/>
              <w:ind w:left="189"/>
              <w:jc w:val="left"/>
              <w:rPr>
                <w:sz w:val="14"/>
              </w:rPr>
            </w:pPr>
            <w:r>
              <w:rPr>
                <w:sz w:val="14"/>
              </w:rPr>
              <w:t>Coordinador General</w:t>
            </w:r>
          </w:p>
        </w:tc>
        <w:tc>
          <w:tcPr>
            <w:tcW w:w="1074" w:type="dxa"/>
          </w:tcPr>
          <w:p w14:paraId="331C8E6F" w14:textId="77777777" w:rsidR="003A284B" w:rsidRDefault="003A284B">
            <w:pPr>
              <w:pStyle w:val="TableParagraph"/>
              <w:jc w:val="left"/>
              <w:rPr>
                <w:rFonts w:ascii="Times New Roman"/>
                <w:sz w:val="12"/>
              </w:rPr>
            </w:pPr>
          </w:p>
        </w:tc>
        <w:tc>
          <w:tcPr>
            <w:tcW w:w="987" w:type="dxa"/>
          </w:tcPr>
          <w:p w14:paraId="69910799" w14:textId="77777777" w:rsidR="003A284B" w:rsidRDefault="007C5957">
            <w:pPr>
              <w:pStyle w:val="TableParagraph"/>
              <w:spacing w:before="36"/>
              <w:ind w:left="213" w:right="195"/>
              <w:jc w:val="center"/>
              <w:rPr>
                <w:sz w:val="14"/>
              </w:rPr>
            </w:pPr>
            <w:r>
              <w:rPr>
                <w:sz w:val="14"/>
              </w:rPr>
              <w:t>25</w:t>
            </w:r>
          </w:p>
        </w:tc>
        <w:tc>
          <w:tcPr>
            <w:tcW w:w="1443" w:type="dxa"/>
          </w:tcPr>
          <w:p w14:paraId="7BDD5929" w14:textId="77777777" w:rsidR="003A284B" w:rsidRDefault="003A284B">
            <w:pPr>
              <w:pStyle w:val="TableParagraph"/>
              <w:jc w:val="left"/>
              <w:rPr>
                <w:rFonts w:ascii="Times New Roman"/>
                <w:sz w:val="12"/>
              </w:rPr>
            </w:pPr>
          </w:p>
        </w:tc>
        <w:tc>
          <w:tcPr>
            <w:tcW w:w="1430" w:type="dxa"/>
          </w:tcPr>
          <w:p w14:paraId="75B27F44" w14:textId="77777777" w:rsidR="003A284B" w:rsidRDefault="003A284B">
            <w:pPr>
              <w:pStyle w:val="TableParagraph"/>
              <w:jc w:val="left"/>
              <w:rPr>
                <w:rFonts w:ascii="Times New Roman"/>
                <w:sz w:val="12"/>
              </w:rPr>
            </w:pPr>
          </w:p>
        </w:tc>
      </w:tr>
      <w:tr w:rsidR="003A284B" w14:paraId="2661C70F" w14:textId="77777777">
        <w:trPr>
          <w:trHeight w:val="229"/>
        </w:trPr>
        <w:tc>
          <w:tcPr>
            <w:tcW w:w="3776" w:type="dxa"/>
          </w:tcPr>
          <w:p w14:paraId="51BC6A08" w14:textId="77777777" w:rsidR="003A284B" w:rsidRDefault="007C5957">
            <w:pPr>
              <w:pStyle w:val="TableParagraph"/>
              <w:spacing w:before="36"/>
              <w:ind w:left="189"/>
              <w:jc w:val="left"/>
              <w:rPr>
                <w:sz w:val="14"/>
              </w:rPr>
            </w:pPr>
            <w:r>
              <w:rPr>
                <w:sz w:val="14"/>
              </w:rPr>
              <w:t>Director General</w:t>
            </w:r>
          </w:p>
        </w:tc>
        <w:tc>
          <w:tcPr>
            <w:tcW w:w="1074" w:type="dxa"/>
          </w:tcPr>
          <w:p w14:paraId="443CA3F3" w14:textId="77777777" w:rsidR="003A284B" w:rsidRDefault="007C5957">
            <w:pPr>
              <w:pStyle w:val="TableParagraph"/>
              <w:spacing w:before="36"/>
              <w:ind w:left="268" w:right="258"/>
              <w:jc w:val="center"/>
              <w:rPr>
                <w:sz w:val="14"/>
              </w:rPr>
            </w:pPr>
            <w:r>
              <w:rPr>
                <w:sz w:val="14"/>
              </w:rPr>
              <w:t>23</w:t>
            </w:r>
          </w:p>
        </w:tc>
        <w:tc>
          <w:tcPr>
            <w:tcW w:w="987" w:type="dxa"/>
          </w:tcPr>
          <w:p w14:paraId="656A8275" w14:textId="77777777" w:rsidR="003A284B" w:rsidRDefault="007C5957">
            <w:pPr>
              <w:pStyle w:val="TableParagraph"/>
              <w:spacing w:before="36"/>
              <w:ind w:left="213" w:right="195"/>
              <w:jc w:val="center"/>
              <w:rPr>
                <w:sz w:val="14"/>
              </w:rPr>
            </w:pPr>
            <w:r>
              <w:rPr>
                <w:sz w:val="14"/>
              </w:rPr>
              <w:t>23</w:t>
            </w:r>
          </w:p>
        </w:tc>
        <w:tc>
          <w:tcPr>
            <w:tcW w:w="1443" w:type="dxa"/>
          </w:tcPr>
          <w:p w14:paraId="421BB2E6" w14:textId="77777777" w:rsidR="003A284B" w:rsidRDefault="003A284B">
            <w:pPr>
              <w:pStyle w:val="TableParagraph"/>
              <w:jc w:val="left"/>
              <w:rPr>
                <w:rFonts w:ascii="Times New Roman"/>
                <w:sz w:val="12"/>
              </w:rPr>
            </w:pPr>
          </w:p>
        </w:tc>
        <w:tc>
          <w:tcPr>
            <w:tcW w:w="1430" w:type="dxa"/>
          </w:tcPr>
          <w:p w14:paraId="3BAAE6B7" w14:textId="77777777" w:rsidR="003A284B" w:rsidRDefault="003A284B">
            <w:pPr>
              <w:pStyle w:val="TableParagraph"/>
              <w:jc w:val="left"/>
              <w:rPr>
                <w:rFonts w:ascii="Times New Roman"/>
                <w:sz w:val="12"/>
              </w:rPr>
            </w:pPr>
          </w:p>
        </w:tc>
      </w:tr>
      <w:tr w:rsidR="003A284B" w14:paraId="636AF2CE" w14:textId="77777777">
        <w:trPr>
          <w:trHeight w:val="232"/>
        </w:trPr>
        <w:tc>
          <w:tcPr>
            <w:tcW w:w="3776" w:type="dxa"/>
          </w:tcPr>
          <w:p w14:paraId="101E565B" w14:textId="77777777" w:rsidR="003A284B" w:rsidRDefault="007C5957">
            <w:pPr>
              <w:pStyle w:val="TableParagraph"/>
              <w:spacing w:before="36"/>
              <w:ind w:left="189"/>
              <w:jc w:val="left"/>
              <w:rPr>
                <w:sz w:val="14"/>
              </w:rPr>
            </w:pPr>
            <w:r>
              <w:rPr>
                <w:sz w:val="14"/>
              </w:rPr>
              <w:t>Director General Adjunto</w:t>
            </w:r>
          </w:p>
        </w:tc>
        <w:tc>
          <w:tcPr>
            <w:tcW w:w="1074" w:type="dxa"/>
          </w:tcPr>
          <w:p w14:paraId="76E3949B" w14:textId="77777777" w:rsidR="003A284B" w:rsidRDefault="007C5957">
            <w:pPr>
              <w:pStyle w:val="TableParagraph"/>
              <w:spacing w:before="36"/>
              <w:ind w:left="268" w:right="258"/>
              <w:jc w:val="center"/>
              <w:rPr>
                <w:sz w:val="14"/>
              </w:rPr>
            </w:pPr>
            <w:r>
              <w:rPr>
                <w:sz w:val="14"/>
              </w:rPr>
              <w:t>21</w:t>
            </w:r>
          </w:p>
        </w:tc>
        <w:tc>
          <w:tcPr>
            <w:tcW w:w="987" w:type="dxa"/>
          </w:tcPr>
          <w:p w14:paraId="13C8FD51" w14:textId="77777777" w:rsidR="003A284B" w:rsidRDefault="007C5957">
            <w:pPr>
              <w:pStyle w:val="TableParagraph"/>
              <w:spacing w:before="36"/>
              <w:ind w:left="213" w:right="195"/>
              <w:jc w:val="center"/>
              <w:rPr>
                <w:sz w:val="14"/>
              </w:rPr>
            </w:pPr>
            <w:r>
              <w:rPr>
                <w:sz w:val="14"/>
              </w:rPr>
              <w:t>22</w:t>
            </w:r>
          </w:p>
        </w:tc>
        <w:tc>
          <w:tcPr>
            <w:tcW w:w="1443" w:type="dxa"/>
          </w:tcPr>
          <w:p w14:paraId="20AABB68" w14:textId="77777777" w:rsidR="003A284B" w:rsidRDefault="003A284B">
            <w:pPr>
              <w:pStyle w:val="TableParagraph"/>
              <w:jc w:val="left"/>
              <w:rPr>
                <w:rFonts w:ascii="Times New Roman"/>
                <w:sz w:val="12"/>
              </w:rPr>
            </w:pPr>
          </w:p>
        </w:tc>
        <w:tc>
          <w:tcPr>
            <w:tcW w:w="1430" w:type="dxa"/>
          </w:tcPr>
          <w:p w14:paraId="50E45A59" w14:textId="77777777" w:rsidR="003A284B" w:rsidRDefault="003A284B">
            <w:pPr>
              <w:pStyle w:val="TableParagraph"/>
              <w:jc w:val="left"/>
              <w:rPr>
                <w:rFonts w:ascii="Times New Roman"/>
                <w:sz w:val="12"/>
              </w:rPr>
            </w:pPr>
          </w:p>
        </w:tc>
      </w:tr>
      <w:tr w:rsidR="003A284B" w14:paraId="05E180D6" w14:textId="77777777">
        <w:trPr>
          <w:trHeight w:val="230"/>
        </w:trPr>
        <w:tc>
          <w:tcPr>
            <w:tcW w:w="3776" w:type="dxa"/>
          </w:tcPr>
          <w:p w14:paraId="18F1A6F3" w14:textId="77777777" w:rsidR="003A284B" w:rsidRDefault="007C5957">
            <w:pPr>
              <w:pStyle w:val="TableParagraph"/>
              <w:spacing w:before="37"/>
              <w:ind w:left="189"/>
              <w:jc w:val="left"/>
              <w:rPr>
                <w:sz w:val="14"/>
              </w:rPr>
            </w:pPr>
            <w:r>
              <w:rPr>
                <w:sz w:val="14"/>
              </w:rPr>
              <w:t>Investigador</w:t>
            </w:r>
          </w:p>
        </w:tc>
        <w:tc>
          <w:tcPr>
            <w:tcW w:w="1074" w:type="dxa"/>
          </w:tcPr>
          <w:p w14:paraId="099E7127" w14:textId="77777777" w:rsidR="003A284B" w:rsidRDefault="007C5957">
            <w:pPr>
              <w:pStyle w:val="TableParagraph"/>
              <w:spacing w:before="37"/>
              <w:ind w:left="268" w:right="258"/>
              <w:jc w:val="center"/>
              <w:rPr>
                <w:sz w:val="14"/>
              </w:rPr>
            </w:pPr>
            <w:r>
              <w:rPr>
                <w:sz w:val="14"/>
              </w:rPr>
              <w:t>21</w:t>
            </w:r>
          </w:p>
        </w:tc>
        <w:tc>
          <w:tcPr>
            <w:tcW w:w="987" w:type="dxa"/>
          </w:tcPr>
          <w:p w14:paraId="1E67937A" w14:textId="77777777" w:rsidR="003A284B" w:rsidRDefault="007C5957">
            <w:pPr>
              <w:pStyle w:val="TableParagraph"/>
              <w:spacing w:before="37"/>
              <w:ind w:left="213" w:right="195"/>
              <w:jc w:val="center"/>
              <w:rPr>
                <w:sz w:val="14"/>
              </w:rPr>
            </w:pPr>
            <w:r>
              <w:rPr>
                <w:sz w:val="14"/>
              </w:rPr>
              <w:t>22</w:t>
            </w:r>
          </w:p>
        </w:tc>
        <w:tc>
          <w:tcPr>
            <w:tcW w:w="1443" w:type="dxa"/>
          </w:tcPr>
          <w:p w14:paraId="06916C8A" w14:textId="77777777" w:rsidR="003A284B" w:rsidRDefault="003A284B">
            <w:pPr>
              <w:pStyle w:val="TableParagraph"/>
              <w:jc w:val="left"/>
              <w:rPr>
                <w:rFonts w:ascii="Times New Roman"/>
                <w:sz w:val="12"/>
              </w:rPr>
            </w:pPr>
          </w:p>
        </w:tc>
        <w:tc>
          <w:tcPr>
            <w:tcW w:w="1430" w:type="dxa"/>
          </w:tcPr>
          <w:p w14:paraId="13FDACF9" w14:textId="77777777" w:rsidR="003A284B" w:rsidRDefault="003A284B">
            <w:pPr>
              <w:pStyle w:val="TableParagraph"/>
              <w:jc w:val="left"/>
              <w:rPr>
                <w:rFonts w:ascii="Times New Roman"/>
                <w:sz w:val="12"/>
              </w:rPr>
            </w:pPr>
          </w:p>
        </w:tc>
      </w:tr>
      <w:tr w:rsidR="003A284B" w14:paraId="26F19850" w14:textId="77777777">
        <w:trPr>
          <w:trHeight w:val="232"/>
        </w:trPr>
        <w:tc>
          <w:tcPr>
            <w:tcW w:w="3776" w:type="dxa"/>
          </w:tcPr>
          <w:p w14:paraId="371843F2" w14:textId="77777777" w:rsidR="003A284B" w:rsidRDefault="007C5957">
            <w:pPr>
              <w:pStyle w:val="TableParagraph"/>
              <w:spacing w:before="36"/>
              <w:ind w:left="189"/>
              <w:jc w:val="left"/>
              <w:rPr>
                <w:sz w:val="14"/>
              </w:rPr>
            </w:pPr>
            <w:r>
              <w:rPr>
                <w:sz w:val="14"/>
              </w:rPr>
              <w:t>Director de Área</w:t>
            </w:r>
          </w:p>
        </w:tc>
        <w:tc>
          <w:tcPr>
            <w:tcW w:w="1074" w:type="dxa"/>
          </w:tcPr>
          <w:p w14:paraId="38F36937" w14:textId="77777777" w:rsidR="003A284B" w:rsidRDefault="007C5957">
            <w:pPr>
              <w:pStyle w:val="TableParagraph"/>
              <w:spacing w:before="36"/>
              <w:ind w:left="268" w:right="258"/>
              <w:jc w:val="center"/>
              <w:rPr>
                <w:sz w:val="14"/>
              </w:rPr>
            </w:pPr>
            <w:r>
              <w:rPr>
                <w:sz w:val="14"/>
              </w:rPr>
              <w:t>18</w:t>
            </w:r>
          </w:p>
        </w:tc>
        <w:tc>
          <w:tcPr>
            <w:tcW w:w="987" w:type="dxa"/>
          </w:tcPr>
          <w:p w14:paraId="6D1835B3" w14:textId="77777777" w:rsidR="003A284B" w:rsidRDefault="007C5957">
            <w:pPr>
              <w:pStyle w:val="TableParagraph"/>
              <w:spacing w:before="36"/>
              <w:ind w:left="213" w:right="195"/>
              <w:jc w:val="center"/>
              <w:rPr>
                <w:sz w:val="14"/>
              </w:rPr>
            </w:pPr>
            <w:r>
              <w:rPr>
                <w:sz w:val="14"/>
              </w:rPr>
              <w:t>21</w:t>
            </w:r>
          </w:p>
        </w:tc>
        <w:tc>
          <w:tcPr>
            <w:tcW w:w="1443" w:type="dxa"/>
          </w:tcPr>
          <w:p w14:paraId="54D1023F" w14:textId="77777777" w:rsidR="003A284B" w:rsidRDefault="003A284B">
            <w:pPr>
              <w:pStyle w:val="TableParagraph"/>
              <w:jc w:val="left"/>
              <w:rPr>
                <w:rFonts w:ascii="Times New Roman"/>
                <w:sz w:val="12"/>
              </w:rPr>
            </w:pPr>
          </w:p>
        </w:tc>
        <w:tc>
          <w:tcPr>
            <w:tcW w:w="1430" w:type="dxa"/>
          </w:tcPr>
          <w:p w14:paraId="71500C37" w14:textId="77777777" w:rsidR="003A284B" w:rsidRDefault="003A284B">
            <w:pPr>
              <w:pStyle w:val="TableParagraph"/>
              <w:jc w:val="left"/>
              <w:rPr>
                <w:rFonts w:ascii="Times New Roman"/>
                <w:sz w:val="12"/>
              </w:rPr>
            </w:pPr>
          </w:p>
        </w:tc>
      </w:tr>
      <w:tr w:rsidR="003A284B" w14:paraId="4F2872AD" w14:textId="77777777">
        <w:trPr>
          <w:trHeight w:val="229"/>
        </w:trPr>
        <w:tc>
          <w:tcPr>
            <w:tcW w:w="3776" w:type="dxa"/>
          </w:tcPr>
          <w:p w14:paraId="1D6CF222" w14:textId="77777777" w:rsidR="003A284B" w:rsidRDefault="007C5957">
            <w:pPr>
              <w:pStyle w:val="TableParagraph"/>
              <w:spacing w:before="36"/>
              <w:ind w:left="189"/>
              <w:jc w:val="left"/>
              <w:rPr>
                <w:sz w:val="14"/>
              </w:rPr>
            </w:pPr>
            <w:r>
              <w:rPr>
                <w:sz w:val="14"/>
              </w:rPr>
              <w:t>Subdirector de Área</w:t>
            </w:r>
          </w:p>
        </w:tc>
        <w:tc>
          <w:tcPr>
            <w:tcW w:w="1074" w:type="dxa"/>
          </w:tcPr>
          <w:p w14:paraId="7791B73F" w14:textId="77777777" w:rsidR="003A284B" w:rsidRDefault="007C5957">
            <w:pPr>
              <w:pStyle w:val="TableParagraph"/>
              <w:spacing w:before="36"/>
              <w:ind w:left="268" w:right="258"/>
              <w:jc w:val="center"/>
              <w:rPr>
                <w:sz w:val="14"/>
              </w:rPr>
            </w:pPr>
            <w:r>
              <w:rPr>
                <w:sz w:val="14"/>
              </w:rPr>
              <w:t>16</w:t>
            </w:r>
          </w:p>
        </w:tc>
        <w:tc>
          <w:tcPr>
            <w:tcW w:w="987" w:type="dxa"/>
          </w:tcPr>
          <w:p w14:paraId="2C2FF53B" w14:textId="77777777" w:rsidR="003A284B" w:rsidRDefault="007C5957">
            <w:pPr>
              <w:pStyle w:val="TableParagraph"/>
              <w:spacing w:before="36"/>
              <w:ind w:left="213" w:right="195"/>
              <w:jc w:val="center"/>
              <w:rPr>
                <w:sz w:val="14"/>
              </w:rPr>
            </w:pPr>
            <w:r>
              <w:rPr>
                <w:sz w:val="14"/>
              </w:rPr>
              <w:t>18</w:t>
            </w:r>
          </w:p>
        </w:tc>
        <w:tc>
          <w:tcPr>
            <w:tcW w:w="1443" w:type="dxa"/>
          </w:tcPr>
          <w:p w14:paraId="46DFB053" w14:textId="77777777" w:rsidR="003A284B" w:rsidRDefault="007C5957">
            <w:pPr>
              <w:pStyle w:val="TableParagraph"/>
              <w:spacing w:before="36"/>
              <w:ind w:right="25"/>
              <w:rPr>
                <w:sz w:val="14"/>
              </w:rPr>
            </w:pPr>
            <w:r>
              <w:rPr>
                <w:sz w:val="14"/>
              </w:rPr>
              <w:t>73,433</w:t>
            </w:r>
          </w:p>
        </w:tc>
        <w:tc>
          <w:tcPr>
            <w:tcW w:w="1430" w:type="dxa"/>
          </w:tcPr>
          <w:p w14:paraId="0E7C3C78" w14:textId="77777777" w:rsidR="003A284B" w:rsidRDefault="007C5957">
            <w:pPr>
              <w:pStyle w:val="TableParagraph"/>
              <w:spacing w:before="36"/>
              <w:ind w:right="22"/>
              <w:rPr>
                <w:sz w:val="14"/>
              </w:rPr>
            </w:pPr>
            <w:r>
              <w:rPr>
                <w:sz w:val="14"/>
              </w:rPr>
              <w:t>153,907</w:t>
            </w:r>
          </w:p>
        </w:tc>
      </w:tr>
      <w:tr w:rsidR="003A284B" w14:paraId="3A0B9BB4" w14:textId="77777777">
        <w:trPr>
          <w:trHeight w:val="232"/>
        </w:trPr>
        <w:tc>
          <w:tcPr>
            <w:tcW w:w="3776" w:type="dxa"/>
          </w:tcPr>
          <w:p w14:paraId="5DC441B2" w14:textId="77777777" w:rsidR="003A284B" w:rsidRDefault="007C5957">
            <w:pPr>
              <w:pStyle w:val="TableParagraph"/>
              <w:spacing w:before="36"/>
              <w:ind w:left="215"/>
              <w:jc w:val="left"/>
              <w:rPr>
                <w:sz w:val="14"/>
              </w:rPr>
            </w:pPr>
            <w:r>
              <w:rPr>
                <w:sz w:val="14"/>
              </w:rPr>
              <w:t>Jefe de Departamento</w:t>
            </w:r>
          </w:p>
        </w:tc>
        <w:tc>
          <w:tcPr>
            <w:tcW w:w="1074" w:type="dxa"/>
          </w:tcPr>
          <w:p w14:paraId="4D192440" w14:textId="77777777" w:rsidR="003A284B" w:rsidRDefault="007C5957">
            <w:pPr>
              <w:pStyle w:val="TableParagraph"/>
              <w:spacing w:before="36"/>
              <w:ind w:left="268" w:right="258"/>
              <w:jc w:val="center"/>
              <w:rPr>
                <w:sz w:val="14"/>
              </w:rPr>
            </w:pPr>
            <w:r>
              <w:rPr>
                <w:sz w:val="14"/>
              </w:rPr>
              <w:t>14</w:t>
            </w:r>
          </w:p>
        </w:tc>
        <w:tc>
          <w:tcPr>
            <w:tcW w:w="987" w:type="dxa"/>
          </w:tcPr>
          <w:p w14:paraId="58909C3E" w14:textId="77777777" w:rsidR="003A284B" w:rsidRDefault="007C5957">
            <w:pPr>
              <w:pStyle w:val="TableParagraph"/>
              <w:spacing w:before="36"/>
              <w:ind w:left="213" w:right="195"/>
              <w:jc w:val="center"/>
              <w:rPr>
                <w:sz w:val="14"/>
              </w:rPr>
            </w:pPr>
            <w:r>
              <w:rPr>
                <w:sz w:val="14"/>
              </w:rPr>
              <w:t>16</w:t>
            </w:r>
          </w:p>
        </w:tc>
        <w:tc>
          <w:tcPr>
            <w:tcW w:w="1443" w:type="dxa"/>
          </w:tcPr>
          <w:p w14:paraId="3EC6CD11" w14:textId="77777777" w:rsidR="003A284B" w:rsidRDefault="007C5957">
            <w:pPr>
              <w:pStyle w:val="TableParagraph"/>
              <w:spacing w:before="36"/>
              <w:ind w:right="25"/>
              <w:rPr>
                <w:sz w:val="14"/>
              </w:rPr>
            </w:pPr>
            <w:r>
              <w:rPr>
                <w:sz w:val="14"/>
              </w:rPr>
              <w:t>49,565</w:t>
            </w:r>
          </w:p>
        </w:tc>
        <w:tc>
          <w:tcPr>
            <w:tcW w:w="1430" w:type="dxa"/>
          </w:tcPr>
          <w:p w14:paraId="6BB5D725" w14:textId="77777777" w:rsidR="003A284B" w:rsidRDefault="007C5957">
            <w:pPr>
              <w:pStyle w:val="TableParagraph"/>
              <w:spacing w:before="36"/>
              <w:ind w:right="22"/>
              <w:rPr>
                <w:sz w:val="14"/>
              </w:rPr>
            </w:pPr>
            <w:r>
              <w:rPr>
                <w:sz w:val="14"/>
              </w:rPr>
              <w:t>102,339</w:t>
            </w:r>
          </w:p>
        </w:tc>
      </w:tr>
      <w:tr w:rsidR="003A284B" w14:paraId="74A60AB6" w14:textId="77777777">
        <w:trPr>
          <w:trHeight w:val="229"/>
        </w:trPr>
        <w:tc>
          <w:tcPr>
            <w:tcW w:w="3776" w:type="dxa"/>
          </w:tcPr>
          <w:p w14:paraId="6A612C91" w14:textId="77777777" w:rsidR="003A284B" w:rsidRDefault="007C5957">
            <w:pPr>
              <w:pStyle w:val="TableParagraph"/>
              <w:spacing w:before="36"/>
              <w:ind w:left="189"/>
              <w:jc w:val="left"/>
              <w:rPr>
                <w:sz w:val="14"/>
              </w:rPr>
            </w:pPr>
            <w:r>
              <w:rPr>
                <w:sz w:val="14"/>
              </w:rPr>
              <w:t>Técnico</w:t>
            </w:r>
          </w:p>
        </w:tc>
        <w:tc>
          <w:tcPr>
            <w:tcW w:w="1074" w:type="dxa"/>
          </w:tcPr>
          <w:p w14:paraId="2CF7B143" w14:textId="77777777" w:rsidR="003A284B" w:rsidRDefault="007C5957">
            <w:pPr>
              <w:pStyle w:val="TableParagraph"/>
              <w:spacing w:before="36"/>
              <w:ind w:left="268" w:right="258"/>
              <w:jc w:val="center"/>
              <w:rPr>
                <w:sz w:val="14"/>
              </w:rPr>
            </w:pPr>
            <w:r>
              <w:rPr>
                <w:sz w:val="14"/>
              </w:rPr>
              <w:t>10</w:t>
            </w:r>
          </w:p>
        </w:tc>
        <w:tc>
          <w:tcPr>
            <w:tcW w:w="987" w:type="dxa"/>
          </w:tcPr>
          <w:p w14:paraId="3558111C" w14:textId="77777777" w:rsidR="003A284B" w:rsidRDefault="007C5957">
            <w:pPr>
              <w:pStyle w:val="TableParagraph"/>
              <w:spacing w:before="36"/>
              <w:ind w:left="213" w:right="195"/>
              <w:jc w:val="center"/>
              <w:rPr>
                <w:sz w:val="14"/>
              </w:rPr>
            </w:pPr>
            <w:r>
              <w:rPr>
                <w:sz w:val="14"/>
              </w:rPr>
              <w:t>17</w:t>
            </w:r>
          </w:p>
        </w:tc>
        <w:tc>
          <w:tcPr>
            <w:tcW w:w="1443" w:type="dxa"/>
          </w:tcPr>
          <w:p w14:paraId="0E953ABD" w14:textId="77777777" w:rsidR="003A284B" w:rsidRDefault="007C5957">
            <w:pPr>
              <w:pStyle w:val="TableParagraph"/>
              <w:spacing w:before="36"/>
              <w:ind w:right="25"/>
              <w:rPr>
                <w:sz w:val="14"/>
              </w:rPr>
            </w:pPr>
            <w:r>
              <w:rPr>
                <w:sz w:val="14"/>
              </w:rPr>
              <w:t>19,839</w:t>
            </w:r>
          </w:p>
        </w:tc>
        <w:tc>
          <w:tcPr>
            <w:tcW w:w="1430" w:type="dxa"/>
          </w:tcPr>
          <w:p w14:paraId="0DFB16CA" w14:textId="77777777" w:rsidR="003A284B" w:rsidRDefault="007C5957">
            <w:pPr>
              <w:pStyle w:val="TableParagraph"/>
              <w:spacing w:before="36"/>
              <w:ind w:right="22"/>
              <w:rPr>
                <w:sz w:val="14"/>
              </w:rPr>
            </w:pPr>
            <w:r>
              <w:rPr>
                <w:sz w:val="14"/>
              </w:rPr>
              <w:t>124,252</w:t>
            </w:r>
          </w:p>
        </w:tc>
      </w:tr>
      <w:tr w:rsidR="003A284B" w14:paraId="680583E6" w14:textId="77777777">
        <w:trPr>
          <w:trHeight w:val="232"/>
        </w:trPr>
        <w:tc>
          <w:tcPr>
            <w:tcW w:w="3776" w:type="dxa"/>
          </w:tcPr>
          <w:p w14:paraId="20F5E553" w14:textId="77777777" w:rsidR="003A284B" w:rsidRDefault="007C5957">
            <w:pPr>
              <w:pStyle w:val="TableParagraph"/>
              <w:spacing w:before="36"/>
              <w:ind w:left="189"/>
              <w:jc w:val="left"/>
              <w:rPr>
                <w:sz w:val="14"/>
              </w:rPr>
            </w:pPr>
            <w:r>
              <w:rPr>
                <w:sz w:val="14"/>
              </w:rPr>
              <w:t>Enlace</w:t>
            </w:r>
          </w:p>
        </w:tc>
        <w:tc>
          <w:tcPr>
            <w:tcW w:w="1074" w:type="dxa"/>
          </w:tcPr>
          <w:p w14:paraId="146B68B6" w14:textId="77777777" w:rsidR="003A284B" w:rsidRDefault="007C5957">
            <w:pPr>
              <w:pStyle w:val="TableParagraph"/>
              <w:spacing w:before="36"/>
              <w:ind w:left="268" w:right="258"/>
              <w:jc w:val="center"/>
              <w:rPr>
                <w:sz w:val="14"/>
              </w:rPr>
            </w:pPr>
            <w:r>
              <w:rPr>
                <w:sz w:val="14"/>
              </w:rPr>
              <w:t>11</w:t>
            </w:r>
          </w:p>
        </w:tc>
        <w:tc>
          <w:tcPr>
            <w:tcW w:w="987" w:type="dxa"/>
          </w:tcPr>
          <w:p w14:paraId="779CD37F" w14:textId="77777777" w:rsidR="003A284B" w:rsidRDefault="007C5957">
            <w:pPr>
              <w:pStyle w:val="TableParagraph"/>
              <w:spacing w:before="36"/>
              <w:ind w:left="213" w:right="195"/>
              <w:jc w:val="center"/>
              <w:rPr>
                <w:sz w:val="14"/>
              </w:rPr>
            </w:pPr>
            <w:r>
              <w:rPr>
                <w:sz w:val="14"/>
              </w:rPr>
              <w:t>13</w:t>
            </w:r>
          </w:p>
        </w:tc>
        <w:tc>
          <w:tcPr>
            <w:tcW w:w="1443" w:type="dxa"/>
          </w:tcPr>
          <w:p w14:paraId="566AB6FB" w14:textId="77777777" w:rsidR="003A284B" w:rsidRDefault="007C5957">
            <w:pPr>
              <w:pStyle w:val="TableParagraph"/>
              <w:spacing w:before="36"/>
              <w:ind w:right="25"/>
              <w:rPr>
                <w:sz w:val="14"/>
              </w:rPr>
            </w:pPr>
            <w:r>
              <w:rPr>
                <w:sz w:val="14"/>
              </w:rPr>
              <w:t>25,160</w:t>
            </w:r>
          </w:p>
        </w:tc>
        <w:tc>
          <w:tcPr>
            <w:tcW w:w="1430" w:type="dxa"/>
          </w:tcPr>
          <w:p w14:paraId="56FAA129" w14:textId="77777777" w:rsidR="003A284B" w:rsidRDefault="007C5957">
            <w:pPr>
              <w:pStyle w:val="TableParagraph"/>
              <w:spacing w:before="36"/>
              <w:ind w:right="24"/>
              <w:rPr>
                <w:sz w:val="14"/>
              </w:rPr>
            </w:pPr>
            <w:r>
              <w:rPr>
                <w:sz w:val="14"/>
              </w:rPr>
              <w:t>53,440</w:t>
            </w:r>
          </w:p>
        </w:tc>
      </w:tr>
    </w:tbl>
    <w:p w14:paraId="36A1FEE0" w14:textId="77777777" w:rsidR="003A284B" w:rsidRDefault="007C5957">
      <w:pPr>
        <w:spacing w:before="60"/>
        <w:ind w:left="510" w:right="503"/>
        <w:jc w:val="both"/>
        <w:rPr>
          <w:sz w:val="14"/>
        </w:rPr>
      </w:pPr>
      <w:r>
        <w:rPr>
          <w:sz w:val="14"/>
        </w:rPr>
        <w:t>Considerando las medidas de austeridad adoptadas por el Instituto y por acuerdo de su pleno, se suspende durante el ejercicio 2020, el otorgamiento y pago de la percepción extraordinaria, correspondiente al estímulo al desempeño sobresaliente, contenida en el artículo 34, inciso c), de las Disposiciones por las que se establece el Sistema de Servicio Profesional del Instituto Federal de Telecomunicaciones. Sin que ello, implique la supresión de dicha prestación, que está contemplada en las Condiciones Generales de Trabajo, del Sistema de Servicio Profesional del IFT, y rigen las relaciones laborales del personal del</w:t>
      </w:r>
      <w:r>
        <w:rPr>
          <w:spacing w:val="5"/>
          <w:sz w:val="14"/>
        </w:rPr>
        <w:t xml:space="preserve"> </w:t>
      </w:r>
      <w:r>
        <w:rPr>
          <w:sz w:val="14"/>
        </w:rPr>
        <w:t>Instituto.</w:t>
      </w:r>
    </w:p>
    <w:p w14:paraId="7FBB9590" w14:textId="77777777" w:rsidR="003A284B" w:rsidRDefault="003A284B">
      <w:pPr>
        <w:jc w:val="both"/>
        <w:rPr>
          <w:sz w:val="14"/>
        </w:rPr>
        <w:sectPr w:rsidR="003A284B">
          <w:pgSz w:w="12240" w:h="15840"/>
          <w:pgMar w:top="1760" w:right="1300" w:bottom="900" w:left="1300" w:header="724" w:footer="712" w:gutter="0"/>
          <w:cols w:space="720"/>
        </w:sectPr>
      </w:pPr>
    </w:p>
    <w:p w14:paraId="5A65AC5F" w14:textId="77777777" w:rsidR="003A284B" w:rsidRDefault="003A284B">
      <w:pPr>
        <w:pStyle w:val="Textoindependiente"/>
        <w:ind w:left="0"/>
        <w:jc w:val="left"/>
        <w:rPr>
          <w:sz w:val="20"/>
        </w:rPr>
      </w:pPr>
    </w:p>
    <w:p w14:paraId="0992AA7B" w14:textId="77777777" w:rsidR="003A284B" w:rsidRDefault="003A284B">
      <w:pPr>
        <w:pStyle w:val="Textoindependiente"/>
        <w:spacing w:before="2"/>
        <w:ind w:left="0"/>
        <w:jc w:val="left"/>
        <w:rPr>
          <w:sz w:val="19"/>
        </w:rPr>
      </w:pPr>
    </w:p>
    <w:p w14:paraId="5AA2EEB9" w14:textId="77777777" w:rsidR="003A284B" w:rsidRDefault="007C5957">
      <w:pPr>
        <w:ind w:left="510" w:right="505"/>
        <w:jc w:val="both"/>
        <w:rPr>
          <w:sz w:val="14"/>
        </w:rPr>
      </w:pPr>
      <w:r>
        <w:rPr>
          <w:sz w:val="14"/>
        </w:rPr>
        <w:t>En este sentido, solo se incluye el importe correspondiente al pago extraordinario por riesgo, que el Instituto podrá otorgar al personal con nivel de enlace; técnico; jefe de departamento y subdirector, que realice labores en campo, cuyo desempeño ponga en riesgo su seguridad.</w:t>
      </w:r>
    </w:p>
    <w:p w14:paraId="37AD1855" w14:textId="77777777" w:rsidR="003A284B" w:rsidRDefault="003A284B">
      <w:pPr>
        <w:pStyle w:val="Textoindependiente"/>
        <w:ind w:left="0"/>
        <w:jc w:val="left"/>
        <w:rPr>
          <w:sz w:val="16"/>
        </w:rPr>
      </w:pPr>
    </w:p>
    <w:p w14:paraId="068B48A7" w14:textId="77777777" w:rsidR="003A284B" w:rsidRDefault="007C5957">
      <w:pPr>
        <w:spacing w:before="125"/>
        <w:ind w:left="510" w:right="508"/>
        <w:jc w:val="both"/>
        <w:rPr>
          <w:b/>
          <w:sz w:val="14"/>
        </w:rPr>
      </w:pPr>
      <w:r>
        <w:rPr>
          <w:b/>
          <w:sz w:val="14"/>
        </w:rPr>
        <w:t>ANEXO 23.11.3. REMUNERACIÓN TOTAL ANUAL DEL COMISIONADO PRESIDENTE DEL INSTITUTO FEDERAL DE TELECOMUNICACIONES (pesos)</w:t>
      </w:r>
    </w:p>
    <w:p w14:paraId="286EE4FE" w14:textId="77777777" w:rsidR="003A284B" w:rsidRDefault="003A284B">
      <w:pPr>
        <w:pStyle w:val="Textoindependiente"/>
        <w:spacing w:before="1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1"/>
        <w:gridCol w:w="1443"/>
      </w:tblGrid>
      <w:tr w:rsidR="003A284B" w14:paraId="5ED77607" w14:textId="77777777">
        <w:trPr>
          <w:trHeight w:val="239"/>
        </w:trPr>
        <w:tc>
          <w:tcPr>
            <w:tcW w:w="7271" w:type="dxa"/>
          </w:tcPr>
          <w:p w14:paraId="4153B233" w14:textId="77777777" w:rsidR="003A284B" w:rsidRDefault="007C5957">
            <w:pPr>
              <w:pStyle w:val="TableParagraph"/>
              <w:spacing w:before="34"/>
              <w:ind w:left="71"/>
              <w:jc w:val="left"/>
              <w:rPr>
                <w:b/>
                <w:sz w:val="14"/>
              </w:rPr>
            </w:pPr>
            <w:r>
              <w:rPr>
                <w:b/>
                <w:sz w:val="14"/>
              </w:rPr>
              <w:t>Nivel Jerárquico : Comisionado (Grado 27)</w:t>
            </w:r>
          </w:p>
        </w:tc>
        <w:tc>
          <w:tcPr>
            <w:tcW w:w="1443" w:type="dxa"/>
          </w:tcPr>
          <w:p w14:paraId="42E824C5" w14:textId="77777777" w:rsidR="003A284B" w:rsidRDefault="007C5957">
            <w:pPr>
              <w:pStyle w:val="TableParagraph"/>
              <w:spacing w:before="34"/>
              <w:ind w:right="38"/>
              <w:rPr>
                <w:b/>
                <w:sz w:val="14"/>
              </w:rPr>
            </w:pPr>
            <w:r>
              <w:rPr>
                <w:b/>
                <w:sz w:val="14"/>
              </w:rPr>
              <w:t>Remuneración Total</w:t>
            </w:r>
          </w:p>
        </w:tc>
      </w:tr>
      <w:tr w:rsidR="003A284B" w14:paraId="74B2B3BA" w14:textId="77777777">
        <w:trPr>
          <w:trHeight w:val="241"/>
        </w:trPr>
        <w:tc>
          <w:tcPr>
            <w:tcW w:w="7271" w:type="dxa"/>
          </w:tcPr>
          <w:p w14:paraId="0AD7C9EE" w14:textId="77777777" w:rsidR="003A284B" w:rsidRDefault="007C5957">
            <w:pPr>
              <w:pStyle w:val="TableParagraph"/>
              <w:spacing w:before="36"/>
              <w:ind w:left="71"/>
              <w:jc w:val="left"/>
              <w:rPr>
                <w:b/>
                <w:sz w:val="14"/>
              </w:rPr>
            </w:pPr>
            <w:r>
              <w:rPr>
                <w:b/>
                <w:sz w:val="14"/>
              </w:rPr>
              <w:t>REMUNERACION ANUAL TOTAL NETA (RTA)</w:t>
            </w:r>
          </w:p>
        </w:tc>
        <w:tc>
          <w:tcPr>
            <w:tcW w:w="1443" w:type="dxa"/>
          </w:tcPr>
          <w:p w14:paraId="136A6BB5" w14:textId="77777777" w:rsidR="003A284B" w:rsidRDefault="007C5957">
            <w:pPr>
              <w:pStyle w:val="TableParagraph"/>
              <w:spacing w:before="36"/>
              <w:ind w:right="29"/>
              <w:rPr>
                <w:b/>
                <w:sz w:val="14"/>
              </w:rPr>
            </w:pPr>
            <w:r>
              <w:rPr>
                <w:b/>
                <w:sz w:val="14"/>
              </w:rPr>
              <w:t>1,716,000</w:t>
            </w:r>
          </w:p>
        </w:tc>
      </w:tr>
      <w:tr w:rsidR="003A284B" w14:paraId="2585D28D" w14:textId="77777777">
        <w:trPr>
          <w:trHeight w:val="241"/>
        </w:trPr>
        <w:tc>
          <w:tcPr>
            <w:tcW w:w="7271" w:type="dxa"/>
          </w:tcPr>
          <w:p w14:paraId="06A5D086" w14:textId="77777777" w:rsidR="003A284B" w:rsidRDefault="007C5957">
            <w:pPr>
              <w:pStyle w:val="TableParagraph"/>
              <w:spacing w:before="34"/>
              <w:ind w:left="215"/>
              <w:jc w:val="left"/>
              <w:rPr>
                <w:b/>
                <w:sz w:val="14"/>
              </w:rPr>
            </w:pPr>
            <w:r>
              <w:rPr>
                <w:b/>
                <w:sz w:val="14"/>
              </w:rPr>
              <w:t>Impuesto sobre la renta retenido 1</w:t>
            </w:r>
          </w:p>
        </w:tc>
        <w:tc>
          <w:tcPr>
            <w:tcW w:w="1443" w:type="dxa"/>
          </w:tcPr>
          <w:p w14:paraId="223D522A" w14:textId="77777777" w:rsidR="003A284B" w:rsidRDefault="007C5957">
            <w:pPr>
              <w:pStyle w:val="TableParagraph"/>
              <w:spacing w:before="34"/>
              <w:ind w:right="28"/>
              <w:rPr>
                <w:b/>
                <w:sz w:val="14"/>
              </w:rPr>
            </w:pPr>
            <w:r>
              <w:rPr>
                <w:b/>
                <w:sz w:val="14"/>
              </w:rPr>
              <w:t>764,330</w:t>
            </w:r>
          </w:p>
        </w:tc>
      </w:tr>
      <w:tr w:rsidR="003A284B" w14:paraId="099E11D7" w14:textId="77777777">
        <w:trPr>
          <w:trHeight w:val="239"/>
        </w:trPr>
        <w:tc>
          <w:tcPr>
            <w:tcW w:w="7271" w:type="dxa"/>
          </w:tcPr>
          <w:p w14:paraId="19EB3508" w14:textId="77777777" w:rsidR="003A284B" w:rsidRDefault="007C5957">
            <w:pPr>
              <w:pStyle w:val="TableParagraph"/>
              <w:spacing w:before="34"/>
              <w:ind w:left="215"/>
              <w:jc w:val="left"/>
              <w:rPr>
                <w:b/>
                <w:sz w:val="14"/>
              </w:rPr>
            </w:pPr>
            <w:r>
              <w:rPr>
                <w:b/>
                <w:sz w:val="14"/>
              </w:rPr>
              <w:t>Percepción bruta anual</w:t>
            </w:r>
          </w:p>
        </w:tc>
        <w:tc>
          <w:tcPr>
            <w:tcW w:w="1443" w:type="dxa"/>
          </w:tcPr>
          <w:p w14:paraId="6F5E2428" w14:textId="77777777" w:rsidR="003A284B" w:rsidRDefault="007C5957">
            <w:pPr>
              <w:pStyle w:val="TableParagraph"/>
              <w:spacing w:before="34"/>
              <w:ind w:right="29"/>
              <w:rPr>
                <w:b/>
                <w:sz w:val="14"/>
              </w:rPr>
            </w:pPr>
            <w:r>
              <w:rPr>
                <w:b/>
                <w:sz w:val="14"/>
              </w:rPr>
              <w:t>2,480,330</w:t>
            </w:r>
          </w:p>
        </w:tc>
      </w:tr>
      <w:tr w:rsidR="003A284B" w14:paraId="0C8D20BC" w14:textId="77777777">
        <w:trPr>
          <w:trHeight w:val="241"/>
        </w:trPr>
        <w:tc>
          <w:tcPr>
            <w:tcW w:w="7271" w:type="dxa"/>
          </w:tcPr>
          <w:p w14:paraId="101F0999" w14:textId="77777777" w:rsidR="003A284B" w:rsidRDefault="007C5957">
            <w:pPr>
              <w:pStyle w:val="TableParagraph"/>
              <w:spacing w:before="36"/>
              <w:ind w:left="359"/>
              <w:jc w:val="left"/>
              <w:rPr>
                <w:b/>
                <w:sz w:val="14"/>
              </w:rPr>
            </w:pPr>
            <w:r>
              <w:rPr>
                <w:b/>
                <w:sz w:val="14"/>
              </w:rPr>
              <w:t>I. Percepciones ordinarias:</w:t>
            </w:r>
          </w:p>
        </w:tc>
        <w:tc>
          <w:tcPr>
            <w:tcW w:w="1443" w:type="dxa"/>
          </w:tcPr>
          <w:p w14:paraId="11BFF7AB" w14:textId="77777777" w:rsidR="003A284B" w:rsidRDefault="007C5957">
            <w:pPr>
              <w:pStyle w:val="TableParagraph"/>
              <w:spacing w:before="36"/>
              <w:ind w:right="29"/>
              <w:rPr>
                <w:b/>
                <w:sz w:val="14"/>
              </w:rPr>
            </w:pPr>
            <w:r>
              <w:rPr>
                <w:b/>
                <w:sz w:val="14"/>
              </w:rPr>
              <w:t>2,480,330</w:t>
            </w:r>
          </w:p>
        </w:tc>
      </w:tr>
      <w:tr w:rsidR="003A284B" w14:paraId="1A94DDA9" w14:textId="77777777">
        <w:trPr>
          <w:trHeight w:val="241"/>
        </w:trPr>
        <w:tc>
          <w:tcPr>
            <w:tcW w:w="7271" w:type="dxa"/>
          </w:tcPr>
          <w:p w14:paraId="1D2D75F6" w14:textId="77777777" w:rsidR="003A284B" w:rsidRDefault="007C5957">
            <w:pPr>
              <w:pStyle w:val="TableParagraph"/>
              <w:spacing w:before="36"/>
              <w:ind w:left="503"/>
              <w:jc w:val="left"/>
              <w:rPr>
                <w:sz w:val="14"/>
              </w:rPr>
            </w:pPr>
            <w:r>
              <w:rPr>
                <w:sz w:val="14"/>
              </w:rPr>
              <w:t>a) Sueldos y salarios:</w:t>
            </w:r>
          </w:p>
        </w:tc>
        <w:tc>
          <w:tcPr>
            <w:tcW w:w="1443" w:type="dxa"/>
          </w:tcPr>
          <w:p w14:paraId="7413118A" w14:textId="77777777" w:rsidR="003A284B" w:rsidRDefault="007C5957">
            <w:pPr>
              <w:pStyle w:val="TableParagraph"/>
              <w:spacing w:before="36"/>
              <w:ind w:right="29"/>
              <w:rPr>
                <w:sz w:val="14"/>
              </w:rPr>
            </w:pPr>
            <w:r>
              <w:rPr>
                <w:sz w:val="14"/>
              </w:rPr>
              <w:t>2,078,185</w:t>
            </w:r>
          </w:p>
        </w:tc>
      </w:tr>
      <w:tr w:rsidR="003A284B" w14:paraId="391D3E59" w14:textId="77777777">
        <w:trPr>
          <w:trHeight w:val="240"/>
        </w:trPr>
        <w:tc>
          <w:tcPr>
            <w:tcW w:w="7271" w:type="dxa"/>
          </w:tcPr>
          <w:p w14:paraId="5C08600E" w14:textId="77777777" w:rsidR="003A284B" w:rsidRDefault="007C5957">
            <w:pPr>
              <w:pStyle w:val="TableParagraph"/>
              <w:spacing w:before="37"/>
              <w:ind w:left="647"/>
              <w:jc w:val="left"/>
              <w:rPr>
                <w:sz w:val="14"/>
              </w:rPr>
            </w:pPr>
            <w:r>
              <w:rPr>
                <w:sz w:val="14"/>
              </w:rPr>
              <w:t>i) sueldo base</w:t>
            </w:r>
          </w:p>
        </w:tc>
        <w:tc>
          <w:tcPr>
            <w:tcW w:w="1443" w:type="dxa"/>
          </w:tcPr>
          <w:p w14:paraId="4859D3C0" w14:textId="77777777" w:rsidR="003A284B" w:rsidRDefault="007C5957">
            <w:pPr>
              <w:pStyle w:val="TableParagraph"/>
              <w:spacing w:before="37"/>
              <w:ind w:right="28"/>
              <w:rPr>
                <w:sz w:val="14"/>
              </w:rPr>
            </w:pPr>
            <w:r>
              <w:rPr>
                <w:sz w:val="14"/>
              </w:rPr>
              <w:t>262,134</w:t>
            </w:r>
          </w:p>
        </w:tc>
      </w:tr>
      <w:tr w:rsidR="003A284B" w14:paraId="2A901E3F" w14:textId="77777777">
        <w:trPr>
          <w:trHeight w:val="241"/>
        </w:trPr>
        <w:tc>
          <w:tcPr>
            <w:tcW w:w="7271" w:type="dxa"/>
          </w:tcPr>
          <w:p w14:paraId="31EDAEC1" w14:textId="77777777" w:rsidR="003A284B" w:rsidRDefault="007C5957">
            <w:pPr>
              <w:pStyle w:val="TableParagraph"/>
              <w:spacing w:before="38"/>
              <w:ind w:left="647"/>
              <w:jc w:val="left"/>
              <w:rPr>
                <w:sz w:val="14"/>
              </w:rPr>
            </w:pPr>
            <w:r>
              <w:rPr>
                <w:sz w:val="14"/>
              </w:rPr>
              <w:t>ii) Compensación garantizada</w:t>
            </w:r>
          </w:p>
        </w:tc>
        <w:tc>
          <w:tcPr>
            <w:tcW w:w="1443" w:type="dxa"/>
          </w:tcPr>
          <w:p w14:paraId="0655F477" w14:textId="77777777" w:rsidR="003A284B" w:rsidRDefault="007C5957">
            <w:pPr>
              <w:pStyle w:val="TableParagraph"/>
              <w:spacing w:before="38"/>
              <w:ind w:right="29"/>
              <w:rPr>
                <w:sz w:val="14"/>
              </w:rPr>
            </w:pPr>
            <w:r>
              <w:rPr>
                <w:sz w:val="14"/>
              </w:rPr>
              <w:t>1,816,051</w:t>
            </w:r>
          </w:p>
        </w:tc>
      </w:tr>
      <w:tr w:rsidR="003A284B" w14:paraId="26920C01" w14:textId="77777777">
        <w:trPr>
          <w:trHeight w:val="241"/>
        </w:trPr>
        <w:tc>
          <w:tcPr>
            <w:tcW w:w="7271" w:type="dxa"/>
          </w:tcPr>
          <w:p w14:paraId="75E52662" w14:textId="77777777" w:rsidR="003A284B" w:rsidRDefault="007C5957">
            <w:pPr>
              <w:pStyle w:val="TableParagraph"/>
              <w:spacing w:before="36"/>
              <w:ind w:left="503"/>
              <w:jc w:val="left"/>
              <w:rPr>
                <w:sz w:val="14"/>
              </w:rPr>
            </w:pPr>
            <w:r>
              <w:rPr>
                <w:sz w:val="14"/>
              </w:rPr>
              <w:t>b) Prestaciones:</w:t>
            </w:r>
          </w:p>
        </w:tc>
        <w:tc>
          <w:tcPr>
            <w:tcW w:w="1443" w:type="dxa"/>
          </w:tcPr>
          <w:p w14:paraId="72FE7316" w14:textId="77777777" w:rsidR="003A284B" w:rsidRDefault="007C5957">
            <w:pPr>
              <w:pStyle w:val="TableParagraph"/>
              <w:spacing w:before="36"/>
              <w:ind w:right="28"/>
              <w:rPr>
                <w:sz w:val="14"/>
              </w:rPr>
            </w:pPr>
            <w:r>
              <w:rPr>
                <w:sz w:val="14"/>
              </w:rPr>
              <w:t>402,146</w:t>
            </w:r>
          </w:p>
        </w:tc>
      </w:tr>
      <w:tr w:rsidR="003A284B" w14:paraId="11E50201" w14:textId="77777777">
        <w:trPr>
          <w:trHeight w:val="229"/>
        </w:trPr>
        <w:tc>
          <w:tcPr>
            <w:tcW w:w="7271" w:type="dxa"/>
          </w:tcPr>
          <w:p w14:paraId="4BE34353" w14:textId="77777777" w:rsidR="003A284B" w:rsidRDefault="007C5957">
            <w:pPr>
              <w:pStyle w:val="TableParagraph"/>
              <w:spacing w:before="36"/>
              <w:ind w:left="647"/>
              <w:jc w:val="left"/>
              <w:rPr>
                <w:sz w:val="14"/>
              </w:rPr>
            </w:pPr>
            <w:r>
              <w:rPr>
                <w:sz w:val="14"/>
              </w:rPr>
              <w:t>i) Aportaciones de seguridad social</w:t>
            </w:r>
          </w:p>
        </w:tc>
        <w:tc>
          <w:tcPr>
            <w:tcW w:w="1443" w:type="dxa"/>
          </w:tcPr>
          <w:p w14:paraId="689AB37F" w14:textId="77777777" w:rsidR="003A284B" w:rsidRDefault="007C5957">
            <w:pPr>
              <w:pStyle w:val="TableParagraph"/>
              <w:spacing w:before="36"/>
              <w:ind w:right="31"/>
              <w:rPr>
                <w:sz w:val="14"/>
              </w:rPr>
            </w:pPr>
            <w:r>
              <w:rPr>
                <w:sz w:val="14"/>
              </w:rPr>
              <w:t>51,428</w:t>
            </w:r>
          </w:p>
        </w:tc>
      </w:tr>
      <w:tr w:rsidR="003A284B" w14:paraId="1147BC36" w14:textId="77777777">
        <w:trPr>
          <w:trHeight w:val="232"/>
        </w:trPr>
        <w:tc>
          <w:tcPr>
            <w:tcW w:w="7271" w:type="dxa"/>
          </w:tcPr>
          <w:p w14:paraId="198AA54D" w14:textId="77777777" w:rsidR="003A284B" w:rsidRDefault="007C5957">
            <w:pPr>
              <w:pStyle w:val="TableParagraph"/>
              <w:spacing w:before="36"/>
              <w:ind w:left="647"/>
              <w:jc w:val="left"/>
              <w:rPr>
                <w:sz w:val="14"/>
              </w:rPr>
            </w:pPr>
            <w:r>
              <w:rPr>
                <w:sz w:val="14"/>
              </w:rPr>
              <w:t>ii) Ahorro Solidario</w:t>
            </w:r>
          </w:p>
        </w:tc>
        <w:tc>
          <w:tcPr>
            <w:tcW w:w="1443" w:type="dxa"/>
          </w:tcPr>
          <w:p w14:paraId="76F432A4" w14:textId="77777777" w:rsidR="003A284B" w:rsidRDefault="007C5957">
            <w:pPr>
              <w:pStyle w:val="TableParagraph"/>
              <w:spacing w:before="36"/>
              <w:ind w:right="31"/>
              <w:rPr>
                <w:sz w:val="14"/>
              </w:rPr>
            </w:pPr>
            <w:r>
              <w:rPr>
                <w:sz w:val="14"/>
              </w:rPr>
              <w:t>16,594</w:t>
            </w:r>
          </w:p>
        </w:tc>
      </w:tr>
      <w:tr w:rsidR="003A284B" w14:paraId="1BFA7008" w14:textId="77777777">
        <w:trPr>
          <w:trHeight w:val="229"/>
        </w:trPr>
        <w:tc>
          <w:tcPr>
            <w:tcW w:w="7271" w:type="dxa"/>
          </w:tcPr>
          <w:p w14:paraId="080C1633" w14:textId="77777777" w:rsidR="003A284B" w:rsidRDefault="007C5957">
            <w:pPr>
              <w:pStyle w:val="TableParagraph"/>
              <w:spacing w:before="36"/>
              <w:ind w:left="647"/>
              <w:jc w:val="left"/>
              <w:rPr>
                <w:sz w:val="14"/>
              </w:rPr>
            </w:pPr>
            <w:r>
              <w:rPr>
                <w:sz w:val="14"/>
              </w:rPr>
              <w:t>iii) Prima Vacacional</w:t>
            </w:r>
          </w:p>
        </w:tc>
        <w:tc>
          <w:tcPr>
            <w:tcW w:w="1443" w:type="dxa"/>
          </w:tcPr>
          <w:p w14:paraId="52BC46F1" w14:textId="77777777" w:rsidR="003A284B" w:rsidRDefault="007C5957">
            <w:pPr>
              <w:pStyle w:val="TableParagraph"/>
              <w:spacing w:before="36"/>
              <w:ind w:right="31"/>
              <w:rPr>
                <w:sz w:val="14"/>
              </w:rPr>
            </w:pPr>
            <w:r>
              <w:rPr>
                <w:sz w:val="14"/>
              </w:rPr>
              <w:t>28,863</w:t>
            </w:r>
          </w:p>
        </w:tc>
      </w:tr>
      <w:tr w:rsidR="003A284B" w14:paraId="1707D36D" w14:textId="77777777">
        <w:trPr>
          <w:trHeight w:val="232"/>
        </w:trPr>
        <w:tc>
          <w:tcPr>
            <w:tcW w:w="7271" w:type="dxa"/>
          </w:tcPr>
          <w:p w14:paraId="71A8ACA2" w14:textId="77777777" w:rsidR="003A284B" w:rsidRDefault="007C5957">
            <w:pPr>
              <w:pStyle w:val="TableParagraph"/>
              <w:spacing w:before="36"/>
              <w:ind w:left="647"/>
              <w:jc w:val="left"/>
              <w:rPr>
                <w:sz w:val="14"/>
              </w:rPr>
            </w:pPr>
            <w:r>
              <w:rPr>
                <w:sz w:val="14"/>
              </w:rPr>
              <w:t>iv) Aguinaldo (sueldo base)</w:t>
            </w:r>
          </w:p>
        </w:tc>
        <w:tc>
          <w:tcPr>
            <w:tcW w:w="1443" w:type="dxa"/>
          </w:tcPr>
          <w:p w14:paraId="6EF3B8DC" w14:textId="77777777" w:rsidR="003A284B" w:rsidRDefault="007C5957">
            <w:pPr>
              <w:pStyle w:val="TableParagraph"/>
              <w:spacing w:before="36"/>
              <w:ind w:right="31"/>
              <w:rPr>
                <w:sz w:val="14"/>
              </w:rPr>
            </w:pPr>
            <w:r>
              <w:rPr>
                <w:sz w:val="14"/>
              </w:rPr>
              <w:t>37,864</w:t>
            </w:r>
          </w:p>
        </w:tc>
      </w:tr>
      <w:tr w:rsidR="003A284B" w14:paraId="6DB17F09" w14:textId="77777777">
        <w:trPr>
          <w:trHeight w:val="229"/>
        </w:trPr>
        <w:tc>
          <w:tcPr>
            <w:tcW w:w="7271" w:type="dxa"/>
          </w:tcPr>
          <w:p w14:paraId="2246A7AF" w14:textId="77777777" w:rsidR="003A284B" w:rsidRDefault="007C5957">
            <w:pPr>
              <w:pStyle w:val="TableParagraph"/>
              <w:spacing w:before="36"/>
              <w:ind w:left="647"/>
              <w:jc w:val="left"/>
              <w:rPr>
                <w:sz w:val="14"/>
              </w:rPr>
            </w:pPr>
            <w:r>
              <w:rPr>
                <w:sz w:val="14"/>
              </w:rPr>
              <w:t>v) Gratificación de fin a de año (compensación garantizada)</w:t>
            </w:r>
          </w:p>
        </w:tc>
        <w:tc>
          <w:tcPr>
            <w:tcW w:w="1443" w:type="dxa"/>
          </w:tcPr>
          <w:p w14:paraId="0B9BA910" w14:textId="77777777" w:rsidR="003A284B" w:rsidRDefault="007C5957">
            <w:pPr>
              <w:pStyle w:val="TableParagraph"/>
              <w:spacing w:before="36"/>
              <w:ind w:right="28"/>
              <w:rPr>
                <w:sz w:val="14"/>
              </w:rPr>
            </w:pPr>
            <w:r>
              <w:rPr>
                <w:sz w:val="14"/>
              </w:rPr>
              <w:t>201,784</w:t>
            </w:r>
          </w:p>
        </w:tc>
      </w:tr>
      <w:tr w:rsidR="003A284B" w14:paraId="5547A512" w14:textId="77777777">
        <w:trPr>
          <w:trHeight w:val="232"/>
        </w:trPr>
        <w:tc>
          <w:tcPr>
            <w:tcW w:w="7271" w:type="dxa"/>
          </w:tcPr>
          <w:p w14:paraId="4D636D43" w14:textId="77777777" w:rsidR="003A284B" w:rsidRDefault="007C5957">
            <w:pPr>
              <w:pStyle w:val="TableParagraph"/>
              <w:spacing w:before="36"/>
              <w:ind w:left="647"/>
              <w:jc w:val="left"/>
              <w:rPr>
                <w:sz w:val="14"/>
              </w:rPr>
            </w:pPr>
            <w:r>
              <w:rPr>
                <w:sz w:val="14"/>
              </w:rPr>
              <w:t>vi) Prima quinquenal (antigüedad)</w:t>
            </w:r>
          </w:p>
        </w:tc>
        <w:tc>
          <w:tcPr>
            <w:tcW w:w="1443" w:type="dxa"/>
          </w:tcPr>
          <w:p w14:paraId="7A6379E1" w14:textId="77777777" w:rsidR="003A284B" w:rsidRDefault="007C5957">
            <w:pPr>
              <w:pStyle w:val="TableParagraph"/>
              <w:spacing w:before="36"/>
              <w:ind w:right="28"/>
              <w:rPr>
                <w:sz w:val="14"/>
              </w:rPr>
            </w:pPr>
            <w:r>
              <w:rPr>
                <w:w w:val="99"/>
                <w:sz w:val="14"/>
              </w:rPr>
              <w:t>0</w:t>
            </w:r>
          </w:p>
        </w:tc>
      </w:tr>
      <w:tr w:rsidR="003A284B" w14:paraId="5892D2CC" w14:textId="77777777">
        <w:trPr>
          <w:trHeight w:val="239"/>
        </w:trPr>
        <w:tc>
          <w:tcPr>
            <w:tcW w:w="7271" w:type="dxa"/>
          </w:tcPr>
          <w:p w14:paraId="389498F4" w14:textId="77777777" w:rsidR="003A284B" w:rsidRDefault="007C5957">
            <w:pPr>
              <w:pStyle w:val="TableParagraph"/>
              <w:spacing w:before="36"/>
              <w:ind w:left="647"/>
              <w:jc w:val="left"/>
              <w:rPr>
                <w:sz w:val="14"/>
              </w:rPr>
            </w:pPr>
            <w:r>
              <w:rPr>
                <w:sz w:val="14"/>
              </w:rPr>
              <w:t>vii) Ayuda para despensa</w:t>
            </w:r>
          </w:p>
        </w:tc>
        <w:tc>
          <w:tcPr>
            <w:tcW w:w="1443" w:type="dxa"/>
          </w:tcPr>
          <w:p w14:paraId="37BC9452" w14:textId="77777777" w:rsidR="003A284B" w:rsidRDefault="007C5957">
            <w:pPr>
              <w:pStyle w:val="TableParagraph"/>
              <w:spacing w:before="36"/>
              <w:ind w:right="28"/>
              <w:rPr>
                <w:sz w:val="14"/>
              </w:rPr>
            </w:pPr>
            <w:r>
              <w:rPr>
                <w:sz w:val="14"/>
              </w:rPr>
              <w:t>5,691</w:t>
            </w:r>
          </w:p>
        </w:tc>
      </w:tr>
      <w:tr w:rsidR="003A284B" w14:paraId="36D57160" w14:textId="77777777">
        <w:trPr>
          <w:trHeight w:val="241"/>
        </w:trPr>
        <w:tc>
          <w:tcPr>
            <w:tcW w:w="7271" w:type="dxa"/>
          </w:tcPr>
          <w:p w14:paraId="13ADC11E" w14:textId="77777777" w:rsidR="003A284B" w:rsidRDefault="007C5957">
            <w:pPr>
              <w:pStyle w:val="TableParagraph"/>
              <w:spacing w:before="38"/>
              <w:ind w:left="647"/>
              <w:jc w:val="left"/>
              <w:rPr>
                <w:sz w:val="14"/>
              </w:rPr>
            </w:pPr>
            <w:r>
              <w:rPr>
                <w:sz w:val="14"/>
              </w:rPr>
              <w:t>viii) Vales de despensa</w:t>
            </w:r>
          </w:p>
        </w:tc>
        <w:tc>
          <w:tcPr>
            <w:tcW w:w="1443" w:type="dxa"/>
          </w:tcPr>
          <w:p w14:paraId="0BD649AF" w14:textId="77777777" w:rsidR="003A284B" w:rsidRDefault="007C5957">
            <w:pPr>
              <w:pStyle w:val="TableParagraph"/>
              <w:spacing w:before="38"/>
              <w:ind w:right="31"/>
              <w:rPr>
                <w:sz w:val="14"/>
              </w:rPr>
            </w:pPr>
            <w:r>
              <w:rPr>
                <w:sz w:val="14"/>
              </w:rPr>
              <w:t>15,108</w:t>
            </w:r>
          </w:p>
        </w:tc>
      </w:tr>
      <w:tr w:rsidR="003A284B" w14:paraId="287ACC08" w14:textId="77777777">
        <w:trPr>
          <w:trHeight w:val="241"/>
        </w:trPr>
        <w:tc>
          <w:tcPr>
            <w:tcW w:w="7271" w:type="dxa"/>
          </w:tcPr>
          <w:p w14:paraId="356B4F8F" w14:textId="77777777" w:rsidR="003A284B" w:rsidRDefault="007C5957">
            <w:pPr>
              <w:pStyle w:val="TableParagraph"/>
              <w:spacing w:before="36"/>
              <w:ind w:left="647"/>
              <w:jc w:val="left"/>
              <w:rPr>
                <w:sz w:val="14"/>
              </w:rPr>
            </w:pPr>
            <w:r>
              <w:rPr>
                <w:sz w:val="14"/>
              </w:rPr>
              <w:t>ix) Seguro de vida institucional</w:t>
            </w:r>
          </w:p>
        </w:tc>
        <w:tc>
          <w:tcPr>
            <w:tcW w:w="1443" w:type="dxa"/>
          </w:tcPr>
          <w:p w14:paraId="70D7F910" w14:textId="77777777" w:rsidR="003A284B" w:rsidRDefault="007C5957">
            <w:pPr>
              <w:pStyle w:val="TableParagraph"/>
              <w:spacing w:before="36"/>
              <w:ind w:right="31"/>
              <w:rPr>
                <w:sz w:val="14"/>
              </w:rPr>
            </w:pPr>
            <w:r>
              <w:rPr>
                <w:sz w:val="14"/>
              </w:rPr>
              <w:t>24,315</w:t>
            </w:r>
          </w:p>
        </w:tc>
      </w:tr>
      <w:tr w:rsidR="003A284B" w14:paraId="2AA26404" w14:textId="77777777">
        <w:trPr>
          <w:trHeight w:val="239"/>
        </w:trPr>
        <w:tc>
          <w:tcPr>
            <w:tcW w:w="7271" w:type="dxa"/>
          </w:tcPr>
          <w:p w14:paraId="09F21412" w14:textId="77777777" w:rsidR="003A284B" w:rsidRDefault="007C5957">
            <w:pPr>
              <w:pStyle w:val="TableParagraph"/>
              <w:spacing w:before="36"/>
              <w:ind w:left="647"/>
              <w:jc w:val="left"/>
              <w:rPr>
                <w:sz w:val="14"/>
              </w:rPr>
            </w:pPr>
            <w:r>
              <w:rPr>
                <w:sz w:val="14"/>
              </w:rPr>
              <w:t>x) Seguro Colectivo de Retiro</w:t>
            </w:r>
          </w:p>
        </w:tc>
        <w:tc>
          <w:tcPr>
            <w:tcW w:w="1443" w:type="dxa"/>
          </w:tcPr>
          <w:p w14:paraId="26F89CC1" w14:textId="77777777" w:rsidR="003A284B" w:rsidRDefault="007C5957">
            <w:pPr>
              <w:pStyle w:val="TableParagraph"/>
              <w:spacing w:before="36"/>
              <w:ind w:right="31"/>
              <w:rPr>
                <w:sz w:val="14"/>
              </w:rPr>
            </w:pPr>
            <w:r>
              <w:rPr>
                <w:w w:val="95"/>
                <w:sz w:val="14"/>
              </w:rPr>
              <w:t>357</w:t>
            </w:r>
          </w:p>
        </w:tc>
      </w:tr>
      <w:tr w:rsidR="003A284B" w14:paraId="0B09CFA8" w14:textId="77777777">
        <w:trPr>
          <w:trHeight w:val="242"/>
        </w:trPr>
        <w:tc>
          <w:tcPr>
            <w:tcW w:w="7271" w:type="dxa"/>
          </w:tcPr>
          <w:p w14:paraId="32E3C75E" w14:textId="77777777" w:rsidR="003A284B" w:rsidRDefault="007C5957">
            <w:pPr>
              <w:pStyle w:val="TableParagraph"/>
              <w:spacing w:before="38"/>
              <w:ind w:left="647"/>
              <w:jc w:val="left"/>
              <w:rPr>
                <w:sz w:val="14"/>
              </w:rPr>
            </w:pPr>
            <w:r>
              <w:rPr>
                <w:sz w:val="14"/>
              </w:rPr>
              <w:t>xi) Seguro de Gastos Médicos Mayores</w:t>
            </w:r>
          </w:p>
        </w:tc>
        <w:tc>
          <w:tcPr>
            <w:tcW w:w="1443" w:type="dxa"/>
          </w:tcPr>
          <w:p w14:paraId="676439C9" w14:textId="77777777" w:rsidR="003A284B" w:rsidRDefault="007C5957">
            <w:pPr>
              <w:pStyle w:val="TableParagraph"/>
              <w:spacing w:before="38"/>
              <w:ind w:right="31"/>
              <w:rPr>
                <w:sz w:val="14"/>
              </w:rPr>
            </w:pPr>
            <w:r>
              <w:rPr>
                <w:sz w:val="14"/>
              </w:rPr>
              <w:t>20,142</w:t>
            </w:r>
          </w:p>
        </w:tc>
      </w:tr>
      <w:tr w:rsidR="003A284B" w14:paraId="08F6CC59" w14:textId="77777777">
        <w:trPr>
          <w:trHeight w:val="241"/>
        </w:trPr>
        <w:tc>
          <w:tcPr>
            <w:tcW w:w="7271" w:type="dxa"/>
          </w:tcPr>
          <w:p w14:paraId="12700845" w14:textId="77777777" w:rsidR="003A284B" w:rsidRDefault="007C5957">
            <w:pPr>
              <w:pStyle w:val="TableParagraph"/>
              <w:spacing w:before="36"/>
              <w:ind w:left="647"/>
              <w:jc w:val="left"/>
              <w:rPr>
                <w:sz w:val="14"/>
              </w:rPr>
            </w:pPr>
            <w:r>
              <w:rPr>
                <w:sz w:val="14"/>
              </w:rPr>
              <w:t>xii) Seguro de Separación Individualizado</w:t>
            </w:r>
          </w:p>
        </w:tc>
        <w:tc>
          <w:tcPr>
            <w:tcW w:w="1443" w:type="dxa"/>
          </w:tcPr>
          <w:p w14:paraId="6EFA074B" w14:textId="77777777" w:rsidR="003A284B" w:rsidRDefault="007C5957">
            <w:pPr>
              <w:pStyle w:val="TableParagraph"/>
              <w:spacing w:before="36"/>
              <w:ind w:right="28"/>
              <w:rPr>
                <w:sz w:val="14"/>
              </w:rPr>
            </w:pPr>
            <w:r>
              <w:rPr>
                <w:w w:val="99"/>
                <w:sz w:val="14"/>
              </w:rPr>
              <w:t>0</w:t>
            </w:r>
          </w:p>
        </w:tc>
      </w:tr>
      <w:tr w:rsidR="003A284B" w14:paraId="0428B26F" w14:textId="77777777">
        <w:trPr>
          <w:trHeight w:val="239"/>
        </w:trPr>
        <w:tc>
          <w:tcPr>
            <w:tcW w:w="7271" w:type="dxa"/>
          </w:tcPr>
          <w:p w14:paraId="7F0A2ECC" w14:textId="77777777" w:rsidR="003A284B" w:rsidRDefault="007C5957">
            <w:pPr>
              <w:pStyle w:val="TableParagraph"/>
              <w:spacing w:before="36"/>
              <w:ind w:left="647"/>
              <w:jc w:val="left"/>
              <w:rPr>
                <w:sz w:val="14"/>
              </w:rPr>
            </w:pPr>
            <w:r>
              <w:rPr>
                <w:sz w:val="14"/>
              </w:rPr>
              <w:t>xiii) Apoyo económico para adquisición de vehículo</w:t>
            </w:r>
          </w:p>
        </w:tc>
        <w:tc>
          <w:tcPr>
            <w:tcW w:w="1443" w:type="dxa"/>
          </w:tcPr>
          <w:p w14:paraId="44B2385A" w14:textId="77777777" w:rsidR="003A284B" w:rsidRDefault="003A284B">
            <w:pPr>
              <w:pStyle w:val="TableParagraph"/>
              <w:jc w:val="left"/>
              <w:rPr>
                <w:rFonts w:ascii="Times New Roman"/>
                <w:sz w:val="12"/>
              </w:rPr>
            </w:pPr>
          </w:p>
        </w:tc>
      </w:tr>
      <w:tr w:rsidR="003A284B" w14:paraId="25BEF6D2" w14:textId="77777777">
        <w:trPr>
          <w:trHeight w:val="241"/>
        </w:trPr>
        <w:tc>
          <w:tcPr>
            <w:tcW w:w="7271" w:type="dxa"/>
          </w:tcPr>
          <w:p w14:paraId="285208B8" w14:textId="77777777" w:rsidR="003A284B" w:rsidRDefault="007C5957">
            <w:pPr>
              <w:pStyle w:val="TableParagraph"/>
              <w:spacing w:before="36"/>
              <w:ind w:left="359"/>
              <w:jc w:val="left"/>
              <w:rPr>
                <w:b/>
                <w:sz w:val="14"/>
              </w:rPr>
            </w:pPr>
            <w:r>
              <w:rPr>
                <w:b/>
                <w:sz w:val="14"/>
              </w:rPr>
              <w:t>II. Percepciones extraordinarias:</w:t>
            </w:r>
          </w:p>
        </w:tc>
        <w:tc>
          <w:tcPr>
            <w:tcW w:w="1443" w:type="dxa"/>
          </w:tcPr>
          <w:p w14:paraId="6E253DC1" w14:textId="77777777" w:rsidR="003A284B" w:rsidRDefault="003A284B">
            <w:pPr>
              <w:pStyle w:val="TableParagraph"/>
              <w:jc w:val="left"/>
              <w:rPr>
                <w:rFonts w:ascii="Times New Roman"/>
                <w:sz w:val="12"/>
              </w:rPr>
            </w:pPr>
          </w:p>
        </w:tc>
      </w:tr>
      <w:tr w:rsidR="003A284B" w14:paraId="7AFF6BA7" w14:textId="77777777">
        <w:trPr>
          <w:trHeight w:val="241"/>
        </w:trPr>
        <w:tc>
          <w:tcPr>
            <w:tcW w:w="7271" w:type="dxa"/>
          </w:tcPr>
          <w:p w14:paraId="2A0FAABC" w14:textId="77777777" w:rsidR="003A284B" w:rsidRDefault="007C5957">
            <w:pPr>
              <w:pStyle w:val="TableParagraph"/>
              <w:spacing w:before="36"/>
              <w:ind w:left="503"/>
              <w:jc w:val="left"/>
              <w:rPr>
                <w:sz w:val="14"/>
              </w:rPr>
            </w:pPr>
            <w:r>
              <w:rPr>
                <w:sz w:val="14"/>
              </w:rPr>
              <w:t>a) Componente salarial variable asociado a la gestión del desempeño</w:t>
            </w:r>
          </w:p>
        </w:tc>
        <w:tc>
          <w:tcPr>
            <w:tcW w:w="1443" w:type="dxa"/>
          </w:tcPr>
          <w:p w14:paraId="3615BCF9" w14:textId="77777777" w:rsidR="003A284B" w:rsidRDefault="003A284B">
            <w:pPr>
              <w:pStyle w:val="TableParagraph"/>
              <w:jc w:val="left"/>
              <w:rPr>
                <w:rFonts w:ascii="Times New Roman"/>
                <w:sz w:val="12"/>
              </w:rPr>
            </w:pPr>
          </w:p>
        </w:tc>
      </w:tr>
    </w:tbl>
    <w:p w14:paraId="33D1E5A6" w14:textId="77777777" w:rsidR="003A284B" w:rsidRDefault="007C5957">
      <w:pPr>
        <w:spacing w:before="36"/>
        <w:ind w:left="536"/>
        <w:jc w:val="both"/>
        <w:rPr>
          <w:sz w:val="14"/>
        </w:rPr>
      </w:pPr>
      <w:r>
        <w:rPr>
          <w:sz w:val="14"/>
        </w:rPr>
        <w:t>1/ El cáculo se efectuó de conformidad con las disposiciones fiscales vigentes para el ejercicio fiscal 2019.</w:t>
      </w:r>
    </w:p>
    <w:p w14:paraId="1663CE13" w14:textId="77777777" w:rsidR="003A284B" w:rsidRDefault="003A284B">
      <w:pPr>
        <w:pStyle w:val="Textoindependiente"/>
        <w:spacing w:before="9"/>
        <w:ind w:left="0"/>
        <w:jc w:val="left"/>
        <w:rPr>
          <w:sz w:val="21"/>
        </w:rPr>
      </w:pPr>
    </w:p>
    <w:p w14:paraId="0DE56E4C" w14:textId="77777777" w:rsidR="003A284B" w:rsidRDefault="007C5957">
      <w:pPr>
        <w:spacing w:before="95" w:line="283" w:lineRule="auto"/>
        <w:ind w:left="536" w:right="241"/>
        <w:rPr>
          <w:b/>
          <w:sz w:val="14"/>
        </w:rPr>
      </w:pPr>
      <w:r>
        <w:rPr>
          <w:b/>
          <w:sz w:val="14"/>
        </w:rPr>
        <w:t>ANEXO 23.12. INSTITUTO NACIONAL DE TRANSPARENCIA, ACCESO A LA INFORMACIÓN Y PROTECCIÓN DE DATOS PERSONALES</w:t>
      </w:r>
    </w:p>
    <w:p w14:paraId="35C50059" w14:textId="77777777" w:rsidR="003A284B" w:rsidRDefault="007C5957">
      <w:pPr>
        <w:spacing w:before="103" w:line="285" w:lineRule="auto"/>
        <w:ind w:left="510" w:right="520"/>
        <w:rPr>
          <w:b/>
          <w:sz w:val="14"/>
        </w:rPr>
      </w:pPr>
      <w:r>
        <w:rPr>
          <w:b/>
          <w:sz w:val="14"/>
        </w:rPr>
        <w:t>ANEXO 23.12.1. LÍMITES DE PERCEPCIÓN ORDINARIA TOTAL EN EL INSTITUTO NACIONAL DE TRANSPARENCIA, ACCESO A LA INFORMACIÓN Y PROTECCIÓN DE DATOS PERSONALES (NETOS MENSUALES) (pesos)</w:t>
      </w:r>
    </w:p>
    <w:p w14:paraId="61AB2CA6" w14:textId="77777777" w:rsidR="003A284B" w:rsidRDefault="003A284B">
      <w:pPr>
        <w:pStyle w:val="Textoindependiente"/>
        <w:spacing w:before="1"/>
        <w:ind w:left="0"/>
        <w:jc w:val="left"/>
        <w:rPr>
          <w:b/>
          <w:sz w:val="27"/>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52"/>
        <w:gridCol w:w="625"/>
        <w:gridCol w:w="714"/>
        <w:gridCol w:w="765"/>
        <w:gridCol w:w="671"/>
        <w:gridCol w:w="839"/>
        <w:gridCol w:w="856"/>
        <w:gridCol w:w="881"/>
        <w:gridCol w:w="910"/>
      </w:tblGrid>
      <w:tr w:rsidR="003A284B" w14:paraId="1B20CF8F" w14:textId="77777777">
        <w:trPr>
          <w:trHeight w:val="273"/>
        </w:trPr>
        <w:tc>
          <w:tcPr>
            <w:tcW w:w="2452" w:type="dxa"/>
            <w:vMerge w:val="restart"/>
          </w:tcPr>
          <w:p w14:paraId="7EDCBFBB" w14:textId="77777777" w:rsidR="003A284B" w:rsidRDefault="003A284B">
            <w:pPr>
              <w:pStyle w:val="TableParagraph"/>
              <w:jc w:val="left"/>
              <w:rPr>
                <w:b/>
                <w:sz w:val="16"/>
              </w:rPr>
            </w:pPr>
          </w:p>
          <w:p w14:paraId="75B46A8E" w14:textId="77777777" w:rsidR="003A284B" w:rsidRDefault="003A284B">
            <w:pPr>
              <w:pStyle w:val="TableParagraph"/>
              <w:spacing w:before="7"/>
              <w:jc w:val="left"/>
              <w:rPr>
                <w:b/>
              </w:rPr>
            </w:pPr>
          </w:p>
          <w:p w14:paraId="2568D315" w14:textId="77777777" w:rsidR="003A284B" w:rsidRDefault="007C5957">
            <w:pPr>
              <w:pStyle w:val="TableParagraph"/>
              <w:ind w:left="45"/>
              <w:jc w:val="left"/>
              <w:rPr>
                <w:b/>
                <w:sz w:val="14"/>
              </w:rPr>
            </w:pPr>
            <w:r>
              <w:rPr>
                <w:b/>
                <w:sz w:val="14"/>
              </w:rPr>
              <w:t>Tipo de personal</w:t>
            </w:r>
          </w:p>
        </w:tc>
        <w:tc>
          <w:tcPr>
            <w:tcW w:w="1339" w:type="dxa"/>
            <w:gridSpan w:val="2"/>
            <w:vMerge w:val="restart"/>
          </w:tcPr>
          <w:p w14:paraId="41768C18" w14:textId="77777777" w:rsidR="003A284B" w:rsidRDefault="003A284B">
            <w:pPr>
              <w:pStyle w:val="TableParagraph"/>
              <w:jc w:val="left"/>
              <w:rPr>
                <w:b/>
                <w:sz w:val="16"/>
              </w:rPr>
            </w:pPr>
          </w:p>
          <w:p w14:paraId="7BE948C9" w14:textId="77777777" w:rsidR="003A284B" w:rsidRDefault="007C5957">
            <w:pPr>
              <w:pStyle w:val="TableParagraph"/>
              <w:spacing w:before="116"/>
              <w:ind w:left="478" w:right="471"/>
              <w:jc w:val="center"/>
              <w:rPr>
                <w:b/>
                <w:sz w:val="14"/>
              </w:rPr>
            </w:pPr>
            <w:r>
              <w:rPr>
                <w:b/>
                <w:sz w:val="14"/>
              </w:rPr>
              <w:t>Nivel</w:t>
            </w:r>
          </w:p>
        </w:tc>
        <w:tc>
          <w:tcPr>
            <w:tcW w:w="1436" w:type="dxa"/>
            <w:gridSpan w:val="2"/>
            <w:vMerge w:val="restart"/>
          </w:tcPr>
          <w:p w14:paraId="3F9A3F94" w14:textId="77777777" w:rsidR="003A284B" w:rsidRDefault="003A284B">
            <w:pPr>
              <w:pStyle w:val="TableParagraph"/>
              <w:jc w:val="left"/>
              <w:rPr>
                <w:b/>
                <w:sz w:val="16"/>
              </w:rPr>
            </w:pPr>
          </w:p>
          <w:p w14:paraId="1B85F4A6" w14:textId="77777777" w:rsidR="003A284B" w:rsidRDefault="007C5957">
            <w:pPr>
              <w:pStyle w:val="TableParagraph"/>
              <w:spacing w:before="116"/>
              <w:ind w:left="102"/>
              <w:jc w:val="left"/>
              <w:rPr>
                <w:b/>
                <w:sz w:val="14"/>
              </w:rPr>
            </w:pPr>
            <w:r>
              <w:rPr>
                <w:b/>
                <w:sz w:val="14"/>
              </w:rPr>
              <w:t>Sueldos y salarios</w:t>
            </w:r>
          </w:p>
        </w:tc>
        <w:tc>
          <w:tcPr>
            <w:tcW w:w="1695" w:type="dxa"/>
            <w:gridSpan w:val="2"/>
          </w:tcPr>
          <w:p w14:paraId="7D073CA6" w14:textId="77777777" w:rsidR="003A284B" w:rsidRDefault="007C5957">
            <w:pPr>
              <w:pStyle w:val="TableParagraph"/>
              <w:spacing w:before="62"/>
              <w:ind w:left="411"/>
              <w:jc w:val="left"/>
              <w:rPr>
                <w:b/>
                <w:sz w:val="14"/>
              </w:rPr>
            </w:pPr>
            <w:r>
              <w:rPr>
                <w:b/>
                <w:sz w:val="14"/>
              </w:rPr>
              <w:t>Prestaciones</w:t>
            </w:r>
          </w:p>
        </w:tc>
        <w:tc>
          <w:tcPr>
            <w:tcW w:w="1791" w:type="dxa"/>
            <w:gridSpan w:val="2"/>
            <w:vMerge w:val="restart"/>
          </w:tcPr>
          <w:p w14:paraId="19AE9CED" w14:textId="77777777" w:rsidR="003A284B" w:rsidRDefault="003A284B">
            <w:pPr>
              <w:pStyle w:val="TableParagraph"/>
              <w:spacing w:before="8"/>
              <w:jc w:val="left"/>
              <w:rPr>
                <w:b/>
                <w:sz w:val="17"/>
              </w:rPr>
            </w:pPr>
          </w:p>
          <w:p w14:paraId="5AC6E3DF" w14:textId="77777777" w:rsidR="003A284B" w:rsidRDefault="007C5957">
            <w:pPr>
              <w:pStyle w:val="TableParagraph"/>
              <w:spacing w:before="1" w:line="285" w:lineRule="auto"/>
              <w:ind w:left="732" w:right="148" w:hanging="541"/>
              <w:jc w:val="left"/>
              <w:rPr>
                <w:b/>
                <w:sz w:val="14"/>
              </w:rPr>
            </w:pPr>
            <w:r>
              <w:rPr>
                <w:b/>
                <w:sz w:val="14"/>
              </w:rPr>
              <w:t>Percepción Ordinaria Total</w:t>
            </w:r>
          </w:p>
        </w:tc>
      </w:tr>
      <w:tr w:rsidR="003A284B" w14:paraId="2EF1B55F" w14:textId="77777777">
        <w:trPr>
          <w:trHeight w:val="465"/>
        </w:trPr>
        <w:tc>
          <w:tcPr>
            <w:tcW w:w="2452" w:type="dxa"/>
            <w:vMerge/>
            <w:tcBorders>
              <w:top w:val="nil"/>
            </w:tcBorders>
          </w:tcPr>
          <w:p w14:paraId="54C769DA" w14:textId="77777777" w:rsidR="003A284B" w:rsidRDefault="003A284B">
            <w:pPr>
              <w:rPr>
                <w:sz w:val="2"/>
                <w:szCs w:val="2"/>
              </w:rPr>
            </w:pPr>
          </w:p>
        </w:tc>
        <w:tc>
          <w:tcPr>
            <w:tcW w:w="1339" w:type="dxa"/>
            <w:gridSpan w:val="2"/>
            <w:vMerge/>
            <w:tcBorders>
              <w:top w:val="nil"/>
            </w:tcBorders>
          </w:tcPr>
          <w:p w14:paraId="0134C649" w14:textId="77777777" w:rsidR="003A284B" w:rsidRDefault="003A284B">
            <w:pPr>
              <w:rPr>
                <w:sz w:val="2"/>
                <w:szCs w:val="2"/>
              </w:rPr>
            </w:pPr>
          </w:p>
        </w:tc>
        <w:tc>
          <w:tcPr>
            <w:tcW w:w="1436" w:type="dxa"/>
            <w:gridSpan w:val="2"/>
            <w:vMerge/>
            <w:tcBorders>
              <w:top w:val="nil"/>
            </w:tcBorders>
          </w:tcPr>
          <w:p w14:paraId="60A79C2F" w14:textId="77777777" w:rsidR="003A284B" w:rsidRDefault="003A284B">
            <w:pPr>
              <w:rPr>
                <w:sz w:val="2"/>
                <w:szCs w:val="2"/>
              </w:rPr>
            </w:pPr>
          </w:p>
        </w:tc>
        <w:tc>
          <w:tcPr>
            <w:tcW w:w="1695" w:type="dxa"/>
            <w:gridSpan w:val="2"/>
          </w:tcPr>
          <w:p w14:paraId="191FA3B9" w14:textId="77777777" w:rsidR="003A284B" w:rsidRDefault="007C5957">
            <w:pPr>
              <w:pStyle w:val="TableParagraph"/>
              <w:spacing w:before="31" w:line="190" w:lineRule="atLeast"/>
              <w:ind w:left="567" w:right="256" w:hanging="276"/>
              <w:jc w:val="left"/>
              <w:rPr>
                <w:b/>
                <w:sz w:val="14"/>
              </w:rPr>
            </w:pPr>
            <w:r>
              <w:rPr>
                <w:b/>
                <w:sz w:val="14"/>
              </w:rPr>
              <w:t>(En efectivo y en especie)</w:t>
            </w:r>
          </w:p>
        </w:tc>
        <w:tc>
          <w:tcPr>
            <w:tcW w:w="1791" w:type="dxa"/>
            <w:gridSpan w:val="2"/>
            <w:vMerge/>
            <w:tcBorders>
              <w:top w:val="nil"/>
            </w:tcBorders>
          </w:tcPr>
          <w:p w14:paraId="6DD8BDAE" w14:textId="77777777" w:rsidR="003A284B" w:rsidRDefault="003A284B">
            <w:pPr>
              <w:rPr>
                <w:sz w:val="2"/>
                <w:szCs w:val="2"/>
              </w:rPr>
            </w:pPr>
          </w:p>
        </w:tc>
      </w:tr>
      <w:tr w:rsidR="003A284B" w14:paraId="7E342594" w14:textId="77777777">
        <w:trPr>
          <w:trHeight w:val="270"/>
        </w:trPr>
        <w:tc>
          <w:tcPr>
            <w:tcW w:w="2452" w:type="dxa"/>
            <w:vMerge/>
            <w:tcBorders>
              <w:top w:val="nil"/>
            </w:tcBorders>
          </w:tcPr>
          <w:p w14:paraId="09C7CC6A" w14:textId="77777777" w:rsidR="003A284B" w:rsidRDefault="003A284B">
            <w:pPr>
              <w:rPr>
                <w:sz w:val="2"/>
                <w:szCs w:val="2"/>
              </w:rPr>
            </w:pPr>
          </w:p>
        </w:tc>
        <w:tc>
          <w:tcPr>
            <w:tcW w:w="625" w:type="dxa"/>
            <w:tcBorders>
              <w:right w:val="nil"/>
            </w:tcBorders>
          </w:tcPr>
          <w:p w14:paraId="50F9BC3F" w14:textId="77777777" w:rsidR="003A284B" w:rsidRDefault="007C5957">
            <w:pPr>
              <w:pStyle w:val="TableParagraph"/>
              <w:spacing w:before="60"/>
              <w:ind w:left="21" w:right="65"/>
              <w:jc w:val="center"/>
              <w:rPr>
                <w:b/>
                <w:sz w:val="14"/>
              </w:rPr>
            </w:pPr>
            <w:r>
              <w:rPr>
                <w:b/>
                <w:sz w:val="14"/>
              </w:rPr>
              <w:t>Mínimo</w:t>
            </w:r>
          </w:p>
        </w:tc>
        <w:tc>
          <w:tcPr>
            <w:tcW w:w="714" w:type="dxa"/>
            <w:tcBorders>
              <w:left w:val="nil"/>
            </w:tcBorders>
          </w:tcPr>
          <w:p w14:paraId="17B7B081" w14:textId="77777777" w:rsidR="003A284B" w:rsidRDefault="007C5957">
            <w:pPr>
              <w:pStyle w:val="TableParagraph"/>
              <w:spacing w:before="60"/>
              <w:ind w:left="82" w:right="63"/>
              <w:jc w:val="center"/>
              <w:rPr>
                <w:b/>
                <w:sz w:val="14"/>
              </w:rPr>
            </w:pPr>
            <w:r>
              <w:rPr>
                <w:b/>
                <w:sz w:val="14"/>
              </w:rPr>
              <w:t>Máximo</w:t>
            </w:r>
          </w:p>
        </w:tc>
        <w:tc>
          <w:tcPr>
            <w:tcW w:w="765" w:type="dxa"/>
          </w:tcPr>
          <w:p w14:paraId="7CFB02C0" w14:textId="77777777" w:rsidR="003A284B" w:rsidRDefault="007C5957">
            <w:pPr>
              <w:pStyle w:val="TableParagraph"/>
              <w:spacing w:before="60"/>
              <w:ind w:left="138"/>
              <w:jc w:val="left"/>
              <w:rPr>
                <w:b/>
                <w:sz w:val="14"/>
              </w:rPr>
            </w:pPr>
            <w:r>
              <w:rPr>
                <w:b/>
                <w:sz w:val="14"/>
              </w:rPr>
              <w:t>Mínimo</w:t>
            </w:r>
          </w:p>
        </w:tc>
        <w:tc>
          <w:tcPr>
            <w:tcW w:w="671" w:type="dxa"/>
          </w:tcPr>
          <w:p w14:paraId="44A5814D" w14:textId="77777777" w:rsidR="003A284B" w:rsidRDefault="007C5957">
            <w:pPr>
              <w:pStyle w:val="TableParagraph"/>
              <w:spacing w:before="60"/>
              <w:ind w:right="63"/>
              <w:rPr>
                <w:b/>
                <w:sz w:val="14"/>
              </w:rPr>
            </w:pPr>
            <w:r>
              <w:rPr>
                <w:b/>
                <w:sz w:val="14"/>
              </w:rPr>
              <w:t>Máximo</w:t>
            </w:r>
          </w:p>
        </w:tc>
        <w:tc>
          <w:tcPr>
            <w:tcW w:w="839" w:type="dxa"/>
          </w:tcPr>
          <w:p w14:paraId="1C5E4310" w14:textId="77777777" w:rsidR="003A284B" w:rsidRDefault="007C5957">
            <w:pPr>
              <w:pStyle w:val="TableParagraph"/>
              <w:spacing w:before="60"/>
              <w:ind w:left="173"/>
              <w:jc w:val="left"/>
              <w:rPr>
                <w:b/>
                <w:sz w:val="14"/>
              </w:rPr>
            </w:pPr>
            <w:r>
              <w:rPr>
                <w:b/>
                <w:sz w:val="14"/>
              </w:rPr>
              <w:t>Mínimo</w:t>
            </w:r>
          </w:p>
        </w:tc>
        <w:tc>
          <w:tcPr>
            <w:tcW w:w="856" w:type="dxa"/>
          </w:tcPr>
          <w:p w14:paraId="673F795A" w14:textId="77777777" w:rsidR="003A284B" w:rsidRDefault="007C5957">
            <w:pPr>
              <w:pStyle w:val="TableParagraph"/>
              <w:spacing w:before="60"/>
              <w:ind w:left="169"/>
              <w:jc w:val="left"/>
              <w:rPr>
                <w:b/>
                <w:sz w:val="14"/>
              </w:rPr>
            </w:pPr>
            <w:r>
              <w:rPr>
                <w:b/>
                <w:sz w:val="14"/>
              </w:rPr>
              <w:t>Máximo</w:t>
            </w:r>
          </w:p>
        </w:tc>
        <w:tc>
          <w:tcPr>
            <w:tcW w:w="881" w:type="dxa"/>
          </w:tcPr>
          <w:p w14:paraId="091F68E9" w14:textId="77777777" w:rsidR="003A284B" w:rsidRDefault="007C5957">
            <w:pPr>
              <w:pStyle w:val="TableParagraph"/>
              <w:spacing w:before="60"/>
              <w:ind w:left="199"/>
              <w:jc w:val="left"/>
              <w:rPr>
                <w:b/>
                <w:sz w:val="14"/>
              </w:rPr>
            </w:pPr>
            <w:r>
              <w:rPr>
                <w:b/>
                <w:sz w:val="14"/>
              </w:rPr>
              <w:t>Mínimo</w:t>
            </w:r>
          </w:p>
        </w:tc>
        <w:tc>
          <w:tcPr>
            <w:tcW w:w="910" w:type="dxa"/>
          </w:tcPr>
          <w:p w14:paraId="150865C0" w14:textId="77777777" w:rsidR="003A284B" w:rsidRDefault="007C5957">
            <w:pPr>
              <w:pStyle w:val="TableParagraph"/>
              <w:spacing w:before="60"/>
              <w:ind w:left="195"/>
              <w:jc w:val="left"/>
              <w:rPr>
                <w:b/>
                <w:sz w:val="14"/>
              </w:rPr>
            </w:pPr>
            <w:r>
              <w:rPr>
                <w:b/>
                <w:sz w:val="14"/>
              </w:rPr>
              <w:t>Máximo</w:t>
            </w:r>
          </w:p>
        </w:tc>
      </w:tr>
      <w:tr w:rsidR="003A284B" w14:paraId="5E2EE131" w14:textId="77777777">
        <w:trPr>
          <w:trHeight w:val="272"/>
        </w:trPr>
        <w:tc>
          <w:tcPr>
            <w:tcW w:w="8713" w:type="dxa"/>
            <w:gridSpan w:val="9"/>
          </w:tcPr>
          <w:p w14:paraId="31928CC3" w14:textId="77777777" w:rsidR="003A284B" w:rsidRDefault="007C5957">
            <w:pPr>
              <w:pStyle w:val="TableParagraph"/>
              <w:spacing w:before="60"/>
              <w:ind w:left="71"/>
              <w:jc w:val="left"/>
              <w:rPr>
                <w:b/>
                <w:sz w:val="14"/>
              </w:rPr>
            </w:pPr>
            <w:r>
              <w:rPr>
                <w:b/>
                <w:sz w:val="14"/>
              </w:rPr>
              <w:t>Personal de Mando y Enlace / Homólogos</w:t>
            </w:r>
          </w:p>
        </w:tc>
      </w:tr>
      <w:tr w:rsidR="003A284B" w14:paraId="45D7A676" w14:textId="77777777">
        <w:trPr>
          <w:trHeight w:val="496"/>
        </w:trPr>
        <w:tc>
          <w:tcPr>
            <w:tcW w:w="2452" w:type="dxa"/>
          </w:tcPr>
          <w:p w14:paraId="4781F229" w14:textId="77777777" w:rsidR="003A284B" w:rsidRDefault="007C5957">
            <w:pPr>
              <w:pStyle w:val="TableParagraph"/>
              <w:spacing w:before="77" w:line="285" w:lineRule="auto"/>
              <w:ind w:left="71" w:right="53"/>
              <w:jc w:val="left"/>
              <w:rPr>
                <w:sz w:val="14"/>
              </w:rPr>
            </w:pPr>
            <w:r>
              <w:rPr>
                <w:sz w:val="14"/>
              </w:rPr>
              <w:t xml:space="preserve">Comisionado </w:t>
            </w:r>
            <w:r>
              <w:rPr>
                <w:w w:val="95"/>
                <w:sz w:val="14"/>
              </w:rPr>
              <w:t>Presidente/Comisionados</w:t>
            </w:r>
          </w:p>
        </w:tc>
        <w:tc>
          <w:tcPr>
            <w:tcW w:w="1339" w:type="dxa"/>
            <w:gridSpan w:val="2"/>
          </w:tcPr>
          <w:p w14:paraId="5F33F52C" w14:textId="77777777" w:rsidR="003A284B" w:rsidRDefault="003A284B">
            <w:pPr>
              <w:pStyle w:val="TableParagraph"/>
              <w:jc w:val="left"/>
              <w:rPr>
                <w:b/>
                <w:sz w:val="15"/>
              </w:rPr>
            </w:pPr>
          </w:p>
          <w:p w14:paraId="67517080" w14:textId="77777777" w:rsidR="003A284B" w:rsidRDefault="007C5957">
            <w:pPr>
              <w:pStyle w:val="TableParagraph"/>
              <w:ind w:left="845"/>
              <w:jc w:val="left"/>
              <w:rPr>
                <w:sz w:val="14"/>
              </w:rPr>
            </w:pPr>
            <w:r>
              <w:rPr>
                <w:sz w:val="14"/>
              </w:rPr>
              <w:t>HB1</w:t>
            </w:r>
          </w:p>
        </w:tc>
        <w:tc>
          <w:tcPr>
            <w:tcW w:w="765" w:type="dxa"/>
          </w:tcPr>
          <w:p w14:paraId="3A55BE55" w14:textId="77777777" w:rsidR="003A284B" w:rsidRDefault="003A284B">
            <w:pPr>
              <w:pStyle w:val="TableParagraph"/>
              <w:jc w:val="left"/>
              <w:rPr>
                <w:rFonts w:ascii="Times New Roman"/>
                <w:sz w:val="12"/>
              </w:rPr>
            </w:pPr>
          </w:p>
        </w:tc>
        <w:tc>
          <w:tcPr>
            <w:tcW w:w="671" w:type="dxa"/>
          </w:tcPr>
          <w:p w14:paraId="0673A8EF" w14:textId="77777777" w:rsidR="003A284B" w:rsidRDefault="003A284B">
            <w:pPr>
              <w:pStyle w:val="TableParagraph"/>
              <w:jc w:val="left"/>
              <w:rPr>
                <w:b/>
                <w:sz w:val="15"/>
              </w:rPr>
            </w:pPr>
          </w:p>
          <w:p w14:paraId="1E249B70" w14:textId="77777777" w:rsidR="003A284B" w:rsidRDefault="007C5957">
            <w:pPr>
              <w:pStyle w:val="TableParagraph"/>
              <w:ind w:right="25"/>
              <w:rPr>
                <w:sz w:val="14"/>
              </w:rPr>
            </w:pPr>
            <w:r>
              <w:rPr>
                <w:sz w:val="14"/>
              </w:rPr>
              <w:t>107,708</w:t>
            </w:r>
          </w:p>
        </w:tc>
        <w:tc>
          <w:tcPr>
            <w:tcW w:w="839" w:type="dxa"/>
          </w:tcPr>
          <w:p w14:paraId="7D6BDD84" w14:textId="77777777" w:rsidR="003A284B" w:rsidRDefault="003A284B">
            <w:pPr>
              <w:pStyle w:val="TableParagraph"/>
              <w:jc w:val="left"/>
              <w:rPr>
                <w:b/>
                <w:sz w:val="15"/>
              </w:rPr>
            </w:pPr>
          </w:p>
          <w:p w14:paraId="2E1E1C3F" w14:textId="77777777" w:rsidR="003A284B" w:rsidRDefault="007C5957">
            <w:pPr>
              <w:pStyle w:val="TableParagraph"/>
              <w:ind w:right="28"/>
              <w:rPr>
                <w:sz w:val="14"/>
              </w:rPr>
            </w:pPr>
            <w:r>
              <w:rPr>
                <w:sz w:val="14"/>
              </w:rPr>
              <w:t>13,989</w:t>
            </w:r>
          </w:p>
        </w:tc>
        <w:tc>
          <w:tcPr>
            <w:tcW w:w="856" w:type="dxa"/>
          </w:tcPr>
          <w:p w14:paraId="542E6A23" w14:textId="77777777" w:rsidR="003A284B" w:rsidRDefault="003A284B">
            <w:pPr>
              <w:pStyle w:val="TableParagraph"/>
              <w:jc w:val="left"/>
              <w:rPr>
                <w:b/>
                <w:sz w:val="15"/>
              </w:rPr>
            </w:pPr>
          </w:p>
          <w:p w14:paraId="13AAA4F9" w14:textId="77777777" w:rsidR="003A284B" w:rsidRDefault="007C5957">
            <w:pPr>
              <w:pStyle w:val="TableParagraph"/>
              <w:ind w:right="25"/>
              <w:rPr>
                <w:sz w:val="14"/>
              </w:rPr>
            </w:pPr>
            <w:r>
              <w:rPr>
                <w:sz w:val="14"/>
              </w:rPr>
              <w:t>26,152</w:t>
            </w:r>
          </w:p>
        </w:tc>
        <w:tc>
          <w:tcPr>
            <w:tcW w:w="881" w:type="dxa"/>
          </w:tcPr>
          <w:p w14:paraId="14879949" w14:textId="77777777" w:rsidR="003A284B" w:rsidRDefault="003A284B">
            <w:pPr>
              <w:pStyle w:val="TableParagraph"/>
              <w:jc w:val="left"/>
              <w:rPr>
                <w:b/>
                <w:sz w:val="15"/>
              </w:rPr>
            </w:pPr>
          </w:p>
          <w:p w14:paraId="31103B2B" w14:textId="77777777" w:rsidR="003A284B" w:rsidRDefault="007C5957">
            <w:pPr>
              <w:pStyle w:val="TableParagraph"/>
              <w:ind w:right="25"/>
              <w:rPr>
                <w:sz w:val="14"/>
              </w:rPr>
            </w:pPr>
            <w:r>
              <w:rPr>
                <w:sz w:val="14"/>
              </w:rPr>
              <w:t>121,697</w:t>
            </w:r>
          </w:p>
        </w:tc>
        <w:tc>
          <w:tcPr>
            <w:tcW w:w="910" w:type="dxa"/>
          </w:tcPr>
          <w:p w14:paraId="56BABC8F" w14:textId="77777777" w:rsidR="003A284B" w:rsidRDefault="003A284B">
            <w:pPr>
              <w:pStyle w:val="TableParagraph"/>
              <w:jc w:val="left"/>
              <w:rPr>
                <w:b/>
                <w:sz w:val="15"/>
              </w:rPr>
            </w:pPr>
          </w:p>
          <w:p w14:paraId="54E08EEB" w14:textId="77777777" w:rsidR="003A284B" w:rsidRDefault="007C5957">
            <w:pPr>
              <w:pStyle w:val="TableParagraph"/>
              <w:ind w:right="25"/>
              <w:rPr>
                <w:sz w:val="14"/>
              </w:rPr>
            </w:pPr>
            <w:r>
              <w:rPr>
                <w:sz w:val="14"/>
              </w:rPr>
              <w:t>133,860</w:t>
            </w:r>
          </w:p>
        </w:tc>
      </w:tr>
      <w:tr w:rsidR="003A284B" w14:paraId="0603CD99" w14:textId="77777777">
        <w:trPr>
          <w:trHeight w:val="273"/>
        </w:trPr>
        <w:tc>
          <w:tcPr>
            <w:tcW w:w="2452" w:type="dxa"/>
          </w:tcPr>
          <w:p w14:paraId="7D19D594" w14:textId="77777777" w:rsidR="003A284B" w:rsidRDefault="007C5957">
            <w:pPr>
              <w:pStyle w:val="TableParagraph"/>
              <w:spacing w:before="60"/>
              <w:ind w:left="71"/>
              <w:jc w:val="left"/>
              <w:rPr>
                <w:sz w:val="14"/>
              </w:rPr>
            </w:pPr>
            <w:r>
              <w:rPr>
                <w:sz w:val="14"/>
              </w:rPr>
              <w:t>Secretario</w:t>
            </w:r>
          </w:p>
        </w:tc>
        <w:tc>
          <w:tcPr>
            <w:tcW w:w="1339" w:type="dxa"/>
            <w:gridSpan w:val="2"/>
          </w:tcPr>
          <w:p w14:paraId="6323915D" w14:textId="77777777" w:rsidR="003A284B" w:rsidRDefault="007C5957">
            <w:pPr>
              <w:pStyle w:val="TableParagraph"/>
              <w:spacing w:before="60"/>
              <w:ind w:left="850"/>
              <w:jc w:val="left"/>
              <w:rPr>
                <w:sz w:val="14"/>
              </w:rPr>
            </w:pPr>
            <w:r>
              <w:rPr>
                <w:sz w:val="14"/>
              </w:rPr>
              <w:t>KB2</w:t>
            </w:r>
          </w:p>
        </w:tc>
        <w:tc>
          <w:tcPr>
            <w:tcW w:w="765" w:type="dxa"/>
          </w:tcPr>
          <w:p w14:paraId="668C8DB3" w14:textId="77777777" w:rsidR="003A284B" w:rsidRDefault="003A284B">
            <w:pPr>
              <w:pStyle w:val="TableParagraph"/>
              <w:jc w:val="left"/>
              <w:rPr>
                <w:rFonts w:ascii="Times New Roman"/>
                <w:sz w:val="12"/>
              </w:rPr>
            </w:pPr>
          </w:p>
        </w:tc>
        <w:tc>
          <w:tcPr>
            <w:tcW w:w="671" w:type="dxa"/>
          </w:tcPr>
          <w:p w14:paraId="392501F7" w14:textId="77777777" w:rsidR="003A284B" w:rsidRDefault="007C5957">
            <w:pPr>
              <w:pStyle w:val="TableParagraph"/>
              <w:spacing w:before="60"/>
              <w:ind w:right="27"/>
              <w:rPr>
                <w:sz w:val="14"/>
              </w:rPr>
            </w:pPr>
            <w:r>
              <w:rPr>
                <w:sz w:val="14"/>
              </w:rPr>
              <w:t>98,273</w:t>
            </w:r>
          </w:p>
        </w:tc>
        <w:tc>
          <w:tcPr>
            <w:tcW w:w="839" w:type="dxa"/>
          </w:tcPr>
          <w:p w14:paraId="5BC936D2" w14:textId="77777777" w:rsidR="003A284B" w:rsidRDefault="007C5957">
            <w:pPr>
              <w:pStyle w:val="TableParagraph"/>
              <w:spacing w:before="60"/>
              <w:ind w:right="28"/>
              <w:rPr>
                <w:sz w:val="14"/>
              </w:rPr>
            </w:pPr>
            <w:r>
              <w:rPr>
                <w:sz w:val="14"/>
              </w:rPr>
              <w:t>11,581</w:t>
            </w:r>
          </w:p>
        </w:tc>
        <w:tc>
          <w:tcPr>
            <w:tcW w:w="856" w:type="dxa"/>
          </w:tcPr>
          <w:p w14:paraId="51490B2D" w14:textId="77777777" w:rsidR="003A284B" w:rsidRDefault="007C5957">
            <w:pPr>
              <w:pStyle w:val="TableParagraph"/>
              <w:spacing w:before="60"/>
              <w:ind w:right="25"/>
              <w:rPr>
                <w:sz w:val="14"/>
              </w:rPr>
            </w:pPr>
            <w:r>
              <w:rPr>
                <w:sz w:val="14"/>
              </w:rPr>
              <w:t>22,704</w:t>
            </w:r>
          </w:p>
        </w:tc>
        <w:tc>
          <w:tcPr>
            <w:tcW w:w="881" w:type="dxa"/>
          </w:tcPr>
          <w:p w14:paraId="7A3EA4F8" w14:textId="77777777" w:rsidR="003A284B" w:rsidRDefault="007C5957">
            <w:pPr>
              <w:pStyle w:val="TableParagraph"/>
              <w:spacing w:before="60"/>
              <w:ind w:right="25"/>
              <w:rPr>
                <w:sz w:val="14"/>
              </w:rPr>
            </w:pPr>
            <w:r>
              <w:rPr>
                <w:sz w:val="14"/>
              </w:rPr>
              <w:t>109,854</w:t>
            </w:r>
          </w:p>
        </w:tc>
        <w:tc>
          <w:tcPr>
            <w:tcW w:w="910" w:type="dxa"/>
          </w:tcPr>
          <w:p w14:paraId="504BC650" w14:textId="77777777" w:rsidR="003A284B" w:rsidRDefault="007C5957">
            <w:pPr>
              <w:pStyle w:val="TableParagraph"/>
              <w:spacing w:before="60"/>
              <w:ind w:right="25"/>
              <w:rPr>
                <w:sz w:val="14"/>
              </w:rPr>
            </w:pPr>
            <w:r>
              <w:rPr>
                <w:sz w:val="14"/>
              </w:rPr>
              <w:t>120,977</w:t>
            </w:r>
          </w:p>
        </w:tc>
      </w:tr>
      <w:tr w:rsidR="003A284B" w14:paraId="44E1EB6C" w14:textId="77777777">
        <w:trPr>
          <w:trHeight w:val="496"/>
        </w:trPr>
        <w:tc>
          <w:tcPr>
            <w:tcW w:w="2452" w:type="dxa"/>
          </w:tcPr>
          <w:p w14:paraId="5AF31496" w14:textId="77777777" w:rsidR="003A284B" w:rsidRDefault="007C5957">
            <w:pPr>
              <w:pStyle w:val="TableParagraph"/>
              <w:spacing w:before="77" w:line="283" w:lineRule="auto"/>
              <w:ind w:left="71" w:right="820"/>
              <w:jc w:val="left"/>
              <w:rPr>
                <w:sz w:val="14"/>
              </w:rPr>
            </w:pPr>
            <w:r>
              <w:rPr>
                <w:sz w:val="14"/>
              </w:rPr>
              <w:t>Director General/Jefe de Ponencia/Contralor</w:t>
            </w:r>
          </w:p>
        </w:tc>
        <w:tc>
          <w:tcPr>
            <w:tcW w:w="1339" w:type="dxa"/>
            <w:gridSpan w:val="2"/>
          </w:tcPr>
          <w:p w14:paraId="3A69AC90" w14:textId="77777777" w:rsidR="003A284B" w:rsidRDefault="003A284B">
            <w:pPr>
              <w:pStyle w:val="TableParagraph"/>
              <w:jc w:val="left"/>
              <w:rPr>
                <w:b/>
                <w:sz w:val="15"/>
              </w:rPr>
            </w:pPr>
          </w:p>
          <w:p w14:paraId="030DE3A3" w14:textId="77777777" w:rsidR="003A284B" w:rsidRDefault="007C5957">
            <w:pPr>
              <w:pStyle w:val="TableParagraph"/>
              <w:ind w:left="850"/>
              <w:jc w:val="left"/>
              <w:rPr>
                <w:sz w:val="14"/>
              </w:rPr>
            </w:pPr>
            <w:r>
              <w:rPr>
                <w:sz w:val="14"/>
              </w:rPr>
              <w:t>KA4</w:t>
            </w:r>
          </w:p>
        </w:tc>
        <w:tc>
          <w:tcPr>
            <w:tcW w:w="765" w:type="dxa"/>
          </w:tcPr>
          <w:p w14:paraId="46E29717" w14:textId="77777777" w:rsidR="003A284B" w:rsidRDefault="003A284B">
            <w:pPr>
              <w:pStyle w:val="TableParagraph"/>
              <w:jc w:val="left"/>
              <w:rPr>
                <w:rFonts w:ascii="Times New Roman"/>
                <w:sz w:val="12"/>
              </w:rPr>
            </w:pPr>
          </w:p>
        </w:tc>
        <w:tc>
          <w:tcPr>
            <w:tcW w:w="671" w:type="dxa"/>
          </w:tcPr>
          <w:p w14:paraId="7DCB3402" w14:textId="77777777" w:rsidR="003A284B" w:rsidRDefault="003A284B">
            <w:pPr>
              <w:pStyle w:val="TableParagraph"/>
              <w:jc w:val="left"/>
              <w:rPr>
                <w:b/>
                <w:sz w:val="15"/>
              </w:rPr>
            </w:pPr>
          </w:p>
          <w:p w14:paraId="77971BB9" w14:textId="77777777" w:rsidR="003A284B" w:rsidRDefault="007C5957">
            <w:pPr>
              <w:pStyle w:val="TableParagraph"/>
              <w:ind w:right="27"/>
              <w:rPr>
                <w:sz w:val="14"/>
              </w:rPr>
            </w:pPr>
            <w:r>
              <w:rPr>
                <w:sz w:val="14"/>
              </w:rPr>
              <w:t>92,125</w:t>
            </w:r>
          </w:p>
        </w:tc>
        <w:tc>
          <w:tcPr>
            <w:tcW w:w="839" w:type="dxa"/>
          </w:tcPr>
          <w:p w14:paraId="7B0F70BB" w14:textId="77777777" w:rsidR="003A284B" w:rsidRDefault="003A284B">
            <w:pPr>
              <w:pStyle w:val="TableParagraph"/>
              <w:jc w:val="left"/>
              <w:rPr>
                <w:b/>
                <w:sz w:val="15"/>
              </w:rPr>
            </w:pPr>
          </w:p>
          <w:p w14:paraId="1A649EC3" w14:textId="77777777" w:rsidR="003A284B" w:rsidRDefault="007C5957">
            <w:pPr>
              <w:pStyle w:val="TableParagraph"/>
              <w:ind w:right="28"/>
              <w:rPr>
                <w:sz w:val="14"/>
              </w:rPr>
            </w:pPr>
            <w:r>
              <w:rPr>
                <w:sz w:val="14"/>
              </w:rPr>
              <w:t>10,986</w:t>
            </w:r>
          </w:p>
        </w:tc>
        <w:tc>
          <w:tcPr>
            <w:tcW w:w="856" w:type="dxa"/>
          </w:tcPr>
          <w:p w14:paraId="212B56D0" w14:textId="77777777" w:rsidR="003A284B" w:rsidRDefault="003A284B">
            <w:pPr>
              <w:pStyle w:val="TableParagraph"/>
              <w:jc w:val="left"/>
              <w:rPr>
                <w:b/>
                <w:sz w:val="15"/>
              </w:rPr>
            </w:pPr>
          </w:p>
          <w:p w14:paraId="16AE3757" w14:textId="77777777" w:rsidR="003A284B" w:rsidRDefault="007C5957">
            <w:pPr>
              <w:pStyle w:val="TableParagraph"/>
              <w:ind w:right="25"/>
              <w:rPr>
                <w:sz w:val="14"/>
              </w:rPr>
            </w:pPr>
            <w:r>
              <w:rPr>
                <w:sz w:val="14"/>
              </w:rPr>
              <w:t>21,371</w:t>
            </w:r>
          </w:p>
        </w:tc>
        <w:tc>
          <w:tcPr>
            <w:tcW w:w="881" w:type="dxa"/>
          </w:tcPr>
          <w:p w14:paraId="348DCCEA" w14:textId="77777777" w:rsidR="003A284B" w:rsidRDefault="003A284B">
            <w:pPr>
              <w:pStyle w:val="TableParagraph"/>
              <w:jc w:val="left"/>
              <w:rPr>
                <w:b/>
                <w:sz w:val="15"/>
              </w:rPr>
            </w:pPr>
          </w:p>
          <w:p w14:paraId="3EFAEB59" w14:textId="77777777" w:rsidR="003A284B" w:rsidRDefault="007C5957">
            <w:pPr>
              <w:pStyle w:val="TableParagraph"/>
              <w:ind w:right="25"/>
              <w:rPr>
                <w:sz w:val="14"/>
              </w:rPr>
            </w:pPr>
            <w:r>
              <w:rPr>
                <w:sz w:val="14"/>
              </w:rPr>
              <w:t>103,111</w:t>
            </w:r>
          </w:p>
        </w:tc>
        <w:tc>
          <w:tcPr>
            <w:tcW w:w="910" w:type="dxa"/>
          </w:tcPr>
          <w:p w14:paraId="3B2393F8" w14:textId="77777777" w:rsidR="003A284B" w:rsidRDefault="003A284B">
            <w:pPr>
              <w:pStyle w:val="TableParagraph"/>
              <w:jc w:val="left"/>
              <w:rPr>
                <w:b/>
                <w:sz w:val="15"/>
              </w:rPr>
            </w:pPr>
          </w:p>
          <w:p w14:paraId="5EF05461" w14:textId="77777777" w:rsidR="003A284B" w:rsidRDefault="007C5957">
            <w:pPr>
              <w:pStyle w:val="TableParagraph"/>
              <w:ind w:right="25"/>
              <w:rPr>
                <w:sz w:val="14"/>
              </w:rPr>
            </w:pPr>
            <w:r>
              <w:rPr>
                <w:sz w:val="14"/>
              </w:rPr>
              <w:t>113,496</w:t>
            </w:r>
          </w:p>
        </w:tc>
      </w:tr>
      <w:tr w:rsidR="003A284B" w14:paraId="63519893" w14:textId="77777777">
        <w:trPr>
          <w:trHeight w:val="272"/>
        </w:trPr>
        <w:tc>
          <w:tcPr>
            <w:tcW w:w="2452" w:type="dxa"/>
          </w:tcPr>
          <w:p w14:paraId="2A117470" w14:textId="77777777" w:rsidR="003A284B" w:rsidRDefault="007C5957">
            <w:pPr>
              <w:pStyle w:val="TableParagraph"/>
              <w:spacing w:before="60"/>
              <w:ind w:left="71"/>
              <w:jc w:val="left"/>
              <w:rPr>
                <w:sz w:val="14"/>
              </w:rPr>
            </w:pPr>
            <w:r>
              <w:rPr>
                <w:sz w:val="14"/>
              </w:rPr>
              <w:t>Secretario de Ponencia</w:t>
            </w:r>
          </w:p>
        </w:tc>
        <w:tc>
          <w:tcPr>
            <w:tcW w:w="625" w:type="dxa"/>
            <w:tcBorders>
              <w:right w:val="nil"/>
            </w:tcBorders>
          </w:tcPr>
          <w:p w14:paraId="7AACBD3B" w14:textId="77777777" w:rsidR="003A284B" w:rsidRDefault="007C5957">
            <w:pPr>
              <w:pStyle w:val="TableParagraph"/>
              <w:spacing w:before="60"/>
              <w:ind w:left="21" w:right="17"/>
              <w:jc w:val="center"/>
              <w:rPr>
                <w:sz w:val="14"/>
              </w:rPr>
            </w:pPr>
            <w:r>
              <w:rPr>
                <w:sz w:val="14"/>
              </w:rPr>
              <w:t>MD1</w:t>
            </w:r>
          </w:p>
        </w:tc>
        <w:tc>
          <w:tcPr>
            <w:tcW w:w="714" w:type="dxa"/>
            <w:tcBorders>
              <w:left w:val="nil"/>
            </w:tcBorders>
          </w:tcPr>
          <w:p w14:paraId="4FE48AC0" w14:textId="77777777" w:rsidR="003A284B" w:rsidRDefault="007C5957">
            <w:pPr>
              <w:pStyle w:val="TableParagraph"/>
              <w:spacing w:before="60"/>
              <w:ind w:left="82" w:right="63"/>
              <w:jc w:val="center"/>
              <w:rPr>
                <w:sz w:val="14"/>
              </w:rPr>
            </w:pPr>
            <w:r>
              <w:rPr>
                <w:sz w:val="14"/>
              </w:rPr>
              <w:t>MD5</w:t>
            </w:r>
          </w:p>
        </w:tc>
        <w:tc>
          <w:tcPr>
            <w:tcW w:w="765" w:type="dxa"/>
          </w:tcPr>
          <w:p w14:paraId="0DABCD95" w14:textId="77777777" w:rsidR="003A284B" w:rsidRDefault="007C5957">
            <w:pPr>
              <w:pStyle w:val="TableParagraph"/>
              <w:spacing w:before="60"/>
              <w:ind w:left="294"/>
              <w:jc w:val="left"/>
              <w:rPr>
                <w:sz w:val="14"/>
              </w:rPr>
            </w:pPr>
            <w:r>
              <w:rPr>
                <w:sz w:val="14"/>
              </w:rPr>
              <w:t>70,589</w:t>
            </w:r>
          </w:p>
        </w:tc>
        <w:tc>
          <w:tcPr>
            <w:tcW w:w="671" w:type="dxa"/>
          </w:tcPr>
          <w:p w14:paraId="12FA7AD7" w14:textId="77777777" w:rsidR="003A284B" w:rsidRDefault="007C5957">
            <w:pPr>
              <w:pStyle w:val="TableParagraph"/>
              <w:spacing w:before="60"/>
              <w:ind w:right="27"/>
              <w:rPr>
                <w:sz w:val="14"/>
              </w:rPr>
            </w:pPr>
            <w:r>
              <w:rPr>
                <w:sz w:val="14"/>
              </w:rPr>
              <w:t>86,674</w:t>
            </w:r>
          </w:p>
        </w:tc>
        <w:tc>
          <w:tcPr>
            <w:tcW w:w="839" w:type="dxa"/>
          </w:tcPr>
          <w:p w14:paraId="2E4735F1" w14:textId="77777777" w:rsidR="003A284B" w:rsidRDefault="007C5957">
            <w:pPr>
              <w:pStyle w:val="TableParagraph"/>
              <w:spacing w:before="60"/>
              <w:ind w:right="26"/>
              <w:rPr>
                <w:sz w:val="14"/>
              </w:rPr>
            </w:pPr>
            <w:r>
              <w:rPr>
                <w:sz w:val="14"/>
              </w:rPr>
              <w:t>8,899</w:t>
            </w:r>
          </w:p>
        </w:tc>
        <w:tc>
          <w:tcPr>
            <w:tcW w:w="856" w:type="dxa"/>
          </w:tcPr>
          <w:p w14:paraId="7CED1BFD" w14:textId="77777777" w:rsidR="003A284B" w:rsidRDefault="007C5957">
            <w:pPr>
              <w:pStyle w:val="TableParagraph"/>
              <w:spacing w:before="60"/>
              <w:ind w:right="25"/>
              <w:rPr>
                <w:sz w:val="14"/>
              </w:rPr>
            </w:pPr>
            <w:r>
              <w:rPr>
                <w:sz w:val="14"/>
              </w:rPr>
              <w:t>20,342</w:t>
            </w:r>
          </w:p>
        </w:tc>
        <w:tc>
          <w:tcPr>
            <w:tcW w:w="881" w:type="dxa"/>
          </w:tcPr>
          <w:p w14:paraId="2F57B704" w14:textId="77777777" w:rsidR="003A284B" w:rsidRDefault="007C5957">
            <w:pPr>
              <w:pStyle w:val="TableParagraph"/>
              <w:spacing w:before="60"/>
              <w:ind w:right="27"/>
              <w:rPr>
                <w:sz w:val="14"/>
              </w:rPr>
            </w:pPr>
            <w:r>
              <w:rPr>
                <w:sz w:val="14"/>
              </w:rPr>
              <w:t>79,488</w:t>
            </w:r>
          </w:p>
        </w:tc>
        <w:tc>
          <w:tcPr>
            <w:tcW w:w="910" w:type="dxa"/>
          </w:tcPr>
          <w:p w14:paraId="5314E2E7" w14:textId="77777777" w:rsidR="003A284B" w:rsidRDefault="007C5957">
            <w:pPr>
              <w:pStyle w:val="TableParagraph"/>
              <w:spacing w:before="60"/>
              <w:ind w:right="25"/>
              <w:rPr>
                <w:sz w:val="14"/>
              </w:rPr>
            </w:pPr>
            <w:r>
              <w:rPr>
                <w:sz w:val="14"/>
              </w:rPr>
              <w:t>107,016</w:t>
            </w:r>
          </w:p>
        </w:tc>
      </w:tr>
    </w:tbl>
    <w:p w14:paraId="4C572561" w14:textId="77777777" w:rsidR="003A284B" w:rsidRDefault="003A284B">
      <w:pPr>
        <w:rPr>
          <w:sz w:val="14"/>
        </w:rPr>
        <w:sectPr w:rsidR="003A284B">
          <w:pgSz w:w="12240" w:h="15840"/>
          <w:pgMar w:top="1760" w:right="1300" w:bottom="900" w:left="1300" w:header="724" w:footer="712" w:gutter="0"/>
          <w:cols w:space="720"/>
        </w:sectPr>
      </w:pPr>
    </w:p>
    <w:p w14:paraId="4641DC3F" w14:textId="77777777" w:rsidR="003A284B" w:rsidRDefault="003A284B">
      <w:pPr>
        <w:pStyle w:val="Textoindependiente"/>
        <w:ind w:left="0"/>
        <w:jc w:val="left"/>
        <w:rPr>
          <w:b/>
          <w:sz w:val="20"/>
        </w:rPr>
      </w:pPr>
    </w:p>
    <w:p w14:paraId="67AB26D7"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9"/>
        <w:gridCol w:w="650"/>
        <w:gridCol w:w="695"/>
        <w:gridCol w:w="766"/>
        <w:gridCol w:w="675"/>
        <w:gridCol w:w="835"/>
        <w:gridCol w:w="859"/>
        <w:gridCol w:w="876"/>
        <w:gridCol w:w="909"/>
      </w:tblGrid>
      <w:tr w:rsidR="003A284B" w14:paraId="64B995F9" w14:textId="77777777">
        <w:trPr>
          <w:trHeight w:val="272"/>
        </w:trPr>
        <w:tc>
          <w:tcPr>
            <w:tcW w:w="2449" w:type="dxa"/>
          </w:tcPr>
          <w:p w14:paraId="2BFDEAA9" w14:textId="77777777" w:rsidR="003A284B" w:rsidRDefault="007C5957">
            <w:pPr>
              <w:pStyle w:val="TableParagraph"/>
              <w:spacing w:before="60"/>
              <w:ind w:left="71"/>
              <w:jc w:val="left"/>
              <w:rPr>
                <w:sz w:val="14"/>
              </w:rPr>
            </w:pPr>
            <w:r>
              <w:rPr>
                <w:sz w:val="14"/>
              </w:rPr>
              <w:t>Director de Área</w:t>
            </w:r>
          </w:p>
        </w:tc>
        <w:tc>
          <w:tcPr>
            <w:tcW w:w="650" w:type="dxa"/>
            <w:tcBorders>
              <w:right w:val="nil"/>
            </w:tcBorders>
          </w:tcPr>
          <w:p w14:paraId="47202618" w14:textId="77777777" w:rsidR="003A284B" w:rsidRDefault="007C5957">
            <w:pPr>
              <w:pStyle w:val="TableParagraph"/>
              <w:spacing w:before="60"/>
              <w:ind w:left="167"/>
              <w:jc w:val="left"/>
              <w:rPr>
                <w:sz w:val="14"/>
              </w:rPr>
            </w:pPr>
            <w:r>
              <w:rPr>
                <w:sz w:val="14"/>
              </w:rPr>
              <w:t>MC2</w:t>
            </w:r>
          </w:p>
        </w:tc>
        <w:tc>
          <w:tcPr>
            <w:tcW w:w="695" w:type="dxa"/>
            <w:tcBorders>
              <w:left w:val="nil"/>
            </w:tcBorders>
          </w:tcPr>
          <w:p w14:paraId="3762323F" w14:textId="77777777" w:rsidR="003A284B" w:rsidRDefault="007C5957">
            <w:pPr>
              <w:pStyle w:val="TableParagraph"/>
              <w:spacing w:before="60"/>
              <w:ind w:left="174" w:right="177"/>
              <w:jc w:val="center"/>
              <w:rPr>
                <w:sz w:val="14"/>
              </w:rPr>
            </w:pPr>
            <w:r>
              <w:rPr>
                <w:sz w:val="14"/>
              </w:rPr>
              <w:t>MC5</w:t>
            </w:r>
          </w:p>
        </w:tc>
        <w:tc>
          <w:tcPr>
            <w:tcW w:w="766" w:type="dxa"/>
          </w:tcPr>
          <w:p w14:paraId="4D2E7852" w14:textId="77777777" w:rsidR="003A284B" w:rsidRDefault="007C5957">
            <w:pPr>
              <w:pStyle w:val="TableParagraph"/>
              <w:spacing w:before="60"/>
              <w:ind w:right="32"/>
              <w:rPr>
                <w:sz w:val="14"/>
              </w:rPr>
            </w:pPr>
            <w:r>
              <w:rPr>
                <w:sz w:val="14"/>
              </w:rPr>
              <w:t>59,336</w:t>
            </w:r>
          </w:p>
        </w:tc>
        <w:tc>
          <w:tcPr>
            <w:tcW w:w="675" w:type="dxa"/>
          </w:tcPr>
          <w:p w14:paraId="0ACACF0A" w14:textId="77777777" w:rsidR="003A284B" w:rsidRDefault="007C5957">
            <w:pPr>
              <w:pStyle w:val="TableParagraph"/>
              <w:spacing w:before="60"/>
              <w:ind w:right="35"/>
              <w:rPr>
                <w:sz w:val="14"/>
              </w:rPr>
            </w:pPr>
            <w:r>
              <w:rPr>
                <w:sz w:val="14"/>
              </w:rPr>
              <w:t>74,709</w:t>
            </w:r>
          </w:p>
        </w:tc>
        <w:tc>
          <w:tcPr>
            <w:tcW w:w="835" w:type="dxa"/>
          </w:tcPr>
          <w:p w14:paraId="21755FAB" w14:textId="77777777" w:rsidR="003A284B" w:rsidRDefault="007C5957">
            <w:pPr>
              <w:pStyle w:val="TableParagraph"/>
              <w:spacing w:before="60"/>
              <w:ind w:right="30"/>
              <w:rPr>
                <w:sz w:val="14"/>
              </w:rPr>
            </w:pPr>
            <w:r>
              <w:rPr>
                <w:sz w:val="14"/>
              </w:rPr>
              <w:t>7,411</w:t>
            </w:r>
          </w:p>
        </w:tc>
        <w:tc>
          <w:tcPr>
            <w:tcW w:w="859" w:type="dxa"/>
          </w:tcPr>
          <w:p w14:paraId="2EE3DCF8" w14:textId="77777777" w:rsidR="003A284B" w:rsidRDefault="007C5957">
            <w:pPr>
              <w:pStyle w:val="TableParagraph"/>
              <w:spacing w:before="60"/>
              <w:ind w:right="32"/>
              <w:rPr>
                <w:sz w:val="14"/>
              </w:rPr>
            </w:pPr>
            <w:r>
              <w:rPr>
                <w:sz w:val="14"/>
              </w:rPr>
              <w:t>16,813</w:t>
            </w:r>
          </w:p>
        </w:tc>
        <w:tc>
          <w:tcPr>
            <w:tcW w:w="876" w:type="dxa"/>
          </w:tcPr>
          <w:p w14:paraId="76A0D242" w14:textId="77777777" w:rsidR="003A284B" w:rsidRDefault="007C5957">
            <w:pPr>
              <w:pStyle w:val="TableParagraph"/>
              <w:spacing w:before="60"/>
              <w:ind w:right="29"/>
              <w:rPr>
                <w:sz w:val="14"/>
              </w:rPr>
            </w:pPr>
            <w:r>
              <w:rPr>
                <w:sz w:val="14"/>
              </w:rPr>
              <w:t>66,747</w:t>
            </w:r>
          </w:p>
        </w:tc>
        <w:tc>
          <w:tcPr>
            <w:tcW w:w="909" w:type="dxa"/>
          </w:tcPr>
          <w:p w14:paraId="12AF28B6" w14:textId="77777777" w:rsidR="003A284B" w:rsidRDefault="007C5957">
            <w:pPr>
              <w:pStyle w:val="TableParagraph"/>
              <w:spacing w:before="60"/>
              <w:ind w:right="28"/>
              <w:rPr>
                <w:sz w:val="14"/>
              </w:rPr>
            </w:pPr>
            <w:r>
              <w:rPr>
                <w:sz w:val="14"/>
              </w:rPr>
              <w:t>91,522</w:t>
            </w:r>
          </w:p>
        </w:tc>
      </w:tr>
      <w:tr w:rsidR="003A284B" w14:paraId="751E05F1" w14:textId="77777777">
        <w:trPr>
          <w:trHeight w:val="270"/>
        </w:trPr>
        <w:tc>
          <w:tcPr>
            <w:tcW w:w="2449" w:type="dxa"/>
          </w:tcPr>
          <w:p w14:paraId="3EBB52B7" w14:textId="77777777" w:rsidR="003A284B" w:rsidRDefault="007C5957">
            <w:pPr>
              <w:pStyle w:val="TableParagraph"/>
              <w:spacing w:before="60"/>
              <w:ind w:left="71"/>
              <w:jc w:val="left"/>
              <w:rPr>
                <w:sz w:val="14"/>
              </w:rPr>
            </w:pPr>
            <w:r>
              <w:rPr>
                <w:sz w:val="14"/>
              </w:rPr>
              <w:t>Subdirector de Área</w:t>
            </w:r>
          </w:p>
        </w:tc>
        <w:tc>
          <w:tcPr>
            <w:tcW w:w="650" w:type="dxa"/>
            <w:tcBorders>
              <w:right w:val="nil"/>
            </w:tcBorders>
          </w:tcPr>
          <w:p w14:paraId="3361077B" w14:textId="77777777" w:rsidR="003A284B" w:rsidRDefault="007C5957">
            <w:pPr>
              <w:pStyle w:val="TableParagraph"/>
              <w:spacing w:before="60"/>
              <w:ind w:left="174"/>
              <w:jc w:val="left"/>
              <w:rPr>
                <w:sz w:val="14"/>
              </w:rPr>
            </w:pPr>
            <w:r>
              <w:rPr>
                <w:sz w:val="14"/>
              </w:rPr>
              <w:t>NC2</w:t>
            </w:r>
          </w:p>
        </w:tc>
        <w:tc>
          <w:tcPr>
            <w:tcW w:w="695" w:type="dxa"/>
            <w:tcBorders>
              <w:left w:val="nil"/>
            </w:tcBorders>
          </w:tcPr>
          <w:p w14:paraId="2C68BAB9" w14:textId="77777777" w:rsidR="003A284B" w:rsidRDefault="007C5957">
            <w:pPr>
              <w:pStyle w:val="TableParagraph"/>
              <w:spacing w:before="60"/>
              <w:ind w:left="174" w:right="175"/>
              <w:jc w:val="center"/>
              <w:rPr>
                <w:sz w:val="14"/>
              </w:rPr>
            </w:pPr>
            <w:r>
              <w:rPr>
                <w:sz w:val="14"/>
              </w:rPr>
              <w:t>MB2</w:t>
            </w:r>
          </w:p>
        </w:tc>
        <w:tc>
          <w:tcPr>
            <w:tcW w:w="766" w:type="dxa"/>
          </w:tcPr>
          <w:p w14:paraId="48D01828" w14:textId="77777777" w:rsidR="003A284B" w:rsidRDefault="007C5957">
            <w:pPr>
              <w:pStyle w:val="TableParagraph"/>
              <w:spacing w:before="60"/>
              <w:ind w:right="32"/>
              <w:rPr>
                <w:sz w:val="14"/>
              </w:rPr>
            </w:pPr>
            <w:r>
              <w:rPr>
                <w:sz w:val="14"/>
              </w:rPr>
              <w:t>37,872</w:t>
            </w:r>
          </w:p>
        </w:tc>
        <w:tc>
          <w:tcPr>
            <w:tcW w:w="675" w:type="dxa"/>
          </w:tcPr>
          <w:p w14:paraId="723BA546" w14:textId="77777777" w:rsidR="003A284B" w:rsidRDefault="007C5957">
            <w:pPr>
              <w:pStyle w:val="TableParagraph"/>
              <w:spacing w:before="60"/>
              <w:ind w:right="35"/>
              <w:rPr>
                <w:sz w:val="14"/>
              </w:rPr>
            </w:pPr>
            <w:r>
              <w:rPr>
                <w:sz w:val="14"/>
              </w:rPr>
              <w:t>53,261</w:t>
            </w:r>
          </w:p>
        </w:tc>
        <w:tc>
          <w:tcPr>
            <w:tcW w:w="835" w:type="dxa"/>
          </w:tcPr>
          <w:p w14:paraId="75405A19" w14:textId="77777777" w:rsidR="003A284B" w:rsidRDefault="007C5957">
            <w:pPr>
              <w:pStyle w:val="TableParagraph"/>
              <w:spacing w:before="60"/>
              <w:ind w:right="30"/>
              <w:rPr>
                <w:sz w:val="14"/>
              </w:rPr>
            </w:pPr>
            <w:r>
              <w:rPr>
                <w:sz w:val="14"/>
              </w:rPr>
              <w:t>5,176</w:t>
            </w:r>
          </w:p>
        </w:tc>
        <w:tc>
          <w:tcPr>
            <w:tcW w:w="859" w:type="dxa"/>
          </w:tcPr>
          <w:p w14:paraId="40CD7209" w14:textId="77777777" w:rsidR="003A284B" w:rsidRDefault="007C5957">
            <w:pPr>
              <w:pStyle w:val="TableParagraph"/>
              <w:spacing w:before="60"/>
              <w:ind w:right="32"/>
              <w:rPr>
                <w:sz w:val="14"/>
              </w:rPr>
            </w:pPr>
            <w:r>
              <w:rPr>
                <w:sz w:val="14"/>
              </w:rPr>
              <w:t>12,351</w:t>
            </w:r>
          </w:p>
        </w:tc>
        <w:tc>
          <w:tcPr>
            <w:tcW w:w="876" w:type="dxa"/>
          </w:tcPr>
          <w:p w14:paraId="249C8DFA" w14:textId="77777777" w:rsidR="003A284B" w:rsidRDefault="007C5957">
            <w:pPr>
              <w:pStyle w:val="TableParagraph"/>
              <w:spacing w:before="60"/>
              <w:ind w:right="29"/>
              <w:rPr>
                <w:sz w:val="14"/>
              </w:rPr>
            </w:pPr>
            <w:r>
              <w:rPr>
                <w:sz w:val="14"/>
              </w:rPr>
              <w:t>43,048</w:t>
            </w:r>
          </w:p>
        </w:tc>
        <w:tc>
          <w:tcPr>
            <w:tcW w:w="909" w:type="dxa"/>
          </w:tcPr>
          <w:p w14:paraId="24FF66F8" w14:textId="77777777" w:rsidR="003A284B" w:rsidRDefault="007C5957">
            <w:pPr>
              <w:pStyle w:val="TableParagraph"/>
              <w:spacing w:before="60"/>
              <w:ind w:right="28"/>
              <w:rPr>
                <w:sz w:val="14"/>
              </w:rPr>
            </w:pPr>
            <w:r>
              <w:rPr>
                <w:sz w:val="14"/>
              </w:rPr>
              <w:t>65,612</w:t>
            </w:r>
          </w:p>
        </w:tc>
      </w:tr>
      <w:tr w:rsidR="003A284B" w14:paraId="6965BE39" w14:textId="77777777">
        <w:trPr>
          <w:trHeight w:val="498"/>
        </w:trPr>
        <w:tc>
          <w:tcPr>
            <w:tcW w:w="2449" w:type="dxa"/>
          </w:tcPr>
          <w:p w14:paraId="1BD6E431" w14:textId="77777777" w:rsidR="003A284B" w:rsidRDefault="007C5957">
            <w:pPr>
              <w:pStyle w:val="TableParagraph"/>
              <w:spacing w:before="77" w:line="285" w:lineRule="auto"/>
              <w:ind w:left="71" w:right="16"/>
              <w:jc w:val="left"/>
              <w:rPr>
                <w:sz w:val="14"/>
              </w:rPr>
            </w:pPr>
            <w:r>
              <w:rPr>
                <w:sz w:val="14"/>
              </w:rPr>
              <w:t xml:space="preserve">Jefe de </w:t>
            </w:r>
            <w:r>
              <w:rPr>
                <w:w w:val="95"/>
                <w:sz w:val="14"/>
              </w:rPr>
              <w:t>Departamento/Consultor/Auditor</w:t>
            </w:r>
          </w:p>
        </w:tc>
        <w:tc>
          <w:tcPr>
            <w:tcW w:w="650" w:type="dxa"/>
            <w:tcBorders>
              <w:right w:val="nil"/>
            </w:tcBorders>
          </w:tcPr>
          <w:p w14:paraId="1DFCE62C" w14:textId="77777777" w:rsidR="003A284B" w:rsidRDefault="007C5957">
            <w:pPr>
              <w:pStyle w:val="TableParagraph"/>
              <w:spacing w:before="60"/>
              <w:ind w:left="169"/>
              <w:jc w:val="left"/>
              <w:rPr>
                <w:sz w:val="14"/>
              </w:rPr>
            </w:pPr>
            <w:r>
              <w:rPr>
                <w:sz w:val="14"/>
              </w:rPr>
              <w:t>OC3</w:t>
            </w:r>
          </w:p>
        </w:tc>
        <w:tc>
          <w:tcPr>
            <w:tcW w:w="695" w:type="dxa"/>
            <w:tcBorders>
              <w:left w:val="nil"/>
            </w:tcBorders>
          </w:tcPr>
          <w:p w14:paraId="0A16EC92" w14:textId="77777777" w:rsidR="003A284B" w:rsidRDefault="003A284B">
            <w:pPr>
              <w:pStyle w:val="TableParagraph"/>
              <w:jc w:val="left"/>
              <w:rPr>
                <w:b/>
                <w:sz w:val="15"/>
              </w:rPr>
            </w:pPr>
          </w:p>
          <w:p w14:paraId="2C7E5490" w14:textId="77777777" w:rsidR="003A284B" w:rsidRDefault="007C5957">
            <w:pPr>
              <w:pStyle w:val="TableParagraph"/>
              <w:ind w:left="174" w:right="175"/>
              <w:jc w:val="center"/>
              <w:rPr>
                <w:sz w:val="14"/>
              </w:rPr>
            </w:pPr>
            <w:r>
              <w:rPr>
                <w:sz w:val="14"/>
              </w:rPr>
              <w:t>NB2</w:t>
            </w:r>
          </w:p>
        </w:tc>
        <w:tc>
          <w:tcPr>
            <w:tcW w:w="766" w:type="dxa"/>
          </w:tcPr>
          <w:p w14:paraId="057EE2A5" w14:textId="77777777" w:rsidR="003A284B" w:rsidRDefault="003A284B">
            <w:pPr>
              <w:pStyle w:val="TableParagraph"/>
              <w:jc w:val="left"/>
              <w:rPr>
                <w:b/>
                <w:sz w:val="15"/>
              </w:rPr>
            </w:pPr>
          </w:p>
          <w:p w14:paraId="6FC98E9C" w14:textId="77777777" w:rsidR="003A284B" w:rsidRDefault="007C5957">
            <w:pPr>
              <w:pStyle w:val="TableParagraph"/>
              <w:ind w:right="32"/>
              <w:rPr>
                <w:sz w:val="14"/>
              </w:rPr>
            </w:pPr>
            <w:r>
              <w:rPr>
                <w:sz w:val="14"/>
              </w:rPr>
              <w:t>23,975</w:t>
            </w:r>
          </w:p>
        </w:tc>
        <w:tc>
          <w:tcPr>
            <w:tcW w:w="675" w:type="dxa"/>
          </w:tcPr>
          <w:p w14:paraId="2270D921" w14:textId="77777777" w:rsidR="003A284B" w:rsidRDefault="003A284B">
            <w:pPr>
              <w:pStyle w:val="TableParagraph"/>
              <w:jc w:val="left"/>
              <w:rPr>
                <w:b/>
                <w:sz w:val="15"/>
              </w:rPr>
            </w:pPr>
          </w:p>
          <w:p w14:paraId="5E46948A" w14:textId="77777777" w:rsidR="003A284B" w:rsidRDefault="007C5957">
            <w:pPr>
              <w:pStyle w:val="TableParagraph"/>
              <w:ind w:right="35"/>
              <w:rPr>
                <w:sz w:val="14"/>
              </w:rPr>
            </w:pPr>
            <w:r>
              <w:rPr>
                <w:sz w:val="14"/>
              </w:rPr>
              <w:t>32,784</w:t>
            </w:r>
          </w:p>
        </w:tc>
        <w:tc>
          <w:tcPr>
            <w:tcW w:w="835" w:type="dxa"/>
          </w:tcPr>
          <w:p w14:paraId="54BD4BE5" w14:textId="77777777" w:rsidR="003A284B" w:rsidRDefault="003A284B">
            <w:pPr>
              <w:pStyle w:val="TableParagraph"/>
              <w:jc w:val="left"/>
              <w:rPr>
                <w:b/>
                <w:sz w:val="15"/>
              </w:rPr>
            </w:pPr>
          </w:p>
          <w:p w14:paraId="7D158141" w14:textId="77777777" w:rsidR="003A284B" w:rsidRDefault="007C5957">
            <w:pPr>
              <w:pStyle w:val="TableParagraph"/>
              <w:ind w:right="30"/>
              <w:rPr>
                <w:sz w:val="14"/>
              </w:rPr>
            </w:pPr>
            <w:r>
              <w:rPr>
                <w:sz w:val="14"/>
              </w:rPr>
              <w:t>4,250</w:t>
            </w:r>
          </w:p>
        </w:tc>
        <w:tc>
          <w:tcPr>
            <w:tcW w:w="859" w:type="dxa"/>
          </w:tcPr>
          <w:p w14:paraId="3D0C9E7D" w14:textId="77777777" w:rsidR="003A284B" w:rsidRDefault="003A284B">
            <w:pPr>
              <w:pStyle w:val="TableParagraph"/>
              <w:jc w:val="left"/>
              <w:rPr>
                <w:b/>
                <w:sz w:val="15"/>
              </w:rPr>
            </w:pPr>
          </w:p>
          <w:p w14:paraId="2828EF43" w14:textId="77777777" w:rsidR="003A284B" w:rsidRDefault="007C5957">
            <w:pPr>
              <w:pStyle w:val="TableParagraph"/>
              <w:ind w:right="30"/>
              <w:rPr>
                <w:sz w:val="14"/>
              </w:rPr>
            </w:pPr>
            <w:r>
              <w:rPr>
                <w:sz w:val="14"/>
              </w:rPr>
              <w:t>8,297</w:t>
            </w:r>
          </w:p>
        </w:tc>
        <w:tc>
          <w:tcPr>
            <w:tcW w:w="876" w:type="dxa"/>
          </w:tcPr>
          <w:p w14:paraId="456FAC9D" w14:textId="77777777" w:rsidR="003A284B" w:rsidRDefault="003A284B">
            <w:pPr>
              <w:pStyle w:val="TableParagraph"/>
              <w:jc w:val="left"/>
              <w:rPr>
                <w:b/>
                <w:sz w:val="15"/>
              </w:rPr>
            </w:pPr>
          </w:p>
          <w:p w14:paraId="683DE39E" w14:textId="77777777" w:rsidR="003A284B" w:rsidRDefault="007C5957">
            <w:pPr>
              <w:pStyle w:val="TableParagraph"/>
              <w:ind w:right="30"/>
              <w:rPr>
                <w:sz w:val="14"/>
              </w:rPr>
            </w:pPr>
            <w:r>
              <w:rPr>
                <w:sz w:val="14"/>
              </w:rPr>
              <w:t>28,225</w:t>
            </w:r>
          </w:p>
        </w:tc>
        <w:tc>
          <w:tcPr>
            <w:tcW w:w="909" w:type="dxa"/>
          </w:tcPr>
          <w:p w14:paraId="29520369" w14:textId="77777777" w:rsidR="003A284B" w:rsidRDefault="003A284B">
            <w:pPr>
              <w:pStyle w:val="TableParagraph"/>
              <w:jc w:val="left"/>
              <w:rPr>
                <w:b/>
                <w:sz w:val="15"/>
              </w:rPr>
            </w:pPr>
          </w:p>
          <w:p w14:paraId="4A5992E9" w14:textId="77777777" w:rsidR="003A284B" w:rsidRDefault="007C5957">
            <w:pPr>
              <w:pStyle w:val="TableParagraph"/>
              <w:ind w:right="28"/>
              <w:rPr>
                <w:sz w:val="14"/>
              </w:rPr>
            </w:pPr>
            <w:r>
              <w:rPr>
                <w:sz w:val="14"/>
              </w:rPr>
              <w:t>41,081</w:t>
            </w:r>
          </w:p>
        </w:tc>
      </w:tr>
      <w:tr w:rsidR="003A284B" w14:paraId="2BC4A741" w14:textId="77777777">
        <w:trPr>
          <w:trHeight w:val="270"/>
        </w:trPr>
        <w:tc>
          <w:tcPr>
            <w:tcW w:w="2449" w:type="dxa"/>
          </w:tcPr>
          <w:p w14:paraId="7F3F78C7" w14:textId="77777777" w:rsidR="003A284B" w:rsidRDefault="007C5957">
            <w:pPr>
              <w:pStyle w:val="TableParagraph"/>
              <w:spacing w:before="60"/>
              <w:ind w:left="71"/>
              <w:jc w:val="left"/>
              <w:rPr>
                <w:sz w:val="14"/>
              </w:rPr>
            </w:pPr>
            <w:r>
              <w:rPr>
                <w:sz w:val="14"/>
              </w:rPr>
              <w:t>Enlace/Proyectista/Asesor</w:t>
            </w:r>
          </w:p>
        </w:tc>
        <w:tc>
          <w:tcPr>
            <w:tcW w:w="650" w:type="dxa"/>
            <w:tcBorders>
              <w:right w:val="nil"/>
            </w:tcBorders>
          </w:tcPr>
          <w:p w14:paraId="410975F6" w14:textId="77777777" w:rsidR="003A284B" w:rsidRDefault="007C5957">
            <w:pPr>
              <w:pStyle w:val="TableParagraph"/>
              <w:spacing w:before="60"/>
              <w:ind w:left="179"/>
              <w:jc w:val="left"/>
              <w:rPr>
                <w:sz w:val="14"/>
              </w:rPr>
            </w:pPr>
            <w:r>
              <w:rPr>
                <w:sz w:val="14"/>
              </w:rPr>
              <w:t>PC1</w:t>
            </w:r>
          </w:p>
        </w:tc>
        <w:tc>
          <w:tcPr>
            <w:tcW w:w="695" w:type="dxa"/>
            <w:tcBorders>
              <w:left w:val="nil"/>
            </w:tcBorders>
          </w:tcPr>
          <w:p w14:paraId="22FF2806" w14:textId="77777777" w:rsidR="003A284B" w:rsidRDefault="007C5957">
            <w:pPr>
              <w:pStyle w:val="TableParagraph"/>
              <w:spacing w:before="60"/>
              <w:ind w:left="174" w:right="177"/>
              <w:jc w:val="center"/>
              <w:rPr>
                <w:sz w:val="14"/>
              </w:rPr>
            </w:pPr>
            <w:r>
              <w:rPr>
                <w:sz w:val="14"/>
              </w:rPr>
              <w:t>OB6</w:t>
            </w:r>
          </w:p>
        </w:tc>
        <w:tc>
          <w:tcPr>
            <w:tcW w:w="766" w:type="dxa"/>
          </w:tcPr>
          <w:p w14:paraId="31AF36DD" w14:textId="77777777" w:rsidR="003A284B" w:rsidRDefault="007C5957">
            <w:pPr>
              <w:pStyle w:val="TableParagraph"/>
              <w:spacing w:before="60"/>
              <w:ind w:right="32"/>
              <w:rPr>
                <w:sz w:val="14"/>
              </w:rPr>
            </w:pPr>
            <w:r>
              <w:rPr>
                <w:sz w:val="14"/>
              </w:rPr>
              <w:t>14,756</w:t>
            </w:r>
          </w:p>
        </w:tc>
        <w:tc>
          <w:tcPr>
            <w:tcW w:w="675" w:type="dxa"/>
          </w:tcPr>
          <w:p w14:paraId="29D8771B" w14:textId="77777777" w:rsidR="003A284B" w:rsidRDefault="007C5957">
            <w:pPr>
              <w:pStyle w:val="TableParagraph"/>
              <w:spacing w:before="60"/>
              <w:ind w:right="35"/>
              <w:rPr>
                <w:sz w:val="14"/>
              </w:rPr>
            </w:pPr>
            <w:r>
              <w:rPr>
                <w:sz w:val="14"/>
              </w:rPr>
              <w:t>21,857</w:t>
            </w:r>
          </w:p>
        </w:tc>
        <w:tc>
          <w:tcPr>
            <w:tcW w:w="835" w:type="dxa"/>
          </w:tcPr>
          <w:p w14:paraId="705E10D6" w14:textId="77777777" w:rsidR="003A284B" w:rsidRDefault="007C5957">
            <w:pPr>
              <w:pStyle w:val="TableParagraph"/>
              <w:spacing w:before="60"/>
              <w:ind w:right="30"/>
              <w:rPr>
                <w:sz w:val="14"/>
              </w:rPr>
            </w:pPr>
            <w:r>
              <w:rPr>
                <w:sz w:val="14"/>
              </w:rPr>
              <w:t>3,556</w:t>
            </w:r>
          </w:p>
        </w:tc>
        <w:tc>
          <w:tcPr>
            <w:tcW w:w="859" w:type="dxa"/>
          </w:tcPr>
          <w:p w14:paraId="63B8CD43" w14:textId="77777777" w:rsidR="003A284B" w:rsidRDefault="007C5957">
            <w:pPr>
              <w:pStyle w:val="TableParagraph"/>
              <w:spacing w:before="60"/>
              <w:ind w:right="30"/>
              <w:rPr>
                <w:sz w:val="14"/>
              </w:rPr>
            </w:pPr>
            <w:r>
              <w:rPr>
                <w:sz w:val="14"/>
              </w:rPr>
              <w:t>6,473</w:t>
            </w:r>
          </w:p>
        </w:tc>
        <w:tc>
          <w:tcPr>
            <w:tcW w:w="876" w:type="dxa"/>
          </w:tcPr>
          <w:p w14:paraId="43A7765B" w14:textId="77777777" w:rsidR="003A284B" w:rsidRDefault="007C5957">
            <w:pPr>
              <w:pStyle w:val="TableParagraph"/>
              <w:spacing w:before="60"/>
              <w:ind w:right="29"/>
              <w:rPr>
                <w:sz w:val="14"/>
              </w:rPr>
            </w:pPr>
            <w:r>
              <w:rPr>
                <w:sz w:val="14"/>
              </w:rPr>
              <w:t>18,312</w:t>
            </w:r>
          </w:p>
        </w:tc>
        <w:tc>
          <w:tcPr>
            <w:tcW w:w="909" w:type="dxa"/>
          </w:tcPr>
          <w:p w14:paraId="0A7453EF" w14:textId="77777777" w:rsidR="003A284B" w:rsidRDefault="007C5957">
            <w:pPr>
              <w:pStyle w:val="TableParagraph"/>
              <w:spacing w:before="60"/>
              <w:ind w:right="28"/>
              <w:rPr>
                <w:sz w:val="14"/>
              </w:rPr>
            </w:pPr>
            <w:r>
              <w:rPr>
                <w:sz w:val="14"/>
              </w:rPr>
              <w:t>28,330</w:t>
            </w:r>
          </w:p>
        </w:tc>
      </w:tr>
      <w:tr w:rsidR="003A284B" w14:paraId="27A10B32" w14:textId="77777777">
        <w:trPr>
          <w:trHeight w:val="272"/>
        </w:trPr>
        <w:tc>
          <w:tcPr>
            <w:tcW w:w="2449" w:type="dxa"/>
          </w:tcPr>
          <w:p w14:paraId="325141A1" w14:textId="77777777" w:rsidR="003A284B" w:rsidRDefault="007C5957">
            <w:pPr>
              <w:pStyle w:val="TableParagraph"/>
              <w:spacing w:before="60"/>
              <w:ind w:left="71"/>
              <w:jc w:val="left"/>
              <w:rPr>
                <w:sz w:val="14"/>
              </w:rPr>
            </w:pPr>
            <w:r>
              <w:rPr>
                <w:sz w:val="14"/>
              </w:rPr>
              <w:t>Secretaría</w:t>
            </w:r>
          </w:p>
        </w:tc>
        <w:tc>
          <w:tcPr>
            <w:tcW w:w="650" w:type="dxa"/>
            <w:tcBorders>
              <w:right w:val="nil"/>
            </w:tcBorders>
          </w:tcPr>
          <w:p w14:paraId="724F8F3B" w14:textId="77777777" w:rsidR="003A284B" w:rsidRDefault="007C5957">
            <w:pPr>
              <w:pStyle w:val="TableParagraph"/>
              <w:spacing w:before="60"/>
              <w:ind w:left="179"/>
              <w:jc w:val="left"/>
              <w:rPr>
                <w:sz w:val="14"/>
              </w:rPr>
            </w:pPr>
            <w:r>
              <w:rPr>
                <w:sz w:val="14"/>
              </w:rPr>
              <w:t>PC3</w:t>
            </w:r>
          </w:p>
        </w:tc>
        <w:tc>
          <w:tcPr>
            <w:tcW w:w="695" w:type="dxa"/>
            <w:tcBorders>
              <w:left w:val="nil"/>
            </w:tcBorders>
          </w:tcPr>
          <w:p w14:paraId="7136D127" w14:textId="77777777" w:rsidR="003A284B" w:rsidRDefault="007C5957">
            <w:pPr>
              <w:pStyle w:val="TableParagraph"/>
              <w:spacing w:before="60"/>
              <w:ind w:left="174" w:right="175"/>
              <w:jc w:val="center"/>
              <w:rPr>
                <w:sz w:val="14"/>
              </w:rPr>
            </w:pPr>
            <w:r>
              <w:rPr>
                <w:sz w:val="14"/>
              </w:rPr>
              <w:t>OD3</w:t>
            </w:r>
          </w:p>
        </w:tc>
        <w:tc>
          <w:tcPr>
            <w:tcW w:w="766" w:type="dxa"/>
          </w:tcPr>
          <w:p w14:paraId="5F02B5C9" w14:textId="77777777" w:rsidR="003A284B" w:rsidRDefault="007C5957">
            <w:pPr>
              <w:pStyle w:val="TableParagraph"/>
              <w:spacing w:before="60"/>
              <w:ind w:right="32"/>
              <w:rPr>
                <w:sz w:val="14"/>
              </w:rPr>
            </w:pPr>
            <w:r>
              <w:rPr>
                <w:sz w:val="14"/>
              </w:rPr>
              <w:t>16,824</w:t>
            </w:r>
          </w:p>
        </w:tc>
        <w:tc>
          <w:tcPr>
            <w:tcW w:w="675" w:type="dxa"/>
          </w:tcPr>
          <w:p w14:paraId="0604BA2A" w14:textId="77777777" w:rsidR="003A284B" w:rsidRDefault="007C5957">
            <w:pPr>
              <w:pStyle w:val="TableParagraph"/>
              <w:spacing w:before="60"/>
              <w:ind w:right="35"/>
              <w:rPr>
                <w:sz w:val="14"/>
              </w:rPr>
            </w:pPr>
            <w:r>
              <w:rPr>
                <w:sz w:val="14"/>
              </w:rPr>
              <w:t>24,338</w:t>
            </w:r>
          </w:p>
        </w:tc>
        <w:tc>
          <w:tcPr>
            <w:tcW w:w="835" w:type="dxa"/>
          </w:tcPr>
          <w:p w14:paraId="7E667E13" w14:textId="77777777" w:rsidR="003A284B" w:rsidRDefault="007C5957">
            <w:pPr>
              <w:pStyle w:val="TableParagraph"/>
              <w:spacing w:before="60"/>
              <w:ind w:right="30"/>
              <w:rPr>
                <w:sz w:val="14"/>
              </w:rPr>
            </w:pPr>
            <w:r>
              <w:rPr>
                <w:sz w:val="14"/>
              </w:rPr>
              <w:t>3,701</w:t>
            </w:r>
          </w:p>
        </w:tc>
        <w:tc>
          <w:tcPr>
            <w:tcW w:w="859" w:type="dxa"/>
          </w:tcPr>
          <w:p w14:paraId="3CFF8E2C" w14:textId="77777777" w:rsidR="003A284B" w:rsidRDefault="007C5957">
            <w:pPr>
              <w:pStyle w:val="TableParagraph"/>
              <w:spacing w:before="60"/>
              <w:ind w:right="30"/>
              <w:rPr>
                <w:sz w:val="14"/>
              </w:rPr>
            </w:pPr>
            <w:r>
              <w:rPr>
                <w:sz w:val="14"/>
              </w:rPr>
              <w:t>6,973</w:t>
            </w:r>
          </w:p>
        </w:tc>
        <w:tc>
          <w:tcPr>
            <w:tcW w:w="876" w:type="dxa"/>
          </w:tcPr>
          <w:p w14:paraId="32FDFDC9" w14:textId="77777777" w:rsidR="003A284B" w:rsidRDefault="007C5957">
            <w:pPr>
              <w:pStyle w:val="TableParagraph"/>
              <w:spacing w:before="60"/>
              <w:ind w:right="29"/>
              <w:rPr>
                <w:sz w:val="14"/>
              </w:rPr>
            </w:pPr>
            <w:r>
              <w:rPr>
                <w:sz w:val="14"/>
              </w:rPr>
              <w:t>20,525</w:t>
            </w:r>
          </w:p>
        </w:tc>
        <w:tc>
          <w:tcPr>
            <w:tcW w:w="909" w:type="dxa"/>
          </w:tcPr>
          <w:p w14:paraId="54FDCCA7" w14:textId="77777777" w:rsidR="003A284B" w:rsidRDefault="007C5957">
            <w:pPr>
              <w:pStyle w:val="TableParagraph"/>
              <w:spacing w:before="60"/>
              <w:ind w:right="28"/>
              <w:rPr>
                <w:sz w:val="14"/>
              </w:rPr>
            </w:pPr>
            <w:r>
              <w:rPr>
                <w:sz w:val="14"/>
              </w:rPr>
              <w:t>31,311</w:t>
            </w:r>
          </w:p>
        </w:tc>
      </w:tr>
      <w:tr w:rsidR="003A284B" w14:paraId="4BDA675C" w14:textId="77777777">
        <w:trPr>
          <w:trHeight w:val="270"/>
        </w:trPr>
        <w:tc>
          <w:tcPr>
            <w:tcW w:w="2449" w:type="dxa"/>
          </w:tcPr>
          <w:p w14:paraId="68373F8C" w14:textId="77777777" w:rsidR="003A284B" w:rsidRDefault="007C5957">
            <w:pPr>
              <w:pStyle w:val="TableParagraph"/>
              <w:spacing w:before="60"/>
              <w:ind w:left="71"/>
              <w:jc w:val="left"/>
              <w:rPr>
                <w:sz w:val="14"/>
              </w:rPr>
            </w:pPr>
            <w:r>
              <w:rPr>
                <w:sz w:val="14"/>
              </w:rPr>
              <w:t>Chofer</w:t>
            </w:r>
          </w:p>
        </w:tc>
        <w:tc>
          <w:tcPr>
            <w:tcW w:w="650" w:type="dxa"/>
            <w:tcBorders>
              <w:right w:val="nil"/>
            </w:tcBorders>
          </w:tcPr>
          <w:p w14:paraId="2A8DDB84" w14:textId="77777777" w:rsidR="003A284B" w:rsidRDefault="007C5957">
            <w:pPr>
              <w:pStyle w:val="TableParagraph"/>
              <w:spacing w:before="60"/>
              <w:ind w:left="174"/>
              <w:jc w:val="left"/>
              <w:rPr>
                <w:sz w:val="14"/>
              </w:rPr>
            </w:pPr>
            <w:r>
              <w:rPr>
                <w:sz w:val="14"/>
              </w:rPr>
              <w:t>OB1</w:t>
            </w:r>
          </w:p>
        </w:tc>
        <w:tc>
          <w:tcPr>
            <w:tcW w:w="695" w:type="dxa"/>
            <w:tcBorders>
              <w:left w:val="nil"/>
            </w:tcBorders>
          </w:tcPr>
          <w:p w14:paraId="1F2B21E2" w14:textId="77777777" w:rsidR="003A284B" w:rsidRDefault="007C5957">
            <w:pPr>
              <w:pStyle w:val="TableParagraph"/>
              <w:spacing w:before="60"/>
              <w:ind w:left="174" w:right="177"/>
              <w:jc w:val="center"/>
              <w:rPr>
                <w:sz w:val="14"/>
              </w:rPr>
            </w:pPr>
            <w:r>
              <w:rPr>
                <w:sz w:val="14"/>
              </w:rPr>
              <w:t>OB5</w:t>
            </w:r>
          </w:p>
        </w:tc>
        <w:tc>
          <w:tcPr>
            <w:tcW w:w="766" w:type="dxa"/>
          </w:tcPr>
          <w:p w14:paraId="54BFA727" w14:textId="77777777" w:rsidR="003A284B" w:rsidRDefault="007C5957">
            <w:pPr>
              <w:pStyle w:val="TableParagraph"/>
              <w:spacing w:before="60"/>
              <w:ind w:right="32"/>
              <w:rPr>
                <w:sz w:val="14"/>
              </w:rPr>
            </w:pPr>
            <w:r>
              <w:rPr>
                <w:sz w:val="14"/>
              </w:rPr>
              <w:t>13,378</w:t>
            </w:r>
          </w:p>
        </w:tc>
        <w:tc>
          <w:tcPr>
            <w:tcW w:w="675" w:type="dxa"/>
          </w:tcPr>
          <w:p w14:paraId="577C6B04" w14:textId="77777777" w:rsidR="003A284B" w:rsidRDefault="007C5957">
            <w:pPr>
              <w:pStyle w:val="TableParagraph"/>
              <w:spacing w:before="60"/>
              <w:ind w:right="35"/>
              <w:rPr>
                <w:sz w:val="14"/>
              </w:rPr>
            </w:pPr>
            <w:r>
              <w:rPr>
                <w:sz w:val="14"/>
              </w:rPr>
              <w:t>20,896</w:t>
            </w:r>
          </w:p>
        </w:tc>
        <w:tc>
          <w:tcPr>
            <w:tcW w:w="835" w:type="dxa"/>
          </w:tcPr>
          <w:p w14:paraId="5B226F37" w14:textId="77777777" w:rsidR="003A284B" w:rsidRDefault="007C5957">
            <w:pPr>
              <w:pStyle w:val="TableParagraph"/>
              <w:spacing w:before="60"/>
              <w:ind w:right="30"/>
              <w:rPr>
                <w:sz w:val="14"/>
              </w:rPr>
            </w:pPr>
            <w:r>
              <w:rPr>
                <w:sz w:val="14"/>
              </w:rPr>
              <w:t>3,649</w:t>
            </w:r>
          </w:p>
        </w:tc>
        <w:tc>
          <w:tcPr>
            <w:tcW w:w="859" w:type="dxa"/>
          </w:tcPr>
          <w:p w14:paraId="531166FF" w14:textId="77777777" w:rsidR="003A284B" w:rsidRDefault="007C5957">
            <w:pPr>
              <w:pStyle w:val="TableParagraph"/>
              <w:spacing w:before="60"/>
              <w:ind w:right="30"/>
              <w:rPr>
                <w:sz w:val="14"/>
              </w:rPr>
            </w:pPr>
            <w:r>
              <w:rPr>
                <w:sz w:val="14"/>
              </w:rPr>
              <w:t>6,269</w:t>
            </w:r>
          </w:p>
        </w:tc>
        <w:tc>
          <w:tcPr>
            <w:tcW w:w="876" w:type="dxa"/>
          </w:tcPr>
          <w:p w14:paraId="5DA9328E" w14:textId="77777777" w:rsidR="003A284B" w:rsidRDefault="007C5957">
            <w:pPr>
              <w:pStyle w:val="TableParagraph"/>
              <w:spacing w:before="60"/>
              <w:ind w:right="29"/>
              <w:rPr>
                <w:sz w:val="14"/>
              </w:rPr>
            </w:pPr>
            <w:r>
              <w:rPr>
                <w:sz w:val="14"/>
              </w:rPr>
              <w:t>17,027</w:t>
            </w:r>
          </w:p>
        </w:tc>
        <w:tc>
          <w:tcPr>
            <w:tcW w:w="909" w:type="dxa"/>
          </w:tcPr>
          <w:p w14:paraId="3F055D55" w14:textId="77777777" w:rsidR="003A284B" w:rsidRDefault="007C5957">
            <w:pPr>
              <w:pStyle w:val="TableParagraph"/>
              <w:spacing w:before="60"/>
              <w:ind w:right="28"/>
              <w:rPr>
                <w:sz w:val="14"/>
              </w:rPr>
            </w:pPr>
            <w:r>
              <w:rPr>
                <w:sz w:val="14"/>
              </w:rPr>
              <w:t>27,165</w:t>
            </w:r>
          </w:p>
        </w:tc>
      </w:tr>
      <w:tr w:rsidR="003A284B" w14:paraId="3DC5ABEF" w14:textId="77777777">
        <w:trPr>
          <w:trHeight w:val="272"/>
        </w:trPr>
        <w:tc>
          <w:tcPr>
            <w:tcW w:w="2449" w:type="dxa"/>
          </w:tcPr>
          <w:p w14:paraId="14BC1A54" w14:textId="77777777" w:rsidR="003A284B" w:rsidRDefault="007C5957">
            <w:pPr>
              <w:pStyle w:val="TableParagraph"/>
              <w:spacing w:before="62"/>
              <w:ind w:left="71"/>
              <w:jc w:val="left"/>
              <w:rPr>
                <w:sz w:val="14"/>
              </w:rPr>
            </w:pPr>
            <w:r>
              <w:rPr>
                <w:sz w:val="14"/>
              </w:rPr>
              <w:t>Auxiliar Administrativo</w:t>
            </w:r>
          </w:p>
        </w:tc>
        <w:tc>
          <w:tcPr>
            <w:tcW w:w="650" w:type="dxa"/>
            <w:tcBorders>
              <w:right w:val="nil"/>
            </w:tcBorders>
          </w:tcPr>
          <w:p w14:paraId="0F4ABD32" w14:textId="77777777" w:rsidR="003A284B" w:rsidRDefault="007C5957">
            <w:pPr>
              <w:pStyle w:val="TableParagraph"/>
              <w:spacing w:before="62"/>
              <w:ind w:left="181"/>
              <w:jc w:val="left"/>
              <w:rPr>
                <w:sz w:val="14"/>
              </w:rPr>
            </w:pPr>
            <w:r>
              <w:rPr>
                <w:sz w:val="14"/>
              </w:rPr>
              <w:t>PA1</w:t>
            </w:r>
          </w:p>
        </w:tc>
        <w:tc>
          <w:tcPr>
            <w:tcW w:w="695" w:type="dxa"/>
            <w:tcBorders>
              <w:left w:val="nil"/>
            </w:tcBorders>
          </w:tcPr>
          <w:p w14:paraId="4148CEE0" w14:textId="77777777" w:rsidR="003A284B" w:rsidRDefault="007C5957">
            <w:pPr>
              <w:pStyle w:val="TableParagraph"/>
              <w:spacing w:before="62"/>
              <w:ind w:left="174" w:right="174"/>
              <w:jc w:val="center"/>
              <w:rPr>
                <w:sz w:val="14"/>
              </w:rPr>
            </w:pPr>
            <w:r>
              <w:rPr>
                <w:sz w:val="14"/>
              </w:rPr>
              <w:t>PA5</w:t>
            </w:r>
          </w:p>
        </w:tc>
        <w:tc>
          <w:tcPr>
            <w:tcW w:w="766" w:type="dxa"/>
          </w:tcPr>
          <w:p w14:paraId="21354B8E" w14:textId="77777777" w:rsidR="003A284B" w:rsidRDefault="007C5957">
            <w:pPr>
              <w:pStyle w:val="TableParagraph"/>
              <w:spacing w:before="62"/>
              <w:ind w:right="32"/>
              <w:rPr>
                <w:sz w:val="14"/>
              </w:rPr>
            </w:pPr>
            <w:r>
              <w:rPr>
                <w:sz w:val="14"/>
              </w:rPr>
              <w:t>11,774</w:t>
            </w:r>
          </w:p>
        </w:tc>
        <w:tc>
          <w:tcPr>
            <w:tcW w:w="675" w:type="dxa"/>
          </w:tcPr>
          <w:p w14:paraId="14A05ACF" w14:textId="77777777" w:rsidR="003A284B" w:rsidRDefault="007C5957">
            <w:pPr>
              <w:pStyle w:val="TableParagraph"/>
              <w:spacing w:before="62"/>
              <w:ind w:right="35"/>
              <w:rPr>
                <w:sz w:val="14"/>
              </w:rPr>
            </w:pPr>
            <w:r>
              <w:rPr>
                <w:sz w:val="14"/>
              </w:rPr>
              <w:t>16,377</w:t>
            </w:r>
          </w:p>
        </w:tc>
        <w:tc>
          <w:tcPr>
            <w:tcW w:w="835" w:type="dxa"/>
          </w:tcPr>
          <w:p w14:paraId="66C870F8" w14:textId="77777777" w:rsidR="003A284B" w:rsidRDefault="007C5957">
            <w:pPr>
              <w:pStyle w:val="TableParagraph"/>
              <w:spacing w:before="62"/>
              <w:ind w:right="30"/>
              <w:rPr>
                <w:sz w:val="14"/>
              </w:rPr>
            </w:pPr>
            <w:r>
              <w:rPr>
                <w:sz w:val="14"/>
              </w:rPr>
              <w:t>3,256</w:t>
            </w:r>
          </w:p>
        </w:tc>
        <w:tc>
          <w:tcPr>
            <w:tcW w:w="859" w:type="dxa"/>
          </w:tcPr>
          <w:p w14:paraId="32A2B5A8" w14:textId="77777777" w:rsidR="003A284B" w:rsidRDefault="007C5957">
            <w:pPr>
              <w:pStyle w:val="TableParagraph"/>
              <w:spacing w:before="62"/>
              <w:ind w:right="30"/>
              <w:rPr>
                <w:sz w:val="14"/>
              </w:rPr>
            </w:pPr>
            <w:r>
              <w:rPr>
                <w:sz w:val="14"/>
              </w:rPr>
              <w:t>5,299</w:t>
            </w:r>
          </w:p>
        </w:tc>
        <w:tc>
          <w:tcPr>
            <w:tcW w:w="876" w:type="dxa"/>
          </w:tcPr>
          <w:p w14:paraId="271FC686" w14:textId="77777777" w:rsidR="003A284B" w:rsidRDefault="007C5957">
            <w:pPr>
              <w:pStyle w:val="TableParagraph"/>
              <w:spacing w:before="62"/>
              <w:ind w:right="29"/>
              <w:rPr>
                <w:sz w:val="14"/>
              </w:rPr>
            </w:pPr>
            <w:r>
              <w:rPr>
                <w:sz w:val="14"/>
              </w:rPr>
              <w:t>15,030</w:t>
            </w:r>
          </w:p>
        </w:tc>
        <w:tc>
          <w:tcPr>
            <w:tcW w:w="909" w:type="dxa"/>
          </w:tcPr>
          <w:p w14:paraId="090FCA04" w14:textId="77777777" w:rsidR="003A284B" w:rsidRDefault="007C5957">
            <w:pPr>
              <w:pStyle w:val="TableParagraph"/>
              <w:spacing w:before="62"/>
              <w:ind w:right="28"/>
              <w:rPr>
                <w:sz w:val="14"/>
              </w:rPr>
            </w:pPr>
            <w:r>
              <w:rPr>
                <w:sz w:val="14"/>
              </w:rPr>
              <w:t>21,676</w:t>
            </w:r>
          </w:p>
        </w:tc>
      </w:tr>
    </w:tbl>
    <w:p w14:paraId="6361B74E" w14:textId="77777777" w:rsidR="003A284B" w:rsidRDefault="007C5957">
      <w:pPr>
        <w:spacing w:before="60" w:line="285" w:lineRule="auto"/>
        <w:ind w:left="536" w:right="532"/>
        <w:jc w:val="both"/>
        <w:rPr>
          <w:sz w:val="14"/>
        </w:rPr>
      </w:pPr>
      <w:r>
        <w:rPr>
          <w:sz w:val="14"/>
        </w:rPr>
        <w:t>1/La percepción ordinaria neta mensual corresponde a la cantidad que perciben los servidores públicos del Instituto Nacional de Transparencia, Acceso a la Información y Protección de Datos Personales, una vez aplicadas las disposiciones fiscales vigentes para el ejercicio 2019.</w:t>
      </w:r>
    </w:p>
    <w:p w14:paraId="36C2101E" w14:textId="77777777" w:rsidR="003A284B" w:rsidRDefault="003A284B">
      <w:pPr>
        <w:pStyle w:val="Textoindependiente"/>
        <w:spacing w:before="2"/>
        <w:ind w:left="0"/>
        <w:jc w:val="left"/>
        <w:rPr>
          <w:sz w:val="27"/>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4"/>
        <w:gridCol w:w="2009"/>
      </w:tblGrid>
      <w:tr w:rsidR="003A284B" w14:paraId="3D9F3B15" w14:textId="77777777">
        <w:trPr>
          <w:trHeight w:val="831"/>
        </w:trPr>
        <w:tc>
          <w:tcPr>
            <w:tcW w:w="8713" w:type="dxa"/>
            <w:gridSpan w:val="2"/>
            <w:tcBorders>
              <w:top w:val="nil"/>
              <w:left w:val="nil"/>
              <w:right w:val="nil"/>
            </w:tcBorders>
          </w:tcPr>
          <w:p w14:paraId="4DF10E23" w14:textId="77777777" w:rsidR="003A284B" w:rsidRDefault="007C5957">
            <w:pPr>
              <w:pStyle w:val="TableParagraph"/>
              <w:spacing w:line="249" w:lineRule="auto"/>
              <w:ind w:left="52"/>
              <w:jc w:val="left"/>
              <w:rPr>
                <w:b/>
                <w:sz w:val="14"/>
              </w:rPr>
            </w:pPr>
            <w:r>
              <w:rPr>
                <w:b/>
                <w:sz w:val="14"/>
              </w:rPr>
              <w:t>ANEXO 23.12.2. REMUNERACIÓN TOTAL ANUAL DE LA MAXIMA REPRESENTACIÓN DEL INSTITUTO NACIONAL DE TRANSPARENCIA, ACCESO A LA INFORMACIÓN Y PROTECCIÓN DE DATOS</w:t>
            </w:r>
          </w:p>
          <w:p w14:paraId="33B83A3E" w14:textId="77777777" w:rsidR="003A284B" w:rsidRDefault="007C5957">
            <w:pPr>
              <w:pStyle w:val="TableParagraph"/>
              <w:spacing w:before="39"/>
              <w:ind w:left="52"/>
              <w:jc w:val="left"/>
              <w:rPr>
                <w:b/>
                <w:sz w:val="14"/>
              </w:rPr>
            </w:pPr>
            <w:r>
              <w:rPr>
                <w:b/>
                <w:sz w:val="14"/>
              </w:rPr>
              <w:t>COMISIONADO PRESIDENTE / COMISIONADOS (pesos)</w:t>
            </w:r>
          </w:p>
        </w:tc>
      </w:tr>
      <w:tr w:rsidR="003A284B" w14:paraId="6730B030" w14:textId="77777777">
        <w:trPr>
          <w:trHeight w:val="248"/>
        </w:trPr>
        <w:tc>
          <w:tcPr>
            <w:tcW w:w="6704" w:type="dxa"/>
          </w:tcPr>
          <w:p w14:paraId="20AA7750" w14:textId="77777777" w:rsidR="003A284B" w:rsidRDefault="003A284B">
            <w:pPr>
              <w:pStyle w:val="TableParagraph"/>
              <w:jc w:val="left"/>
              <w:rPr>
                <w:rFonts w:ascii="Times New Roman"/>
                <w:sz w:val="12"/>
              </w:rPr>
            </w:pPr>
          </w:p>
        </w:tc>
        <w:tc>
          <w:tcPr>
            <w:tcW w:w="2009" w:type="dxa"/>
          </w:tcPr>
          <w:p w14:paraId="46AFF401" w14:textId="77777777" w:rsidR="003A284B" w:rsidRDefault="007C5957">
            <w:pPr>
              <w:pStyle w:val="TableParagraph"/>
              <w:spacing w:before="43"/>
              <w:ind w:left="350"/>
              <w:jc w:val="left"/>
              <w:rPr>
                <w:b/>
                <w:sz w:val="14"/>
              </w:rPr>
            </w:pPr>
            <w:r>
              <w:rPr>
                <w:b/>
                <w:sz w:val="14"/>
              </w:rPr>
              <w:t>Remuneración total</w:t>
            </w:r>
          </w:p>
        </w:tc>
      </w:tr>
      <w:tr w:rsidR="003A284B" w14:paraId="30F7310F" w14:textId="77777777">
        <w:trPr>
          <w:trHeight w:val="249"/>
        </w:trPr>
        <w:tc>
          <w:tcPr>
            <w:tcW w:w="6704" w:type="dxa"/>
          </w:tcPr>
          <w:p w14:paraId="51E41BDF" w14:textId="77777777" w:rsidR="003A284B" w:rsidRDefault="007C5957">
            <w:pPr>
              <w:pStyle w:val="TableParagraph"/>
              <w:spacing w:before="43"/>
              <w:ind w:left="71"/>
              <w:jc w:val="left"/>
              <w:rPr>
                <w:b/>
                <w:sz w:val="14"/>
              </w:rPr>
            </w:pPr>
            <w:r>
              <w:rPr>
                <w:b/>
                <w:sz w:val="14"/>
              </w:rPr>
              <w:t>REMUNERACIÓN TOTAL ANUAL NETA</w:t>
            </w:r>
          </w:p>
        </w:tc>
        <w:tc>
          <w:tcPr>
            <w:tcW w:w="2009" w:type="dxa"/>
          </w:tcPr>
          <w:p w14:paraId="370E0C35" w14:textId="77777777" w:rsidR="003A284B" w:rsidRDefault="007C5957">
            <w:pPr>
              <w:pStyle w:val="TableParagraph"/>
              <w:spacing w:before="43"/>
              <w:ind w:right="28"/>
              <w:rPr>
                <w:b/>
                <w:sz w:val="14"/>
              </w:rPr>
            </w:pPr>
            <w:r>
              <w:rPr>
                <w:b/>
                <w:sz w:val="14"/>
              </w:rPr>
              <w:t>1,612,080</w:t>
            </w:r>
          </w:p>
        </w:tc>
      </w:tr>
      <w:tr w:rsidR="003A284B" w14:paraId="70F96A09" w14:textId="77777777">
        <w:trPr>
          <w:trHeight w:val="251"/>
        </w:trPr>
        <w:tc>
          <w:tcPr>
            <w:tcW w:w="6704" w:type="dxa"/>
          </w:tcPr>
          <w:p w14:paraId="1621E431" w14:textId="77777777" w:rsidR="003A284B" w:rsidRDefault="007C5957">
            <w:pPr>
              <w:pStyle w:val="TableParagraph"/>
              <w:spacing w:before="46"/>
              <w:ind w:left="359"/>
              <w:jc w:val="left"/>
              <w:rPr>
                <w:b/>
                <w:sz w:val="14"/>
              </w:rPr>
            </w:pPr>
            <w:r>
              <w:rPr>
                <w:b/>
                <w:sz w:val="14"/>
              </w:rPr>
              <w:t>Impuesto sobre la renta retenido*</w:t>
            </w:r>
          </w:p>
        </w:tc>
        <w:tc>
          <w:tcPr>
            <w:tcW w:w="2009" w:type="dxa"/>
          </w:tcPr>
          <w:p w14:paraId="2D3BFA2D" w14:textId="77777777" w:rsidR="003A284B" w:rsidRDefault="007C5957">
            <w:pPr>
              <w:pStyle w:val="TableParagraph"/>
              <w:spacing w:before="46"/>
              <w:ind w:right="27"/>
              <w:rPr>
                <w:b/>
                <w:sz w:val="14"/>
              </w:rPr>
            </w:pPr>
            <w:r>
              <w:rPr>
                <w:b/>
                <w:sz w:val="14"/>
              </w:rPr>
              <w:t>641,430</w:t>
            </w:r>
          </w:p>
        </w:tc>
      </w:tr>
      <w:tr w:rsidR="003A284B" w14:paraId="24F92E22" w14:textId="77777777">
        <w:trPr>
          <w:trHeight w:val="248"/>
        </w:trPr>
        <w:tc>
          <w:tcPr>
            <w:tcW w:w="6704" w:type="dxa"/>
          </w:tcPr>
          <w:p w14:paraId="2B65C55F" w14:textId="77777777" w:rsidR="003A284B" w:rsidRDefault="007C5957">
            <w:pPr>
              <w:pStyle w:val="TableParagraph"/>
              <w:spacing w:before="43"/>
              <w:ind w:left="359"/>
              <w:jc w:val="left"/>
              <w:rPr>
                <w:b/>
                <w:sz w:val="14"/>
              </w:rPr>
            </w:pPr>
            <w:r>
              <w:rPr>
                <w:b/>
                <w:sz w:val="14"/>
              </w:rPr>
              <w:t>Percepción ordinaria bruta anual</w:t>
            </w:r>
          </w:p>
        </w:tc>
        <w:tc>
          <w:tcPr>
            <w:tcW w:w="2009" w:type="dxa"/>
          </w:tcPr>
          <w:p w14:paraId="7A5188C7" w14:textId="77777777" w:rsidR="003A284B" w:rsidRDefault="007C5957">
            <w:pPr>
              <w:pStyle w:val="TableParagraph"/>
              <w:spacing w:before="43"/>
              <w:ind w:right="28"/>
              <w:rPr>
                <w:b/>
                <w:sz w:val="14"/>
              </w:rPr>
            </w:pPr>
            <w:r>
              <w:rPr>
                <w:b/>
                <w:sz w:val="14"/>
              </w:rPr>
              <w:t>2,253,511</w:t>
            </w:r>
          </w:p>
        </w:tc>
      </w:tr>
      <w:tr w:rsidR="003A284B" w14:paraId="2BC8BA68" w14:textId="77777777">
        <w:trPr>
          <w:trHeight w:val="251"/>
        </w:trPr>
        <w:tc>
          <w:tcPr>
            <w:tcW w:w="6704" w:type="dxa"/>
          </w:tcPr>
          <w:p w14:paraId="066BA14D" w14:textId="77777777" w:rsidR="003A284B" w:rsidRDefault="007C5957">
            <w:pPr>
              <w:pStyle w:val="TableParagraph"/>
              <w:spacing w:before="43"/>
              <w:ind w:left="647"/>
              <w:jc w:val="left"/>
              <w:rPr>
                <w:b/>
                <w:sz w:val="14"/>
              </w:rPr>
            </w:pPr>
            <w:r>
              <w:rPr>
                <w:b/>
                <w:sz w:val="14"/>
              </w:rPr>
              <w:t>a) Sueldos y salarios:</w:t>
            </w:r>
          </w:p>
        </w:tc>
        <w:tc>
          <w:tcPr>
            <w:tcW w:w="2009" w:type="dxa"/>
          </w:tcPr>
          <w:p w14:paraId="6A17BD5E" w14:textId="77777777" w:rsidR="003A284B" w:rsidRDefault="007C5957">
            <w:pPr>
              <w:pStyle w:val="TableParagraph"/>
              <w:spacing w:before="43"/>
              <w:ind w:right="28"/>
              <w:rPr>
                <w:b/>
                <w:sz w:val="14"/>
              </w:rPr>
            </w:pPr>
            <w:r>
              <w:rPr>
                <w:b/>
                <w:sz w:val="14"/>
              </w:rPr>
              <w:t>1,818,477</w:t>
            </w:r>
          </w:p>
        </w:tc>
      </w:tr>
      <w:tr w:rsidR="003A284B" w14:paraId="1C189AFA" w14:textId="77777777">
        <w:trPr>
          <w:trHeight w:val="248"/>
        </w:trPr>
        <w:tc>
          <w:tcPr>
            <w:tcW w:w="6704" w:type="dxa"/>
          </w:tcPr>
          <w:p w14:paraId="4EA3F9E7" w14:textId="77777777" w:rsidR="003A284B" w:rsidRDefault="007C5957">
            <w:pPr>
              <w:pStyle w:val="TableParagraph"/>
              <w:spacing w:before="43"/>
              <w:ind w:left="909"/>
              <w:jc w:val="left"/>
              <w:rPr>
                <w:sz w:val="14"/>
              </w:rPr>
            </w:pPr>
            <w:r>
              <w:rPr>
                <w:sz w:val="14"/>
              </w:rPr>
              <w:t>i) Sueldo base</w:t>
            </w:r>
          </w:p>
        </w:tc>
        <w:tc>
          <w:tcPr>
            <w:tcW w:w="2009" w:type="dxa"/>
          </w:tcPr>
          <w:p w14:paraId="03B6EFC2" w14:textId="77777777" w:rsidR="003A284B" w:rsidRDefault="007C5957">
            <w:pPr>
              <w:pStyle w:val="TableParagraph"/>
              <w:spacing w:before="43"/>
              <w:ind w:right="27"/>
              <w:rPr>
                <w:sz w:val="14"/>
              </w:rPr>
            </w:pPr>
            <w:r>
              <w:rPr>
                <w:sz w:val="14"/>
              </w:rPr>
              <w:t>284,006</w:t>
            </w:r>
          </w:p>
        </w:tc>
      </w:tr>
      <w:tr w:rsidR="003A284B" w14:paraId="744F4DD6" w14:textId="77777777">
        <w:trPr>
          <w:trHeight w:val="229"/>
        </w:trPr>
        <w:tc>
          <w:tcPr>
            <w:tcW w:w="6704" w:type="dxa"/>
          </w:tcPr>
          <w:p w14:paraId="76FE36D1" w14:textId="77777777" w:rsidR="003A284B" w:rsidRDefault="007C5957">
            <w:pPr>
              <w:pStyle w:val="TableParagraph"/>
              <w:spacing w:before="43"/>
              <w:ind w:left="909"/>
              <w:jc w:val="left"/>
              <w:rPr>
                <w:sz w:val="14"/>
              </w:rPr>
            </w:pPr>
            <w:r>
              <w:rPr>
                <w:sz w:val="14"/>
              </w:rPr>
              <w:t>ii) Compensación garantizada</w:t>
            </w:r>
          </w:p>
        </w:tc>
        <w:tc>
          <w:tcPr>
            <w:tcW w:w="2009" w:type="dxa"/>
          </w:tcPr>
          <w:p w14:paraId="1189F381" w14:textId="77777777" w:rsidR="003A284B" w:rsidRDefault="007C5957">
            <w:pPr>
              <w:pStyle w:val="TableParagraph"/>
              <w:spacing w:before="43"/>
              <w:ind w:right="28"/>
              <w:rPr>
                <w:sz w:val="14"/>
              </w:rPr>
            </w:pPr>
            <w:r>
              <w:rPr>
                <w:sz w:val="14"/>
              </w:rPr>
              <w:t>1,534,471</w:t>
            </w:r>
          </w:p>
        </w:tc>
      </w:tr>
      <w:tr w:rsidR="003A284B" w14:paraId="487A3BFC" w14:textId="77777777">
        <w:trPr>
          <w:trHeight w:val="229"/>
        </w:trPr>
        <w:tc>
          <w:tcPr>
            <w:tcW w:w="6704" w:type="dxa"/>
          </w:tcPr>
          <w:p w14:paraId="216A10DE" w14:textId="77777777" w:rsidR="003A284B" w:rsidRDefault="007C5957">
            <w:pPr>
              <w:pStyle w:val="TableParagraph"/>
              <w:spacing w:before="43"/>
              <w:ind w:left="647"/>
              <w:jc w:val="left"/>
              <w:rPr>
                <w:b/>
                <w:sz w:val="14"/>
              </w:rPr>
            </w:pPr>
            <w:r>
              <w:rPr>
                <w:b/>
                <w:sz w:val="14"/>
              </w:rPr>
              <w:t>b) Prestaciones:</w:t>
            </w:r>
          </w:p>
        </w:tc>
        <w:tc>
          <w:tcPr>
            <w:tcW w:w="2009" w:type="dxa"/>
          </w:tcPr>
          <w:p w14:paraId="7D15CD84" w14:textId="77777777" w:rsidR="003A284B" w:rsidRDefault="007C5957">
            <w:pPr>
              <w:pStyle w:val="TableParagraph"/>
              <w:spacing w:before="43"/>
              <w:ind w:right="27"/>
              <w:rPr>
                <w:b/>
                <w:sz w:val="14"/>
              </w:rPr>
            </w:pPr>
            <w:r>
              <w:rPr>
                <w:b/>
                <w:sz w:val="14"/>
              </w:rPr>
              <w:t>435,034</w:t>
            </w:r>
          </w:p>
        </w:tc>
      </w:tr>
      <w:tr w:rsidR="003A284B" w14:paraId="506AF72C" w14:textId="77777777">
        <w:trPr>
          <w:trHeight w:val="229"/>
        </w:trPr>
        <w:tc>
          <w:tcPr>
            <w:tcW w:w="6704" w:type="dxa"/>
          </w:tcPr>
          <w:p w14:paraId="145C1648" w14:textId="77777777" w:rsidR="003A284B" w:rsidRDefault="007C5957">
            <w:pPr>
              <w:pStyle w:val="TableParagraph"/>
              <w:spacing w:before="43"/>
              <w:ind w:left="909"/>
              <w:jc w:val="left"/>
              <w:rPr>
                <w:sz w:val="14"/>
              </w:rPr>
            </w:pPr>
            <w:r>
              <w:rPr>
                <w:sz w:val="14"/>
              </w:rPr>
              <w:t>i) Aportaciones a seguridad social</w:t>
            </w:r>
          </w:p>
        </w:tc>
        <w:tc>
          <w:tcPr>
            <w:tcW w:w="2009" w:type="dxa"/>
          </w:tcPr>
          <w:p w14:paraId="2BCF7291" w14:textId="77777777" w:rsidR="003A284B" w:rsidRDefault="007C5957">
            <w:pPr>
              <w:pStyle w:val="TableParagraph"/>
              <w:spacing w:before="43"/>
              <w:ind w:right="27"/>
              <w:rPr>
                <w:sz w:val="14"/>
              </w:rPr>
            </w:pPr>
            <w:r>
              <w:rPr>
                <w:sz w:val="14"/>
              </w:rPr>
              <w:t>62,053</w:t>
            </w:r>
          </w:p>
        </w:tc>
      </w:tr>
      <w:tr w:rsidR="003A284B" w14:paraId="32B0A04F" w14:textId="77777777">
        <w:trPr>
          <w:trHeight w:val="230"/>
        </w:trPr>
        <w:tc>
          <w:tcPr>
            <w:tcW w:w="6704" w:type="dxa"/>
          </w:tcPr>
          <w:p w14:paraId="32992C4D" w14:textId="77777777" w:rsidR="003A284B" w:rsidRDefault="007C5957">
            <w:pPr>
              <w:pStyle w:val="TableParagraph"/>
              <w:spacing w:before="46"/>
              <w:ind w:left="909"/>
              <w:jc w:val="left"/>
              <w:rPr>
                <w:sz w:val="14"/>
              </w:rPr>
            </w:pPr>
            <w:r>
              <w:rPr>
                <w:sz w:val="14"/>
              </w:rPr>
              <w:t>ii) Ahorro solidario</w:t>
            </w:r>
          </w:p>
        </w:tc>
        <w:tc>
          <w:tcPr>
            <w:tcW w:w="2009" w:type="dxa"/>
          </w:tcPr>
          <w:p w14:paraId="39454D3B" w14:textId="77777777" w:rsidR="003A284B" w:rsidRDefault="007C5957">
            <w:pPr>
              <w:pStyle w:val="TableParagraph"/>
              <w:spacing w:before="46"/>
              <w:ind w:right="27"/>
              <w:rPr>
                <w:sz w:val="14"/>
              </w:rPr>
            </w:pPr>
            <w:r>
              <w:rPr>
                <w:sz w:val="14"/>
              </w:rPr>
              <w:t>18,460</w:t>
            </w:r>
          </w:p>
        </w:tc>
      </w:tr>
      <w:tr w:rsidR="003A284B" w14:paraId="41B39400" w14:textId="77777777">
        <w:trPr>
          <w:trHeight w:val="251"/>
        </w:trPr>
        <w:tc>
          <w:tcPr>
            <w:tcW w:w="6704" w:type="dxa"/>
          </w:tcPr>
          <w:p w14:paraId="3D02C24D" w14:textId="77777777" w:rsidR="003A284B" w:rsidRDefault="007C5957">
            <w:pPr>
              <w:pStyle w:val="TableParagraph"/>
              <w:spacing w:before="46"/>
              <w:ind w:left="909"/>
              <w:jc w:val="left"/>
              <w:rPr>
                <w:sz w:val="14"/>
              </w:rPr>
            </w:pPr>
            <w:r>
              <w:rPr>
                <w:sz w:val="14"/>
              </w:rPr>
              <w:t>iii) Prima vacacional</w:t>
            </w:r>
          </w:p>
        </w:tc>
        <w:tc>
          <w:tcPr>
            <w:tcW w:w="2009" w:type="dxa"/>
          </w:tcPr>
          <w:p w14:paraId="2DE4E861" w14:textId="77777777" w:rsidR="003A284B" w:rsidRDefault="007C5957">
            <w:pPr>
              <w:pStyle w:val="TableParagraph"/>
              <w:spacing w:before="46"/>
              <w:ind w:right="27"/>
              <w:rPr>
                <w:sz w:val="14"/>
              </w:rPr>
            </w:pPr>
            <w:r>
              <w:rPr>
                <w:sz w:val="14"/>
              </w:rPr>
              <w:t>101,027</w:t>
            </w:r>
          </w:p>
        </w:tc>
      </w:tr>
      <w:tr w:rsidR="003A284B" w14:paraId="7602B489" w14:textId="77777777">
        <w:trPr>
          <w:trHeight w:val="248"/>
        </w:trPr>
        <w:tc>
          <w:tcPr>
            <w:tcW w:w="6704" w:type="dxa"/>
          </w:tcPr>
          <w:p w14:paraId="214197C6" w14:textId="77777777" w:rsidR="003A284B" w:rsidRDefault="007C5957">
            <w:pPr>
              <w:pStyle w:val="TableParagraph"/>
              <w:spacing w:before="43"/>
              <w:ind w:left="909"/>
              <w:jc w:val="left"/>
              <w:rPr>
                <w:sz w:val="14"/>
              </w:rPr>
            </w:pPr>
            <w:r>
              <w:rPr>
                <w:sz w:val="14"/>
              </w:rPr>
              <w:t>iv) Aguinaldo (sueldo base)</w:t>
            </w:r>
          </w:p>
        </w:tc>
        <w:tc>
          <w:tcPr>
            <w:tcW w:w="2009" w:type="dxa"/>
          </w:tcPr>
          <w:p w14:paraId="6C683D40" w14:textId="77777777" w:rsidR="003A284B" w:rsidRDefault="007C5957">
            <w:pPr>
              <w:pStyle w:val="TableParagraph"/>
              <w:spacing w:before="43"/>
              <w:ind w:right="27"/>
              <w:rPr>
                <w:sz w:val="14"/>
              </w:rPr>
            </w:pPr>
            <w:r>
              <w:rPr>
                <w:sz w:val="14"/>
              </w:rPr>
              <w:t>35,501</w:t>
            </w:r>
          </w:p>
        </w:tc>
      </w:tr>
      <w:tr w:rsidR="003A284B" w14:paraId="4DCEAD7F" w14:textId="77777777">
        <w:trPr>
          <w:trHeight w:val="251"/>
        </w:trPr>
        <w:tc>
          <w:tcPr>
            <w:tcW w:w="6704" w:type="dxa"/>
          </w:tcPr>
          <w:p w14:paraId="60D4E860" w14:textId="77777777" w:rsidR="003A284B" w:rsidRDefault="007C5957">
            <w:pPr>
              <w:pStyle w:val="TableParagraph"/>
              <w:spacing w:before="43"/>
              <w:ind w:left="909"/>
              <w:jc w:val="left"/>
              <w:rPr>
                <w:sz w:val="14"/>
              </w:rPr>
            </w:pPr>
            <w:r>
              <w:rPr>
                <w:sz w:val="14"/>
              </w:rPr>
              <w:t>v) Gratificación de fin de año (compensación garantizada)</w:t>
            </w:r>
          </w:p>
        </w:tc>
        <w:tc>
          <w:tcPr>
            <w:tcW w:w="2009" w:type="dxa"/>
          </w:tcPr>
          <w:p w14:paraId="62E38769" w14:textId="77777777" w:rsidR="003A284B" w:rsidRDefault="007C5957">
            <w:pPr>
              <w:pStyle w:val="TableParagraph"/>
              <w:spacing w:before="43"/>
              <w:ind w:right="27"/>
              <w:rPr>
                <w:sz w:val="14"/>
              </w:rPr>
            </w:pPr>
            <w:r>
              <w:rPr>
                <w:sz w:val="14"/>
              </w:rPr>
              <w:t>191,809</w:t>
            </w:r>
          </w:p>
        </w:tc>
      </w:tr>
      <w:tr w:rsidR="003A284B" w14:paraId="6F779262" w14:textId="77777777">
        <w:trPr>
          <w:trHeight w:val="248"/>
        </w:trPr>
        <w:tc>
          <w:tcPr>
            <w:tcW w:w="6704" w:type="dxa"/>
          </w:tcPr>
          <w:p w14:paraId="0CE2BFA0" w14:textId="77777777" w:rsidR="003A284B" w:rsidRDefault="007C5957">
            <w:pPr>
              <w:pStyle w:val="TableParagraph"/>
              <w:spacing w:before="43"/>
              <w:ind w:left="909"/>
              <w:jc w:val="left"/>
              <w:rPr>
                <w:sz w:val="14"/>
              </w:rPr>
            </w:pPr>
            <w:r>
              <w:rPr>
                <w:sz w:val="14"/>
              </w:rPr>
              <w:t>vi) Prima quinquenal (antigüedad)</w:t>
            </w:r>
          </w:p>
        </w:tc>
        <w:tc>
          <w:tcPr>
            <w:tcW w:w="2009" w:type="dxa"/>
          </w:tcPr>
          <w:p w14:paraId="71DE1279" w14:textId="77777777" w:rsidR="003A284B" w:rsidRDefault="007C5957">
            <w:pPr>
              <w:pStyle w:val="TableParagraph"/>
              <w:spacing w:before="43"/>
              <w:ind w:right="27"/>
              <w:rPr>
                <w:sz w:val="14"/>
              </w:rPr>
            </w:pPr>
            <w:r>
              <w:rPr>
                <w:sz w:val="14"/>
              </w:rPr>
              <w:t>2,700</w:t>
            </w:r>
          </w:p>
        </w:tc>
      </w:tr>
      <w:tr w:rsidR="003A284B" w14:paraId="538C2469" w14:textId="77777777">
        <w:trPr>
          <w:trHeight w:val="249"/>
        </w:trPr>
        <w:tc>
          <w:tcPr>
            <w:tcW w:w="6704" w:type="dxa"/>
          </w:tcPr>
          <w:p w14:paraId="59379F21" w14:textId="77777777" w:rsidR="003A284B" w:rsidRDefault="007C5957">
            <w:pPr>
              <w:pStyle w:val="TableParagraph"/>
              <w:spacing w:before="43"/>
              <w:ind w:left="909"/>
              <w:jc w:val="left"/>
              <w:rPr>
                <w:sz w:val="14"/>
              </w:rPr>
            </w:pPr>
            <w:r>
              <w:rPr>
                <w:sz w:val="14"/>
              </w:rPr>
              <w:t>vii) Ayuda para despensa</w:t>
            </w:r>
          </w:p>
        </w:tc>
        <w:tc>
          <w:tcPr>
            <w:tcW w:w="2009" w:type="dxa"/>
          </w:tcPr>
          <w:p w14:paraId="45E0939F" w14:textId="77777777" w:rsidR="003A284B" w:rsidRDefault="007C5957">
            <w:pPr>
              <w:pStyle w:val="TableParagraph"/>
              <w:spacing w:before="43"/>
              <w:ind w:right="27"/>
              <w:rPr>
                <w:sz w:val="14"/>
              </w:rPr>
            </w:pPr>
            <w:r>
              <w:rPr>
                <w:sz w:val="14"/>
              </w:rPr>
              <w:t>9,420</w:t>
            </w:r>
          </w:p>
        </w:tc>
      </w:tr>
      <w:tr w:rsidR="003A284B" w14:paraId="52D60D64" w14:textId="77777777">
        <w:trPr>
          <w:trHeight w:val="251"/>
        </w:trPr>
        <w:tc>
          <w:tcPr>
            <w:tcW w:w="6704" w:type="dxa"/>
          </w:tcPr>
          <w:p w14:paraId="425DAE54" w14:textId="77777777" w:rsidR="003A284B" w:rsidRDefault="007C5957">
            <w:pPr>
              <w:pStyle w:val="TableParagraph"/>
              <w:spacing w:before="46"/>
              <w:ind w:left="909"/>
              <w:jc w:val="left"/>
              <w:rPr>
                <w:sz w:val="14"/>
              </w:rPr>
            </w:pPr>
            <w:r>
              <w:rPr>
                <w:sz w:val="14"/>
              </w:rPr>
              <w:t>viii) Seguro de vida institucional</w:t>
            </w:r>
          </w:p>
        </w:tc>
        <w:tc>
          <w:tcPr>
            <w:tcW w:w="2009" w:type="dxa"/>
          </w:tcPr>
          <w:p w14:paraId="1EF5B2B8" w14:textId="77777777" w:rsidR="003A284B" w:rsidRDefault="007C5957">
            <w:pPr>
              <w:pStyle w:val="TableParagraph"/>
              <w:spacing w:before="46"/>
              <w:ind w:right="27"/>
              <w:rPr>
                <w:sz w:val="14"/>
              </w:rPr>
            </w:pPr>
            <w:r>
              <w:rPr>
                <w:sz w:val="14"/>
              </w:rPr>
              <w:t>13,639</w:t>
            </w:r>
          </w:p>
        </w:tc>
      </w:tr>
      <w:tr w:rsidR="003A284B" w14:paraId="035A8BF4" w14:textId="77777777">
        <w:trPr>
          <w:trHeight w:val="248"/>
        </w:trPr>
        <w:tc>
          <w:tcPr>
            <w:tcW w:w="6704" w:type="dxa"/>
          </w:tcPr>
          <w:p w14:paraId="78CC9948" w14:textId="77777777" w:rsidR="003A284B" w:rsidRDefault="007C5957">
            <w:pPr>
              <w:pStyle w:val="TableParagraph"/>
              <w:spacing w:before="43"/>
              <w:ind w:left="909"/>
              <w:jc w:val="left"/>
              <w:rPr>
                <w:sz w:val="14"/>
              </w:rPr>
            </w:pPr>
            <w:r>
              <w:rPr>
                <w:sz w:val="14"/>
              </w:rPr>
              <w:t>ix) Seguro colectivo de retiro</w:t>
            </w:r>
          </w:p>
        </w:tc>
        <w:tc>
          <w:tcPr>
            <w:tcW w:w="2009" w:type="dxa"/>
          </w:tcPr>
          <w:p w14:paraId="5C2144D5" w14:textId="77777777" w:rsidR="003A284B" w:rsidRDefault="007C5957">
            <w:pPr>
              <w:pStyle w:val="TableParagraph"/>
              <w:spacing w:before="43"/>
              <w:ind w:right="28"/>
              <w:rPr>
                <w:sz w:val="14"/>
              </w:rPr>
            </w:pPr>
            <w:r>
              <w:rPr>
                <w:w w:val="95"/>
                <w:sz w:val="14"/>
              </w:rPr>
              <w:t>426</w:t>
            </w:r>
          </w:p>
        </w:tc>
      </w:tr>
      <w:tr w:rsidR="003A284B" w14:paraId="5753AC62" w14:textId="77777777">
        <w:trPr>
          <w:trHeight w:val="456"/>
        </w:trPr>
        <w:tc>
          <w:tcPr>
            <w:tcW w:w="8713" w:type="dxa"/>
            <w:gridSpan w:val="2"/>
            <w:tcBorders>
              <w:left w:val="nil"/>
              <w:bottom w:val="nil"/>
              <w:right w:val="nil"/>
            </w:tcBorders>
          </w:tcPr>
          <w:p w14:paraId="43B7CAAF" w14:textId="77777777" w:rsidR="003A284B" w:rsidRDefault="007C5957">
            <w:pPr>
              <w:pStyle w:val="TableParagraph"/>
              <w:spacing w:before="46"/>
              <w:ind w:left="52"/>
              <w:jc w:val="left"/>
              <w:rPr>
                <w:sz w:val="14"/>
              </w:rPr>
            </w:pPr>
            <w:r>
              <w:rPr>
                <w:sz w:val="14"/>
              </w:rPr>
              <w:t>Vigencia a partir del 1 de enero de 2020.</w:t>
            </w:r>
          </w:p>
          <w:p w14:paraId="7CE77A81" w14:textId="77777777" w:rsidR="003A284B" w:rsidRDefault="007C5957">
            <w:pPr>
              <w:pStyle w:val="TableParagraph"/>
              <w:spacing w:before="88" w:line="141" w:lineRule="exact"/>
              <w:ind w:left="52"/>
              <w:jc w:val="left"/>
              <w:rPr>
                <w:sz w:val="14"/>
              </w:rPr>
            </w:pPr>
            <w:r>
              <w:rPr>
                <w:sz w:val="14"/>
              </w:rPr>
              <w:t>*El cálculo se efectuó de conformidad con las disposiciones fiscales vigentes para el ejercicio fiscal 2019.</w:t>
            </w:r>
          </w:p>
        </w:tc>
      </w:tr>
    </w:tbl>
    <w:p w14:paraId="40091FD1" w14:textId="77777777" w:rsidR="003A284B" w:rsidRDefault="003A284B">
      <w:pPr>
        <w:pStyle w:val="Textoindependiente"/>
        <w:ind w:left="0"/>
        <w:jc w:val="left"/>
        <w:rPr>
          <w:sz w:val="16"/>
        </w:rPr>
      </w:pPr>
    </w:p>
    <w:p w14:paraId="39166433" w14:textId="77777777" w:rsidR="003A284B" w:rsidRDefault="007C5957">
      <w:pPr>
        <w:spacing w:before="135"/>
        <w:ind w:left="510"/>
        <w:jc w:val="both"/>
        <w:rPr>
          <w:b/>
          <w:sz w:val="14"/>
        </w:rPr>
      </w:pPr>
      <w:r>
        <w:rPr>
          <w:b/>
          <w:sz w:val="14"/>
        </w:rPr>
        <w:t>ANEXO 23.13. FISCALÍA GENERAL DE LA REPÚBLICA</w:t>
      </w:r>
    </w:p>
    <w:p w14:paraId="2B0ED91D" w14:textId="77777777" w:rsidR="003A284B" w:rsidRDefault="007C5957">
      <w:pPr>
        <w:spacing w:before="84" w:after="49" w:line="235" w:lineRule="auto"/>
        <w:ind w:left="510" w:right="506"/>
        <w:jc w:val="both"/>
        <w:rPr>
          <w:b/>
          <w:sz w:val="14"/>
        </w:rPr>
      </w:pPr>
      <w:r>
        <w:rPr>
          <w:b/>
          <w:sz w:val="14"/>
        </w:rPr>
        <w:t>ANEXO 23.13.1. LÍMITES DE PERCEPCIÓN ORDINARIA TOTAL EN LA FISCALÍA GENERAL DE LA REPÚBLICA (NETOS MENSUALES)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
        <w:gridCol w:w="2804"/>
        <w:gridCol w:w="906"/>
        <w:gridCol w:w="916"/>
        <w:gridCol w:w="906"/>
        <w:gridCol w:w="908"/>
        <w:gridCol w:w="916"/>
        <w:gridCol w:w="909"/>
      </w:tblGrid>
      <w:tr w:rsidR="003A284B" w14:paraId="1C361391" w14:textId="77777777">
        <w:trPr>
          <w:trHeight w:val="242"/>
        </w:trPr>
        <w:tc>
          <w:tcPr>
            <w:tcW w:w="3252" w:type="dxa"/>
            <w:gridSpan w:val="2"/>
            <w:vMerge w:val="restart"/>
          </w:tcPr>
          <w:p w14:paraId="73ABE62E" w14:textId="77777777" w:rsidR="003A284B" w:rsidRDefault="003A284B">
            <w:pPr>
              <w:pStyle w:val="TableParagraph"/>
              <w:jc w:val="left"/>
              <w:rPr>
                <w:b/>
                <w:sz w:val="16"/>
              </w:rPr>
            </w:pPr>
          </w:p>
          <w:p w14:paraId="24AA58D7" w14:textId="77777777" w:rsidR="003A284B" w:rsidRDefault="007C5957">
            <w:pPr>
              <w:pStyle w:val="TableParagraph"/>
              <w:spacing w:before="107"/>
              <w:ind w:left="45"/>
              <w:jc w:val="left"/>
              <w:rPr>
                <w:b/>
                <w:sz w:val="14"/>
              </w:rPr>
            </w:pPr>
            <w:r>
              <w:rPr>
                <w:b/>
                <w:sz w:val="14"/>
              </w:rPr>
              <w:t>Grupo Tipo de personal</w:t>
            </w:r>
          </w:p>
        </w:tc>
        <w:tc>
          <w:tcPr>
            <w:tcW w:w="1822" w:type="dxa"/>
            <w:gridSpan w:val="2"/>
            <w:vMerge w:val="restart"/>
          </w:tcPr>
          <w:p w14:paraId="361EF9C3" w14:textId="77777777" w:rsidR="003A284B" w:rsidRDefault="003A284B">
            <w:pPr>
              <w:pStyle w:val="TableParagraph"/>
              <w:spacing w:before="3"/>
              <w:jc w:val="left"/>
              <w:rPr>
                <w:b/>
                <w:sz w:val="14"/>
              </w:rPr>
            </w:pPr>
          </w:p>
          <w:p w14:paraId="5D607685" w14:textId="77777777" w:rsidR="003A284B" w:rsidRDefault="007C5957">
            <w:pPr>
              <w:pStyle w:val="TableParagraph"/>
              <w:ind w:left="290"/>
              <w:jc w:val="left"/>
              <w:rPr>
                <w:b/>
                <w:sz w:val="14"/>
              </w:rPr>
            </w:pPr>
            <w:r>
              <w:rPr>
                <w:b/>
                <w:sz w:val="14"/>
              </w:rPr>
              <w:t>Sueldos y salarios</w:t>
            </w:r>
          </w:p>
        </w:tc>
        <w:tc>
          <w:tcPr>
            <w:tcW w:w="1814" w:type="dxa"/>
            <w:gridSpan w:val="2"/>
          </w:tcPr>
          <w:p w14:paraId="58AFAD7F" w14:textId="77777777" w:rsidR="003A284B" w:rsidRDefault="007C5957">
            <w:pPr>
              <w:pStyle w:val="TableParagraph"/>
              <w:spacing w:before="34"/>
              <w:ind w:left="468"/>
              <w:jc w:val="left"/>
              <w:rPr>
                <w:b/>
                <w:sz w:val="14"/>
              </w:rPr>
            </w:pPr>
            <w:r>
              <w:rPr>
                <w:b/>
                <w:sz w:val="14"/>
              </w:rPr>
              <w:t>Prestaciones</w:t>
            </w:r>
          </w:p>
        </w:tc>
        <w:tc>
          <w:tcPr>
            <w:tcW w:w="1825" w:type="dxa"/>
            <w:gridSpan w:val="2"/>
            <w:vMerge w:val="restart"/>
          </w:tcPr>
          <w:p w14:paraId="669FD187" w14:textId="77777777" w:rsidR="003A284B" w:rsidRDefault="007C5957">
            <w:pPr>
              <w:pStyle w:val="TableParagraph"/>
              <w:spacing w:before="82"/>
              <w:ind w:left="747" w:right="167" w:hanging="541"/>
              <w:jc w:val="left"/>
              <w:rPr>
                <w:b/>
                <w:sz w:val="14"/>
              </w:rPr>
            </w:pPr>
            <w:r>
              <w:rPr>
                <w:b/>
                <w:sz w:val="14"/>
              </w:rPr>
              <w:t>Percepción Ordinaria Total</w:t>
            </w:r>
          </w:p>
        </w:tc>
      </w:tr>
      <w:tr w:rsidR="003A284B" w14:paraId="0C9F5928" w14:textId="77777777">
        <w:trPr>
          <w:trHeight w:val="241"/>
        </w:trPr>
        <w:tc>
          <w:tcPr>
            <w:tcW w:w="3252" w:type="dxa"/>
            <w:gridSpan w:val="2"/>
            <w:vMerge/>
            <w:tcBorders>
              <w:top w:val="nil"/>
            </w:tcBorders>
          </w:tcPr>
          <w:p w14:paraId="61996E40" w14:textId="77777777" w:rsidR="003A284B" w:rsidRDefault="003A284B">
            <w:pPr>
              <w:rPr>
                <w:sz w:val="2"/>
                <w:szCs w:val="2"/>
              </w:rPr>
            </w:pPr>
          </w:p>
        </w:tc>
        <w:tc>
          <w:tcPr>
            <w:tcW w:w="1822" w:type="dxa"/>
            <w:gridSpan w:val="2"/>
            <w:vMerge/>
            <w:tcBorders>
              <w:top w:val="nil"/>
            </w:tcBorders>
          </w:tcPr>
          <w:p w14:paraId="56277F84" w14:textId="77777777" w:rsidR="003A284B" w:rsidRDefault="003A284B">
            <w:pPr>
              <w:rPr>
                <w:sz w:val="2"/>
                <w:szCs w:val="2"/>
              </w:rPr>
            </w:pPr>
          </w:p>
        </w:tc>
        <w:tc>
          <w:tcPr>
            <w:tcW w:w="1814" w:type="dxa"/>
            <w:gridSpan w:val="2"/>
          </w:tcPr>
          <w:p w14:paraId="4453C4DE" w14:textId="77777777" w:rsidR="003A284B" w:rsidRDefault="007C5957">
            <w:pPr>
              <w:pStyle w:val="TableParagraph"/>
              <w:spacing w:before="34"/>
              <w:ind w:left="48"/>
              <w:jc w:val="left"/>
              <w:rPr>
                <w:b/>
                <w:sz w:val="14"/>
              </w:rPr>
            </w:pPr>
            <w:r>
              <w:rPr>
                <w:b/>
                <w:sz w:val="14"/>
              </w:rPr>
              <w:t>(En efectivo y en especie)</w:t>
            </w:r>
          </w:p>
        </w:tc>
        <w:tc>
          <w:tcPr>
            <w:tcW w:w="1825" w:type="dxa"/>
            <w:gridSpan w:val="2"/>
            <w:vMerge/>
            <w:tcBorders>
              <w:top w:val="nil"/>
            </w:tcBorders>
          </w:tcPr>
          <w:p w14:paraId="5CB4514A" w14:textId="77777777" w:rsidR="003A284B" w:rsidRDefault="003A284B">
            <w:pPr>
              <w:rPr>
                <w:sz w:val="2"/>
                <w:szCs w:val="2"/>
              </w:rPr>
            </w:pPr>
          </w:p>
        </w:tc>
      </w:tr>
      <w:tr w:rsidR="003A284B" w14:paraId="0387231D" w14:textId="77777777">
        <w:trPr>
          <w:trHeight w:val="239"/>
        </w:trPr>
        <w:tc>
          <w:tcPr>
            <w:tcW w:w="3252" w:type="dxa"/>
            <w:gridSpan w:val="2"/>
            <w:vMerge/>
            <w:tcBorders>
              <w:top w:val="nil"/>
            </w:tcBorders>
          </w:tcPr>
          <w:p w14:paraId="582BFBC4" w14:textId="77777777" w:rsidR="003A284B" w:rsidRDefault="003A284B">
            <w:pPr>
              <w:rPr>
                <w:sz w:val="2"/>
                <w:szCs w:val="2"/>
              </w:rPr>
            </w:pPr>
          </w:p>
        </w:tc>
        <w:tc>
          <w:tcPr>
            <w:tcW w:w="906" w:type="dxa"/>
          </w:tcPr>
          <w:p w14:paraId="2A667CCD" w14:textId="77777777" w:rsidR="003A284B" w:rsidRDefault="007C5957">
            <w:pPr>
              <w:pStyle w:val="TableParagraph"/>
              <w:spacing w:before="34"/>
              <w:ind w:left="204"/>
              <w:jc w:val="left"/>
              <w:rPr>
                <w:b/>
                <w:sz w:val="14"/>
              </w:rPr>
            </w:pPr>
            <w:r>
              <w:rPr>
                <w:b/>
                <w:sz w:val="14"/>
              </w:rPr>
              <w:t>Mínimo</w:t>
            </w:r>
          </w:p>
        </w:tc>
        <w:tc>
          <w:tcPr>
            <w:tcW w:w="916" w:type="dxa"/>
          </w:tcPr>
          <w:p w14:paraId="38CE7BD8" w14:textId="77777777" w:rsidR="003A284B" w:rsidRDefault="007C5957">
            <w:pPr>
              <w:pStyle w:val="TableParagraph"/>
              <w:spacing w:before="34"/>
              <w:ind w:left="193"/>
              <w:jc w:val="left"/>
              <w:rPr>
                <w:b/>
                <w:sz w:val="14"/>
              </w:rPr>
            </w:pPr>
            <w:r>
              <w:rPr>
                <w:b/>
                <w:sz w:val="14"/>
              </w:rPr>
              <w:t>Máximo</w:t>
            </w:r>
          </w:p>
        </w:tc>
        <w:tc>
          <w:tcPr>
            <w:tcW w:w="906" w:type="dxa"/>
          </w:tcPr>
          <w:p w14:paraId="6471F039" w14:textId="77777777" w:rsidR="003A284B" w:rsidRDefault="007C5957">
            <w:pPr>
              <w:pStyle w:val="TableParagraph"/>
              <w:spacing w:before="34"/>
              <w:ind w:left="204"/>
              <w:jc w:val="left"/>
              <w:rPr>
                <w:b/>
                <w:sz w:val="14"/>
              </w:rPr>
            </w:pPr>
            <w:r>
              <w:rPr>
                <w:b/>
                <w:sz w:val="14"/>
              </w:rPr>
              <w:t>Mínimo</w:t>
            </w:r>
          </w:p>
        </w:tc>
        <w:tc>
          <w:tcPr>
            <w:tcW w:w="908" w:type="dxa"/>
          </w:tcPr>
          <w:p w14:paraId="0219A3FC" w14:textId="77777777" w:rsidR="003A284B" w:rsidRDefault="007C5957">
            <w:pPr>
              <w:pStyle w:val="TableParagraph"/>
              <w:spacing w:before="34"/>
              <w:ind w:left="193"/>
              <w:jc w:val="left"/>
              <w:rPr>
                <w:b/>
                <w:sz w:val="14"/>
              </w:rPr>
            </w:pPr>
            <w:r>
              <w:rPr>
                <w:b/>
                <w:sz w:val="14"/>
              </w:rPr>
              <w:t>Máximo</w:t>
            </w:r>
          </w:p>
        </w:tc>
        <w:tc>
          <w:tcPr>
            <w:tcW w:w="916" w:type="dxa"/>
          </w:tcPr>
          <w:p w14:paraId="2CB4B5E4" w14:textId="77777777" w:rsidR="003A284B" w:rsidRDefault="007C5957">
            <w:pPr>
              <w:pStyle w:val="TableParagraph"/>
              <w:spacing w:before="34"/>
              <w:ind w:left="214"/>
              <w:jc w:val="left"/>
              <w:rPr>
                <w:b/>
                <w:sz w:val="14"/>
              </w:rPr>
            </w:pPr>
            <w:r>
              <w:rPr>
                <w:b/>
                <w:sz w:val="14"/>
              </w:rPr>
              <w:t>Mínimo</w:t>
            </w:r>
          </w:p>
        </w:tc>
        <w:tc>
          <w:tcPr>
            <w:tcW w:w="909" w:type="dxa"/>
          </w:tcPr>
          <w:p w14:paraId="2BB2C047" w14:textId="77777777" w:rsidR="003A284B" w:rsidRDefault="007C5957">
            <w:pPr>
              <w:pStyle w:val="TableParagraph"/>
              <w:spacing w:before="34"/>
              <w:ind w:left="191"/>
              <w:jc w:val="left"/>
              <w:rPr>
                <w:b/>
                <w:sz w:val="14"/>
              </w:rPr>
            </w:pPr>
            <w:r>
              <w:rPr>
                <w:b/>
                <w:sz w:val="14"/>
              </w:rPr>
              <w:t>Máximo</w:t>
            </w:r>
          </w:p>
        </w:tc>
      </w:tr>
      <w:tr w:rsidR="003A284B" w14:paraId="1C041DC7" w14:textId="77777777">
        <w:trPr>
          <w:trHeight w:val="241"/>
        </w:trPr>
        <w:tc>
          <w:tcPr>
            <w:tcW w:w="8713" w:type="dxa"/>
            <w:gridSpan w:val="8"/>
          </w:tcPr>
          <w:p w14:paraId="725AAF4D" w14:textId="77777777" w:rsidR="003A284B" w:rsidRDefault="007C5957">
            <w:pPr>
              <w:pStyle w:val="TableParagraph"/>
              <w:spacing w:before="34"/>
              <w:ind w:left="45"/>
              <w:jc w:val="left"/>
              <w:rPr>
                <w:b/>
                <w:sz w:val="14"/>
              </w:rPr>
            </w:pPr>
            <w:r>
              <w:rPr>
                <w:b/>
                <w:sz w:val="14"/>
              </w:rPr>
              <w:t>Personal de Mando</w:t>
            </w:r>
          </w:p>
        </w:tc>
      </w:tr>
      <w:tr w:rsidR="003A284B" w14:paraId="74C3D827" w14:textId="77777777">
        <w:trPr>
          <w:trHeight w:val="241"/>
        </w:trPr>
        <w:tc>
          <w:tcPr>
            <w:tcW w:w="448" w:type="dxa"/>
            <w:tcBorders>
              <w:right w:val="nil"/>
            </w:tcBorders>
          </w:tcPr>
          <w:p w14:paraId="64F7180F" w14:textId="77777777" w:rsidR="003A284B" w:rsidRDefault="007C5957">
            <w:pPr>
              <w:pStyle w:val="TableParagraph"/>
              <w:spacing w:before="36"/>
              <w:ind w:right="119"/>
              <w:rPr>
                <w:sz w:val="14"/>
              </w:rPr>
            </w:pPr>
            <w:r>
              <w:rPr>
                <w:w w:val="99"/>
                <w:sz w:val="14"/>
              </w:rPr>
              <w:t>G</w:t>
            </w:r>
          </w:p>
        </w:tc>
        <w:tc>
          <w:tcPr>
            <w:tcW w:w="2804" w:type="dxa"/>
            <w:tcBorders>
              <w:left w:val="nil"/>
            </w:tcBorders>
          </w:tcPr>
          <w:p w14:paraId="7662DD33" w14:textId="77777777" w:rsidR="003A284B" w:rsidRDefault="007C5957">
            <w:pPr>
              <w:pStyle w:val="TableParagraph"/>
              <w:spacing w:before="36"/>
              <w:ind w:left="135"/>
              <w:jc w:val="left"/>
              <w:rPr>
                <w:sz w:val="14"/>
              </w:rPr>
            </w:pPr>
            <w:r>
              <w:rPr>
                <w:sz w:val="14"/>
              </w:rPr>
              <w:t>Fiscal General de la República</w:t>
            </w:r>
          </w:p>
        </w:tc>
        <w:tc>
          <w:tcPr>
            <w:tcW w:w="906" w:type="dxa"/>
          </w:tcPr>
          <w:p w14:paraId="49CCE0FE" w14:textId="77777777" w:rsidR="003A284B" w:rsidRDefault="003A284B">
            <w:pPr>
              <w:pStyle w:val="TableParagraph"/>
              <w:jc w:val="left"/>
              <w:rPr>
                <w:rFonts w:ascii="Times New Roman"/>
                <w:sz w:val="12"/>
              </w:rPr>
            </w:pPr>
          </w:p>
        </w:tc>
        <w:tc>
          <w:tcPr>
            <w:tcW w:w="916" w:type="dxa"/>
          </w:tcPr>
          <w:p w14:paraId="53E046AA" w14:textId="77777777" w:rsidR="003A284B" w:rsidRDefault="007C5957">
            <w:pPr>
              <w:pStyle w:val="TableParagraph"/>
              <w:spacing w:before="36"/>
              <w:ind w:right="33"/>
              <w:rPr>
                <w:sz w:val="14"/>
              </w:rPr>
            </w:pPr>
            <w:r>
              <w:rPr>
                <w:sz w:val="14"/>
              </w:rPr>
              <w:t>110,862</w:t>
            </w:r>
          </w:p>
        </w:tc>
        <w:tc>
          <w:tcPr>
            <w:tcW w:w="906" w:type="dxa"/>
          </w:tcPr>
          <w:p w14:paraId="5E03D228" w14:textId="77777777" w:rsidR="003A284B" w:rsidRDefault="003A284B">
            <w:pPr>
              <w:pStyle w:val="TableParagraph"/>
              <w:jc w:val="left"/>
              <w:rPr>
                <w:rFonts w:ascii="Times New Roman"/>
                <w:sz w:val="12"/>
              </w:rPr>
            </w:pPr>
          </w:p>
        </w:tc>
        <w:tc>
          <w:tcPr>
            <w:tcW w:w="908" w:type="dxa"/>
          </w:tcPr>
          <w:p w14:paraId="53A21FAC" w14:textId="77777777" w:rsidR="003A284B" w:rsidRDefault="007C5957">
            <w:pPr>
              <w:pStyle w:val="TableParagraph"/>
              <w:spacing w:before="36"/>
              <w:ind w:right="27"/>
              <w:rPr>
                <w:sz w:val="14"/>
              </w:rPr>
            </w:pPr>
            <w:r>
              <w:rPr>
                <w:sz w:val="14"/>
              </w:rPr>
              <w:t>29,019</w:t>
            </w:r>
          </w:p>
        </w:tc>
        <w:tc>
          <w:tcPr>
            <w:tcW w:w="916" w:type="dxa"/>
          </w:tcPr>
          <w:p w14:paraId="0DA5ECD8" w14:textId="77777777" w:rsidR="003A284B" w:rsidRDefault="003A284B">
            <w:pPr>
              <w:pStyle w:val="TableParagraph"/>
              <w:jc w:val="left"/>
              <w:rPr>
                <w:rFonts w:ascii="Times New Roman"/>
                <w:sz w:val="12"/>
              </w:rPr>
            </w:pPr>
          </w:p>
        </w:tc>
        <w:tc>
          <w:tcPr>
            <w:tcW w:w="909" w:type="dxa"/>
          </w:tcPr>
          <w:p w14:paraId="317BC867" w14:textId="77777777" w:rsidR="003A284B" w:rsidRDefault="007C5957">
            <w:pPr>
              <w:pStyle w:val="TableParagraph"/>
              <w:spacing w:before="36"/>
              <w:ind w:right="27"/>
              <w:rPr>
                <w:sz w:val="14"/>
              </w:rPr>
            </w:pPr>
            <w:r>
              <w:rPr>
                <w:sz w:val="14"/>
              </w:rPr>
              <w:t>139,881</w:t>
            </w:r>
          </w:p>
        </w:tc>
      </w:tr>
      <w:tr w:rsidR="003A284B" w14:paraId="0D58C146" w14:textId="77777777">
        <w:trPr>
          <w:trHeight w:val="712"/>
        </w:trPr>
        <w:tc>
          <w:tcPr>
            <w:tcW w:w="448" w:type="dxa"/>
            <w:tcBorders>
              <w:right w:val="nil"/>
            </w:tcBorders>
          </w:tcPr>
          <w:p w14:paraId="18484DFA" w14:textId="77777777" w:rsidR="003A284B" w:rsidRDefault="003A284B">
            <w:pPr>
              <w:pStyle w:val="TableParagraph"/>
              <w:spacing w:before="7"/>
              <w:jc w:val="left"/>
              <w:rPr>
                <w:b/>
                <w:sz w:val="23"/>
              </w:rPr>
            </w:pPr>
          </w:p>
          <w:p w14:paraId="28E42266" w14:textId="77777777" w:rsidR="003A284B" w:rsidRDefault="007C5957">
            <w:pPr>
              <w:pStyle w:val="TableParagraph"/>
              <w:ind w:right="124"/>
              <w:rPr>
                <w:sz w:val="14"/>
              </w:rPr>
            </w:pPr>
            <w:r>
              <w:rPr>
                <w:w w:val="99"/>
                <w:sz w:val="14"/>
              </w:rPr>
              <w:t>H</w:t>
            </w:r>
          </w:p>
        </w:tc>
        <w:tc>
          <w:tcPr>
            <w:tcW w:w="2804" w:type="dxa"/>
            <w:tcBorders>
              <w:left w:val="nil"/>
            </w:tcBorders>
          </w:tcPr>
          <w:p w14:paraId="53086DD5" w14:textId="77777777" w:rsidR="003A284B" w:rsidRDefault="007C5957">
            <w:pPr>
              <w:pStyle w:val="TableParagraph"/>
              <w:spacing w:before="110"/>
              <w:ind w:left="161" w:right="47"/>
              <w:jc w:val="left"/>
              <w:rPr>
                <w:sz w:val="14"/>
              </w:rPr>
            </w:pPr>
            <w:r>
              <w:rPr>
                <w:sz w:val="14"/>
              </w:rPr>
              <w:t>Subprocurador / Fiscales Especializados, Coordinadores y Titular del Órgano Interno de Control</w:t>
            </w:r>
          </w:p>
        </w:tc>
        <w:tc>
          <w:tcPr>
            <w:tcW w:w="906" w:type="dxa"/>
          </w:tcPr>
          <w:p w14:paraId="056A68DD" w14:textId="77777777" w:rsidR="003A284B" w:rsidRDefault="003A284B">
            <w:pPr>
              <w:pStyle w:val="TableParagraph"/>
              <w:jc w:val="left"/>
              <w:rPr>
                <w:rFonts w:ascii="Times New Roman"/>
                <w:sz w:val="12"/>
              </w:rPr>
            </w:pPr>
          </w:p>
        </w:tc>
        <w:tc>
          <w:tcPr>
            <w:tcW w:w="916" w:type="dxa"/>
          </w:tcPr>
          <w:p w14:paraId="5E4589A6" w14:textId="77777777" w:rsidR="003A284B" w:rsidRDefault="003A284B">
            <w:pPr>
              <w:pStyle w:val="TableParagraph"/>
              <w:spacing w:before="7"/>
              <w:jc w:val="left"/>
              <w:rPr>
                <w:b/>
                <w:sz w:val="23"/>
              </w:rPr>
            </w:pPr>
          </w:p>
          <w:p w14:paraId="2CBE9B51" w14:textId="77777777" w:rsidR="003A284B" w:rsidRDefault="007C5957">
            <w:pPr>
              <w:pStyle w:val="TableParagraph"/>
              <w:ind w:right="33"/>
              <w:rPr>
                <w:sz w:val="14"/>
              </w:rPr>
            </w:pPr>
            <w:r>
              <w:rPr>
                <w:sz w:val="14"/>
              </w:rPr>
              <w:t>110,027</w:t>
            </w:r>
          </w:p>
        </w:tc>
        <w:tc>
          <w:tcPr>
            <w:tcW w:w="906" w:type="dxa"/>
          </w:tcPr>
          <w:p w14:paraId="27594F7D" w14:textId="77777777" w:rsidR="003A284B" w:rsidRDefault="003A284B">
            <w:pPr>
              <w:pStyle w:val="TableParagraph"/>
              <w:jc w:val="left"/>
              <w:rPr>
                <w:rFonts w:ascii="Times New Roman"/>
                <w:sz w:val="12"/>
              </w:rPr>
            </w:pPr>
          </w:p>
        </w:tc>
        <w:tc>
          <w:tcPr>
            <w:tcW w:w="908" w:type="dxa"/>
          </w:tcPr>
          <w:p w14:paraId="284B38D1" w14:textId="77777777" w:rsidR="003A284B" w:rsidRDefault="003A284B">
            <w:pPr>
              <w:pStyle w:val="TableParagraph"/>
              <w:spacing w:before="7"/>
              <w:jc w:val="left"/>
              <w:rPr>
                <w:b/>
                <w:sz w:val="23"/>
              </w:rPr>
            </w:pPr>
          </w:p>
          <w:p w14:paraId="68CF6B90" w14:textId="77777777" w:rsidR="003A284B" w:rsidRDefault="007C5957">
            <w:pPr>
              <w:pStyle w:val="TableParagraph"/>
              <w:ind w:right="27"/>
              <w:rPr>
                <w:sz w:val="14"/>
              </w:rPr>
            </w:pPr>
            <w:r>
              <w:rPr>
                <w:sz w:val="14"/>
              </w:rPr>
              <w:t>28,641</w:t>
            </w:r>
          </w:p>
        </w:tc>
        <w:tc>
          <w:tcPr>
            <w:tcW w:w="916" w:type="dxa"/>
          </w:tcPr>
          <w:p w14:paraId="785E51A5" w14:textId="77777777" w:rsidR="003A284B" w:rsidRDefault="003A284B">
            <w:pPr>
              <w:pStyle w:val="TableParagraph"/>
              <w:jc w:val="left"/>
              <w:rPr>
                <w:rFonts w:ascii="Times New Roman"/>
                <w:sz w:val="12"/>
              </w:rPr>
            </w:pPr>
          </w:p>
        </w:tc>
        <w:tc>
          <w:tcPr>
            <w:tcW w:w="909" w:type="dxa"/>
          </w:tcPr>
          <w:p w14:paraId="556F1B14" w14:textId="77777777" w:rsidR="003A284B" w:rsidRDefault="003A284B">
            <w:pPr>
              <w:pStyle w:val="TableParagraph"/>
              <w:spacing w:before="7"/>
              <w:jc w:val="left"/>
              <w:rPr>
                <w:b/>
                <w:sz w:val="23"/>
              </w:rPr>
            </w:pPr>
          </w:p>
          <w:p w14:paraId="226EBD16" w14:textId="77777777" w:rsidR="003A284B" w:rsidRDefault="007C5957">
            <w:pPr>
              <w:pStyle w:val="TableParagraph"/>
              <w:ind w:right="27"/>
              <w:rPr>
                <w:sz w:val="14"/>
              </w:rPr>
            </w:pPr>
            <w:r>
              <w:rPr>
                <w:sz w:val="14"/>
              </w:rPr>
              <w:t>138,667</w:t>
            </w:r>
          </w:p>
        </w:tc>
      </w:tr>
      <w:tr w:rsidR="003A284B" w14:paraId="02C938A2" w14:textId="77777777">
        <w:trPr>
          <w:trHeight w:val="241"/>
        </w:trPr>
        <w:tc>
          <w:tcPr>
            <w:tcW w:w="448" w:type="dxa"/>
            <w:tcBorders>
              <w:right w:val="nil"/>
            </w:tcBorders>
          </w:tcPr>
          <w:p w14:paraId="20FB4A76" w14:textId="77777777" w:rsidR="003A284B" w:rsidRDefault="007C5957">
            <w:pPr>
              <w:pStyle w:val="TableParagraph"/>
              <w:spacing w:before="36"/>
              <w:ind w:right="138"/>
              <w:rPr>
                <w:sz w:val="14"/>
              </w:rPr>
            </w:pPr>
            <w:r>
              <w:rPr>
                <w:w w:val="99"/>
                <w:sz w:val="14"/>
              </w:rPr>
              <w:t>J</w:t>
            </w:r>
          </w:p>
        </w:tc>
        <w:tc>
          <w:tcPr>
            <w:tcW w:w="2804" w:type="dxa"/>
            <w:tcBorders>
              <w:left w:val="nil"/>
            </w:tcBorders>
          </w:tcPr>
          <w:p w14:paraId="636454E6" w14:textId="77777777" w:rsidR="003A284B" w:rsidRDefault="007C5957">
            <w:pPr>
              <w:pStyle w:val="TableParagraph"/>
              <w:spacing w:before="36"/>
              <w:ind w:left="135"/>
              <w:jc w:val="left"/>
              <w:rPr>
                <w:sz w:val="14"/>
              </w:rPr>
            </w:pPr>
            <w:r>
              <w:rPr>
                <w:sz w:val="14"/>
              </w:rPr>
              <w:t>Titular de Unidad</w:t>
            </w:r>
          </w:p>
        </w:tc>
        <w:tc>
          <w:tcPr>
            <w:tcW w:w="906" w:type="dxa"/>
          </w:tcPr>
          <w:p w14:paraId="1B19F910" w14:textId="77777777" w:rsidR="003A284B" w:rsidRDefault="007C5957">
            <w:pPr>
              <w:pStyle w:val="TableParagraph"/>
              <w:spacing w:before="36"/>
              <w:ind w:left="355"/>
              <w:jc w:val="left"/>
              <w:rPr>
                <w:sz w:val="14"/>
              </w:rPr>
            </w:pPr>
            <w:r>
              <w:rPr>
                <w:sz w:val="14"/>
              </w:rPr>
              <w:t>101,062</w:t>
            </w:r>
          </w:p>
        </w:tc>
        <w:tc>
          <w:tcPr>
            <w:tcW w:w="916" w:type="dxa"/>
          </w:tcPr>
          <w:p w14:paraId="4E7497CE" w14:textId="77777777" w:rsidR="003A284B" w:rsidRDefault="007C5957">
            <w:pPr>
              <w:pStyle w:val="TableParagraph"/>
              <w:spacing w:before="36"/>
              <w:ind w:right="33"/>
              <w:rPr>
                <w:sz w:val="14"/>
              </w:rPr>
            </w:pPr>
            <w:r>
              <w:rPr>
                <w:sz w:val="14"/>
              </w:rPr>
              <w:t>107,747</w:t>
            </w:r>
          </w:p>
        </w:tc>
        <w:tc>
          <w:tcPr>
            <w:tcW w:w="906" w:type="dxa"/>
          </w:tcPr>
          <w:p w14:paraId="69F08E21" w14:textId="77777777" w:rsidR="003A284B" w:rsidRDefault="007C5957">
            <w:pPr>
              <w:pStyle w:val="TableParagraph"/>
              <w:spacing w:before="36"/>
              <w:ind w:left="432"/>
              <w:jc w:val="left"/>
              <w:rPr>
                <w:sz w:val="14"/>
              </w:rPr>
            </w:pPr>
            <w:r>
              <w:rPr>
                <w:sz w:val="14"/>
              </w:rPr>
              <w:t>24,385</w:t>
            </w:r>
          </w:p>
        </w:tc>
        <w:tc>
          <w:tcPr>
            <w:tcW w:w="908" w:type="dxa"/>
          </w:tcPr>
          <w:p w14:paraId="4C896F17" w14:textId="77777777" w:rsidR="003A284B" w:rsidRDefault="007C5957">
            <w:pPr>
              <w:pStyle w:val="TableParagraph"/>
              <w:spacing w:before="36"/>
              <w:ind w:right="27"/>
              <w:rPr>
                <w:sz w:val="14"/>
              </w:rPr>
            </w:pPr>
            <w:r>
              <w:rPr>
                <w:sz w:val="14"/>
              </w:rPr>
              <w:t>27,527</w:t>
            </w:r>
          </w:p>
        </w:tc>
        <w:tc>
          <w:tcPr>
            <w:tcW w:w="916" w:type="dxa"/>
          </w:tcPr>
          <w:p w14:paraId="4F779CCC" w14:textId="77777777" w:rsidR="003A284B" w:rsidRDefault="007C5957">
            <w:pPr>
              <w:pStyle w:val="TableParagraph"/>
              <w:spacing w:before="36"/>
              <w:ind w:left="365"/>
              <w:jc w:val="left"/>
              <w:rPr>
                <w:sz w:val="14"/>
              </w:rPr>
            </w:pPr>
            <w:r>
              <w:rPr>
                <w:sz w:val="14"/>
              </w:rPr>
              <w:t>125,447</w:t>
            </w:r>
          </w:p>
        </w:tc>
        <w:tc>
          <w:tcPr>
            <w:tcW w:w="909" w:type="dxa"/>
          </w:tcPr>
          <w:p w14:paraId="3AC716FA" w14:textId="77777777" w:rsidR="003A284B" w:rsidRDefault="007C5957">
            <w:pPr>
              <w:pStyle w:val="TableParagraph"/>
              <w:spacing w:before="36"/>
              <w:ind w:right="27"/>
              <w:rPr>
                <w:sz w:val="14"/>
              </w:rPr>
            </w:pPr>
            <w:r>
              <w:rPr>
                <w:sz w:val="14"/>
              </w:rPr>
              <w:t>135,275</w:t>
            </w:r>
          </w:p>
        </w:tc>
      </w:tr>
    </w:tbl>
    <w:p w14:paraId="7C8E6116" w14:textId="77777777" w:rsidR="003A284B" w:rsidRDefault="003A284B">
      <w:pPr>
        <w:rPr>
          <w:sz w:val="14"/>
        </w:rPr>
        <w:sectPr w:rsidR="003A284B">
          <w:pgSz w:w="12240" w:h="15840"/>
          <w:pgMar w:top="1760" w:right="1300" w:bottom="900" w:left="1300" w:header="724" w:footer="712" w:gutter="0"/>
          <w:cols w:space="720"/>
        </w:sectPr>
      </w:pPr>
    </w:p>
    <w:p w14:paraId="7D2F78B6" w14:textId="77777777" w:rsidR="003A284B" w:rsidRDefault="003A284B">
      <w:pPr>
        <w:pStyle w:val="Textoindependiente"/>
        <w:ind w:left="0"/>
        <w:jc w:val="left"/>
        <w:rPr>
          <w:b/>
          <w:sz w:val="20"/>
        </w:rPr>
      </w:pPr>
    </w:p>
    <w:p w14:paraId="2136C84B"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2798"/>
        <w:gridCol w:w="909"/>
        <w:gridCol w:w="912"/>
        <w:gridCol w:w="909"/>
        <w:gridCol w:w="911"/>
        <w:gridCol w:w="912"/>
        <w:gridCol w:w="909"/>
      </w:tblGrid>
      <w:tr w:rsidR="003A284B" w14:paraId="70DFA4BD" w14:textId="77777777">
        <w:trPr>
          <w:trHeight w:val="241"/>
        </w:trPr>
        <w:tc>
          <w:tcPr>
            <w:tcW w:w="449" w:type="dxa"/>
            <w:tcBorders>
              <w:right w:val="nil"/>
            </w:tcBorders>
          </w:tcPr>
          <w:p w14:paraId="4DAEA78F" w14:textId="77777777" w:rsidR="003A284B" w:rsidRDefault="007C5957">
            <w:pPr>
              <w:pStyle w:val="TableParagraph"/>
              <w:spacing w:before="36"/>
              <w:ind w:right="128"/>
              <w:rPr>
                <w:sz w:val="14"/>
              </w:rPr>
            </w:pPr>
            <w:r>
              <w:rPr>
                <w:w w:val="99"/>
                <w:sz w:val="14"/>
              </w:rPr>
              <w:t>K</w:t>
            </w:r>
          </w:p>
        </w:tc>
        <w:tc>
          <w:tcPr>
            <w:tcW w:w="2798" w:type="dxa"/>
            <w:tcBorders>
              <w:left w:val="nil"/>
            </w:tcBorders>
          </w:tcPr>
          <w:p w14:paraId="405EE946" w14:textId="77777777" w:rsidR="003A284B" w:rsidRDefault="007C5957">
            <w:pPr>
              <w:pStyle w:val="TableParagraph"/>
              <w:spacing w:before="36"/>
              <w:ind w:left="134"/>
              <w:jc w:val="left"/>
              <w:rPr>
                <w:sz w:val="14"/>
              </w:rPr>
            </w:pPr>
            <w:r>
              <w:rPr>
                <w:sz w:val="14"/>
              </w:rPr>
              <w:t>Director General</w:t>
            </w:r>
          </w:p>
        </w:tc>
        <w:tc>
          <w:tcPr>
            <w:tcW w:w="909" w:type="dxa"/>
          </w:tcPr>
          <w:p w14:paraId="1427F17B" w14:textId="77777777" w:rsidR="003A284B" w:rsidRDefault="007C5957">
            <w:pPr>
              <w:pStyle w:val="TableParagraph"/>
              <w:spacing w:before="36"/>
              <w:ind w:right="29"/>
              <w:rPr>
                <w:sz w:val="14"/>
              </w:rPr>
            </w:pPr>
            <w:r>
              <w:rPr>
                <w:sz w:val="14"/>
              </w:rPr>
              <w:t>89,867</w:t>
            </w:r>
          </w:p>
        </w:tc>
        <w:tc>
          <w:tcPr>
            <w:tcW w:w="912" w:type="dxa"/>
          </w:tcPr>
          <w:p w14:paraId="5B67C75C" w14:textId="77777777" w:rsidR="003A284B" w:rsidRDefault="007C5957">
            <w:pPr>
              <w:pStyle w:val="TableParagraph"/>
              <w:spacing w:before="36"/>
              <w:ind w:right="29"/>
              <w:rPr>
                <w:sz w:val="14"/>
              </w:rPr>
            </w:pPr>
            <w:r>
              <w:rPr>
                <w:sz w:val="14"/>
              </w:rPr>
              <w:t>96,451</w:t>
            </w:r>
          </w:p>
        </w:tc>
        <w:tc>
          <w:tcPr>
            <w:tcW w:w="909" w:type="dxa"/>
          </w:tcPr>
          <w:p w14:paraId="3757FFCC" w14:textId="77777777" w:rsidR="003A284B" w:rsidRDefault="007C5957">
            <w:pPr>
              <w:pStyle w:val="TableParagraph"/>
              <w:spacing w:before="36"/>
              <w:ind w:right="28"/>
              <w:rPr>
                <w:sz w:val="14"/>
              </w:rPr>
            </w:pPr>
            <w:r>
              <w:rPr>
                <w:sz w:val="14"/>
              </w:rPr>
              <w:t>21,069</w:t>
            </w:r>
          </w:p>
        </w:tc>
        <w:tc>
          <w:tcPr>
            <w:tcW w:w="911" w:type="dxa"/>
          </w:tcPr>
          <w:p w14:paraId="45FCF3C0" w14:textId="77777777" w:rsidR="003A284B" w:rsidRDefault="007C5957">
            <w:pPr>
              <w:pStyle w:val="TableParagraph"/>
              <w:spacing w:before="36"/>
              <w:ind w:right="27"/>
              <w:rPr>
                <w:sz w:val="14"/>
              </w:rPr>
            </w:pPr>
            <w:r>
              <w:rPr>
                <w:sz w:val="14"/>
              </w:rPr>
              <w:t>24,185</w:t>
            </w:r>
          </w:p>
        </w:tc>
        <w:tc>
          <w:tcPr>
            <w:tcW w:w="912" w:type="dxa"/>
          </w:tcPr>
          <w:p w14:paraId="141FE0E6" w14:textId="77777777" w:rsidR="003A284B" w:rsidRDefault="007C5957">
            <w:pPr>
              <w:pStyle w:val="TableParagraph"/>
              <w:spacing w:before="36"/>
              <w:ind w:right="25"/>
              <w:rPr>
                <w:sz w:val="14"/>
              </w:rPr>
            </w:pPr>
            <w:r>
              <w:rPr>
                <w:sz w:val="14"/>
              </w:rPr>
              <w:t>110,936</w:t>
            </w:r>
          </w:p>
        </w:tc>
        <w:tc>
          <w:tcPr>
            <w:tcW w:w="909" w:type="dxa"/>
          </w:tcPr>
          <w:p w14:paraId="26038A5C" w14:textId="77777777" w:rsidR="003A284B" w:rsidRDefault="007C5957">
            <w:pPr>
              <w:pStyle w:val="TableParagraph"/>
              <w:spacing w:before="36"/>
              <w:ind w:right="23"/>
              <w:rPr>
                <w:sz w:val="14"/>
              </w:rPr>
            </w:pPr>
            <w:r>
              <w:rPr>
                <w:sz w:val="14"/>
              </w:rPr>
              <w:t>120,635</w:t>
            </w:r>
          </w:p>
        </w:tc>
      </w:tr>
      <w:tr w:rsidR="003A284B" w14:paraId="3BA29F6F" w14:textId="77777777">
        <w:trPr>
          <w:trHeight w:val="220"/>
        </w:trPr>
        <w:tc>
          <w:tcPr>
            <w:tcW w:w="449" w:type="dxa"/>
            <w:tcBorders>
              <w:right w:val="nil"/>
            </w:tcBorders>
          </w:tcPr>
          <w:p w14:paraId="4EBFE523" w14:textId="77777777" w:rsidR="003A284B" w:rsidRDefault="007C5957">
            <w:pPr>
              <w:pStyle w:val="TableParagraph"/>
              <w:spacing w:before="38"/>
              <w:ind w:right="136"/>
              <w:rPr>
                <w:sz w:val="14"/>
              </w:rPr>
            </w:pPr>
            <w:r>
              <w:rPr>
                <w:w w:val="99"/>
                <w:sz w:val="14"/>
              </w:rPr>
              <w:t>L</w:t>
            </w:r>
          </w:p>
        </w:tc>
        <w:tc>
          <w:tcPr>
            <w:tcW w:w="2798" w:type="dxa"/>
            <w:tcBorders>
              <w:left w:val="nil"/>
            </w:tcBorders>
          </w:tcPr>
          <w:p w14:paraId="32C660EF" w14:textId="77777777" w:rsidR="003A284B" w:rsidRDefault="007C5957">
            <w:pPr>
              <w:pStyle w:val="TableParagraph"/>
              <w:spacing w:before="38"/>
              <w:ind w:left="134"/>
              <w:jc w:val="left"/>
              <w:rPr>
                <w:sz w:val="14"/>
              </w:rPr>
            </w:pPr>
            <w:r>
              <w:rPr>
                <w:sz w:val="14"/>
              </w:rPr>
              <w:t>Director General Adjunto</w:t>
            </w:r>
          </w:p>
        </w:tc>
        <w:tc>
          <w:tcPr>
            <w:tcW w:w="909" w:type="dxa"/>
          </w:tcPr>
          <w:p w14:paraId="7F8175E8" w14:textId="77777777" w:rsidR="003A284B" w:rsidRDefault="007C5957">
            <w:pPr>
              <w:pStyle w:val="TableParagraph"/>
              <w:spacing w:before="38"/>
              <w:ind w:right="29"/>
              <w:rPr>
                <w:sz w:val="14"/>
              </w:rPr>
            </w:pPr>
            <w:r>
              <w:rPr>
                <w:sz w:val="14"/>
              </w:rPr>
              <w:t>69,159</w:t>
            </w:r>
          </w:p>
        </w:tc>
        <w:tc>
          <w:tcPr>
            <w:tcW w:w="912" w:type="dxa"/>
          </w:tcPr>
          <w:p w14:paraId="24953141" w14:textId="77777777" w:rsidR="003A284B" w:rsidRDefault="007C5957">
            <w:pPr>
              <w:pStyle w:val="TableParagraph"/>
              <w:spacing w:before="38"/>
              <w:ind w:right="29"/>
              <w:rPr>
                <w:sz w:val="14"/>
              </w:rPr>
            </w:pPr>
            <w:r>
              <w:rPr>
                <w:sz w:val="14"/>
              </w:rPr>
              <w:t>82,418</w:t>
            </w:r>
          </w:p>
        </w:tc>
        <w:tc>
          <w:tcPr>
            <w:tcW w:w="909" w:type="dxa"/>
          </w:tcPr>
          <w:p w14:paraId="0A8F5AB7" w14:textId="77777777" w:rsidR="003A284B" w:rsidRDefault="007C5957">
            <w:pPr>
              <w:pStyle w:val="TableParagraph"/>
              <w:spacing w:before="38"/>
              <w:ind w:right="28"/>
              <w:rPr>
                <w:sz w:val="14"/>
              </w:rPr>
            </w:pPr>
            <w:r>
              <w:rPr>
                <w:sz w:val="14"/>
              </w:rPr>
              <w:t>16,636</w:t>
            </w:r>
          </w:p>
        </w:tc>
        <w:tc>
          <w:tcPr>
            <w:tcW w:w="911" w:type="dxa"/>
          </w:tcPr>
          <w:p w14:paraId="3897D8A0" w14:textId="77777777" w:rsidR="003A284B" w:rsidRDefault="007C5957">
            <w:pPr>
              <w:pStyle w:val="TableParagraph"/>
              <w:spacing w:before="38"/>
              <w:ind w:right="27"/>
              <w:rPr>
                <w:sz w:val="14"/>
              </w:rPr>
            </w:pPr>
            <w:r>
              <w:rPr>
                <w:sz w:val="14"/>
              </w:rPr>
              <w:t>20,996</w:t>
            </w:r>
          </w:p>
        </w:tc>
        <w:tc>
          <w:tcPr>
            <w:tcW w:w="912" w:type="dxa"/>
          </w:tcPr>
          <w:p w14:paraId="345E4A2B" w14:textId="77777777" w:rsidR="003A284B" w:rsidRDefault="007C5957">
            <w:pPr>
              <w:pStyle w:val="TableParagraph"/>
              <w:spacing w:before="38"/>
              <w:ind w:right="27"/>
              <w:rPr>
                <w:sz w:val="14"/>
              </w:rPr>
            </w:pPr>
            <w:r>
              <w:rPr>
                <w:sz w:val="14"/>
              </w:rPr>
              <w:t>85,795</w:t>
            </w:r>
          </w:p>
        </w:tc>
        <w:tc>
          <w:tcPr>
            <w:tcW w:w="909" w:type="dxa"/>
          </w:tcPr>
          <w:p w14:paraId="20501782" w14:textId="77777777" w:rsidR="003A284B" w:rsidRDefault="007C5957">
            <w:pPr>
              <w:pStyle w:val="TableParagraph"/>
              <w:spacing w:before="38"/>
              <w:ind w:right="23"/>
              <w:rPr>
                <w:sz w:val="14"/>
              </w:rPr>
            </w:pPr>
            <w:r>
              <w:rPr>
                <w:sz w:val="14"/>
              </w:rPr>
              <w:t>103,415</w:t>
            </w:r>
          </w:p>
        </w:tc>
      </w:tr>
      <w:tr w:rsidR="003A284B" w14:paraId="32FDD32E" w14:textId="77777777">
        <w:trPr>
          <w:trHeight w:val="220"/>
        </w:trPr>
        <w:tc>
          <w:tcPr>
            <w:tcW w:w="449" w:type="dxa"/>
            <w:tcBorders>
              <w:right w:val="nil"/>
            </w:tcBorders>
          </w:tcPr>
          <w:p w14:paraId="68CB2A8E" w14:textId="77777777" w:rsidR="003A284B" w:rsidRDefault="007C5957">
            <w:pPr>
              <w:pStyle w:val="TableParagraph"/>
              <w:spacing w:before="38"/>
              <w:ind w:right="117"/>
              <w:rPr>
                <w:sz w:val="14"/>
              </w:rPr>
            </w:pPr>
            <w:r>
              <w:rPr>
                <w:w w:val="99"/>
                <w:sz w:val="14"/>
              </w:rPr>
              <w:t>M</w:t>
            </w:r>
          </w:p>
        </w:tc>
        <w:tc>
          <w:tcPr>
            <w:tcW w:w="2798" w:type="dxa"/>
            <w:tcBorders>
              <w:left w:val="nil"/>
            </w:tcBorders>
          </w:tcPr>
          <w:p w14:paraId="552C837E" w14:textId="77777777" w:rsidR="003A284B" w:rsidRDefault="007C5957">
            <w:pPr>
              <w:pStyle w:val="TableParagraph"/>
              <w:spacing w:before="38"/>
              <w:ind w:left="134"/>
              <w:jc w:val="left"/>
              <w:rPr>
                <w:sz w:val="14"/>
              </w:rPr>
            </w:pPr>
            <w:r>
              <w:rPr>
                <w:sz w:val="14"/>
              </w:rPr>
              <w:t>Director</w:t>
            </w:r>
          </w:p>
        </w:tc>
        <w:tc>
          <w:tcPr>
            <w:tcW w:w="909" w:type="dxa"/>
          </w:tcPr>
          <w:p w14:paraId="27BD66EB" w14:textId="77777777" w:rsidR="003A284B" w:rsidRDefault="007C5957">
            <w:pPr>
              <w:pStyle w:val="TableParagraph"/>
              <w:spacing w:before="38"/>
              <w:ind w:right="29"/>
              <w:rPr>
                <w:sz w:val="14"/>
              </w:rPr>
            </w:pPr>
            <w:r>
              <w:rPr>
                <w:sz w:val="14"/>
              </w:rPr>
              <w:t>42,892</w:t>
            </w:r>
          </w:p>
        </w:tc>
        <w:tc>
          <w:tcPr>
            <w:tcW w:w="912" w:type="dxa"/>
          </w:tcPr>
          <w:p w14:paraId="28221FA9" w14:textId="77777777" w:rsidR="003A284B" w:rsidRDefault="007C5957">
            <w:pPr>
              <w:pStyle w:val="TableParagraph"/>
              <w:spacing w:before="38"/>
              <w:ind w:right="29"/>
              <w:rPr>
                <w:sz w:val="14"/>
              </w:rPr>
            </w:pPr>
            <w:r>
              <w:rPr>
                <w:sz w:val="14"/>
              </w:rPr>
              <w:t>59,890</w:t>
            </w:r>
          </w:p>
        </w:tc>
        <w:tc>
          <w:tcPr>
            <w:tcW w:w="909" w:type="dxa"/>
          </w:tcPr>
          <w:p w14:paraId="40256B83" w14:textId="77777777" w:rsidR="003A284B" w:rsidRDefault="007C5957">
            <w:pPr>
              <w:pStyle w:val="TableParagraph"/>
              <w:spacing w:before="38"/>
              <w:ind w:right="28"/>
              <w:rPr>
                <w:sz w:val="14"/>
              </w:rPr>
            </w:pPr>
            <w:r>
              <w:rPr>
                <w:sz w:val="14"/>
              </w:rPr>
              <w:t>10,084</w:t>
            </w:r>
          </w:p>
        </w:tc>
        <w:tc>
          <w:tcPr>
            <w:tcW w:w="911" w:type="dxa"/>
          </w:tcPr>
          <w:p w14:paraId="769A679D" w14:textId="77777777" w:rsidR="003A284B" w:rsidRDefault="007C5957">
            <w:pPr>
              <w:pStyle w:val="TableParagraph"/>
              <w:spacing w:before="38"/>
              <w:ind w:right="27"/>
              <w:rPr>
                <w:sz w:val="14"/>
              </w:rPr>
            </w:pPr>
            <w:r>
              <w:rPr>
                <w:sz w:val="14"/>
              </w:rPr>
              <w:t>15,759</w:t>
            </w:r>
          </w:p>
        </w:tc>
        <w:tc>
          <w:tcPr>
            <w:tcW w:w="912" w:type="dxa"/>
          </w:tcPr>
          <w:p w14:paraId="1C85E8E0" w14:textId="77777777" w:rsidR="003A284B" w:rsidRDefault="007C5957">
            <w:pPr>
              <w:pStyle w:val="TableParagraph"/>
              <w:spacing w:before="38"/>
              <w:ind w:right="27"/>
              <w:rPr>
                <w:sz w:val="14"/>
              </w:rPr>
            </w:pPr>
            <w:r>
              <w:rPr>
                <w:sz w:val="14"/>
              </w:rPr>
              <w:t>52,976</w:t>
            </w:r>
          </w:p>
        </w:tc>
        <w:tc>
          <w:tcPr>
            <w:tcW w:w="909" w:type="dxa"/>
          </w:tcPr>
          <w:p w14:paraId="58439025" w14:textId="77777777" w:rsidR="003A284B" w:rsidRDefault="007C5957">
            <w:pPr>
              <w:pStyle w:val="TableParagraph"/>
              <w:spacing w:before="38"/>
              <w:ind w:right="26"/>
              <w:rPr>
                <w:sz w:val="14"/>
              </w:rPr>
            </w:pPr>
            <w:r>
              <w:rPr>
                <w:sz w:val="14"/>
              </w:rPr>
              <w:t>75,648</w:t>
            </w:r>
          </w:p>
        </w:tc>
      </w:tr>
      <w:tr w:rsidR="003A284B" w14:paraId="708FF942" w14:textId="77777777">
        <w:trPr>
          <w:trHeight w:val="222"/>
        </w:trPr>
        <w:tc>
          <w:tcPr>
            <w:tcW w:w="449" w:type="dxa"/>
            <w:tcBorders>
              <w:right w:val="nil"/>
            </w:tcBorders>
          </w:tcPr>
          <w:p w14:paraId="4E9B493A" w14:textId="77777777" w:rsidR="003A284B" w:rsidRDefault="007C5957">
            <w:pPr>
              <w:pStyle w:val="TableParagraph"/>
              <w:spacing w:before="41"/>
              <w:ind w:right="125"/>
              <w:rPr>
                <w:sz w:val="14"/>
              </w:rPr>
            </w:pPr>
            <w:r>
              <w:rPr>
                <w:w w:val="99"/>
                <w:sz w:val="14"/>
              </w:rPr>
              <w:t>N</w:t>
            </w:r>
          </w:p>
        </w:tc>
        <w:tc>
          <w:tcPr>
            <w:tcW w:w="2798" w:type="dxa"/>
            <w:tcBorders>
              <w:left w:val="nil"/>
            </w:tcBorders>
          </w:tcPr>
          <w:p w14:paraId="365514C8" w14:textId="77777777" w:rsidR="003A284B" w:rsidRDefault="007C5957">
            <w:pPr>
              <w:pStyle w:val="TableParagraph"/>
              <w:spacing w:before="41"/>
              <w:ind w:left="134"/>
              <w:jc w:val="left"/>
              <w:rPr>
                <w:sz w:val="14"/>
              </w:rPr>
            </w:pPr>
            <w:r>
              <w:rPr>
                <w:sz w:val="14"/>
              </w:rPr>
              <w:t>Subdirector</w:t>
            </w:r>
          </w:p>
        </w:tc>
        <w:tc>
          <w:tcPr>
            <w:tcW w:w="909" w:type="dxa"/>
          </w:tcPr>
          <w:p w14:paraId="790B06E8" w14:textId="77777777" w:rsidR="003A284B" w:rsidRDefault="007C5957">
            <w:pPr>
              <w:pStyle w:val="TableParagraph"/>
              <w:spacing w:before="41"/>
              <w:ind w:right="29"/>
              <w:rPr>
                <w:sz w:val="14"/>
              </w:rPr>
            </w:pPr>
            <w:r>
              <w:rPr>
                <w:sz w:val="14"/>
              </w:rPr>
              <w:t>26,532</w:t>
            </w:r>
          </w:p>
        </w:tc>
        <w:tc>
          <w:tcPr>
            <w:tcW w:w="912" w:type="dxa"/>
          </w:tcPr>
          <w:p w14:paraId="3714F2B6" w14:textId="77777777" w:rsidR="003A284B" w:rsidRDefault="007C5957">
            <w:pPr>
              <w:pStyle w:val="TableParagraph"/>
              <w:spacing w:before="41"/>
              <w:ind w:right="29"/>
              <w:rPr>
                <w:sz w:val="14"/>
              </w:rPr>
            </w:pPr>
            <w:r>
              <w:rPr>
                <w:sz w:val="14"/>
              </w:rPr>
              <w:t>42,029</w:t>
            </w:r>
          </w:p>
        </w:tc>
        <w:tc>
          <w:tcPr>
            <w:tcW w:w="909" w:type="dxa"/>
          </w:tcPr>
          <w:p w14:paraId="39AFF07B" w14:textId="77777777" w:rsidR="003A284B" w:rsidRDefault="007C5957">
            <w:pPr>
              <w:pStyle w:val="TableParagraph"/>
              <w:spacing w:before="41"/>
              <w:ind w:right="26"/>
              <w:rPr>
                <w:sz w:val="14"/>
              </w:rPr>
            </w:pPr>
            <w:r>
              <w:rPr>
                <w:sz w:val="14"/>
              </w:rPr>
              <w:t>7,036</w:t>
            </w:r>
          </w:p>
        </w:tc>
        <w:tc>
          <w:tcPr>
            <w:tcW w:w="911" w:type="dxa"/>
          </w:tcPr>
          <w:p w14:paraId="2DA979A6" w14:textId="77777777" w:rsidR="003A284B" w:rsidRDefault="007C5957">
            <w:pPr>
              <w:pStyle w:val="TableParagraph"/>
              <w:spacing w:before="41"/>
              <w:ind w:right="27"/>
              <w:rPr>
                <w:sz w:val="14"/>
              </w:rPr>
            </w:pPr>
            <w:r>
              <w:rPr>
                <w:sz w:val="14"/>
              </w:rPr>
              <w:t>10,834</w:t>
            </w:r>
          </w:p>
        </w:tc>
        <w:tc>
          <w:tcPr>
            <w:tcW w:w="912" w:type="dxa"/>
          </w:tcPr>
          <w:p w14:paraId="59AC9C69" w14:textId="77777777" w:rsidR="003A284B" w:rsidRDefault="007C5957">
            <w:pPr>
              <w:pStyle w:val="TableParagraph"/>
              <w:spacing w:before="41"/>
              <w:ind w:right="27"/>
              <w:rPr>
                <w:sz w:val="14"/>
              </w:rPr>
            </w:pPr>
            <w:r>
              <w:rPr>
                <w:sz w:val="14"/>
              </w:rPr>
              <w:t>33,567</w:t>
            </w:r>
          </w:p>
        </w:tc>
        <w:tc>
          <w:tcPr>
            <w:tcW w:w="909" w:type="dxa"/>
          </w:tcPr>
          <w:p w14:paraId="4DF95072" w14:textId="77777777" w:rsidR="003A284B" w:rsidRDefault="007C5957">
            <w:pPr>
              <w:pStyle w:val="TableParagraph"/>
              <w:spacing w:before="41"/>
              <w:ind w:right="26"/>
              <w:rPr>
                <w:sz w:val="14"/>
              </w:rPr>
            </w:pPr>
            <w:r>
              <w:rPr>
                <w:sz w:val="14"/>
              </w:rPr>
              <w:t>52,863</w:t>
            </w:r>
          </w:p>
        </w:tc>
      </w:tr>
      <w:tr w:rsidR="003A284B" w14:paraId="6D97DA98" w14:textId="77777777">
        <w:trPr>
          <w:trHeight w:val="220"/>
        </w:trPr>
        <w:tc>
          <w:tcPr>
            <w:tcW w:w="449" w:type="dxa"/>
            <w:tcBorders>
              <w:right w:val="nil"/>
            </w:tcBorders>
          </w:tcPr>
          <w:p w14:paraId="5E5A3CA1" w14:textId="77777777" w:rsidR="003A284B" w:rsidRDefault="007C5957">
            <w:pPr>
              <w:pStyle w:val="TableParagraph"/>
              <w:spacing w:before="38"/>
              <w:ind w:right="120"/>
              <w:rPr>
                <w:sz w:val="14"/>
              </w:rPr>
            </w:pPr>
            <w:r>
              <w:rPr>
                <w:w w:val="99"/>
                <w:sz w:val="14"/>
              </w:rPr>
              <w:t>O</w:t>
            </w:r>
          </w:p>
        </w:tc>
        <w:tc>
          <w:tcPr>
            <w:tcW w:w="2798" w:type="dxa"/>
            <w:tcBorders>
              <w:left w:val="nil"/>
            </w:tcBorders>
          </w:tcPr>
          <w:p w14:paraId="46D4DCCE" w14:textId="77777777" w:rsidR="003A284B" w:rsidRDefault="007C5957">
            <w:pPr>
              <w:pStyle w:val="TableParagraph"/>
              <w:spacing w:before="38"/>
              <w:ind w:left="134"/>
              <w:jc w:val="left"/>
              <w:rPr>
                <w:sz w:val="14"/>
              </w:rPr>
            </w:pPr>
            <w:r>
              <w:rPr>
                <w:sz w:val="14"/>
              </w:rPr>
              <w:t>Jefe de Departamento</w:t>
            </w:r>
          </w:p>
        </w:tc>
        <w:tc>
          <w:tcPr>
            <w:tcW w:w="909" w:type="dxa"/>
          </w:tcPr>
          <w:p w14:paraId="6F27AF63" w14:textId="77777777" w:rsidR="003A284B" w:rsidRDefault="007C5957">
            <w:pPr>
              <w:pStyle w:val="TableParagraph"/>
              <w:spacing w:before="38"/>
              <w:ind w:right="29"/>
              <w:rPr>
                <w:sz w:val="14"/>
              </w:rPr>
            </w:pPr>
            <w:r>
              <w:rPr>
                <w:sz w:val="14"/>
              </w:rPr>
              <w:t>17,745</w:t>
            </w:r>
          </w:p>
        </w:tc>
        <w:tc>
          <w:tcPr>
            <w:tcW w:w="912" w:type="dxa"/>
          </w:tcPr>
          <w:p w14:paraId="60806006" w14:textId="77777777" w:rsidR="003A284B" w:rsidRDefault="007C5957">
            <w:pPr>
              <w:pStyle w:val="TableParagraph"/>
              <w:spacing w:before="38"/>
              <w:ind w:right="29"/>
              <w:rPr>
                <w:sz w:val="14"/>
              </w:rPr>
            </w:pPr>
            <w:r>
              <w:rPr>
                <w:sz w:val="14"/>
              </w:rPr>
              <w:t>26,179</w:t>
            </w:r>
          </w:p>
        </w:tc>
        <w:tc>
          <w:tcPr>
            <w:tcW w:w="909" w:type="dxa"/>
          </w:tcPr>
          <w:p w14:paraId="37F0B825" w14:textId="77777777" w:rsidR="003A284B" w:rsidRDefault="007C5957">
            <w:pPr>
              <w:pStyle w:val="TableParagraph"/>
              <w:spacing w:before="38"/>
              <w:ind w:right="26"/>
              <w:rPr>
                <w:sz w:val="14"/>
              </w:rPr>
            </w:pPr>
            <w:r>
              <w:rPr>
                <w:sz w:val="14"/>
              </w:rPr>
              <w:t>5,300</w:t>
            </w:r>
          </w:p>
        </w:tc>
        <w:tc>
          <w:tcPr>
            <w:tcW w:w="911" w:type="dxa"/>
          </w:tcPr>
          <w:p w14:paraId="28D547D9" w14:textId="77777777" w:rsidR="003A284B" w:rsidRDefault="007C5957">
            <w:pPr>
              <w:pStyle w:val="TableParagraph"/>
              <w:spacing w:before="38"/>
              <w:ind w:right="25"/>
              <w:rPr>
                <w:sz w:val="14"/>
              </w:rPr>
            </w:pPr>
            <w:r>
              <w:rPr>
                <w:sz w:val="14"/>
              </w:rPr>
              <w:t>7,805</w:t>
            </w:r>
          </w:p>
        </w:tc>
        <w:tc>
          <w:tcPr>
            <w:tcW w:w="912" w:type="dxa"/>
          </w:tcPr>
          <w:p w14:paraId="19321299" w14:textId="77777777" w:rsidR="003A284B" w:rsidRDefault="007C5957">
            <w:pPr>
              <w:pStyle w:val="TableParagraph"/>
              <w:spacing w:before="38"/>
              <w:ind w:right="27"/>
              <w:rPr>
                <w:sz w:val="14"/>
              </w:rPr>
            </w:pPr>
            <w:r>
              <w:rPr>
                <w:sz w:val="14"/>
              </w:rPr>
              <w:t>23,046</w:t>
            </w:r>
          </w:p>
        </w:tc>
        <w:tc>
          <w:tcPr>
            <w:tcW w:w="909" w:type="dxa"/>
          </w:tcPr>
          <w:p w14:paraId="310024FD" w14:textId="77777777" w:rsidR="003A284B" w:rsidRDefault="007C5957">
            <w:pPr>
              <w:pStyle w:val="TableParagraph"/>
              <w:spacing w:before="38"/>
              <w:ind w:right="26"/>
              <w:rPr>
                <w:sz w:val="14"/>
              </w:rPr>
            </w:pPr>
            <w:r>
              <w:rPr>
                <w:sz w:val="14"/>
              </w:rPr>
              <w:t>33,985</w:t>
            </w:r>
          </w:p>
        </w:tc>
      </w:tr>
      <w:tr w:rsidR="003A284B" w14:paraId="09937663" w14:textId="77777777">
        <w:trPr>
          <w:trHeight w:val="220"/>
        </w:trPr>
        <w:tc>
          <w:tcPr>
            <w:tcW w:w="449" w:type="dxa"/>
            <w:tcBorders>
              <w:right w:val="nil"/>
            </w:tcBorders>
          </w:tcPr>
          <w:p w14:paraId="75A9ED81" w14:textId="77777777" w:rsidR="003A284B" w:rsidRDefault="007C5957">
            <w:pPr>
              <w:pStyle w:val="TableParagraph"/>
              <w:spacing w:before="38"/>
              <w:ind w:right="128"/>
              <w:rPr>
                <w:sz w:val="14"/>
              </w:rPr>
            </w:pPr>
            <w:r>
              <w:rPr>
                <w:w w:val="99"/>
                <w:sz w:val="14"/>
              </w:rPr>
              <w:t>P</w:t>
            </w:r>
          </w:p>
        </w:tc>
        <w:tc>
          <w:tcPr>
            <w:tcW w:w="2798" w:type="dxa"/>
            <w:tcBorders>
              <w:left w:val="nil"/>
            </w:tcBorders>
          </w:tcPr>
          <w:p w14:paraId="13096A79" w14:textId="77777777" w:rsidR="003A284B" w:rsidRDefault="007C5957">
            <w:pPr>
              <w:pStyle w:val="TableParagraph"/>
              <w:spacing w:before="38"/>
              <w:ind w:left="134"/>
              <w:jc w:val="left"/>
              <w:rPr>
                <w:sz w:val="14"/>
              </w:rPr>
            </w:pPr>
            <w:r>
              <w:rPr>
                <w:sz w:val="14"/>
              </w:rPr>
              <w:t>Enlace</w:t>
            </w:r>
          </w:p>
        </w:tc>
        <w:tc>
          <w:tcPr>
            <w:tcW w:w="909" w:type="dxa"/>
          </w:tcPr>
          <w:p w14:paraId="6B465A21" w14:textId="77777777" w:rsidR="003A284B" w:rsidRDefault="007C5957">
            <w:pPr>
              <w:pStyle w:val="TableParagraph"/>
              <w:spacing w:before="38"/>
              <w:ind w:right="27"/>
              <w:rPr>
                <w:sz w:val="14"/>
              </w:rPr>
            </w:pPr>
            <w:r>
              <w:rPr>
                <w:sz w:val="14"/>
              </w:rPr>
              <w:t>9,317</w:t>
            </w:r>
          </w:p>
        </w:tc>
        <w:tc>
          <w:tcPr>
            <w:tcW w:w="912" w:type="dxa"/>
          </w:tcPr>
          <w:p w14:paraId="04FC8A58" w14:textId="77777777" w:rsidR="003A284B" w:rsidRDefault="007C5957">
            <w:pPr>
              <w:pStyle w:val="TableParagraph"/>
              <w:spacing w:before="38"/>
              <w:ind w:right="29"/>
              <w:rPr>
                <w:sz w:val="14"/>
              </w:rPr>
            </w:pPr>
            <w:r>
              <w:rPr>
                <w:sz w:val="14"/>
              </w:rPr>
              <w:t>17,022</w:t>
            </w:r>
          </w:p>
        </w:tc>
        <w:tc>
          <w:tcPr>
            <w:tcW w:w="909" w:type="dxa"/>
          </w:tcPr>
          <w:p w14:paraId="67540A3D" w14:textId="77777777" w:rsidR="003A284B" w:rsidRDefault="007C5957">
            <w:pPr>
              <w:pStyle w:val="TableParagraph"/>
              <w:spacing w:before="38"/>
              <w:ind w:right="26"/>
              <w:rPr>
                <w:sz w:val="14"/>
              </w:rPr>
            </w:pPr>
            <w:r>
              <w:rPr>
                <w:sz w:val="14"/>
              </w:rPr>
              <w:t>3,701</w:t>
            </w:r>
          </w:p>
        </w:tc>
        <w:tc>
          <w:tcPr>
            <w:tcW w:w="911" w:type="dxa"/>
          </w:tcPr>
          <w:p w14:paraId="1E19AFD0" w14:textId="77777777" w:rsidR="003A284B" w:rsidRDefault="007C5957">
            <w:pPr>
              <w:pStyle w:val="TableParagraph"/>
              <w:spacing w:before="38"/>
              <w:ind w:right="25"/>
              <w:rPr>
                <w:sz w:val="14"/>
              </w:rPr>
            </w:pPr>
            <w:r>
              <w:rPr>
                <w:sz w:val="14"/>
              </w:rPr>
              <w:t>5,951</w:t>
            </w:r>
          </w:p>
        </w:tc>
        <w:tc>
          <w:tcPr>
            <w:tcW w:w="912" w:type="dxa"/>
          </w:tcPr>
          <w:p w14:paraId="5A7A7662" w14:textId="77777777" w:rsidR="003A284B" w:rsidRDefault="007C5957">
            <w:pPr>
              <w:pStyle w:val="TableParagraph"/>
              <w:spacing w:before="38"/>
              <w:ind w:right="27"/>
              <w:rPr>
                <w:sz w:val="14"/>
              </w:rPr>
            </w:pPr>
            <w:r>
              <w:rPr>
                <w:sz w:val="14"/>
              </w:rPr>
              <w:t>13,018</w:t>
            </w:r>
          </w:p>
        </w:tc>
        <w:tc>
          <w:tcPr>
            <w:tcW w:w="909" w:type="dxa"/>
          </w:tcPr>
          <w:p w14:paraId="271C73CE" w14:textId="77777777" w:rsidR="003A284B" w:rsidRDefault="007C5957">
            <w:pPr>
              <w:pStyle w:val="TableParagraph"/>
              <w:spacing w:before="38"/>
              <w:ind w:right="26"/>
              <w:rPr>
                <w:sz w:val="14"/>
              </w:rPr>
            </w:pPr>
            <w:r>
              <w:rPr>
                <w:sz w:val="14"/>
              </w:rPr>
              <w:t>22,972</w:t>
            </w:r>
          </w:p>
        </w:tc>
      </w:tr>
      <w:tr w:rsidR="003A284B" w14:paraId="5EED51D3" w14:textId="77777777">
        <w:trPr>
          <w:trHeight w:val="222"/>
        </w:trPr>
        <w:tc>
          <w:tcPr>
            <w:tcW w:w="3247" w:type="dxa"/>
            <w:gridSpan w:val="2"/>
          </w:tcPr>
          <w:p w14:paraId="7931718E" w14:textId="77777777" w:rsidR="003A284B" w:rsidRDefault="007C5957">
            <w:pPr>
              <w:pStyle w:val="TableParagraph"/>
              <w:spacing w:before="38"/>
              <w:ind w:left="45"/>
              <w:jc w:val="left"/>
              <w:rPr>
                <w:b/>
                <w:sz w:val="14"/>
              </w:rPr>
            </w:pPr>
            <w:r>
              <w:rPr>
                <w:b/>
                <w:sz w:val="14"/>
              </w:rPr>
              <w:t>Personal Operativo</w:t>
            </w:r>
          </w:p>
        </w:tc>
        <w:tc>
          <w:tcPr>
            <w:tcW w:w="909" w:type="dxa"/>
          </w:tcPr>
          <w:p w14:paraId="78DE3A43" w14:textId="77777777" w:rsidR="003A284B" w:rsidRDefault="007C5957">
            <w:pPr>
              <w:pStyle w:val="TableParagraph"/>
              <w:spacing w:before="41"/>
              <w:ind w:right="29"/>
              <w:rPr>
                <w:sz w:val="14"/>
              </w:rPr>
            </w:pPr>
            <w:r>
              <w:rPr>
                <w:sz w:val="14"/>
              </w:rPr>
              <w:t>10,935</w:t>
            </w:r>
          </w:p>
        </w:tc>
        <w:tc>
          <w:tcPr>
            <w:tcW w:w="912" w:type="dxa"/>
          </w:tcPr>
          <w:p w14:paraId="006E08EA" w14:textId="77777777" w:rsidR="003A284B" w:rsidRDefault="007C5957">
            <w:pPr>
              <w:pStyle w:val="TableParagraph"/>
              <w:spacing w:before="41"/>
              <w:ind w:right="29"/>
              <w:rPr>
                <w:sz w:val="14"/>
              </w:rPr>
            </w:pPr>
            <w:r>
              <w:rPr>
                <w:sz w:val="14"/>
              </w:rPr>
              <w:t>12,936</w:t>
            </w:r>
          </w:p>
        </w:tc>
        <w:tc>
          <w:tcPr>
            <w:tcW w:w="909" w:type="dxa"/>
          </w:tcPr>
          <w:p w14:paraId="1858B421" w14:textId="77777777" w:rsidR="003A284B" w:rsidRDefault="007C5957">
            <w:pPr>
              <w:pStyle w:val="TableParagraph"/>
              <w:spacing w:before="41"/>
              <w:ind w:right="26"/>
              <w:rPr>
                <w:sz w:val="14"/>
              </w:rPr>
            </w:pPr>
            <w:r>
              <w:rPr>
                <w:sz w:val="14"/>
              </w:rPr>
              <w:t>7,826</w:t>
            </w:r>
          </w:p>
        </w:tc>
        <w:tc>
          <w:tcPr>
            <w:tcW w:w="911" w:type="dxa"/>
          </w:tcPr>
          <w:p w14:paraId="1E031588" w14:textId="77777777" w:rsidR="003A284B" w:rsidRDefault="007C5957">
            <w:pPr>
              <w:pStyle w:val="TableParagraph"/>
              <w:spacing w:before="41"/>
              <w:ind w:right="25"/>
              <w:rPr>
                <w:sz w:val="14"/>
              </w:rPr>
            </w:pPr>
            <w:r>
              <w:rPr>
                <w:sz w:val="14"/>
              </w:rPr>
              <w:t>9,458</w:t>
            </w:r>
          </w:p>
        </w:tc>
        <w:tc>
          <w:tcPr>
            <w:tcW w:w="912" w:type="dxa"/>
          </w:tcPr>
          <w:p w14:paraId="775DC294" w14:textId="77777777" w:rsidR="003A284B" w:rsidRDefault="007C5957">
            <w:pPr>
              <w:pStyle w:val="TableParagraph"/>
              <w:spacing w:before="41"/>
              <w:ind w:right="27"/>
              <w:rPr>
                <w:sz w:val="14"/>
              </w:rPr>
            </w:pPr>
            <w:r>
              <w:rPr>
                <w:sz w:val="14"/>
              </w:rPr>
              <w:t>18,760</w:t>
            </w:r>
          </w:p>
        </w:tc>
        <w:tc>
          <w:tcPr>
            <w:tcW w:w="909" w:type="dxa"/>
          </w:tcPr>
          <w:p w14:paraId="62FEAADA" w14:textId="77777777" w:rsidR="003A284B" w:rsidRDefault="007C5957">
            <w:pPr>
              <w:pStyle w:val="TableParagraph"/>
              <w:spacing w:before="41"/>
              <w:ind w:right="26"/>
              <w:rPr>
                <w:sz w:val="14"/>
              </w:rPr>
            </w:pPr>
            <w:r>
              <w:rPr>
                <w:sz w:val="14"/>
              </w:rPr>
              <w:t>22,394</w:t>
            </w:r>
          </w:p>
        </w:tc>
      </w:tr>
      <w:tr w:rsidR="003A284B" w14:paraId="3FE58832" w14:textId="77777777">
        <w:trPr>
          <w:trHeight w:val="220"/>
        </w:trPr>
        <w:tc>
          <w:tcPr>
            <w:tcW w:w="8709" w:type="dxa"/>
            <w:gridSpan w:val="8"/>
          </w:tcPr>
          <w:p w14:paraId="5168E351" w14:textId="77777777" w:rsidR="003A284B" w:rsidRDefault="007C5957">
            <w:pPr>
              <w:pStyle w:val="TableParagraph"/>
              <w:spacing w:before="36"/>
              <w:ind w:left="45"/>
              <w:jc w:val="left"/>
              <w:rPr>
                <w:b/>
                <w:sz w:val="14"/>
              </w:rPr>
            </w:pPr>
            <w:r>
              <w:rPr>
                <w:b/>
                <w:sz w:val="14"/>
              </w:rPr>
              <w:t>Personal de Categorías</w:t>
            </w:r>
          </w:p>
        </w:tc>
      </w:tr>
      <w:tr w:rsidR="003A284B" w14:paraId="2F9D096A" w14:textId="77777777">
        <w:trPr>
          <w:trHeight w:val="220"/>
        </w:trPr>
        <w:tc>
          <w:tcPr>
            <w:tcW w:w="3247" w:type="dxa"/>
            <w:gridSpan w:val="2"/>
          </w:tcPr>
          <w:p w14:paraId="63A6C3F9" w14:textId="77777777" w:rsidR="003A284B" w:rsidRDefault="007C5957">
            <w:pPr>
              <w:pStyle w:val="TableParagraph"/>
              <w:spacing w:before="38"/>
              <w:ind w:left="278"/>
              <w:jc w:val="left"/>
              <w:rPr>
                <w:sz w:val="14"/>
              </w:rPr>
            </w:pPr>
            <w:r>
              <w:rPr>
                <w:sz w:val="14"/>
              </w:rPr>
              <w:t>Policía Federal Ministerial</w:t>
            </w:r>
          </w:p>
        </w:tc>
        <w:tc>
          <w:tcPr>
            <w:tcW w:w="909" w:type="dxa"/>
          </w:tcPr>
          <w:p w14:paraId="0FB9112F" w14:textId="77777777" w:rsidR="003A284B" w:rsidRDefault="007C5957">
            <w:pPr>
              <w:pStyle w:val="TableParagraph"/>
              <w:spacing w:before="38"/>
              <w:ind w:right="29"/>
              <w:rPr>
                <w:sz w:val="14"/>
              </w:rPr>
            </w:pPr>
            <w:r>
              <w:rPr>
                <w:sz w:val="14"/>
              </w:rPr>
              <w:t>27,035</w:t>
            </w:r>
          </w:p>
        </w:tc>
        <w:tc>
          <w:tcPr>
            <w:tcW w:w="912" w:type="dxa"/>
          </w:tcPr>
          <w:p w14:paraId="49D4F6DD" w14:textId="77777777" w:rsidR="003A284B" w:rsidRDefault="007C5957">
            <w:pPr>
              <w:pStyle w:val="TableParagraph"/>
              <w:spacing w:before="38"/>
              <w:ind w:right="29"/>
              <w:rPr>
                <w:sz w:val="14"/>
              </w:rPr>
            </w:pPr>
            <w:r>
              <w:rPr>
                <w:sz w:val="14"/>
              </w:rPr>
              <w:t>48,678</w:t>
            </w:r>
          </w:p>
        </w:tc>
        <w:tc>
          <w:tcPr>
            <w:tcW w:w="909" w:type="dxa"/>
          </w:tcPr>
          <w:p w14:paraId="0A0F5E5F" w14:textId="77777777" w:rsidR="003A284B" w:rsidRDefault="007C5957">
            <w:pPr>
              <w:pStyle w:val="TableParagraph"/>
              <w:spacing w:before="38"/>
              <w:ind w:right="26"/>
              <w:rPr>
                <w:sz w:val="14"/>
              </w:rPr>
            </w:pPr>
            <w:r>
              <w:rPr>
                <w:sz w:val="14"/>
              </w:rPr>
              <w:t>7,606</w:t>
            </w:r>
          </w:p>
        </w:tc>
        <w:tc>
          <w:tcPr>
            <w:tcW w:w="911" w:type="dxa"/>
          </w:tcPr>
          <w:p w14:paraId="0AA40D13" w14:textId="77777777" w:rsidR="003A284B" w:rsidRDefault="007C5957">
            <w:pPr>
              <w:pStyle w:val="TableParagraph"/>
              <w:spacing w:before="38"/>
              <w:ind w:right="27"/>
              <w:rPr>
                <w:sz w:val="14"/>
              </w:rPr>
            </w:pPr>
            <w:r>
              <w:rPr>
                <w:sz w:val="14"/>
              </w:rPr>
              <w:t>14,306</w:t>
            </w:r>
          </w:p>
        </w:tc>
        <w:tc>
          <w:tcPr>
            <w:tcW w:w="912" w:type="dxa"/>
          </w:tcPr>
          <w:p w14:paraId="52964BF9" w14:textId="77777777" w:rsidR="003A284B" w:rsidRDefault="007C5957">
            <w:pPr>
              <w:pStyle w:val="TableParagraph"/>
              <w:spacing w:before="38"/>
              <w:ind w:right="27"/>
              <w:rPr>
                <w:sz w:val="14"/>
              </w:rPr>
            </w:pPr>
            <w:r>
              <w:rPr>
                <w:sz w:val="14"/>
              </w:rPr>
              <w:t>34,641</w:t>
            </w:r>
          </w:p>
        </w:tc>
        <w:tc>
          <w:tcPr>
            <w:tcW w:w="909" w:type="dxa"/>
          </w:tcPr>
          <w:p w14:paraId="6AED6087" w14:textId="77777777" w:rsidR="003A284B" w:rsidRDefault="007C5957">
            <w:pPr>
              <w:pStyle w:val="TableParagraph"/>
              <w:spacing w:before="38"/>
              <w:ind w:right="26"/>
              <w:rPr>
                <w:sz w:val="14"/>
              </w:rPr>
            </w:pPr>
            <w:r>
              <w:rPr>
                <w:sz w:val="14"/>
              </w:rPr>
              <w:t>62,984</w:t>
            </w:r>
          </w:p>
        </w:tc>
      </w:tr>
      <w:tr w:rsidR="003A284B" w14:paraId="1BB581FA" w14:textId="77777777">
        <w:trPr>
          <w:trHeight w:val="222"/>
        </w:trPr>
        <w:tc>
          <w:tcPr>
            <w:tcW w:w="3247" w:type="dxa"/>
            <w:gridSpan w:val="2"/>
          </w:tcPr>
          <w:p w14:paraId="367EF06A" w14:textId="77777777" w:rsidR="003A284B" w:rsidRDefault="007C5957">
            <w:pPr>
              <w:pStyle w:val="TableParagraph"/>
              <w:spacing w:before="41"/>
              <w:ind w:left="278"/>
              <w:jc w:val="left"/>
              <w:rPr>
                <w:sz w:val="14"/>
              </w:rPr>
            </w:pPr>
            <w:r>
              <w:rPr>
                <w:sz w:val="14"/>
              </w:rPr>
              <w:t>Agentes del Ministerio Público Federal</w:t>
            </w:r>
          </w:p>
        </w:tc>
        <w:tc>
          <w:tcPr>
            <w:tcW w:w="909" w:type="dxa"/>
          </w:tcPr>
          <w:p w14:paraId="3ED9E23B" w14:textId="77777777" w:rsidR="003A284B" w:rsidRDefault="007C5957">
            <w:pPr>
              <w:pStyle w:val="TableParagraph"/>
              <w:spacing w:before="41"/>
              <w:ind w:right="29"/>
              <w:rPr>
                <w:sz w:val="14"/>
              </w:rPr>
            </w:pPr>
            <w:r>
              <w:rPr>
                <w:sz w:val="14"/>
              </w:rPr>
              <w:t>33,703</w:t>
            </w:r>
          </w:p>
        </w:tc>
        <w:tc>
          <w:tcPr>
            <w:tcW w:w="912" w:type="dxa"/>
          </w:tcPr>
          <w:p w14:paraId="47C8D576" w14:textId="77777777" w:rsidR="003A284B" w:rsidRDefault="007C5957">
            <w:pPr>
              <w:pStyle w:val="TableParagraph"/>
              <w:spacing w:before="41"/>
              <w:ind w:right="29"/>
              <w:rPr>
                <w:sz w:val="14"/>
              </w:rPr>
            </w:pPr>
            <w:r>
              <w:rPr>
                <w:sz w:val="14"/>
              </w:rPr>
              <w:t>70,718</w:t>
            </w:r>
          </w:p>
        </w:tc>
        <w:tc>
          <w:tcPr>
            <w:tcW w:w="909" w:type="dxa"/>
          </w:tcPr>
          <w:p w14:paraId="7EB1FC82" w14:textId="77777777" w:rsidR="003A284B" w:rsidRDefault="007C5957">
            <w:pPr>
              <w:pStyle w:val="TableParagraph"/>
              <w:spacing w:before="41"/>
              <w:ind w:right="28"/>
              <w:rPr>
                <w:sz w:val="14"/>
              </w:rPr>
            </w:pPr>
            <w:r>
              <w:rPr>
                <w:sz w:val="14"/>
              </w:rPr>
              <w:t>10,077</w:t>
            </w:r>
          </w:p>
        </w:tc>
        <w:tc>
          <w:tcPr>
            <w:tcW w:w="911" w:type="dxa"/>
          </w:tcPr>
          <w:p w14:paraId="0D3115F8" w14:textId="77777777" w:rsidR="003A284B" w:rsidRDefault="007C5957">
            <w:pPr>
              <w:pStyle w:val="TableParagraph"/>
              <w:spacing w:before="41"/>
              <w:ind w:right="27"/>
              <w:rPr>
                <w:sz w:val="14"/>
              </w:rPr>
            </w:pPr>
            <w:r>
              <w:rPr>
                <w:sz w:val="14"/>
              </w:rPr>
              <w:t>21,314</w:t>
            </w:r>
          </w:p>
        </w:tc>
        <w:tc>
          <w:tcPr>
            <w:tcW w:w="912" w:type="dxa"/>
          </w:tcPr>
          <w:p w14:paraId="2F247F9F" w14:textId="77777777" w:rsidR="003A284B" w:rsidRDefault="007C5957">
            <w:pPr>
              <w:pStyle w:val="TableParagraph"/>
              <w:spacing w:before="41"/>
              <w:ind w:right="27"/>
              <w:rPr>
                <w:sz w:val="14"/>
              </w:rPr>
            </w:pPr>
            <w:r>
              <w:rPr>
                <w:sz w:val="14"/>
              </w:rPr>
              <w:t>43,780</w:t>
            </w:r>
          </w:p>
        </w:tc>
        <w:tc>
          <w:tcPr>
            <w:tcW w:w="909" w:type="dxa"/>
          </w:tcPr>
          <w:p w14:paraId="2640B6E7" w14:textId="77777777" w:rsidR="003A284B" w:rsidRDefault="007C5957">
            <w:pPr>
              <w:pStyle w:val="TableParagraph"/>
              <w:spacing w:before="41"/>
              <w:ind w:right="26"/>
              <w:rPr>
                <w:sz w:val="14"/>
              </w:rPr>
            </w:pPr>
            <w:r>
              <w:rPr>
                <w:sz w:val="14"/>
              </w:rPr>
              <w:t>92,032</w:t>
            </w:r>
          </w:p>
        </w:tc>
      </w:tr>
      <w:tr w:rsidR="003A284B" w14:paraId="003EA8CF" w14:textId="77777777">
        <w:trPr>
          <w:trHeight w:val="239"/>
        </w:trPr>
        <w:tc>
          <w:tcPr>
            <w:tcW w:w="3247" w:type="dxa"/>
            <w:gridSpan w:val="2"/>
          </w:tcPr>
          <w:p w14:paraId="1D48274B" w14:textId="77777777" w:rsidR="003A284B" w:rsidRDefault="007C5957">
            <w:pPr>
              <w:pStyle w:val="TableParagraph"/>
              <w:spacing w:before="36"/>
              <w:ind w:left="278"/>
              <w:jc w:val="left"/>
              <w:rPr>
                <w:sz w:val="14"/>
              </w:rPr>
            </w:pPr>
            <w:r>
              <w:rPr>
                <w:sz w:val="14"/>
              </w:rPr>
              <w:t>Perito</w:t>
            </w:r>
          </w:p>
        </w:tc>
        <w:tc>
          <w:tcPr>
            <w:tcW w:w="909" w:type="dxa"/>
          </w:tcPr>
          <w:p w14:paraId="7418290E" w14:textId="77777777" w:rsidR="003A284B" w:rsidRDefault="007C5957">
            <w:pPr>
              <w:pStyle w:val="TableParagraph"/>
              <w:spacing w:before="36"/>
              <w:ind w:right="29"/>
              <w:rPr>
                <w:sz w:val="14"/>
              </w:rPr>
            </w:pPr>
            <w:r>
              <w:rPr>
                <w:sz w:val="14"/>
              </w:rPr>
              <w:t>29,227</w:t>
            </w:r>
          </w:p>
        </w:tc>
        <w:tc>
          <w:tcPr>
            <w:tcW w:w="912" w:type="dxa"/>
          </w:tcPr>
          <w:p w14:paraId="5DEC02DB" w14:textId="77777777" w:rsidR="003A284B" w:rsidRDefault="007C5957">
            <w:pPr>
              <w:pStyle w:val="TableParagraph"/>
              <w:spacing w:before="36"/>
              <w:ind w:right="29"/>
              <w:rPr>
                <w:sz w:val="14"/>
              </w:rPr>
            </w:pPr>
            <w:r>
              <w:rPr>
                <w:sz w:val="14"/>
              </w:rPr>
              <w:t>34,357</w:t>
            </w:r>
          </w:p>
        </w:tc>
        <w:tc>
          <w:tcPr>
            <w:tcW w:w="909" w:type="dxa"/>
          </w:tcPr>
          <w:p w14:paraId="423686AA" w14:textId="77777777" w:rsidR="003A284B" w:rsidRDefault="007C5957">
            <w:pPr>
              <w:pStyle w:val="TableParagraph"/>
              <w:spacing w:before="36"/>
              <w:ind w:right="26"/>
              <w:rPr>
                <w:sz w:val="14"/>
              </w:rPr>
            </w:pPr>
            <w:r>
              <w:rPr>
                <w:sz w:val="14"/>
              </w:rPr>
              <w:t>8,324</w:t>
            </w:r>
          </w:p>
        </w:tc>
        <w:tc>
          <w:tcPr>
            <w:tcW w:w="911" w:type="dxa"/>
          </w:tcPr>
          <w:p w14:paraId="40D9124E" w14:textId="77777777" w:rsidR="003A284B" w:rsidRDefault="007C5957">
            <w:pPr>
              <w:pStyle w:val="TableParagraph"/>
              <w:spacing w:before="36"/>
              <w:ind w:right="27"/>
              <w:rPr>
                <w:sz w:val="14"/>
              </w:rPr>
            </w:pPr>
            <w:r>
              <w:rPr>
                <w:sz w:val="14"/>
              </w:rPr>
              <w:t>11,214</w:t>
            </w:r>
          </w:p>
        </w:tc>
        <w:tc>
          <w:tcPr>
            <w:tcW w:w="912" w:type="dxa"/>
          </w:tcPr>
          <w:p w14:paraId="62A01F6A" w14:textId="77777777" w:rsidR="003A284B" w:rsidRDefault="007C5957">
            <w:pPr>
              <w:pStyle w:val="TableParagraph"/>
              <w:spacing w:before="36"/>
              <w:ind w:right="27"/>
              <w:rPr>
                <w:sz w:val="14"/>
              </w:rPr>
            </w:pPr>
            <w:r>
              <w:rPr>
                <w:sz w:val="14"/>
              </w:rPr>
              <w:t>37,551</w:t>
            </w:r>
          </w:p>
        </w:tc>
        <w:tc>
          <w:tcPr>
            <w:tcW w:w="909" w:type="dxa"/>
          </w:tcPr>
          <w:p w14:paraId="33E2009F" w14:textId="77777777" w:rsidR="003A284B" w:rsidRDefault="007C5957">
            <w:pPr>
              <w:pStyle w:val="TableParagraph"/>
              <w:spacing w:before="36"/>
              <w:ind w:right="26"/>
              <w:rPr>
                <w:sz w:val="14"/>
              </w:rPr>
            </w:pPr>
            <w:r>
              <w:rPr>
                <w:sz w:val="14"/>
              </w:rPr>
              <w:t>45,571</w:t>
            </w:r>
          </w:p>
        </w:tc>
      </w:tr>
      <w:tr w:rsidR="003A284B" w14:paraId="7658E028" w14:textId="77777777">
        <w:trPr>
          <w:trHeight w:val="241"/>
        </w:trPr>
        <w:tc>
          <w:tcPr>
            <w:tcW w:w="3247" w:type="dxa"/>
            <w:gridSpan w:val="2"/>
          </w:tcPr>
          <w:p w14:paraId="7EDEC6E4" w14:textId="77777777" w:rsidR="003A284B" w:rsidRDefault="007C5957">
            <w:pPr>
              <w:pStyle w:val="TableParagraph"/>
              <w:spacing w:before="38"/>
              <w:ind w:left="278"/>
              <w:jc w:val="left"/>
              <w:rPr>
                <w:sz w:val="14"/>
              </w:rPr>
            </w:pPr>
            <w:r>
              <w:rPr>
                <w:sz w:val="14"/>
              </w:rPr>
              <w:t>Delegado</w:t>
            </w:r>
          </w:p>
        </w:tc>
        <w:tc>
          <w:tcPr>
            <w:tcW w:w="909" w:type="dxa"/>
          </w:tcPr>
          <w:p w14:paraId="438113C9" w14:textId="77777777" w:rsidR="003A284B" w:rsidRDefault="007C5957">
            <w:pPr>
              <w:pStyle w:val="TableParagraph"/>
              <w:spacing w:before="38"/>
              <w:ind w:right="29"/>
              <w:rPr>
                <w:sz w:val="14"/>
              </w:rPr>
            </w:pPr>
            <w:r>
              <w:rPr>
                <w:sz w:val="14"/>
              </w:rPr>
              <w:t>47,592</w:t>
            </w:r>
          </w:p>
        </w:tc>
        <w:tc>
          <w:tcPr>
            <w:tcW w:w="912" w:type="dxa"/>
          </w:tcPr>
          <w:p w14:paraId="49E0F117" w14:textId="77777777" w:rsidR="003A284B" w:rsidRDefault="007C5957">
            <w:pPr>
              <w:pStyle w:val="TableParagraph"/>
              <w:spacing w:before="38"/>
              <w:ind w:right="29"/>
              <w:rPr>
                <w:sz w:val="14"/>
              </w:rPr>
            </w:pPr>
            <w:r>
              <w:rPr>
                <w:sz w:val="14"/>
              </w:rPr>
              <w:t>54,501</w:t>
            </w:r>
          </w:p>
        </w:tc>
        <w:tc>
          <w:tcPr>
            <w:tcW w:w="909" w:type="dxa"/>
          </w:tcPr>
          <w:p w14:paraId="558DEED9" w14:textId="77777777" w:rsidR="003A284B" w:rsidRDefault="007C5957">
            <w:pPr>
              <w:pStyle w:val="TableParagraph"/>
              <w:spacing w:before="38"/>
              <w:ind w:right="28"/>
              <w:rPr>
                <w:sz w:val="14"/>
              </w:rPr>
            </w:pPr>
            <w:r>
              <w:rPr>
                <w:sz w:val="14"/>
              </w:rPr>
              <w:t>13,555</w:t>
            </w:r>
          </w:p>
        </w:tc>
        <w:tc>
          <w:tcPr>
            <w:tcW w:w="911" w:type="dxa"/>
          </w:tcPr>
          <w:p w14:paraId="4110DF76" w14:textId="77777777" w:rsidR="003A284B" w:rsidRDefault="007C5957">
            <w:pPr>
              <w:pStyle w:val="TableParagraph"/>
              <w:spacing w:before="38"/>
              <w:ind w:right="27"/>
              <w:rPr>
                <w:sz w:val="14"/>
              </w:rPr>
            </w:pPr>
            <w:r>
              <w:rPr>
                <w:sz w:val="14"/>
              </w:rPr>
              <w:t>17,951</w:t>
            </w:r>
          </w:p>
        </w:tc>
        <w:tc>
          <w:tcPr>
            <w:tcW w:w="912" w:type="dxa"/>
          </w:tcPr>
          <w:p w14:paraId="3F598989" w14:textId="77777777" w:rsidR="003A284B" w:rsidRDefault="007C5957">
            <w:pPr>
              <w:pStyle w:val="TableParagraph"/>
              <w:spacing w:before="38"/>
              <w:ind w:right="27"/>
              <w:rPr>
                <w:sz w:val="14"/>
              </w:rPr>
            </w:pPr>
            <w:r>
              <w:rPr>
                <w:sz w:val="14"/>
              </w:rPr>
              <w:t>61,147</w:t>
            </w:r>
          </w:p>
        </w:tc>
        <w:tc>
          <w:tcPr>
            <w:tcW w:w="909" w:type="dxa"/>
          </w:tcPr>
          <w:p w14:paraId="68FE142D" w14:textId="77777777" w:rsidR="003A284B" w:rsidRDefault="007C5957">
            <w:pPr>
              <w:pStyle w:val="TableParagraph"/>
              <w:spacing w:before="38"/>
              <w:ind w:right="26"/>
              <w:rPr>
                <w:sz w:val="14"/>
              </w:rPr>
            </w:pPr>
            <w:r>
              <w:rPr>
                <w:sz w:val="14"/>
              </w:rPr>
              <w:t>72,451</w:t>
            </w:r>
          </w:p>
        </w:tc>
      </w:tr>
      <w:tr w:rsidR="003A284B" w14:paraId="2A48CC25" w14:textId="77777777">
        <w:trPr>
          <w:trHeight w:val="242"/>
        </w:trPr>
        <w:tc>
          <w:tcPr>
            <w:tcW w:w="3247" w:type="dxa"/>
            <w:gridSpan w:val="2"/>
          </w:tcPr>
          <w:p w14:paraId="4A9C4841" w14:textId="77777777" w:rsidR="003A284B" w:rsidRDefault="007C5957">
            <w:pPr>
              <w:pStyle w:val="TableParagraph"/>
              <w:spacing w:before="37"/>
              <w:ind w:left="278"/>
              <w:jc w:val="left"/>
              <w:rPr>
                <w:sz w:val="14"/>
              </w:rPr>
            </w:pPr>
            <w:r>
              <w:rPr>
                <w:sz w:val="14"/>
              </w:rPr>
              <w:t>ACIME</w:t>
            </w:r>
          </w:p>
        </w:tc>
        <w:tc>
          <w:tcPr>
            <w:tcW w:w="909" w:type="dxa"/>
          </w:tcPr>
          <w:p w14:paraId="688CCAD7" w14:textId="77777777" w:rsidR="003A284B" w:rsidRDefault="007C5957">
            <w:pPr>
              <w:pStyle w:val="TableParagraph"/>
              <w:spacing w:before="37"/>
              <w:ind w:right="29"/>
              <w:rPr>
                <w:sz w:val="14"/>
              </w:rPr>
            </w:pPr>
            <w:r>
              <w:rPr>
                <w:sz w:val="14"/>
              </w:rPr>
              <w:t>25,143</w:t>
            </w:r>
          </w:p>
        </w:tc>
        <w:tc>
          <w:tcPr>
            <w:tcW w:w="912" w:type="dxa"/>
          </w:tcPr>
          <w:p w14:paraId="7C4E8327" w14:textId="77777777" w:rsidR="003A284B" w:rsidRDefault="007C5957">
            <w:pPr>
              <w:pStyle w:val="TableParagraph"/>
              <w:spacing w:before="37"/>
              <w:ind w:right="29"/>
              <w:rPr>
                <w:sz w:val="14"/>
              </w:rPr>
            </w:pPr>
            <w:r>
              <w:rPr>
                <w:sz w:val="14"/>
              </w:rPr>
              <w:t>45,733</w:t>
            </w:r>
          </w:p>
        </w:tc>
        <w:tc>
          <w:tcPr>
            <w:tcW w:w="909" w:type="dxa"/>
          </w:tcPr>
          <w:p w14:paraId="6B0A6255" w14:textId="77777777" w:rsidR="003A284B" w:rsidRDefault="007C5957">
            <w:pPr>
              <w:pStyle w:val="TableParagraph"/>
              <w:spacing w:before="37"/>
              <w:ind w:right="26"/>
              <w:rPr>
                <w:sz w:val="14"/>
              </w:rPr>
            </w:pPr>
            <w:r>
              <w:rPr>
                <w:sz w:val="14"/>
              </w:rPr>
              <w:t>7,604</w:t>
            </w:r>
          </w:p>
        </w:tc>
        <w:tc>
          <w:tcPr>
            <w:tcW w:w="911" w:type="dxa"/>
          </w:tcPr>
          <w:p w14:paraId="086B37C4" w14:textId="77777777" w:rsidR="003A284B" w:rsidRDefault="007C5957">
            <w:pPr>
              <w:pStyle w:val="TableParagraph"/>
              <w:spacing w:before="37"/>
              <w:ind w:right="27"/>
              <w:rPr>
                <w:sz w:val="14"/>
              </w:rPr>
            </w:pPr>
            <w:r>
              <w:rPr>
                <w:sz w:val="14"/>
              </w:rPr>
              <w:t>13,568</w:t>
            </w:r>
          </w:p>
        </w:tc>
        <w:tc>
          <w:tcPr>
            <w:tcW w:w="912" w:type="dxa"/>
          </w:tcPr>
          <w:p w14:paraId="14470870" w14:textId="77777777" w:rsidR="003A284B" w:rsidRDefault="007C5957">
            <w:pPr>
              <w:pStyle w:val="TableParagraph"/>
              <w:spacing w:before="37"/>
              <w:ind w:right="27"/>
              <w:rPr>
                <w:sz w:val="14"/>
              </w:rPr>
            </w:pPr>
            <w:r>
              <w:rPr>
                <w:sz w:val="14"/>
              </w:rPr>
              <w:t>32,747</w:t>
            </w:r>
          </w:p>
        </w:tc>
        <w:tc>
          <w:tcPr>
            <w:tcW w:w="909" w:type="dxa"/>
          </w:tcPr>
          <w:p w14:paraId="041B66F1" w14:textId="77777777" w:rsidR="003A284B" w:rsidRDefault="007C5957">
            <w:pPr>
              <w:pStyle w:val="TableParagraph"/>
              <w:spacing w:before="37"/>
              <w:ind w:right="26"/>
              <w:rPr>
                <w:sz w:val="14"/>
              </w:rPr>
            </w:pPr>
            <w:r>
              <w:rPr>
                <w:sz w:val="14"/>
              </w:rPr>
              <w:t>59,301</w:t>
            </w:r>
          </w:p>
        </w:tc>
      </w:tr>
      <w:tr w:rsidR="003A284B" w14:paraId="5A9C74DE" w14:textId="77777777">
        <w:trPr>
          <w:trHeight w:val="239"/>
        </w:trPr>
        <w:tc>
          <w:tcPr>
            <w:tcW w:w="3247" w:type="dxa"/>
            <w:gridSpan w:val="2"/>
          </w:tcPr>
          <w:p w14:paraId="45CC81CE" w14:textId="77777777" w:rsidR="003A284B" w:rsidRDefault="007C5957">
            <w:pPr>
              <w:pStyle w:val="TableParagraph"/>
              <w:spacing w:before="36"/>
              <w:ind w:left="278"/>
              <w:jc w:val="left"/>
              <w:rPr>
                <w:sz w:val="14"/>
              </w:rPr>
            </w:pPr>
            <w:r>
              <w:rPr>
                <w:sz w:val="14"/>
              </w:rPr>
              <w:t>Oficial Ministerial</w:t>
            </w:r>
          </w:p>
        </w:tc>
        <w:tc>
          <w:tcPr>
            <w:tcW w:w="909" w:type="dxa"/>
          </w:tcPr>
          <w:p w14:paraId="519C97EC" w14:textId="77777777" w:rsidR="003A284B" w:rsidRDefault="003A284B">
            <w:pPr>
              <w:pStyle w:val="TableParagraph"/>
              <w:jc w:val="left"/>
              <w:rPr>
                <w:rFonts w:ascii="Times New Roman"/>
                <w:sz w:val="12"/>
              </w:rPr>
            </w:pPr>
          </w:p>
        </w:tc>
        <w:tc>
          <w:tcPr>
            <w:tcW w:w="912" w:type="dxa"/>
          </w:tcPr>
          <w:p w14:paraId="7F7D1BA3" w14:textId="77777777" w:rsidR="003A284B" w:rsidRDefault="007C5957">
            <w:pPr>
              <w:pStyle w:val="TableParagraph"/>
              <w:spacing w:before="36"/>
              <w:ind w:right="29"/>
              <w:rPr>
                <w:sz w:val="14"/>
              </w:rPr>
            </w:pPr>
            <w:r>
              <w:rPr>
                <w:sz w:val="14"/>
              </w:rPr>
              <w:t>12,943</w:t>
            </w:r>
          </w:p>
        </w:tc>
        <w:tc>
          <w:tcPr>
            <w:tcW w:w="909" w:type="dxa"/>
          </w:tcPr>
          <w:p w14:paraId="7D9A336C" w14:textId="77777777" w:rsidR="003A284B" w:rsidRDefault="003A284B">
            <w:pPr>
              <w:pStyle w:val="TableParagraph"/>
              <w:jc w:val="left"/>
              <w:rPr>
                <w:rFonts w:ascii="Times New Roman"/>
                <w:sz w:val="12"/>
              </w:rPr>
            </w:pPr>
          </w:p>
        </w:tc>
        <w:tc>
          <w:tcPr>
            <w:tcW w:w="911" w:type="dxa"/>
          </w:tcPr>
          <w:p w14:paraId="1FB3B624" w14:textId="77777777" w:rsidR="003A284B" w:rsidRDefault="007C5957">
            <w:pPr>
              <w:pStyle w:val="TableParagraph"/>
              <w:spacing w:before="36"/>
              <w:ind w:right="25"/>
              <w:rPr>
                <w:sz w:val="14"/>
              </w:rPr>
            </w:pPr>
            <w:r>
              <w:rPr>
                <w:sz w:val="14"/>
              </w:rPr>
              <w:t>5,230</w:t>
            </w:r>
          </w:p>
        </w:tc>
        <w:tc>
          <w:tcPr>
            <w:tcW w:w="912" w:type="dxa"/>
          </w:tcPr>
          <w:p w14:paraId="4C5F38F3" w14:textId="77777777" w:rsidR="003A284B" w:rsidRDefault="003A284B">
            <w:pPr>
              <w:pStyle w:val="TableParagraph"/>
              <w:jc w:val="left"/>
              <w:rPr>
                <w:rFonts w:ascii="Times New Roman"/>
                <w:sz w:val="12"/>
              </w:rPr>
            </w:pPr>
          </w:p>
        </w:tc>
        <w:tc>
          <w:tcPr>
            <w:tcW w:w="909" w:type="dxa"/>
          </w:tcPr>
          <w:p w14:paraId="7C18B31E" w14:textId="77777777" w:rsidR="003A284B" w:rsidRDefault="007C5957">
            <w:pPr>
              <w:pStyle w:val="TableParagraph"/>
              <w:spacing w:before="36"/>
              <w:ind w:right="26"/>
              <w:rPr>
                <w:sz w:val="14"/>
              </w:rPr>
            </w:pPr>
            <w:r>
              <w:rPr>
                <w:sz w:val="14"/>
              </w:rPr>
              <w:t>18,173</w:t>
            </w:r>
          </w:p>
        </w:tc>
      </w:tr>
      <w:tr w:rsidR="003A284B" w14:paraId="28444233" w14:textId="77777777">
        <w:trPr>
          <w:trHeight w:val="241"/>
        </w:trPr>
        <w:tc>
          <w:tcPr>
            <w:tcW w:w="3247" w:type="dxa"/>
            <w:gridSpan w:val="2"/>
          </w:tcPr>
          <w:p w14:paraId="3F3C42F0" w14:textId="77777777" w:rsidR="003A284B" w:rsidRDefault="007C5957">
            <w:pPr>
              <w:pStyle w:val="TableParagraph"/>
              <w:spacing w:before="38"/>
              <w:ind w:left="278"/>
              <w:jc w:val="left"/>
              <w:rPr>
                <w:sz w:val="14"/>
              </w:rPr>
            </w:pPr>
            <w:r>
              <w:rPr>
                <w:sz w:val="14"/>
              </w:rPr>
              <w:t>Abogado</w:t>
            </w:r>
          </w:p>
        </w:tc>
        <w:tc>
          <w:tcPr>
            <w:tcW w:w="909" w:type="dxa"/>
          </w:tcPr>
          <w:p w14:paraId="05E0C64F" w14:textId="77777777" w:rsidR="003A284B" w:rsidRDefault="007C5957">
            <w:pPr>
              <w:pStyle w:val="TableParagraph"/>
              <w:spacing w:before="38"/>
              <w:ind w:right="29"/>
              <w:rPr>
                <w:sz w:val="14"/>
              </w:rPr>
            </w:pPr>
            <w:r>
              <w:rPr>
                <w:sz w:val="14"/>
              </w:rPr>
              <w:t>33,703</w:t>
            </w:r>
          </w:p>
        </w:tc>
        <w:tc>
          <w:tcPr>
            <w:tcW w:w="912" w:type="dxa"/>
          </w:tcPr>
          <w:p w14:paraId="1B24855D" w14:textId="77777777" w:rsidR="003A284B" w:rsidRDefault="007C5957">
            <w:pPr>
              <w:pStyle w:val="TableParagraph"/>
              <w:spacing w:before="38"/>
              <w:ind w:right="29"/>
              <w:rPr>
                <w:sz w:val="14"/>
              </w:rPr>
            </w:pPr>
            <w:r>
              <w:rPr>
                <w:sz w:val="14"/>
              </w:rPr>
              <w:t>66,185</w:t>
            </w:r>
          </w:p>
        </w:tc>
        <w:tc>
          <w:tcPr>
            <w:tcW w:w="909" w:type="dxa"/>
          </w:tcPr>
          <w:p w14:paraId="631D1142" w14:textId="77777777" w:rsidR="003A284B" w:rsidRDefault="007C5957">
            <w:pPr>
              <w:pStyle w:val="TableParagraph"/>
              <w:spacing w:before="38"/>
              <w:ind w:right="28"/>
              <w:rPr>
                <w:sz w:val="14"/>
              </w:rPr>
            </w:pPr>
            <w:r>
              <w:rPr>
                <w:sz w:val="14"/>
              </w:rPr>
              <w:t>10,077</w:t>
            </w:r>
          </w:p>
        </w:tc>
        <w:tc>
          <w:tcPr>
            <w:tcW w:w="911" w:type="dxa"/>
          </w:tcPr>
          <w:p w14:paraId="6D2BEDF6" w14:textId="77777777" w:rsidR="003A284B" w:rsidRDefault="007C5957">
            <w:pPr>
              <w:pStyle w:val="TableParagraph"/>
              <w:spacing w:before="38"/>
              <w:ind w:right="27"/>
              <w:rPr>
                <w:sz w:val="14"/>
              </w:rPr>
            </w:pPr>
            <w:r>
              <w:rPr>
                <w:sz w:val="14"/>
              </w:rPr>
              <w:t>19,870</w:t>
            </w:r>
          </w:p>
        </w:tc>
        <w:tc>
          <w:tcPr>
            <w:tcW w:w="912" w:type="dxa"/>
          </w:tcPr>
          <w:p w14:paraId="4954E02A" w14:textId="77777777" w:rsidR="003A284B" w:rsidRDefault="007C5957">
            <w:pPr>
              <w:pStyle w:val="TableParagraph"/>
              <w:spacing w:before="38"/>
              <w:ind w:right="27"/>
              <w:rPr>
                <w:sz w:val="14"/>
              </w:rPr>
            </w:pPr>
            <w:r>
              <w:rPr>
                <w:sz w:val="14"/>
              </w:rPr>
              <w:t>43,780</w:t>
            </w:r>
          </w:p>
        </w:tc>
        <w:tc>
          <w:tcPr>
            <w:tcW w:w="909" w:type="dxa"/>
          </w:tcPr>
          <w:p w14:paraId="58289761" w14:textId="77777777" w:rsidR="003A284B" w:rsidRDefault="007C5957">
            <w:pPr>
              <w:pStyle w:val="TableParagraph"/>
              <w:spacing w:before="38"/>
              <w:ind w:right="26"/>
              <w:rPr>
                <w:sz w:val="14"/>
              </w:rPr>
            </w:pPr>
            <w:r>
              <w:rPr>
                <w:sz w:val="14"/>
              </w:rPr>
              <w:t>86,055</w:t>
            </w:r>
          </w:p>
        </w:tc>
      </w:tr>
      <w:tr w:rsidR="003A284B" w14:paraId="12400DE3" w14:textId="77777777">
        <w:trPr>
          <w:trHeight w:val="241"/>
        </w:trPr>
        <w:tc>
          <w:tcPr>
            <w:tcW w:w="3247" w:type="dxa"/>
            <w:gridSpan w:val="2"/>
          </w:tcPr>
          <w:p w14:paraId="5DAC6FD3" w14:textId="77777777" w:rsidR="003A284B" w:rsidRDefault="007C5957">
            <w:pPr>
              <w:pStyle w:val="TableParagraph"/>
              <w:spacing w:before="36"/>
              <w:ind w:left="278"/>
              <w:jc w:val="left"/>
              <w:rPr>
                <w:sz w:val="14"/>
              </w:rPr>
            </w:pPr>
            <w:r>
              <w:rPr>
                <w:sz w:val="14"/>
              </w:rPr>
              <w:t>Facilitador</w:t>
            </w:r>
          </w:p>
        </w:tc>
        <w:tc>
          <w:tcPr>
            <w:tcW w:w="909" w:type="dxa"/>
          </w:tcPr>
          <w:p w14:paraId="3B4ACE90" w14:textId="77777777" w:rsidR="003A284B" w:rsidRDefault="003A284B">
            <w:pPr>
              <w:pStyle w:val="TableParagraph"/>
              <w:jc w:val="left"/>
              <w:rPr>
                <w:rFonts w:ascii="Times New Roman"/>
                <w:sz w:val="12"/>
              </w:rPr>
            </w:pPr>
          </w:p>
        </w:tc>
        <w:tc>
          <w:tcPr>
            <w:tcW w:w="912" w:type="dxa"/>
          </w:tcPr>
          <w:p w14:paraId="3FE34D25" w14:textId="77777777" w:rsidR="003A284B" w:rsidRDefault="007C5957">
            <w:pPr>
              <w:pStyle w:val="TableParagraph"/>
              <w:spacing w:before="36"/>
              <w:ind w:right="29"/>
              <w:rPr>
                <w:sz w:val="14"/>
              </w:rPr>
            </w:pPr>
            <w:r>
              <w:rPr>
                <w:sz w:val="14"/>
              </w:rPr>
              <w:t>25,621</w:t>
            </w:r>
          </w:p>
        </w:tc>
        <w:tc>
          <w:tcPr>
            <w:tcW w:w="909" w:type="dxa"/>
          </w:tcPr>
          <w:p w14:paraId="0E134E53" w14:textId="77777777" w:rsidR="003A284B" w:rsidRDefault="003A284B">
            <w:pPr>
              <w:pStyle w:val="TableParagraph"/>
              <w:jc w:val="left"/>
              <w:rPr>
                <w:rFonts w:ascii="Times New Roman"/>
                <w:sz w:val="12"/>
              </w:rPr>
            </w:pPr>
          </w:p>
        </w:tc>
        <w:tc>
          <w:tcPr>
            <w:tcW w:w="911" w:type="dxa"/>
          </w:tcPr>
          <w:p w14:paraId="15B07D61" w14:textId="77777777" w:rsidR="003A284B" w:rsidRDefault="007C5957">
            <w:pPr>
              <w:pStyle w:val="TableParagraph"/>
              <w:spacing w:before="36"/>
              <w:ind w:right="25"/>
              <w:rPr>
                <w:sz w:val="14"/>
              </w:rPr>
            </w:pPr>
            <w:r>
              <w:rPr>
                <w:sz w:val="14"/>
              </w:rPr>
              <w:t>8,444</w:t>
            </w:r>
          </w:p>
        </w:tc>
        <w:tc>
          <w:tcPr>
            <w:tcW w:w="912" w:type="dxa"/>
          </w:tcPr>
          <w:p w14:paraId="2EC6A0B2" w14:textId="77777777" w:rsidR="003A284B" w:rsidRDefault="003A284B">
            <w:pPr>
              <w:pStyle w:val="TableParagraph"/>
              <w:jc w:val="left"/>
              <w:rPr>
                <w:rFonts w:ascii="Times New Roman"/>
                <w:sz w:val="12"/>
              </w:rPr>
            </w:pPr>
          </w:p>
        </w:tc>
        <w:tc>
          <w:tcPr>
            <w:tcW w:w="909" w:type="dxa"/>
          </w:tcPr>
          <w:p w14:paraId="150F97D2" w14:textId="77777777" w:rsidR="003A284B" w:rsidRDefault="007C5957">
            <w:pPr>
              <w:pStyle w:val="TableParagraph"/>
              <w:spacing w:before="36"/>
              <w:ind w:right="26"/>
              <w:rPr>
                <w:sz w:val="14"/>
              </w:rPr>
            </w:pPr>
            <w:r>
              <w:rPr>
                <w:sz w:val="14"/>
              </w:rPr>
              <w:t>34,065</w:t>
            </w:r>
          </w:p>
        </w:tc>
      </w:tr>
      <w:tr w:rsidR="003A284B" w14:paraId="0EA1C37D" w14:textId="77777777">
        <w:trPr>
          <w:trHeight w:val="239"/>
        </w:trPr>
        <w:tc>
          <w:tcPr>
            <w:tcW w:w="3247" w:type="dxa"/>
            <w:gridSpan w:val="2"/>
          </w:tcPr>
          <w:p w14:paraId="3E617297" w14:textId="77777777" w:rsidR="003A284B" w:rsidRDefault="007C5957">
            <w:pPr>
              <w:pStyle w:val="TableParagraph"/>
              <w:spacing w:before="36"/>
              <w:ind w:left="278"/>
              <w:jc w:val="left"/>
              <w:rPr>
                <w:sz w:val="14"/>
              </w:rPr>
            </w:pPr>
            <w:r>
              <w:rPr>
                <w:sz w:val="14"/>
              </w:rPr>
              <w:t>Abogado Responsable de atención al Público</w:t>
            </w:r>
          </w:p>
        </w:tc>
        <w:tc>
          <w:tcPr>
            <w:tcW w:w="909" w:type="dxa"/>
          </w:tcPr>
          <w:p w14:paraId="3B75DC61" w14:textId="77777777" w:rsidR="003A284B" w:rsidRDefault="003A284B">
            <w:pPr>
              <w:pStyle w:val="TableParagraph"/>
              <w:jc w:val="left"/>
              <w:rPr>
                <w:rFonts w:ascii="Times New Roman"/>
                <w:sz w:val="12"/>
              </w:rPr>
            </w:pPr>
          </w:p>
        </w:tc>
        <w:tc>
          <w:tcPr>
            <w:tcW w:w="912" w:type="dxa"/>
          </w:tcPr>
          <w:p w14:paraId="339440B1" w14:textId="77777777" w:rsidR="003A284B" w:rsidRDefault="007C5957">
            <w:pPr>
              <w:pStyle w:val="TableParagraph"/>
              <w:spacing w:before="36"/>
              <w:ind w:right="29"/>
              <w:rPr>
                <w:sz w:val="14"/>
              </w:rPr>
            </w:pPr>
            <w:r>
              <w:rPr>
                <w:sz w:val="14"/>
              </w:rPr>
              <w:t>17,739</w:t>
            </w:r>
          </w:p>
        </w:tc>
        <w:tc>
          <w:tcPr>
            <w:tcW w:w="909" w:type="dxa"/>
          </w:tcPr>
          <w:p w14:paraId="59829CC4" w14:textId="77777777" w:rsidR="003A284B" w:rsidRDefault="003A284B">
            <w:pPr>
              <w:pStyle w:val="TableParagraph"/>
              <w:jc w:val="left"/>
              <w:rPr>
                <w:rFonts w:ascii="Times New Roman"/>
                <w:sz w:val="12"/>
              </w:rPr>
            </w:pPr>
          </w:p>
        </w:tc>
        <w:tc>
          <w:tcPr>
            <w:tcW w:w="911" w:type="dxa"/>
          </w:tcPr>
          <w:p w14:paraId="02C4FC93" w14:textId="77777777" w:rsidR="003A284B" w:rsidRDefault="007C5957">
            <w:pPr>
              <w:pStyle w:val="TableParagraph"/>
              <w:spacing w:before="36"/>
              <w:ind w:right="25"/>
              <w:rPr>
                <w:sz w:val="14"/>
              </w:rPr>
            </w:pPr>
            <w:r>
              <w:rPr>
                <w:sz w:val="14"/>
              </w:rPr>
              <w:t>5,560</w:t>
            </w:r>
          </w:p>
        </w:tc>
        <w:tc>
          <w:tcPr>
            <w:tcW w:w="912" w:type="dxa"/>
          </w:tcPr>
          <w:p w14:paraId="5A1A400F" w14:textId="77777777" w:rsidR="003A284B" w:rsidRDefault="003A284B">
            <w:pPr>
              <w:pStyle w:val="TableParagraph"/>
              <w:jc w:val="left"/>
              <w:rPr>
                <w:rFonts w:ascii="Times New Roman"/>
                <w:sz w:val="12"/>
              </w:rPr>
            </w:pPr>
          </w:p>
        </w:tc>
        <w:tc>
          <w:tcPr>
            <w:tcW w:w="909" w:type="dxa"/>
          </w:tcPr>
          <w:p w14:paraId="3C18632F" w14:textId="77777777" w:rsidR="003A284B" w:rsidRDefault="007C5957">
            <w:pPr>
              <w:pStyle w:val="TableParagraph"/>
              <w:spacing w:before="36"/>
              <w:ind w:right="26"/>
              <w:rPr>
                <w:sz w:val="14"/>
              </w:rPr>
            </w:pPr>
            <w:r>
              <w:rPr>
                <w:sz w:val="14"/>
              </w:rPr>
              <w:t>23,299</w:t>
            </w:r>
          </w:p>
        </w:tc>
      </w:tr>
      <w:tr w:rsidR="003A284B" w14:paraId="3FD72367" w14:textId="77777777">
        <w:trPr>
          <w:trHeight w:val="241"/>
        </w:trPr>
        <w:tc>
          <w:tcPr>
            <w:tcW w:w="3247" w:type="dxa"/>
            <w:gridSpan w:val="2"/>
          </w:tcPr>
          <w:p w14:paraId="6ED55BD6" w14:textId="77777777" w:rsidR="003A284B" w:rsidRDefault="007C5957">
            <w:pPr>
              <w:pStyle w:val="TableParagraph"/>
              <w:spacing w:before="38"/>
              <w:ind w:left="278"/>
              <w:jc w:val="left"/>
              <w:rPr>
                <w:sz w:val="14"/>
              </w:rPr>
            </w:pPr>
            <w:r>
              <w:rPr>
                <w:sz w:val="14"/>
              </w:rPr>
              <w:t>Piloto</w:t>
            </w:r>
          </w:p>
        </w:tc>
        <w:tc>
          <w:tcPr>
            <w:tcW w:w="909" w:type="dxa"/>
          </w:tcPr>
          <w:p w14:paraId="0A31213F" w14:textId="77777777" w:rsidR="003A284B" w:rsidRDefault="007C5957">
            <w:pPr>
              <w:pStyle w:val="TableParagraph"/>
              <w:spacing w:before="38"/>
              <w:ind w:right="29"/>
              <w:rPr>
                <w:sz w:val="14"/>
              </w:rPr>
            </w:pPr>
            <w:r>
              <w:rPr>
                <w:sz w:val="14"/>
              </w:rPr>
              <w:t>28,911</w:t>
            </w:r>
          </w:p>
        </w:tc>
        <w:tc>
          <w:tcPr>
            <w:tcW w:w="912" w:type="dxa"/>
          </w:tcPr>
          <w:p w14:paraId="19D53525" w14:textId="77777777" w:rsidR="003A284B" w:rsidRDefault="007C5957">
            <w:pPr>
              <w:pStyle w:val="TableParagraph"/>
              <w:spacing w:before="38"/>
              <w:ind w:right="29"/>
              <w:rPr>
                <w:sz w:val="14"/>
              </w:rPr>
            </w:pPr>
            <w:r>
              <w:rPr>
                <w:sz w:val="14"/>
              </w:rPr>
              <w:t>37,492</w:t>
            </w:r>
          </w:p>
        </w:tc>
        <w:tc>
          <w:tcPr>
            <w:tcW w:w="909" w:type="dxa"/>
          </w:tcPr>
          <w:p w14:paraId="23649C51" w14:textId="77777777" w:rsidR="003A284B" w:rsidRDefault="007C5957">
            <w:pPr>
              <w:pStyle w:val="TableParagraph"/>
              <w:spacing w:before="38"/>
              <w:ind w:right="26"/>
              <w:rPr>
                <w:sz w:val="14"/>
              </w:rPr>
            </w:pPr>
            <w:r>
              <w:rPr>
                <w:sz w:val="14"/>
              </w:rPr>
              <w:t>8,467</w:t>
            </w:r>
          </w:p>
        </w:tc>
        <w:tc>
          <w:tcPr>
            <w:tcW w:w="911" w:type="dxa"/>
          </w:tcPr>
          <w:p w14:paraId="65CD9B07" w14:textId="77777777" w:rsidR="003A284B" w:rsidRDefault="007C5957">
            <w:pPr>
              <w:pStyle w:val="TableParagraph"/>
              <w:spacing w:before="38"/>
              <w:ind w:right="27"/>
              <w:rPr>
                <w:sz w:val="14"/>
              </w:rPr>
            </w:pPr>
            <w:r>
              <w:rPr>
                <w:sz w:val="14"/>
              </w:rPr>
              <w:t>12,050</w:t>
            </w:r>
          </w:p>
        </w:tc>
        <w:tc>
          <w:tcPr>
            <w:tcW w:w="912" w:type="dxa"/>
          </w:tcPr>
          <w:p w14:paraId="1BC13FF3" w14:textId="77777777" w:rsidR="003A284B" w:rsidRDefault="007C5957">
            <w:pPr>
              <w:pStyle w:val="TableParagraph"/>
              <w:spacing w:before="38"/>
              <w:ind w:right="27"/>
              <w:rPr>
                <w:sz w:val="14"/>
              </w:rPr>
            </w:pPr>
            <w:r>
              <w:rPr>
                <w:sz w:val="14"/>
              </w:rPr>
              <w:t>37,378</w:t>
            </w:r>
          </w:p>
        </w:tc>
        <w:tc>
          <w:tcPr>
            <w:tcW w:w="909" w:type="dxa"/>
          </w:tcPr>
          <w:p w14:paraId="5FBF1009" w14:textId="77777777" w:rsidR="003A284B" w:rsidRDefault="007C5957">
            <w:pPr>
              <w:pStyle w:val="TableParagraph"/>
              <w:spacing w:before="38"/>
              <w:ind w:right="26"/>
              <w:rPr>
                <w:sz w:val="14"/>
              </w:rPr>
            </w:pPr>
            <w:r>
              <w:rPr>
                <w:sz w:val="14"/>
              </w:rPr>
              <w:t>49,542</w:t>
            </w:r>
          </w:p>
        </w:tc>
      </w:tr>
      <w:tr w:rsidR="003A284B" w14:paraId="70E82610" w14:textId="77777777">
        <w:trPr>
          <w:trHeight w:val="241"/>
        </w:trPr>
        <w:tc>
          <w:tcPr>
            <w:tcW w:w="3247" w:type="dxa"/>
            <w:gridSpan w:val="2"/>
          </w:tcPr>
          <w:p w14:paraId="3B76031B" w14:textId="77777777" w:rsidR="003A284B" w:rsidRDefault="007C5957">
            <w:pPr>
              <w:pStyle w:val="TableParagraph"/>
              <w:spacing w:before="36"/>
              <w:ind w:left="278"/>
              <w:jc w:val="left"/>
              <w:rPr>
                <w:sz w:val="14"/>
              </w:rPr>
            </w:pPr>
            <w:r>
              <w:rPr>
                <w:sz w:val="14"/>
              </w:rPr>
              <w:t>Campaña contra el Narcotráfico</w:t>
            </w:r>
          </w:p>
        </w:tc>
        <w:tc>
          <w:tcPr>
            <w:tcW w:w="909" w:type="dxa"/>
          </w:tcPr>
          <w:p w14:paraId="3961F0BC" w14:textId="77777777" w:rsidR="003A284B" w:rsidRDefault="007C5957">
            <w:pPr>
              <w:pStyle w:val="TableParagraph"/>
              <w:spacing w:before="36"/>
              <w:ind w:right="29"/>
              <w:rPr>
                <w:sz w:val="14"/>
              </w:rPr>
            </w:pPr>
            <w:r>
              <w:rPr>
                <w:sz w:val="14"/>
              </w:rPr>
              <w:t>13,232</w:t>
            </w:r>
          </w:p>
        </w:tc>
        <w:tc>
          <w:tcPr>
            <w:tcW w:w="912" w:type="dxa"/>
          </w:tcPr>
          <w:p w14:paraId="7D5D3289" w14:textId="77777777" w:rsidR="003A284B" w:rsidRDefault="007C5957">
            <w:pPr>
              <w:pStyle w:val="TableParagraph"/>
              <w:spacing w:before="36"/>
              <w:ind w:right="29"/>
              <w:rPr>
                <w:sz w:val="14"/>
              </w:rPr>
            </w:pPr>
            <w:r>
              <w:rPr>
                <w:sz w:val="14"/>
              </w:rPr>
              <w:t>31,173</w:t>
            </w:r>
          </w:p>
        </w:tc>
        <w:tc>
          <w:tcPr>
            <w:tcW w:w="909" w:type="dxa"/>
          </w:tcPr>
          <w:p w14:paraId="7B68B497" w14:textId="77777777" w:rsidR="003A284B" w:rsidRDefault="007C5957">
            <w:pPr>
              <w:pStyle w:val="TableParagraph"/>
              <w:spacing w:before="36"/>
              <w:ind w:right="26"/>
              <w:rPr>
                <w:sz w:val="14"/>
              </w:rPr>
            </w:pPr>
            <w:r>
              <w:rPr>
                <w:sz w:val="14"/>
              </w:rPr>
              <w:t>4,697</w:t>
            </w:r>
          </w:p>
        </w:tc>
        <w:tc>
          <w:tcPr>
            <w:tcW w:w="911" w:type="dxa"/>
          </w:tcPr>
          <w:p w14:paraId="7AE50AC0" w14:textId="77777777" w:rsidR="003A284B" w:rsidRDefault="007C5957">
            <w:pPr>
              <w:pStyle w:val="TableParagraph"/>
              <w:spacing w:before="36"/>
              <w:ind w:right="25"/>
              <w:rPr>
                <w:sz w:val="14"/>
              </w:rPr>
            </w:pPr>
            <w:r>
              <w:rPr>
                <w:sz w:val="14"/>
              </w:rPr>
              <w:t>9,649</w:t>
            </w:r>
          </w:p>
        </w:tc>
        <w:tc>
          <w:tcPr>
            <w:tcW w:w="912" w:type="dxa"/>
          </w:tcPr>
          <w:p w14:paraId="3FDA585E" w14:textId="77777777" w:rsidR="003A284B" w:rsidRDefault="007C5957">
            <w:pPr>
              <w:pStyle w:val="TableParagraph"/>
              <w:spacing w:before="36"/>
              <w:ind w:right="27"/>
              <w:rPr>
                <w:sz w:val="14"/>
              </w:rPr>
            </w:pPr>
            <w:r>
              <w:rPr>
                <w:sz w:val="14"/>
              </w:rPr>
              <w:t>17,929</w:t>
            </w:r>
          </w:p>
        </w:tc>
        <w:tc>
          <w:tcPr>
            <w:tcW w:w="909" w:type="dxa"/>
          </w:tcPr>
          <w:p w14:paraId="367CE84A" w14:textId="77777777" w:rsidR="003A284B" w:rsidRDefault="007C5957">
            <w:pPr>
              <w:pStyle w:val="TableParagraph"/>
              <w:spacing w:before="36"/>
              <w:ind w:right="26"/>
              <w:rPr>
                <w:sz w:val="14"/>
              </w:rPr>
            </w:pPr>
            <w:r>
              <w:rPr>
                <w:sz w:val="14"/>
              </w:rPr>
              <w:t>40,823</w:t>
            </w:r>
          </w:p>
        </w:tc>
      </w:tr>
      <w:tr w:rsidR="003A284B" w14:paraId="47FCC544" w14:textId="77777777">
        <w:trPr>
          <w:trHeight w:val="241"/>
        </w:trPr>
        <w:tc>
          <w:tcPr>
            <w:tcW w:w="3247" w:type="dxa"/>
            <w:gridSpan w:val="2"/>
          </w:tcPr>
          <w:p w14:paraId="15092315" w14:textId="77777777" w:rsidR="003A284B" w:rsidRDefault="007C5957">
            <w:pPr>
              <w:pStyle w:val="TableParagraph"/>
              <w:spacing w:before="36"/>
              <w:ind w:left="278"/>
              <w:jc w:val="left"/>
              <w:rPr>
                <w:sz w:val="14"/>
              </w:rPr>
            </w:pPr>
            <w:r>
              <w:rPr>
                <w:sz w:val="14"/>
              </w:rPr>
              <w:t>Agente de Seguridad a Funcionarios</w:t>
            </w:r>
          </w:p>
        </w:tc>
        <w:tc>
          <w:tcPr>
            <w:tcW w:w="909" w:type="dxa"/>
          </w:tcPr>
          <w:p w14:paraId="1A93AC6E" w14:textId="77777777" w:rsidR="003A284B" w:rsidRDefault="007C5957">
            <w:pPr>
              <w:pStyle w:val="TableParagraph"/>
              <w:spacing w:before="36"/>
              <w:ind w:right="29"/>
              <w:rPr>
                <w:sz w:val="14"/>
              </w:rPr>
            </w:pPr>
            <w:r>
              <w:rPr>
                <w:sz w:val="14"/>
              </w:rPr>
              <w:t>33,728</w:t>
            </w:r>
          </w:p>
        </w:tc>
        <w:tc>
          <w:tcPr>
            <w:tcW w:w="912" w:type="dxa"/>
          </w:tcPr>
          <w:p w14:paraId="2E4ABC99" w14:textId="77777777" w:rsidR="003A284B" w:rsidRDefault="007C5957">
            <w:pPr>
              <w:pStyle w:val="TableParagraph"/>
              <w:spacing w:before="36"/>
              <w:ind w:right="29"/>
              <w:rPr>
                <w:sz w:val="14"/>
              </w:rPr>
            </w:pPr>
            <w:r>
              <w:rPr>
                <w:sz w:val="14"/>
              </w:rPr>
              <w:t>53,225</w:t>
            </w:r>
          </w:p>
        </w:tc>
        <w:tc>
          <w:tcPr>
            <w:tcW w:w="909" w:type="dxa"/>
          </w:tcPr>
          <w:p w14:paraId="0431FBBF" w14:textId="77777777" w:rsidR="003A284B" w:rsidRDefault="007C5957">
            <w:pPr>
              <w:pStyle w:val="TableParagraph"/>
              <w:spacing w:before="36"/>
              <w:ind w:right="26"/>
              <w:rPr>
                <w:sz w:val="14"/>
              </w:rPr>
            </w:pPr>
            <w:r>
              <w:rPr>
                <w:sz w:val="14"/>
              </w:rPr>
              <w:t>9,214</w:t>
            </w:r>
          </w:p>
        </w:tc>
        <w:tc>
          <w:tcPr>
            <w:tcW w:w="911" w:type="dxa"/>
          </w:tcPr>
          <w:p w14:paraId="0C9390C7" w14:textId="77777777" w:rsidR="003A284B" w:rsidRDefault="007C5957">
            <w:pPr>
              <w:pStyle w:val="TableParagraph"/>
              <w:spacing w:before="36"/>
              <w:ind w:right="27"/>
              <w:rPr>
                <w:sz w:val="14"/>
              </w:rPr>
            </w:pPr>
            <w:r>
              <w:rPr>
                <w:sz w:val="14"/>
              </w:rPr>
              <w:t>14,899</w:t>
            </w:r>
          </w:p>
        </w:tc>
        <w:tc>
          <w:tcPr>
            <w:tcW w:w="912" w:type="dxa"/>
          </w:tcPr>
          <w:p w14:paraId="1425D339" w14:textId="77777777" w:rsidR="003A284B" w:rsidRDefault="007C5957">
            <w:pPr>
              <w:pStyle w:val="TableParagraph"/>
              <w:spacing w:before="36"/>
              <w:ind w:right="27"/>
              <w:rPr>
                <w:sz w:val="14"/>
              </w:rPr>
            </w:pPr>
            <w:r>
              <w:rPr>
                <w:sz w:val="14"/>
              </w:rPr>
              <w:t>42,942</w:t>
            </w:r>
          </w:p>
        </w:tc>
        <w:tc>
          <w:tcPr>
            <w:tcW w:w="909" w:type="dxa"/>
          </w:tcPr>
          <w:p w14:paraId="0A24FCA4" w14:textId="77777777" w:rsidR="003A284B" w:rsidRDefault="007C5957">
            <w:pPr>
              <w:pStyle w:val="TableParagraph"/>
              <w:spacing w:before="36"/>
              <w:ind w:right="26"/>
              <w:rPr>
                <w:sz w:val="14"/>
              </w:rPr>
            </w:pPr>
            <w:r>
              <w:rPr>
                <w:sz w:val="14"/>
              </w:rPr>
              <w:t>68,125</w:t>
            </w:r>
          </w:p>
        </w:tc>
      </w:tr>
    </w:tbl>
    <w:p w14:paraId="4728A98E" w14:textId="77777777" w:rsidR="003A284B" w:rsidRDefault="003A284B">
      <w:pPr>
        <w:pStyle w:val="Textoindependiente"/>
        <w:spacing w:before="3"/>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1"/>
        <w:gridCol w:w="1702"/>
      </w:tblGrid>
      <w:tr w:rsidR="003A284B" w14:paraId="00B0A592" w14:textId="77777777">
        <w:trPr>
          <w:trHeight w:val="442"/>
        </w:trPr>
        <w:tc>
          <w:tcPr>
            <w:tcW w:w="8713" w:type="dxa"/>
            <w:gridSpan w:val="2"/>
            <w:tcBorders>
              <w:top w:val="nil"/>
              <w:left w:val="nil"/>
              <w:right w:val="nil"/>
            </w:tcBorders>
          </w:tcPr>
          <w:p w14:paraId="7DFD7CFB" w14:textId="77777777" w:rsidR="003A284B" w:rsidRDefault="007C5957">
            <w:pPr>
              <w:pStyle w:val="TableParagraph"/>
              <w:spacing w:line="156" w:lineRule="exact"/>
              <w:ind w:left="52"/>
              <w:jc w:val="left"/>
              <w:rPr>
                <w:b/>
                <w:sz w:val="14"/>
              </w:rPr>
            </w:pPr>
            <w:r>
              <w:rPr>
                <w:b/>
                <w:sz w:val="14"/>
              </w:rPr>
              <w:t>ANEXO 23.13.2. REMUNERACIÓN TOTAL ANUAL DEL FISCAL GENERAL DE LA REPÚBLICA (pesos)</w:t>
            </w:r>
          </w:p>
        </w:tc>
      </w:tr>
      <w:tr w:rsidR="003A284B" w14:paraId="765AF3B1" w14:textId="77777777">
        <w:trPr>
          <w:trHeight w:val="239"/>
        </w:trPr>
        <w:tc>
          <w:tcPr>
            <w:tcW w:w="7011" w:type="dxa"/>
          </w:tcPr>
          <w:p w14:paraId="13CC733C" w14:textId="77777777" w:rsidR="003A284B" w:rsidRDefault="003A284B">
            <w:pPr>
              <w:pStyle w:val="TableParagraph"/>
              <w:jc w:val="left"/>
              <w:rPr>
                <w:rFonts w:ascii="Times New Roman"/>
                <w:sz w:val="12"/>
              </w:rPr>
            </w:pPr>
          </w:p>
        </w:tc>
        <w:tc>
          <w:tcPr>
            <w:tcW w:w="1702" w:type="dxa"/>
          </w:tcPr>
          <w:p w14:paraId="256D8A2F" w14:textId="77777777" w:rsidR="003A284B" w:rsidRDefault="007C5957">
            <w:pPr>
              <w:pStyle w:val="TableParagraph"/>
              <w:spacing w:before="34"/>
              <w:ind w:left="196"/>
              <w:jc w:val="left"/>
              <w:rPr>
                <w:b/>
                <w:sz w:val="14"/>
              </w:rPr>
            </w:pPr>
            <w:r>
              <w:rPr>
                <w:b/>
                <w:sz w:val="14"/>
              </w:rPr>
              <w:t>Remuneración total</w:t>
            </w:r>
          </w:p>
        </w:tc>
      </w:tr>
      <w:tr w:rsidR="003A284B" w14:paraId="60444218" w14:textId="77777777">
        <w:trPr>
          <w:trHeight w:val="241"/>
        </w:trPr>
        <w:tc>
          <w:tcPr>
            <w:tcW w:w="7011" w:type="dxa"/>
          </w:tcPr>
          <w:p w14:paraId="1A43C1DB" w14:textId="77777777" w:rsidR="003A284B" w:rsidRDefault="007C5957">
            <w:pPr>
              <w:pStyle w:val="TableParagraph"/>
              <w:spacing w:before="36"/>
              <w:ind w:left="71"/>
              <w:jc w:val="left"/>
              <w:rPr>
                <w:b/>
                <w:sz w:val="14"/>
              </w:rPr>
            </w:pPr>
            <w:r>
              <w:rPr>
                <w:b/>
                <w:sz w:val="14"/>
              </w:rPr>
              <w:t>REMUNERACIÓN ORDINARIA ANUAL NETA</w:t>
            </w:r>
          </w:p>
        </w:tc>
        <w:tc>
          <w:tcPr>
            <w:tcW w:w="1702" w:type="dxa"/>
          </w:tcPr>
          <w:p w14:paraId="3470A3AF" w14:textId="77777777" w:rsidR="003A284B" w:rsidRDefault="007C5957">
            <w:pPr>
              <w:pStyle w:val="TableParagraph"/>
              <w:spacing w:before="36"/>
              <w:ind w:right="30"/>
              <w:rPr>
                <w:b/>
                <w:sz w:val="14"/>
              </w:rPr>
            </w:pPr>
            <w:r>
              <w:rPr>
                <w:b/>
                <w:sz w:val="14"/>
              </w:rPr>
              <w:t>1,672,317</w:t>
            </w:r>
          </w:p>
        </w:tc>
      </w:tr>
      <w:tr w:rsidR="003A284B" w14:paraId="70ECB929" w14:textId="77777777">
        <w:trPr>
          <w:trHeight w:val="241"/>
        </w:trPr>
        <w:tc>
          <w:tcPr>
            <w:tcW w:w="7011" w:type="dxa"/>
          </w:tcPr>
          <w:p w14:paraId="35A88489" w14:textId="77777777" w:rsidR="003A284B" w:rsidRDefault="007C5957">
            <w:pPr>
              <w:pStyle w:val="TableParagraph"/>
              <w:spacing w:before="34"/>
              <w:ind w:left="359"/>
              <w:jc w:val="left"/>
              <w:rPr>
                <w:b/>
                <w:sz w:val="14"/>
              </w:rPr>
            </w:pPr>
            <w:r>
              <w:rPr>
                <w:b/>
                <w:sz w:val="14"/>
              </w:rPr>
              <w:t>Impuesto sobre la renta retenido</w:t>
            </w:r>
          </w:p>
        </w:tc>
        <w:tc>
          <w:tcPr>
            <w:tcW w:w="1702" w:type="dxa"/>
          </w:tcPr>
          <w:p w14:paraId="1CF1523D" w14:textId="77777777" w:rsidR="003A284B" w:rsidRDefault="007C5957">
            <w:pPr>
              <w:pStyle w:val="TableParagraph"/>
              <w:spacing w:before="34"/>
              <w:ind w:right="30"/>
              <w:rPr>
                <w:b/>
                <w:sz w:val="14"/>
              </w:rPr>
            </w:pPr>
            <w:r>
              <w:rPr>
                <w:b/>
                <w:sz w:val="14"/>
              </w:rPr>
              <w:t>679,677</w:t>
            </w:r>
          </w:p>
        </w:tc>
      </w:tr>
      <w:tr w:rsidR="003A284B" w14:paraId="52071B74" w14:textId="77777777">
        <w:trPr>
          <w:trHeight w:val="239"/>
        </w:trPr>
        <w:tc>
          <w:tcPr>
            <w:tcW w:w="7011" w:type="dxa"/>
          </w:tcPr>
          <w:p w14:paraId="44885347" w14:textId="77777777" w:rsidR="003A284B" w:rsidRDefault="007C5957">
            <w:pPr>
              <w:pStyle w:val="TableParagraph"/>
              <w:spacing w:before="34"/>
              <w:ind w:left="359"/>
              <w:jc w:val="left"/>
              <w:rPr>
                <w:b/>
                <w:sz w:val="14"/>
              </w:rPr>
            </w:pPr>
            <w:r>
              <w:rPr>
                <w:b/>
                <w:sz w:val="14"/>
              </w:rPr>
              <w:t>Percepción ordinaria mensual</w:t>
            </w:r>
          </w:p>
        </w:tc>
        <w:tc>
          <w:tcPr>
            <w:tcW w:w="1702" w:type="dxa"/>
          </w:tcPr>
          <w:p w14:paraId="3CEFAE86" w14:textId="77777777" w:rsidR="003A284B" w:rsidRDefault="007C5957">
            <w:pPr>
              <w:pStyle w:val="TableParagraph"/>
              <w:spacing w:before="34"/>
              <w:ind w:right="30"/>
              <w:rPr>
                <w:b/>
                <w:sz w:val="14"/>
              </w:rPr>
            </w:pPr>
            <w:r>
              <w:rPr>
                <w:b/>
                <w:sz w:val="14"/>
              </w:rPr>
              <w:t>2,351,994</w:t>
            </w:r>
          </w:p>
        </w:tc>
      </w:tr>
      <w:tr w:rsidR="003A284B" w14:paraId="4B65F1AA" w14:textId="77777777">
        <w:trPr>
          <w:trHeight w:val="241"/>
        </w:trPr>
        <w:tc>
          <w:tcPr>
            <w:tcW w:w="7011" w:type="dxa"/>
          </w:tcPr>
          <w:p w14:paraId="75B503A2" w14:textId="77777777" w:rsidR="003A284B" w:rsidRDefault="007C5957">
            <w:pPr>
              <w:pStyle w:val="TableParagraph"/>
              <w:spacing w:before="36"/>
              <w:ind w:left="647"/>
              <w:jc w:val="left"/>
              <w:rPr>
                <w:b/>
                <w:sz w:val="14"/>
              </w:rPr>
            </w:pPr>
            <w:r>
              <w:rPr>
                <w:b/>
                <w:sz w:val="14"/>
              </w:rPr>
              <w:t>a) Sueldos y salarios:</w:t>
            </w:r>
          </w:p>
        </w:tc>
        <w:tc>
          <w:tcPr>
            <w:tcW w:w="1702" w:type="dxa"/>
          </w:tcPr>
          <w:p w14:paraId="3C595D88" w14:textId="77777777" w:rsidR="003A284B" w:rsidRDefault="007C5957">
            <w:pPr>
              <w:pStyle w:val="TableParagraph"/>
              <w:spacing w:before="36"/>
              <w:ind w:right="30"/>
              <w:rPr>
                <w:b/>
                <w:sz w:val="14"/>
              </w:rPr>
            </w:pPr>
            <w:r>
              <w:rPr>
                <w:b/>
                <w:sz w:val="14"/>
              </w:rPr>
              <w:t>1,914,436</w:t>
            </w:r>
          </w:p>
        </w:tc>
      </w:tr>
      <w:tr w:rsidR="003A284B" w14:paraId="447BD68B" w14:textId="77777777">
        <w:trPr>
          <w:trHeight w:val="241"/>
        </w:trPr>
        <w:tc>
          <w:tcPr>
            <w:tcW w:w="7011" w:type="dxa"/>
          </w:tcPr>
          <w:p w14:paraId="20F4D6A2" w14:textId="77777777" w:rsidR="003A284B" w:rsidRDefault="007C5957">
            <w:pPr>
              <w:pStyle w:val="TableParagraph"/>
              <w:spacing w:before="36"/>
              <w:ind w:left="1053"/>
              <w:jc w:val="left"/>
              <w:rPr>
                <w:sz w:val="14"/>
              </w:rPr>
            </w:pPr>
            <w:r>
              <w:rPr>
                <w:sz w:val="14"/>
              </w:rPr>
              <w:t>i) Sueldo base</w:t>
            </w:r>
          </w:p>
        </w:tc>
        <w:tc>
          <w:tcPr>
            <w:tcW w:w="1702" w:type="dxa"/>
          </w:tcPr>
          <w:p w14:paraId="6BDAD074" w14:textId="77777777" w:rsidR="003A284B" w:rsidRDefault="007C5957">
            <w:pPr>
              <w:pStyle w:val="TableParagraph"/>
              <w:spacing w:before="36"/>
              <w:ind w:right="30"/>
              <w:rPr>
                <w:sz w:val="14"/>
              </w:rPr>
            </w:pPr>
            <w:r>
              <w:rPr>
                <w:sz w:val="14"/>
              </w:rPr>
              <w:t>433,661</w:t>
            </w:r>
          </w:p>
        </w:tc>
      </w:tr>
      <w:tr w:rsidR="003A284B" w14:paraId="18DD7C18" w14:textId="77777777">
        <w:trPr>
          <w:trHeight w:val="239"/>
        </w:trPr>
        <w:tc>
          <w:tcPr>
            <w:tcW w:w="7011" w:type="dxa"/>
          </w:tcPr>
          <w:p w14:paraId="5DE27B9E" w14:textId="77777777" w:rsidR="003A284B" w:rsidRDefault="007C5957">
            <w:pPr>
              <w:pStyle w:val="TableParagraph"/>
              <w:spacing w:before="36"/>
              <w:ind w:left="1053"/>
              <w:jc w:val="left"/>
              <w:rPr>
                <w:sz w:val="14"/>
              </w:rPr>
            </w:pPr>
            <w:r>
              <w:rPr>
                <w:sz w:val="14"/>
              </w:rPr>
              <w:t>ii) Compensación garantizada</w:t>
            </w:r>
          </w:p>
        </w:tc>
        <w:tc>
          <w:tcPr>
            <w:tcW w:w="1702" w:type="dxa"/>
          </w:tcPr>
          <w:p w14:paraId="54AD5688" w14:textId="77777777" w:rsidR="003A284B" w:rsidRDefault="007C5957">
            <w:pPr>
              <w:pStyle w:val="TableParagraph"/>
              <w:spacing w:before="36"/>
              <w:ind w:right="30"/>
              <w:rPr>
                <w:sz w:val="14"/>
              </w:rPr>
            </w:pPr>
            <w:r>
              <w:rPr>
                <w:sz w:val="14"/>
              </w:rPr>
              <w:t>1,480,775</w:t>
            </w:r>
          </w:p>
        </w:tc>
      </w:tr>
      <w:tr w:rsidR="003A284B" w14:paraId="397AB989" w14:textId="77777777">
        <w:trPr>
          <w:trHeight w:val="241"/>
        </w:trPr>
        <w:tc>
          <w:tcPr>
            <w:tcW w:w="7011" w:type="dxa"/>
          </w:tcPr>
          <w:p w14:paraId="03EE72A6" w14:textId="77777777" w:rsidR="003A284B" w:rsidRDefault="007C5957">
            <w:pPr>
              <w:pStyle w:val="TableParagraph"/>
              <w:spacing w:before="36"/>
              <w:ind w:left="647"/>
              <w:jc w:val="left"/>
              <w:rPr>
                <w:b/>
                <w:sz w:val="14"/>
              </w:rPr>
            </w:pPr>
            <w:r>
              <w:rPr>
                <w:b/>
                <w:sz w:val="14"/>
              </w:rPr>
              <w:t>b) Prestaciones:</w:t>
            </w:r>
          </w:p>
        </w:tc>
        <w:tc>
          <w:tcPr>
            <w:tcW w:w="1702" w:type="dxa"/>
          </w:tcPr>
          <w:p w14:paraId="6DB0FA2E" w14:textId="77777777" w:rsidR="003A284B" w:rsidRDefault="007C5957">
            <w:pPr>
              <w:pStyle w:val="TableParagraph"/>
              <w:spacing w:before="36"/>
              <w:ind w:right="30"/>
              <w:rPr>
                <w:b/>
                <w:sz w:val="14"/>
              </w:rPr>
            </w:pPr>
            <w:r>
              <w:rPr>
                <w:b/>
                <w:sz w:val="14"/>
              </w:rPr>
              <w:t>437,557</w:t>
            </w:r>
          </w:p>
        </w:tc>
      </w:tr>
      <w:tr w:rsidR="003A284B" w14:paraId="5F53690C" w14:textId="77777777">
        <w:trPr>
          <w:trHeight w:val="241"/>
        </w:trPr>
        <w:tc>
          <w:tcPr>
            <w:tcW w:w="7011" w:type="dxa"/>
          </w:tcPr>
          <w:p w14:paraId="342C9C4E" w14:textId="77777777" w:rsidR="003A284B" w:rsidRDefault="007C5957">
            <w:pPr>
              <w:pStyle w:val="TableParagraph"/>
              <w:spacing w:before="36"/>
              <w:ind w:left="1053"/>
              <w:jc w:val="left"/>
              <w:rPr>
                <w:sz w:val="14"/>
              </w:rPr>
            </w:pPr>
            <w:r>
              <w:rPr>
                <w:sz w:val="14"/>
              </w:rPr>
              <w:t>i) Aportaciones a seguridad social</w:t>
            </w:r>
          </w:p>
        </w:tc>
        <w:tc>
          <w:tcPr>
            <w:tcW w:w="1702" w:type="dxa"/>
          </w:tcPr>
          <w:p w14:paraId="2E752684" w14:textId="77777777" w:rsidR="003A284B" w:rsidRDefault="007C5957">
            <w:pPr>
              <w:pStyle w:val="TableParagraph"/>
              <w:spacing w:before="36"/>
              <w:ind w:right="30"/>
              <w:rPr>
                <w:sz w:val="14"/>
              </w:rPr>
            </w:pPr>
            <w:r>
              <w:rPr>
                <w:sz w:val="14"/>
              </w:rPr>
              <w:t>61,274</w:t>
            </w:r>
          </w:p>
        </w:tc>
      </w:tr>
      <w:tr w:rsidR="003A284B" w14:paraId="61A1D050" w14:textId="77777777">
        <w:trPr>
          <w:trHeight w:val="239"/>
        </w:trPr>
        <w:tc>
          <w:tcPr>
            <w:tcW w:w="7011" w:type="dxa"/>
          </w:tcPr>
          <w:p w14:paraId="1DF1DC0F" w14:textId="77777777" w:rsidR="003A284B" w:rsidRDefault="007C5957">
            <w:pPr>
              <w:pStyle w:val="TableParagraph"/>
              <w:spacing w:before="36"/>
              <w:ind w:left="1053"/>
              <w:jc w:val="left"/>
              <w:rPr>
                <w:sz w:val="14"/>
              </w:rPr>
            </w:pPr>
            <w:r>
              <w:rPr>
                <w:sz w:val="14"/>
              </w:rPr>
              <w:t>ii) Ahorro Solidario</w:t>
            </w:r>
          </w:p>
        </w:tc>
        <w:tc>
          <w:tcPr>
            <w:tcW w:w="1702" w:type="dxa"/>
          </w:tcPr>
          <w:p w14:paraId="6293F819" w14:textId="77777777" w:rsidR="003A284B" w:rsidRDefault="003A284B">
            <w:pPr>
              <w:pStyle w:val="TableParagraph"/>
              <w:jc w:val="left"/>
              <w:rPr>
                <w:rFonts w:ascii="Times New Roman"/>
                <w:sz w:val="12"/>
              </w:rPr>
            </w:pPr>
          </w:p>
        </w:tc>
      </w:tr>
      <w:tr w:rsidR="003A284B" w14:paraId="58F9552B" w14:textId="77777777">
        <w:trPr>
          <w:trHeight w:val="241"/>
        </w:trPr>
        <w:tc>
          <w:tcPr>
            <w:tcW w:w="7011" w:type="dxa"/>
          </w:tcPr>
          <w:p w14:paraId="17C18939" w14:textId="77777777" w:rsidR="003A284B" w:rsidRDefault="007C5957">
            <w:pPr>
              <w:pStyle w:val="TableParagraph"/>
              <w:spacing w:before="38"/>
              <w:ind w:left="1053"/>
              <w:jc w:val="left"/>
              <w:rPr>
                <w:sz w:val="14"/>
              </w:rPr>
            </w:pPr>
            <w:r>
              <w:rPr>
                <w:sz w:val="14"/>
              </w:rPr>
              <w:t>iii) Prima vacacional</w:t>
            </w:r>
          </w:p>
        </w:tc>
        <w:tc>
          <w:tcPr>
            <w:tcW w:w="1702" w:type="dxa"/>
          </w:tcPr>
          <w:p w14:paraId="76BA025B" w14:textId="77777777" w:rsidR="003A284B" w:rsidRDefault="007C5957">
            <w:pPr>
              <w:pStyle w:val="TableParagraph"/>
              <w:spacing w:before="38"/>
              <w:ind w:right="30"/>
              <w:rPr>
                <w:sz w:val="14"/>
              </w:rPr>
            </w:pPr>
            <w:r>
              <w:rPr>
                <w:sz w:val="14"/>
              </w:rPr>
              <w:t>12,046</w:t>
            </w:r>
          </w:p>
        </w:tc>
      </w:tr>
      <w:tr w:rsidR="003A284B" w14:paraId="7035FA0C" w14:textId="77777777">
        <w:trPr>
          <w:trHeight w:val="241"/>
        </w:trPr>
        <w:tc>
          <w:tcPr>
            <w:tcW w:w="7011" w:type="dxa"/>
          </w:tcPr>
          <w:p w14:paraId="7045330D" w14:textId="77777777" w:rsidR="003A284B" w:rsidRDefault="007C5957">
            <w:pPr>
              <w:pStyle w:val="TableParagraph"/>
              <w:spacing w:before="36"/>
              <w:ind w:left="1053"/>
              <w:jc w:val="left"/>
              <w:rPr>
                <w:sz w:val="14"/>
              </w:rPr>
            </w:pPr>
            <w:r>
              <w:rPr>
                <w:sz w:val="14"/>
              </w:rPr>
              <w:t>iv) Aguinaldo (sueldo base)</w:t>
            </w:r>
          </w:p>
        </w:tc>
        <w:tc>
          <w:tcPr>
            <w:tcW w:w="1702" w:type="dxa"/>
          </w:tcPr>
          <w:p w14:paraId="29C47129" w14:textId="77777777" w:rsidR="003A284B" w:rsidRDefault="007C5957">
            <w:pPr>
              <w:pStyle w:val="TableParagraph"/>
              <w:spacing w:before="36"/>
              <w:ind w:right="30"/>
              <w:rPr>
                <w:sz w:val="14"/>
              </w:rPr>
            </w:pPr>
            <w:r>
              <w:rPr>
                <w:sz w:val="14"/>
              </w:rPr>
              <w:t>73,007</w:t>
            </w:r>
          </w:p>
        </w:tc>
      </w:tr>
      <w:tr w:rsidR="003A284B" w14:paraId="32062629" w14:textId="77777777">
        <w:trPr>
          <w:trHeight w:val="239"/>
        </w:trPr>
        <w:tc>
          <w:tcPr>
            <w:tcW w:w="7011" w:type="dxa"/>
          </w:tcPr>
          <w:p w14:paraId="61C69B7D" w14:textId="77777777" w:rsidR="003A284B" w:rsidRDefault="007C5957">
            <w:pPr>
              <w:pStyle w:val="TableParagraph"/>
              <w:spacing w:before="36"/>
              <w:ind w:left="1053"/>
              <w:jc w:val="left"/>
              <w:rPr>
                <w:sz w:val="14"/>
              </w:rPr>
            </w:pPr>
            <w:r>
              <w:rPr>
                <w:sz w:val="14"/>
              </w:rPr>
              <w:t>v) Gratificación de fin de año (compensación garantizada)</w:t>
            </w:r>
          </w:p>
        </w:tc>
        <w:tc>
          <w:tcPr>
            <w:tcW w:w="1702" w:type="dxa"/>
          </w:tcPr>
          <w:p w14:paraId="1B47F170" w14:textId="77777777" w:rsidR="003A284B" w:rsidRDefault="007C5957">
            <w:pPr>
              <w:pStyle w:val="TableParagraph"/>
              <w:spacing w:before="36"/>
              <w:ind w:right="30"/>
              <w:rPr>
                <w:sz w:val="14"/>
              </w:rPr>
            </w:pPr>
            <w:r>
              <w:rPr>
                <w:sz w:val="14"/>
              </w:rPr>
              <w:t>252,234</w:t>
            </w:r>
          </w:p>
        </w:tc>
      </w:tr>
      <w:tr w:rsidR="003A284B" w14:paraId="096F77E5" w14:textId="77777777">
        <w:trPr>
          <w:trHeight w:val="241"/>
        </w:trPr>
        <w:tc>
          <w:tcPr>
            <w:tcW w:w="7011" w:type="dxa"/>
          </w:tcPr>
          <w:p w14:paraId="30F2CFE2" w14:textId="77777777" w:rsidR="003A284B" w:rsidRDefault="007C5957">
            <w:pPr>
              <w:pStyle w:val="TableParagraph"/>
              <w:spacing w:before="38"/>
              <w:ind w:left="1053"/>
              <w:jc w:val="left"/>
              <w:rPr>
                <w:sz w:val="14"/>
              </w:rPr>
            </w:pPr>
            <w:r>
              <w:rPr>
                <w:sz w:val="14"/>
              </w:rPr>
              <w:t>vi) Prima quinquenal (antigüedad)</w:t>
            </w:r>
          </w:p>
        </w:tc>
        <w:tc>
          <w:tcPr>
            <w:tcW w:w="1702" w:type="dxa"/>
          </w:tcPr>
          <w:p w14:paraId="6E1DD489" w14:textId="77777777" w:rsidR="003A284B" w:rsidRDefault="003A284B">
            <w:pPr>
              <w:pStyle w:val="TableParagraph"/>
              <w:jc w:val="left"/>
              <w:rPr>
                <w:rFonts w:ascii="Times New Roman"/>
                <w:sz w:val="12"/>
              </w:rPr>
            </w:pPr>
          </w:p>
        </w:tc>
      </w:tr>
      <w:tr w:rsidR="003A284B" w14:paraId="2F52F304" w14:textId="77777777">
        <w:trPr>
          <w:trHeight w:val="241"/>
        </w:trPr>
        <w:tc>
          <w:tcPr>
            <w:tcW w:w="7011" w:type="dxa"/>
          </w:tcPr>
          <w:p w14:paraId="145743DE" w14:textId="77777777" w:rsidR="003A284B" w:rsidRDefault="007C5957">
            <w:pPr>
              <w:pStyle w:val="TableParagraph"/>
              <w:spacing w:before="36"/>
              <w:ind w:left="1053"/>
              <w:jc w:val="left"/>
              <w:rPr>
                <w:sz w:val="14"/>
              </w:rPr>
            </w:pPr>
            <w:r>
              <w:rPr>
                <w:sz w:val="14"/>
              </w:rPr>
              <w:t>vii) Ayuda para despensa</w:t>
            </w:r>
          </w:p>
        </w:tc>
        <w:tc>
          <w:tcPr>
            <w:tcW w:w="1702" w:type="dxa"/>
          </w:tcPr>
          <w:p w14:paraId="72D34D8C" w14:textId="77777777" w:rsidR="003A284B" w:rsidRDefault="007C5957">
            <w:pPr>
              <w:pStyle w:val="TableParagraph"/>
              <w:spacing w:before="36"/>
              <w:ind w:right="30"/>
              <w:rPr>
                <w:sz w:val="14"/>
              </w:rPr>
            </w:pPr>
            <w:r>
              <w:rPr>
                <w:sz w:val="14"/>
              </w:rPr>
              <w:t>10,620</w:t>
            </w:r>
          </w:p>
        </w:tc>
      </w:tr>
      <w:tr w:rsidR="003A284B" w14:paraId="3AC286F7" w14:textId="77777777">
        <w:trPr>
          <w:trHeight w:val="239"/>
        </w:trPr>
        <w:tc>
          <w:tcPr>
            <w:tcW w:w="7011" w:type="dxa"/>
          </w:tcPr>
          <w:p w14:paraId="1C419D5F" w14:textId="77777777" w:rsidR="003A284B" w:rsidRDefault="007C5957">
            <w:pPr>
              <w:pStyle w:val="TableParagraph"/>
              <w:spacing w:before="36"/>
              <w:ind w:left="1053"/>
              <w:jc w:val="left"/>
              <w:rPr>
                <w:sz w:val="14"/>
              </w:rPr>
            </w:pPr>
            <w:r>
              <w:rPr>
                <w:sz w:val="14"/>
              </w:rPr>
              <w:t>viii) Seguro de vida institucional</w:t>
            </w:r>
          </w:p>
        </w:tc>
        <w:tc>
          <w:tcPr>
            <w:tcW w:w="1702" w:type="dxa"/>
          </w:tcPr>
          <w:p w14:paraId="1C3F12D7" w14:textId="77777777" w:rsidR="003A284B" w:rsidRDefault="007C5957">
            <w:pPr>
              <w:pStyle w:val="TableParagraph"/>
              <w:spacing w:before="36"/>
              <w:ind w:right="30"/>
              <w:rPr>
                <w:sz w:val="14"/>
              </w:rPr>
            </w:pPr>
            <w:r>
              <w:rPr>
                <w:sz w:val="14"/>
              </w:rPr>
              <w:t>27,951</w:t>
            </w:r>
          </w:p>
        </w:tc>
      </w:tr>
      <w:tr w:rsidR="003A284B" w14:paraId="4ACD9E8D" w14:textId="77777777">
        <w:trPr>
          <w:trHeight w:val="242"/>
        </w:trPr>
        <w:tc>
          <w:tcPr>
            <w:tcW w:w="7011" w:type="dxa"/>
          </w:tcPr>
          <w:p w14:paraId="53C088CC" w14:textId="77777777" w:rsidR="003A284B" w:rsidRDefault="007C5957">
            <w:pPr>
              <w:pStyle w:val="TableParagraph"/>
              <w:spacing w:before="39"/>
              <w:ind w:left="1053"/>
              <w:jc w:val="left"/>
              <w:rPr>
                <w:sz w:val="14"/>
              </w:rPr>
            </w:pPr>
            <w:r>
              <w:rPr>
                <w:sz w:val="14"/>
              </w:rPr>
              <w:t>ix) Seguro colectivo de retiro</w:t>
            </w:r>
          </w:p>
        </w:tc>
        <w:tc>
          <w:tcPr>
            <w:tcW w:w="1702" w:type="dxa"/>
          </w:tcPr>
          <w:p w14:paraId="1C4CD680" w14:textId="77777777" w:rsidR="003A284B" w:rsidRDefault="007C5957">
            <w:pPr>
              <w:pStyle w:val="TableParagraph"/>
              <w:spacing w:before="39"/>
              <w:ind w:right="29"/>
              <w:rPr>
                <w:sz w:val="14"/>
              </w:rPr>
            </w:pPr>
            <w:r>
              <w:rPr>
                <w:sz w:val="14"/>
              </w:rPr>
              <w:t>425.4</w:t>
            </w:r>
          </w:p>
        </w:tc>
      </w:tr>
      <w:tr w:rsidR="003A284B" w14:paraId="6EAEDE3D" w14:textId="77777777">
        <w:trPr>
          <w:trHeight w:val="197"/>
        </w:trPr>
        <w:tc>
          <w:tcPr>
            <w:tcW w:w="8713" w:type="dxa"/>
            <w:gridSpan w:val="2"/>
            <w:tcBorders>
              <w:left w:val="nil"/>
              <w:bottom w:val="nil"/>
              <w:right w:val="nil"/>
            </w:tcBorders>
          </w:tcPr>
          <w:p w14:paraId="4D486DF3" w14:textId="77777777" w:rsidR="003A284B" w:rsidRDefault="007C5957">
            <w:pPr>
              <w:pStyle w:val="TableParagraph"/>
              <w:spacing w:before="36" w:line="141" w:lineRule="exact"/>
              <w:ind w:left="52"/>
              <w:jc w:val="left"/>
              <w:rPr>
                <w:sz w:val="14"/>
              </w:rPr>
            </w:pPr>
            <w:r>
              <w:rPr>
                <w:sz w:val="14"/>
              </w:rPr>
              <w:t>Vigencia a partir del 1 de enero de 2019.</w:t>
            </w:r>
          </w:p>
        </w:tc>
      </w:tr>
    </w:tbl>
    <w:p w14:paraId="4590B7A1" w14:textId="77777777" w:rsidR="003A284B" w:rsidRDefault="003A284B">
      <w:pPr>
        <w:pStyle w:val="Textoindependiente"/>
        <w:spacing w:before="11"/>
        <w:ind w:left="0"/>
        <w:jc w:val="left"/>
        <w:rPr>
          <w:b/>
          <w:sz w:val="10"/>
        </w:rPr>
      </w:pPr>
    </w:p>
    <w:p w14:paraId="5BE183DD" w14:textId="77777777" w:rsidR="003A284B" w:rsidRDefault="007C5957">
      <w:pPr>
        <w:spacing w:before="94"/>
        <w:ind w:left="510"/>
        <w:rPr>
          <w:b/>
          <w:sz w:val="14"/>
        </w:rPr>
      </w:pPr>
      <w:r>
        <w:rPr>
          <w:b/>
          <w:sz w:val="14"/>
        </w:rPr>
        <w:t>ANEXO 23.14. INSTITUTO NACIONAL DE ESTADÍSTICA Y GEOGRAFÍA</w:t>
      </w:r>
    </w:p>
    <w:p w14:paraId="758C9018" w14:textId="77777777" w:rsidR="003A284B" w:rsidRDefault="007C5957">
      <w:pPr>
        <w:spacing w:before="39" w:line="242" w:lineRule="auto"/>
        <w:ind w:left="510" w:right="241"/>
        <w:rPr>
          <w:b/>
          <w:sz w:val="14"/>
        </w:rPr>
      </w:pPr>
      <w:r>
        <w:rPr>
          <w:b/>
          <w:sz w:val="14"/>
        </w:rPr>
        <w:t>ANEXO 23.14.1. LÍMITES DE PERCEPCIÓN ORDINARIA TOTAL EN EL INSTITUTO NACIONAL DE ESTADÍSTICA Y GEOGRAFÍA (NETOS MENSUALES) (pesos)</w:t>
      </w:r>
    </w:p>
    <w:p w14:paraId="2C80EE9E" w14:textId="77777777" w:rsidR="003A284B" w:rsidRDefault="003A284B">
      <w:pPr>
        <w:pStyle w:val="Textoindependiente"/>
        <w:spacing w:before="5"/>
        <w:ind w:left="0"/>
        <w:jc w:val="left"/>
        <w:rPr>
          <w:b/>
          <w:sz w:val="19"/>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8"/>
        <w:gridCol w:w="966"/>
        <w:gridCol w:w="971"/>
        <w:gridCol w:w="964"/>
        <w:gridCol w:w="966"/>
        <w:gridCol w:w="971"/>
        <w:gridCol w:w="967"/>
      </w:tblGrid>
      <w:tr w:rsidR="003A284B" w14:paraId="26D4D5F1" w14:textId="77777777">
        <w:trPr>
          <w:trHeight w:val="181"/>
        </w:trPr>
        <w:tc>
          <w:tcPr>
            <w:tcW w:w="2908" w:type="dxa"/>
            <w:vMerge w:val="restart"/>
          </w:tcPr>
          <w:p w14:paraId="694EEDA6" w14:textId="77777777" w:rsidR="003A284B" w:rsidRDefault="003A284B">
            <w:pPr>
              <w:pStyle w:val="TableParagraph"/>
              <w:spacing w:before="6"/>
              <w:jc w:val="left"/>
              <w:rPr>
                <w:b/>
                <w:sz w:val="17"/>
              </w:rPr>
            </w:pPr>
          </w:p>
          <w:p w14:paraId="13FFF9BC" w14:textId="77777777" w:rsidR="003A284B" w:rsidRDefault="007C5957">
            <w:pPr>
              <w:pStyle w:val="TableParagraph"/>
              <w:ind w:left="890"/>
              <w:jc w:val="left"/>
              <w:rPr>
                <w:b/>
                <w:sz w:val="14"/>
              </w:rPr>
            </w:pPr>
            <w:r>
              <w:rPr>
                <w:b/>
                <w:sz w:val="14"/>
              </w:rPr>
              <w:t>Tipo de personal</w:t>
            </w:r>
          </w:p>
        </w:tc>
        <w:tc>
          <w:tcPr>
            <w:tcW w:w="1937" w:type="dxa"/>
            <w:gridSpan w:val="2"/>
            <w:vMerge w:val="restart"/>
          </w:tcPr>
          <w:p w14:paraId="5E1C6182" w14:textId="77777777" w:rsidR="003A284B" w:rsidRDefault="007C5957">
            <w:pPr>
              <w:pStyle w:val="TableParagraph"/>
              <w:spacing w:before="103"/>
              <w:ind w:left="349"/>
              <w:jc w:val="left"/>
              <w:rPr>
                <w:b/>
                <w:sz w:val="14"/>
              </w:rPr>
            </w:pPr>
            <w:r>
              <w:rPr>
                <w:b/>
                <w:sz w:val="14"/>
              </w:rPr>
              <w:t>Sueldos y salarios</w:t>
            </w:r>
          </w:p>
        </w:tc>
        <w:tc>
          <w:tcPr>
            <w:tcW w:w="1930" w:type="dxa"/>
            <w:gridSpan w:val="2"/>
          </w:tcPr>
          <w:p w14:paraId="01D5AB9F" w14:textId="77777777" w:rsidR="003A284B" w:rsidRDefault="007C5957">
            <w:pPr>
              <w:pStyle w:val="TableParagraph"/>
              <w:spacing w:before="5" w:line="157" w:lineRule="exact"/>
              <w:ind w:left="526"/>
              <w:jc w:val="left"/>
              <w:rPr>
                <w:b/>
                <w:sz w:val="14"/>
              </w:rPr>
            </w:pPr>
            <w:r>
              <w:rPr>
                <w:b/>
                <w:sz w:val="14"/>
              </w:rPr>
              <w:t>Prestaciones</w:t>
            </w:r>
          </w:p>
        </w:tc>
        <w:tc>
          <w:tcPr>
            <w:tcW w:w="1938" w:type="dxa"/>
            <w:gridSpan w:val="2"/>
            <w:vMerge w:val="restart"/>
          </w:tcPr>
          <w:p w14:paraId="7D259BBE" w14:textId="77777777" w:rsidR="003A284B" w:rsidRDefault="007C5957">
            <w:pPr>
              <w:pStyle w:val="TableParagraph"/>
              <w:spacing w:before="103"/>
              <w:ind w:left="72"/>
              <w:jc w:val="left"/>
              <w:rPr>
                <w:b/>
                <w:sz w:val="14"/>
              </w:rPr>
            </w:pPr>
            <w:r>
              <w:rPr>
                <w:b/>
                <w:sz w:val="14"/>
              </w:rPr>
              <w:t>Percepción Ordinaria Total</w:t>
            </w:r>
          </w:p>
        </w:tc>
      </w:tr>
      <w:tr w:rsidR="003A284B" w14:paraId="1F6CDC3B" w14:textId="77777777">
        <w:trPr>
          <w:trHeight w:val="179"/>
        </w:trPr>
        <w:tc>
          <w:tcPr>
            <w:tcW w:w="2908" w:type="dxa"/>
            <w:vMerge/>
            <w:tcBorders>
              <w:top w:val="nil"/>
            </w:tcBorders>
          </w:tcPr>
          <w:p w14:paraId="4E204A27" w14:textId="77777777" w:rsidR="003A284B" w:rsidRDefault="003A284B">
            <w:pPr>
              <w:rPr>
                <w:sz w:val="2"/>
                <w:szCs w:val="2"/>
              </w:rPr>
            </w:pPr>
          </w:p>
        </w:tc>
        <w:tc>
          <w:tcPr>
            <w:tcW w:w="1937" w:type="dxa"/>
            <w:gridSpan w:val="2"/>
            <w:vMerge/>
            <w:tcBorders>
              <w:top w:val="nil"/>
            </w:tcBorders>
          </w:tcPr>
          <w:p w14:paraId="47C99E92" w14:textId="77777777" w:rsidR="003A284B" w:rsidRDefault="003A284B">
            <w:pPr>
              <w:rPr>
                <w:sz w:val="2"/>
                <w:szCs w:val="2"/>
              </w:rPr>
            </w:pPr>
          </w:p>
        </w:tc>
        <w:tc>
          <w:tcPr>
            <w:tcW w:w="1930" w:type="dxa"/>
            <w:gridSpan w:val="2"/>
          </w:tcPr>
          <w:p w14:paraId="1CD5302A" w14:textId="77777777" w:rsidR="003A284B" w:rsidRDefault="007C5957">
            <w:pPr>
              <w:pStyle w:val="TableParagraph"/>
              <w:spacing w:before="5" w:line="154" w:lineRule="exact"/>
              <w:ind w:left="106"/>
              <w:jc w:val="left"/>
              <w:rPr>
                <w:b/>
                <w:sz w:val="14"/>
              </w:rPr>
            </w:pPr>
            <w:r>
              <w:rPr>
                <w:b/>
                <w:sz w:val="14"/>
              </w:rPr>
              <w:t>(En efectivo y en especie)</w:t>
            </w:r>
          </w:p>
        </w:tc>
        <w:tc>
          <w:tcPr>
            <w:tcW w:w="1938" w:type="dxa"/>
            <w:gridSpan w:val="2"/>
            <w:vMerge/>
            <w:tcBorders>
              <w:top w:val="nil"/>
            </w:tcBorders>
          </w:tcPr>
          <w:p w14:paraId="39A58F07" w14:textId="77777777" w:rsidR="003A284B" w:rsidRDefault="003A284B">
            <w:pPr>
              <w:rPr>
                <w:sz w:val="2"/>
                <w:szCs w:val="2"/>
              </w:rPr>
            </w:pPr>
          </w:p>
        </w:tc>
      </w:tr>
      <w:tr w:rsidR="003A284B" w14:paraId="17C64787" w14:textId="77777777">
        <w:trPr>
          <w:trHeight w:val="181"/>
        </w:trPr>
        <w:tc>
          <w:tcPr>
            <w:tcW w:w="2908" w:type="dxa"/>
            <w:vMerge/>
            <w:tcBorders>
              <w:top w:val="nil"/>
            </w:tcBorders>
          </w:tcPr>
          <w:p w14:paraId="2E49915C" w14:textId="77777777" w:rsidR="003A284B" w:rsidRDefault="003A284B">
            <w:pPr>
              <w:rPr>
                <w:sz w:val="2"/>
                <w:szCs w:val="2"/>
              </w:rPr>
            </w:pPr>
          </w:p>
        </w:tc>
        <w:tc>
          <w:tcPr>
            <w:tcW w:w="966" w:type="dxa"/>
          </w:tcPr>
          <w:p w14:paraId="575A4CAA" w14:textId="77777777" w:rsidR="003A284B" w:rsidRDefault="007C5957">
            <w:pPr>
              <w:pStyle w:val="TableParagraph"/>
              <w:spacing w:before="7" w:line="154" w:lineRule="exact"/>
              <w:ind w:left="236"/>
              <w:jc w:val="left"/>
              <w:rPr>
                <w:b/>
                <w:sz w:val="14"/>
              </w:rPr>
            </w:pPr>
            <w:r>
              <w:rPr>
                <w:b/>
                <w:sz w:val="14"/>
              </w:rPr>
              <w:t>Mínimo</w:t>
            </w:r>
          </w:p>
        </w:tc>
        <w:tc>
          <w:tcPr>
            <w:tcW w:w="971" w:type="dxa"/>
          </w:tcPr>
          <w:p w14:paraId="3E3BF238" w14:textId="77777777" w:rsidR="003A284B" w:rsidRDefault="007C5957">
            <w:pPr>
              <w:pStyle w:val="TableParagraph"/>
              <w:spacing w:before="7" w:line="154" w:lineRule="exact"/>
              <w:ind w:left="220"/>
              <w:jc w:val="left"/>
              <w:rPr>
                <w:b/>
                <w:sz w:val="14"/>
              </w:rPr>
            </w:pPr>
            <w:r>
              <w:rPr>
                <w:b/>
                <w:sz w:val="14"/>
              </w:rPr>
              <w:t>Máximo</w:t>
            </w:r>
          </w:p>
        </w:tc>
        <w:tc>
          <w:tcPr>
            <w:tcW w:w="964" w:type="dxa"/>
          </w:tcPr>
          <w:p w14:paraId="1CC82DBB" w14:textId="77777777" w:rsidR="003A284B" w:rsidRDefault="007C5957">
            <w:pPr>
              <w:pStyle w:val="TableParagraph"/>
              <w:spacing w:before="7" w:line="154" w:lineRule="exact"/>
              <w:ind w:left="234"/>
              <w:jc w:val="left"/>
              <w:rPr>
                <w:b/>
                <w:sz w:val="14"/>
              </w:rPr>
            </w:pPr>
            <w:r>
              <w:rPr>
                <w:b/>
                <w:sz w:val="14"/>
              </w:rPr>
              <w:t>Mínimo</w:t>
            </w:r>
          </w:p>
        </w:tc>
        <w:tc>
          <w:tcPr>
            <w:tcW w:w="966" w:type="dxa"/>
          </w:tcPr>
          <w:p w14:paraId="468F1B2D" w14:textId="77777777" w:rsidR="003A284B" w:rsidRDefault="007C5957">
            <w:pPr>
              <w:pStyle w:val="TableParagraph"/>
              <w:spacing w:before="7" w:line="154" w:lineRule="exact"/>
              <w:ind w:left="222"/>
              <w:jc w:val="left"/>
              <w:rPr>
                <w:b/>
                <w:sz w:val="14"/>
              </w:rPr>
            </w:pPr>
            <w:r>
              <w:rPr>
                <w:b/>
                <w:sz w:val="14"/>
              </w:rPr>
              <w:t>Máximo</w:t>
            </w:r>
          </w:p>
        </w:tc>
        <w:tc>
          <w:tcPr>
            <w:tcW w:w="971" w:type="dxa"/>
          </w:tcPr>
          <w:p w14:paraId="7B1268AF" w14:textId="77777777" w:rsidR="003A284B" w:rsidRDefault="007C5957">
            <w:pPr>
              <w:pStyle w:val="TableParagraph"/>
              <w:spacing w:before="7" w:line="154" w:lineRule="exact"/>
              <w:ind w:left="240"/>
              <w:jc w:val="left"/>
              <w:rPr>
                <w:b/>
                <w:sz w:val="14"/>
              </w:rPr>
            </w:pPr>
            <w:r>
              <w:rPr>
                <w:b/>
                <w:sz w:val="14"/>
              </w:rPr>
              <w:t>Mínimo</w:t>
            </w:r>
          </w:p>
        </w:tc>
        <w:tc>
          <w:tcPr>
            <w:tcW w:w="967" w:type="dxa"/>
          </w:tcPr>
          <w:p w14:paraId="0C46EB87" w14:textId="77777777" w:rsidR="003A284B" w:rsidRDefault="007C5957">
            <w:pPr>
              <w:pStyle w:val="TableParagraph"/>
              <w:spacing w:before="7" w:line="154" w:lineRule="exact"/>
              <w:ind w:left="220"/>
              <w:jc w:val="left"/>
              <w:rPr>
                <w:b/>
                <w:sz w:val="14"/>
              </w:rPr>
            </w:pPr>
            <w:r>
              <w:rPr>
                <w:b/>
                <w:sz w:val="14"/>
              </w:rPr>
              <w:t>Máximo</w:t>
            </w:r>
          </w:p>
        </w:tc>
      </w:tr>
      <w:tr w:rsidR="003A284B" w14:paraId="245EED3F" w14:textId="77777777">
        <w:trPr>
          <w:trHeight w:val="181"/>
        </w:trPr>
        <w:tc>
          <w:tcPr>
            <w:tcW w:w="2908" w:type="dxa"/>
          </w:tcPr>
          <w:p w14:paraId="2CB2C356" w14:textId="77777777" w:rsidR="003A284B" w:rsidRDefault="007C5957">
            <w:pPr>
              <w:pStyle w:val="TableParagraph"/>
              <w:spacing w:before="7" w:line="154" w:lineRule="exact"/>
              <w:ind w:left="189"/>
              <w:jc w:val="left"/>
              <w:rPr>
                <w:sz w:val="14"/>
              </w:rPr>
            </w:pPr>
            <w:r>
              <w:rPr>
                <w:sz w:val="14"/>
              </w:rPr>
              <w:t>Presidencia del Instituto</w:t>
            </w:r>
          </w:p>
        </w:tc>
        <w:tc>
          <w:tcPr>
            <w:tcW w:w="966" w:type="dxa"/>
          </w:tcPr>
          <w:p w14:paraId="60FC840B" w14:textId="77777777" w:rsidR="003A284B" w:rsidRDefault="003A284B">
            <w:pPr>
              <w:pStyle w:val="TableParagraph"/>
              <w:jc w:val="left"/>
              <w:rPr>
                <w:rFonts w:ascii="Times New Roman"/>
                <w:sz w:val="12"/>
              </w:rPr>
            </w:pPr>
          </w:p>
        </w:tc>
        <w:tc>
          <w:tcPr>
            <w:tcW w:w="971" w:type="dxa"/>
          </w:tcPr>
          <w:p w14:paraId="526296FA" w14:textId="77777777" w:rsidR="003A284B" w:rsidRDefault="007C5957">
            <w:pPr>
              <w:pStyle w:val="TableParagraph"/>
              <w:spacing w:before="7" w:line="154" w:lineRule="exact"/>
              <w:ind w:right="32"/>
              <w:rPr>
                <w:sz w:val="14"/>
              </w:rPr>
            </w:pPr>
            <w:r>
              <w:rPr>
                <w:sz w:val="14"/>
              </w:rPr>
              <w:t>109,457</w:t>
            </w:r>
          </w:p>
        </w:tc>
        <w:tc>
          <w:tcPr>
            <w:tcW w:w="964" w:type="dxa"/>
          </w:tcPr>
          <w:p w14:paraId="2B46CDC3" w14:textId="77777777" w:rsidR="003A284B" w:rsidRDefault="003A284B">
            <w:pPr>
              <w:pStyle w:val="TableParagraph"/>
              <w:jc w:val="left"/>
              <w:rPr>
                <w:rFonts w:ascii="Times New Roman"/>
                <w:sz w:val="12"/>
              </w:rPr>
            </w:pPr>
          </w:p>
        </w:tc>
        <w:tc>
          <w:tcPr>
            <w:tcW w:w="966" w:type="dxa"/>
          </w:tcPr>
          <w:p w14:paraId="56507C9E" w14:textId="77777777" w:rsidR="003A284B" w:rsidRDefault="007C5957">
            <w:pPr>
              <w:pStyle w:val="TableParagraph"/>
              <w:spacing w:before="7" w:line="154" w:lineRule="exact"/>
              <w:ind w:right="27"/>
              <w:rPr>
                <w:sz w:val="14"/>
              </w:rPr>
            </w:pPr>
            <w:r>
              <w:rPr>
                <w:sz w:val="14"/>
              </w:rPr>
              <w:t>12,868</w:t>
            </w:r>
          </w:p>
        </w:tc>
        <w:tc>
          <w:tcPr>
            <w:tcW w:w="971" w:type="dxa"/>
          </w:tcPr>
          <w:p w14:paraId="68C99DE0" w14:textId="77777777" w:rsidR="003A284B" w:rsidRDefault="003A284B">
            <w:pPr>
              <w:pStyle w:val="TableParagraph"/>
              <w:jc w:val="left"/>
              <w:rPr>
                <w:rFonts w:ascii="Times New Roman"/>
                <w:sz w:val="12"/>
              </w:rPr>
            </w:pPr>
          </w:p>
        </w:tc>
        <w:tc>
          <w:tcPr>
            <w:tcW w:w="967" w:type="dxa"/>
          </w:tcPr>
          <w:p w14:paraId="19BA8A78" w14:textId="77777777" w:rsidR="003A284B" w:rsidRDefault="007C5957">
            <w:pPr>
              <w:pStyle w:val="TableParagraph"/>
              <w:spacing w:before="7" w:line="154" w:lineRule="exact"/>
              <w:ind w:right="27"/>
              <w:rPr>
                <w:sz w:val="14"/>
              </w:rPr>
            </w:pPr>
            <w:r>
              <w:rPr>
                <w:sz w:val="14"/>
              </w:rPr>
              <w:t>122,325</w:t>
            </w:r>
          </w:p>
        </w:tc>
      </w:tr>
      <w:tr w:rsidR="003A284B" w14:paraId="73C6F4BA" w14:textId="77777777">
        <w:trPr>
          <w:trHeight w:val="181"/>
        </w:trPr>
        <w:tc>
          <w:tcPr>
            <w:tcW w:w="2908" w:type="dxa"/>
          </w:tcPr>
          <w:p w14:paraId="68C04095" w14:textId="77777777" w:rsidR="003A284B" w:rsidRDefault="007C5957">
            <w:pPr>
              <w:pStyle w:val="TableParagraph"/>
              <w:spacing w:before="7" w:line="154" w:lineRule="exact"/>
              <w:ind w:left="189"/>
              <w:jc w:val="left"/>
              <w:rPr>
                <w:sz w:val="14"/>
              </w:rPr>
            </w:pPr>
            <w:r>
              <w:rPr>
                <w:sz w:val="14"/>
              </w:rPr>
              <w:t>Vicepresidencia</w:t>
            </w:r>
          </w:p>
        </w:tc>
        <w:tc>
          <w:tcPr>
            <w:tcW w:w="966" w:type="dxa"/>
          </w:tcPr>
          <w:p w14:paraId="327A84E6" w14:textId="77777777" w:rsidR="003A284B" w:rsidRDefault="003A284B">
            <w:pPr>
              <w:pStyle w:val="TableParagraph"/>
              <w:jc w:val="left"/>
              <w:rPr>
                <w:rFonts w:ascii="Times New Roman"/>
                <w:sz w:val="12"/>
              </w:rPr>
            </w:pPr>
          </w:p>
        </w:tc>
        <w:tc>
          <w:tcPr>
            <w:tcW w:w="971" w:type="dxa"/>
          </w:tcPr>
          <w:p w14:paraId="21492D32" w14:textId="77777777" w:rsidR="003A284B" w:rsidRDefault="007C5957">
            <w:pPr>
              <w:pStyle w:val="TableParagraph"/>
              <w:spacing w:before="7" w:line="154" w:lineRule="exact"/>
              <w:ind w:right="32"/>
              <w:rPr>
                <w:sz w:val="14"/>
              </w:rPr>
            </w:pPr>
            <w:r>
              <w:rPr>
                <w:sz w:val="14"/>
              </w:rPr>
              <w:t>109,457</w:t>
            </w:r>
          </w:p>
        </w:tc>
        <w:tc>
          <w:tcPr>
            <w:tcW w:w="964" w:type="dxa"/>
          </w:tcPr>
          <w:p w14:paraId="0F578F24" w14:textId="77777777" w:rsidR="003A284B" w:rsidRDefault="003A284B">
            <w:pPr>
              <w:pStyle w:val="TableParagraph"/>
              <w:jc w:val="left"/>
              <w:rPr>
                <w:rFonts w:ascii="Times New Roman"/>
                <w:sz w:val="12"/>
              </w:rPr>
            </w:pPr>
          </w:p>
        </w:tc>
        <w:tc>
          <w:tcPr>
            <w:tcW w:w="966" w:type="dxa"/>
          </w:tcPr>
          <w:p w14:paraId="2D1AFF7E" w14:textId="77777777" w:rsidR="003A284B" w:rsidRDefault="007C5957">
            <w:pPr>
              <w:pStyle w:val="TableParagraph"/>
              <w:spacing w:before="7" w:line="154" w:lineRule="exact"/>
              <w:ind w:right="27"/>
              <w:rPr>
                <w:sz w:val="14"/>
              </w:rPr>
            </w:pPr>
            <w:r>
              <w:rPr>
                <w:sz w:val="14"/>
              </w:rPr>
              <w:t>12,868</w:t>
            </w:r>
          </w:p>
        </w:tc>
        <w:tc>
          <w:tcPr>
            <w:tcW w:w="971" w:type="dxa"/>
          </w:tcPr>
          <w:p w14:paraId="7FC84D13" w14:textId="77777777" w:rsidR="003A284B" w:rsidRDefault="003A284B">
            <w:pPr>
              <w:pStyle w:val="TableParagraph"/>
              <w:jc w:val="left"/>
              <w:rPr>
                <w:rFonts w:ascii="Times New Roman"/>
                <w:sz w:val="12"/>
              </w:rPr>
            </w:pPr>
          </w:p>
        </w:tc>
        <w:tc>
          <w:tcPr>
            <w:tcW w:w="967" w:type="dxa"/>
          </w:tcPr>
          <w:p w14:paraId="4241DCF8" w14:textId="77777777" w:rsidR="003A284B" w:rsidRDefault="007C5957">
            <w:pPr>
              <w:pStyle w:val="TableParagraph"/>
              <w:spacing w:before="7" w:line="154" w:lineRule="exact"/>
              <w:ind w:right="27"/>
              <w:rPr>
                <w:sz w:val="14"/>
              </w:rPr>
            </w:pPr>
            <w:r>
              <w:rPr>
                <w:sz w:val="14"/>
              </w:rPr>
              <w:t>122,325</w:t>
            </w:r>
          </w:p>
        </w:tc>
      </w:tr>
    </w:tbl>
    <w:p w14:paraId="32A76D38" w14:textId="77777777" w:rsidR="003A284B" w:rsidRDefault="003A284B">
      <w:pPr>
        <w:spacing w:line="154" w:lineRule="exact"/>
        <w:rPr>
          <w:sz w:val="14"/>
        </w:rPr>
        <w:sectPr w:rsidR="003A284B">
          <w:pgSz w:w="12240" w:h="15840"/>
          <w:pgMar w:top="1760" w:right="1300" w:bottom="900" w:left="1300" w:header="724" w:footer="712" w:gutter="0"/>
          <w:cols w:space="720"/>
        </w:sectPr>
      </w:pPr>
    </w:p>
    <w:p w14:paraId="5C15DBAD" w14:textId="77777777" w:rsidR="003A284B" w:rsidRDefault="003A284B">
      <w:pPr>
        <w:pStyle w:val="Textoindependiente"/>
        <w:ind w:left="0"/>
        <w:jc w:val="left"/>
        <w:rPr>
          <w:b/>
          <w:sz w:val="20"/>
        </w:rPr>
      </w:pPr>
    </w:p>
    <w:p w14:paraId="4D996FFC"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5"/>
        <w:gridCol w:w="970"/>
        <w:gridCol w:w="968"/>
        <w:gridCol w:w="968"/>
        <w:gridCol w:w="970"/>
        <w:gridCol w:w="968"/>
        <w:gridCol w:w="967"/>
      </w:tblGrid>
      <w:tr w:rsidR="003A284B" w14:paraId="1D55469E" w14:textId="77777777">
        <w:trPr>
          <w:trHeight w:val="181"/>
        </w:trPr>
        <w:tc>
          <w:tcPr>
            <w:tcW w:w="2905" w:type="dxa"/>
          </w:tcPr>
          <w:p w14:paraId="126A0538" w14:textId="77777777" w:rsidR="003A284B" w:rsidRDefault="007C5957">
            <w:pPr>
              <w:pStyle w:val="TableParagraph"/>
              <w:spacing w:before="7" w:line="154" w:lineRule="exact"/>
              <w:ind w:left="189"/>
              <w:jc w:val="left"/>
              <w:rPr>
                <w:sz w:val="14"/>
              </w:rPr>
            </w:pPr>
            <w:r>
              <w:rPr>
                <w:sz w:val="14"/>
              </w:rPr>
              <w:t>Dirección General</w:t>
            </w:r>
          </w:p>
        </w:tc>
        <w:tc>
          <w:tcPr>
            <w:tcW w:w="970" w:type="dxa"/>
          </w:tcPr>
          <w:p w14:paraId="0856F3B0" w14:textId="77777777" w:rsidR="003A284B" w:rsidRDefault="003A284B">
            <w:pPr>
              <w:pStyle w:val="TableParagraph"/>
              <w:jc w:val="left"/>
              <w:rPr>
                <w:rFonts w:ascii="Times New Roman"/>
                <w:sz w:val="12"/>
              </w:rPr>
            </w:pPr>
          </w:p>
        </w:tc>
        <w:tc>
          <w:tcPr>
            <w:tcW w:w="968" w:type="dxa"/>
          </w:tcPr>
          <w:p w14:paraId="0ACF5F36" w14:textId="77777777" w:rsidR="003A284B" w:rsidRDefault="007C5957">
            <w:pPr>
              <w:pStyle w:val="TableParagraph"/>
              <w:spacing w:before="7" w:line="154" w:lineRule="exact"/>
              <w:ind w:right="30"/>
              <w:rPr>
                <w:sz w:val="14"/>
              </w:rPr>
            </w:pPr>
            <w:r>
              <w:rPr>
                <w:sz w:val="14"/>
              </w:rPr>
              <w:t>106,757</w:t>
            </w:r>
          </w:p>
        </w:tc>
        <w:tc>
          <w:tcPr>
            <w:tcW w:w="968" w:type="dxa"/>
          </w:tcPr>
          <w:p w14:paraId="50845DE7" w14:textId="77777777" w:rsidR="003A284B" w:rsidRDefault="003A284B">
            <w:pPr>
              <w:pStyle w:val="TableParagraph"/>
              <w:jc w:val="left"/>
              <w:rPr>
                <w:rFonts w:ascii="Times New Roman"/>
                <w:sz w:val="12"/>
              </w:rPr>
            </w:pPr>
          </w:p>
        </w:tc>
        <w:tc>
          <w:tcPr>
            <w:tcW w:w="970" w:type="dxa"/>
          </w:tcPr>
          <w:p w14:paraId="0113451B" w14:textId="77777777" w:rsidR="003A284B" w:rsidRDefault="007C5957">
            <w:pPr>
              <w:pStyle w:val="TableParagraph"/>
              <w:spacing w:before="7" w:line="154" w:lineRule="exact"/>
              <w:ind w:right="33"/>
              <w:rPr>
                <w:sz w:val="14"/>
              </w:rPr>
            </w:pPr>
            <w:r>
              <w:rPr>
                <w:sz w:val="14"/>
              </w:rPr>
              <w:t>12,460</w:t>
            </w:r>
          </w:p>
        </w:tc>
        <w:tc>
          <w:tcPr>
            <w:tcW w:w="968" w:type="dxa"/>
          </w:tcPr>
          <w:p w14:paraId="5B4EDCA5" w14:textId="77777777" w:rsidR="003A284B" w:rsidRDefault="003A284B">
            <w:pPr>
              <w:pStyle w:val="TableParagraph"/>
              <w:jc w:val="left"/>
              <w:rPr>
                <w:rFonts w:ascii="Times New Roman"/>
                <w:sz w:val="12"/>
              </w:rPr>
            </w:pPr>
          </w:p>
        </w:tc>
        <w:tc>
          <w:tcPr>
            <w:tcW w:w="967" w:type="dxa"/>
          </w:tcPr>
          <w:p w14:paraId="7B739CDA" w14:textId="77777777" w:rsidR="003A284B" w:rsidRDefault="007C5957">
            <w:pPr>
              <w:pStyle w:val="TableParagraph"/>
              <w:spacing w:before="7" w:line="154" w:lineRule="exact"/>
              <w:ind w:right="30"/>
              <w:rPr>
                <w:sz w:val="14"/>
              </w:rPr>
            </w:pPr>
            <w:r>
              <w:rPr>
                <w:sz w:val="14"/>
              </w:rPr>
              <w:t>119,217</w:t>
            </w:r>
          </w:p>
        </w:tc>
      </w:tr>
      <w:tr w:rsidR="003A284B" w14:paraId="30168C00" w14:textId="77777777">
        <w:trPr>
          <w:trHeight w:val="340"/>
        </w:trPr>
        <w:tc>
          <w:tcPr>
            <w:tcW w:w="2905" w:type="dxa"/>
          </w:tcPr>
          <w:p w14:paraId="6B82D2C5" w14:textId="77777777" w:rsidR="003A284B" w:rsidRDefault="007C5957">
            <w:pPr>
              <w:pStyle w:val="TableParagraph"/>
              <w:spacing w:before="7" w:line="160" w:lineRule="atLeast"/>
              <w:ind w:left="189" w:right="81"/>
              <w:jc w:val="left"/>
              <w:rPr>
                <w:sz w:val="14"/>
              </w:rPr>
            </w:pPr>
            <w:r>
              <w:rPr>
                <w:sz w:val="14"/>
              </w:rPr>
              <w:t>Coordinación General / Dirección General Adjunta</w:t>
            </w:r>
          </w:p>
        </w:tc>
        <w:tc>
          <w:tcPr>
            <w:tcW w:w="970" w:type="dxa"/>
          </w:tcPr>
          <w:p w14:paraId="14DCB253" w14:textId="77777777" w:rsidR="003A284B" w:rsidRDefault="007C5957">
            <w:pPr>
              <w:pStyle w:val="TableParagraph"/>
              <w:spacing w:before="89"/>
              <w:ind w:right="31"/>
              <w:rPr>
                <w:sz w:val="14"/>
              </w:rPr>
            </w:pPr>
            <w:r>
              <w:rPr>
                <w:sz w:val="14"/>
              </w:rPr>
              <w:t>86,044</w:t>
            </w:r>
          </w:p>
        </w:tc>
        <w:tc>
          <w:tcPr>
            <w:tcW w:w="968" w:type="dxa"/>
          </w:tcPr>
          <w:p w14:paraId="71B1DD36" w14:textId="77777777" w:rsidR="003A284B" w:rsidRDefault="007C5957">
            <w:pPr>
              <w:pStyle w:val="TableParagraph"/>
              <w:spacing w:before="89"/>
              <w:ind w:right="30"/>
              <w:rPr>
                <w:sz w:val="14"/>
              </w:rPr>
            </w:pPr>
            <w:r>
              <w:rPr>
                <w:sz w:val="14"/>
              </w:rPr>
              <w:t>104,147</w:t>
            </w:r>
          </w:p>
        </w:tc>
        <w:tc>
          <w:tcPr>
            <w:tcW w:w="968" w:type="dxa"/>
          </w:tcPr>
          <w:p w14:paraId="4F805042" w14:textId="77777777" w:rsidR="003A284B" w:rsidRDefault="007C5957">
            <w:pPr>
              <w:pStyle w:val="TableParagraph"/>
              <w:spacing w:before="89"/>
              <w:ind w:right="32"/>
              <w:rPr>
                <w:sz w:val="14"/>
              </w:rPr>
            </w:pPr>
            <w:r>
              <w:rPr>
                <w:sz w:val="14"/>
              </w:rPr>
              <w:t>10,105</w:t>
            </w:r>
          </w:p>
        </w:tc>
        <w:tc>
          <w:tcPr>
            <w:tcW w:w="970" w:type="dxa"/>
          </w:tcPr>
          <w:p w14:paraId="0893E6B2" w14:textId="77777777" w:rsidR="003A284B" w:rsidRDefault="007C5957">
            <w:pPr>
              <w:pStyle w:val="TableParagraph"/>
              <w:spacing w:before="89"/>
              <w:ind w:right="33"/>
              <w:rPr>
                <w:sz w:val="14"/>
              </w:rPr>
            </w:pPr>
            <w:r>
              <w:rPr>
                <w:sz w:val="14"/>
              </w:rPr>
              <w:t>12,066</w:t>
            </w:r>
          </w:p>
        </w:tc>
        <w:tc>
          <w:tcPr>
            <w:tcW w:w="968" w:type="dxa"/>
          </w:tcPr>
          <w:p w14:paraId="2D05F1AA" w14:textId="77777777" w:rsidR="003A284B" w:rsidRDefault="007C5957">
            <w:pPr>
              <w:pStyle w:val="TableParagraph"/>
              <w:spacing w:before="89"/>
              <w:ind w:right="33"/>
              <w:rPr>
                <w:sz w:val="14"/>
              </w:rPr>
            </w:pPr>
            <w:r>
              <w:rPr>
                <w:sz w:val="14"/>
              </w:rPr>
              <w:t>96,149</w:t>
            </w:r>
          </w:p>
        </w:tc>
        <w:tc>
          <w:tcPr>
            <w:tcW w:w="967" w:type="dxa"/>
          </w:tcPr>
          <w:p w14:paraId="5814C6AC" w14:textId="77777777" w:rsidR="003A284B" w:rsidRDefault="007C5957">
            <w:pPr>
              <w:pStyle w:val="TableParagraph"/>
              <w:spacing w:before="89"/>
              <w:ind w:right="30"/>
              <w:rPr>
                <w:sz w:val="14"/>
              </w:rPr>
            </w:pPr>
            <w:r>
              <w:rPr>
                <w:sz w:val="14"/>
              </w:rPr>
              <w:t>116,213</w:t>
            </w:r>
          </w:p>
        </w:tc>
      </w:tr>
      <w:tr w:rsidR="003A284B" w14:paraId="59B800B4" w14:textId="77777777">
        <w:trPr>
          <w:trHeight w:val="181"/>
        </w:trPr>
        <w:tc>
          <w:tcPr>
            <w:tcW w:w="2905" w:type="dxa"/>
          </w:tcPr>
          <w:p w14:paraId="6C05BBD5" w14:textId="77777777" w:rsidR="003A284B" w:rsidRDefault="007C5957">
            <w:pPr>
              <w:pStyle w:val="TableParagraph"/>
              <w:spacing w:before="10" w:line="152" w:lineRule="exact"/>
              <w:ind w:left="189"/>
              <w:jc w:val="left"/>
              <w:rPr>
                <w:sz w:val="14"/>
              </w:rPr>
            </w:pPr>
            <w:r>
              <w:rPr>
                <w:sz w:val="14"/>
              </w:rPr>
              <w:t>Dirección de Área</w:t>
            </w:r>
          </w:p>
        </w:tc>
        <w:tc>
          <w:tcPr>
            <w:tcW w:w="970" w:type="dxa"/>
          </w:tcPr>
          <w:p w14:paraId="3303C06F" w14:textId="77777777" w:rsidR="003A284B" w:rsidRDefault="007C5957">
            <w:pPr>
              <w:pStyle w:val="TableParagraph"/>
              <w:spacing w:before="10" w:line="152" w:lineRule="exact"/>
              <w:ind w:right="31"/>
              <w:rPr>
                <w:sz w:val="14"/>
              </w:rPr>
            </w:pPr>
            <w:r>
              <w:rPr>
                <w:sz w:val="14"/>
              </w:rPr>
              <w:t>48,924</w:t>
            </w:r>
          </w:p>
        </w:tc>
        <w:tc>
          <w:tcPr>
            <w:tcW w:w="968" w:type="dxa"/>
          </w:tcPr>
          <w:p w14:paraId="31FA2516" w14:textId="77777777" w:rsidR="003A284B" w:rsidRDefault="007C5957">
            <w:pPr>
              <w:pStyle w:val="TableParagraph"/>
              <w:spacing w:before="10" w:line="152" w:lineRule="exact"/>
              <w:ind w:right="32"/>
              <w:rPr>
                <w:sz w:val="14"/>
              </w:rPr>
            </w:pPr>
            <w:r>
              <w:rPr>
                <w:sz w:val="14"/>
              </w:rPr>
              <w:t>85,409</w:t>
            </w:r>
          </w:p>
        </w:tc>
        <w:tc>
          <w:tcPr>
            <w:tcW w:w="968" w:type="dxa"/>
          </w:tcPr>
          <w:p w14:paraId="646D90C3" w14:textId="77777777" w:rsidR="003A284B" w:rsidRDefault="007C5957">
            <w:pPr>
              <w:pStyle w:val="TableParagraph"/>
              <w:spacing w:before="10" w:line="152" w:lineRule="exact"/>
              <w:ind w:right="30"/>
              <w:rPr>
                <w:sz w:val="14"/>
              </w:rPr>
            </w:pPr>
            <w:r>
              <w:rPr>
                <w:sz w:val="14"/>
              </w:rPr>
              <w:t>6,064</w:t>
            </w:r>
          </w:p>
        </w:tc>
        <w:tc>
          <w:tcPr>
            <w:tcW w:w="970" w:type="dxa"/>
          </w:tcPr>
          <w:p w14:paraId="5A576586" w14:textId="77777777" w:rsidR="003A284B" w:rsidRDefault="007C5957">
            <w:pPr>
              <w:pStyle w:val="TableParagraph"/>
              <w:spacing w:before="10" w:line="152" w:lineRule="exact"/>
              <w:ind w:right="30"/>
              <w:rPr>
                <w:sz w:val="14"/>
              </w:rPr>
            </w:pPr>
            <w:r>
              <w:rPr>
                <w:sz w:val="14"/>
              </w:rPr>
              <w:t>9,994</w:t>
            </w:r>
          </w:p>
        </w:tc>
        <w:tc>
          <w:tcPr>
            <w:tcW w:w="968" w:type="dxa"/>
          </w:tcPr>
          <w:p w14:paraId="65DEB9F7" w14:textId="77777777" w:rsidR="003A284B" w:rsidRDefault="007C5957">
            <w:pPr>
              <w:pStyle w:val="TableParagraph"/>
              <w:spacing w:before="10" w:line="152" w:lineRule="exact"/>
              <w:ind w:right="33"/>
              <w:rPr>
                <w:sz w:val="14"/>
              </w:rPr>
            </w:pPr>
            <w:r>
              <w:rPr>
                <w:sz w:val="14"/>
              </w:rPr>
              <w:t>54,988</w:t>
            </w:r>
          </w:p>
        </w:tc>
        <w:tc>
          <w:tcPr>
            <w:tcW w:w="967" w:type="dxa"/>
          </w:tcPr>
          <w:p w14:paraId="2C913556" w14:textId="77777777" w:rsidR="003A284B" w:rsidRDefault="007C5957">
            <w:pPr>
              <w:pStyle w:val="TableParagraph"/>
              <w:spacing w:before="10" w:line="152" w:lineRule="exact"/>
              <w:ind w:right="33"/>
              <w:rPr>
                <w:sz w:val="14"/>
              </w:rPr>
            </w:pPr>
            <w:r>
              <w:rPr>
                <w:sz w:val="14"/>
              </w:rPr>
              <w:t>95,403</w:t>
            </w:r>
          </w:p>
        </w:tc>
      </w:tr>
      <w:tr w:rsidR="003A284B" w14:paraId="4108D8B5" w14:textId="77777777">
        <w:trPr>
          <w:trHeight w:val="181"/>
        </w:trPr>
        <w:tc>
          <w:tcPr>
            <w:tcW w:w="2905" w:type="dxa"/>
          </w:tcPr>
          <w:p w14:paraId="02FFD8C7" w14:textId="77777777" w:rsidR="003A284B" w:rsidRDefault="007C5957">
            <w:pPr>
              <w:pStyle w:val="TableParagraph"/>
              <w:spacing w:before="7" w:line="154" w:lineRule="exact"/>
              <w:ind w:left="189"/>
              <w:jc w:val="left"/>
              <w:rPr>
                <w:sz w:val="14"/>
              </w:rPr>
            </w:pPr>
            <w:r>
              <w:rPr>
                <w:sz w:val="14"/>
              </w:rPr>
              <w:t>Subdirección de Área</w:t>
            </w:r>
          </w:p>
        </w:tc>
        <w:tc>
          <w:tcPr>
            <w:tcW w:w="970" w:type="dxa"/>
          </w:tcPr>
          <w:p w14:paraId="2C2C0689" w14:textId="77777777" w:rsidR="003A284B" w:rsidRDefault="007C5957">
            <w:pPr>
              <w:pStyle w:val="TableParagraph"/>
              <w:spacing w:before="7" w:line="154" w:lineRule="exact"/>
              <w:ind w:right="31"/>
              <w:rPr>
                <w:sz w:val="14"/>
              </w:rPr>
            </w:pPr>
            <w:r>
              <w:rPr>
                <w:sz w:val="14"/>
              </w:rPr>
              <w:t>30,100</w:t>
            </w:r>
          </w:p>
        </w:tc>
        <w:tc>
          <w:tcPr>
            <w:tcW w:w="968" w:type="dxa"/>
          </w:tcPr>
          <w:p w14:paraId="3003911C" w14:textId="77777777" w:rsidR="003A284B" w:rsidRDefault="007C5957">
            <w:pPr>
              <w:pStyle w:val="TableParagraph"/>
              <w:spacing w:before="7" w:line="154" w:lineRule="exact"/>
              <w:ind w:right="32"/>
              <w:rPr>
                <w:sz w:val="14"/>
              </w:rPr>
            </w:pPr>
            <w:r>
              <w:rPr>
                <w:sz w:val="14"/>
              </w:rPr>
              <w:t>45,620</w:t>
            </w:r>
          </w:p>
        </w:tc>
        <w:tc>
          <w:tcPr>
            <w:tcW w:w="968" w:type="dxa"/>
          </w:tcPr>
          <w:p w14:paraId="13E2B9C3" w14:textId="77777777" w:rsidR="003A284B" w:rsidRDefault="007C5957">
            <w:pPr>
              <w:pStyle w:val="TableParagraph"/>
              <w:spacing w:before="7" w:line="154" w:lineRule="exact"/>
              <w:ind w:right="30"/>
              <w:rPr>
                <w:sz w:val="14"/>
              </w:rPr>
            </w:pPr>
            <w:r>
              <w:rPr>
                <w:sz w:val="14"/>
              </w:rPr>
              <w:t>4,055</w:t>
            </w:r>
          </w:p>
        </w:tc>
        <w:tc>
          <w:tcPr>
            <w:tcW w:w="970" w:type="dxa"/>
          </w:tcPr>
          <w:p w14:paraId="7BFD3877" w14:textId="77777777" w:rsidR="003A284B" w:rsidRDefault="007C5957">
            <w:pPr>
              <w:pStyle w:val="TableParagraph"/>
              <w:spacing w:before="7" w:line="154" w:lineRule="exact"/>
              <w:ind w:right="30"/>
              <w:rPr>
                <w:sz w:val="14"/>
              </w:rPr>
            </w:pPr>
            <w:r>
              <w:rPr>
                <w:sz w:val="14"/>
              </w:rPr>
              <w:t>5,628</w:t>
            </w:r>
          </w:p>
        </w:tc>
        <w:tc>
          <w:tcPr>
            <w:tcW w:w="968" w:type="dxa"/>
          </w:tcPr>
          <w:p w14:paraId="3C6C2A23" w14:textId="77777777" w:rsidR="003A284B" w:rsidRDefault="007C5957">
            <w:pPr>
              <w:pStyle w:val="TableParagraph"/>
              <w:spacing w:before="7" w:line="154" w:lineRule="exact"/>
              <w:ind w:right="33"/>
              <w:rPr>
                <w:sz w:val="14"/>
              </w:rPr>
            </w:pPr>
            <w:r>
              <w:rPr>
                <w:sz w:val="14"/>
              </w:rPr>
              <w:t>34,155</w:t>
            </w:r>
          </w:p>
        </w:tc>
        <w:tc>
          <w:tcPr>
            <w:tcW w:w="967" w:type="dxa"/>
          </w:tcPr>
          <w:p w14:paraId="1C9952C4" w14:textId="77777777" w:rsidR="003A284B" w:rsidRDefault="007C5957">
            <w:pPr>
              <w:pStyle w:val="TableParagraph"/>
              <w:spacing w:before="7" w:line="154" w:lineRule="exact"/>
              <w:ind w:right="33"/>
              <w:rPr>
                <w:sz w:val="14"/>
              </w:rPr>
            </w:pPr>
            <w:r>
              <w:rPr>
                <w:sz w:val="14"/>
              </w:rPr>
              <w:t>51,248</w:t>
            </w:r>
          </w:p>
        </w:tc>
      </w:tr>
      <w:tr w:rsidR="003A284B" w14:paraId="0E12CA93" w14:textId="77777777">
        <w:trPr>
          <w:trHeight w:val="179"/>
        </w:trPr>
        <w:tc>
          <w:tcPr>
            <w:tcW w:w="2905" w:type="dxa"/>
          </w:tcPr>
          <w:p w14:paraId="0B6E77BE" w14:textId="77777777" w:rsidR="003A284B" w:rsidRDefault="007C5957">
            <w:pPr>
              <w:pStyle w:val="TableParagraph"/>
              <w:spacing w:before="7" w:line="152" w:lineRule="exact"/>
              <w:ind w:left="189"/>
              <w:jc w:val="left"/>
              <w:rPr>
                <w:sz w:val="14"/>
              </w:rPr>
            </w:pPr>
            <w:r>
              <w:rPr>
                <w:sz w:val="14"/>
              </w:rPr>
              <w:t>Jefatura de Departamento</w:t>
            </w:r>
          </w:p>
        </w:tc>
        <w:tc>
          <w:tcPr>
            <w:tcW w:w="970" w:type="dxa"/>
          </w:tcPr>
          <w:p w14:paraId="27F45B4A" w14:textId="77777777" w:rsidR="003A284B" w:rsidRDefault="007C5957">
            <w:pPr>
              <w:pStyle w:val="TableParagraph"/>
              <w:spacing w:before="7" w:line="152" w:lineRule="exact"/>
              <w:ind w:right="31"/>
              <w:rPr>
                <w:sz w:val="14"/>
              </w:rPr>
            </w:pPr>
            <w:r>
              <w:rPr>
                <w:sz w:val="14"/>
              </w:rPr>
              <w:t>20,947</w:t>
            </w:r>
          </w:p>
        </w:tc>
        <w:tc>
          <w:tcPr>
            <w:tcW w:w="968" w:type="dxa"/>
          </w:tcPr>
          <w:p w14:paraId="645EE040" w14:textId="77777777" w:rsidR="003A284B" w:rsidRDefault="007C5957">
            <w:pPr>
              <w:pStyle w:val="TableParagraph"/>
              <w:spacing w:before="7" w:line="152" w:lineRule="exact"/>
              <w:ind w:right="32"/>
              <w:rPr>
                <w:sz w:val="14"/>
              </w:rPr>
            </w:pPr>
            <w:r>
              <w:rPr>
                <w:sz w:val="14"/>
              </w:rPr>
              <w:t>29,898</w:t>
            </w:r>
          </w:p>
        </w:tc>
        <w:tc>
          <w:tcPr>
            <w:tcW w:w="968" w:type="dxa"/>
          </w:tcPr>
          <w:p w14:paraId="26CDE433" w14:textId="77777777" w:rsidR="003A284B" w:rsidRDefault="007C5957">
            <w:pPr>
              <w:pStyle w:val="TableParagraph"/>
              <w:spacing w:before="7" w:line="152" w:lineRule="exact"/>
              <w:ind w:right="30"/>
              <w:rPr>
                <w:sz w:val="14"/>
              </w:rPr>
            </w:pPr>
            <w:r>
              <w:rPr>
                <w:sz w:val="14"/>
              </w:rPr>
              <w:t>3,248</w:t>
            </w:r>
          </w:p>
        </w:tc>
        <w:tc>
          <w:tcPr>
            <w:tcW w:w="970" w:type="dxa"/>
          </w:tcPr>
          <w:p w14:paraId="43B8300D" w14:textId="77777777" w:rsidR="003A284B" w:rsidRDefault="007C5957">
            <w:pPr>
              <w:pStyle w:val="TableParagraph"/>
              <w:spacing w:before="7" w:line="152" w:lineRule="exact"/>
              <w:ind w:right="30"/>
              <w:rPr>
                <w:sz w:val="14"/>
              </w:rPr>
            </w:pPr>
            <w:r>
              <w:rPr>
                <w:sz w:val="14"/>
              </w:rPr>
              <w:t>4,019</w:t>
            </w:r>
          </w:p>
        </w:tc>
        <w:tc>
          <w:tcPr>
            <w:tcW w:w="968" w:type="dxa"/>
          </w:tcPr>
          <w:p w14:paraId="0C182D0E" w14:textId="77777777" w:rsidR="003A284B" w:rsidRDefault="007C5957">
            <w:pPr>
              <w:pStyle w:val="TableParagraph"/>
              <w:spacing w:before="7" w:line="152" w:lineRule="exact"/>
              <w:ind w:right="33"/>
              <w:rPr>
                <w:sz w:val="14"/>
              </w:rPr>
            </w:pPr>
            <w:r>
              <w:rPr>
                <w:sz w:val="14"/>
              </w:rPr>
              <w:t>24,195</w:t>
            </w:r>
          </w:p>
        </w:tc>
        <w:tc>
          <w:tcPr>
            <w:tcW w:w="967" w:type="dxa"/>
          </w:tcPr>
          <w:p w14:paraId="16852CC2" w14:textId="77777777" w:rsidR="003A284B" w:rsidRDefault="007C5957">
            <w:pPr>
              <w:pStyle w:val="TableParagraph"/>
              <w:spacing w:before="7" w:line="152" w:lineRule="exact"/>
              <w:ind w:right="33"/>
              <w:rPr>
                <w:sz w:val="14"/>
              </w:rPr>
            </w:pPr>
            <w:r>
              <w:rPr>
                <w:sz w:val="14"/>
              </w:rPr>
              <w:t>33,917</w:t>
            </w:r>
          </w:p>
        </w:tc>
      </w:tr>
      <w:tr w:rsidR="003A284B" w14:paraId="79F0FFC7" w14:textId="77777777">
        <w:trPr>
          <w:trHeight w:val="181"/>
        </w:trPr>
        <w:tc>
          <w:tcPr>
            <w:tcW w:w="2905" w:type="dxa"/>
          </w:tcPr>
          <w:p w14:paraId="01F21072" w14:textId="77777777" w:rsidR="003A284B" w:rsidRDefault="007C5957">
            <w:pPr>
              <w:pStyle w:val="TableParagraph"/>
              <w:spacing w:before="10" w:line="152" w:lineRule="exact"/>
              <w:ind w:left="189"/>
              <w:jc w:val="left"/>
              <w:rPr>
                <w:sz w:val="14"/>
              </w:rPr>
            </w:pPr>
            <w:r>
              <w:rPr>
                <w:sz w:val="14"/>
              </w:rPr>
              <w:t>Personal de Enlace</w:t>
            </w:r>
          </w:p>
        </w:tc>
        <w:tc>
          <w:tcPr>
            <w:tcW w:w="970" w:type="dxa"/>
          </w:tcPr>
          <w:p w14:paraId="3E6D8AE1" w14:textId="77777777" w:rsidR="003A284B" w:rsidRDefault="007C5957">
            <w:pPr>
              <w:pStyle w:val="TableParagraph"/>
              <w:spacing w:before="10" w:line="152" w:lineRule="exact"/>
              <w:ind w:right="31"/>
              <w:rPr>
                <w:sz w:val="14"/>
              </w:rPr>
            </w:pPr>
            <w:r>
              <w:rPr>
                <w:sz w:val="14"/>
              </w:rPr>
              <w:t>13,037</w:t>
            </w:r>
          </w:p>
        </w:tc>
        <w:tc>
          <w:tcPr>
            <w:tcW w:w="968" w:type="dxa"/>
          </w:tcPr>
          <w:p w14:paraId="0B75ACB1" w14:textId="77777777" w:rsidR="003A284B" w:rsidRDefault="007C5957">
            <w:pPr>
              <w:pStyle w:val="TableParagraph"/>
              <w:spacing w:before="10" w:line="152" w:lineRule="exact"/>
              <w:ind w:right="32"/>
              <w:rPr>
                <w:sz w:val="14"/>
              </w:rPr>
            </w:pPr>
            <w:r>
              <w:rPr>
                <w:sz w:val="14"/>
              </w:rPr>
              <w:t>18,475</w:t>
            </w:r>
          </w:p>
        </w:tc>
        <w:tc>
          <w:tcPr>
            <w:tcW w:w="968" w:type="dxa"/>
          </w:tcPr>
          <w:p w14:paraId="3C6EA957" w14:textId="77777777" w:rsidR="003A284B" w:rsidRDefault="007C5957">
            <w:pPr>
              <w:pStyle w:val="TableParagraph"/>
              <w:spacing w:before="10" w:line="152" w:lineRule="exact"/>
              <w:ind w:right="30"/>
              <w:rPr>
                <w:sz w:val="14"/>
              </w:rPr>
            </w:pPr>
            <w:r>
              <w:rPr>
                <w:sz w:val="14"/>
              </w:rPr>
              <w:t>2,498</w:t>
            </w:r>
          </w:p>
        </w:tc>
        <w:tc>
          <w:tcPr>
            <w:tcW w:w="970" w:type="dxa"/>
          </w:tcPr>
          <w:p w14:paraId="7C633A6E" w14:textId="77777777" w:rsidR="003A284B" w:rsidRDefault="007C5957">
            <w:pPr>
              <w:pStyle w:val="TableParagraph"/>
              <w:spacing w:before="10" w:line="152" w:lineRule="exact"/>
              <w:ind w:right="30"/>
              <w:rPr>
                <w:sz w:val="14"/>
              </w:rPr>
            </w:pPr>
            <w:r>
              <w:rPr>
                <w:sz w:val="14"/>
              </w:rPr>
              <w:t>3,007</w:t>
            </w:r>
          </w:p>
        </w:tc>
        <w:tc>
          <w:tcPr>
            <w:tcW w:w="968" w:type="dxa"/>
          </w:tcPr>
          <w:p w14:paraId="05C58746" w14:textId="77777777" w:rsidR="003A284B" w:rsidRDefault="007C5957">
            <w:pPr>
              <w:pStyle w:val="TableParagraph"/>
              <w:spacing w:before="10" w:line="152" w:lineRule="exact"/>
              <w:ind w:right="33"/>
              <w:rPr>
                <w:sz w:val="14"/>
              </w:rPr>
            </w:pPr>
            <w:r>
              <w:rPr>
                <w:sz w:val="14"/>
              </w:rPr>
              <w:t>15,535</w:t>
            </w:r>
          </w:p>
        </w:tc>
        <w:tc>
          <w:tcPr>
            <w:tcW w:w="967" w:type="dxa"/>
          </w:tcPr>
          <w:p w14:paraId="05E33EE8" w14:textId="77777777" w:rsidR="003A284B" w:rsidRDefault="007C5957">
            <w:pPr>
              <w:pStyle w:val="TableParagraph"/>
              <w:spacing w:before="10" w:line="152" w:lineRule="exact"/>
              <w:ind w:right="33"/>
              <w:rPr>
                <w:sz w:val="14"/>
              </w:rPr>
            </w:pPr>
            <w:r>
              <w:rPr>
                <w:sz w:val="14"/>
              </w:rPr>
              <w:t>21,482</w:t>
            </w:r>
          </w:p>
        </w:tc>
      </w:tr>
      <w:tr w:rsidR="003A284B" w14:paraId="38090821" w14:textId="77777777">
        <w:trPr>
          <w:trHeight w:val="181"/>
        </w:trPr>
        <w:tc>
          <w:tcPr>
            <w:tcW w:w="2905" w:type="dxa"/>
          </w:tcPr>
          <w:p w14:paraId="2D9169A8" w14:textId="77777777" w:rsidR="003A284B" w:rsidRDefault="007C5957">
            <w:pPr>
              <w:pStyle w:val="TableParagraph"/>
              <w:spacing w:before="7" w:line="154" w:lineRule="exact"/>
              <w:ind w:left="189"/>
              <w:jc w:val="left"/>
              <w:rPr>
                <w:sz w:val="14"/>
              </w:rPr>
            </w:pPr>
            <w:r>
              <w:rPr>
                <w:sz w:val="14"/>
              </w:rPr>
              <w:t>Personal Operativo</w:t>
            </w:r>
          </w:p>
        </w:tc>
        <w:tc>
          <w:tcPr>
            <w:tcW w:w="970" w:type="dxa"/>
          </w:tcPr>
          <w:p w14:paraId="3E8F2F51" w14:textId="77777777" w:rsidR="003A284B" w:rsidRDefault="007C5957">
            <w:pPr>
              <w:pStyle w:val="TableParagraph"/>
              <w:spacing w:before="7" w:line="154" w:lineRule="exact"/>
              <w:ind w:right="29"/>
              <w:rPr>
                <w:sz w:val="14"/>
              </w:rPr>
            </w:pPr>
            <w:r>
              <w:rPr>
                <w:sz w:val="14"/>
              </w:rPr>
              <w:t>7,743</w:t>
            </w:r>
          </w:p>
        </w:tc>
        <w:tc>
          <w:tcPr>
            <w:tcW w:w="968" w:type="dxa"/>
          </w:tcPr>
          <w:p w14:paraId="161715BD" w14:textId="77777777" w:rsidR="003A284B" w:rsidRDefault="007C5957">
            <w:pPr>
              <w:pStyle w:val="TableParagraph"/>
              <w:spacing w:before="7" w:line="154" w:lineRule="exact"/>
              <w:ind w:right="32"/>
              <w:rPr>
                <w:sz w:val="14"/>
              </w:rPr>
            </w:pPr>
            <w:r>
              <w:rPr>
                <w:sz w:val="14"/>
              </w:rPr>
              <w:t>10,944</w:t>
            </w:r>
          </w:p>
        </w:tc>
        <w:tc>
          <w:tcPr>
            <w:tcW w:w="968" w:type="dxa"/>
          </w:tcPr>
          <w:p w14:paraId="0EA9A8F0" w14:textId="77777777" w:rsidR="003A284B" w:rsidRDefault="007C5957">
            <w:pPr>
              <w:pStyle w:val="TableParagraph"/>
              <w:spacing w:before="7" w:line="154" w:lineRule="exact"/>
              <w:ind w:right="30"/>
              <w:rPr>
                <w:sz w:val="14"/>
              </w:rPr>
            </w:pPr>
            <w:r>
              <w:rPr>
                <w:sz w:val="14"/>
              </w:rPr>
              <w:t>4,469</w:t>
            </w:r>
          </w:p>
        </w:tc>
        <w:tc>
          <w:tcPr>
            <w:tcW w:w="970" w:type="dxa"/>
          </w:tcPr>
          <w:p w14:paraId="1DC2B849" w14:textId="77777777" w:rsidR="003A284B" w:rsidRDefault="007C5957">
            <w:pPr>
              <w:pStyle w:val="TableParagraph"/>
              <w:spacing w:before="7" w:line="154" w:lineRule="exact"/>
              <w:ind w:right="30"/>
              <w:rPr>
                <w:sz w:val="14"/>
              </w:rPr>
            </w:pPr>
            <w:r>
              <w:rPr>
                <w:sz w:val="14"/>
              </w:rPr>
              <w:t>4,527</w:t>
            </w:r>
          </w:p>
        </w:tc>
        <w:tc>
          <w:tcPr>
            <w:tcW w:w="968" w:type="dxa"/>
          </w:tcPr>
          <w:p w14:paraId="52248BBB" w14:textId="77777777" w:rsidR="003A284B" w:rsidRDefault="007C5957">
            <w:pPr>
              <w:pStyle w:val="TableParagraph"/>
              <w:spacing w:before="7" w:line="154" w:lineRule="exact"/>
              <w:ind w:right="33"/>
              <w:rPr>
                <w:sz w:val="14"/>
              </w:rPr>
            </w:pPr>
            <w:r>
              <w:rPr>
                <w:sz w:val="14"/>
              </w:rPr>
              <w:t>12,212</w:t>
            </w:r>
          </w:p>
        </w:tc>
        <w:tc>
          <w:tcPr>
            <w:tcW w:w="967" w:type="dxa"/>
          </w:tcPr>
          <w:p w14:paraId="5F115C26" w14:textId="77777777" w:rsidR="003A284B" w:rsidRDefault="007C5957">
            <w:pPr>
              <w:pStyle w:val="TableParagraph"/>
              <w:spacing w:before="7" w:line="154" w:lineRule="exact"/>
              <w:ind w:right="33"/>
              <w:rPr>
                <w:sz w:val="14"/>
              </w:rPr>
            </w:pPr>
            <w:r>
              <w:rPr>
                <w:sz w:val="14"/>
              </w:rPr>
              <w:t>15,471</w:t>
            </w:r>
          </w:p>
        </w:tc>
      </w:tr>
    </w:tbl>
    <w:p w14:paraId="4D89AA29" w14:textId="77777777" w:rsidR="003A284B" w:rsidRDefault="007C5957">
      <w:pPr>
        <w:spacing w:before="96" w:line="242" w:lineRule="auto"/>
        <w:ind w:left="510" w:right="520"/>
        <w:rPr>
          <w:sz w:val="14"/>
        </w:rPr>
      </w:pPr>
      <w:r>
        <w:rPr>
          <w:sz w:val="14"/>
        </w:rPr>
        <w:t>Las percepciones ordinarias netas incluyen los ingresos que reciben los servidores públicos independientemente de su periodicidad o fecha de pago. Asimismo, contempla la aplicación de las disposiciones fiscales y de seguridad social.</w:t>
      </w:r>
    </w:p>
    <w:p w14:paraId="3551CE5F" w14:textId="77777777" w:rsidR="003A284B" w:rsidRDefault="003A284B">
      <w:pPr>
        <w:pStyle w:val="Textoindependiente"/>
        <w:spacing w:before="1"/>
        <w:ind w:left="0"/>
        <w:jc w:val="left"/>
        <w:rPr>
          <w:sz w:val="15"/>
        </w:rPr>
      </w:pPr>
    </w:p>
    <w:p w14:paraId="1E66E66F" w14:textId="77777777" w:rsidR="003A284B" w:rsidRDefault="007C5957">
      <w:pPr>
        <w:spacing w:before="95"/>
        <w:ind w:left="510"/>
        <w:rPr>
          <w:b/>
          <w:sz w:val="14"/>
        </w:rPr>
      </w:pPr>
      <w:r>
        <w:rPr>
          <w:b/>
          <w:sz w:val="14"/>
        </w:rPr>
        <w:t>ANEXO 23.14.2 LÍMITES DE PERCEPCIÓN EXTRAORDINARIA NETA TOTAL EN EL INSTITUTO NACIONAL DE ESTADÍSTICA Y</w:t>
      </w:r>
    </w:p>
    <w:p w14:paraId="6CA2F495" w14:textId="77777777" w:rsidR="003A284B" w:rsidRDefault="007C5957">
      <w:pPr>
        <w:ind w:left="510"/>
        <w:rPr>
          <w:b/>
          <w:sz w:val="14"/>
        </w:rPr>
      </w:pPr>
      <w:r>
        <w:rPr>
          <w:b/>
          <w:sz w:val="14"/>
        </w:rPr>
        <w:t>GEOGRAFÍA (pesos)</w:t>
      </w:r>
    </w:p>
    <w:p w14:paraId="428DE42D" w14:textId="77777777" w:rsidR="003A284B" w:rsidRDefault="003A284B">
      <w:pPr>
        <w:pStyle w:val="Textoindependiente"/>
        <w:ind w:left="0"/>
        <w:jc w:val="left"/>
        <w:rPr>
          <w:b/>
          <w:sz w:val="17"/>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3"/>
        <w:gridCol w:w="4040"/>
      </w:tblGrid>
      <w:tr w:rsidR="003A284B" w14:paraId="1C610A80" w14:textId="77777777">
        <w:trPr>
          <w:trHeight w:val="455"/>
        </w:trPr>
        <w:tc>
          <w:tcPr>
            <w:tcW w:w="4673" w:type="dxa"/>
          </w:tcPr>
          <w:p w14:paraId="5877697D" w14:textId="77777777" w:rsidR="003A284B" w:rsidRDefault="007C5957">
            <w:pPr>
              <w:pStyle w:val="TableParagraph"/>
              <w:spacing w:before="142"/>
              <w:ind w:left="1754" w:right="1742"/>
              <w:jc w:val="center"/>
              <w:rPr>
                <w:b/>
                <w:sz w:val="14"/>
              </w:rPr>
            </w:pPr>
            <w:r>
              <w:rPr>
                <w:b/>
                <w:sz w:val="14"/>
              </w:rPr>
              <w:t>Tipo de personal</w:t>
            </w:r>
          </w:p>
        </w:tc>
        <w:tc>
          <w:tcPr>
            <w:tcW w:w="4040" w:type="dxa"/>
          </w:tcPr>
          <w:p w14:paraId="7816C3C3" w14:textId="77777777" w:rsidR="003A284B" w:rsidRDefault="007C5957">
            <w:pPr>
              <w:pStyle w:val="TableParagraph"/>
              <w:spacing w:before="142"/>
              <w:ind w:left="571"/>
              <w:jc w:val="left"/>
              <w:rPr>
                <w:b/>
                <w:sz w:val="14"/>
              </w:rPr>
            </w:pPr>
            <w:r>
              <w:rPr>
                <w:b/>
                <w:sz w:val="14"/>
              </w:rPr>
              <w:t>Pago Extraordinario Anual Unitario Máximo</w:t>
            </w:r>
          </w:p>
        </w:tc>
      </w:tr>
      <w:tr w:rsidR="003A284B" w14:paraId="6FE35EB3" w14:textId="77777777">
        <w:trPr>
          <w:trHeight w:val="181"/>
        </w:trPr>
        <w:tc>
          <w:tcPr>
            <w:tcW w:w="4673" w:type="dxa"/>
          </w:tcPr>
          <w:p w14:paraId="51DC9150" w14:textId="77777777" w:rsidR="003A284B" w:rsidRDefault="007C5957">
            <w:pPr>
              <w:pStyle w:val="TableParagraph"/>
              <w:spacing w:before="7" w:line="154" w:lineRule="exact"/>
              <w:ind w:left="215"/>
              <w:jc w:val="left"/>
              <w:rPr>
                <w:sz w:val="14"/>
              </w:rPr>
            </w:pPr>
            <w:r>
              <w:rPr>
                <w:sz w:val="14"/>
              </w:rPr>
              <w:t>Presidencia del Instituto</w:t>
            </w:r>
          </w:p>
        </w:tc>
        <w:tc>
          <w:tcPr>
            <w:tcW w:w="4040" w:type="dxa"/>
          </w:tcPr>
          <w:p w14:paraId="15BF887A" w14:textId="77777777" w:rsidR="003A284B" w:rsidRDefault="003A284B">
            <w:pPr>
              <w:pStyle w:val="TableParagraph"/>
              <w:jc w:val="left"/>
              <w:rPr>
                <w:rFonts w:ascii="Times New Roman"/>
                <w:sz w:val="12"/>
              </w:rPr>
            </w:pPr>
          </w:p>
        </w:tc>
      </w:tr>
      <w:tr w:rsidR="003A284B" w14:paraId="1C7A008B" w14:textId="77777777">
        <w:trPr>
          <w:trHeight w:val="179"/>
        </w:trPr>
        <w:tc>
          <w:tcPr>
            <w:tcW w:w="4673" w:type="dxa"/>
          </w:tcPr>
          <w:p w14:paraId="00B4E394" w14:textId="77777777" w:rsidR="003A284B" w:rsidRDefault="007C5957">
            <w:pPr>
              <w:pStyle w:val="TableParagraph"/>
              <w:spacing w:before="7" w:line="152" w:lineRule="exact"/>
              <w:ind w:left="215"/>
              <w:jc w:val="left"/>
              <w:rPr>
                <w:sz w:val="14"/>
              </w:rPr>
            </w:pPr>
            <w:r>
              <w:rPr>
                <w:sz w:val="14"/>
              </w:rPr>
              <w:t>Vicepresidencia</w:t>
            </w:r>
          </w:p>
        </w:tc>
        <w:tc>
          <w:tcPr>
            <w:tcW w:w="4040" w:type="dxa"/>
          </w:tcPr>
          <w:p w14:paraId="368B63A2" w14:textId="77777777" w:rsidR="003A284B" w:rsidRDefault="003A284B">
            <w:pPr>
              <w:pStyle w:val="TableParagraph"/>
              <w:jc w:val="left"/>
              <w:rPr>
                <w:rFonts w:ascii="Times New Roman"/>
                <w:sz w:val="12"/>
              </w:rPr>
            </w:pPr>
          </w:p>
        </w:tc>
      </w:tr>
      <w:tr w:rsidR="003A284B" w14:paraId="06ED74AD" w14:textId="77777777">
        <w:trPr>
          <w:trHeight w:val="181"/>
        </w:trPr>
        <w:tc>
          <w:tcPr>
            <w:tcW w:w="4673" w:type="dxa"/>
          </w:tcPr>
          <w:p w14:paraId="0F738667" w14:textId="77777777" w:rsidR="003A284B" w:rsidRDefault="007C5957">
            <w:pPr>
              <w:pStyle w:val="TableParagraph"/>
              <w:spacing w:before="10" w:line="152" w:lineRule="exact"/>
              <w:ind w:left="215"/>
              <w:jc w:val="left"/>
              <w:rPr>
                <w:sz w:val="14"/>
              </w:rPr>
            </w:pPr>
            <w:r>
              <w:rPr>
                <w:sz w:val="14"/>
              </w:rPr>
              <w:t>Dirección General</w:t>
            </w:r>
          </w:p>
        </w:tc>
        <w:tc>
          <w:tcPr>
            <w:tcW w:w="4040" w:type="dxa"/>
          </w:tcPr>
          <w:p w14:paraId="5DF7CFD8" w14:textId="77777777" w:rsidR="003A284B" w:rsidRDefault="007C5957">
            <w:pPr>
              <w:pStyle w:val="TableParagraph"/>
              <w:spacing w:before="10" w:line="152" w:lineRule="exact"/>
              <w:ind w:left="2405"/>
              <w:jc w:val="left"/>
              <w:rPr>
                <w:sz w:val="14"/>
              </w:rPr>
            </w:pPr>
            <w:r>
              <w:rPr>
                <w:sz w:val="14"/>
              </w:rPr>
              <w:t>30,667</w:t>
            </w:r>
          </w:p>
        </w:tc>
      </w:tr>
      <w:tr w:rsidR="003A284B" w14:paraId="3706357D" w14:textId="77777777">
        <w:trPr>
          <w:trHeight w:val="181"/>
        </w:trPr>
        <w:tc>
          <w:tcPr>
            <w:tcW w:w="4673" w:type="dxa"/>
          </w:tcPr>
          <w:p w14:paraId="5EA1D734" w14:textId="77777777" w:rsidR="003A284B" w:rsidRDefault="007C5957">
            <w:pPr>
              <w:pStyle w:val="TableParagraph"/>
              <w:spacing w:before="7" w:line="154" w:lineRule="exact"/>
              <w:ind w:left="215"/>
              <w:jc w:val="left"/>
              <w:rPr>
                <w:sz w:val="14"/>
              </w:rPr>
            </w:pPr>
            <w:r>
              <w:rPr>
                <w:sz w:val="14"/>
              </w:rPr>
              <w:t>Coordinación General / Dirección General Adjunta</w:t>
            </w:r>
          </w:p>
        </w:tc>
        <w:tc>
          <w:tcPr>
            <w:tcW w:w="4040" w:type="dxa"/>
          </w:tcPr>
          <w:p w14:paraId="01C9D53D" w14:textId="77777777" w:rsidR="003A284B" w:rsidRDefault="007C5957">
            <w:pPr>
              <w:pStyle w:val="TableParagraph"/>
              <w:spacing w:before="7" w:line="154" w:lineRule="exact"/>
              <w:ind w:left="2405"/>
              <w:jc w:val="left"/>
              <w:rPr>
                <w:sz w:val="14"/>
              </w:rPr>
            </w:pPr>
            <w:r>
              <w:rPr>
                <w:sz w:val="14"/>
              </w:rPr>
              <w:t>31,249</w:t>
            </w:r>
          </w:p>
        </w:tc>
      </w:tr>
      <w:tr w:rsidR="003A284B" w14:paraId="10D1FE91" w14:textId="77777777">
        <w:trPr>
          <w:trHeight w:val="179"/>
        </w:trPr>
        <w:tc>
          <w:tcPr>
            <w:tcW w:w="4673" w:type="dxa"/>
          </w:tcPr>
          <w:p w14:paraId="043EDC53" w14:textId="77777777" w:rsidR="003A284B" w:rsidRDefault="007C5957">
            <w:pPr>
              <w:pStyle w:val="TableParagraph"/>
              <w:spacing w:before="7" w:line="152" w:lineRule="exact"/>
              <w:ind w:left="215"/>
              <w:jc w:val="left"/>
              <w:rPr>
                <w:sz w:val="14"/>
              </w:rPr>
            </w:pPr>
            <w:r>
              <w:rPr>
                <w:sz w:val="14"/>
              </w:rPr>
              <w:t>Dirección de Área</w:t>
            </w:r>
          </w:p>
        </w:tc>
        <w:tc>
          <w:tcPr>
            <w:tcW w:w="4040" w:type="dxa"/>
          </w:tcPr>
          <w:p w14:paraId="7A971372" w14:textId="77777777" w:rsidR="003A284B" w:rsidRDefault="007C5957">
            <w:pPr>
              <w:pStyle w:val="TableParagraph"/>
              <w:spacing w:before="7" w:line="152" w:lineRule="exact"/>
              <w:ind w:left="2405"/>
              <w:jc w:val="left"/>
              <w:rPr>
                <w:sz w:val="14"/>
              </w:rPr>
            </w:pPr>
            <w:r>
              <w:rPr>
                <w:sz w:val="14"/>
              </w:rPr>
              <w:t>33,050</w:t>
            </w:r>
          </w:p>
        </w:tc>
      </w:tr>
      <w:tr w:rsidR="003A284B" w14:paraId="19E329DA" w14:textId="77777777">
        <w:trPr>
          <w:trHeight w:val="181"/>
        </w:trPr>
        <w:tc>
          <w:tcPr>
            <w:tcW w:w="4673" w:type="dxa"/>
          </w:tcPr>
          <w:p w14:paraId="631FC7C8" w14:textId="77777777" w:rsidR="003A284B" w:rsidRDefault="007C5957">
            <w:pPr>
              <w:pStyle w:val="TableParagraph"/>
              <w:spacing w:before="10" w:line="152" w:lineRule="exact"/>
              <w:ind w:left="215"/>
              <w:jc w:val="left"/>
              <w:rPr>
                <w:sz w:val="14"/>
              </w:rPr>
            </w:pPr>
            <w:r>
              <w:rPr>
                <w:sz w:val="14"/>
              </w:rPr>
              <w:t>Subdirección de Área</w:t>
            </w:r>
          </w:p>
        </w:tc>
        <w:tc>
          <w:tcPr>
            <w:tcW w:w="4040" w:type="dxa"/>
          </w:tcPr>
          <w:p w14:paraId="55402BF5" w14:textId="77777777" w:rsidR="003A284B" w:rsidRDefault="007C5957">
            <w:pPr>
              <w:pStyle w:val="TableParagraph"/>
              <w:spacing w:before="10" w:line="152" w:lineRule="exact"/>
              <w:ind w:left="2405"/>
              <w:jc w:val="left"/>
              <w:rPr>
                <w:sz w:val="14"/>
              </w:rPr>
            </w:pPr>
            <w:r>
              <w:rPr>
                <w:sz w:val="14"/>
              </w:rPr>
              <w:t>63,511</w:t>
            </w:r>
          </w:p>
        </w:tc>
      </w:tr>
      <w:tr w:rsidR="003A284B" w14:paraId="5C2CDA99" w14:textId="77777777">
        <w:trPr>
          <w:trHeight w:val="181"/>
        </w:trPr>
        <w:tc>
          <w:tcPr>
            <w:tcW w:w="4673" w:type="dxa"/>
          </w:tcPr>
          <w:p w14:paraId="3AC94D7D" w14:textId="77777777" w:rsidR="003A284B" w:rsidRDefault="007C5957">
            <w:pPr>
              <w:pStyle w:val="TableParagraph"/>
              <w:spacing w:before="7" w:line="154" w:lineRule="exact"/>
              <w:ind w:left="215"/>
              <w:jc w:val="left"/>
              <w:rPr>
                <w:sz w:val="14"/>
              </w:rPr>
            </w:pPr>
            <w:r>
              <w:rPr>
                <w:sz w:val="14"/>
              </w:rPr>
              <w:t>Jefatura de Departamento</w:t>
            </w:r>
          </w:p>
        </w:tc>
        <w:tc>
          <w:tcPr>
            <w:tcW w:w="4040" w:type="dxa"/>
          </w:tcPr>
          <w:p w14:paraId="57AE7E37" w14:textId="77777777" w:rsidR="003A284B" w:rsidRDefault="007C5957">
            <w:pPr>
              <w:pStyle w:val="TableParagraph"/>
              <w:spacing w:before="7" w:line="154" w:lineRule="exact"/>
              <w:ind w:left="2405"/>
              <w:jc w:val="left"/>
              <w:rPr>
                <w:sz w:val="14"/>
              </w:rPr>
            </w:pPr>
            <w:r>
              <w:rPr>
                <w:sz w:val="14"/>
              </w:rPr>
              <w:t>65,244</w:t>
            </w:r>
          </w:p>
        </w:tc>
      </w:tr>
      <w:tr w:rsidR="003A284B" w14:paraId="4E9E27FB" w14:textId="77777777">
        <w:trPr>
          <w:trHeight w:val="179"/>
        </w:trPr>
        <w:tc>
          <w:tcPr>
            <w:tcW w:w="4673" w:type="dxa"/>
          </w:tcPr>
          <w:p w14:paraId="3FCAF886" w14:textId="77777777" w:rsidR="003A284B" w:rsidRDefault="007C5957">
            <w:pPr>
              <w:pStyle w:val="TableParagraph"/>
              <w:spacing w:before="7" w:line="152" w:lineRule="exact"/>
              <w:ind w:left="215"/>
              <w:jc w:val="left"/>
              <w:rPr>
                <w:sz w:val="14"/>
              </w:rPr>
            </w:pPr>
            <w:r>
              <w:rPr>
                <w:sz w:val="14"/>
              </w:rPr>
              <w:t>Personal de Enlace</w:t>
            </w:r>
          </w:p>
        </w:tc>
        <w:tc>
          <w:tcPr>
            <w:tcW w:w="4040" w:type="dxa"/>
          </w:tcPr>
          <w:p w14:paraId="68ACF775" w14:textId="77777777" w:rsidR="003A284B" w:rsidRDefault="007C5957">
            <w:pPr>
              <w:pStyle w:val="TableParagraph"/>
              <w:spacing w:before="7" w:line="152" w:lineRule="exact"/>
              <w:ind w:left="2405"/>
              <w:jc w:val="left"/>
              <w:rPr>
                <w:sz w:val="14"/>
              </w:rPr>
            </w:pPr>
            <w:r>
              <w:rPr>
                <w:sz w:val="14"/>
              </w:rPr>
              <w:t>99,036</w:t>
            </w:r>
          </w:p>
        </w:tc>
      </w:tr>
      <w:tr w:rsidR="003A284B" w14:paraId="0A0D0B1E" w14:textId="77777777">
        <w:trPr>
          <w:trHeight w:val="181"/>
        </w:trPr>
        <w:tc>
          <w:tcPr>
            <w:tcW w:w="4673" w:type="dxa"/>
          </w:tcPr>
          <w:p w14:paraId="2470B847" w14:textId="77777777" w:rsidR="003A284B" w:rsidRDefault="007C5957">
            <w:pPr>
              <w:pStyle w:val="TableParagraph"/>
              <w:spacing w:before="10" w:line="152" w:lineRule="exact"/>
              <w:ind w:left="215"/>
              <w:jc w:val="left"/>
              <w:rPr>
                <w:sz w:val="14"/>
              </w:rPr>
            </w:pPr>
            <w:r>
              <w:rPr>
                <w:sz w:val="14"/>
              </w:rPr>
              <w:t>Personal Operativo</w:t>
            </w:r>
          </w:p>
        </w:tc>
        <w:tc>
          <w:tcPr>
            <w:tcW w:w="4040" w:type="dxa"/>
          </w:tcPr>
          <w:p w14:paraId="135A4B72" w14:textId="77777777" w:rsidR="003A284B" w:rsidRDefault="007C5957">
            <w:pPr>
              <w:pStyle w:val="TableParagraph"/>
              <w:spacing w:before="10" w:line="152" w:lineRule="exact"/>
              <w:ind w:left="2328"/>
              <w:jc w:val="left"/>
              <w:rPr>
                <w:sz w:val="14"/>
              </w:rPr>
            </w:pPr>
            <w:r>
              <w:rPr>
                <w:sz w:val="14"/>
              </w:rPr>
              <w:t>203,557</w:t>
            </w:r>
          </w:p>
        </w:tc>
      </w:tr>
    </w:tbl>
    <w:p w14:paraId="317021F1" w14:textId="77777777" w:rsidR="003A284B" w:rsidRDefault="007C5957">
      <w:pPr>
        <w:spacing w:before="8" w:line="242" w:lineRule="auto"/>
        <w:ind w:left="510" w:right="581"/>
        <w:rPr>
          <w:sz w:val="14"/>
        </w:rPr>
      </w:pPr>
      <w:r>
        <w:rPr>
          <w:sz w:val="14"/>
        </w:rPr>
        <w:t>Las percepciones extraordinarias se otorgan al personal que se hace acreedor a las mismas, siempre y cuando se cumplan los requisitos establecidos en el marco normativo aplicable.</w:t>
      </w:r>
    </w:p>
    <w:p w14:paraId="35D2DC30" w14:textId="77777777" w:rsidR="003A284B" w:rsidRDefault="007C5957">
      <w:pPr>
        <w:spacing w:before="18"/>
        <w:ind w:left="510"/>
        <w:rPr>
          <w:sz w:val="14"/>
        </w:rPr>
      </w:pPr>
      <w:r>
        <w:rPr>
          <w:sz w:val="14"/>
        </w:rPr>
        <w:t>Las percepciones extraordinarias netas incluyen la aplicación de las disposiciones fiscales.</w:t>
      </w:r>
    </w:p>
    <w:p w14:paraId="7555FBC5" w14:textId="77777777" w:rsidR="003A284B" w:rsidRDefault="003A284B">
      <w:pPr>
        <w:pStyle w:val="Textoindependiente"/>
        <w:spacing w:before="8"/>
        <w:ind w:left="0"/>
        <w:jc w:val="left"/>
        <w:rPr>
          <w:sz w:val="22"/>
        </w:rPr>
      </w:pPr>
    </w:p>
    <w:p w14:paraId="7EA8A8B4" w14:textId="77777777" w:rsidR="003A284B" w:rsidRDefault="007C5957">
      <w:pPr>
        <w:ind w:left="510"/>
        <w:rPr>
          <w:b/>
          <w:sz w:val="14"/>
        </w:rPr>
      </w:pPr>
      <w:r>
        <w:rPr>
          <w:b/>
          <w:sz w:val="14"/>
        </w:rPr>
        <w:t>ANEXO 23.14.3. REMUNERACIÓN TOTAL ANUAL DEL PRESIDENTE DEL INSTITUTO NACIONAL DE ESTADÍSTICA Y</w:t>
      </w:r>
    </w:p>
    <w:p w14:paraId="275CF036" w14:textId="77777777" w:rsidR="003A284B" w:rsidRDefault="007C5957">
      <w:pPr>
        <w:spacing w:after="14"/>
        <w:ind w:left="510"/>
        <w:rPr>
          <w:b/>
          <w:sz w:val="14"/>
        </w:rPr>
      </w:pPr>
      <w:r>
        <w:rPr>
          <w:b/>
          <w:sz w:val="14"/>
        </w:rPr>
        <w:t>GEOGRAFÍA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8"/>
        <w:gridCol w:w="1736"/>
      </w:tblGrid>
      <w:tr w:rsidR="003A284B" w14:paraId="32E643CD" w14:textId="77777777">
        <w:trPr>
          <w:trHeight w:val="458"/>
        </w:trPr>
        <w:tc>
          <w:tcPr>
            <w:tcW w:w="6978" w:type="dxa"/>
          </w:tcPr>
          <w:p w14:paraId="337813F8" w14:textId="77777777" w:rsidR="003A284B" w:rsidRDefault="003A284B">
            <w:pPr>
              <w:pStyle w:val="TableParagraph"/>
              <w:spacing w:before="6"/>
              <w:jc w:val="left"/>
              <w:rPr>
                <w:b/>
                <w:sz w:val="12"/>
              </w:rPr>
            </w:pPr>
          </w:p>
          <w:p w14:paraId="20A2EE75" w14:textId="77777777" w:rsidR="003A284B" w:rsidRDefault="007C5957">
            <w:pPr>
              <w:pStyle w:val="TableParagraph"/>
              <w:ind w:left="45"/>
              <w:jc w:val="left"/>
              <w:rPr>
                <w:b/>
                <w:sz w:val="14"/>
              </w:rPr>
            </w:pPr>
            <w:r>
              <w:rPr>
                <w:b/>
                <w:sz w:val="14"/>
              </w:rPr>
              <w:t>NIVEL JERÁRQUICO: HC3</w:t>
            </w:r>
          </w:p>
        </w:tc>
        <w:tc>
          <w:tcPr>
            <w:tcW w:w="1736" w:type="dxa"/>
          </w:tcPr>
          <w:p w14:paraId="25A2BE6B" w14:textId="77777777" w:rsidR="003A284B" w:rsidRDefault="003A284B">
            <w:pPr>
              <w:pStyle w:val="TableParagraph"/>
              <w:spacing w:before="6"/>
              <w:jc w:val="left"/>
              <w:rPr>
                <w:b/>
                <w:sz w:val="12"/>
              </w:rPr>
            </w:pPr>
          </w:p>
          <w:p w14:paraId="6F6FE663" w14:textId="77777777" w:rsidR="003A284B" w:rsidRDefault="007C5957">
            <w:pPr>
              <w:pStyle w:val="TableParagraph"/>
              <w:ind w:left="193"/>
              <w:jc w:val="left"/>
              <w:rPr>
                <w:b/>
                <w:sz w:val="14"/>
              </w:rPr>
            </w:pPr>
            <w:r>
              <w:rPr>
                <w:b/>
                <w:sz w:val="14"/>
              </w:rPr>
              <w:t>Remuneración Total</w:t>
            </w:r>
          </w:p>
        </w:tc>
      </w:tr>
      <w:tr w:rsidR="003A284B" w14:paraId="43DEDABC" w14:textId="77777777">
        <w:trPr>
          <w:trHeight w:val="181"/>
        </w:trPr>
        <w:tc>
          <w:tcPr>
            <w:tcW w:w="6978" w:type="dxa"/>
          </w:tcPr>
          <w:p w14:paraId="46C3CF3D" w14:textId="77777777" w:rsidR="003A284B" w:rsidRDefault="007C5957">
            <w:pPr>
              <w:pStyle w:val="TableParagraph"/>
              <w:spacing w:before="7" w:line="154" w:lineRule="exact"/>
              <w:ind w:left="71"/>
              <w:jc w:val="left"/>
              <w:rPr>
                <w:b/>
                <w:sz w:val="14"/>
              </w:rPr>
            </w:pPr>
            <w:r>
              <w:rPr>
                <w:b/>
                <w:sz w:val="14"/>
              </w:rPr>
              <w:t>REMUNERACIÓN TOTAL ANUAL NETA (RTA)</w:t>
            </w:r>
          </w:p>
        </w:tc>
        <w:tc>
          <w:tcPr>
            <w:tcW w:w="1736" w:type="dxa"/>
          </w:tcPr>
          <w:p w14:paraId="60F220BD" w14:textId="77777777" w:rsidR="003A284B" w:rsidRDefault="007C5957">
            <w:pPr>
              <w:pStyle w:val="TableParagraph"/>
              <w:spacing w:before="7" w:line="154" w:lineRule="exact"/>
              <w:ind w:right="29"/>
              <w:rPr>
                <w:b/>
                <w:sz w:val="14"/>
              </w:rPr>
            </w:pPr>
            <w:r>
              <w:rPr>
                <w:b/>
                <w:sz w:val="14"/>
              </w:rPr>
              <w:t>1,615,034</w:t>
            </w:r>
          </w:p>
        </w:tc>
      </w:tr>
      <w:tr w:rsidR="003A284B" w14:paraId="396EC0A0" w14:textId="77777777">
        <w:trPr>
          <w:trHeight w:val="184"/>
        </w:trPr>
        <w:tc>
          <w:tcPr>
            <w:tcW w:w="6978" w:type="dxa"/>
          </w:tcPr>
          <w:p w14:paraId="577A4399" w14:textId="77777777" w:rsidR="003A284B" w:rsidRDefault="007C5957">
            <w:pPr>
              <w:pStyle w:val="TableParagraph"/>
              <w:spacing w:before="10" w:line="154" w:lineRule="exact"/>
              <w:ind w:left="333"/>
              <w:jc w:val="left"/>
              <w:rPr>
                <w:sz w:val="14"/>
              </w:rPr>
            </w:pPr>
            <w:r>
              <w:rPr>
                <w:sz w:val="14"/>
              </w:rPr>
              <w:t>Impuesto sobre la renta</w:t>
            </w:r>
          </w:p>
        </w:tc>
        <w:tc>
          <w:tcPr>
            <w:tcW w:w="1736" w:type="dxa"/>
          </w:tcPr>
          <w:p w14:paraId="0880349B" w14:textId="77777777" w:rsidR="003A284B" w:rsidRDefault="007C5957">
            <w:pPr>
              <w:pStyle w:val="TableParagraph"/>
              <w:spacing w:before="10" w:line="154" w:lineRule="exact"/>
              <w:ind w:right="28"/>
              <w:rPr>
                <w:sz w:val="14"/>
              </w:rPr>
            </w:pPr>
            <w:r>
              <w:rPr>
                <w:sz w:val="14"/>
              </w:rPr>
              <w:t>632,308</w:t>
            </w:r>
          </w:p>
        </w:tc>
      </w:tr>
      <w:tr w:rsidR="003A284B" w14:paraId="6AA39E17" w14:textId="77777777">
        <w:trPr>
          <w:trHeight w:val="181"/>
        </w:trPr>
        <w:tc>
          <w:tcPr>
            <w:tcW w:w="6978" w:type="dxa"/>
          </w:tcPr>
          <w:p w14:paraId="68E09B4E" w14:textId="77777777" w:rsidR="003A284B" w:rsidRDefault="007C5957">
            <w:pPr>
              <w:pStyle w:val="TableParagraph"/>
              <w:spacing w:before="10" w:line="152" w:lineRule="exact"/>
              <w:ind w:left="333"/>
              <w:jc w:val="left"/>
              <w:rPr>
                <w:sz w:val="14"/>
              </w:rPr>
            </w:pPr>
            <w:r>
              <w:rPr>
                <w:sz w:val="14"/>
              </w:rPr>
              <w:t>Percepción bruta anual</w:t>
            </w:r>
          </w:p>
        </w:tc>
        <w:tc>
          <w:tcPr>
            <w:tcW w:w="1736" w:type="dxa"/>
          </w:tcPr>
          <w:p w14:paraId="0BB2EFBB" w14:textId="77777777" w:rsidR="003A284B" w:rsidRDefault="007C5957">
            <w:pPr>
              <w:pStyle w:val="TableParagraph"/>
              <w:spacing w:before="7" w:line="154" w:lineRule="exact"/>
              <w:ind w:right="29"/>
              <w:rPr>
                <w:b/>
                <w:sz w:val="14"/>
              </w:rPr>
            </w:pPr>
            <w:r>
              <w:rPr>
                <w:b/>
                <w:sz w:val="14"/>
              </w:rPr>
              <w:t>2,247,342</w:t>
            </w:r>
          </w:p>
        </w:tc>
      </w:tr>
      <w:tr w:rsidR="003A284B" w14:paraId="61F5F181" w14:textId="77777777">
        <w:trPr>
          <w:trHeight w:val="184"/>
        </w:trPr>
        <w:tc>
          <w:tcPr>
            <w:tcW w:w="6978" w:type="dxa"/>
          </w:tcPr>
          <w:p w14:paraId="21F4CB4C" w14:textId="77777777" w:rsidR="003A284B" w:rsidRDefault="007C5957">
            <w:pPr>
              <w:pStyle w:val="TableParagraph"/>
              <w:spacing w:before="7" w:line="157" w:lineRule="exact"/>
              <w:ind w:left="647"/>
              <w:jc w:val="left"/>
              <w:rPr>
                <w:b/>
                <w:sz w:val="14"/>
              </w:rPr>
            </w:pPr>
            <w:r>
              <w:rPr>
                <w:b/>
                <w:sz w:val="14"/>
              </w:rPr>
              <w:t>I. Percepciones ordinarias:</w:t>
            </w:r>
          </w:p>
        </w:tc>
        <w:tc>
          <w:tcPr>
            <w:tcW w:w="1736" w:type="dxa"/>
          </w:tcPr>
          <w:p w14:paraId="4727EE83" w14:textId="77777777" w:rsidR="003A284B" w:rsidRDefault="007C5957">
            <w:pPr>
              <w:pStyle w:val="TableParagraph"/>
              <w:spacing w:before="7" w:line="157" w:lineRule="exact"/>
              <w:ind w:right="29"/>
              <w:rPr>
                <w:b/>
                <w:sz w:val="14"/>
              </w:rPr>
            </w:pPr>
            <w:r>
              <w:rPr>
                <w:b/>
                <w:sz w:val="14"/>
              </w:rPr>
              <w:t>2,247,342</w:t>
            </w:r>
          </w:p>
        </w:tc>
      </w:tr>
      <w:tr w:rsidR="003A284B" w14:paraId="0D8F32F4" w14:textId="77777777">
        <w:trPr>
          <w:trHeight w:val="181"/>
        </w:trPr>
        <w:tc>
          <w:tcPr>
            <w:tcW w:w="6978" w:type="dxa"/>
          </w:tcPr>
          <w:p w14:paraId="333EBA81" w14:textId="77777777" w:rsidR="003A284B" w:rsidRDefault="007C5957">
            <w:pPr>
              <w:pStyle w:val="TableParagraph"/>
              <w:spacing w:before="10" w:line="152" w:lineRule="exact"/>
              <w:ind w:left="909"/>
              <w:jc w:val="left"/>
              <w:rPr>
                <w:sz w:val="14"/>
              </w:rPr>
            </w:pPr>
            <w:r>
              <w:rPr>
                <w:sz w:val="14"/>
              </w:rPr>
              <w:t>a) Sueldos y salarios:</w:t>
            </w:r>
          </w:p>
        </w:tc>
        <w:tc>
          <w:tcPr>
            <w:tcW w:w="1736" w:type="dxa"/>
          </w:tcPr>
          <w:p w14:paraId="0885BC23" w14:textId="77777777" w:rsidR="003A284B" w:rsidRDefault="007C5957">
            <w:pPr>
              <w:pStyle w:val="TableParagraph"/>
              <w:spacing w:before="7" w:line="154" w:lineRule="exact"/>
              <w:ind w:right="29"/>
              <w:rPr>
                <w:b/>
                <w:sz w:val="14"/>
              </w:rPr>
            </w:pPr>
            <w:r>
              <w:rPr>
                <w:b/>
                <w:sz w:val="14"/>
              </w:rPr>
              <w:t>1,899,240</w:t>
            </w:r>
          </w:p>
        </w:tc>
      </w:tr>
      <w:tr w:rsidR="003A284B" w14:paraId="223BBC25" w14:textId="77777777">
        <w:trPr>
          <w:trHeight w:val="184"/>
        </w:trPr>
        <w:tc>
          <w:tcPr>
            <w:tcW w:w="6978" w:type="dxa"/>
          </w:tcPr>
          <w:p w14:paraId="49A282DF" w14:textId="77777777" w:rsidR="003A284B" w:rsidRDefault="007C5957">
            <w:pPr>
              <w:pStyle w:val="TableParagraph"/>
              <w:spacing w:before="10" w:line="154" w:lineRule="exact"/>
              <w:ind w:left="1341"/>
              <w:jc w:val="left"/>
              <w:rPr>
                <w:sz w:val="14"/>
              </w:rPr>
            </w:pPr>
            <w:r>
              <w:rPr>
                <w:sz w:val="14"/>
              </w:rPr>
              <w:t>I) Sueldo base</w:t>
            </w:r>
          </w:p>
        </w:tc>
        <w:tc>
          <w:tcPr>
            <w:tcW w:w="1736" w:type="dxa"/>
          </w:tcPr>
          <w:p w14:paraId="7A8382BE" w14:textId="77777777" w:rsidR="003A284B" w:rsidRDefault="007C5957">
            <w:pPr>
              <w:pStyle w:val="TableParagraph"/>
              <w:spacing w:before="10" w:line="154" w:lineRule="exact"/>
              <w:ind w:right="28"/>
              <w:rPr>
                <w:sz w:val="14"/>
              </w:rPr>
            </w:pPr>
            <w:r>
              <w:rPr>
                <w:sz w:val="14"/>
              </w:rPr>
              <w:t>339,216</w:t>
            </w:r>
          </w:p>
        </w:tc>
      </w:tr>
      <w:tr w:rsidR="003A284B" w14:paraId="7B3127A4" w14:textId="77777777">
        <w:trPr>
          <w:trHeight w:val="181"/>
        </w:trPr>
        <w:tc>
          <w:tcPr>
            <w:tcW w:w="6978" w:type="dxa"/>
          </w:tcPr>
          <w:p w14:paraId="68AD9A80" w14:textId="77777777" w:rsidR="003A284B" w:rsidRDefault="007C5957">
            <w:pPr>
              <w:pStyle w:val="TableParagraph"/>
              <w:spacing w:before="10" w:line="152" w:lineRule="exact"/>
              <w:ind w:left="1341"/>
              <w:jc w:val="left"/>
              <w:rPr>
                <w:sz w:val="14"/>
              </w:rPr>
            </w:pPr>
            <w:r>
              <w:rPr>
                <w:sz w:val="14"/>
              </w:rPr>
              <w:t>II) Compensación garantizada</w:t>
            </w:r>
          </w:p>
        </w:tc>
        <w:tc>
          <w:tcPr>
            <w:tcW w:w="1736" w:type="dxa"/>
          </w:tcPr>
          <w:p w14:paraId="670D1024" w14:textId="77777777" w:rsidR="003A284B" w:rsidRDefault="007C5957">
            <w:pPr>
              <w:pStyle w:val="TableParagraph"/>
              <w:spacing w:before="10" w:line="152" w:lineRule="exact"/>
              <w:ind w:right="29"/>
              <w:rPr>
                <w:sz w:val="14"/>
              </w:rPr>
            </w:pPr>
            <w:r>
              <w:rPr>
                <w:sz w:val="14"/>
              </w:rPr>
              <w:t>1,560,024</w:t>
            </w:r>
          </w:p>
        </w:tc>
      </w:tr>
      <w:tr w:rsidR="003A284B" w14:paraId="21DA811B" w14:textId="77777777">
        <w:trPr>
          <w:trHeight w:val="184"/>
        </w:trPr>
        <w:tc>
          <w:tcPr>
            <w:tcW w:w="6978" w:type="dxa"/>
          </w:tcPr>
          <w:p w14:paraId="27CAB45E" w14:textId="77777777" w:rsidR="003A284B" w:rsidRDefault="007C5957">
            <w:pPr>
              <w:pStyle w:val="TableParagraph"/>
              <w:spacing w:before="10" w:line="154" w:lineRule="exact"/>
              <w:ind w:left="909"/>
              <w:jc w:val="left"/>
              <w:rPr>
                <w:sz w:val="14"/>
              </w:rPr>
            </w:pPr>
            <w:r>
              <w:rPr>
                <w:sz w:val="14"/>
              </w:rPr>
              <w:t>b) Prestaciones:</w:t>
            </w:r>
          </w:p>
        </w:tc>
        <w:tc>
          <w:tcPr>
            <w:tcW w:w="1736" w:type="dxa"/>
          </w:tcPr>
          <w:p w14:paraId="2676424E" w14:textId="77777777" w:rsidR="003A284B" w:rsidRDefault="007C5957">
            <w:pPr>
              <w:pStyle w:val="TableParagraph"/>
              <w:spacing w:before="7" w:line="157" w:lineRule="exact"/>
              <w:ind w:right="28"/>
              <w:rPr>
                <w:b/>
                <w:sz w:val="14"/>
              </w:rPr>
            </w:pPr>
            <w:r>
              <w:rPr>
                <w:b/>
                <w:sz w:val="14"/>
              </w:rPr>
              <w:t>348,102</w:t>
            </w:r>
          </w:p>
        </w:tc>
      </w:tr>
      <w:tr w:rsidR="003A284B" w14:paraId="3C93202B" w14:textId="77777777">
        <w:trPr>
          <w:trHeight w:val="181"/>
        </w:trPr>
        <w:tc>
          <w:tcPr>
            <w:tcW w:w="6978" w:type="dxa"/>
          </w:tcPr>
          <w:p w14:paraId="5697A952" w14:textId="77777777" w:rsidR="003A284B" w:rsidRDefault="007C5957">
            <w:pPr>
              <w:pStyle w:val="TableParagraph"/>
              <w:spacing w:before="10" w:line="152" w:lineRule="exact"/>
              <w:ind w:left="1341"/>
              <w:jc w:val="left"/>
              <w:rPr>
                <w:sz w:val="14"/>
              </w:rPr>
            </w:pPr>
            <w:r>
              <w:rPr>
                <w:sz w:val="14"/>
              </w:rPr>
              <w:t>I) Aportaciones de seguridad social</w:t>
            </w:r>
          </w:p>
        </w:tc>
        <w:tc>
          <w:tcPr>
            <w:tcW w:w="1736" w:type="dxa"/>
          </w:tcPr>
          <w:p w14:paraId="134797B1" w14:textId="77777777" w:rsidR="003A284B" w:rsidRDefault="007C5957">
            <w:pPr>
              <w:pStyle w:val="TableParagraph"/>
              <w:spacing w:before="10" w:line="152" w:lineRule="exact"/>
              <w:ind w:right="31"/>
              <w:rPr>
                <w:sz w:val="14"/>
              </w:rPr>
            </w:pPr>
            <w:r>
              <w:rPr>
                <w:sz w:val="14"/>
              </w:rPr>
              <w:t>66,887</w:t>
            </w:r>
          </w:p>
        </w:tc>
      </w:tr>
      <w:tr w:rsidR="003A284B" w14:paraId="569CBA62" w14:textId="77777777">
        <w:trPr>
          <w:trHeight w:val="184"/>
        </w:trPr>
        <w:tc>
          <w:tcPr>
            <w:tcW w:w="6978" w:type="dxa"/>
          </w:tcPr>
          <w:p w14:paraId="7345D44E" w14:textId="77777777" w:rsidR="003A284B" w:rsidRDefault="007C5957">
            <w:pPr>
              <w:pStyle w:val="TableParagraph"/>
              <w:spacing w:before="10" w:line="154" w:lineRule="exact"/>
              <w:ind w:left="1341"/>
              <w:jc w:val="left"/>
              <w:rPr>
                <w:sz w:val="14"/>
              </w:rPr>
            </w:pPr>
            <w:r>
              <w:rPr>
                <w:sz w:val="14"/>
              </w:rPr>
              <w:t>II) Ahorro solidario</w:t>
            </w:r>
          </w:p>
        </w:tc>
        <w:tc>
          <w:tcPr>
            <w:tcW w:w="1736" w:type="dxa"/>
          </w:tcPr>
          <w:p w14:paraId="58EEA780" w14:textId="77777777" w:rsidR="003A284B" w:rsidRDefault="007C5957">
            <w:pPr>
              <w:pStyle w:val="TableParagraph"/>
              <w:spacing w:before="10" w:line="154" w:lineRule="exact"/>
              <w:ind w:right="31"/>
              <w:rPr>
                <w:sz w:val="14"/>
              </w:rPr>
            </w:pPr>
            <w:r>
              <w:rPr>
                <w:sz w:val="14"/>
              </w:rPr>
              <w:t>19,771</w:t>
            </w:r>
          </w:p>
        </w:tc>
      </w:tr>
      <w:tr w:rsidR="003A284B" w14:paraId="0E13275D" w14:textId="77777777">
        <w:trPr>
          <w:trHeight w:val="181"/>
        </w:trPr>
        <w:tc>
          <w:tcPr>
            <w:tcW w:w="6978" w:type="dxa"/>
          </w:tcPr>
          <w:p w14:paraId="55A7161F" w14:textId="77777777" w:rsidR="003A284B" w:rsidRDefault="007C5957">
            <w:pPr>
              <w:pStyle w:val="TableParagraph"/>
              <w:spacing w:before="10" w:line="152" w:lineRule="exact"/>
              <w:ind w:left="1341"/>
              <w:jc w:val="left"/>
              <w:rPr>
                <w:sz w:val="14"/>
              </w:rPr>
            </w:pPr>
            <w:r>
              <w:rPr>
                <w:sz w:val="14"/>
              </w:rPr>
              <w:t>III) Prima vacacional</w:t>
            </w:r>
          </w:p>
        </w:tc>
        <w:tc>
          <w:tcPr>
            <w:tcW w:w="1736" w:type="dxa"/>
          </w:tcPr>
          <w:p w14:paraId="060878E9" w14:textId="77777777" w:rsidR="003A284B" w:rsidRDefault="007C5957">
            <w:pPr>
              <w:pStyle w:val="TableParagraph"/>
              <w:spacing w:before="10" w:line="152" w:lineRule="exact"/>
              <w:ind w:right="28"/>
              <w:rPr>
                <w:sz w:val="14"/>
              </w:rPr>
            </w:pPr>
            <w:r>
              <w:rPr>
                <w:sz w:val="14"/>
              </w:rPr>
              <w:t>9,423</w:t>
            </w:r>
          </w:p>
        </w:tc>
      </w:tr>
      <w:tr w:rsidR="003A284B" w14:paraId="24A8CA43" w14:textId="77777777">
        <w:trPr>
          <w:trHeight w:val="184"/>
        </w:trPr>
        <w:tc>
          <w:tcPr>
            <w:tcW w:w="6978" w:type="dxa"/>
          </w:tcPr>
          <w:p w14:paraId="0FD9CE6A" w14:textId="77777777" w:rsidR="003A284B" w:rsidRDefault="007C5957">
            <w:pPr>
              <w:pStyle w:val="TableParagraph"/>
              <w:spacing w:before="10" w:line="154" w:lineRule="exact"/>
              <w:ind w:left="1341"/>
              <w:jc w:val="left"/>
              <w:rPr>
                <w:sz w:val="14"/>
              </w:rPr>
            </w:pPr>
            <w:r>
              <w:rPr>
                <w:sz w:val="14"/>
              </w:rPr>
              <w:t>IV) Aguinaldo (sueldo base)</w:t>
            </w:r>
          </w:p>
        </w:tc>
        <w:tc>
          <w:tcPr>
            <w:tcW w:w="1736" w:type="dxa"/>
          </w:tcPr>
          <w:p w14:paraId="31D071C1" w14:textId="77777777" w:rsidR="003A284B" w:rsidRDefault="007C5957">
            <w:pPr>
              <w:pStyle w:val="TableParagraph"/>
              <w:spacing w:before="10" w:line="154" w:lineRule="exact"/>
              <w:ind w:right="31"/>
              <w:rPr>
                <w:sz w:val="14"/>
              </w:rPr>
            </w:pPr>
            <w:r>
              <w:rPr>
                <w:sz w:val="14"/>
              </w:rPr>
              <w:t>37,691</w:t>
            </w:r>
          </w:p>
        </w:tc>
      </w:tr>
      <w:tr w:rsidR="003A284B" w14:paraId="42CFA2EC" w14:textId="77777777">
        <w:trPr>
          <w:trHeight w:val="181"/>
        </w:trPr>
        <w:tc>
          <w:tcPr>
            <w:tcW w:w="6978" w:type="dxa"/>
          </w:tcPr>
          <w:p w14:paraId="7A643B50" w14:textId="77777777" w:rsidR="003A284B" w:rsidRDefault="007C5957">
            <w:pPr>
              <w:pStyle w:val="TableParagraph"/>
              <w:spacing w:before="10" w:line="152" w:lineRule="exact"/>
              <w:ind w:left="1341"/>
              <w:jc w:val="left"/>
              <w:rPr>
                <w:sz w:val="14"/>
              </w:rPr>
            </w:pPr>
            <w:r>
              <w:rPr>
                <w:sz w:val="14"/>
              </w:rPr>
              <w:t>V) Gratificación de fin de año (Compensación garantizada)</w:t>
            </w:r>
          </w:p>
        </w:tc>
        <w:tc>
          <w:tcPr>
            <w:tcW w:w="1736" w:type="dxa"/>
          </w:tcPr>
          <w:p w14:paraId="72445722" w14:textId="77777777" w:rsidR="003A284B" w:rsidRDefault="007C5957">
            <w:pPr>
              <w:pStyle w:val="TableParagraph"/>
              <w:spacing w:before="10" w:line="152" w:lineRule="exact"/>
              <w:ind w:right="28"/>
              <w:rPr>
                <w:sz w:val="14"/>
              </w:rPr>
            </w:pPr>
            <w:r>
              <w:rPr>
                <w:sz w:val="14"/>
              </w:rPr>
              <w:t>173,336</w:t>
            </w:r>
          </w:p>
        </w:tc>
      </w:tr>
      <w:tr w:rsidR="003A284B" w14:paraId="20A58A41" w14:textId="77777777">
        <w:trPr>
          <w:trHeight w:val="184"/>
        </w:trPr>
        <w:tc>
          <w:tcPr>
            <w:tcW w:w="6978" w:type="dxa"/>
          </w:tcPr>
          <w:p w14:paraId="32A9FD0B" w14:textId="77777777" w:rsidR="003A284B" w:rsidRDefault="007C5957">
            <w:pPr>
              <w:pStyle w:val="TableParagraph"/>
              <w:spacing w:before="10" w:line="154" w:lineRule="exact"/>
              <w:ind w:left="1341"/>
              <w:jc w:val="left"/>
              <w:rPr>
                <w:sz w:val="14"/>
              </w:rPr>
            </w:pPr>
            <w:r>
              <w:rPr>
                <w:sz w:val="14"/>
              </w:rPr>
              <w:t>VI) Prima quinquenal (antigüedad)</w:t>
            </w:r>
          </w:p>
        </w:tc>
        <w:tc>
          <w:tcPr>
            <w:tcW w:w="1736" w:type="dxa"/>
          </w:tcPr>
          <w:p w14:paraId="3E5D6983" w14:textId="77777777" w:rsidR="003A284B" w:rsidRDefault="007C5957">
            <w:pPr>
              <w:pStyle w:val="TableParagraph"/>
              <w:spacing w:before="10" w:line="154" w:lineRule="exact"/>
              <w:ind w:right="28"/>
              <w:rPr>
                <w:sz w:val="14"/>
              </w:rPr>
            </w:pPr>
            <w:r>
              <w:rPr>
                <w:sz w:val="14"/>
              </w:rPr>
              <w:t>3,420</w:t>
            </w:r>
          </w:p>
        </w:tc>
      </w:tr>
      <w:tr w:rsidR="003A284B" w14:paraId="712C91BA" w14:textId="77777777">
        <w:trPr>
          <w:trHeight w:val="181"/>
        </w:trPr>
        <w:tc>
          <w:tcPr>
            <w:tcW w:w="6978" w:type="dxa"/>
          </w:tcPr>
          <w:p w14:paraId="09B593EB" w14:textId="77777777" w:rsidR="003A284B" w:rsidRDefault="007C5957">
            <w:pPr>
              <w:pStyle w:val="TableParagraph"/>
              <w:spacing w:before="10" w:line="152" w:lineRule="exact"/>
              <w:ind w:left="1341"/>
              <w:jc w:val="left"/>
              <w:rPr>
                <w:sz w:val="14"/>
              </w:rPr>
            </w:pPr>
            <w:r>
              <w:rPr>
                <w:sz w:val="14"/>
              </w:rPr>
              <w:t>VII) Ayuda para despensa</w:t>
            </w:r>
          </w:p>
        </w:tc>
        <w:tc>
          <w:tcPr>
            <w:tcW w:w="1736" w:type="dxa"/>
          </w:tcPr>
          <w:p w14:paraId="15F8499C" w14:textId="77777777" w:rsidR="003A284B" w:rsidRDefault="007C5957">
            <w:pPr>
              <w:pStyle w:val="TableParagraph"/>
              <w:spacing w:before="10" w:line="152" w:lineRule="exact"/>
              <w:ind w:right="28"/>
              <w:rPr>
                <w:sz w:val="14"/>
              </w:rPr>
            </w:pPr>
            <w:r>
              <w:rPr>
                <w:sz w:val="14"/>
              </w:rPr>
              <w:t>9,420</w:t>
            </w:r>
          </w:p>
        </w:tc>
      </w:tr>
      <w:tr w:rsidR="003A284B" w14:paraId="1F83C524" w14:textId="77777777">
        <w:trPr>
          <w:trHeight w:val="184"/>
        </w:trPr>
        <w:tc>
          <w:tcPr>
            <w:tcW w:w="6978" w:type="dxa"/>
          </w:tcPr>
          <w:p w14:paraId="55DF8547" w14:textId="77777777" w:rsidR="003A284B" w:rsidRDefault="007C5957">
            <w:pPr>
              <w:pStyle w:val="TableParagraph"/>
              <w:spacing w:before="10" w:line="154" w:lineRule="exact"/>
              <w:ind w:left="1341"/>
              <w:jc w:val="left"/>
              <w:rPr>
                <w:sz w:val="14"/>
              </w:rPr>
            </w:pPr>
            <w:r>
              <w:rPr>
                <w:sz w:val="14"/>
              </w:rPr>
              <w:t>VIII) Seguro de vida institucional</w:t>
            </w:r>
          </w:p>
        </w:tc>
        <w:tc>
          <w:tcPr>
            <w:tcW w:w="1736" w:type="dxa"/>
          </w:tcPr>
          <w:p w14:paraId="7B08E69B" w14:textId="77777777" w:rsidR="003A284B" w:rsidRDefault="007C5957">
            <w:pPr>
              <w:pStyle w:val="TableParagraph"/>
              <w:spacing w:before="10" w:line="154" w:lineRule="exact"/>
              <w:ind w:right="31"/>
              <w:rPr>
                <w:sz w:val="14"/>
              </w:rPr>
            </w:pPr>
            <w:r>
              <w:rPr>
                <w:sz w:val="14"/>
              </w:rPr>
              <w:t>27,729</w:t>
            </w:r>
          </w:p>
        </w:tc>
      </w:tr>
      <w:tr w:rsidR="003A284B" w14:paraId="188238D1" w14:textId="77777777">
        <w:trPr>
          <w:trHeight w:val="182"/>
        </w:trPr>
        <w:tc>
          <w:tcPr>
            <w:tcW w:w="6978" w:type="dxa"/>
          </w:tcPr>
          <w:p w14:paraId="1D2EC13C" w14:textId="77777777" w:rsidR="003A284B" w:rsidRDefault="007C5957">
            <w:pPr>
              <w:pStyle w:val="TableParagraph"/>
              <w:spacing w:before="10" w:line="152" w:lineRule="exact"/>
              <w:ind w:left="1341"/>
              <w:jc w:val="left"/>
              <w:rPr>
                <w:sz w:val="14"/>
              </w:rPr>
            </w:pPr>
            <w:r>
              <w:rPr>
                <w:sz w:val="14"/>
              </w:rPr>
              <w:t>IX) Seguro colectivo de retiro</w:t>
            </w:r>
          </w:p>
        </w:tc>
        <w:tc>
          <w:tcPr>
            <w:tcW w:w="1736" w:type="dxa"/>
          </w:tcPr>
          <w:p w14:paraId="25B7D565" w14:textId="77777777" w:rsidR="003A284B" w:rsidRDefault="007C5957">
            <w:pPr>
              <w:pStyle w:val="TableParagraph"/>
              <w:spacing w:before="10" w:line="152" w:lineRule="exact"/>
              <w:ind w:right="31"/>
              <w:rPr>
                <w:sz w:val="14"/>
              </w:rPr>
            </w:pPr>
            <w:r>
              <w:rPr>
                <w:w w:val="95"/>
                <w:sz w:val="14"/>
              </w:rPr>
              <w:t>425</w:t>
            </w:r>
          </w:p>
        </w:tc>
      </w:tr>
      <w:tr w:rsidR="003A284B" w14:paraId="50D1CBE6" w14:textId="77777777">
        <w:trPr>
          <w:trHeight w:val="184"/>
        </w:trPr>
        <w:tc>
          <w:tcPr>
            <w:tcW w:w="6978" w:type="dxa"/>
          </w:tcPr>
          <w:p w14:paraId="56CA7B72" w14:textId="77777777" w:rsidR="003A284B" w:rsidRDefault="007C5957">
            <w:pPr>
              <w:pStyle w:val="TableParagraph"/>
              <w:spacing w:before="10" w:line="154" w:lineRule="exact"/>
              <w:ind w:left="1341"/>
              <w:jc w:val="left"/>
              <w:rPr>
                <w:sz w:val="14"/>
              </w:rPr>
            </w:pPr>
            <w:r>
              <w:rPr>
                <w:sz w:val="14"/>
              </w:rPr>
              <w:t>X) Seguro de gastos médicos mayores</w:t>
            </w:r>
          </w:p>
        </w:tc>
        <w:tc>
          <w:tcPr>
            <w:tcW w:w="1736" w:type="dxa"/>
          </w:tcPr>
          <w:p w14:paraId="30EEB63B" w14:textId="77777777" w:rsidR="003A284B" w:rsidRDefault="003A284B">
            <w:pPr>
              <w:pStyle w:val="TableParagraph"/>
              <w:jc w:val="left"/>
              <w:rPr>
                <w:rFonts w:ascii="Times New Roman"/>
                <w:sz w:val="12"/>
              </w:rPr>
            </w:pPr>
          </w:p>
        </w:tc>
      </w:tr>
      <w:tr w:rsidR="003A284B" w14:paraId="5E7CDED7" w14:textId="77777777">
        <w:trPr>
          <w:trHeight w:val="181"/>
        </w:trPr>
        <w:tc>
          <w:tcPr>
            <w:tcW w:w="6978" w:type="dxa"/>
          </w:tcPr>
          <w:p w14:paraId="1B8827EC" w14:textId="77777777" w:rsidR="003A284B" w:rsidRDefault="007C5957">
            <w:pPr>
              <w:pStyle w:val="TableParagraph"/>
              <w:spacing w:before="10" w:line="152" w:lineRule="exact"/>
              <w:ind w:left="1341"/>
              <w:jc w:val="left"/>
              <w:rPr>
                <w:sz w:val="14"/>
              </w:rPr>
            </w:pPr>
            <w:r>
              <w:rPr>
                <w:sz w:val="14"/>
              </w:rPr>
              <w:t>XI) Seguro de separación individualizado</w:t>
            </w:r>
          </w:p>
        </w:tc>
        <w:tc>
          <w:tcPr>
            <w:tcW w:w="1736" w:type="dxa"/>
          </w:tcPr>
          <w:p w14:paraId="51705BC1" w14:textId="77777777" w:rsidR="003A284B" w:rsidRDefault="003A284B">
            <w:pPr>
              <w:pStyle w:val="TableParagraph"/>
              <w:jc w:val="left"/>
              <w:rPr>
                <w:rFonts w:ascii="Times New Roman"/>
                <w:sz w:val="12"/>
              </w:rPr>
            </w:pPr>
          </w:p>
        </w:tc>
      </w:tr>
      <w:tr w:rsidR="003A284B" w14:paraId="5D715F34" w14:textId="77777777">
        <w:trPr>
          <w:trHeight w:val="184"/>
        </w:trPr>
        <w:tc>
          <w:tcPr>
            <w:tcW w:w="6978" w:type="dxa"/>
          </w:tcPr>
          <w:p w14:paraId="777DD53D" w14:textId="77777777" w:rsidR="003A284B" w:rsidRDefault="007C5957">
            <w:pPr>
              <w:pStyle w:val="TableParagraph"/>
              <w:spacing w:before="10" w:line="154" w:lineRule="exact"/>
              <w:ind w:left="1341"/>
              <w:jc w:val="left"/>
              <w:rPr>
                <w:sz w:val="14"/>
              </w:rPr>
            </w:pPr>
            <w:r>
              <w:rPr>
                <w:sz w:val="14"/>
              </w:rPr>
              <w:t>XII) Apoyo económico para adquisición de vehículo</w:t>
            </w:r>
          </w:p>
        </w:tc>
        <w:tc>
          <w:tcPr>
            <w:tcW w:w="1736" w:type="dxa"/>
          </w:tcPr>
          <w:p w14:paraId="316A7E05" w14:textId="77777777" w:rsidR="003A284B" w:rsidRDefault="003A284B">
            <w:pPr>
              <w:pStyle w:val="TableParagraph"/>
              <w:jc w:val="left"/>
              <w:rPr>
                <w:rFonts w:ascii="Times New Roman"/>
                <w:sz w:val="12"/>
              </w:rPr>
            </w:pPr>
          </w:p>
        </w:tc>
      </w:tr>
      <w:tr w:rsidR="003A284B" w14:paraId="5FCD78AA" w14:textId="77777777">
        <w:trPr>
          <w:trHeight w:val="181"/>
        </w:trPr>
        <w:tc>
          <w:tcPr>
            <w:tcW w:w="6978" w:type="dxa"/>
          </w:tcPr>
          <w:p w14:paraId="615E427A" w14:textId="77777777" w:rsidR="003A284B" w:rsidRDefault="007C5957">
            <w:pPr>
              <w:pStyle w:val="TableParagraph"/>
              <w:spacing w:before="7" w:line="154" w:lineRule="exact"/>
              <w:ind w:left="647"/>
              <w:jc w:val="left"/>
              <w:rPr>
                <w:b/>
                <w:sz w:val="14"/>
              </w:rPr>
            </w:pPr>
            <w:r>
              <w:rPr>
                <w:b/>
                <w:sz w:val="14"/>
              </w:rPr>
              <w:t>II. Percepciones extraordinarias</w:t>
            </w:r>
          </w:p>
        </w:tc>
        <w:tc>
          <w:tcPr>
            <w:tcW w:w="1736" w:type="dxa"/>
          </w:tcPr>
          <w:p w14:paraId="7829346F" w14:textId="77777777" w:rsidR="003A284B" w:rsidRDefault="003A284B">
            <w:pPr>
              <w:pStyle w:val="TableParagraph"/>
              <w:jc w:val="left"/>
              <w:rPr>
                <w:rFonts w:ascii="Times New Roman"/>
                <w:sz w:val="12"/>
              </w:rPr>
            </w:pPr>
          </w:p>
        </w:tc>
      </w:tr>
      <w:tr w:rsidR="003A284B" w14:paraId="75F63281" w14:textId="77777777">
        <w:trPr>
          <w:trHeight w:val="184"/>
        </w:trPr>
        <w:tc>
          <w:tcPr>
            <w:tcW w:w="6978" w:type="dxa"/>
          </w:tcPr>
          <w:p w14:paraId="689AF2CA" w14:textId="77777777" w:rsidR="003A284B" w:rsidRDefault="007C5957">
            <w:pPr>
              <w:pStyle w:val="TableParagraph"/>
              <w:spacing w:before="10" w:line="154" w:lineRule="exact"/>
              <w:ind w:left="909"/>
              <w:jc w:val="left"/>
              <w:rPr>
                <w:sz w:val="14"/>
              </w:rPr>
            </w:pPr>
            <w:r>
              <w:rPr>
                <w:sz w:val="14"/>
              </w:rPr>
              <w:t>a) Potenciación de seguro de vida institucional y pago extraordinario por riesgo</w:t>
            </w:r>
          </w:p>
        </w:tc>
        <w:tc>
          <w:tcPr>
            <w:tcW w:w="1736" w:type="dxa"/>
          </w:tcPr>
          <w:p w14:paraId="1B6111D7" w14:textId="77777777" w:rsidR="003A284B" w:rsidRDefault="003A284B">
            <w:pPr>
              <w:pStyle w:val="TableParagraph"/>
              <w:jc w:val="left"/>
              <w:rPr>
                <w:rFonts w:ascii="Times New Roman"/>
                <w:sz w:val="12"/>
              </w:rPr>
            </w:pPr>
          </w:p>
        </w:tc>
      </w:tr>
    </w:tbl>
    <w:p w14:paraId="00FC710F" w14:textId="77777777" w:rsidR="003A284B" w:rsidRDefault="007C5957">
      <w:pPr>
        <w:spacing w:before="10" w:line="271" w:lineRule="auto"/>
        <w:ind w:left="510" w:right="2510"/>
        <w:rPr>
          <w:sz w:val="14"/>
        </w:rPr>
      </w:pPr>
      <w:r>
        <w:rPr>
          <w:sz w:val="14"/>
        </w:rPr>
        <w:t>El impuesto se determinó conforme a lo dispuesto en el artículo 96 de la Ley del Impuesto Sobre la Renta. Se consideró la estimación de 5 quinquenios.</w:t>
      </w:r>
    </w:p>
    <w:p w14:paraId="6F89F907" w14:textId="77777777" w:rsidR="003A284B" w:rsidRDefault="003A284B">
      <w:pPr>
        <w:pStyle w:val="Textoindependiente"/>
        <w:ind w:left="0"/>
        <w:jc w:val="left"/>
        <w:rPr>
          <w:sz w:val="16"/>
        </w:rPr>
      </w:pPr>
    </w:p>
    <w:p w14:paraId="1B2384AC" w14:textId="77777777" w:rsidR="003A284B" w:rsidRDefault="003A284B">
      <w:pPr>
        <w:pStyle w:val="Textoindependiente"/>
        <w:spacing w:before="5"/>
        <w:ind w:left="0"/>
        <w:jc w:val="left"/>
        <w:rPr>
          <w:sz w:val="16"/>
        </w:rPr>
      </w:pPr>
    </w:p>
    <w:p w14:paraId="3CA5748E" w14:textId="77777777" w:rsidR="003A284B" w:rsidRDefault="007C5957">
      <w:pPr>
        <w:ind w:left="510"/>
        <w:rPr>
          <w:b/>
          <w:sz w:val="14"/>
        </w:rPr>
      </w:pPr>
      <w:r>
        <w:rPr>
          <w:b/>
          <w:sz w:val="14"/>
        </w:rPr>
        <w:t>ANEXO 23.14.4. REMUNERACIÓN TOTAL ANUAL DEL VICEPRESIDENTE DEL INSTITUTO NACIONAL DE ESTADÍSTICA Y</w:t>
      </w:r>
    </w:p>
    <w:p w14:paraId="32753CA9" w14:textId="77777777" w:rsidR="003A284B" w:rsidRDefault="0046604B">
      <w:pPr>
        <w:spacing w:before="60"/>
        <w:ind w:left="510"/>
        <w:rPr>
          <w:b/>
          <w:sz w:val="14"/>
        </w:rPr>
      </w:pPr>
      <w:r>
        <w:rPr>
          <w:noProof/>
          <w:lang w:val="es-MX" w:eastAsia="es-MX" w:bidi="ar-SA"/>
        </w:rPr>
        <mc:AlternateContent>
          <mc:Choice Requires="wps">
            <w:drawing>
              <wp:anchor distT="0" distB="0" distL="0" distR="0" simplePos="0" relativeHeight="251664384" behindDoc="1" locked="0" layoutInCell="1" allowOverlap="1" wp14:anchorId="297BE2C0" wp14:editId="10B6ADAE">
                <wp:simplePos x="0" y="0"/>
                <wp:positionH relativeFrom="page">
                  <wp:posOffset>1111250</wp:posOffset>
                </wp:positionH>
                <wp:positionV relativeFrom="paragraph">
                  <wp:posOffset>167005</wp:posOffset>
                </wp:positionV>
                <wp:extent cx="5542280" cy="0"/>
                <wp:effectExtent l="0" t="0" r="0" b="0"/>
                <wp:wrapTopAndBottom/>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22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CB733" id="Line 2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5pt,13.15pt" to="52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baHgIAAEMEAAAOAAAAZHJzL2Uyb0RvYy54bWysU8GO2jAQvVfqP1i+QwgEChFhVSXQy7ZF&#10;2u0HGNshVh3bsg0BVf33jh2C2PZSVeVgxpmZN29mntdPl1aiM7dOaFXgdDzBiCuqmVDHAn973Y2W&#10;GDlPFCNSK17gK3f4afP+3bozOZ/qRkvGLQIQ5fLOFLjx3uRJ4mjDW+LG2nAFzlrblni42mPCLOkA&#10;vZXJdDJZJJ22zFhNuXPwteqdeBPx65pT/7WuHfdIFhi4+XjaeB7CmWzWJD9aYhpBbzTIP7BoiVBQ&#10;9A5VEU/QyYo/oFpBrXa69mOq20TXtaA89gDdpJPfunlpiOGxFxiOM/cxuf8HS7+c9xYJVuDZDCNF&#10;WtjRs1AcTRdhNp1xOYSUam9Dd/SiXsyzpt8dUrpsiDryyPH1aiAvDRnJm5RwcQYqHLrPmkEMOXkd&#10;B3WpbRsgYQToEvdxve+DXzyi8HE+z6bTJayNDr6E5EOisc5/4rpFwSiwBNIRmJyfnQ9ESD6EhDpK&#10;74SUcd1Soa7AqzTLYoLTUrDgDGHOHg+ltOhMgmDiL3YFnsewgFwR1/Rx0dVLyeqTYrFKwwnb3mxP&#10;hOxtYCVVKAQ9As+b1Uvlx2qy2i63y2yUTRfbUTapqtHHXZmNFrv0w7yaVWVZpT8D5zTLG8EYV4H2&#10;INs0+ztZ3B5QL7i7cO/zSd6ix0EC2eE/ko5LDnvtFXLQ7Lq3w/JBqTH49qrCU3i8g/349je/AAAA&#10;//8DAFBLAwQUAAYACAAAACEAVOnU+dwAAAAKAQAADwAAAGRycy9kb3ducmV2LnhtbEyPwU7DMBBE&#10;70j8g7VI3KhDgQSFOBWqwgVxgMAHuLGJLeJ1FG+b0K9nKw5wnNnR7Lxqs4RBHOyUfEQF16sMhMUu&#10;Go+9go/3p6t7EIk0Gj1EtAq+bYJNfX5W6dLEGd/soaVecAmmUitwRGMpZeqcDTqt4miRb59xCppY&#10;Tr00k565PAxynWW5DNojf3B6tFtnu692HxS0ry9z/nw8zk3Rep2IvGuarVKXF8vjAwiyC/2F4TSf&#10;p0PNm3ZxjyaJgXVxxyykYJ3fgDgFstuCYXa/jqwr+R+h/gEAAP//AwBQSwECLQAUAAYACAAAACEA&#10;toM4kv4AAADhAQAAEwAAAAAAAAAAAAAAAAAAAAAAW0NvbnRlbnRfVHlwZXNdLnhtbFBLAQItABQA&#10;BgAIAAAAIQA4/SH/1gAAAJQBAAALAAAAAAAAAAAAAAAAAC8BAABfcmVscy8ucmVsc1BLAQItABQA&#10;BgAIAAAAIQAedRbaHgIAAEMEAAAOAAAAAAAAAAAAAAAAAC4CAABkcnMvZTJvRG9jLnhtbFBLAQIt&#10;ABQABgAIAAAAIQBU6dT53AAAAAoBAAAPAAAAAAAAAAAAAAAAAHgEAABkcnMvZG93bnJldi54bWxQ&#10;SwUGAAAAAAQABADzAAAAgQUAAAAA&#10;" strokeweight=".72pt">
                <w10:wrap type="topAndBottom" anchorx="page"/>
              </v:line>
            </w:pict>
          </mc:Fallback>
        </mc:AlternateContent>
      </w:r>
      <w:r w:rsidR="007C5957">
        <w:rPr>
          <w:b/>
          <w:sz w:val="14"/>
        </w:rPr>
        <w:t>GEOGRAFÍA (pesos)</w:t>
      </w:r>
    </w:p>
    <w:p w14:paraId="56A4E766" w14:textId="77777777" w:rsidR="003A284B" w:rsidRDefault="003A284B">
      <w:pPr>
        <w:rPr>
          <w:sz w:val="14"/>
        </w:rPr>
        <w:sectPr w:rsidR="003A284B">
          <w:pgSz w:w="12240" w:h="15840"/>
          <w:pgMar w:top="1760" w:right="1300" w:bottom="900" w:left="1300" w:header="724" w:footer="712" w:gutter="0"/>
          <w:cols w:space="720"/>
        </w:sectPr>
      </w:pPr>
    </w:p>
    <w:p w14:paraId="0F4E2340" w14:textId="77777777" w:rsidR="003A284B" w:rsidRDefault="003A284B">
      <w:pPr>
        <w:pStyle w:val="Textoindependiente"/>
        <w:ind w:left="0"/>
        <w:jc w:val="left"/>
        <w:rPr>
          <w:b/>
          <w:sz w:val="20"/>
        </w:rPr>
      </w:pPr>
    </w:p>
    <w:p w14:paraId="43AB1701"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8"/>
        <w:gridCol w:w="1736"/>
      </w:tblGrid>
      <w:tr w:rsidR="003A284B" w14:paraId="4FCF5FA1" w14:textId="77777777">
        <w:trPr>
          <w:trHeight w:val="556"/>
        </w:trPr>
        <w:tc>
          <w:tcPr>
            <w:tcW w:w="6978" w:type="dxa"/>
          </w:tcPr>
          <w:p w14:paraId="159E6984" w14:textId="77777777" w:rsidR="003A284B" w:rsidRDefault="003A284B">
            <w:pPr>
              <w:pStyle w:val="TableParagraph"/>
              <w:spacing w:before="7"/>
              <w:jc w:val="left"/>
              <w:rPr>
                <w:b/>
                <w:sz w:val="18"/>
              </w:rPr>
            </w:pPr>
          </w:p>
          <w:p w14:paraId="7942B2DC" w14:textId="77777777" w:rsidR="003A284B" w:rsidRDefault="007C5957">
            <w:pPr>
              <w:pStyle w:val="TableParagraph"/>
              <w:ind w:left="45"/>
              <w:jc w:val="left"/>
              <w:rPr>
                <w:b/>
                <w:sz w:val="14"/>
              </w:rPr>
            </w:pPr>
            <w:r>
              <w:rPr>
                <w:b/>
                <w:sz w:val="14"/>
              </w:rPr>
              <w:t>NIVEL JERÁRQUICO: HA1</w:t>
            </w:r>
          </w:p>
        </w:tc>
        <w:tc>
          <w:tcPr>
            <w:tcW w:w="1736" w:type="dxa"/>
          </w:tcPr>
          <w:p w14:paraId="0ED48DD2" w14:textId="77777777" w:rsidR="003A284B" w:rsidRDefault="003A284B">
            <w:pPr>
              <w:pStyle w:val="TableParagraph"/>
              <w:spacing w:before="7"/>
              <w:jc w:val="left"/>
              <w:rPr>
                <w:b/>
                <w:sz w:val="18"/>
              </w:rPr>
            </w:pPr>
          </w:p>
          <w:p w14:paraId="0B517A59" w14:textId="77777777" w:rsidR="003A284B" w:rsidRDefault="007C5957">
            <w:pPr>
              <w:pStyle w:val="TableParagraph"/>
              <w:ind w:right="180"/>
              <w:rPr>
                <w:b/>
                <w:sz w:val="14"/>
              </w:rPr>
            </w:pPr>
            <w:r>
              <w:rPr>
                <w:b/>
                <w:sz w:val="14"/>
              </w:rPr>
              <w:t>Remuneración Total</w:t>
            </w:r>
          </w:p>
        </w:tc>
      </w:tr>
      <w:tr w:rsidR="003A284B" w14:paraId="6CC4B8FB" w14:textId="77777777">
        <w:trPr>
          <w:trHeight w:val="258"/>
        </w:trPr>
        <w:tc>
          <w:tcPr>
            <w:tcW w:w="6978" w:type="dxa"/>
          </w:tcPr>
          <w:p w14:paraId="61947F46" w14:textId="77777777" w:rsidR="003A284B" w:rsidRDefault="007C5957">
            <w:pPr>
              <w:pStyle w:val="TableParagraph"/>
              <w:spacing w:before="65"/>
              <w:ind w:left="71"/>
              <w:jc w:val="left"/>
              <w:rPr>
                <w:b/>
                <w:sz w:val="14"/>
              </w:rPr>
            </w:pPr>
            <w:r>
              <w:rPr>
                <w:b/>
                <w:sz w:val="14"/>
              </w:rPr>
              <w:t>REMUNERACIÓN TOTAL ANUAL NETA (RTA)</w:t>
            </w:r>
          </w:p>
        </w:tc>
        <w:tc>
          <w:tcPr>
            <w:tcW w:w="1736" w:type="dxa"/>
          </w:tcPr>
          <w:p w14:paraId="18E38DD4" w14:textId="77777777" w:rsidR="003A284B" w:rsidRDefault="007C5957">
            <w:pPr>
              <w:pStyle w:val="TableParagraph"/>
              <w:spacing w:before="65"/>
              <w:ind w:right="173"/>
              <w:rPr>
                <w:b/>
                <w:sz w:val="14"/>
              </w:rPr>
            </w:pPr>
            <w:r>
              <w:rPr>
                <w:b/>
                <w:sz w:val="14"/>
              </w:rPr>
              <w:t>1,615,034</w:t>
            </w:r>
          </w:p>
        </w:tc>
      </w:tr>
      <w:tr w:rsidR="003A284B" w14:paraId="1D5E3715" w14:textId="77777777">
        <w:trPr>
          <w:trHeight w:val="261"/>
        </w:trPr>
        <w:tc>
          <w:tcPr>
            <w:tcW w:w="6978" w:type="dxa"/>
          </w:tcPr>
          <w:p w14:paraId="51F97383" w14:textId="77777777" w:rsidR="003A284B" w:rsidRDefault="007C5957">
            <w:pPr>
              <w:pStyle w:val="TableParagraph"/>
              <w:spacing w:before="65"/>
              <w:ind w:left="333"/>
              <w:jc w:val="left"/>
              <w:rPr>
                <w:sz w:val="14"/>
              </w:rPr>
            </w:pPr>
            <w:r>
              <w:rPr>
                <w:sz w:val="14"/>
              </w:rPr>
              <w:t>Impuesto sobre la renta</w:t>
            </w:r>
          </w:p>
        </w:tc>
        <w:tc>
          <w:tcPr>
            <w:tcW w:w="1736" w:type="dxa"/>
          </w:tcPr>
          <w:p w14:paraId="69D14C04" w14:textId="77777777" w:rsidR="003A284B" w:rsidRDefault="007C5957">
            <w:pPr>
              <w:pStyle w:val="TableParagraph"/>
              <w:spacing w:before="65"/>
              <w:ind w:right="172"/>
              <w:rPr>
                <w:sz w:val="14"/>
              </w:rPr>
            </w:pPr>
            <w:r>
              <w:rPr>
                <w:sz w:val="14"/>
              </w:rPr>
              <w:t>632,308</w:t>
            </w:r>
          </w:p>
        </w:tc>
      </w:tr>
      <w:tr w:rsidR="003A284B" w14:paraId="5B117BBC" w14:textId="77777777">
        <w:trPr>
          <w:trHeight w:val="258"/>
        </w:trPr>
        <w:tc>
          <w:tcPr>
            <w:tcW w:w="6978" w:type="dxa"/>
          </w:tcPr>
          <w:p w14:paraId="4273DD3F" w14:textId="77777777" w:rsidR="003A284B" w:rsidRDefault="007C5957">
            <w:pPr>
              <w:pStyle w:val="TableParagraph"/>
              <w:spacing w:before="65"/>
              <w:ind w:left="333"/>
              <w:jc w:val="left"/>
              <w:rPr>
                <w:sz w:val="14"/>
              </w:rPr>
            </w:pPr>
            <w:r>
              <w:rPr>
                <w:sz w:val="14"/>
              </w:rPr>
              <w:t>Percepción bruta anual</w:t>
            </w:r>
          </w:p>
        </w:tc>
        <w:tc>
          <w:tcPr>
            <w:tcW w:w="1736" w:type="dxa"/>
          </w:tcPr>
          <w:p w14:paraId="71FB91B3" w14:textId="77777777" w:rsidR="003A284B" w:rsidRDefault="007C5957">
            <w:pPr>
              <w:pStyle w:val="TableParagraph"/>
              <w:spacing w:before="65"/>
              <w:ind w:right="173"/>
              <w:rPr>
                <w:sz w:val="14"/>
              </w:rPr>
            </w:pPr>
            <w:r>
              <w:rPr>
                <w:sz w:val="14"/>
              </w:rPr>
              <w:t>2,247,342</w:t>
            </w:r>
          </w:p>
        </w:tc>
      </w:tr>
      <w:tr w:rsidR="003A284B" w14:paraId="66B7727A" w14:textId="77777777">
        <w:trPr>
          <w:trHeight w:val="261"/>
        </w:trPr>
        <w:tc>
          <w:tcPr>
            <w:tcW w:w="6978" w:type="dxa"/>
          </w:tcPr>
          <w:p w14:paraId="48C4B0F1" w14:textId="77777777" w:rsidR="003A284B" w:rsidRDefault="007C5957">
            <w:pPr>
              <w:pStyle w:val="TableParagraph"/>
              <w:spacing w:before="67"/>
              <w:ind w:left="647"/>
              <w:jc w:val="left"/>
              <w:rPr>
                <w:b/>
                <w:sz w:val="14"/>
              </w:rPr>
            </w:pPr>
            <w:r>
              <w:rPr>
                <w:b/>
                <w:sz w:val="14"/>
              </w:rPr>
              <w:t>I. Percepciones ordinarias:</w:t>
            </w:r>
          </w:p>
        </w:tc>
        <w:tc>
          <w:tcPr>
            <w:tcW w:w="1736" w:type="dxa"/>
          </w:tcPr>
          <w:p w14:paraId="3CC4D8A1" w14:textId="77777777" w:rsidR="003A284B" w:rsidRDefault="007C5957">
            <w:pPr>
              <w:pStyle w:val="TableParagraph"/>
              <w:spacing w:before="67"/>
              <w:ind w:right="173"/>
              <w:rPr>
                <w:b/>
                <w:sz w:val="14"/>
              </w:rPr>
            </w:pPr>
            <w:r>
              <w:rPr>
                <w:b/>
                <w:sz w:val="14"/>
              </w:rPr>
              <w:t>2,247,342</w:t>
            </w:r>
          </w:p>
        </w:tc>
      </w:tr>
      <w:tr w:rsidR="003A284B" w14:paraId="5AE8B7A5" w14:textId="77777777">
        <w:trPr>
          <w:trHeight w:val="258"/>
        </w:trPr>
        <w:tc>
          <w:tcPr>
            <w:tcW w:w="6978" w:type="dxa"/>
          </w:tcPr>
          <w:p w14:paraId="26AF91EE" w14:textId="77777777" w:rsidR="003A284B" w:rsidRDefault="007C5957">
            <w:pPr>
              <w:pStyle w:val="TableParagraph"/>
              <w:spacing w:before="65"/>
              <w:ind w:left="909"/>
              <w:jc w:val="left"/>
              <w:rPr>
                <w:sz w:val="14"/>
              </w:rPr>
            </w:pPr>
            <w:r>
              <w:rPr>
                <w:sz w:val="14"/>
              </w:rPr>
              <w:t>a) Sueldos y salarios:</w:t>
            </w:r>
          </w:p>
        </w:tc>
        <w:tc>
          <w:tcPr>
            <w:tcW w:w="1736" w:type="dxa"/>
          </w:tcPr>
          <w:p w14:paraId="387E289C" w14:textId="77777777" w:rsidR="003A284B" w:rsidRDefault="007C5957">
            <w:pPr>
              <w:pStyle w:val="TableParagraph"/>
              <w:spacing w:before="65"/>
              <w:ind w:right="173"/>
              <w:rPr>
                <w:b/>
                <w:sz w:val="14"/>
              </w:rPr>
            </w:pPr>
            <w:r>
              <w:rPr>
                <w:b/>
                <w:sz w:val="14"/>
              </w:rPr>
              <w:t>1,899,240</w:t>
            </w:r>
          </w:p>
        </w:tc>
      </w:tr>
      <w:tr w:rsidR="003A284B" w14:paraId="0C6EF2C3" w14:textId="77777777">
        <w:trPr>
          <w:trHeight w:val="260"/>
        </w:trPr>
        <w:tc>
          <w:tcPr>
            <w:tcW w:w="6978" w:type="dxa"/>
          </w:tcPr>
          <w:p w14:paraId="2CDA2004" w14:textId="77777777" w:rsidR="003A284B" w:rsidRDefault="007C5957">
            <w:pPr>
              <w:pStyle w:val="TableParagraph"/>
              <w:spacing w:before="67"/>
              <w:ind w:left="1341"/>
              <w:jc w:val="left"/>
              <w:rPr>
                <w:sz w:val="14"/>
              </w:rPr>
            </w:pPr>
            <w:r>
              <w:rPr>
                <w:sz w:val="14"/>
              </w:rPr>
              <w:t>I) Sueldo base</w:t>
            </w:r>
          </w:p>
        </w:tc>
        <w:tc>
          <w:tcPr>
            <w:tcW w:w="1736" w:type="dxa"/>
          </w:tcPr>
          <w:p w14:paraId="470B0295" w14:textId="77777777" w:rsidR="003A284B" w:rsidRDefault="007C5957">
            <w:pPr>
              <w:pStyle w:val="TableParagraph"/>
              <w:spacing w:before="67"/>
              <w:ind w:right="172"/>
              <w:rPr>
                <w:sz w:val="14"/>
              </w:rPr>
            </w:pPr>
            <w:r>
              <w:rPr>
                <w:sz w:val="14"/>
              </w:rPr>
              <w:t>339,216</w:t>
            </w:r>
          </w:p>
        </w:tc>
      </w:tr>
      <w:tr w:rsidR="003A284B" w14:paraId="65E6A0A4" w14:textId="77777777">
        <w:trPr>
          <w:trHeight w:val="261"/>
        </w:trPr>
        <w:tc>
          <w:tcPr>
            <w:tcW w:w="6978" w:type="dxa"/>
          </w:tcPr>
          <w:p w14:paraId="1763D425" w14:textId="77777777" w:rsidR="003A284B" w:rsidRDefault="007C5957">
            <w:pPr>
              <w:pStyle w:val="TableParagraph"/>
              <w:spacing w:before="65"/>
              <w:ind w:left="1341"/>
              <w:jc w:val="left"/>
              <w:rPr>
                <w:sz w:val="14"/>
              </w:rPr>
            </w:pPr>
            <w:r>
              <w:rPr>
                <w:sz w:val="14"/>
              </w:rPr>
              <w:t>II) Compensación garantizada</w:t>
            </w:r>
          </w:p>
        </w:tc>
        <w:tc>
          <w:tcPr>
            <w:tcW w:w="1736" w:type="dxa"/>
          </w:tcPr>
          <w:p w14:paraId="6BCE56D9" w14:textId="77777777" w:rsidR="003A284B" w:rsidRDefault="007C5957">
            <w:pPr>
              <w:pStyle w:val="TableParagraph"/>
              <w:spacing w:before="65"/>
              <w:ind w:right="173"/>
              <w:rPr>
                <w:sz w:val="14"/>
              </w:rPr>
            </w:pPr>
            <w:r>
              <w:rPr>
                <w:sz w:val="14"/>
              </w:rPr>
              <w:t>1,560,024</w:t>
            </w:r>
          </w:p>
        </w:tc>
      </w:tr>
      <w:tr w:rsidR="003A284B" w14:paraId="5EA545B4" w14:textId="77777777">
        <w:trPr>
          <w:trHeight w:val="258"/>
        </w:trPr>
        <w:tc>
          <w:tcPr>
            <w:tcW w:w="6978" w:type="dxa"/>
          </w:tcPr>
          <w:p w14:paraId="5BAD9D4D" w14:textId="77777777" w:rsidR="003A284B" w:rsidRDefault="007C5957">
            <w:pPr>
              <w:pStyle w:val="TableParagraph"/>
              <w:spacing w:before="65"/>
              <w:ind w:left="909"/>
              <w:jc w:val="left"/>
              <w:rPr>
                <w:sz w:val="14"/>
              </w:rPr>
            </w:pPr>
            <w:r>
              <w:rPr>
                <w:sz w:val="14"/>
              </w:rPr>
              <w:t>b) Prestaciones:</w:t>
            </w:r>
          </w:p>
        </w:tc>
        <w:tc>
          <w:tcPr>
            <w:tcW w:w="1736" w:type="dxa"/>
          </w:tcPr>
          <w:p w14:paraId="2E787821" w14:textId="77777777" w:rsidR="003A284B" w:rsidRDefault="007C5957">
            <w:pPr>
              <w:pStyle w:val="TableParagraph"/>
              <w:spacing w:before="65"/>
              <w:ind w:right="172"/>
              <w:rPr>
                <w:sz w:val="14"/>
              </w:rPr>
            </w:pPr>
            <w:r>
              <w:rPr>
                <w:sz w:val="14"/>
              </w:rPr>
              <w:t>348,102</w:t>
            </w:r>
          </w:p>
        </w:tc>
      </w:tr>
      <w:tr w:rsidR="003A284B" w14:paraId="6F4BDD3A" w14:textId="77777777">
        <w:trPr>
          <w:trHeight w:val="261"/>
        </w:trPr>
        <w:tc>
          <w:tcPr>
            <w:tcW w:w="6978" w:type="dxa"/>
          </w:tcPr>
          <w:p w14:paraId="057001AE" w14:textId="77777777" w:rsidR="003A284B" w:rsidRDefault="007C5957">
            <w:pPr>
              <w:pStyle w:val="TableParagraph"/>
              <w:spacing w:before="65"/>
              <w:ind w:left="1341"/>
              <w:jc w:val="left"/>
              <w:rPr>
                <w:sz w:val="14"/>
              </w:rPr>
            </w:pPr>
            <w:r>
              <w:rPr>
                <w:sz w:val="14"/>
              </w:rPr>
              <w:t>I) Aportaciones de seguridad social</w:t>
            </w:r>
          </w:p>
        </w:tc>
        <w:tc>
          <w:tcPr>
            <w:tcW w:w="1736" w:type="dxa"/>
          </w:tcPr>
          <w:p w14:paraId="34FD2A48" w14:textId="77777777" w:rsidR="003A284B" w:rsidRDefault="007C5957">
            <w:pPr>
              <w:pStyle w:val="TableParagraph"/>
              <w:spacing w:before="65"/>
              <w:ind w:right="175"/>
              <w:rPr>
                <w:sz w:val="14"/>
              </w:rPr>
            </w:pPr>
            <w:r>
              <w:rPr>
                <w:sz w:val="14"/>
              </w:rPr>
              <w:t>66,887</w:t>
            </w:r>
          </w:p>
        </w:tc>
      </w:tr>
      <w:tr w:rsidR="003A284B" w14:paraId="51A729BA" w14:textId="77777777">
        <w:trPr>
          <w:trHeight w:val="280"/>
        </w:trPr>
        <w:tc>
          <w:tcPr>
            <w:tcW w:w="6978" w:type="dxa"/>
          </w:tcPr>
          <w:p w14:paraId="4C72E870" w14:textId="77777777" w:rsidR="003A284B" w:rsidRDefault="007C5957">
            <w:pPr>
              <w:pStyle w:val="TableParagraph"/>
              <w:spacing w:before="79"/>
              <w:ind w:left="1341"/>
              <w:jc w:val="left"/>
              <w:rPr>
                <w:sz w:val="14"/>
              </w:rPr>
            </w:pPr>
            <w:r>
              <w:rPr>
                <w:sz w:val="14"/>
              </w:rPr>
              <w:t>II) Ahorro solidario</w:t>
            </w:r>
          </w:p>
        </w:tc>
        <w:tc>
          <w:tcPr>
            <w:tcW w:w="1736" w:type="dxa"/>
          </w:tcPr>
          <w:p w14:paraId="6F4BFFF4" w14:textId="77777777" w:rsidR="003A284B" w:rsidRDefault="007C5957">
            <w:pPr>
              <w:pStyle w:val="TableParagraph"/>
              <w:spacing w:before="79"/>
              <w:ind w:right="175"/>
              <w:rPr>
                <w:sz w:val="14"/>
              </w:rPr>
            </w:pPr>
            <w:r>
              <w:rPr>
                <w:sz w:val="14"/>
              </w:rPr>
              <w:t>19,771</w:t>
            </w:r>
          </w:p>
        </w:tc>
      </w:tr>
      <w:tr w:rsidR="003A284B" w14:paraId="2CBBB372" w14:textId="77777777">
        <w:trPr>
          <w:trHeight w:val="280"/>
        </w:trPr>
        <w:tc>
          <w:tcPr>
            <w:tcW w:w="6978" w:type="dxa"/>
          </w:tcPr>
          <w:p w14:paraId="14F8A89A" w14:textId="77777777" w:rsidR="003A284B" w:rsidRDefault="007C5957">
            <w:pPr>
              <w:pStyle w:val="TableParagraph"/>
              <w:spacing w:before="79"/>
              <w:ind w:left="1341"/>
              <w:jc w:val="left"/>
              <w:rPr>
                <w:sz w:val="14"/>
              </w:rPr>
            </w:pPr>
            <w:r>
              <w:rPr>
                <w:sz w:val="14"/>
              </w:rPr>
              <w:t>III) Prima vacacional</w:t>
            </w:r>
          </w:p>
        </w:tc>
        <w:tc>
          <w:tcPr>
            <w:tcW w:w="1736" w:type="dxa"/>
          </w:tcPr>
          <w:p w14:paraId="2268E23B" w14:textId="77777777" w:rsidR="003A284B" w:rsidRDefault="007C5957">
            <w:pPr>
              <w:pStyle w:val="TableParagraph"/>
              <w:spacing w:before="79"/>
              <w:ind w:right="172"/>
              <w:rPr>
                <w:sz w:val="14"/>
              </w:rPr>
            </w:pPr>
            <w:r>
              <w:rPr>
                <w:sz w:val="14"/>
              </w:rPr>
              <w:t>9,423</w:t>
            </w:r>
          </w:p>
        </w:tc>
      </w:tr>
      <w:tr w:rsidR="003A284B" w14:paraId="268D437D" w14:textId="77777777">
        <w:trPr>
          <w:trHeight w:val="280"/>
        </w:trPr>
        <w:tc>
          <w:tcPr>
            <w:tcW w:w="6978" w:type="dxa"/>
          </w:tcPr>
          <w:p w14:paraId="37DFF73A" w14:textId="77777777" w:rsidR="003A284B" w:rsidRDefault="007C5957">
            <w:pPr>
              <w:pStyle w:val="TableParagraph"/>
              <w:spacing w:before="79"/>
              <w:ind w:left="1341"/>
              <w:jc w:val="left"/>
              <w:rPr>
                <w:sz w:val="14"/>
              </w:rPr>
            </w:pPr>
            <w:r>
              <w:rPr>
                <w:sz w:val="14"/>
              </w:rPr>
              <w:t>IV) Aguinaldo (sueldo base)</w:t>
            </w:r>
          </w:p>
        </w:tc>
        <w:tc>
          <w:tcPr>
            <w:tcW w:w="1736" w:type="dxa"/>
          </w:tcPr>
          <w:p w14:paraId="261C4B9B" w14:textId="77777777" w:rsidR="003A284B" w:rsidRDefault="007C5957">
            <w:pPr>
              <w:pStyle w:val="TableParagraph"/>
              <w:spacing w:before="79"/>
              <w:ind w:right="175"/>
              <w:rPr>
                <w:sz w:val="14"/>
              </w:rPr>
            </w:pPr>
            <w:r>
              <w:rPr>
                <w:sz w:val="14"/>
              </w:rPr>
              <w:t>37,691</w:t>
            </w:r>
          </w:p>
        </w:tc>
      </w:tr>
      <w:tr w:rsidR="003A284B" w14:paraId="1EEA10F7" w14:textId="77777777">
        <w:trPr>
          <w:trHeight w:val="277"/>
        </w:trPr>
        <w:tc>
          <w:tcPr>
            <w:tcW w:w="6978" w:type="dxa"/>
          </w:tcPr>
          <w:p w14:paraId="1462E582" w14:textId="77777777" w:rsidR="003A284B" w:rsidRDefault="007C5957">
            <w:pPr>
              <w:pStyle w:val="TableParagraph"/>
              <w:spacing w:before="79"/>
              <w:ind w:left="1341"/>
              <w:jc w:val="left"/>
              <w:rPr>
                <w:sz w:val="14"/>
              </w:rPr>
            </w:pPr>
            <w:r>
              <w:rPr>
                <w:sz w:val="14"/>
              </w:rPr>
              <w:t>V) Gratificación de fin de año (Compensación garantizada)</w:t>
            </w:r>
          </w:p>
        </w:tc>
        <w:tc>
          <w:tcPr>
            <w:tcW w:w="1736" w:type="dxa"/>
          </w:tcPr>
          <w:p w14:paraId="310B7090" w14:textId="77777777" w:rsidR="003A284B" w:rsidRDefault="007C5957">
            <w:pPr>
              <w:pStyle w:val="TableParagraph"/>
              <w:spacing w:before="79"/>
              <w:ind w:right="172"/>
              <w:rPr>
                <w:sz w:val="14"/>
              </w:rPr>
            </w:pPr>
            <w:r>
              <w:rPr>
                <w:sz w:val="14"/>
              </w:rPr>
              <w:t>173,336</w:t>
            </w:r>
          </w:p>
        </w:tc>
      </w:tr>
      <w:tr w:rsidR="003A284B" w14:paraId="41FC26AD" w14:textId="77777777">
        <w:trPr>
          <w:trHeight w:val="280"/>
        </w:trPr>
        <w:tc>
          <w:tcPr>
            <w:tcW w:w="6978" w:type="dxa"/>
          </w:tcPr>
          <w:p w14:paraId="1499A69B" w14:textId="77777777" w:rsidR="003A284B" w:rsidRDefault="007C5957">
            <w:pPr>
              <w:pStyle w:val="TableParagraph"/>
              <w:spacing w:before="82"/>
              <w:ind w:left="1341"/>
              <w:jc w:val="left"/>
              <w:rPr>
                <w:sz w:val="14"/>
              </w:rPr>
            </w:pPr>
            <w:r>
              <w:rPr>
                <w:sz w:val="14"/>
              </w:rPr>
              <w:t>VI) Prima quinquenal (antigüedad)</w:t>
            </w:r>
          </w:p>
        </w:tc>
        <w:tc>
          <w:tcPr>
            <w:tcW w:w="1736" w:type="dxa"/>
          </w:tcPr>
          <w:p w14:paraId="659937BC" w14:textId="77777777" w:rsidR="003A284B" w:rsidRDefault="007C5957">
            <w:pPr>
              <w:pStyle w:val="TableParagraph"/>
              <w:spacing w:before="82"/>
              <w:ind w:right="172"/>
              <w:rPr>
                <w:sz w:val="14"/>
              </w:rPr>
            </w:pPr>
            <w:r>
              <w:rPr>
                <w:sz w:val="14"/>
              </w:rPr>
              <w:t>3,420</w:t>
            </w:r>
          </w:p>
        </w:tc>
      </w:tr>
      <w:tr w:rsidR="003A284B" w14:paraId="092E8EE0" w14:textId="77777777">
        <w:trPr>
          <w:trHeight w:val="280"/>
        </w:trPr>
        <w:tc>
          <w:tcPr>
            <w:tcW w:w="6978" w:type="dxa"/>
          </w:tcPr>
          <w:p w14:paraId="01648C99" w14:textId="77777777" w:rsidR="003A284B" w:rsidRDefault="007C5957">
            <w:pPr>
              <w:pStyle w:val="TableParagraph"/>
              <w:spacing w:before="82"/>
              <w:ind w:left="1341"/>
              <w:jc w:val="left"/>
              <w:rPr>
                <w:sz w:val="14"/>
              </w:rPr>
            </w:pPr>
            <w:r>
              <w:rPr>
                <w:sz w:val="14"/>
              </w:rPr>
              <w:t>VII) Ayuda para despensa</w:t>
            </w:r>
          </w:p>
        </w:tc>
        <w:tc>
          <w:tcPr>
            <w:tcW w:w="1736" w:type="dxa"/>
          </w:tcPr>
          <w:p w14:paraId="09728395" w14:textId="77777777" w:rsidR="003A284B" w:rsidRDefault="007C5957">
            <w:pPr>
              <w:pStyle w:val="TableParagraph"/>
              <w:spacing w:before="82"/>
              <w:ind w:right="172"/>
              <w:rPr>
                <w:sz w:val="14"/>
              </w:rPr>
            </w:pPr>
            <w:r>
              <w:rPr>
                <w:sz w:val="14"/>
              </w:rPr>
              <w:t>9,420</w:t>
            </w:r>
          </w:p>
        </w:tc>
      </w:tr>
      <w:tr w:rsidR="003A284B" w14:paraId="585F204D" w14:textId="77777777">
        <w:trPr>
          <w:trHeight w:val="280"/>
        </w:trPr>
        <w:tc>
          <w:tcPr>
            <w:tcW w:w="6978" w:type="dxa"/>
          </w:tcPr>
          <w:p w14:paraId="5A2BD8A4" w14:textId="77777777" w:rsidR="003A284B" w:rsidRDefault="007C5957">
            <w:pPr>
              <w:pStyle w:val="TableParagraph"/>
              <w:spacing w:before="82"/>
              <w:ind w:left="1341"/>
              <w:jc w:val="left"/>
              <w:rPr>
                <w:sz w:val="14"/>
              </w:rPr>
            </w:pPr>
            <w:r>
              <w:rPr>
                <w:sz w:val="14"/>
              </w:rPr>
              <w:t>VIII) Seguro de vida institucional</w:t>
            </w:r>
          </w:p>
        </w:tc>
        <w:tc>
          <w:tcPr>
            <w:tcW w:w="1736" w:type="dxa"/>
          </w:tcPr>
          <w:p w14:paraId="5F22E2AE" w14:textId="77777777" w:rsidR="003A284B" w:rsidRDefault="007C5957">
            <w:pPr>
              <w:pStyle w:val="TableParagraph"/>
              <w:spacing w:before="82"/>
              <w:ind w:right="175"/>
              <w:rPr>
                <w:sz w:val="14"/>
              </w:rPr>
            </w:pPr>
            <w:r>
              <w:rPr>
                <w:sz w:val="14"/>
              </w:rPr>
              <w:t>27,729</w:t>
            </w:r>
          </w:p>
        </w:tc>
      </w:tr>
      <w:tr w:rsidR="003A284B" w14:paraId="10B71B31" w14:textId="77777777">
        <w:trPr>
          <w:trHeight w:val="280"/>
        </w:trPr>
        <w:tc>
          <w:tcPr>
            <w:tcW w:w="6978" w:type="dxa"/>
          </w:tcPr>
          <w:p w14:paraId="546703D0" w14:textId="77777777" w:rsidR="003A284B" w:rsidRDefault="007C5957">
            <w:pPr>
              <w:pStyle w:val="TableParagraph"/>
              <w:spacing w:before="79"/>
              <w:ind w:left="1341"/>
              <w:jc w:val="left"/>
              <w:rPr>
                <w:sz w:val="14"/>
              </w:rPr>
            </w:pPr>
            <w:r>
              <w:rPr>
                <w:sz w:val="14"/>
              </w:rPr>
              <w:t>IX) Seguro colectivo de retiro</w:t>
            </w:r>
          </w:p>
        </w:tc>
        <w:tc>
          <w:tcPr>
            <w:tcW w:w="1736" w:type="dxa"/>
          </w:tcPr>
          <w:p w14:paraId="0F0A143D" w14:textId="77777777" w:rsidR="003A284B" w:rsidRDefault="007C5957">
            <w:pPr>
              <w:pStyle w:val="TableParagraph"/>
              <w:spacing w:before="79"/>
              <w:ind w:right="175"/>
              <w:rPr>
                <w:sz w:val="14"/>
              </w:rPr>
            </w:pPr>
            <w:r>
              <w:rPr>
                <w:w w:val="95"/>
                <w:sz w:val="14"/>
              </w:rPr>
              <w:t>425</w:t>
            </w:r>
          </w:p>
        </w:tc>
      </w:tr>
      <w:tr w:rsidR="003A284B" w14:paraId="0EE73C92" w14:textId="77777777">
        <w:trPr>
          <w:trHeight w:val="261"/>
        </w:trPr>
        <w:tc>
          <w:tcPr>
            <w:tcW w:w="6978" w:type="dxa"/>
          </w:tcPr>
          <w:p w14:paraId="5B9ACEA9" w14:textId="77777777" w:rsidR="003A284B" w:rsidRDefault="007C5957">
            <w:pPr>
              <w:pStyle w:val="TableParagraph"/>
              <w:spacing w:before="65"/>
              <w:ind w:left="1341"/>
              <w:jc w:val="left"/>
              <w:rPr>
                <w:sz w:val="14"/>
              </w:rPr>
            </w:pPr>
            <w:r>
              <w:rPr>
                <w:sz w:val="14"/>
              </w:rPr>
              <w:t>X) Seguro de gastos médicos mayores</w:t>
            </w:r>
          </w:p>
        </w:tc>
        <w:tc>
          <w:tcPr>
            <w:tcW w:w="1736" w:type="dxa"/>
          </w:tcPr>
          <w:p w14:paraId="5CF71B82" w14:textId="77777777" w:rsidR="003A284B" w:rsidRDefault="003A284B">
            <w:pPr>
              <w:pStyle w:val="TableParagraph"/>
              <w:jc w:val="left"/>
              <w:rPr>
                <w:rFonts w:ascii="Times New Roman"/>
                <w:sz w:val="12"/>
              </w:rPr>
            </w:pPr>
          </w:p>
        </w:tc>
      </w:tr>
      <w:tr w:rsidR="003A284B" w14:paraId="715BAA3C" w14:textId="77777777">
        <w:trPr>
          <w:trHeight w:val="258"/>
        </w:trPr>
        <w:tc>
          <w:tcPr>
            <w:tcW w:w="6978" w:type="dxa"/>
          </w:tcPr>
          <w:p w14:paraId="580B678F" w14:textId="77777777" w:rsidR="003A284B" w:rsidRDefault="007C5957">
            <w:pPr>
              <w:pStyle w:val="TableParagraph"/>
              <w:spacing w:before="65"/>
              <w:ind w:left="1341"/>
              <w:jc w:val="left"/>
              <w:rPr>
                <w:sz w:val="14"/>
              </w:rPr>
            </w:pPr>
            <w:r>
              <w:rPr>
                <w:sz w:val="14"/>
              </w:rPr>
              <w:t>XI) Seguro de separación individualizado</w:t>
            </w:r>
          </w:p>
        </w:tc>
        <w:tc>
          <w:tcPr>
            <w:tcW w:w="1736" w:type="dxa"/>
          </w:tcPr>
          <w:p w14:paraId="4890AD78" w14:textId="77777777" w:rsidR="003A284B" w:rsidRDefault="003A284B">
            <w:pPr>
              <w:pStyle w:val="TableParagraph"/>
              <w:jc w:val="left"/>
              <w:rPr>
                <w:rFonts w:ascii="Times New Roman"/>
                <w:sz w:val="12"/>
              </w:rPr>
            </w:pPr>
          </w:p>
        </w:tc>
      </w:tr>
      <w:tr w:rsidR="003A284B" w14:paraId="6E0F9027" w14:textId="77777777">
        <w:trPr>
          <w:trHeight w:val="261"/>
        </w:trPr>
        <w:tc>
          <w:tcPr>
            <w:tcW w:w="6978" w:type="dxa"/>
          </w:tcPr>
          <w:p w14:paraId="649EB13D" w14:textId="77777777" w:rsidR="003A284B" w:rsidRDefault="007C5957">
            <w:pPr>
              <w:pStyle w:val="TableParagraph"/>
              <w:spacing w:before="67"/>
              <w:ind w:left="1341"/>
              <w:jc w:val="left"/>
              <w:rPr>
                <w:sz w:val="14"/>
              </w:rPr>
            </w:pPr>
            <w:r>
              <w:rPr>
                <w:sz w:val="14"/>
              </w:rPr>
              <w:t>XII) Apoyo económico para adquisición de vehículo</w:t>
            </w:r>
          </w:p>
        </w:tc>
        <w:tc>
          <w:tcPr>
            <w:tcW w:w="1736" w:type="dxa"/>
          </w:tcPr>
          <w:p w14:paraId="37024B4D" w14:textId="77777777" w:rsidR="003A284B" w:rsidRDefault="003A284B">
            <w:pPr>
              <w:pStyle w:val="TableParagraph"/>
              <w:jc w:val="left"/>
              <w:rPr>
                <w:rFonts w:ascii="Times New Roman"/>
                <w:sz w:val="12"/>
              </w:rPr>
            </w:pPr>
          </w:p>
        </w:tc>
      </w:tr>
      <w:tr w:rsidR="003A284B" w14:paraId="6FE6C70B" w14:textId="77777777">
        <w:trPr>
          <w:trHeight w:val="258"/>
        </w:trPr>
        <w:tc>
          <w:tcPr>
            <w:tcW w:w="6978" w:type="dxa"/>
          </w:tcPr>
          <w:p w14:paraId="661A176F" w14:textId="77777777" w:rsidR="003A284B" w:rsidRDefault="007C5957">
            <w:pPr>
              <w:pStyle w:val="TableParagraph"/>
              <w:spacing w:before="65"/>
              <w:ind w:left="647"/>
              <w:jc w:val="left"/>
              <w:rPr>
                <w:b/>
                <w:sz w:val="14"/>
              </w:rPr>
            </w:pPr>
            <w:r>
              <w:rPr>
                <w:b/>
                <w:sz w:val="14"/>
              </w:rPr>
              <w:t>II. Percepciones extraordinarias</w:t>
            </w:r>
          </w:p>
        </w:tc>
        <w:tc>
          <w:tcPr>
            <w:tcW w:w="1736" w:type="dxa"/>
          </w:tcPr>
          <w:p w14:paraId="1201F37D" w14:textId="77777777" w:rsidR="003A284B" w:rsidRDefault="003A284B">
            <w:pPr>
              <w:pStyle w:val="TableParagraph"/>
              <w:jc w:val="left"/>
              <w:rPr>
                <w:rFonts w:ascii="Times New Roman"/>
                <w:sz w:val="12"/>
              </w:rPr>
            </w:pPr>
          </w:p>
        </w:tc>
      </w:tr>
      <w:tr w:rsidR="003A284B" w14:paraId="4527BF57" w14:textId="77777777">
        <w:trPr>
          <w:trHeight w:val="261"/>
        </w:trPr>
        <w:tc>
          <w:tcPr>
            <w:tcW w:w="6978" w:type="dxa"/>
          </w:tcPr>
          <w:p w14:paraId="036ED986" w14:textId="77777777" w:rsidR="003A284B" w:rsidRDefault="007C5957">
            <w:pPr>
              <w:pStyle w:val="TableParagraph"/>
              <w:spacing w:before="67"/>
              <w:ind w:left="909"/>
              <w:jc w:val="left"/>
              <w:rPr>
                <w:sz w:val="14"/>
              </w:rPr>
            </w:pPr>
            <w:r>
              <w:rPr>
                <w:sz w:val="14"/>
              </w:rPr>
              <w:t>a) Potenciación de seguro de vida institucional y pago extraordinario por riesgo</w:t>
            </w:r>
          </w:p>
        </w:tc>
        <w:tc>
          <w:tcPr>
            <w:tcW w:w="1736" w:type="dxa"/>
          </w:tcPr>
          <w:p w14:paraId="4E9BAC24" w14:textId="77777777" w:rsidR="003A284B" w:rsidRDefault="003A284B">
            <w:pPr>
              <w:pStyle w:val="TableParagraph"/>
              <w:jc w:val="left"/>
              <w:rPr>
                <w:rFonts w:ascii="Times New Roman"/>
                <w:sz w:val="12"/>
              </w:rPr>
            </w:pPr>
          </w:p>
        </w:tc>
      </w:tr>
    </w:tbl>
    <w:p w14:paraId="20E4336A" w14:textId="77777777" w:rsidR="003A284B" w:rsidRDefault="007C5957">
      <w:pPr>
        <w:spacing w:before="65" w:line="388" w:lineRule="auto"/>
        <w:ind w:left="654" w:right="2366"/>
        <w:rPr>
          <w:sz w:val="14"/>
        </w:rPr>
      </w:pPr>
      <w:r>
        <w:rPr>
          <w:sz w:val="14"/>
        </w:rPr>
        <w:t>El impuesto se determinó conforme a lo dispuesto en el artículo 96 de la Ley del Impuesto Sobre la Renta. Se consideró la estimación de 5 quinquenios.</w:t>
      </w:r>
    </w:p>
    <w:p w14:paraId="6D9535EF" w14:textId="77777777" w:rsidR="003A284B" w:rsidRDefault="003A284B">
      <w:pPr>
        <w:pStyle w:val="Textoindependiente"/>
        <w:ind w:left="0"/>
        <w:jc w:val="left"/>
        <w:rPr>
          <w:sz w:val="16"/>
        </w:rPr>
      </w:pPr>
    </w:p>
    <w:p w14:paraId="1042F628" w14:textId="77777777" w:rsidR="003A284B" w:rsidRDefault="007C5957">
      <w:pPr>
        <w:spacing w:before="135"/>
        <w:ind w:left="510"/>
        <w:rPr>
          <w:b/>
          <w:sz w:val="14"/>
        </w:rPr>
      </w:pPr>
      <w:r>
        <w:rPr>
          <w:b/>
          <w:sz w:val="14"/>
        </w:rPr>
        <w:t>ANEXO 24. PREVISIONES SALARIALES Y ECONÓMICAS DE LOS RAMOS 25 Y 33 (pesos)</w:t>
      </w:r>
    </w:p>
    <w:p w14:paraId="73EA1865" w14:textId="77777777" w:rsidR="003A284B" w:rsidRDefault="003A284B">
      <w:pPr>
        <w:pStyle w:val="Textoindependiente"/>
        <w:ind w:left="0"/>
        <w:jc w:val="left"/>
        <w:rPr>
          <w:b/>
          <w:sz w:val="20"/>
        </w:rPr>
      </w:pPr>
    </w:p>
    <w:p w14:paraId="76B6DFE9" w14:textId="77777777" w:rsidR="003A284B" w:rsidRDefault="003A284B">
      <w:pPr>
        <w:pStyle w:val="Textoindependiente"/>
        <w:spacing w:before="9"/>
        <w:ind w:left="0"/>
        <w:jc w:val="left"/>
        <w:rPr>
          <w:b/>
          <w:sz w:val="10"/>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4"/>
        <w:gridCol w:w="3628"/>
        <w:gridCol w:w="1260"/>
        <w:gridCol w:w="988"/>
        <w:gridCol w:w="1080"/>
        <w:gridCol w:w="1161"/>
      </w:tblGrid>
      <w:tr w:rsidR="003A284B" w14:paraId="3DE7EA7E" w14:textId="77777777">
        <w:trPr>
          <w:trHeight w:val="1228"/>
        </w:trPr>
        <w:tc>
          <w:tcPr>
            <w:tcW w:w="4222" w:type="dxa"/>
            <w:gridSpan w:val="2"/>
          </w:tcPr>
          <w:p w14:paraId="60B8EC59" w14:textId="77777777" w:rsidR="003A284B" w:rsidRDefault="003A284B">
            <w:pPr>
              <w:pStyle w:val="TableParagraph"/>
              <w:jc w:val="left"/>
              <w:rPr>
                <w:rFonts w:ascii="Times New Roman"/>
                <w:sz w:val="12"/>
              </w:rPr>
            </w:pPr>
          </w:p>
        </w:tc>
        <w:tc>
          <w:tcPr>
            <w:tcW w:w="1260" w:type="dxa"/>
          </w:tcPr>
          <w:p w14:paraId="314FF22B" w14:textId="77777777" w:rsidR="003A284B" w:rsidRDefault="003A284B">
            <w:pPr>
              <w:pStyle w:val="TableParagraph"/>
              <w:jc w:val="left"/>
              <w:rPr>
                <w:b/>
                <w:sz w:val="16"/>
              </w:rPr>
            </w:pPr>
          </w:p>
          <w:p w14:paraId="630A1B4F" w14:textId="77777777" w:rsidR="003A284B" w:rsidRDefault="003A284B">
            <w:pPr>
              <w:pStyle w:val="TableParagraph"/>
              <w:spacing w:before="2"/>
              <w:jc w:val="left"/>
              <w:rPr>
                <w:b/>
              </w:rPr>
            </w:pPr>
          </w:p>
          <w:p w14:paraId="15C68EAD" w14:textId="77777777" w:rsidR="003A284B" w:rsidRDefault="007C5957">
            <w:pPr>
              <w:pStyle w:val="TableParagraph"/>
              <w:spacing w:line="326" w:lineRule="auto"/>
              <w:ind w:left="179" w:right="42" w:hanging="101"/>
              <w:jc w:val="left"/>
              <w:rPr>
                <w:b/>
                <w:sz w:val="14"/>
              </w:rPr>
            </w:pPr>
            <w:r>
              <w:rPr>
                <w:b/>
                <w:sz w:val="14"/>
              </w:rPr>
              <w:t>Incremento a las percepciones</w:t>
            </w:r>
          </w:p>
        </w:tc>
        <w:tc>
          <w:tcPr>
            <w:tcW w:w="988" w:type="dxa"/>
          </w:tcPr>
          <w:p w14:paraId="7D5C48AD" w14:textId="77777777" w:rsidR="003A284B" w:rsidRDefault="003A284B">
            <w:pPr>
              <w:pStyle w:val="TableParagraph"/>
              <w:jc w:val="left"/>
              <w:rPr>
                <w:b/>
                <w:sz w:val="16"/>
              </w:rPr>
            </w:pPr>
          </w:p>
          <w:p w14:paraId="585D2023" w14:textId="77777777" w:rsidR="003A284B" w:rsidRDefault="003A284B">
            <w:pPr>
              <w:pStyle w:val="TableParagraph"/>
              <w:spacing w:before="2"/>
              <w:jc w:val="left"/>
              <w:rPr>
                <w:b/>
              </w:rPr>
            </w:pPr>
          </w:p>
          <w:p w14:paraId="07A6D255" w14:textId="77777777" w:rsidR="003A284B" w:rsidRDefault="007C5957">
            <w:pPr>
              <w:pStyle w:val="TableParagraph"/>
              <w:spacing w:line="326" w:lineRule="auto"/>
              <w:ind w:left="281" w:right="55" w:hanging="185"/>
              <w:jc w:val="left"/>
              <w:rPr>
                <w:b/>
                <w:sz w:val="14"/>
              </w:rPr>
            </w:pPr>
            <w:r>
              <w:rPr>
                <w:b/>
                <w:sz w:val="14"/>
              </w:rPr>
              <w:t>Creación de plazas</w:t>
            </w:r>
          </w:p>
        </w:tc>
        <w:tc>
          <w:tcPr>
            <w:tcW w:w="1080" w:type="dxa"/>
          </w:tcPr>
          <w:p w14:paraId="25DFC4C6" w14:textId="77777777" w:rsidR="003A284B" w:rsidRDefault="007C5957">
            <w:pPr>
              <w:pStyle w:val="TableParagraph"/>
              <w:spacing w:before="108" w:line="328" w:lineRule="auto"/>
              <w:ind w:left="56" w:right="36"/>
              <w:jc w:val="center"/>
              <w:rPr>
                <w:b/>
                <w:sz w:val="14"/>
              </w:rPr>
            </w:pPr>
            <w:r>
              <w:rPr>
                <w:b/>
                <w:sz w:val="14"/>
              </w:rPr>
              <w:t>Otras medidas de carácter económico, laboral y</w:t>
            </w:r>
          </w:p>
          <w:p w14:paraId="148C94C2" w14:textId="77777777" w:rsidR="003A284B" w:rsidRDefault="007C5957">
            <w:pPr>
              <w:pStyle w:val="TableParagraph"/>
              <w:spacing w:line="160" w:lineRule="exact"/>
              <w:ind w:left="52" w:right="36"/>
              <w:jc w:val="center"/>
              <w:rPr>
                <w:b/>
                <w:sz w:val="14"/>
              </w:rPr>
            </w:pPr>
            <w:r>
              <w:rPr>
                <w:b/>
                <w:sz w:val="14"/>
              </w:rPr>
              <w:t>contingente</w:t>
            </w:r>
          </w:p>
        </w:tc>
        <w:tc>
          <w:tcPr>
            <w:tcW w:w="1161" w:type="dxa"/>
          </w:tcPr>
          <w:p w14:paraId="70338C1F" w14:textId="77777777" w:rsidR="003A284B" w:rsidRDefault="003A284B">
            <w:pPr>
              <w:pStyle w:val="TableParagraph"/>
              <w:jc w:val="left"/>
              <w:rPr>
                <w:b/>
                <w:sz w:val="16"/>
              </w:rPr>
            </w:pPr>
          </w:p>
          <w:p w14:paraId="04938391" w14:textId="77777777" w:rsidR="003A284B" w:rsidRDefault="003A284B">
            <w:pPr>
              <w:pStyle w:val="TableParagraph"/>
              <w:jc w:val="left"/>
              <w:rPr>
                <w:b/>
                <w:sz w:val="16"/>
              </w:rPr>
            </w:pPr>
          </w:p>
          <w:p w14:paraId="2A2B005C" w14:textId="77777777" w:rsidR="003A284B" w:rsidRDefault="003A284B">
            <w:pPr>
              <w:pStyle w:val="TableParagraph"/>
              <w:spacing w:before="9"/>
              <w:jc w:val="left"/>
              <w:rPr>
                <w:b/>
                <w:sz w:val="15"/>
              </w:rPr>
            </w:pPr>
          </w:p>
          <w:p w14:paraId="4EB9831E" w14:textId="77777777" w:rsidR="003A284B" w:rsidRDefault="007C5957">
            <w:pPr>
              <w:pStyle w:val="TableParagraph"/>
              <w:ind w:left="392" w:right="378"/>
              <w:jc w:val="center"/>
              <w:rPr>
                <w:b/>
                <w:sz w:val="14"/>
              </w:rPr>
            </w:pPr>
            <w:r>
              <w:rPr>
                <w:b/>
                <w:sz w:val="14"/>
              </w:rPr>
              <w:t>Total</w:t>
            </w:r>
          </w:p>
        </w:tc>
      </w:tr>
      <w:tr w:rsidR="003A284B" w14:paraId="14B05CED" w14:textId="77777777">
        <w:trPr>
          <w:trHeight w:val="292"/>
        </w:trPr>
        <w:tc>
          <w:tcPr>
            <w:tcW w:w="8711" w:type="dxa"/>
            <w:gridSpan w:val="6"/>
          </w:tcPr>
          <w:p w14:paraId="051BC064" w14:textId="77777777" w:rsidR="003A284B" w:rsidRDefault="007C5957">
            <w:pPr>
              <w:pStyle w:val="TableParagraph"/>
              <w:spacing w:before="79"/>
              <w:ind w:left="45"/>
              <w:jc w:val="left"/>
              <w:rPr>
                <w:b/>
                <w:sz w:val="14"/>
              </w:rPr>
            </w:pPr>
            <w:r>
              <w:rPr>
                <w:b/>
                <w:sz w:val="14"/>
              </w:rPr>
              <w:t>Ramos Generales</w:t>
            </w:r>
          </w:p>
        </w:tc>
      </w:tr>
      <w:tr w:rsidR="003A284B" w14:paraId="2482AFEE" w14:textId="77777777">
        <w:trPr>
          <w:trHeight w:val="717"/>
        </w:trPr>
        <w:tc>
          <w:tcPr>
            <w:tcW w:w="594" w:type="dxa"/>
            <w:tcBorders>
              <w:right w:val="nil"/>
            </w:tcBorders>
          </w:tcPr>
          <w:p w14:paraId="4CE9A419" w14:textId="77777777" w:rsidR="003A284B" w:rsidRDefault="007C5957">
            <w:pPr>
              <w:pStyle w:val="TableParagraph"/>
              <w:spacing w:before="77"/>
              <w:ind w:right="152"/>
              <w:rPr>
                <w:b/>
                <w:sz w:val="14"/>
              </w:rPr>
            </w:pPr>
            <w:r>
              <w:rPr>
                <w:b/>
                <w:w w:val="95"/>
                <w:sz w:val="14"/>
              </w:rPr>
              <w:t>25</w:t>
            </w:r>
          </w:p>
        </w:tc>
        <w:tc>
          <w:tcPr>
            <w:tcW w:w="3628" w:type="dxa"/>
            <w:tcBorders>
              <w:left w:val="nil"/>
            </w:tcBorders>
          </w:tcPr>
          <w:p w14:paraId="3A492F2B" w14:textId="77777777" w:rsidR="003A284B" w:rsidRDefault="007C5957">
            <w:pPr>
              <w:pStyle w:val="TableParagraph"/>
              <w:spacing w:before="80" w:line="314" w:lineRule="auto"/>
              <w:ind w:left="169"/>
              <w:jc w:val="left"/>
              <w:rPr>
                <w:b/>
                <w:sz w:val="14"/>
              </w:rPr>
            </w:pPr>
            <w:r>
              <w:rPr>
                <w:b/>
                <w:sz w:val="14"/>
              </w:rPr>
              <w:t>Previsiones y Aportaciones para los Sistemas de Educación Básica, Normal, Tecnológica y de</w:t>
            </w:r>
          </w:p>
          <w:p w14:paraId="24A36787" w14:textId="77777777" w:rsidR="003A284B" w:rsidRDefault="007C5957">
            <w:pPr>
              <w:pStyle w:val="TableParagraph"/>
              <w:spacing w:before="3"/>
              <w:ind w:left="169"/>
              <w:jc w:val="left"/>
              <w:rPr>
                <w:b/>
                <w:sz w:val="14"/>
              </w:rPr>
            </w:pPr>
            <w:r>
              <w:rPr>
                <w:b/>
                <w:sz w:val="14"/>
              </w:rPr>
              <w:t>Adultos</w:t>
            </w:r>
          </w:p>
        </w:tc>
        <w:tc>
          <w:tcPr>
            <w:tcW w:w="1260" w:type="dxa"/>
          </w:tcPr>
          <w:p w14:paraId="2BC776E4" w14:textId="77777777" w:rsidR="003A284B" w:rsidRDefault="007C5957">
            <w:pPr>
              <w:pStyle w:val="TableParagraph"/>
              <w:spacing w:before="77"/>
              <w:ind w:right="28"/>
              <w:rPr>
                <w:b/>
                <w:sz w:val="14"/>
              </w:rPr>
            </w:pPr>
            <w:r>
              <w:rPr>
                <w:b/>
                <w:sz w:val="14"/>
              </w:rPr>
              <w:t>7,479,501,988</w:t>
            </w:r>
          </w:p>
        </w:tc>
        <w:tc>
          <w:tcPr>
            <w:tcW w:w="988" w:type="dxa"/>
          </w:tcPr>
          <w:p w14:paraId="1E28E24B" w14:textId="77777777" w:rsidR="003A284B" w:rsidRDefault="007C5957">
            <w:pPr>
              <w:pStyle w:val="TableParagraph"/>
              <w:spacing w:before="77"/>
              <w:ind w:right="27"/>
              <w:rPr>
                <w:b/>
                <w:sz w:val="14"/>
              </w:rPr>
            </w:pPr>
            <w:r>
              <w:rPr>
                <w:b/>
                <w:sz w:val="14"/>
              </w:rPr>
              <w:t>650,000,000</w:t>
            </w:r>
          </w:p>
        </w:tc>
        <w:tc>
          <w:tcPr>
            <w:tcW w:w="1080" w:type="dxa"/>
          </w:tcPr>
          <w:p w14:paraId="217E2C71" w14:textId="77777777" w:rsidR="003A284B" w:rsidRDefault="007C5957">
            <w:pPr>
              <w:pStyle w:val="TableParagraph"/>
              <w:spacing w:before="77"/>
              <w:ind w:right="27"/>
              <w:rPr>
                <w:b/>
                <w:sz w:val="14"/>
              </w:rPr>
            </w:pPr>
            <w:r>
              <w:rPr>
                <w:b/>
                <w:sz w:val="14"/>
              </w:rPr>
              <w:t>7,666,649,790</w:t>
            </w:r>
          </w:p>
        </w:tc>
        <w:tc>
          <w:tcPr>
            <w:tcW w:w="1161" w:type="dxa"/>
          </w:tcPr>
          <w:p w14:paraId="007BB2B0" w14:textId="77777777" w:rsidR="003A284B" w:rsidRDefault="007C5957">
            <w:pPr>
              <w:pStyle w:val="TableParagraph"/>
              <w:spacing w:before="77"/>
              <w:ind w:right="28"/>
              <w:rPr>
                <w:b/>
                <w:sz w:val="14"/>
              </w:rPr>
            </w:pPr>
            <w:r>
              <w:rPr>
                <w:b/>
                <w:sz w:val="14"/>
              </w:rPr>
              <w:t>15,796,151,778</w:t>
            </w:r>
          </w:p>
        </w:tc>
      </w:tr>
      <w:tr w:rsidR="003A284B" w14:paraId="0712B6E9" w14:textId="77777777">
        <w:trPr>
          <w:trHeight w:val="292"/>
        </w:trPr>
        <w:tc>
          <w:tcPr>
            <w:tcW w:w="4222" w:type="dxa"/>
            <w:gridSpan w:val="2"/>
          </w:tcPr>
          <w:p w14:paraId="44A3F476" w14:textId="77777777" w:rsidR="003A284B" w:rsidRDefault="007C5957">
            <w:pPr>
              <w:pStyle w:val="TableParagraph"/>
              <w:spacing w:before="77"/>
              <w:ind w:left="755"/>
              <w:jc w:val="left"/>
              <w:rPr>
                <w:sz w:val="14"/>
              </w:rPr>
            </w:pPr>
            <w:r>
              <w:rPr>
                <w:sz w:val="14"/>
              </w:rPr>
              <w:t>Autoridad Educativa Federal en la Ciudad de México</w:t>
            </w:r>
          </w:p>
        </w:tc>
        <w:tc>
          <w:tcPr>
            <w:tcW w:w="1260" w:type="dxa"/>
          </w:tcPr>
          <w:p w14:paraId="60E61E48" w14:textId="77777777" w:rsidR="003A284B" w:rsidRDefault="007C5957">
            <w:pPr>
              <w:pStyle w:val="TableParagraph"/>
              <w:spacing w:before="77"/>
              <w:ind w:right="28"/>
              <w:rPr>
                <w:sz w:val="14"/>
              </w:rPr>
            </w:pPr>
            <w:r>
              <w:rPr>
                <w:sz w:val="14"/>
              </w:rPr>
              <w:t>944,155,072</w:t>
            </w:r>
          </w:p>
        </w:tc>
        <w:tc>
          <w:tcPr>
            <w:tcW w:w="988" w:type="dxa"/>
          </w:tcPr>
          <w:p w14:paraId="7724965B" w14:textId="77777777" w:rsidR="003A284B" w:rsidRDefault="003A284B">
            <w:pPr>
              <w:pStyle w:val="TableParagraph"/>
              <w:jc w:val="left"/>
              <w:rPr>
                <w:rFonts w:ascii="Times New Roman"/>
                <w:sz w:val="12"/>
              </w:rPr>
            </w:pPr>
          </w:p>
        </w:tc>
        <w:tc>
          <w:tcPr>
            <w:tcW w:w="1080" w:type="dxa"/>
          </w:tcPr>
          <w:p w14:paraId="51A917F8" w14:textId="77777777" w:rsidR="003A284B" w:rsidRDefault="007C5957">
            <w:pPr>
              <w:pStyle w:val="TableParagraph"/>
              <w:spacing w:before="77"/>
              <w:ind w:right="27"/>
              <w:rPr>
                <w:sz w:val="14"/>
              </w:rPr>
            </w:pPr>
            <w:r>
              <w:rPr>
                <w:sz w:val="14"/>
              </w:rPr>
              <w:t>2,489,711,997</w:t>
            </w:r>
          </w:p>
        </w:tc>
        <w:tc>
          <w:tcPr>
            <w:tcW w:w="1161" w:type="dxa"/>
          </w:tcPr>
          <w:p w14:paraId="5F09691F" w14:textId="77777777" w:rsidR="003A284B" w:rsidRDefault="007C5957">
            <w:pPr>
              <w:pStyle w:val="TableParagraph"/>
              <w:spacing w:before="77"/>
              <w:ind w:right="28"/>
              <w:rPr>
                <w:sz w:val="14"/>
              </w:rPr>
            </w:pPr>
            <w:r>
              <w:rPr>
                <w:sz w:val="14"/>
              </w:rPr>
              <w:t>3,433,867,069</w:t>
            </w:r>
          </w:p>
        </w:tc>
      </w:tr>
      <w:tr w:rsidR="003A284B" w14:paraId="28D4958E" w14:textId="77777777">
        <w:trPr>
          <w:trHeight w:val="503"/>
        </w:trPr>
        <w:tc>
          <w:tcPr>
            <w:tcW w:w="4222" w:type="dxa"/>
            <w:gridSpan w:val="2"/>
          </w:tcPr>
          <w:p w14:paraId="73FFCAA7" w14:textId="77777777" w:rsidR="003A284B" w:rsidRDefault="007C5957">
            <w:pPr>
              <w:pStyle w:val="TableParagraph"/>
              <w:spacing w:before="30" w:line="210" w:lineRule="atLeast"/>
              <w:ind w:left="755" w:right="233"/>
              <w:jc w:val="left"/>
              <w:rPr>
                <w:sz w:val="14"/>
              </w:rPr>
            </w:pPr>
            <w:r>
              <w:rPr>
                <w:sz w:val="14"/>
              </w:rPr>
              <w:t>Fondo de Aportaciones para la Nómina Educativa y Gasto Operativo</w:t>
            </w:r>
          </w:p>
        </w:tc>
        <w:tc>
          <w:tcPr>
            <w:tcW w:w="1260" w:type="dxa"/>
          </w:tcPr>
          <w:p w14:paraId="370E69D8" w14:textId="77777777" w:rsidR="003A284B" w:rsidRDefault="007C5957">
            <w:pPr>
              <w:pStyle w:val="TableParagraph"/>
              <w:spacing w:before="77"/>
              <w:ind w:right="28"/>
              <w:rPr>
                <w:sz w:val="14"/>
              </w:rPr>
            </w:pPr>
            <w:r>
              <w:rPr>
                <w:sz w:val="14"/>
              </w:rPr>
              <w:t>6,418,990,801</w:t>
            </w:r>
          </w:p>
        </w:tc>
        <w:tc>
          <w:tcPr>
            <w:tcW w:w="988" w:type="dxa"/>
          </w:tcPr>
          <w:p w14:paraId="3EFF6301" w14:textId="77777777" w:rsidR="003A284B" w:rsidRDefault="007C5957">
            <w:pPr>
              <w:pStyle w:val="TableParagraph"/>
              <w:spacing w:before="77"/>
              <w:ind w:right="27"/>
              <w:rPr>
                <w:sz w:val="14"/>
              </w:rPr>
            </w:pPr>
            <w:r>
              <w:rPr>
                <w:sz w:val="14"/>
              </w:rPr>
              <w:t>650,000,000</w:t>
            </w:r>
          </w:p>
        </w:tc>
        <w:tc>
          <w:tcPr>
            <w:tcW w:w="1080" w:type="dxa"/>
          </w:tcPr>
          <w:p w14:paraId="6685E78A" w14:textId="77777777" w:rsidR="003A284B" w:rsidRDefault="007C5957">
            <w:pPr>
              <w:pStyle w:val="TableParagraph"/>
              <w:spacing w:before="77"/>
              <w:ind w:right="27"/>
              <w:rPr>
                <w:sz w:val="14"/>
              </w:rPr>
            </w:pPr>
            <w:r>
              <w:rPr>
                <w:sz w:val="14"/>
              </w:rPr>
              <w:t>5,119,885,446</w:t>
            </w:r>
          </w:p>
        </w:tc>
        <w:tc>
          <w:tcPr>
            <w:tcW w:w="1161" w:type="dxa"/>
          </w:tcPr>
          <w:p w14:paraId="3A109298" w14:textId="77777777" w:rsidR="003A284B" w:rsidRDefault="007C5957">
            <w:pPr>
              <w:pStyle w:val="TableParagraph"/>
              <w:spacing w:before="77"/>
              <w:ind w:right="28"/>
              <w:rPr>
                <w:sz w:val="14"/>
              </w:rPr>
            </w:pPr>
            <w:r>
              <w:rPr>
                <w:sz w:val="14"/>
              </w:rPr>
              <w:t>12,188,876,247</w:t>
            </w:r>
          </w:p>
        </w:tc>
      </w:tr>
      <w:tr w:rsidR="003A284B" w14:paraId="50B420C9" w14:textId="77777777">
        <w:trPr>
          <w:trHeight w:val="503"/>
        </w:trPr>
        <w:tc>
          <w:tcPr>
            <w:tcW w:w="4222" w:type="dxa"/>
            <w:gridSpan w:val="2"/>
          </w:tcPr>
          <w:p w14:paraId="7E7A353C" w14:textId="77777777" w:rsidR="003A284B" w:rsidRDefault="007C5957">
            <w:pPr>
              <w:pStyle w:val="TableParagraph"/>
              <w:spacing w:before="30" w:line="210" w:lineRule="atLeast"/>
              <w:ind w:left="755" w:right="30"/>
              <w:jc w:val="left"/>
              <w:rPr>
                <w:sz w:val="14"/>
              </w:rPr>
            </w:pPr>
            <w:r>
              <w:rPr>
                <w:sz w:val="14"/>
              </w:rPr>
              <w:t>Fondo de Aportaciones para la Educación Tecnológica y de Adultos</w:t>
            </w:r>
          </w:p>
        </w:tc>
        <w:tc>
          <w:tcPr>
            <w:tcW w:w="1260" w:type="dxa"/>
          </w:tcPr>
          <w:p w14:paraId="31593808" w14:textId="77777777" w:rsidR="003A284B" w:rsidRDefault="007C5957">
            <w:pPr>
              <w:pStyle w:val="TableParagraph"/>
              <w:spacing w:before="77"/>
              <w:ind w:right="28"/>
              <w:rPr>
                <w:sz w:val="14"/>
              </w:rPr>
            </w:pPr>
            <w:r>
              <w:rPr>
                <w:sz w:val="14"/>
              </w:rPr>
              <w:t>116,356,115</w:t>
            </w:r>
          </w:p>
        </w:tc>
        <w:tc>
          <w:tcPr>
            <w:tcW w:w="988" w:type="dxa"/>
          </w:tcPr>
          <w:p w14:paraId="46C760D9" w14:textId="77777777" w:rsidR="003A284B" w:rsidRDefault="003A284B">
            <w:pPr>
              <w:pStyle w:val="TableParagraph"/>
              <w:jc w:val="left"/>
              <w:rPr>
                <w:rFonts w:ascii="Times New Roman"/>
                <w:sz w:val="12"/>
              </w:rPr>
            </w:pPr>
          </w:p>
        </w:tc>
        <w:tc>
          <w:tcPr>
            <w:tcW w:w="1080" w:type="dxa"/>
          </w:tcPr>
          <w:p w14:paraId="69DB4BC8" w14:textId="77777777" w:rsidR="003A284B" w:rsidRDefault="007C5957">
            <w:pPr>
              <w:pStyle w:val="TableParagraph"/>
              <w:spacing w:before="77"/>
              <w:ind w:right="27"/>
              <w:rPr>
                <w:sz w:val="14"/>
              </w:rPr>
            </w:pPr>
            <w:r>
              <w:rPr>
                <w:sz w:val="14"/>
              </w:rPr>
              <w:t>57,052,347</w:t>
            </w:r>
          </w:p>
        </w:tc>
        <w:tc>
          <w:tcPr>
            <w:tcW w:w="1161" w:type="dxa"/>
          </w:tcPr>
          <w:p w14:paraId="1CF72787" w14:textId="77777777" w:rsidR="003A284B" w:rsidRDefault="007C5957">
            <w:pPr>
              <w:pStyle w:val="TableParagraph"/>
              <w:spacing w:before="77"/>
              <w:ind w:right="28"/>
              <w:rPr>
                <w:sz w:val="14"/>
              </w:rPr>
            </w:pPr>
            <w:r>
              <w:rPr>
                <w:sz w:val="14"/>
              </w:rPr>
              <w:t>173,408,462</w:t>
            </w:r>
          </w:p>
        </w:tc>
      </w:tr>
      <w:tr w:rsidR="003A284B" w14:paraId="0D06D5DC" w14:textId="77777777">
        <w:trPr>
          <w:trHeight w:val="292"/>
        </w:trPr>
        <w:tc>
          <w:tcPr>
            <w:tcW w:w="594" w:type="dxa"/>
            <w:tcBorders>
              <w:right w:val="nil"/>
            </w:tcBorders>
          </w:tcPr>
          <w:p w14:paraId="295AA872" w14:textId="77777777" w:rsidR="003A284B" w:rsidRDefault="007C5957">
            <w:pPr>
              <w:pStyle w:val="TableParagraph"/>
              <w:spacing w:before="77"/>
              <w:ind w:right="152"/>
              <w:rPr>
                <w:b/>
                <w:sz w:val="14"/>
              </w:rPr>
            </w:pPr>
            <w:r>
              <w:rPr>
                <w:b/>
                <w:w w:val="95"/>
                <w:sz w:val="14"/>
              </w:rPr>
              <w:t>33</w:t>
            </w:r>
          </w:p>
        </w:tc>
        <w:tc>
          <w:tcPr>
            <w:tcW w:w="3628" w:type="dxa"/>
            <w:tcBorders>
              <w:left w:val="nil"/>
            </w:tcBorders>
          </w:tcPr>
          <w:p w14:paraId="15FCE6B2" w14:textId="77777777" w:rsidR="003A284B" w:rsidRDefault="007C5957">
            <w:pPr>
              <w:pStyle w:val="TableParagraph"/>
              <w:spacing w:before="79"/>
              <w:ind w:left="169"/>
              <w:jc w:val="left"/>
              <w:rPr>
                <w:b/>
                <w:sz w:val="14"/>
              </w:rPr>
            </w:pPr>
            <w:r>
              <w:rPr>
                <w:b/>
                <w:sz w:val="14"/>
              </w:rPr>
              <w:t>Aportaciones Federales para Entidades</w:t>
            </w:r>
          </w:p>
        </w:tc>
        <w:tc>
          <w:tcPr>
            <w:tcW w:w="1260" w:type="dxa"/>
          </w:tcPr>
          <w:p w14:paraId="222B06DE" w14:textId="77777777" w:rsidR="003A284B" w:rsidRDefault="007C5957">
            <w:pPr>
              <w:pStyle w:val="TableParagraph"/>
              <w:spacing w:before="77"/>
              <w:ind w:right="28"/>
              <w:rPr>
                <w:b/>
                <w:sz w:val="14"/>
              </w:rPr>
            </w:pPr>
            <w:r>
              <w:rPr>
                <w:b/>
                <w:sz w:val="14"/>
              </w:rPr>
              <w:t>1,673,566,101</w:t>
            </w:r>
          </w:p>
        </w:tc>
        <w:tc>
          <w:tcPr>
            <w:tcW w:w="988" w:type="dxa"/>
          </w:tcPr>
          <w:p w14:paraId="67B34212" w14:textId="77777777" w:rsidR="003A284B" w:rsidRDefault="007C5957">
            <w:pPr>
              <w:pStyle w:val="TableParagraph"/>
              <w:spacing w:before="77"/>
              <w:ind w:right="24"/>
              <w:rPr>
                <w:b/>
                <w:sz w:val="14"/>
              </w:rPr>
            </w:pPr>
            <w:r>
              <w:rPr>
                <w:b/>
                <w:w w:val="99"/>
                <w:sz w:val="14"/>
              </w:rPr>
              <w:t>0</w:t>
            </w:r>
          </w:p>
        </w:tc>
        <w:tc>
          <w:tcPr>
            <w:tcW w:w="1080" w:type="dxa"/>
          </w:tcPr>
          <w:p w14:paraId="62FA9B0E" w14:textId="77777777" w:rsidR="003A284B" w:rsidRDefault="007C5957">
            <w:pPr>
              <w:pStyle w:val="TableParagraph"/>
              <w:spacing w:before="77"/>
              <w:ind w:right="26"/>
              <w:rPr>
                <w:b/>
                <w:sz w:val="14"/>
              </w:rPr>
            </w:pPr>
            <w:r>
              <w:rPr>
                <w:b/>
                <w:sz w:val="14"/>
              </w:rPr>
              <w:t>460,159,200</w:t>
            </w:r>
          </w:p>
        </w:tc>
        <w:tc>
          <w:tcPr>
            <w:tcW w:w="1161" w:type="dxa"/>
          </w:tcPr>
          <w:p w14:paraId="431B6537" w14:textId="77777777" w:rsidR="003A284B" w:rsidRDefault="007C5957">
            <w:pPr>
              <w:pStyle w:val="TableParagraph"/>
              <w:spacing w:before="77"/>
              <w:ind w:right="28"/>
              <w:rPr>
                <w:b/>
                <w:sz w:val="14"/>
              </w:rPr>
            </w:pPr>
            <w:r>
              <w:rPr>
                <w:b/>
                <w:sz w:val="14"/>
              </w:rPr>
              <w:t>2,133,725,301</w:t>
            </w:r>
          </w:p>
        </w:tc>
      </w:tr>
    </w:tbl>
    <w:p w14:paraId="5A471B75" w14:textId="77777777" w:rsidR="003A284B" w:rsidRDefault="003A284B">
      <w:pPr>
        <w:rPr>
          <w:sz w:val="14"/>
        </w:rPr>
        <w:sectPr w:rsidR="003A284B">
          <w:pgSz w:w="12240" w:h="15840"/>
          <w:pgMar w:top="1760" w:right="1300" w:bottom="900" w:left="1300" w:header="724" w:footer="712" w:gutter="0"/>
          <w:cols w:space="720"/>
        </w:sectPr>
      </w:pPr>
    </w:p>
    <w:p w14:paraId="74F53CBB" w14:textId="77777777" w:rsidR="003A284B" w:rsidRDefault="003A284B">
      <w:pPr>
        <w:pStyle w:val="Textoindependiente"/>
        <w:ind w:left="0"/>
        <w:jc w:val="left"/>
        <w:rPr>
          <w:b/>
          <w:sz w:val="20"/>
        </w:rPr>
      </w:pPr>
    </w:p>
    <w:p w14:paraId="7F27BAFB"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2"/>
        <w:gridCol w:w="1260"/>
        <w:gridCol w:w="988"/>
        <w:gridCol w:w="1080"/>
        <w:gridCol w:w="1161"/>
      </w:tblGrid>
      <w:tr w:rsidR="003A284B" w14:paraId="65903EE6" w14:textId="77777777">
        <w:trPr>
          <w:trHeight w:val="251"/>
        </w:trPr>
        <w:tc>
          <w:tcPr>
            <w:tcW w:w="4222" w:type="dxa"/>
          </w:tcPr>
          <w:p w14:paraId="323D2280" w14:textId="77777777" w:rsidR="003A284B" w:rsidRDefault="007C5957">
            <w:pPr>
              <w:pStyle w:val="TableParagraph"/>
              <w:spacing w:before="38"/>
              <w:ind w:left="755"/>
              <w:jc w:val="left"/>
              <w:rPr>
                <w:b/>
                <w:sz w:val="14"/>
              </w:rPr>
            </w:pPr>
            <w:r>
              <w:rPr>
                <w:b/>
                <w:sz w:val="14"/>
              </w:rPr>
              <w:t>Federativas y Municipios</w:t>
            </w:r>
          </w:p>
        </w:tc>
        <w:tc>
          <w:tcPr>
            <w:tcW w:w="1260" w:type="dxa"/>
          </w:tcPr>
          <w:p w14:paraId="6E6150F4" w14:textId="77777777" w:rsidR="003A284B" w:rsidRDefault="003A284B">
            <w:pPr>
              <w:pStyle w:val="TableParagraph"/>
              <w:jc w:val="left"/>
              <w:rPr>
                <w:rFonts w:ascii="Times New Roman"/>
                <w:sz w:val="12"/>
              </w:rPr>
            </w:pPr>
          </w:p>
        </w:tc>
        <w:tc>
          <w:tcPr>
            <w:tcW w:w="988" w:type="dxa"/>
          </w:tcPr>
          <w:p w14:paraId="266B9348" w14:textId="77777777" w:rsidR="003A284B" w:rsidRDefault="003A284B">
            <w:pPr>
              <w:pStyle w:val="TableParagraph"/>
              <w:jc w:val="left"/>
              <w:rPr>
                <w:rFonts w:ascii="Times New Roman"/>
                <w:sz w:val="12"/>
              </w:rPr>
            </w:pPr>
          </w:p>
        </w:tc>
        <w:tc>
          <w:tcPr>
            <w:tcW w:w="1080" w:type="dxa"/>
          </w:tcPr>
          <w:p w14:paraId="07FE07B4" w14:textId="77777777" w:rsidR="003A284B" w:rsidRDefault="003A284B">
            <w:pPr>
              <w:pStyle w:val="TableParagraph"/>
              <w:jc w:val="left"/>
              <w:rPr>
                <w:rFonts w:ascii="Times New Roman"/>
                <w:sz w:val="12"/>
              </w:rPr>
            </w:pPr>
          </w:p>
        </w:tc>
        <w:tc>
          <w:tcPr>
            <w:tcW w:w="1161" w:type="dxa"/>
          </w:tcPr>
          <w:p w14:paraId="377A3000" w14:textId="77777777" w:rsidR="003A284B" w:rsidRDefault="003A284B">
            <w:pPr>
              <w:pStyle w:val="TableParagraph"/>
              <w:jc w:val="left"/>
              <w:rPr>
                <w:rFonts w:ascii="Times New Roman"/>
                <w:sz w:val="12"/>
              </w:rPr>
            </w:pPr>
          </w:p>
        </w:tc>
      </w:tr>
      <w:tr w:rsidR="003A284B" w14:paraId="537F93D7" w14:textId="77777777">
        <w:trPr>
          <w:trHeight w:val="292"/>
        </w:trPr>
        <w:tc>
          <w:tcPr>
            <w:tcW w:w="4222" w:type="dxa"/>
          </w:tcPr>
          <w:p w14:paraId="69C9E1A8" w14:textId="77777777" w:rsidR="003A284B" w:rsidRDefault="007C5957">
            <w:pPr>
              <w:pStyle w:val="TableParagraph"/>
              <w:spacing w:before="79"/>
              <w:ind w:left="755"/>
              <w:jc w:val="left"/>
              <w:rPr>
                <w:sz w:val="14"/>
              </w:rPr>
            </w:pPr>
            <w:r>
              <w:rPr>
                <w:sz w:val="14"/>
              </w:rPr>
              <w:t>Fondo de Aportaciones para los Servicios de Salud</w:t>
            </w:r>
          </w:p>
        </w:tc>
        <w:tc>
          <w:tcPr>
            <w:tcW w:w="1260" w:type="dxa"/>
          </w:tcPr>
          <w:p w14:paraId="00E2DDA6" w14:textId="77777777" w:rsidR="003A284B" w:rsidRDefault="007C5957">
            <w:pPr>
              <w:pStyle w:val="TableParagraph"/>
              <w:spacing w:before="79"/>
              <w:ind w:left="321"/>
              <w:jc w:val="left"/>
              <w:rPr>
                <w:sz w:val="14"/>
              </w:rPr>
            </w:pPr>
            <w:r>
              <w:rPr>
                <w:sz w:val="14"/>
              </w:rPr>
              <w:t>1,673,566,101</w:t>
            </w:r>
          </w:p>
        </w:tc>
        <w:tc>
          <w:tcPr>
            <w:tcW w:w="988" w:type="dxa"/>
          </w:tcPr>
          <w:p w14:paraId="1A5DE733" w14:textId="77777777" w:rsidR="003A284B" w:rsidRDefault="003A284B">
            <w:pPr>
              <w:pStyle w:val="TableParagraph"/>
              <w:jc w:val="left"/>
              <w:rPr>
                <w:rFonts w:ascii="Times New Roman"/>
                <w:sz w:val="12"/>
              </w:rPr>
            </w:pPr>
          </w:p>
        </w:tc>
        <w:tc>
          <w:tcPr>
            <w:tcW w:w="1080" w:type="dxa"/>
          </w:tcPr>
          <w:p w14:paraId="1F7B445B" w14:textId="77777777" w:rsidR="003A284B" w:rsidRDefault="007C5957">
            <w:pPr>
              <w:pStyle w:val="TableParagraph"/>
              <w:spacing w:before="79"/>
              <w:ind w:left="260"/>
              <w:jc w:val="left"/>
              <w:rPr>
                <w:sz w:val="14"/>
              </w:rPr>
            </w:pPr>
            <w:r>
              <w:rPr>
                <w:sz w:val="14"/>
              </w:rPr>
              <w:t>460,159,200</w:t>
            </w:r>
          </w:p>
        </w:tc>
        <w:tc>
          <w:tcPr>
            <w:tcW w:w="1161" w:type="dxa"/>
          </w:tcPr>
          <w:p w14:paraId="56FA1835" w14:textId="77777777" w:rsidR="003A284B" w:rsidRDefault="007C5957">
            <w:pPr>
              <w:pStyle w:val="TableParagraph"/>
              <w:spacing w:before="79"/>
              <w:ind w:left="222"/>
              <w:jc w:val="left"/>
              <w:rPr>
                <w:sz w:val="14"/>
              </w:rPr>
            </w:pPr>
            <w:r>
              <w:rPr>
                <w:sz w:val="14"/>
              </w:rPr>
              <w:t>2,133,725,301</w:t>
            </w:r>
          </w:p>
        </w:tc>
      </w:tr>
    </w:tbl>
    <w:p w14:paraId="60577486" w14:textId="77777777" w:rsidR="003A284B" w:rsidRDefault="003A284B">
      <w:pPr>
        <w:pStyle w:val="Textoindependiente"/>
        <w:spacing w:before="9"/>
        <w:ind w:left="0"/>
        <w:jc w:val="left"/>
        <w:rPr>
          <w:b/>
          <w:sz w:val="15"/>
        </w:rPr>
      </w:pPr>
    </w:p>
    <w:p w14:paraId="161E1538" w14:textId="77777777" w:rsidR="003A284B" w:rsidRDefault="007C5957">
      <w:pPr>
        <w:spacing w:before="95" w:after="45"/>
        <w:ind w:left="536"/>
        <w:rPr>
          <w:b/>
          <w:sz w:val="14"/>
        </w:rPr>
      </w:pPr>
      <w:r>
        <w:rPr>
          <w:b/>
          <w:sz w:val="14"/>
        </w:rPr>
        <w:t>ANEXO 25. PROGRAMAS SUJETOS A REGLAS DE OPERACIÓN</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4"/>
      </w:tblGrid>
      <w:tr w:rsidR="003A284B" w14:paraId="533F2C5D" w14:textId="77777777">
        <w:trPr>
          <w:trHeight w:val="241"/>
        </w:trPr>
        <w:tc>
          <w:tcPr>
            <w:tcW w:w="8714" w:type="dxa"/>
          </w:tcPr>
          <w:p w14:paraId="1B20C556" w14:textId="77777777" w:rsidR="003A284B" w:rsidRDefault="007C5957">
            <w:pPr>
              <w:pStyle w:val="TableParagraph"/>
              <w:spacing w:before="36"/>
              <w:ind w:left="71"/>
              <w:jc w:val="left"/>
              <w:rPr>
                <w:b/>
                <w:sz w:val="14"/>
              </w:rPr>
            </w:pPr>
            <w:r>
              <w:rPr>
                <w:b/>
                <w:sz w:val="14"/>
              </w:rPr>
              <w:t>06 Hacienda y Crédito Público</w:t>
            </w:r>
          </w:p>
        </w:tc>
      </w:tr>
      <w:tr w:rsidR="003A284B" w14:paraId="42133990" w14:textId="77777777">
        <w:trPr>
          <w:trHeight w:val="241"/>
        </w:trPr>
        <w:tc>
          <w:tcPr>
            <w:tcW w:w="8714" w:type="dxa"/>
          </w:tcPr>
          <w:p w14:paraId="3995C780" w14:textId="77777777" w:rsidR="003A284B" w:rsidRDefault="007C5957">
            <w:pPr>
              <w:pStyle w:val="TableParagraph"/>
              <w:spacing w:before="36"/>
              <w:ind w:left="1168"/>
              <w:jc w:val="left"/>
              <w:rPr>
                <w:sz w:val="14"/>
              </w:rPr>
            </w:pPr>
            <w:r>
              <w:rPr>
                <w:sz w:val="14"/>
              </w:rPr>
              <w:t>Programa de aseguramiento agropecuario</w:t>
            </w:r>
          </w:p>
        </w:tc>
      </w:tr>
      <w:tr w:rsidR="003A284B" w14:paraId="2DD2ECCC" w14:textId="77777777">
        <w:trPr>
          <w:trHeight w:val="239"/>
        </w:trPr>
        <w:tc>
          <w:tcPr>
            <w:tcW w:w="8714" w:type="dxa"/>
          </w:tcPr>
          <w:p w14:paraId="76942EC3" w14:textId="77777777" w:rsidR="003A284B" w:rsidRDefault="007C5957">
            <w:pPr>
              <w:pStyle w:val="TableParagraph"/>
              <w:spacing w:before="34"/>
              <w:ind w:left="71"/>
              <w:jc w:val="left"/>
              <w:rPr>
                <w:b/>
                <w:sz w:val="14"/>
              </w:rPr>
            </w:pPr>
            <w:r>
              <w:rPr>
                <w:b/>
                <w:sz w:val="14"/>
              </w:rPr>
              <w:t>08 Agricultura y Desarrollo Rural</w:t>
            </w:r>
          </w:p>
        </w:tc>
      </w:tr>
      <w:tr w:rsidR="003A284B" w14:paraId="2EE4D2AA" w14:textId="77777777">
        <w:trPr>
          <w:trHeight w:val="241"/>
        </w:trPr>
        <w:tc>
          <w:tcPr>
            <w:tcW w:w="8714" w:type="dxa"/>
          </w:tcPr>
          <w:p w14:paraId="0FD30EA0" w14:textId="77777777" w:rsidR="003A284B" w:rsidRDefault="007C5957">
            <w:pPr>
              <w:pStyle w:val="TableParagraph"/>
              <w:spacing w:before="38"/>
              <w:ind w:left="1168"/>
              <w:jc w:val="left"/>
              <w:rPr>
                <w:sz w:val="14"/>
              </w:rPr>
            </w:pPr>
            <w:r>
              <w:rPr>
                <w:sz w:val="14"/>
              </w:rPr>
              <w:t>Programa de Abasto Social de Leche a cargo de Liconsa, S.A. de C.V.</w:t>
            </w:r>
          </w:p>
        </w:tc>
      </w:tr>
      <w:tr w:rsidR="003A284B" w14:paraId="1309F6D0" w14:textId="77777777">
        <w:trPr>
          <w:trHeight w:val="241"/>
        </w:trPr>
        <w:tc>
          <w:tcPr>
            <w:tcW w:w="8714" w:type="dxa"/>
          </w:tcPr>
          <w:p w14:paraId="1B7282A0" w14:textId="77777777" w:rsidR="003A284B" w:rsidRDefault="007C5957">
            <w:pPr>
              <w:pStyle w:val="TableParagraph"/>
              <w:spacing w:before="36"/>
              <w:ind w:left="1168"/>
              <w:jc w:val="left"/>
              <w:rPr>
                <w:sz w:val="14"/>
              </w:rPr>
            </w:pPr>
            <w:r>
              <w:rPr>
                <w:sz w:val="14"/>
              </w:rPr>
              <w:t>Programa de Abasto Rural a cargo de Diconsa, S.A. de C.V. (DICONSA)</w:t>
            </w:r>
          </w:p>
        </w:tc>
      </w:tr>
      <w:tr w:rsidR="003A284B" w14:paraId="58540E97" w14:textId="77777777">
        <w:trPr>
          <w:trHeight w:val="239"/>
        </w:trPr>
        <w:tc>
          <w:tcPr>
            <w:tcW w:w="8714" w:type="dxa"/>
          </w:tcPr>
          <w:p w14:paraId="004E565E" w14:textId="77777777" w:rsidR="003A284B" w:rsidRDefault="007C5957">
            <w:pPr>
              <w:pStyle w:val="TableParagraph"/>
              <w:spacing w:before="36"/>
              <w:ind w:left="1168"/>
              <w:jc w:val="left"/>
              <w:rPr>
                <w:sz w:val="14"/>
              </w:rPr>
            </w:pPr>
            <w:r>
              <w:rPr>
                <w:sz w:val="14"/>
              </w:rPr>
              <w:t>Programa de Fomento a la Agricultura, Ganadería, Pesca y Acuicultura</w:t>
            </w:r>
          </w:p>
        </w:tc>
      </w:tr>
      <w:tr w:rsidR="003A284B" w14:paraId="19642FB8" w14:textId="77777777">
        <w:trPr>
          <w:trHeight w:val="241"/>
        </w:trPr>
        <w:tc>
          <w:tcPr>
            <w:tcW w:w="8714" w:type="dxa"/>
          </w:tcPr>
          <w:p w14:paraId="2BC0AAC6" w14:textId="77777777" w:rsidR="003A284B" w:rsidRDefault="007C5957">
            <w:pPr>
              <w:pStyle w:val="TableParagraph"/>
              <w:spacing w:before="38"/>
              <w:ind w:left="1168"/>
              <w:jc w:val="left"/>
              <w:rPr>
                <w:sz w:val="14"/>
              </w:rPr>
            </w:pPr>
            <w:r>
              <w:rPr>
                <w:sz w:val="14"/>
              </w:rPr>
              <w:t>Sanidad e Inocuidad Agroalimentaria</w:t>
            </w:r>
          </w:p>
        </w:tc>
      </w:tr>
      <w:tr w:rsidR="003A284B" w14:paraId="6D3D90A5" w14:textId="77777777">
        <w:trPr>
          <w:trHeight w:val="242"/>
        </w:trPr>
        <w:tc>
          <w:tcPr>
            <w:tcW w:w="8714" w:type="dxa"/>
          </w:tcPr>
          <w:p w14:paraId="33876BC1" w14:textId="77777777" w:rsidR="003A284B" w:rsidRDefault="007C5957">
            <w:pPr>
              <w:pStyle w:val="TableParagraph"/>
              <w:spacing w:before="37"/>
              <w:ind w:left="1168"/>
              <w:jc w:val="left"/>
              <w:rPr>
                <w:sz w:val="14"/>
              </w:rPr>
            </w:pPr>
            <w:r>
              <w:rPr>
                <w:sz w:val="14"/>
              </w:rPr>
              <w:t>Precios de Garantía a Productos Alimentarios Básicos 1/</w:t>
            </w:r>
          </w:p>
        </w:tc>
      </w:tr>
      <w:tr w:rsidR="003A284B" w14:paraId="37851C28" w14:textId="77777777">
        <w:trPr>
          <w:trHeight w:val="239"/>
        </w:trPr>
        <w:tc>
          <w:tcPr>
            <w:tcW w:w="8714" w:type="dxa"/>
          </w:tcPr>
          <w:p w14:paraId="6DE2F95B" w14:textId="77777777" w:rsidR="003A284B" w:rsidRDefault="007C5957">
            <w:pPr>
              <w:pStyle w:val="TableParagraph"/>
              <w:spacing w:before="36"/>
              <w:ind w:left="1168"/>
              <w:jc w:val="left"/>
              <w:rPr>
                <w:sz w:val="14"/>
              </w:rPr>
            </w:pPr>
            <w:r>
              <w:rPr>
                <w:sz w:val="14"/>
              </w:rPr>
              <w:t>Crédito Ganadero a la Palabra 1/</w:t>
            </w:r>
          </w:p>
        </w:tc>
      </w:tr>
      <w:tr w:rsidR="003A284B" w14:paraId="7F8B72A9" w14:textId="77777777">
        <w:trPr>
          <w:trHeight w:val="241"/>
        </w:trPr>
        <w:tc>
          <w:tcPr>
            <w:tcW w:w="8714" w:type="dxa"/>
          </w:tcPr>
          <w:p w14:paraId="08960D5E" w14:textId="77777777" w:rsidR="003A284B" w:rsidRDefault="007C5957">
            <w:pPr>
              <w:pStyle w:val="TableParagraph"/>
              <w:spacing w:before="38"/>
              <w:ind w:left="1168"/>
              <w:jc w:val="left"/>
              <w:rPr>
                <w:sz w:val="14"/>
              </w:rPr>
            </w:pPr>
            <w:r>
              <w:rPr>
                <w:sz w:val="14"/>
              </w:rPr>
              <w:t>Fertilizantes 1/</w:t>
            </w:r>
          </w:p>
        </w:tc>
      </w:tr>
      <w:tr w:rsidR="003A284B" w14:paraId="4E9821DD" w14:textId="77777777">
        <w:trPr>
          <w:trHeight w:val="241"/>
        </w:trPr>
        <w:tc>
          <w:tcPr>
            <w:tcW w:w="8714" w:type="dxa"/>
          </w:tcPr>
          <w:p w14:paraId="23BAC158" w14:textId="77777777" w:rsidR="003A284B" w:rsidRDefault="007C5957">
            <w:pPr>
              <w:pStyle w:val="TableParagraph"/>
              <w:spacing w:before="36"/>
              <w:ind w:left="1168"/>
              <w:jc w:val="left"/>
              <w:rPr>
                <w:sz w:val="14"/>
              </w:rPr>
            </w:pPr>
            <w:r>
              <w:rPr>
                <w:sz w:val="14"/>
              </w:rPr>
              <w:t>Producción para el Bienestar /1</w:t>
            </w:r>
          </w:p>
        </w:tc>
      </w:tr>
      <w:tr w:rsidR="003A284B" w14:paraId="713B8B9D" w14:textId="77777777">
        <w:trPr>
          <w:trHeight w:val="239"/>
        </w:trPr>
        <w:tc>
          <w:tcPr>
            <w:tcW w:w="8714" w:type="dxa"/>
          </w:tcPr>
          <w:p w14:paraId="3D57ED68" w14:textId="77777777" w:rsidR="003A284B" w:rsidRDefault="007C5957">
            <w:pPr>
              <w:pStyle w:val="TableParagraph"/>
              <w:spacing w:before="34"/>
              <w:ind w:left="45"/>
              <w:jc w:val="left"/>
              <w:rPr>
                <w:b/>
                <w:sz w:val="14"/>
              </w:rPr>
            </w:pPr>
            <w:r>
              <w:rPr>
                <w:b/>
                <w:sz w:val="14"/>
              </w:rPr>
              <w:t>10 Economía</w:t>
            </w:r>
          </w:p>
        </w:tc>
      </w:tr>
      <w:tr w:rsidR="003A284B" w14:paraId="7611C07D" w14:textId="77777777">
        <w:trPr>
          <w:trHeight w:val="241"/>
        </w:trPr>
        <w:tc>
          <w:tcPr>
            <w:tcW w:w="8714" w:type="dxa"/>
          </w:tcPr>
          <w:p w14:paraId="14680843" w14:textId="77777777" w:rsidR="003A284B" w:rsidRDefault="007C5957">
            <w:pPr>
              <w:pStyle w:val="TableParagraph"/>
              <w:spacing w:before="36"/>
              <w:ind w:left="1168"/>
              <w:jc w:val="left"/>
              <w:rPr>
                <w:sz w:val="14"/>
              </w:rPr>
            </w:pPr>
            <w:r>
              <w:rPr>
                <w:sz w:val="14"/>
              </w:rPr>
              <w:t>Programa de Microcréditos para el Bienestar 1/</w:t>
            </w:r>
          </w:p>
        </w:tc>
      </w:tr>
      <w:tr w:rsidR="003A284B" w14:paraId="36F54C33" w14:textId="77777777">
        <w:trPr>
          <w:trHeight w:val="241"/>
        </w:trPr>
        <w:tc>
          <w:tcPr>
            <w:tcW w:w="8714" w:type="dxa"/>
          </w:tcPr>
          <w:p w14:paraId="2212668F" w14:textId="77777777" w:rsidR="003A284B" w:rsidRDefault="007C5957">
            <w:pPr>
              <w:pStyle w:val="TableParagraph"/>
              <w:spacing w:before="36"/>
              <w:ind w:left="1168"/>
              <w:jc w:val="left"/>
              <w:rPr>
                <w:sz w:val="14"/>
              </w:rPr>
            </w:pPr>
            <w:r>
              <w:rPr>
                <w:sz w:val="14"/>
              </w:rPr>
              <w:t>Programa para el Desarrollo de la Industria de Software (PROSOFT) y la Innovación</w:t>
            </w:r>
          </w:p>
        </w:tc>
      </w:tr>
      <w:tr w:rsidR="003A284B" w14:paraId="6D4C1878" w14:textId="77777777">
        <w:trPr>
          <w:trHeight w:val="239"/>
        </w:trPr>
        <w:tc>
          <w:tcPr>
            <w:tcW w:w="8714" w:type="dxa"/>
          </w:tcPr>
          <w:p w14:paraId="7B79089B" w14:textId="77777777" w:rsidR="003A284B" w:rsidRDefault="007C5957">
            <w:pPr>
              <w:pStyle w:val="TableParagraph"/>
              <w:spacing w:before="36"/>
              <w:ind w:left="1168"/>
              <w:jc w:val="left"/>
              <w:rPr>
                <w:sz w:val="14"/>
              </w:rPr>
            </w:pPr>
            <w:r>
              <w:rPr>
                <w:sz w:val="14"/>
              </w:rPr>
              <w:t>Programa para la Productividad y Competitividad Industrial</w:t>
            </w:r>
          </w:p>
        </w:tc>
      </w:tr>
      <w:tr w:rsidR="003A284B" w14:paraId="71FACF53" w14:textId="77777777">
        <w:trPr>
          <w:trHeight w:val="241"/>
        </w:trPr>
        <w:tc>
          <w:tcPr>
            <w:tcW w:w="8714" w:type="dxa"/>
          </w:tcPr>
          <w:p w14:paraId="1B539EAB" w14:textId="77777777" w:rsidR="003A284B" w:rsidRDefault="007C5957">
            <w:pPr>
              <w:pStyle w:val="TableParagraph"/>
              <w:spacing w:before="34"/>
              <w:ind w:left="71"/>
              <w:jc w:val="left"/>
              <w:rPr>
                <w:b/>
                <w:sz w:val="14"/>
              </w:rPr>
            </w:pPr>
            <w:r>
              <w:rPr>
                <w:b/>
                <w:sz w:val="14"/>
              </w:rPr>
              <w:t>11 Educación Pública</w:t>
            </w:r>
          </w:p>
        </w:tc>
      </w:tr>
      <w:tr w:rsidR="003A284B" w14:paraId="50A12F4B" w14:textId="77777777">
        <w:trPr>
          <w:trHeight w:val="241"/>
        </w:trPr>
        <w:tc>
          <w:tcPr>
            <w:tcW w:w="8714" w:type="dxa"/>
          </w:tcPr>
          <w:p w14:paraId="3DF08EC0" w14:textId="77777777" w:rsidR="003A284B" w:rsidRDefault="007C5957">
            <w:pPr>
              <w:pStyle w:val="TableParagraph"/>
              <w:spacing w:before="36"/>
              <w:ind w:left="1168"/>
              <w:jc w:val="left"/>
              <w:rPr>
                <w:sz w:val="14"/>
              </w:rPr>
            </w:pPr>
            <w:r>
              <w:rPr>
                <w:sz w:val="14"/>
              </w:rPr>
              <w:t>Programa de Becas de Educación Básica para el Bienestar Benito Juárez</w:t>
            </w:r>
          </w:p>
        </w:tc>
      </w:tr>
      <w:tr w:rsidR="003A284B" w14:paraId="68865C9D" w14:textId="77777777">
        <w:trPr>
          <w:trHeight w:val="220"/>
        </w:trPr>
        <w:tc>
          <w:tcPr>
            <w:tcW w:w="8714" w:type="dxa"/>
          </w:tcPr>
          <w:p w14:paraId="52A03E64" w14:textId="77777777" w:rsidR="003A284B" w:rsidRDefault="007C5957">
            <w:pPr>
              <w:pStyle w:val="TableParagraph"/>
              <w:spacing w:before="38"/>
              <w:ind w:left="1168"/>
              <w:jc w:val="left"/>
              <w:rPr>
                <w:sz w:val="14"/>
              </w:rPr>
            </w:pPr>
            <w:r>
              <w:rPr>
                <w:sz w:val="14"/>
              </w:rPr>
              <w:t>Escuelas de Tiempo Completo</w:t>
            </w:r>
          </w:p>
        </w:tc>
      </w:tr>
      <w:tr w:rsidR="003A284B" w14:paraId="4A1A24FB" w14:textId="77777777">
        <w:trPr>
          <w:trHeight w:val="220"/>
        </w:trPr>
        <w:tc>
          <w:tcPr>
            <w:tcW w:w="8714" w:type="dxa"/>
          </w:tcPr>
          <w:p w14:paraId="059BEE85" w14:textId="77777777" w:rsidR="003A284B" w:rsidRDefault="007C5957">
            <w:pPr>
              <w:pStyle w:val="TableParagraph"/>
              <w:spacing w:before="38"/>
              <w:ind w:left="1168"/>
              <w:jc w:val="left"/>
              <w:rPr>
                <w:sz w:val="14"/>
              </w:rPr>
            </w:pPr>
            <w:r>
              <w:rPr>
                <w:sz w:val="14"/>
              </w:rPr>
              <w:t>Programa de Becas Elisa Acuña</w:t>
            </w:r>
          </w:p>
        </w:tc>
      </w:tr>
      <w:tr w:rsidR="003A284B" w14:paraId="4FBFE704" w14:textId="77777777">
        <w:trPr>
          <w:trHeight w:val="222"/>
        </w:trPr>
        <w:tc>
          <w:tcPr>
            <w:tcW w:w="8714" w:type="dxa"/>
          </w:tcPr>
          <w:p w14:paraId="680981A8" w14:textId="77777777" w:rsidR="003A284B" w:rsidRDefault="007C5957">
            <w:pPr>
              <w:pStyle w:val="TableParagraph"/>
              <w:spacing w:before="38"/>
              <w:ind w:left="1168"/>
              <w:jc w:val="left"/>
              <w:rPr>
                <w:sz w:val="14"/>
              </w:rPr>
            </w:pPr>
            <w:r>
              <w:rPr>
                <w:sz w:val="14"/>
              </w:rPr>
              <w:t>Programa para el Desarrollo Profesional Docente</w:t>
            </w:r>
          </w:p>
        </w:tc>
      </w:tr>
      <w:tr w:rsidR="003A284B" w14:paraId="14A87960" w14:textId="77777777">
        <w:trPr>
          <w:trHeight w:val="220"/>
        </w:trPr>
        <w:tc>
          <w:tcPr>
            <w:tcW w:w="8714" w:type="dxa"/>
          </w:tcPr>
          <w:p w14:paraId="100E6E41" w14:textId="77777777" w:rsidR="003A284B" w:rsidRDefault="007C5957">
            <w:pPr>
              <w:pStyle w:val="TableParagraph"/>
              <w:spacing w:before="38"/>
              <w:ind w:left="1168"/>
              <w:jc w:val="left"/>
              <w:rPr>
                <w:sz w:val="14"/>
              </w:rPr>
            </w:pPr>
            <w:r>
              <w:rPr>
                <w:sz w:val="14"/>
              </w:rPr>
              <w:t>Programa de Cultura Física y Deporte</w:t>
            </w:r>
          </w:p>
        </w:tc>
      </w:tr>
      <w:tr w:rsidR="003A284B" w14:paraId="5A6F6641" w14:textId="77777777">
        <w:trPr>
          <w:trHeight w:val="220"/>
        </w:trPr>
        <w:tc>
          <w:tcPr>
            <w:tcW w:w="8714" w:type="dxa"/>
          </w:tcPr>
          <w:p w14:paraId="1E450F79" w14:textId="77777777" w:rsidR="003A284B" w:rsidRDefault="007C5957">
            <w:pPr>
              <w:pStyle w:val="TableParagraph"/>
              <w:spacing w:before="39"/>
              <w:ind w:left="1168"/>
              <w:jc w:val="left"/>
              <w:rPr>
                <w:sz w:val="14"/>
              </w:rPr>
            </w:pPr>
            <w:r>
              <w:rPr>
                <w:sz w:val="14"/>
              </w:rPr>
              <w:t>Programa Nacional de Inglés</w:t>
            </w:r>
          </w:p>
        </w:tc>
      </w:tr>
      <w:tr w:rsidR="003A284B" w14:paraId="26F7FF83" w14:textId="77777777">
        <w:trPr>
          <w:trHeight w:val="222"/>
        </w:trPr>
        <w:tc>
          <w:tcPr>
            <w:tcW w:w="8714" w:type="dxa"/>
          </w:tcPr>
          <w:p w14:paraId="7EB2A885" w14:textId="77777777" w:rsidR="003A284B" w:rsidRDefault="007C5957">
            <w:pPr>
              <w:pStyle w:val="TableParagraph"/>
              <w:spacing w:before="38"/>
              <w:ind w:left="1168"/>
              <w:jc w:val="left"/>
              <w:rPr>
                <w:sz w:val="14"/>
              </w:rPr>
            </w:pPr>
            <w:r>
              <w:rPr>
                <w:sz w:val="14"/>
              </w:rPr>
              <w:t>Programa Nacional de Convivencia Escolar</w:t>
            </w:r>
          </w:p>
        </w:tc>
      </w:tr>
      <w:tr w:rsidR="003A284B" w14:paraId="36C4CF0D" w14:textId="77777777">
        <w:trPr>
          <w:trHeight w:val="220"/>
        </w:trPr>
        <w:tc>
          <w:tcPr>
            <w:tcW w:w="8714" w:type="dxa"/>
          </w:tcPr>
          <w:p w14:paraId="13120E8C" w14:textId="77777777" w:rsidR="003A284B" w:rsidRDefault="007C5957">
            <w:pPr>
              <w:pStyle w:val="TableParagraph"/>
              <w:spacing w:before="38"/>
              <w:ind w:left="1168"/>
              <w:jc w:val="left"/>
              <w:rPr>
                <w:sz w:val="14"/>
              </w:rPr>
            </w:pPr>
            <w:r>
              <w:rPr>
                <w:sz w:val="14"/>
              </w:rPr>
              <w:t>Fortalecimiento de los Servicios de Educación Especial (PFSEE)</w:t>
            </w:r>
          </w:p>
        </w:tc>
      </w:tr>
      <w:tr w:rsidR="003A284B" w14:paraId="5EC558C3" w14:textId="77777777">
        <w:trPr>
          <w:trHeight w:val="220"/>
        </w:trPr>
        <w:tc>
          <w:tcPr>
            <w:tcW w:w="8714" w:type="dxa"/>
          </w:tcPr>
          <w:p w14:paraId="3747F66C" w14:textId="77777777" w:rsidR="003A284B" w:rsidRDefault="007C5957">
            <w:pPr>
              <w:pStyle w:val="TableParagraph"/>
              <w:spacing w:before="38"/>
              <w:ind w:left="1168"/>
              <w:jc w:val="left"/>
              <w:rPr>
                <w:sz w:val="14"/>
              </w:rPr>
            </w:pPr>
            <w:r>
              <w:rPr>
                <w:sz w:val="14"/>
              </w:rPr>
              <w:t>Atención a la Diversidad de la Educación Indígena (PADEI)</w:t>
            </w:r>
          </w:p>
        </w:tc>
      </w:tr>
      <w:tr w:rsidR="003A284B" w14:paraId="7B8F80AC" w14:textId="77777777">
        <w:trPr>
          <w:trHeight w:val="220"/>
        </w:trPr>
        <w:tc>
          <w:tcPr>
            <w:tcW w:w="8714" w:type="dxa"/>
          </w:tcPr>
          <w:p w14:paraId="53EB0E46" w14:textId="77777777" w:rsidR="003A284B" w:rsidRDefault="007C5957">
            <w:pPr>
              <w:pStyle w:val="TableParagraph"/>
              <w:spacing w:before="38"/>
              <w:ind w:left="1168"/>
              <w:jc w:val="left"/>
              <w:rPr>
                <w:sz w:val="14"/>
              </w:rPr>
            </w:pPr>
            <w:r>
              <w:rPr>
                <w:sz w:val="14"/>
              </w:rPr>
              <w:t>Atención Educativa de la Población Escolar Migrante (PAEPEM)</w:t>
            </w:r>
          </w:p>
        </w:tc>
      </w:tr>
      <w:tr w:rsidR="003A284B" w14:paraId="2DD56ACF" w14:textId="77777777">
        <w:trPr>
          <w:trHeight w:val="241"/>
        </w:trPr>
        <w:tc>
          <w:tcPr>
            <w:tcW w:w="8714" w:type="dxa"/>
          </w:tcPr>
          <w:p w14:paraId="4B48403E" w14:textId="77777777" w:rsidR="003A284B" w:rsidRDefault="007C5957">
            <w:pPr>
              <w:pStyle w:val="TableParagraph"/>
              <w:spacing w:before="38"/>
              <w:ind w:left="1168"/>
              <w:jc w:val="left"/>
              <w:rPr>
                <w:sz w:val="14"/>
              </w:rPr>
            </w:pPr>
            <w:r>
              <w:rPr>
                <w:sz w:val="14"/>
              </w:rPr>
              <w:t>Atención de Planteles Federales de Educación Media Superior con estudiantes con discapacidad (PAPFEMS)</w:t>
            </w:r>
          </w:p>
        </w:tc>
      </w:tr>
      <w:tr w:rsidR="003A284B" w14:paraId="1B83957E" w14:textId="77777777">
        <w:trPr>
          <w:trHeight w:val="241"/>
        </w:trPr>
        <w:tc>
          <w:tcPr>
            <w:tcW w:w="8714" w:type="dxa"/>
          </w:tcPr>
          <w:p w14:paraId="6F6F4A55" w14:textId="77777777" w:rsidR="003A284B" w:rsidRDefault="007C5957">
            <w:pPr>
              <w:pStyle w:val="TableParagraph"/>
              <w:spacing w:before="36"/>
              <w:ind w:left="1168"/>
              <w:jc w:val="left"/>
              <w:rPr>
                <w:sz w:val="14"/>
              </w:rPr>
            </w:pPr>
            <w:r>
              <w:rPr>
                <w:sz w:val="14"/>
              </w:rPr>
              <w:t>Desarrollo de Aprendizajes significativos de Educación Básica</w:t>
            </w:r>
          </w:p>
        </w:tc>
      </w:tr>
      <w:tr w:rsidR="003A284B" w14:paraId="1317E33B" w14:textId="77777777">
        <w:trPr>
          <w:trHeight w:val="239"/>
        </w:trPr>
        <w:tc>
          <w:tcPr>
            <w:tcW w:w="8714" w:type="dxa"/>
          </w:tcPr>
          <w:p w14:paraId="220ACAEE" w14:textId="77777777" w:rsidR="003A284B" w:rsidRDefault="007C5957">
            <w:pPr>
              <w:pStyle w:val="TableParagraph"/>
              <w:spacing w:before="36"/>
              <w:ind w:left="1168"/>
              <w:jc w:val="left"/>
              <w:rPr>
                <w:sz w:val="14"/>
              </w:rPr>
            </w:pPr>
            <w:r>
              <w:rPr>
                <w:sz w:val="14"/>
              </w:rPr>
              <w:t>Fortalecimiento a la Excelencia Educativa</w:t>
            </w:r>
          </w:p>
        </w:tc>
      </w:tr>
      <w:tr w:rsidR="003A284B" w14:paraId="23CB42D1" w14:textId="77777777">
        <w:trPr>
          <w:trHeight w:val="241"/>
        </w:trPr>
        <w:tc>
          <w:tcPr>
            <w:tcW w:w="8714" w:type="dxa"/>
          </w:tcPr>
          <w:p w14:paraId="16750EF3" w14:textId="77777777" w:rsidR="003A284B" w:rsidRDefault="007C5957">
            <w:pPr>
              <w:pStyle w:val="TableParagraph"/>
              <w:spacing w:before="38"/>
              <w:ind w:left="1168"/>
              <w:jc w:val="left"/>
              <w:rPr>
                <w:sz w:val="14"/>
              </w:rPr>
            </w:pPr>
            <w:r>
              <w:rPr>
                <w:sz w:val="14"/>
              </w:rPr>
              <w:t>Educación para Adultos (INEA)</w:t>
            </w:r>
          </w:p>
        </w:tc>
      </w:tr>
      <w:tr w:rsidR="003A284B" w14:paraId="6CDDD06E" w14:textId="77777777">
        <w:trPr>
          <w:trHeight w:val="241"/>
        </w:trPr>
        <w:tc>
          <w:tcPr>
            <w:tcW w:w="8714" w:type="dxa"/>
          </w:tcPr>
          <w:p w14:paraId="47CF0ACA" w14:textId="77777777" w:rsidR="003A284B" w:rsidRDefault="007C5957">
            <w:pPr>
              <w:pStyle w:val="TableParagraph"/>
              <w:spacing w:before="36"/>
              <w:ind w:left="1168"/>
              <w:jc w:val="left"/>
              <w:rPr>
                <w:sz w:val="14"/>
              </w:rPr>
            </w:pPr>
            <w:r>
              <w:rPr>
                <w:sz w:val="14"/>
              </w:rPr>
              <w:t>Educación Inicial y Básica Comunitaria</w:t>
            </w:r>
          </w:p>
        </w:tc>
      </w:tr>
      <w:tr w:rsidR="003A284B" w14:paraId="3FF54F82" w14:textId="77777777">
        <w:trPr>
          <w:trHeight w:val="239"/>
        </w:trPr>
        <w:tc>
          <w:tcPr>
            <w:tcW w:w="8714" w:type="dxa"/>
          </w:tcPr>
          <w:p w14:paraId="1491FF21" w14:textId="77777777" w:rsidR="003A284B" w:rsidRDefault="007C5957">
            <w:pPr>
              <w:pStyle w:val="TableParagraph"/>
              <w:spacing w:before="36"/>
              <w:ind w:left="1168"/>
              <w:jc w:val="left"/>
              <w:rPr>
                <w:sz w:val="14"/>
              </w:rPr>
            </w:pPr>
            <w:r>
              <w:rPr>
                <w:sz w:val="14"/>
              </w:rPr>
              <w:t>Jóvenes Escribiendo el Futuro 1/</w:t>
            </w:r>
          </w:p>
        </w:tc>
      </w:tr>
      <w:tr w:rsidR="003A284B" w14:paraId="058E2F09" w14:textId="77777777">
        <w:trPr>
          <w:trHeight w:val="241"/>
        </w:trPr>
        <w:tc>
          <w:tcPr>
            <w:tcW w:w="8714" w:type="dxa"/>
          </w:tcPr>
          <w:p w14:paraId="40F802BF" w14:textId="77777777" w:rsidR="003A284B" w:rsidRDefault="007C5957">
            <w:pPr>
              <w:pStyle w:val="TableParagraph"/>
              <w:spacing w:before="38"/>
              <w:ind w:left="1168"/>
              <w:jc w:val="left"/>
              <w:rPr>
                <w:sz w:val="14"/>
              </w:rPr>
            </w:pPr>
            <w:r>
              <w:rPr>
                <w:sz w:val="14"/>
              </w:rPr>
              <w:t>Beca Universal para Estudiantes de Educación Media Superior Benito Juárez 1/</w:t>
            </w:r>
          </w:p>
        </w:tc>
      </w:tr>
      <w:tr w:rsidR="003A284B" w14:paraId="692B6D89" w14:textId="77777777">
        <w:trPr>
          <w:trHeight w:val="241"/>
        </w:trPr>
        <w:tc>
          <w:tcPr>
            <w:tcW w:w="8714" w:type="dxa"/>
          </w:tcPr>
          <w:p w14:paraId="3AAF10FC" w14:textId="77777777" w:rsidR="003A284B" w:rsidRDefault="007C5957">
            <w:pPr>
              <w:pStyle w:val="TableParagraph"/>
              <w:spacing w:before="34"/>
              <w:ind w:left="71"/>
              <w:jc w:val="left"/>
              <w:rPr>
                <w:b/>
                <w:sz w:val="14"/>
              </w:rPr>
            </w:pPr>
            <w:r>
              <w:rPr>
                <w:b/>
                <w:sz w:val="14"/>
              </w:rPr>
              <w:t>12 Salud</w:t>
            </w:r>
          </w:p>
        </w:tc>
      </w:tr>
      <w:tr w:rsidR="003A284B" w14:paraId="61195A62" w14:textId="77777777">
        <w:trPr>
          <w:trHeight w:val="220"/>
        </w:trPr>
        <w:tc>
          <w:tcPr>
            <w:tcW w:w="8714" w:type="dxa"/>
          </w:tcPr>
          <w:p w14:paraId="42160061" w14:textId="77777777" w:rsidR="003A284B" w:rsidRDefault="007C5957">
            <w:pPr>
              <w:pStyle w:val="TableParagraph"/>
              <w:spacing w:before="38"/>
              <w:ind w:left="1168"/>
              <w:jc w:val="left"/>
              <w:rPr>
                <w:sz w:val="14"/>
              </w:rPr>
            </w:pPr>
            <w:r>
              <w:rPr>
                <w:sz w:val="14"/>
              </w:rPr>
              <w:t>Programa de Atención a Personas con Discapacidad</w:t>
            </w:r>
          </w:p>
        </w:tc>
      </w:tr>
      <w:tr w:rsidR="003A284B" w14:paraId="28ED2043" w14:textId="77777777">
        <w:trPr>
          <w:trHeight w:val="220"/>
        </w:trPr>
        <w:tc>
          <w:tcPr>
            <w:tcW w:w="8714" w:type="dxa"/>
          </w:tcPr>
          <w:p w14:paraId="24AD56F1" w14:textId="77777777" w:rsidR="003A284B" w:rsidRDefault="007C5957">
            <w:pPr>
              <w:pStyle w:val="TableParagraph"/>
              <w:spacing w:before="39"/>
              <w:ind w:left="1168"/>
              <w:jc w:val="left"/>
              <w:rPr>
                <w:sz w:val="14"/>
              </w:rPr>
            </w:pPr>
            <w:r>
              <w:rPr>
                <w:sz w:val="14"/>
              </w:rPr>
              <w:t>Fortalecimiento a la atención médica</w:t>
            </w:r>
          </w:p>
        </w:tc>
      </w:tr>
      <w:tr w:rsidR="003A284B" w14:paraId="6889A738" w14:textId="77777777">
        <w:trPr>
          <w:trHeight w:val="241"/>
        </w:trPr>
        <w:tc>
          <w:tcPr>
            <w:tcW w:w="8714" w:type="dxa"/>
          </w:tcPr>
          <w:p w14:paraId="2BFB7379" w14:textId="77777777" w:rsidR="003A284B" w:rsidRDefault="007C5957">
            <w:pPr>
              <w:pStyle w:val="TableParagraph"/>
              <w:spacing w:before="38"/>
              <w:ind w:left="1168"/>
              <w:jc w:val="left"/>
              <w:rPr>
                <w:sz w:val="14"/>
              </w:rPr>
            </w:pPr>
            <w:r>
              <w:rPr>
                <w:sz w:val="14"/>
              </w:rPr>
              <w:t>Seguro Médico Siglo XXI</w:t>
            </w:r>
          </w:p>
        </w:tc>
      </w:tr>
      <w:tr w:rsidR="003A284B" w14:paraId="6BCAE348" w14:textId="77777777">
        <w:trPr>
          <w:trHeight w:val="241"/>
        </w:trPr>
        <w:tc>
          <w:tcPr>
            <w:tcW w:w="8714" w:type="dxa"/>
          </w:tcPr>
          <w:p w14:paraId="03E10D61" w14:textId="77777777" w:rsidR="003A284B" w:rsidRDefault="007C5957">
            <w:pPr>
              <w:pStyle w:val="TableParagraph"/>
              <w:spacing w:before="36"/>
              <w:ind w:left="1168"/>
              <w:jc w:val="left"/>
              <w:rPr>
                <w:sz w:val="14"/>
              </w:rPr>
            </w:pPr>
            <w:r>
              <w:rPr>
                <w:sz w:val="14"/>
              </w:rPr>
              <w:t>Calidad en la Atención Médica</w:t>
            </w:r>
          </w:p>
        </w:tc>
      </w:tr>
      <w:tr w:rsidR="003A284B" w14:paraId="3E76D374" w14:textId="77777777">
        <w:trPr>
          <w:trHeight w:val="239"/>
        </w:trPr>
        <w:tc>
          <w:tcPr>
            <w:tcW w:w="8714" w:type="dxa"/>
          </w:tcPr>
          <w:p w14:paraId="617E1EF7" w14:textId="77777777" w:rsidR="003A284B" w:rsidRDefault="007C5957">
            <w:pPr>
              <w:pStyle w:val="TableParagraph"/>
              <w:spacing w:before="36"/>
              <w:ind w:left="1168"/>
              <w:jc w:val="left"/>
              <w:rPr>
                <w:sz w:val="14"/>
              </w:rPr>
            </w:pPr>
            <w:r>
              <w:rPr>
                <w:sz w:val="14"/>
              </w:rPr>
              <w:t>Programa de Salud y Bienestar Comunitario</w:t>
            </w:r>
          </w:p>
        </w:tc>
      </w:tr>
      <w:tr w:rsidR="003A284B" w14:paraId="25B49554" w14:textId="77777777">
        <w:trPr>
          <w:trHeight w:val="241"/>
        </w:trPr>
        <w:tc>
          <w:tcPr>
            <w:tcW w:w="8714" w:type="dxa"/>
          </w:tcPr>
          <w:p w14:paraId="6F9AEE4B" w14:textId="77777777" w:rsidR="003A284B" w:rsidRDefault="007C5957">
            <w:pPr>
              <w:pStyle w:val="TableParagraph"/>
              <w:spacing w:before="36"/>
              <w:ind w:left="71"/>
              <w:jc w:val="left"/>
              <w:rPr>
                <w:b/>
                <w:sz w:val="14"/>
              </w:rPr>
            </w:pPr>
            <w:r>
              <w:rPr>
                <w:b/>
                <w:sz w:val="14"/>
              </w:rPr>
              <w:t>14 Trabajo y Previsión Social</w:t>
            </w:r>
          </w:p>
        </w:tc>
      </w:tr>
      <w:tr w:rsidR="003A284B" w14:paraId="506EF0FD" w14:textId="77777777">
        <w:trPr>
          <w:trHeight w:val="241"/>
        </w:trPr>
        <w:tc>
          <w:tcPr>
            <w:tcW w:w="8714" w:type="dxa"/>
          </w:tcPr>
          <w:p w14:paraId="1BD18884" w14:textId="77777777" w:rsidR="003A284B" w:rsidRDefault="007C5957">
            <w:pPr>
              <w:pStyle w:val="TableParagraph"/>
              <w:spacing w:before="36"/>
              <w:ind w:left="1168"/>
              <w:jc w:val="left"/>
              <w:rPr>
                <w:sz w:val="14"/>
              </w:rPr>
            </w:pPr>
            <w:r>
              <w:rPr>
                <w:sz w:val="14"/>
              </w:rPr>
              <w:t>Programa de Apoyo al Empleo (PAE)</w:t>
            </w:r>
          </w:p>
        </w:tc>
      </w:tr>
      <w:tr w:rsidR="003A284B" w14:paraId="27A83274" w14:textId="77777777">
        <w:trPr>
          <w:trHeight w:val="239"/>
        </w:trPr>
        <w:tc>
          <w:tcPr>
            <w:tcW w:w="8714" w:type="dxa"/>
          </w:tcPr>
          <w:p w14:paraId="4B200D39" w14:textId="77777777" w:rsidR="003A284B" w:rsidRDefault="007C5957">
            <w:pPr>
              <w:pStyle w:val="TableParagraph"/>
              <w:spacing w:before="36"/>
              <w:ind w:left="1168"/>
              <w:jc w:val="left"/>
              <w:rPr>
                <w:sz w:val="14"/>
              </w:rPr>
            </w:pPr>
            <w:r>
              <w:rPr>
                <w:sz w:val="14"/>
              </w:rPr>
              <w:t>Jóvenes Construyendo el Futuro 1/</w:t>
            </w:r>
          </w:p>
        </w:tc>
      </w:tr>
      <w:tr w:rsidR="003A284B" w14:paraId="0CD5834B" w14:textId="77777777">
        <w:trPr>
          <w:trHeight w:val="241"/>
        </w:trPr>
        <w:tc>
          <w:tcPr>
            <w:tcW w:w="8714" w:type="dxa"/>
          </w:tcPr>
          <w:p w14:paraId="7AA45172" w14:textId="77777777" w:rsidR="003A284B" w:rsidRDefault="007C5957">
            <w:pPr>
              <w:pStyle w:val="TableParagraph"/>
              <w:spacing w:before="36"/>
              <w:ind w:left="71"/>
              <w:jc w:val="left"/>
              <w:rPr>
                <w:b/>
                <w:sz w:val="14"/>
              </w:rPr>
            </w:pPr>
            <w:r>
              <w:rPr>
                <w:b/>
                <w:sz w:val="14"/>
              </w:rPr>
              <w:t>15 Desarrollo Agrario, Territorial y Urbano</w:t>
            </w:r>
          </w:p>
        </w:tc>
      </w:tr>
      <w:tr w:rsidR="003A284B" w14:paraId="754279F1" w14:textId="77777777">
        <w:trPr>
          <w:trHeight w:val="241"/>
        </w:trPr>
        <w:tc>
          <w:tcPr>
            <w:tcW w:w="8714" w:type="dxa"/>
          </w:tcPr>
          <w:p w14:paraId="761A97E7" w14:textId="77777777" w:rsidR="003A284B" w:rsidRDefault="007C5957">
            <w:pPr>
              <w:pStyle w:val="TableParagraph"/>
              <w:spacing w:before="36"/>
              <w:ind w:left="1168"/>
              <w:jc w:val="left"/>
              <w:rPr>
                <w:sz w:val="14"/>
              </w:rPr>
            </w:pPr>
            <w:r>
              <w:rPr>
                <w:sz w:val="14"/>
              </w:rPr>
              <w:t>Programa de Vivienda Social</w:t>
            </w:r>
          </w:p>
        </w:tc>
      </w:tr>
    </w:tbl>
    <w:p w14:paraId="124D0AAA" w14:textId="77777777" w:rsidR="003A284B" w:rsidRDefault="003A284B">
      <w:pPr>
        <w:rPr>
          <w:sz w:val="14"/>
        </w:rPr>
        <w:sectPr w:rsidR="003A284B">
          <w:pgSz w:w="12240" w:h="15840"/>
          <w:pgMar w:top="1760" w:right="1300" w:bottom="900" w:left="1300" w:header="724" w:footer="712" w:gutter="0"/>
          <w:cols w:space="720"/>
        </w:sectPr>
      </w:pPr>
    </w:p>
    <w:p w14:paraId="309ED5D4" w14:textId="77777777" w:rsidR="003A284B" w:rsidRDefault="003A284B">
      <w:pPr>
        <w:pStyle w:val="Textoindependiente"/>
        <w:ind w:left="0"/>
        <w:jc w:val="left"/>
        <w:rPr>
          <w:b/>
          <w:sz w:val="20"/>
        </w:rPr>
      </w:pPr>
    </w:p>
    <w:p w14:paraId="587DF716"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4"/>
      </w:tblGrid>
      <w:tr w:rsidR="003A284B" w14:paraId="1BDDB99E" w14:textId="77777777">
        <w:trPr>
          <w:trHeight w:val="241"/>
        </w:trPr>
        <w:tc>
          <w:tcPr>
            <w:tcW w:w="8714" w:type="dxa"/>
          </w:tcPr>
          <w:p w14:paraId="737CF55C" w14:textId="77777777" w:rsidR="003A284B" w:rsidRDefault="007C5957">
            <w:pPr>
              <w:pStyle w:val="TableParagraph"/>
              <w:spacing w:before="36"/>
              <w:ind w:left="1168"/>
              <w:jc w:val="left"/>
              <w:rPr>
                <w:sz w:val="14"/>
              </w:rPr>
            </w:pPr>
            <w:r>
              <w:rPr>
                <w:sz w:val="14"/>
              </w:rPr>
              <w:t>Programa para Regularizar Asentamientos Humanos</w:t>
            </w:r>
          </w:p>
        </w:tc>
      </w:tr>
      <w:tr w:rsidR="003A284B" w14:paraId="7A80DF51" w14:textId="77777777">
        <w:trPr>
          <w:trHeight w:val="239"/>
        </w:trPr>
        <w:tc>
          <w:tcPr>
            <w:tcW w:w="8714" w:type="dxa"/>
          </w:tcPr>
          <w:p w14:paraId="2426AB28" w14:textId="77777777" w:rsidR="003A284B" w:rsidRDefault="007C5957">
            <w:pPr>
              <w:pStyle w:val="TableParagraph"/>
              <w:spacing w:before="36"/>
              <w:ind w:left="1168"/>
              <w:jc w:val="left"/>
              <w:rPr>
                <w:sz w:val="14"/>
              </w:rPr>
            </w:pPr>
            <w:r>
              <w:rPr>
                <w:sz w:val="14"/>
              </w:rPr>
              <w:t>Programa de Mejoramiento Urbano (PMU)</w:t>
            </w:r>
          </w:p>
        </w:tc>
      </w:tr>
      <w:tr w:rsidR="003A284B" w14:paraId="604E22A2" w14:textId="77777777">
        <w:trPr>
          <w:trHeight w:val="241"/>
        </w:trPr>
        <w:tc>
          <w:tcPr>
            <w:tcW w:w="8714" w:type="dxa"/>
          </w:tcPr>
          <w:p w14:paraId="3D0412B3" w14:textId="77777777" w:rsidR="003A284B" w:rsidRDefault="007C5957">
            <w:pPr>
              <w:pStyle w:val="TableParagraph"/>
              <w:spacing w:before="38"/>
              <w:ind w:left="1168"/>
              <w:jc w:val="left"/>
              <w:rPr>
                <w:sz w:val="14"/>
              </w:rPr>
            </w:pPr>
            <w:r>
              <w:rPr>
                <w:sz w:val="14"/>
              </w:rPr>
              <w:t>Programa Nacional de Reconstrucción 1/</w:t>
            </w:r>
          </w:p>
        </w:tc>
      </w:tr>
      <w:tr w:rsidR="003A284B" w14:paraId="291DD8B4" w14:textId="77777777">
        <w:trPr>
          <w:trHeight w:val="241"/>
        </w:trPr>
        <w:tc>
          <w:tcPr>
            <w:tcW w:w="8714" w:type="dxa"/>
          </w:tcPr>
          <w:p w14:paraId="3093973D" w14:textId="77777777" w:rsidR="003A284B" w:rsidRDefault="007C5957">
            <w:pPr>
              <w:pStyle w:val="TableParagraph"/>
              <w:spacing w:before="34"/>
              <w:ind w:left="71"/>
              <w:jc w:val="left"/>
              <w:rPr>
                <w:b/>
                <w:sz w:val="14"/>
              </w:rPr>
            </w:pPr>
            <w:r>
              <w:rPr>
                <w:b/>
                <w:sz w:val="14"/>
              </w:rPr>
              <w:t>16 Medio Ambiente y Recursos Naturales</w:t>
            </w:r>
          </w:p>
        </w:tc>
      </w:tr>
      <w:tr w:rsidR="003A284B" w14:paraId="555F464F" w14:textId="77777777">
        <w:trPr>
          <w:trHeight w:val="239"/>
        </w:trPr>
        <w:tc>
          <w:tcPr>
            <w:tcW w:w="8714" w:type="dxa"/>
          </w:tcPr>
          <w:p w14:paraId="790F2730" w14:textId="77777777" w:rsidR="003A284B" w:rsidRDefault="007C5957">
            <w:pPr>
              <w:pStyle w:val="TableParagraph"/>
              <w:spacing w:before="36"/>
              <w:ind w:left="1168"/>
              <w:jc w:val="left"/>
              <w:rPr>
                <w:sz w:val="14"/>
              </w:rPr>
            </w:pPr>
            <w:r>
              <w:rPr>
                <w:sz w:val="14"/>
              </w:rPr>
              <w:t>Programa de Conservación para el Desarrollo Sostenible</w:t>
            </w:r>
          </w:p>
        </w:tc>
      </w:tr>
      <w:tr w:rsidR="003A284B" w14:paraId="3980FA18" w14:textId="77777777">
        <w:trPr>
          <w:trHeight w:val="241"/>
        </w:trPr>
        <w:tc>
          <w:tcPr>
            <w:tcW w:w="8714" w:type="dxa"/>
          </w:tcPr>
          <w:p w14:paraId="431937DD" w14:textId="77777777" w:rsidR="003A284B" w:rsidRDefault="007C5957">
            <w:pPr>
              <w:pStyle w:val="TableParagraph"/>
              <w:spacing w:before="38"/>
              <w:ind w:left="1168"/>
              <w:jc w:val="left"/>
              <w:rPr>
                <w:sz w:val="14"/>
              </w:rPr>
            </w:pPr>
            <w:r>
              <w:rPr>
                <w:sz w:val="14"/>
              </w:rPr>
              <w:t>Agua Potable, Drenaje y Tratamiento</w:t>
            </w:r>
          </w:p>
        </w:tc>
      </w:tr>
      <w:tr w:rsidR="003A284B" w14:paraId="440688D5" w14:textId="77777777">
        <w:trPr>
          <w:trHeight w:val="241"/>
        </w:trPr>
        <w:tc>
          <w:tcPr>
            <w:tcW w:w="8714" w:type="dxa"/>
          </w:tcPr>
          <w:p w14:paraId="24073846" w14:textId="77777777" w:rsidR="003A284B" w:rsidRDefault="007C5957">
            <w:pPr>
              <w:pStyle w:val="TableParagraph"/>
              <w:spacing w:before="36"/>
              <w:ind w:left="1168"/>
              <w:jc w:val="left"/>
              <w:rPr>
                <w:sz w:val="14"/>
              </w:rPr>
            </w:pPr>
            <w:r>
              <w:rPr>
                <w:sz w:val="14"/>
              </w:rPr>
              <w:t>Programa de Apoyo a la Infraestructura Hidroagrícola</w:t>
            </w:r>
          </w:p>
        </w:tc>
      </w:tr>
      <w:tr w:rsidR="003A284B" w14:paraId="50DAE924" w14:textId="77777777">
        <w:trPr>
          <w:trHeight w:val="239"/>
        </w:trPr>
        <w:tc>
          <w:tcPr>
            <w:tcW w:w="8714" w:type="dxa"/>
          </w:tcPr>
          <w:p w14:paraId="49BC1E15" w14:textId="77777777" w:rsidR="003A284B" w:rsidRDefault="007C5957">
            <w:pPr>
              <w:pStyle w:val="TableParagraph"/>
              <w:spacing w:before="36"/>
              <w:ind w:left="1168"/>
              <w:jc w:val="left"/>
              <w:rPr>
                <w:sz w:val="14"/>
              </w:rPr>
            </w:pPr>
            <w:r>
              <w:rPr>
                <w:sz w:val="14"/>
              </w:rPr>
              <w:t>Apoyos para el Desarrollo Forestal Sustentable</w:t>
            </w:r>
          </w:p>
        </w:tc>
      </w:tr>
      <w:tr w:rsidR="003A284B" w14:paraId="151E94BD" w14:textId="77777777">
        <w:trPr>
          <w:trHeight w:val="232"/>
        </w:trPr>
        <w:tc>
          <w:tcPr>
            <w:tcW w:w="8714" w:type="dxa"/>
          </w:tcPr>
          <w:p w14:paraId="792ED7ED" w14:textId="77777777" w:rsidR="003A284B" w:rsidRDefault="007C5957">
            <w:pPr>
              <w:pStyle w:val="TableParagraph"/>
              <w:spacing w:before="26"/>
              <w:ind w:left="71"/>
              <w:jc w:val="left"/>
              <w:rPr>
                <w:b/>
                <w:sz w:val="14"/>
              </w:rPr>
            </w:pPr>
            <w:r>
              <w:rPr>
                <w:b/>
                <w:sz w:val="14"/>
              </w:rPr>
              <w:t>19 Aportaciones a Seguridad Social</w:t>
            </w:r>
          </w:p>
        </w:tc>
      </w:tr>
      <w:tr w:rsidR="003A284B" w14:paraId="252BE67E" w14:textId="77777777">
        <w:trPr>
          <w:trHeight w:val="229"/>
        </w:trPr>
        <w:tc>
          <w:tcPr>
            <w:tcW w:w="8714" w:type="dxa"/>
          </w:tcPr>
          <w:p w14:paraId="513CD107" w14:textId="77777777" w:rsidR="003A284B" w:rsidRDefault="007C5957">
            <w:pPr>
              <w:pStyle w:val="TableParagraph"/>
              <w:spacing w:before="26"/>
              <w:ind w:left="1168"/>
              <w:jc w:val="left"/>
              <w:rPr>
                <w:sz w:val="14"/>
              </w:rPr>
            </w:pPr>
            <w:r>
              <w:rPr>
                <w:sz w:val="14"/>
              </w:rPr>
              <w:t>Programa IMSS-BIENESTAR</w:t>
            </w:r>
          </w:p>
        </w:tc>
      </w:tr>
      <w:tr w:rsidR="003A284B" w14:paraId="588E58F0" w14:textId="77777777">
        <w:trPr>
          <w:trHeight w:val="232"/>
        </w:trPr>
        <w:tc>
          <w:tcPr>
            <w:tcW w:w="8714" w:type="dxa"/>
          </w:tcPr>
          <w:p w14:paraId="2036274C" w14:textId="77777777" w:rsidR="003A284B" w:rsidRDefault="007C5957">
            <w:pPr>
              <w:pStyle w:val="TableParagraph"/>
              <w:spacing w:before="26"/>
              <w:ind w:left="71"/>
              <w:jc w:val="left"/>
              <w:rPr>
                <w:b/>
                <w:sz w:val="14"/>
              </w:rPr>
            </w:pPr>
            <w:r>
              <w:rPr>
                <w:b/>
                <w:sz w:val="14"/>
              </w:rPr>
              <w:t>20 Bienestar</w:t>
            </w:r>
          </w:p>
        </w:tc>
      </w:tr>
      <w:tr w:rsidR="003A284B" w14:paraId="029ED6CE" w14:textId="77777777">
        <w:trPr>
          <w:trHeight w:val="230"/>
        </w:trPr>
        <w:tc>
          <w:tcPr>
            <w:tcW w:w="8714" w:type="dxa"/>
          </w:tcPr>
          <w:p w14:paraId="67F6D038" w14:textId="77777777" w:rsidR="003A284B" w:rsidRDefault="007C5957">
            <w:pPr>
              <w:pStyle w:val="TableParagraph"/>
              <w:spacing w:before="26"/>
              <w:ind w:left="1168"/>
              <w:jc w:val="left"/>
              <w:rPr>
                <w:sz w:val="14"/>
              </w:rPr>
            </w:pPr>
            <w:r>
              <w:rPr>
                <w:sz w:val="14"/>
              </w:rPr>
              <w:t>Programa de Fomento a la Economía Social</w:t>
            </w:r>
          </w:p>
        </w:tc>
      </w:tr>
      <w:tr w:rsidR="003A284B" w14:paraId="6C6FB434" w14:textId="77777777">
        <w:trPr>
          <w:trHeight w:val="232"/>
        </w:trPr>
        <w:tc>
          <w:tcPr>
            <w:tcW w:w="8714" w:type="dxa"/>
          </w:tcPr>
          <w:p w14:paraId="22A343E0" w14:textId="77777777" w:rsidR="003A284B" w:rsidRDefault="007C5957">
            <w:pPr>
              <w:pStyle w:val="TableParagraph"/>
              <w:spacing w:before="29"/>
              <w:ind w:left="1168"/>
              <w:jc w:val="left"/>
              <w:rPr>
                <w:sz w:val="14"/>
              </w:rPr>
            </w:pPr>
            <w:r>
              <w:rPr>
                <w:sz w:val="14"/>
              </w:rPr>
              <w:t>Programas del Fondo Nacional de Fomento a las Artesanías (FONART)</w:t>
            </w:r>
          </w:p>
        </w:tc>
      </w:tr>
      <w:tr w:rsidR="003A284B" w14:paraId="6C02C3F3" w14:textId="77777777">
        <w:trPr>
          <w:trHeight w:val="229"/>
        </w:trPr>
        <w:tc>
          <w:tcPr>
            <w:tcW w:w="8714" w:type="dxa"/>
          </w:tcPr>
          <w:p w14:paraId="146118D8" w14:textId="77777777" w:rsidR="003A284B" w:rsidRDefault="007C5957">
            <w:pPr>
              <w:pStyle w:val="TableParagraph"/>
              <w:spacing w:before="26"/>
              <w:ind w:left="1168"/>
              <w:jc w:val="left"/>
              <w:rPr>
                <w:sz w:val="14"/>
              </w:rPr>
            </w:pPr>
            <w:r>
              <w:rPr>
                <w:sz w:val="14"/>
              </w:rPr>
              <w:t>Programa de Apoyo a las Instancias de Mujeres en las Entidades Federativas (PAIMEF)</w:t>
            </w:r>
          </w:p>
        </w:tc>
      </w:tr>
      <w:tr w:rsidR="003A284B" w14:paraId="22A9AEC8" w14:textId="77777777">
        <w:trPr>
          <w:trHeight w:val="232"/>
        </w:trPr>
        <w:tc>
          <w:tcPr>
            <w:tcW w:w="8714" w:type="dxa"/>
          </w:tcPr>
          <w:p w14:paraId="412424EF" w14:textId="77777777" w:rsidR="003A284B" w:rsidRDefault="007C5957">
            <w:pPr>
              <w:pStyle w:val="TableParagraph"/>
              <w:spacing w:before="29"/>
              <w:ind w:left="1168"/>
              <w:jc w:val="left"/>
              <w:rPr>
                <w:sz w:val="14"/>
              </w:rPr>
            </w:pPr>
            <w:r>
              <w:rPr>
                <w:sz w:val="14"/>
              </w:rPr>
              <w:t>Programa de Apoyo para el Bienestar de las Niñas y Niños, Hijos de Madres Trabajadoras</w:t>
            </w:r>
          </w:p>
        </w:tc>
      </w:tr>
      <w:tr w:rsidR="003A284B" w14:paraId="1F651188" w14:textId="77777777">
        <w:trPr>
          <w:trHeight w:val="229"/>
        </w:trPr>
        <w:tc>
          <w:tcPr>
            <w:tcW w:w="8714" w:type="dxa"/>
          </w:tcPr>
          <w:p w14:paraId="62A2ECD8" w14:textId="77777777" w:rsidR="003A284B" w:rsidRDefault="007C5957">
            <w:pPr>
              <w:pStyle w:val="TableParagraph"/>
              <w:spacing w:before="26"/>
              <w:ind w:left="1168"/>
              <w:jc w:val="left"/>
              <w:rPr>
                <w:sz w:val="14"/>
              </w:rPr>
            </w:pPr>
            <w:r>
              <w:rPr>
                <w:sz w:val="14"/>
              </w:rPr>
              <w:t>Pensión para el Bienestar de las Personas Adultas Mayores</w:t>
            </w:r>
          </w:p>
        </w:tc>
      </w:tr>
      <w:tr w:rsidR="003A284B" w14:paraId="55AD0342" w14:textId="77777777">
        <w:trPr>
          <w:trHeight w:val="232"/>
        </w:trPr>
        <w:tc>
          <w:tcPr>
            <w:tcW w:w="8714" w:type="dxa"/>
          </w:tcPr>
          <w:p w14:paraId="035E59F0" w14:textId="77777777" w:rsidR="003A284B" w:rsidRDefault="007C5957">
            <w:pPr>
              <w:pStyle w:val="TableParagraph"/>
              <w:spacing w:before="29"/>
              <w:ind w:left="1168"/>
              <w:jc w:val="left"/>
              <w:rPr>
                <w:sz w:val="14"/>
              </w:rPr>
            </w:pPr>
            <w:r>
              <w:rPr>
                <w:sz w:val="14"/>
              </w:rPr>
              <w:t>Pensión para el Bienestar de las Personas con Discapacidad Permanente 1/</w:t>
            </w:r>
          </w:p>
        </w:tc>
      </w:tr>
      <w:tr w:rsidR="003A284B" w14:paraId="1273A61B" w14:textId="77777777">
        <w:trPr>
          <w:trHeight w:val="229"/>
        </w:trPr>
        <w:tc>
          <w:tcPr>
            <w:tcW w:w="8714" w:type="dxa"/>
          </w:tcPr>
          <w:p w14:paraId="6962E838" w14:textId="77777777" w:rsidR="003A284B" w:rsidRDefault="007C5957">
            <w:pPr>
              <w:pStyle w:val="TableParagraph"/>
              <w:spacing w:before="26"/>
              <w:ind w:left="1168"/>
              <w:jc w:val="left"/>
              <w:rPr>
                <w:sz w:val="14"/>
              </w:rPr>
            </w:pPr>
            <w:r>
              <w:rPr>
                <w:sz w:val="14"/>
              </w:rPr>
              <w:t>Sembrando Vida 1/</w:t>
            </w:r>
          </w:p>
        </w:tc>
      </w:tr>
      <w:tr w:rsidR="003A284B" w14:paraId="25D6D033" w14:textId="77777777">
        <w:trPr>
          <w:trHeight w:val="232"/>
        </w:trPr>
        <w:tc>
          <w:tcPr>
            <w:tcW w:w="8714" w:type="dxa"/>
          </w:tcPr>
          <w:p w14:paraId="79B813A6" w14:textId="77777777" w:rsidR="003A284B" w:rsidRDefault="007C5957">
            <w:pPr>
              <w:pStyle w:val="TableParagraph"/>
              <w:spacing w:before="29"/>
              <w:ind w:left="1168"/>
              <w:jc w:val="left"/>
              <w:rPr>
                <w:sz w:val="14"/>
              </w:rPr>
            </w:pPr>
            <w:r>
              <w:rPr>
                <w:sz w:val="14"/>
              </w:rPr>
              <w:t>Seguro de vida para jefas de familia</w:t>
            </w:r>
          </w:p>
        </w:tc>
      </w:tr>
      <w:tr w:rsidR="003A284B" w14:paraId="78AB0721" w14:textId="77777777">
        <w:trPr>
          <w:trHeight w:val="229"/>
        </w:trPr>
        <w:tc>
          <w:tcPr>
            <w:tcW w:w="8714" w:type="dxa"/>
          </w:tcPr>
          <w:p w14:paraId="3CFE08F9" w14:textId="77777777" w:rsidR="003A284B" w:rsidRDefault="007C5957">
            <w:pPr>
              <w:pStyle w:val="TableParagraph"/>
              <w:spacing w:before="24"/>
              <w:ind w:left="71"/>
              <w:jc w:val="left"/>
              <w:rPr>
                <w:b/>
                <w:sz w:val="14"/>
              </w:rPr>
            </w:pPr>
            <w:r>
              <w:rPr>
                <w:b/>
                <w:sz w:val="14"/>
              </w:rPr>
              <w:t>38 Consejo Nacional de Ciencia y Tecnología</w:t>
            </w:r>
          </w:p>
        </w:tc>
      </w:tr>
      <w:tr w:rsidR="003A284B" w14:paraId="546064E9" w14:textId="77777777">
        <w:trPr>
          <w:trHeight w:val="232"/>
        </w:trPr>
        <w:tc>
          <w:tcPr>
            <w:tcW w:w="8714" w:type="dxa"/>
          </w:tcPr>
          <w:p w14:paraId="543D728D" w14:textId="77777777" w:rsidR="003A284B" w:rsidRDefault="007C5957">
            <w:pPr>
              <w:pStyle w:val="TableParagraph"/>
              <w:spacing w:before="29"/>
              <w:ind w:left="1168"/>
              <w:jc w:val="left"/>
              <w:rPr>
                <w:sz w:val="14"/>
              </w:rPr>
            </w:pPr>
            <w:r>
              <w:rPr>
                <w:sz w:val="14"/>
              </w:rPr>
              <w:t>Becas de posgrado y apoyos a la calidad</w:t>
            </w:r>
          </w:p>
        </w:tc>
      </w:tr>
      <w:tr w:rsidR="003A284B" w14:paraId="1A83E2A8" w14:textId="77777777">
        <w:trPr>
          <w:trHeight w:val="229"/>
        </w:trPr>
        <w:tc>
          <w:tcPr>
            <w:tcW w:w="8714" w:type="dxa"/>
          </w:tcPr>
          <w:p w14:paraId="110C28BF" w14:textId="77777777" w:rsidR="003A284B" w:rsidRDefault="007C5957">
            <w:pPr>
              <w:pStyle w:val="TableParagraph"/>
              <w:spacing w:before="26"/>
              <w:ind w:left="1168"/>
              <w:jc w:val="left"/>
              <w:rPr>
                <w:sz w:val="14"/>
              </w:rPr>
            </w:pPr>
            <w:r>
              <w:rPr>
                <w:sz w:val="14"/>
              </w:rPr>
              <w:t>Sistema Nacional de Investigadores</w:t>
            </w:r>
          </w:p>
        </w:tc>
      </w:tr>
      <w:tr w:rsidR="003A284B" w14:paraId="686E9205" w14:textId="77777777">
        <w:trPr>
          <w:trHeight w:val="232"/>
        </w:trPr>
        <w:tc>
          <w:tcPr>
            <w:tcW w:w="8714" w:type="dxa"/>
          </w:tcPr>
          <w:p w14:paraId="509B1482" w14:textId="77777777" w:rsidR="003A284B" w:rsidRDefault="007C5957">
            <w:pPr>
              <w:pStyle w:val="TableParagraph"/>
              <w:spacing w:before="29"/>
              <w:ind w:left="1168"/>
              <w:jc w:val="left"/>
              <w:rPr>
                <w:sz w:val="14"/>
              </w:rPr>
            </w:pPr>
            <w:r>
              <w:rPr>
                <w:sz w:val="14"/>
              </w:rPr>
              <w:t>Fortalecimiento sectorial de las capacidades científicas, tecnológicas y de innovación</w:t>
            </w:r>
          </w:p>
        </w:tc>
      </w:tr>
      <w:tr w:rsidR="003A284B" w14:paraId="06806681" w14:textId="77777777">
        <w:trPr>
          <w:trHeight w:val="229"/>
        </w:trPr>
        <w:tc>
          <w:tcPr>
            <w:tcW w:w="8714" w:type="dxa"/>
          </w:tcPr>
          <w:p w14:paraId="74E4BF00" w14:textId="77777777" w:rsidR="003A284B" w:rsidRDefault="007C5957">
            <w:pPr>
              <w:pStyle w:val="TableParagraph"/>
              <w:spacing w:before="26"/>
              <w:ind w:left="1168"/>
              <w:jc w:val="left"/>
              <w:rPr>
                <w:sz w:val="14"/>
              </w:rPr>
            </w:pPr>
            <w:r>
              <w:rPr>
                <w:sz w:val="14"/>
              </w:rPr>
              <w:t>Fomento Regional de las Capacidades Científicas, Tecnológicas y de Innovación</w:t>
            </w:r>
          </w:p>
        </w:tc>
      </w:tr>
      <w:tr w:rsidR="003A284B" w14:paraId="35C8E7C3" w14:textId="77777777">
        <w:trPr>
          <w:trHeight w:val="232"/>
        </w:trPr>
        <w:tc>
          <w:tcPr>
            <w:tcW w:w="8714" w:type="dxa"/>
          </w:tcPr>
          <w:p w14:paraId="06E90DF3" w14:textId="77777777" w:rsidR="003A284B" w:rsidRDefault="007C5957">
            <w:pPr>
              <w:pStyle w:val="TableParagraph"/>
              <w:spacing w:before="26"/>
              <w:ind w:left="71"/>
              <w:jc w:val="left"/>
              <w:rPr>
                <w:b/>
                <w:sz w:val="14"/>
              </w:rPr>
            </w:pPr>
            <w:r>
              <w:rPr>
                <w:b/>
                <w:sz w:val="14"/>
              </w:rPr>
              <w:t>47 Entidades no Sectorizadas</w:t>
            </w:r>
          </w:p>
        </w:tc>
      </w:tr>
      <w:tr w:rsidR="003A284B" w14:paraId="1E808C98" w14:textId="77777777">
        <w:trPr>
          <w:trHeight w:val="230"/>
        </w:trPr>
        <w:tc>
          <w:tcPr>
            <w:tcW w:w="8714" w:type="dxa"/>
          </w:tcPr>
          <w:p w14:paraId="776FFE6D" w14:textId="77777777" w:rsidR="003A284B" w:rsidRDefault="007C5957">
            <w:pPr>
              <w:pStyle w:val="TableParagraph"/>
              <w:spacing w:before="26"/>
              <w:ind w:left="1168"/>
              <w:jc w:val="left"/>
              <w:rPr>
                <w:sz w:val="14"/>
              </w:rPr>
            </w:pPr>
            <w:r>
              <w:rPr>
                <w:sz w:val="14"/>
              </w:rPr>
              <w:t>Fortalecimiento a la Transversalidad de la Perspectiva de Género</w:t>
            </w:r>
          </w:p>
        </w:tc>
      </w:tr>
      <w:tr w:rsidR="003A284B" w14:paraId="08F24208" w14:textId="77777777">
        <w:trPr>
          <w:trHeight w:val="232"/>
        </w:trPr>
        <w:tc>
          <w:tcPr>
            <w:tcW w:w="8714" w:type="dxa"/>
          </w:tcPr>
          <w:p w14:paraId="449E5366" w14:textId="77777777" w:rsidR="003A284B" w:rsidRDefault="007C5957">
            <w:pPr>
              <w:pStyle w:val="TableParagraph"/>
              <w:spacing w:before="29"/>
              <w:ind w:left="1168"/>
              <w:jc w:val="left"/>
              <w:rPr>
                <w:sz w:val="14"/>
              </w:rPr>
            </w:pPr>
            <w:r>
              <w:rPr>
                <w:sz w:val="14"/>
              </w:rPr>
              <w:t>Programa de Apoyo a la Educación Indígena</w:t>
            </w:r>
          </w:p>
        </w:tc>
      </w:tr>
      <w:tr w:rsidR="003A284B" w14:paraId="1C983428" w14:textId="77777777">
        <w:trPr>
          <w:trHeight w:val="229"/>
        </w:trPr>
        <w:tc>
          <w:tcPr>
            <w:tcW w:w="8714" w:type="dxa"/>
          </w:tcPr>
          <w:p w14:paraId="50DBD571" w14:textId="77777777" w:rsidR="003A284B" w:rsidRDefault="007C5957">
            <w:pPr>
              <w:pStyle w:val="TableParagraph"/>
              <w:spacing w:before="26"/>
              <w:ind w:left="1168"/>
              <w:jc w:val="left"/>
              <w:rPr>
                <w:sz w:val="14"/>
              </w:rPr>
            </w:pPr>
            <w:r>
              <w:rPr>
                <w:sz w:val="14"/>
              </w:rPr>
              <w:t>Programa para el fortalecimiento económico de los Pueblos y Comunidades Indígenas</w:t>
            </w:r>
          </w:p>
        </w:tc>
      </w:tr>
      <w:tr w:rsidR="003A284B" w14:paraId="59056FE9" w14:textId="77777777">
        <w:trPr>
          <w:trHeight w:val="232"/>
        </w:trPr>
        <w:tc>
          <w:tcPr>
            <w:tcW w:w="8714" w:type="dxa"/>
          </w:tcPr>
          <w:p w14:paraId="1615AFC9" w14:textId="77777777" w:rsidR="003A284B" w:rsidRDefault="007C5957">
            <w:pPr>
              <w:pStyle w:val="TableParagraph"/>
              <w:spacing w:before="26"/>
              <w:ind w:left="1168"/>
              <w:jc w:val="left"/>
              <w:rPr>
                <w:sz w:val="14"/>
              </w:rPr>
            </w:pPr>
            <w:r>
              <w:rPr>
                <w:sz w:val="14"/>
              </w:rPr>
              <w:t>Programa de Infraestructura Indígena 1/</w:t>
            </w:r>
          </w:p>
        </w:tc>
      </w:tr>
      <w:tr w:rsidR="003A284B" w14:paraId="4BFC7F64" w14:textId="77777777">
        <w:trPr>
          <w:trHeight w:val="229"/>
        </w:trPr>
        <w:tc>
          <w:tcPr>
            <w:tcW w:w="8714" w:type="dxa"/>
          </w:tcPr>
          <w:p w14:paraId="40A318D5" w14:textId="77777777" w:rsidR="003A284B" w:rsidRDefault="007C5957">
            <w:pPr>
              <w:pStyle w:val="TableParagraph"/>
              <w:spacing w:before="24"/>
              <w:ind w:left="71"/>
              <w:jc w:val="left"/>
              <w:rPr>
                <w:b/>
                <w:sz w:val="14"/>
              </w:rPr>
            </w:pPr>
            <w:r>
              <w:rPr>
                <w:b/>
                <w:sz w:val="14"/>
              </w:rPr>
              <w:t>48 Cultura</w:t>
            </w:r>
          </w:p>
        </w:tc>
      </w:tr>
      <w:tr w:rsidR="003A284B" w14:paraId="6A4734AB" w14:textId="77777777">
        <w:trPr>
          <w:trHeight w:val="232"/>
        </w:trPr>
        <w:tc>
          <w:tcPr>
            <w:tcW w:w="8714" w:type="dxa"/>
          </w:tcPr>
          <w:p w14:paraId="30AFFB44" w14:textId="77777777" w:rsidR="003A284B" w:rsidRDefault="007C5957">
            <w:pPr>
              <w:pStyle w:val="TableParagraph"/>
              <w:spacing w:before="26"/>
              <w:ind w:left="1168"/>
              <w:jc w:val="left"/>
              <w:rPr>
                <w:sz w:val="14"/>
              </w:rPr>
            </w:pPr>
            <w:r>
              <w:rPr>
                <w:sz w:val="14"/>
              </w:rPr>
              <w:t>Programa Nacional de Becas Artísticas y Culturales</w:t>
            </w:r>
          </w:p>
        </w:tc>
      </w:tr>
      <w:tr w:rsidR="003A284B" w14:paraId="0310771F" w14:textId="77777777">
        <w:trPr>
          <w:trHeight w:val="229"/>
        </w:trPr>
        <w:tc>
          <w:tcPr>
            <w:tcW w:w="8714" w:type="dxa"/>
          </w:tcPr>
          <w:p w14:paraId="48BC8393" w14:textId="77777777" w:rsidR="003A284B" w:rsidRDefault="007C5957">
            <w:pPr>
              <w:pStyle w:val="TableParagraph"/>
              <w:spacing w:before="26"/>
              <w:ind w:left="1168"/>
              <w:jc w:val="left"/>
              <w:rPr>
                <w:sz w:val="14"/>
              </w:rPr>
            </w:pPr>
            <w:r>
              <w:rPr>
                <w:sz w:val="14"/>
              </w:rPr>
              <w:t>Programa de Apoyos a la Cultura 1/</w:t>
            </w:r>
          </w:p>
        </w:tc>
      </w:tr>
    </w:tbl>
    <w:p w14:paraId="29B69623" w14:textId="77777777" w:rsidR="003A284B" w:rsidRDefault="007C5957">
      <w:pPr>
        <w:spacing w:before="27"/>
        <w:ind w:left="536"/>
        <w:rPr>
          <w:sz w:val="14"/>
        </w:rPr>
      </w:pPr>
      <w:r>
        <w:rPr>
          <w:sz w:val="14"/>
        </w:rPr>
        <w:t>1/ Programas sujetos a lo previsto en el transitorio Vigésimo Tercero.</w:t>
      </w:r>
    </w:p>
    <w:p w14:paraId="5CAA8732" w14:textId="77777777" w:rsidR="003A284B" w:rsidRDefault="003A284B">
      <w:pPr>
        <w:pStyle w:val="Textoindependiente"/>
        <w:spacing w:before="4"/>
        <w:ind w:left="0"/>
        <w:jc w:val="left"/>
        <w:rPr>
          <w:sz w:val="25"/>
        </w:rPr>
      </w:pPr>
    </w:p>
    <w:p w14:paraId="151168C7" w14:textId="77777777" w:rsidR="003A284B" w:rsidRDefault="007C5957">
      <w:pPr>
        <w:spacing w:before="95" w:after="33"/>
        <w:ind w:left="510"/>
        <w:rPr>
          <w:b/>
          <w:sz w:val="14"/>
        </w:rPr>
      </w:pPr>
      <w:r>
        <w:rPr>
          <w:b/>
          <w:sz w:val="14"/>
        </w:rPr>
        <w:t>ANEXO 26. PRINCIPALES PROGRAMAS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4"/>
      </w:tblGrid>
      <w:tr w:rsidR="003A284B" w14:paraId="447FDF3D" w14:textId="77777777">
        <w:trPr>
          <w:trHeight w:val="220"/>
        </w:trPr>
        <w:tc>
          <w:tcPr>
            <w:tcW w:w="8714" w:type="dxa"/>
          </w:tcPr>
          <w:p w14:paraId="57ED4513" w14:textId="77777777" w:rsidR="003A284B" w:rsidRDefault="007C5957">
            <w:pPr>
              <w:pStyle w:val="TableParagraph"/>
              <w:spacing w:before="24"/>
              <w:ind w:left="45"/>
              <w:jc w:val="left"/>
              <w:rPr>
                <w:b/>
                <w:sz w:val="14"/>
              </w:rPr>
            </w:pPr>
            <w:r>
              <w:rPr>
                <w:b/>
                <w:sz w:val="14"/>
              </w:rPr>
              <w:t>04 Gobernación</w:t>
            </w:r>
          </w:p>
        </w:tc>
      </w:tr>
      <w:tr w:rsidR="003A284B" w14:paraId="495C50ED" w14:textId="77777777">
        <w:trPr>
          <w:trHeight w:val="217"/>
        </w:trPr>
        <w:tc>
          <w:tcPr>
            <w:tcW w:w="8714" w:type="dxa"/>
          </w:tcPr>
          <w:p w14:paraId="78A4123B" w14:textId="77777777" w:rsidR="003A284B" w:rsidRDefault="007C5957">
            <w:pPr>
              <w:pStyle w:val="TableParagraph"/>
              <w:spacing w:before="26"/>
              <w:ind w:left="1168"/>
              <w:jc w:val="left"/>
              <w:rPr>
                <w:sz w:val="14"/>
              </w:rPr>
            </w:pPr>
            <w:r>
              <w:rPr>
                <w:sz w:val="14"/>
              </w:rPr>
              <w:t>Política y servicios migratorios</w:t>
            </w:r>
          </w:p>
        </w:tc>
      </w:tr>
      <w:tr w:rsidR="003A284B" w14:paraId="1BB94F3D" w14:textId="77777777">
        <w:trPr>
          <w:trHeight w:val="220"/>
        </w:trPr>
        <w:tc>
          <w:tcPr>
            <w:tcW w:w="8714" w:type="dxa"/>
          </w:tcPr>
          <w:p w14:paraId="759978B9" w14:textId="77777777" w:rsidR="003A284B" w:rsidRDefault="007C5957">
            <w:pPr>
              <w:pStyle w:val="TableParagraph"/>
              <w:spacing w:before="26"/>
              <w:ind w:left="1168"/>
              <w:jc w:val="left"/>
              <w:rPr>
                <w:sz w:val="14"/>
              </w:rPr>
            </w:pPr>
            <w:r>
              <w:rPr>
                <w:sz w:val="14"/>
              </w:rPr>
              <w:t>Promover la Protección de los Derechos Humanos y Prevenir la Discriminación</w:t>
            </w:r>
          </w:p>
        </w:tc>
      </w:tr>
      <w:tr w:rsidR="003A284B" w14:paraId="37D2BE3A" w14:textId="77777777">
        <w:trPr>
          <w:trHeight w:val="217"/>
        </w:trPr>
        <w:tc>
          <w:tcPr>
            <w:tcW w:w="8714" w:type="dxa"/>
          </w:tcPr>
          <w:p w14:paraId="2F219EB8" w14:textId="77777777" w:rsidR="003A284B" w:rsidRDefault="007C5957">
            <w:pPr>
              <w:pStyle w:val="TableParagraph"/>
              <w:spacing w:before="26"/>
              <w:ind w:left="1168"/>
              <w:jc w:val="left"/>
              <w:rPr>
                <w:sz w:val="14"/>
              </w:rPr>
            </w:pPr>
            <w:r>
              <w:rPr>
                <w:sz w:val="14"/>
              </w:rPr>
              <w:t>Registro e Identificación de Población</w:t>
            </w:r>
          </w:p>
        </w:tc>
      </w:tr>
      <w:tr w:rsidR="003A284B" w14:paraId="52613F20" w14:textId="77777777">
        <w:trPr>
          <w:trHeight w:val="381"/>
        </w:trPr>
        <w:tc>
          <w:tcPr>
            <w:tcW w:w="8714" w:type="dxa"/>
          </w:tcPr>
          <w:p w14:paraId="2AD8988E" w14:textId="77777777" w:rsidR="003A284B" w:rsidRDefault="007C5957">
            <w:pPr>
              <w:pStyle w:val="TableParagraph"/>
              <w:spacing w:before="26"/>
              <w:ind w:left="1168" w:right="2436"/>
              <w:jc w:val="left"/>
              <w:rPr>
                <w:sz w:val="14"/>
              </w:rPr>
            </w:pPr>
            <w:r>
              <w:rPr>
                <w:sz w:val="14"/>
              </w:rPr>
              <w:t>Determinación, ejecución y seguimiento a las acciones de búsqueda de Personas Desaparecidas y No Localizadas</w:t>
            </w:r>
          </w:p>
        </w:tc>
      </w:tr>
      <w:tr w:rsidR="003A284B" w14:paraId="0A110CD6" w14:textId="77777777">
        <w:trPr>
          <w:trHeight w:val="217"/>
        </w:trPr>
        <w:tc>
          <w:tcPr>
            <w:tcW w:w="8714" w:type="dxa"/>
          </w:tcPr>
          <w:p w14:paraId="77BF89A9" w14:textId="77777777" w:rsidR="003A284B" w:rsidRDefault="007C5957">
            <w:pPr>
              <w:pStyle w:val="TableParagraph"/>
              <w:spacing w:before="24"/>
              <w:ind w:left="71"/>
              <w:jc w:val="left"/>
              <w:rPr>
                <w:b/>
                <w:sz w:val="14"/>
              </w:rPr>
            </w:pPr>
            <w:r>
              <w:rPr>
                <w:b/>
                <w:sz w:val="14"/>
              </w:rPr>
              <w:t>08 Agricultura y Desarrollo Rural</w:t>
            </w:r>
          </w:p>
        </w:tc>
      </w:tr>
      <w:tr w:rsidR="003A284B" w14:paraId="1267A0EA" w14:textId="77777777">
        <w:trPr>
          <w:trHeight w:val="229"/>
        </w:trPr>
        <w:tc>
          <w:tcPr>
            <w:tcW w:w="8714" w:type="dxa"/>
          </w:tcPr>
          <w:p w14:paraId="4B262BB5" w14:textId="77777777" w:rsidR="003A284B" w:rsidRDefault="007C5957">
            <w:pPr>
              <w:pStyle w:val="TableParagraph"/>
              <w:spacing w:before="36"/>
              <w:ind w:left="1168"/>
              <w:jc w:val="left"/>
              <w:rPr>
                <w:sz w:val="14"/>
              </w:rPr>
            </w:pPr>
            <w:r>
              <w:rPr>
                <w:sz w:val="14"/>
              </w:rPr>
              <w:t>Precios de Garantía a Productos Alimentarios Básicos</w:t>
            </w:r>
          </w:p>
        </w:tc>
      </w:tr>
      <w:tr w:rsidR="003A284B" w14:paraId="66C37E14" w14:textId="77777777">
        <w:trPr>
          <w:trHeight w:val="227"/>
        </w:trPr>
        <w:tc>
          <w:tcPr>
            <w:tcW w:w="8714" w:type="dxa"/>
          </w:tcPr>
          <w:p w14:paraId="2C94E289" w14:textId="77777777" w:rsidR="003A284B" w:rsidRDefault="007C5957">
            <w:pPr>
              <w:pStyle w:val="TableParagraph"/>
              <w:spacing w:before="36"/>
              <w:ind w:left="1168"/>
              <w:jc w:val="left"/>
              <w:rPr>
                <w:sz w:val="14"/>
              </w:rPr>
            </w:pPr>
            <w:r>
              <w:rPr>
                <w:sz w:val="14"/>
              </w:rPr>
              <w:t>Crédito Ganadero a la Palabra</w:t>
            </w:r>
          </w:p>
        </w:tc>
      </w:tr>
      <w:tr w:rsidR="003A284B" w14:paraId="540A6CC0" w14:textId="77777777">
        <w:trPr>
          <w:trHeight w:val="229"/>
        </w:trPr>
        <w:tc>
          <w:tcPr>
            <w:tcW w:w="8714" w:type="dxa"/>
          </w:tcPr>
          <w:p w14:paraId="74C8BD13" w14:textId="77777777" w:rsidR="003A284B" w:rsidRDefault="007C5957">
            <w:pPr>
              <w:pStyle w:val="TableParagraph"/>
              <w:spacing w:before="38"/>
              <w:ind w:left="1168"/>
              <w:jc w:val="left"/>
              <w:rPr>
                <w:sz w:val="14"/>
              </w:rPr>
            </w:pPr>
            <w:r>
              <w:rPr>
                <w:sz w:val="14"/>
              </w:rPr>
              <w:t>Fertilizantes</w:t>
            </w:r>
          </w:p>
        </w:tc>
      </w:tr>
      <w:tr w:rsidR="003A284B" w14:paraId="68E97FF9" w14:textId="77777777">
        <w:trPr>
          <w:trHeight w:val="229"/>
        </w:trPr>
        <w:tc>
          <w:tcPr>
            <w:tcW w:w="8714" w:type="dxa"/>
          </w:tcPr>
          <w:p w14:paraId="2EFADC7D" w14:textId="77777777" w:rsidR="003A284B" w:rsidRDefault="007C5957">
            <w:pPr>
              <w:pStyle w:val="TableParagraph"/>
              <w:spacing w:before="36"/>
              <w:ind w:left="1168"/>
              <w:jc w:val="left"/>
              <w:rPr>
                <w:sz w:val="14"/>
              </w:rPr>
            </w:pPr>
            <w:r>
              <w:rPr>
                <w:sz w:val="14"/>
              </w:rPr>
              <w:t>Producción para el Bienestar</w:t>
            </w:r>
          </w:p>
        </w:tc>
      </w:tr>
      <w:tr w:rsidR="003A284B" w14:paraId="75AA3FFB" w14:textId="77777777">
        <w:trPr>
          <w:trHeight w:val="227"/>
        </w:trPr>
        <w:tc>
          <w:tcPr>
            <w:tcW w:w="8714" w:type="dxa"/>
          </w:tcPr>
          <w:p w14:paraId="60DF681E" w14:textId="77777777" w:rsidR="003A284B" w:rsidRDefault="007C5957">
            <w:pPr>
              <w:pStyle w:val="TableParagraph"/>
              <w:spacing w:before="36"/>
              <w:ind w:left="1168"/>
              <w:jc w:val="left"/>
              <w:rPr>
                <w:sz w:val="14"/>
              </w:rPr>
            </w:pPr>
            <w:r>
              <w:rPr>
                <w:sz w:val="14"/>
              </w:rPr>
              <w:t>Programa de Abasto Social de Leche a cargo de Liconsa, S.A. de C.V.</w:t>
            </w:r>
          </w:p>
        </w:tc>
      </w:tr>
      <w:tr w:rsidR="003A284B" w14:paraId="114946C1" w14:textId="77777777">
        <w:trPr>
          <w:trHeight w:val="229"/>
        </w:trPr>
        <w:tc>
          <w:tcPr>
            <w:tcW w:w="8714" w:type="dxa"/>
          </w:tcPr>
          <w:p w14:paraId="1F656E68" w14:textId="77777777" w:rsidR="003A284B" w:rsidRDefault="007C5957">
            <w:pPr>
              <w:pStyle w:val="TableParagraph"/>
              <w:spacing w:before="38"/>
              <w:ind w:left="1168"/>
              <w:jc w:val="left"/>
              <w:rPr>
                <w:sz w:val="14"/>
              </w:rPr>
            </w:pPr>
            <w:r>
              <w:rPr>
                <w:sz w:val="14"/>
              </w:rPr>
              <w:t>Programa de Abasto Rural a cargo de Diconsa, S.A. de C.V. (DICONSA)</w:t>
            </w:r>
          </w:p>
        </w:tc>
      </w:tr>
      <w:tr w:rsidR="003A284B" w14:paraId="0BCA4EC4" w14:textId="77777777">
        <w:trPr>
          <w:trHeight w:val="229"/>
        </w:trPr>
        <w:tc>
          <w:tcPr>
            <w:tcW w:w="8714" w:type="dxa"/>
          </w:tcPr>
          <w:p w14:paraId="432C0BB7" w14:textId="77777777" w:rsidR="003A284B" w:rsidRDefault="007C5957">
            <w:pPr>
              <w:pStyle w:val="TableParagraph"/>
              <w:spacing w:before="36"/>
              <w:ind w:left="1168"/>
              <w:jc w:val="left"/>
              <w:rPr>
                <w:sz w:val="14"/>
              </w:rPr>
            </w:pPr>
            <w:r>
              <w:rPr>
                <w:sz w:val="14"/>
              </w:rPr>
              <w:t>Sanidad e Inocuidad Agroalimentaria</w:t>
            </w:r>
          </w:p>
        </w:tc>
      </w:tr>
    </w:tbl>
    <w:p w14:paraId="6B3C5C2A" w14:textId="77777777" w:rsidR="003A284B" w:rsidRDefault="003A284B">
      <w:pPr>
        <w:rPr>
          <w:sz w:val="14"/>
        </w:rPr>
        <w:sectPr w:rsidR="003A284B">
          <w:pgSz w:w="12240" w:h="15840"/>
          <w:pgMar w:top="1760" w:right="1300" w:bottom="900" w:left="1300" w:header="724" w:footer="712" w:gutter="0"/>
          <w:cols w:space="720"/>
        </w:sectPr>
      </w:pPr>
    </w:p>
    <w:p w14:paraId="05A8A27C" w14:textId="77777777" w:rsidR="003A284B" w:rsidRDefault="003A284B">
      <w:pPr>
        <w:pStyle w:val="Textoindependiente"/>
        <w:ind w:left="0"/>
        <w:jc w:val="left"/>
        <w:rPr>
          <w:rFonts w:ascii="Times New Roman"/>
          <w:sz w:val="20"/>
        </w:rPr>
      </w:pPr>
    </w:p>
    <w:p w14:paraId="316E1FD4"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4"/>
      </w:tblGrid>
      <w:tr w:rsidR="003A284B" w14:paraId="52DDB205" w14:textId="77777777">
        <w:trPr>
          <w:trHeight w:val="229"/>
        </w:trPr>
        <w:tc>
          <w:tcPr>
            <w:tcW w:w="8714" w:type="dxa"/>
          </w:tcPr>
          <w:p w14:paraId="68C7C501" w14:textId="77777777" w:rsidR="003A284B" w:rsidRDefault="007C5957">
            <w:pPr>
              <w:pStyle w:val="TableParagraph"/>
              <w:spacing w:before="36"/>
              <w:ind w:left="1168"/>
              <w:jc w:val="left"/>
              <w:rPr>
                <w:sz w:val="14"/>
              </w:rPr>
            </w:pPr>
            <w:r>
              <w:rPr>
                <w:sz w:val="14"/>
              </w:rPr>
              <w:t>Adquisición de leche nacional</w:t>
            </w:r>
          </w:p>
        </w:tc>
      </w:tr>
      <w:tr w:rsidR="003A284B" w14:paraId="00441ED1" w14:textId="77777777">
        <w:trPr>
          <w:trHeight w:val="227"/>
        </w:trPr>
        <w:tc>
          <w:tcPr>
            <w:tcW w:w="8714" w:type="dxa"/>
          </w:tcPr>
          <w:p w14:paraId="1E0350EC" w14:textId="77777777" w:rsidR="003A284B" w:rsidRDefault="007C5957">
            <w:pPr>
              <w:pStyle w:val="TableParagraph"/>
              <w:spacing w:before="34"/>
              <w:ind w:left="71"/>
              <w:jc w:val="left"/>
              <w:rPr>
                <w:b/>
                <w:sz w:val="14"/>
              </w:rPr>
            </w:pPr>
            <w:r>
              <w:rPr>
                <w:b/>
                <w:sz w:val="14"/>
              </w:rPr>
              <w:t>09 Comunicaciones y Transportes</w:t>
            </w:r>
          </w:p>
        </w:tc>
      </w:tr>
      <w:tr w:rsidR="003A284B" w14:paraId="645441C5" w14:textId="77777777">
        <w:trPr>
          <w:trHeight w:val="229"/>
        </w:trPr>
        <w:tc>
          <w:tcPr>
            <w:tcW w:w="8714" w:type="dxa"/>
          </w:tcPr>
          <w:p w14:paraId="505EEA6D" w14:textId="77777777" w:rsidR="003A284B" w:rsidRDefault="007C5957">
            <w:pPr>
              <w:pStyle w:val="TableParagraph"/>
              <w:spacing w:before="38"/>
              <w:ind w:left="1168"/>
              <w:jc w:val="left"/>
              <w:rPr>
                <w:sz w:val="14"/>
              </w:rPr>
            </w:pPr>
            <w:r>
              <w:rPr>
                <w:sz w:val="14"/>
              </w:rPr>
              <w:t>Proyectos de construcción de carreteras</w:t>
            </w:r>
          </w:p>
        </w:tc>
      </w:tr>
      <w:tr w:rsidR="003A284B" w14:paraId="411D2125" w14:textId="77777777">
        <w:trPr>
          <w:trHeight w:val="229"/>
        </w:trPr>
        <w:tc>
          <w:tcPr>
            <w:tcW w:w="8714" w:type="dxa"/>
          </w:tcPr>
          <w:p w14:paraId="0F6C198E" w14:textId="77777777" w:rsidR="003A284B" w:rsidRDefault="007C5957">
            <w:pPr>
              <w:pStyle w:val="TableParagraph"/>
              <w:spacing w:before="36"/>
              <w:ind w:left="1168"/>
              <w:jc w:val="left"/>
              <w:rPr>
                <w:sz w:val="14"/>
              </w:rPr>
            </w:pPr>
            <w:r>
              <w:rPr>
                <w:sz w:val="14"/>
              </w:rPr>
              <w:t>Proyectos Ferroviarios para Transporte de Carga y Pasajeros</w:t>
            </w:r>
          </w:p>
        </w:tc>
      </w:tr>
      <w:tr w:rsidR="003A284B" w14:paraId="6D284881" w14:textId="77777777">
        <w:trPr>
          <w:trHeight w:val="227"/>
        </w:trPr>
        <w:tc>
          <w:tcPr>
            <w:tcW w:w="8714" w:type="dxa"/>
          </w:tcPr>
          <w:p w14:paraId="158D6A00" w14:textId="77777777" w:rsidR="003A284B" w:rsidRDefault="007C5957">
            <w:pPr>
              <w:pStyle w:val="TableParagraph"/>
              <w:spacing w:before="36"/>
              <w:ind w:left="1168"/>
              <w:jc w:val="left"/>
              <w:rPr>
                <w:sz w:val="14"/>
              </w:rPr>
            </w:pPr>
            <w:r>
              <w:rPr>
                <w:sz w:val="14"/>
              </w:rPr>
              <w:t>Reconstrucción y Conservación de Carreteras</w:t>
            </w:r>
          </w:p>
        </w:tc>
      </w:tr>
      <w:tr w:rsidR="003A284B" w14:paraId="6BC4ABE4" w14:textId="77777777">
        <w:trPr>
          <w:trHeight w:val="229"/>
        </w:trPr>
        <w:tc>
          <w:tcPr>
            <w:tcW w:w="8714" w:type="dxa"/>
          </w:tcPr>
          <w:p w14:paraId="3D727A25" w14:textId="77777777" w:rsidR="003A284B" w:rsidRDefault="007C5957">
            <w:pPr>
              <w:pStyle w:val="TableParagraph"/>
              <w:spacing w:before="38"/>
              <w:ind w:left="1168"/>
              <w:jc w:val="left"/>
              <w:rPr>
                <w:sz w:val="14"/>
              </w:rPr>
            </w:pPr>
            <w:r>
              <w:rPr>
                <w:sz w:val="14"/>
              </w:rPr>
              <w:t>Conservación de infraestructura de caminos rurales y carreteras alimentadoras</w:t>
            </w:r>
          </w:p>
        </w:tc>
      </w:tr>
      <w:tr w:rsidR="003A284B" w14:paraId="5B81BD2C" w14:textId="77777777">
        <w:trPr>
          <w:trHeight w:val="229"/>
        </w:trPr>
        <w:tc>
          <w:tcPr>
            <w:tcW w:w="8714" w:type="dxa"/>
          </w:tcPr>
          <w:p w14:paraId="73032A7C" w14:textId="77777777" w:rsidR="003A284B" w:rsidRDefault="007C5957">
            <w:pPr>
              <w:pStyle w:val="TableParagraph"/>
              <w:spacing w:before="34"/>
              <w:ind w:left="71"/>
              <w:jc w:val="left"/>
              <w:rPr>
                <w:b/>
                <w:sz w:val="14"/>
              </w:rPr>
            </w:pPr>
            <w:r>
              <w:rPr>
                <w:b/>
                <w:sz w:val="14"/>
              </w:rPr>
              <w:t>10 Economía</w:t>
            </w:r>
          </w:p>
        </w:tc>
      </w:tr>
      <w:tr w:rsidR="003A284B" w14:paraId="7BBBBC0A" w14:textId="77777777">
        <w:trPr>
          <w:trHeight w:val="227"/>
        </w:trPr>
        <w:tc>
          <w:tcPr>
            <w:tcW w:w="8714" w:type="dxa"/>
          </w:tcPr>
          <w:p w14:paraId="1B433101" w14:textId="77777777" w:rsidR="003A284B" w:rsidRDefault="007C5957">
            <w:pPr>
              <w:pStyle w:val="TableParagraph"/>
              <w:spacing w:before="36"/>
              <w:ind w:left="1168"/>
              <w:jc w:val="left"/>
              <w:rPr>
                <w:sz w:val="14"/>
              </w:rPr>
            </w:pPr>
            <w:r>
              <w:rPr>
                <w:sz w:val="14"/>
              </w:rPr>
              <w:t>Programa de Microcréditos para el Bienestar</w:t>
            </w:r>
          </w:p>
        </w:tc>
      </w:tr>
      <w:tr w:rsidR="003A284B" w14:paraId="1B9755D1" w14:textId="77777777">
        <w:trPr>
          <w:trHeight w:val="220"/>
        </w:trPr>
        <w:tc>
          <w:tcPr>
            <w:tcW w:w="8714" w:type="dxa"/>
          </w:tcPr>
          <w:p w14:paraId="6C29D32D" w14:textId="77777777" w:rsidR="003A284B" w:rsidRDefault="007C5957">
            <w:pPr>
              <w:pStyle w:val="TableParagraph"/>
              <w:spacing w:before="26"/>
              <w:ind w:left="71"/>
              <w:jc w:val="left"/>
              <w:rPr>
                <w:b/>
                <w:sz w:val="14"/>
              </w:rPr>
            </w:pPr>
            <w:r>
              <w:rPr>
                <w:b/>
                <w:sz w:val="14"/>
              </w:rPr>
              <w:t>11 Educación Pública</w:t>
            </w:r>
          </w:p>
        </w:tc>
      </w:tr>
      <w:tr w:rsidR="003A284B" w14:paraId="551F6469" w14:textId="77777777">
        <w:trPr>
          <w:trHeight w:val="217"/>
        </w:trPr>
        <w:tc>
          <w:tcPr>
            <w:tcW w:w="8714" w:type="dxa"/>
          </w:tcPr>
          <w:p w14:paraId="17C3FF21" w14:textId="77777777" w:rsidR="003A284B" w:rsidRDefault="007C5957">
            <w:pPr>
              <w:pStyle w:val="TableParagraph"/>
              <w:spacing w:before="26"/>
              <w:ind w:left="1168"/>
              <w:jc w:val="left"/>
              <w:rPr>
                <w:sz w:val="14"/>
              </w:rPr>
            </w:pPr>
            <w:r>
              <w:rPr>
                <w:sz w:val="14"/>
              </w:rPr>
              <w:t>Jóvenes Escribiendo el Futuro</w:t>
            </w:r>
          </w:p>
        </w:tc>
      </w:tr>
      <w:tr w:rsidR="003A284B" w14:paraId="54459686" w14:textId="77777777">
        <w:trPr>
          <w:trHeight w:val="220"/>
        </w:trPr>
        <w:tc>
          <w:tcPr>
            <w:tcW w:w="8714" w:type="dxa"/>
          </w:tcPr>
          <w:p w14:paraId="305BFEAA" w14:textId="77777777" w:rsidR="003A284B" w:rsidRDefault="007C5957">
            <w:pPr>
              <w:pStyle w:val="TableParagraph"/>
              <w:spacing w:before="29"/>
              <w:ind w:left="1168"/>
              <w:jc w:val="left"/>
              <w:rPr>
                <w:sz w:val="14"/>
              </w:rPr>
            </w:pPr>
            <w:r>
              <w:rPr>
                <w:sz w:val="14"/>
              </w:rPr>
              <w:t>Beca Universal para Estudiantes de Educación Media Superior Benito Juárez</w:t>
            </w:r>
          </w:p>
        </w:tc>
      </w:tr>
      <w:tr w:rsidR="003A284B" w14:paraId="4FC0257C" w14:textId="77777777">
        <w:trPr>
          <w:trHeight w:val="217"/>
        </w:trPr>
        <w:tc>
          <w:tcPr>
            <w:tcW w:w="8714" w:type="dxa"/>
          </w:tcPr>
          <w:p w14:paraId="0CAC798F" w14:textId="77777777" w:rsidR="003A284B" w:rsidRDefault="007C5957">
            <w:pPr>
              <w:pStyle w:val="TableParagraph"/>
              <w:spacing w:before="26"/>
              <w:ind w:left="1168"/>
              <w:jc w:val="left"/>
              <w:rPr>
                <w:sz w:val="14"/>
              </w:rPr>
            </w:pPr>
            <w:r>
              <w:rPr>
                <w:sz w:val="14"/>
              </w:rPr>
              <w:t>Universidades para el Bienestar Benito Juárez García</w:t>
            </w:r>
          </w:p>
        </w:tc>
      </w:tr>
      <w:tr w:rsidR="003A284B" w14:paraId="35D0C57B" w14:textId="77777777">
        <w:trPr>
          <w:trHeight w:val="220"/>
        </w:trPr>
        <w:tc>
          <w:tcPr>
            <w:tcW w:w="8714" w:type="dxa"/>
          </w:tcPr>
          <w:p w14:paraId="196AEB47" w14:textId="77777777" w:rsidR="003A284B" w:rsidRDefault="007C5957">
            <w:pPr>
              <w:pStyle w:val="TableParagraph"/>
              <w:spacing w:before="29"/>
              <w:ind w:left="1168"/>
              <w:jc w:val="left"/>
              <w:rPr>
                <w:sz w:val="14"/>
              </w:rPr>
            </w:pPr>
            <w:r>
              <w:rPr>
                <w:sz w:val="14"/>
              </w:rPr>
              <w:t>Formación y certificación para el trabajo</w:t>
            </w:r>
          </w:p>
        </w:tc>
      </w:tr>
      <w:tr w:rsidR="003A284B" w14:paraId="759591DA" w14:textId="77777777">
        <w:trPr>
          <w:trHeight w:val="217"/>
        </w:trPr>
        <w:tc>
          <w:tcPr>
            <w:tcW w:w="8714" w:type="dxa"/>
          </w:tcPr>
          <w:p w14:paraId="2534CC7D" w14:textId="77777777" w:rsidR="003A284B" w:rsidRDefault="007C5957">
            <w:pPr>
              <w:pStyle w:val="TableParagraph"/>
              <w:spacing w:before="26"/>
              <w:ind w:left="1168"/>
              <w:jc w:val="left"/>
              <w:rPr>
                <w:sz w:val="14"/>
              </w:rPr>
            </w:pPr>
            <w:r>
              <w:rPr>
                <w:sz w:val="14"/>
              </w:rPr>
              <w:t>Servicios de Educación Media Superior</w:t>
            </w:r>
          </w:p>
        </w:tc>
      </w:tr>
      <w:tr w:rsidR="003A284B" w14:paraId="2DB9A803" w14:textId="77777777">
        <w:trPr>
          <w:trHeight w:val="220"/>
        </w:trPr>
        <w:tc>
          <w:tcPr>
            <w:tcW w:w="8714" w:type="dxa"/>
          </w:tcPr>
          <w:p w14:paraId="06094C1D" w14:textId="77777777" w:rsidR="003A284B" w:rsidRDefault="007C5957">
            <w:pPr>
              <w:pStyle w:val="TableParagraph"/>
              <w:spacing w:before="29"/>
              <w:ind w:left="1168"/>
              <w:jc w:val="left"/>
              <w:rPr>
                <w:sz w:val="14"/>
              </w:rPr>
            </w:pPr>
            <w:r>
              <w:rPr>
                <w:sz w:val="14"/>
              </w:rPr>
              <w:t>Servicios de Educación Superior y Posgrado</w:t>
            </w:r>
          </w:p>
        </w:tc>
      </w:tr>
      <w:tr w:rsidR="003A284B" w14:paraId="36E0AE3B" w14:textId="77777777">
        <w:trPr>
          <w:trHeight w:val="217"/>
        </w:trPr>
        <w:tc>
          <w:tcPr>
            <w:tcW w:w="8714" w:type="dxa"/>
          </w:tcPr>
          <w:p w14:paraId="466F4CC3" w14:textId="77777777" w:rsidR="003A284B" w:rsidRDefault="007C5957">
            <w:pPr>
              <w:pStyle w:val="TableParagraph"/>
              <w:spacing w:before="26"/>
              <w:ind w:left="1168"/>
              <w:jc w:val="left"/>
              <w:rPr>
                <w:sz w:val="14"/>
              </w:rPr>
            </w:pPr>
            <w:r>
              <w:rPr>
                <w:sz w:val="14"/>
              </w:rPr>
              <w:t>Desarrollo Cultural</w:t>
            </w:r>
          </w:p>
        </w:tc>
      </w:tr>
      <w:tr w:rsidR="003A284B" w14:paraId="715FAE25" w14:textId="77777777">
        <w:trPr>
          <w:trHeight w:val="220"/>
        </w:trPr>
        <w:tc>
          <w:tcPr>
            <w:tcW w:w="8714" w:type="dxa"/>
          </w:tcPr>
          <w:p w14:paraId="6488DBA8" w14:textId="77777777" w:rsidR="003A284B" w:rsidRDefault="007C5957">
            <w:pPr>
              <w:pStyle w:val="TableParagraph"/>
              <w:spacing w:before="29"/>
              <w:ind w:left="1168"/>
              <w:jc w:val="left"/>
              <w:rPr>
                <w:sz w:val="14"/>
              </w:rPr>
            </w:pPr>
            <w:r>
              <w:rPr>
                <w:sz w:val="14"/>
              </w:rPr>
              <w:t>Investigación científica y desarrollo tecnológico</w:t>
            </w:r>
          </w:p>
        </w:tc>
      </w:tr>
      <w:tr w:rsidR="003A284B" w14:paraId="2905E0B1" w14:textId="77777777">
        <w:trPr>
          <w:trHeight w:val="217"/>
        </w:trPr>
        <w:tc>
          <w:tcPr>
            <w:tcW w:w="8714" w:type="dxa"/>
          </w:tcPr>
          <w:p w14:paraId="7EA8B3C7" w14:textId="77777777" w:rsidR="003A284B" w:rsidRDefault="007C5957">
            <w:pPr>
              <w:pStyle w:val="TableParagraph"/>
              <w:spacing w:before="26"/>
              <w:ind w:left="1168"/>
              <w:jc w:val="left"/>
              <w:rPr>
                <w:sz w:val="14"/>
              </w:rPr>
            </w:pPr>
            <w:r>
              <w:rPr>
                <w:sz w:val="14"/>
              </w:rPr>
              <w:t>Educación para Adultos (INEA)</w:t>
            </w:r>
          </w:p>
        </w:tc>
      </w:tr>
      <w:tr w:rsidR="003A284B" w14:paraId="782AA9F6" w14:textId="77777777">
        <w:trPr>
          <w:trHeight w:val="220"/>
        </w:trPr>
        <w:tc>
          <w:tcPr>
            <w:tcW w:w="8714" w:type="dxa"/>
          </w:tcPr>
          <w:p w14:paraId="6189A277" w14:textId="77777777" w:rsidR="003A284B" w:rsidRDefault="007C5957">
            <w:pPr>
              <w:pStyle w:val="TableParagraph"/>
              <w:spacing w:before="29"/>
              <w:ind w:left="1168"/>
              <w:jc w:val="left"/>
              <w:rPr>
                <w:sz w:val="14"/>
              </w:rPr>
            </w:pPr>
            <w:r>
              <w:rPr>
                <w:sz w:val="14"/>
              </w:rPr>
              <w:t>Educación Inicial y Básica Comunitaria</w:t>
            </w:r>
          </w:p>
        </w:tc>
      </w:tr>
      <w:tr w:rsidR="003A284B" w14:paraId="4F9A0C15" w14:textId="77777777">
        <w:trPr>
          <w:trHeight w:val="217"/>
        </w:trPr>
        <w:tc>
          <w:tcPr>
            <w:tcW w:w="8714" w:type="dxa"/>
          </w:tcPr>
          <w:p w14:paraId="17C73071" w14:textId="77777777" w:rsidR="003A284B" w:rsidRDefault="007C5957">
            <w:pPr>
              <w:pStyle w:val="TableParagraph"/>
              <w:spacing w:before="26"/>
              <w:ind w:left="1168"/>
              <w:jc w:val="left"/>
              <w:rPr>
                <w:sz w:val="14"/>
              </w:rPr>
            </w:pPr>
            <w:r>
              <w:rPr>
                <w:sz w:val="14"/>
              </w:rPr>
              <w:t>Programa de Becas de Educación Básica para el Bienestar Benito Juárez</w:t>
            </w:r>
          </w:p>
        </w:tc>
      </w:tr>
      <w:tr w:rsidR="003A284B" w14:paraId="7F8C3145" w14:textId="77777777">
        <w:trPr>
          <w:trHeight w:val="220"/>
        </w:trPr>
        <w:tc>
          <w:tcPr>
            <w:tcW w:w="8714" w:type="dxa"/>
          </w:tcPr>
          <w:p w14:paraId="63CE61D6" w14:textId="77777777" w:rsidR="003A284B" w:rsidRDefault="007C5957">
            <w:pPr>
              <w:pStyle w:val="TableParagraph"/>
              <w:spacing w:before="29"/>
              <w:ind w:left="1168"/>
              <w:jc w:val="left"/>
              <w:rPr>
                <w:sz w:val="14"/>
              </w:rPr>
            </w:pPr>
            <w:r>
              <w:rPr>
                <w:sz w:val="14"/>
              </w:rPr>
              <w:t>Subsidios para organismos descentralizados estatales</w:t>
            </w:r>
          </w:p>
        </w:tc>
      </w:tr>
      <w:tr w:rsidR="003A284B" w14:paraId="1CE96655" w14:textId="77777777">
        <w:trPr>
          <w:trHeight w:val="217"/>
        </w:trPr>
        <w:tc>
          <w:tcPr>
            <w:tcW w:w="8714" w:type="dxa"/>
          </w:tcPr>
          <w:p w14:paraId="404B1ECD" w14:textId="77777777" w:rsidR="003A284B" w:rsidRDefault="007C5957">
            <w:pPr>
              <w:pStyle w:val="TableParagraph"/>
              <w:spacing w:before="26"/>
              <w:ind w:left="1168"/>
              <w:jc w:val="left"/>
              <w:rPr>
                <w:sz w:val="14"/>
              </w:rPr>
            </w:pPr>
            <w:r>
              <w:rPr>
                <w:sz w:val="14"/>
              </w:rPr>
              <w:t>La Escuela es Nuestra</w:t>
            </w:r>
          </w:p>
        </w:tc>
      </w:tr>
      <w:tr w:rsidR="003A284B" w14:paraId="58A3CDED" w14:textId="77777777">
        <w:trPr>
          <w:trHeight w:val="220"/>
        </w:trPr>
        <w:tc>
          <w:tcPr>
            <w:tcW w:w="8714" w:type="dxa"/>
          </w:tcPr>
          <w:p w14:paraId="410785C6" w14:textId="77777777" w:rsidR="003A284B" w:rsidRDefault="007C5957">
            <w:pPr>
              <w:pStyle w:val="TableParagraph"/>
              <w:spacing w:before="26"/>
              <w:ind w:left="71"/>
              <w:jc w:val="left"/>
              <w:rPr>
                <w:b/>
                <w:sz w:val="14"/>
              </w:rPr>
            </w:pPr>
            <w:r>
              <w:rPr>
                <w:b/>
                <w:sz w:val="14"/>
              </w:rPr>
              <w:t>12 Salud</w:t>
            </w:r>
          </w:p>
        </w:tc>
      </w:tr>
      <w:tr w:rsidR="003A284B" w14:paraId="258DCF74" w14:textId="77777777">
        <w:trPr>
          <w:trHeight w:val="217"/>
        </w:trPr>
        <w:tc>
          <w:tcPr>
            <w:tcW w:w="8714" w:type="dxa"/>
          </w:tcPr>
          <w:p w14:paraId="1F1FE480" w14:textId="77777777" w:rsidR="003A284B" w:rsidRDefault="007C5957">
            <w:pPr>
              <w:pStyle w:val="TableParagraph"/>
              <w:spacing w:before="26"/>
              <w:ind w:left="1168"/>
              <w:jc w:val="left"/>
              <w:rPr>
                <w:sz w:val="14"/>
              </w:rPr>
            </w:pPr>
            <w:r>
              <w:rPr>
                <w:sz w:val="14"/>
              </w:rPr>
              <w:t>Atención a la Salud y Medicamentos Gratuitos para la Población sin Seguridad Social Laboral</w:t>
            </w:r>
          </w:p>
        </w:tc>
      </w:tr>
      <w:tr w:rsidR="003A284B" w14:paraId="0E7CA2FE" w14:textId="77777777">
        <w:trPr>
          <w:trHeight w:val="220"/>
        </w:trPr>
        <w:tc>
          <w:tcPr>
            <w:tcW w:w="8714" w:type="dxa"/>
          </w:tcPr>
          <w:p w14:paraId="4C5C5D85" w14:textId="77777777" w:rsidR="003A284B" w:rsidRDefault="007C5957">
            <w:pPr>
              <w:pStyle w:val="TableParagraph"/>
              <w:spacing w:before="26"/>
              <w:ind w:left="1168"/>
              <w:jc w:val="left"/>
              <w:rPr>
                <w:sz w:val="14"/>
              </w:rPr>
            </w:pPr>
            <w:r>
              <w:rPr>
                <w:sz w:val="14"/>
              </w:rPr>
              <w:t>Seguro Médico Siglo XXI</w:t>
            </w:r>
          </w:p>
        </w:tc>
      </w:tr>
      <w:tr w:rsidR="003A284B" w14:paraId="471B7F42" w14:textId="77777777">
        <w:trPr>
          <w:trHeight w:val="217"/>
        </w:trPr>
        <w:tc>
          <w:tcPr>
            <w:tcW w:w="8714" w:type="dxa"/>
          </w:tcPr>
          <w:p w14:paraId="5E859E6C" w14:textId="77777777" w:rsidR="003A284B" w:rsidRDefault="007C5957">
            <w:pPr>
              <w:pStyle w:val="TableParagraph"/>
              <w:spacing w:before="26"/>
              <w:ind w:left="1168"/>
              <w:jc w:val="left"/>
              <w:rPr>
                <w:sz w:val="14"/>
              </w:rPr>
            </w:pPr>
            <w:r>
              <w:rPr>
                <w:sz w:val="14"/>
              </w:rPr>
              <w:t>Atención a la Salud</w:t>
            </w:r>
          </w:p>
        </w:tc>
      </w:tr>
      <w:tr w:rsidR="003A284B" w14:paraId="34F6222D" w14:textId="77777777">
        <w:trPr>
          <w:trHeight w:val="220"/>
        </w:trPr>
        <w:tc>
          <w:tcPr>
            <w:tcW w:w="8714" w:type="dxa"/>
          </w:tcPr>
          <w:p w14:paraId="04EDE1A5" w14:textId="77777777" w:rsidR="003A284B" w:rsidRDefault="007C5957">
            <w:pPr>
              <w:pStyle w:val="TableParagraph"/>
              <w:spacing w:before="26"/>
              <w:ind w:left="1168"/>
              <w:jc w:val="left"/>
              <w:rPr>
                <w:sz w:val="14"/>
              </w:rPr>
            </w:pPr>
            <w:r>
              <w:rPr>
                <w:sz w:val="14"/>
              </w:rPr>
              <w:t>Prevención y atención contra las adicciones</w:t>
            </w:r>
          </w:p>
        </w:tc>
      </w:tr>
      <w:tr w:rsidR="003A284B" w14:paraId="030059EB" w14:textId="77777777">
        <w:trPr>
          <w:trHeight w:val="218"/>
        </w:trPr>
        <w:tc>
          <w:tcPr>
            <w:tcW w:w="8714" w:type="dxa"/>
          </w:tcPr>
          <w:p w14:paraId="6189EAC4" w14:textId="77777777" w:rsidR="003A284B" w:rsidRDefault="007C5957">
            <w:pPr>
              <w:pStyle w:val="TableParagraph"/>
              <w:spacing w:before="27"/>
              <w:ind w:left="1168"/>
              <w:jc w:val="left"/>
              <w:rPr>
                <w:sz w:val="14"/>
              </w:rPr>
            </w:pPr>
            <w:r>
              <w:rPr>
                <w:sz w:val="14"/>
              </w:rPr>
              <w:t>Salud materna, sexual y reproductiva</w:t>
            </w:r>
          </w:p>
        </w:tc>
      </w:tr>
      <w:tr w:rsidR="003A284B" w14:paraId="1A217278" w14:textId="77777777">
        <w:trPr>
          <w:trHeight w:val="220"/>
        </w:trPr>
        <w:tc>
          <w:tcPr>
            <w:tcW w:w="8714" w:type="dxa"/>
          </w:tcPr>
          <w:p w14:paraId="3F863163" w14:textId="77777777" w:rsidR="003A284B" w:rsidRDefault="007C5957">
            <w:pPr>
              <w:pStyle w:val="TableParagraph"/>
              <w:spacing w:before="26"/>
              <w:ind w:left="1168"/>
              <w:jc w:val="left"/>
              <w:rPr>
                <w:sz w:val="14"/>
              </w:rPr>
            </w:pPr>
            <w:r>
              <w:rPr>
                <w:sz w:val="14"/>
              </w:rPr>
              <w:t>Fortalecimiento a la atención médica</w:t>
            </w:r>
          </w:p>
        </w:tc>
      </w:tr>
      <w:tr w:rsidR="003A284B" w14:paraId="48730400" w14:textId="77777777">
        <w:trPr>
          <w:trHeight w:val="217"/>
        </w:trPr>
        <w:tc>
          <w:tcPr>
            <w:tcW w:w="8714" w:type="dxa"/>
          </w:tcPr>
          <w:p w14:paraId="1031255C" w14:textId="77777777" w:rsidR="003A284B" w:rsidRDefault="007C5957">
            <w:pPr>
              <w:pStyle w:val="TableParagraph"/>
              <w:spacing w:before="26"/>
              <w:ind w:left="1168"/>
              <w:jc w:val="left"/>
              <w:rPr>
                <w:sz w:val="14"/>
              </w:rPr>
            </w:pPr>
            <w:r>
              <w:rPr>
                <w:sz w:val="14"/>
              </w:rPr>
              <w:t>Prevención y atención de VIH/SIDA y otras ITS</w:t>
            </w:r>
          </w:p>
        </w:tc>
      </w:tr>
      <w:tr w:rsidR="003A284B" w14:paraId="21722A35" w14:textId="77777777">
        <w:trPr>
          <w:trHeight w:val="220"/>
        </w:trPr>
        <w:tc>
          <w:tcPr>
            <w:tcW w:w="8714" w:type="dxa"/>
          </w:tcPr>
          <w:p w14:paraId="7F6D5C12" w14:textId="77777777" w:rsidR="003A284B" w:rsidRDefault="007C5957">
            <w:pPr>
              <w:pStyle w:val="TableParagraph"/>
              <w:spacing w:before="26"/>
              <w:ind w:left="1168"/>
              <w:jc w:val="left"/>
              <w:rPr>
                <w:sz w:val="14"/>
              </w:rPr>
            </w:pPr>
            <w:r>
              <w:rPr>
                <w:sz w:val="14"/>
              </w:rPr>
              <w:t>Programa de vacunación</w:t>
            </w:r>
          </w:p>
        </w:tc>
      </w:tr>
      <w:tr w:rsidR="003A284B" w14:paraId="66F83F53" w14:textId="77777777">
        <w:trPr>
          <w:trHeight w:val="217"/>
        </w:trPr>
        <w:tc>
          <w:tcPr>
            <w:tcW w:w="8714" w:type="dxa"/>
          </w:tcPr>
          <w:p w14:paraId="33C9FCE9" w14:textId="77777777" w:rsidR="003A284B" w:rsidRDefault="007C5957">
            <w:pPr>
              <w:pStyle w:val="TableParagraph"/>
              <w:spacing w:before="26"/>
              <w:ind w:left="1168"/>
              <w:jc w:val="left"/>
              <w:rPr>
                <w:sz w:val="14"/>
              </w:rPr>
            </w:pPr>
            <w:r>
              <w:rPr>
                <w:sz w:val="14"/>
              </w:rPr>
              <w:t>Programa de Atención a Personas con Discapacidad</w:t>
            </w:r>
          </w:p>
        </w:tc>
      </w:tr>
      <w:tr w:rsidR="003A284B" w14:paraId="55BE9145" w14:textId="77777777">
        <w:trPr>
          <w:trHeight w:val="220"/>
        </w:trPr>
        <w:tc>
          <w:tcPr>
            <w:tcW w:w="8714" w:type="dxa"/>
          </w:tcPr>
          <w:p w14:paraId="5CA23455" w14:textId="77777777" w:rsidR="003A284B" w:rsidRDefault="007C5957">
            <w:pPr>
              <w:pStyle w:val="TableParagraph"/>
              <w:spacing w:before="24"/>
              <w:ind w:left="71"/>
              <w:jc w:val="left"/>
              <w:rPr>
                <w:b/>
                <w:sz w:val="14"/>
              </w:rPr>
            </w:pPr>
            <w:r>
              <w:rPr>
                <w:b/>
                <w:sz w:val="14"/>
              </w:rPr>
              <w:t>14 Trabajo y Previsión Social</w:t>
            </w:r>
          </w:p>
        </w:tc>
      </w:tr>
      <w:tr w:rsidR="003A284B" w14:paraId="190F406F" w14:textId="77777777">
        <w:trPr>
          <w:trHeight w:val="217"/>
        </w:trPr>
        <w:tc>
          <w:tcPr>
            <w:tcW w:w="8714" w:type="dxa"/>
          </w:tcPr>
          <w:p w14:paraId="0AD7EF98" w14:textId="77777777" w:rsidR="003A284B" w:rsidRDefault="007C5957">
            <w:pPr>
              <w:pStyle w:val="TableParagraph"/>
              <w:spacing w:before="26"/>
              <w:ind w:left="1168"/>
              <w:jc w:val="left"/>
              <w:rPr>
                <w:sz w:val="14"/>
              </w:rPr>
            </w:pPr>
            <w:r>
              <w:rPr>
                <w:sz w:val="14"/>
              </w:rPr>
              <w:t>Jóvenes Construyendo el Futuro</w:t>
            </w:r>
          </w:p>
        </w:tc>
      </w:tr>
      <w:tr w:rsidR="003A284B" w14:paraId="0253C0FD" w14:textId="77777777">
        <w:trPr>
          <w:trHeight w:val="220"/>
        </w:trPr>
        <w:tc>
          <w:tcPr>
            <w:tcW w:w="8714" w:type="dxa"/>
          </w:tcPr>
          <w:p w14:paraId="7927AE39" w14:textId="77777777" w:rsidR="003A284B" w:rsidRDefault="007C5957">
            <w:pPr>
              <w:pStyle w:val="TableParagraph"/>
              <w:spacing w:before="24"/>
              <w:ind w:left="71"/>
              <w:jc w:val="left"/>
              <w:rPr>
                <w:b/>
                <w:sz w:val="14"/>
              </w:rPr>
            </w:pPr>
            <w:r>
              <w:rPr>
                <w:b/>
                <w:sz w:val="14"/>
              </w:rPr>
              <w:t>15 Desarrollo Agrario, Territorial y Urbano</w:t>
            </w:r>
          </w:p>
        </w:tc>
      </w:tr>
      <w:tr w:rsidR="003A284B" w14:paraId="682072B5" w14:textId="77777777">
        <w:trPr>
          <w:trHeight w:val="217"/>
        </w:trPr>
        <w:tc>
          <w:tcPr>
            <w:tcW w:w="8714" w:type="dxa"/>
          </w:tcPr>
          <w:p w14:paraId="621F5C2F" w14:textId="77777777" w:rsidR="003A284B" w:rsidRDefault="007C5957">
            <w:pPr>
              <w:pStyle w:val="TableParagraph"/>
              <w:spacing w:before="26"/>
              <w:ind w:left="1168"/>
              <w:jc w:val="left"/>
              <w:rPr>
                <w:sz w:val="14"/>
              </w:rPr>
            </w:pPr>
            <w:r>
              <w:rPr>
                <w:sz w:val="14"/>
              </w:rPr>
              <w:t>Programa Nacional de Reconstrucción</w:t>
            </w:r>
          </w:p>
        </w:tc>
      </w:tr>
      <w:tr w:rsidR="003A284B" w14:paraId="2D05DB97" w14:textId="77777777">
        <w:trPr>
          <w:trHeight w:val="220"/>
        </w:trPr>
        <w:tc>
          <w:tcPr>
            <w:tcW w:w="8714" w:type="dxa"/>
          </w:tcPr>
          <w:p w14:paraId="3FDD6F5B" w14:textId="77777777" w:rsidR="003A284B" w:rsidRDefault="007C5957">
            <w:pPr>
              <w:pStyle w:val="TableParagraph"/>
              <w:spacing w:before="26"/>
              <w:ind w:left="1168"/>
              <w:jc w:val="left"/>
              <w:rPr>
                <w:sz w:val="14"/>
              </w:rPr>
            </w:pPr>
            <w:r>
              <w:rPr>
                <w:sz w:val="14"/>
              </w:rPr>
              <w:t>Programa de Mejoramiento Urbano (PMU)</w:t>
            </w:r>
          </w:p>
        </w:tc>
      </w:tr>
      <w:tr w:rsidR="003A284B" w14:paraId="47641D67" w14:textId="77777777">
        <w:trPr>
          <w:trHeight w:val="217"/>
        </w:trPr>
        <w:tc>
          <w:tcPr>
            <w:tcW w:w="8714" w:type="dxa"/>
          </w:tcPr>
          <w:p w14:paraId="54C5E80D" w14:textId="77777777" w:rsidR="003A284B" w:rsidRDefault="007C5957">
            <w:pPr>
              <w:pStyle w:val="TableParagraph"/>
              <w:spacing w:before="26"/>
              <w:ind w:left="1168"/>
              <w:jc w:val="left"/>
              <w:rPr>
                <w:sz w:val="14"/>
              </w:rPr>
            </w:pPr>
            <w:r>
              <w:rPr>
                <w:sz w:val="14"/>
              </w:rPr>
              <w:t>Programa de Vivienda Social</w:t>
            </w:r>
          </w:p>
        </w:tc>
      </w:tr>
      <w:tr w:rsidR="003A284B" w14:paraId="427BD109" w14:textId="77777777">
        <w:trPr>
          <w:trHeight w:val="220"/>
        </w:trPr>
        <w:tc>
          <w:tcPr>
            <w:tcW w:w="8714" w:type="dxa"/>
          </w:tcPr>
          <w:p w14:paraId="66C8DAB9" w14:textId="77777777" w:rsidR="003A284B" w:rsidRDefault="007C5957">
            <w:pPr>
              <w:pStyle w:val="TableParagraph"/>
              <w:spacing w:before="24"/>
              <w:ind w:left="71"/>
              <w:jc w:val="left"/>
              <w:rPr>
                <w:b/>
                <w:sz w:val="14"/>
              </w:rPr>
            </w:pPr>
            <w:r>
              <w:rPr>
                <w:b/>
                <w:sz w:val="14"/>
              </w:rPr>
              <w:t>16 Medio Ambiente y Recursos Naturales</w:t>
            </w:r>
          </w:p>
        </w:tc>
      </w:tr>
      <w:tr w:rsidR="003A284B" w14:paraId="15724DCE" w14:textId="77777777">
        <w:trPr>
          <w:trHeight w:val="217"/>
        </w:trPr>
        <w:tc>
          <w:tcPr>
            <w:tcW w:w="8714" w:type="dxa"/>
          </w:tcPr>
          <w:p w14:paraId="230F1A57" w14:textId="77777777" w:rsidR="003A284B" w:rsidRDefault="007C5957">
            <w:pPr>
              <w:pStyle w:val="TableParagraph"/>
              <w:spacing w:before="26"/>
              <w:ind w:left="1168"/>
              <w:jc w:val="left"/>
              <w:rPr>
                <w:sz w:val="14"/>
              </w:rPr>
            </w:pPr>
            <w:r>
              <w:rPr>
                <w:sz w:val="14"/>
              </w:rPr>
              <w:t>Protección Forestal</w:t>
            </w:r>
          </w:p>
        </w:tc>
      </w:tr>
      <w:tr w:rsidR="003A284B" w14:paraId="1FAE9C89" w14:textId="77777777">
        <w:trPr>
          <w:trHeight w:val="220"/>
        </w:trPr>
        <w:tc>
          <w:tcPr>
            <w:tcW w:w="8714" w:type="dxa"/>
          </w:tcPr>
          <w:p w14:paraId="5D1F9547" w14:textId="77777777" w:rsidR="003A284B" w:rsidRDefault="007C5957">
            <w:pPr>
              <w:pStyle w:val="TableParagraph"/>
              <w:spacing w:before="26"/>
              <w:ind w:left="1168"/>
              <w:jc w:val="left"/>
              <w:rPr>
                <w:sz w:val="14"/>
              </w:rPr>
            </w:pPr>
            <w:r>
              <w:rPr>
                <w:sz w:val="14"/>
              </w:rPr>
              <w:t>Programa de Conservación para el Desarrollo Sostenible</w:t>
            </w:r>
          </w:p>
        </w:tc>
      </w:tr>
      <w:tr w:rsidR="003A284B" w14:paraId="16371F22" w14:textId="77777777">
        <w:trPr>
          <w:trHeight w:val="217"/>
        </w:trPr>
        <w:tc>
          <w:tcPr>
            <w:tcW w:w="8714" w:type="dxa"/>
          </w:tcPr>
          <w:p w14:paraId="08B80226" w14:textId="77777777" w:rsidR="003A284B" w:rsidRDefault="007C5957">
            <w:pPr>
              <w:pStyle w:val="TableParagraph"/>
              <w:spacing w:before="26"/>
              <w:ind w:left="1168"/>
              <w:jc w:val="left"/>
              <w:rPr>
                <w:sz w:val="14"/>
              </w:rPr>
            </w:pPr>
            <w:r>
              <w:rPr>
                <w:sz w:val="14"/>
              </w:rPr>
              <w:t>Agua Potable, Drenaje y Tratamiento</w:t>
            </w:r>
          </w:p>
        </w:tc>
      </w:tr>
      <w:tr w:rsidR="003A284B" w14:paraId="5B5F709F" w14:textId="77777777">
        <w:trPr>
          <w:trHeight w:val="220"/>
        </w:trPr>
        <w:tc>
          <w:tcPr>
            <w:tcW w:w="8714" w:type="dxa"/>
          </w:tcPr>
          <w:p w14:paraId="5BB21F16" w14:textId="77777777" w:rsidR="003A284B" w:rsidRDefault="007C5957">
            <w:pPr>
              <w:pStyle w:val="TableParagraph"/>
              <w:spacing w:before="27"/>
              <w:ind w:left="1168"/>
              <w:jc w:val="left"/>
              <w:rPr>
                <w:sz w:val="14"/>
              </w:rPr>
            </w:pPr>
            <w:r>
              <w:rPr>
                <w:sz w:val="14"/>
              </w:rPr>
              <w:t>Infraestructura de agua potable, alcantarillado y saneamiento</w:t>
            </w:r>
          </w:p>
        </w:tc>
      </w:tr>
      <w:tr w:rsidR="003A284B" w14:paraId="30A921BE" w14:textId="77777777">
        <w:trPr>
          <w:trHeight w:val="217"/>
        </w:trPr>
        <w:tc>
          <w:tcPr>
            <w:tcW w:w="8714" w:type="dxa"/>
          </w:tcPr>
          <w:p w14:paraId="77707799" w14:textId="77777777" w:rsidR="003A284B" w:rsidRDefault="007C5957">
            <w:pPr>
              <w:pStyle w:val="TableParagraph"/>
              <w:spacing w:before="26"/>
              <w:ind w:left="1168"/>
              <w:jc w:val="left"/>
              <w:rPr>
                <w:sz w:val="14"/>
              </w:rPr>
            </w:pPr>
            <w:r>
              <w:rPr>
                <w:sz w:val="14"/>
              </w:rPr>
              <w:t>Infraestructura para la Protección de Centros de Población y Áreas Productivas</w:t>
            </w:r>
          </w:p>
        </w:tc>
      </w:tr>
      <w:tr w:rsidR="003A284B" w14:paraId="4AE0F5D7" w14:textId="77777777">
        <w:trPr>
          <w:trHeight w:val="220"/>
        </w:trPr>
        <w:tc>
          <w:tcPr>
            <w:tcW w:w="8714" w:type="dxa"/>
          </w:tcPr>
          <w:p w14:paraId="638044EC" w14:textId="77777777" w:rsidR="003A284B" w:rsidRDefault="007C5957">
            <w:pPr>
              <w:pStyle w:val="TableParagraph"/>
              <w:spacing w:before="26"/>
              <w:ind w:left="1168"/>
              <w:jc w:val="left"/>
              <w:rPr>
                <w:sz w:val="14"/>
              </w:rPr>
            </w:pPr>
            <w:r>
              <w:rPr>
                <w:sz w:val="14"/>
              </w:rPr>
              <w:t>Infraestructura para la modernización y rehabilitación de riego y temporal tecnificado</w:t>
            </w:r>
          </w:p>
        </w:tc>
      </w:tr>
      <w:tr w:rsidR="003A284B" w14:paraId="53B4B550" w14:textId="77777777">
        <w:trPr>
          <w:trHeight w:val="217"/>
        </w:trPr>
        <w:tc>
          <w:tcPr>
            <w:tcW w:w="8714" w:type="dxa"/>
          </w:tcPr>
          <w:p w14:paraId="3344065C" w14:textId="77777777" w:rsidR="003A284B" w:rsidRDefault="007C5957">
            <w:pPr>
              <w:pStyle w:val="TableParagraph"/>
              <w:spacing w:before="26"/>
              <w:ind w:left="1168"/>
              <w:jc w:val="left"/>
              <w:rPr>
                <w:sz w:val="14"/>
              </w:rPr>
            </w:pPr>
            <w:r>
              <w:rPr>
                <w:sz w:val="14"/>
              </w:rPr>
              <w:t>Operación y mantenimiento de infraestructura hídrica</w:t>
            </w:r>
          </w:p>
        </w:tc>
      </w:tr>
      <w:tr w:rsidR="003A284B" w14:paraId="50B00843" w14:textId="77777777">
        <w:trPr>
          <w:trHeight w:val="220"/>
        </w:trPr>
        <w:tc>
          <w:tcPr>
            <w:tcW w:w="8714" w:type="dxa"/>
          </w:tcPr>
          <w:p w14:paraId="569C9940" w14:textId="77777777" w:rsidR="003A284B" w:rsidRDefault="007C5957">
            <w:pPr>
              <w:pStyle w:val="TableParagraph"/>
              <w:spacing w:before="26"/>
              <w:ind w:left="1168"/>
              <w:jc w:val="left"/>
              <w:rPr>
                <w:sz w:val="14"/>
              </w:rPr>
            </w:pPr>
            <w:r>
              <w:rPr>
                <w:sz w:val="14"/>
              </w:rPr>
              <w:t>Conservación y Aprovechamiento Sustentable de la Vida Silvestre</w:t>
            </w:r>
          </w:p>
        </w:tc>
      </w:tr>
      <w:tr w:rsidR="003A284B" w14:paraId="20AB4EC4" w14:textId="77777777">
        <w:trPr>
          <w:trHeight w:val="217"/>
        </w:trPr>
        <w:tc>
          <w:tcPr>
            <w:tcW w:w="8714" w:type="dxa"/>
          </w:tcPr>
          <w:p w14:paraId="0C39CE48" w14:textId="77777777" w:rsidR="003A284B" w:rsidRDefault="007C5957">
            <w:pPr>
              <w:pStyle w:val="TableParagraph"/>
              <w:spacing w:before="24"/>
              <w:ind w:left="71"/>
              <w:jc w:val="left"/>
              <w:rPr>
                <w:b/>
                <w:sz w:val="14"/>
              </w:rPr>
            </w:pPr>
            <w:r>
              <w:rPr>
                <w:b/>
                <w:sz w:val="14"/>
              </w:rPr>
              <w:t>20 Bienestar</w:t>
            </w:r>
          </w:p>
        </w:tc>
      </w:tr>
      <w:tr w:rsidR="003A284B" w14:paraId="0914EE2E" w14:textId="77777777">
        <w:trPr>
          <w:trHeight w:val="220"/>
        </w:trPr>
        <w:tc>
          <w:tcPr>
            <w:tcW w:w="8714" w:type="dxa"/>
          </w:tcPr>
          <w:p w14:paraId="66F967ED" w14:textId="77777777" w:rsidR="003A284B" w:rsidRDefault="007C5957">
            <w:pPr>
              <w:pStyle w:val="TableParagraph"/>
              <w:spacing w:before="26"/>
              <w:ind w:left="1168"/>
              <w:jc w:val="left"/>
              <w:rPr>
                <w:sz w:val="14"/>
              </w:rPr>
            </w:pPr>
            <w:r>
              <w:rPr>
                <w:sz w:val="14"/>
              </w:rPr>
              <w:t>Pensión para el Bienestar de las Personas Adultas Mayores</w:t>
            </w:r>
          </w:p>
        </w:tc>
      </w:tr>
      <w:tr w:rsidR="003A284B" w14:paraId="014314FA" w14:textId="77777777">
        <w:trPr>
          <w:trHeight w:val="217"/>
        </w:trPr>
        <w:tc>
          <w:tcPr>
            <w:tcW w:w="8714" w:type="dxa"/>
          </w:tcPr>
          <w:p w14:paraId="03021097" w14:textId="77777777" w:rsidR="003A284B" w:rsidRDefault="007C5957">
            <w:pPr>
              <w:pStyle w:val="TableParagraph"/>
              <w:spacing w:before="26"/>
              <w:ind w:left="1168"/>
              <w:jc w:val="left"/>
              <w:rPr>
                <w:sz w:val="14"/>
              </w:rPr>
            </w:pPr>
            <w:r>
              <w:rPr>
                <w:sz w:val="14"/>
              </w:rPr>
              <w:t>Pensión para el Bienestar de las Personas con Discapacidad Permanente</w:t>
            </w:r>
          </w:p>
        </w:tc>
      </w:tr>
      <w:tr w:rsidR="003A284B" w14:paraId="5B672006" w14:textId="77777777">
        <w:trPr>
          <w:trHeight w:val="220"/>
        </w:trPr>
        <w:tc>
          <w:tcPr>
            <w:tcW w:w="8714" w:type="dxa"/>
          </w:tcPr>
          <w:p w14:paraId="05885D12" w14:textId="77777777" w:rsidR="003A284B" w:rsidRDefault="007C5957">
            <w:pPr>
              <w:pStyle w:val="TableParagraph"/>
              <w:spacing w:before="26"/>
              <w:ind w:left="1168"/>
              <w:jc w:val="left"/>
              <w:rPr>
                <w:sz w:val="14"/>
              </w:rPr>
            </w:pPr>
            <w:r>
              <w:rPr>
                <w:sz w:val="14"/>
              </w:rPr>
              <w:t>Sembrando Vida</w:t>
            </w:r>
          </w:p>
        </w:tc>
      </w:tr>
    </w:tbl>
    <w:p w14:paraId="1E445E81" w14:textId="77777777" w:rsidR="003A284B" w:rsidRDefault="003A284B">
      <w:pPr>
        <w:rPr>
          <w:sz w:val="14"/>
        </w:rPr>
        <w:sectPr w:rsidR="003A284B">
          <w:pgSz w:w="12240" w:h="15840"/>
          <w:pgMar w:top="1760" w:right="1300" w:bottom="900" w:left="1300" w:header="724" w:footer="712" w:gutter="0"/>
          <w:cols w:space="720"/>
        </w:sectPr>
      </w:pPr>
    </w:p>
    <w:p w14:paraId="3FEA3C20" w14:textId="77777777" w:rsidR="003A284B" w:rsidRDefault="003A284B">
      <w:pPr>
        <w:pStyle w:val="Textoindependiente"/>
        <w:ind w:left="0"/>
        <w:jc w:val="left"/>
        <w:rPr>
          <w:rFonts w:ascii="Times New Roman"/>
          <w:sz w:val="20"/>
        </w:rPr>
      </w:pPr>
    </w:p>
    <w:p w14:paraId="1811797C"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4"/>
      </w:tblGrid>
      <w:tr w:rsidR="003A284B" w14:paraId="2E82C09C" w14:textId="77777777">
        <w:trPr>
          <w:trHeight w:val="220"/>
        </w:trPr>
        <w:tc>
          <w:tcPr>
            <w:tcW w:w="8714" w:type="dxa"/>
          </w:tcPr>
          <w:p w14:paraId="716E4610" w14:textId="77777777" w:rsidR="003A284B" w:rsidRDefault="007C5957">
            <w:pPr>
              <w:pStyle w:val="TableParagraph"/>
              <w:spacing w:before="26"/>
              <w:ind w:left="1168"/>
              <w:jc w:val="left"/>
              <w:rPr>
                <w:sz w:val="14"/>
              </w:rPr>
            </w:pPr>
            <w:r>
              <w:rPr>
                <w:sz w:val="14"/>
              </w:rPr>
              <w:t>Programa de Apoyo para el Bienestar de las Niñas y Niños, Hijos de Madres Trabajadoras</w:t>
            </w:r>
          </w:p>
        </w:tc>
      </w:tr>
      <w:tr w:rsidR="003A284B" w14:paraId="22D2D656" w14:textId="77777777">
        <w:trPr>
          <w:trHeight w:val="217"/>
        </w:trPr>
        <w:tc>
          <w:tcPr>
            <w:tcW w:w="8714" w:type="dxa"/>
          </w:tcPr>
          <w:p w14:paraId="6923F09E" w14:textId="77777777" w:rsidR="003A284B" w:rsidRDefault="007C5957">
            <w:pPr>
              <w:pStyle w:val="TableParagraph"/>
              <w:spacing w:before="24"/>
              <w:ind w:left="71"/>
              <w:jc w:val="left"/>
              <w:rPr>
                <w:b/>
                <w:sz w:val="14"/>
              </w:rPr>
            </w:pPr>
            <w:r>
              <w:rPr>
                <w:b/>
                <w:sz w:val="14"/>
              </w:rPr>
              <w:t>21 Turismo</w:t>
            </w:r>
          </w:p>
        </w:tc>
      </w:tr>
      <w:tr w:rsidR="003A284B" w14:paraId="6A371D64" w14:textId="77777777">
        <w:trPr>
          <w:trHeight w:val="220"/>
        </w:trPr>
        <w:tc>
          <w:tcPr>
            <w:tcW w:w="8714" w:type="dxa"/>
          </w:tcPr>
          <w:p w14:paraId="0D755B2A" w14:textId="77777777" w:rsidR="003A284B" w:rsidRDefault="007C5957">
            <w:pPr>
              <w:pStyle w:val="TableParagraph"/>
              <w:spacing w:before="26"/>
              <w:ind w:left="1168"/>
              <w:jc w:val="left"/>
              <w:rPr>
                <w:sz w:val="14"/>
              </w:rPr>
            </w:pPr>
            <w:r>
              <w:rPr>
                <w:sz w:val="14"/>
              </w:rPr>
              <w:t>Fomento y promoción de la inversión en el sector turístico</w:t>
            </w:r>
          </w:p>
        </w:tc>
      </w:tr>
      <w:tr w:rsidR="003A284B" w14:paraId="52F294A2" w14:textId="77777777">
        <w:trPr>
          <w:trHeight w:val="217"/>
        </w:trPr>
        <w:tc>
          <w:tcPr>
            <w:tcW w:w="8714" w:type="dxa"/>
          </w:tcPr>
          <w:p w14:paraId="5F6F7BF0" w14:textId="77777777" w:rsidR="003A284B" w:rsidRDefault="007C5957">
            <w:pPr>
              <w:pStyle w:val="TableParagraph"/>
              <w:spacing w:before="24"/>
              <w:ind w:left="71"/>
              <w:jc w:val="left"/>
              <w:rPr>
                <w:b/>
                <w:sz w:val="14"/>
              </w:rPr>
            </w:pPr>
            <w:r>
              <w:rPr>
                <w:b/>
                <w:sz w:val="14"/>
              </w:rPr>
              <w:t>36 Seguridad y Protección Ciudadana</w:t>
            </w:r>
          </w:p>
        </w:tc>
      </w:tr>
      <w:tr w:rsidR="003A284B" w14:paraId="1C9CFD4E" w14:textId="77777777">
        <w:trPr>
          <w:trHeight w:val="220"/>
        </w:trPr>
        <w:tc>
          <w:tcPr>
            <w:tcW w:w="8714" w:type="dxa"/>
          </w:tcPr>
          <w:p w14:paraId="3F3CDAA7" w14:textId="77777777" w:rsidR="003A284B" w:rsidRDefault="007C5957">
            <w:pPr>
              <w:pStyle w:val="TableParagraph"/>
              <w:spacing w:before="26"/>
              <w:ind w:left="1168"/>
              <w:jc w:val="left"/>
              <w:rPr>
                <w:sz w:val="14"/>
              </w:rPr>
            </w:pPr>
            <w:r>
              <w:rPr>
                <w:sz w:val="14"/>
              </w:rPr>
              <w:t>Administración del sistema federal penitenciario</w:t>
            </w:r>
          </w:p>
        </w:tc>
      </w:tr>
      <w:tr w:rsidR="003A284B" w14:paraId="34F8FFE3" w14:textId="77777777">
        <w:trPr>
          <w:trHeight w:val="217"/>
        </w:trPr>
        <w:tc>
          <w:tcPr>
            <w:tcW w:w="8714" w:type="dxa"/>
          </w:tcPr>
          <w:p w14:paraId="4DAE5B7F" w14:textId="77777777" w:rsidR="003A284B" w:rsidRDefault="007C5957">
            <w:pPr>
              <w:pStyle w:val="TableParagraph"/>
              <w:spacing w:before="26"/>
              <w:ind w:left="1168"/>
              <w:jc w:val="left"/>
              <w:rPr>
                <w:sz w:val="14"/>
              </w:rPr>
            </w:pPr>
            <w:r>
              <w:rPr>
                <w:sz w:val="14"/>
              </w:rPr>
              <w:t>Coordinación del Sistema Nacional de Protección Civil</w:t>
            </w:r>
          </w:p>
        </w:tc>
      </w:tr>
      <w:tr w:rsidR="003A284B" w14:paraId="1C74A368" w14:textId="77777777">
        <w:trPr>
          <w:trHeight w:val="220"/>
        </w:trPr>
        <w:tc>
          <w:tcPr>
            <w:tcW w:w="8714" w:type="dxa"/>
          </w:tcPr>
          <w:p w14:paraId="4F7D7EC1" w14:textId="77777777" w:rsidR="003A284B" w:rsidRDefault="007C5957">
            <w:pPr>
              <w:pStyle w:val="TableParagraph"/>
              <w:spacing w:before="26"/>
              <w:ind w:left="1168"/>
              <w:jc w:val="left"/>
              <w:rPr>
                <w:sz w:val="14"/>
              </w:rPr>
            </w:pPr>
            <w:r>
              <w:rPr>
                <w:sz w:val="14"/>
              </w:rPr>
              <w:t>Operación de la Guardia Nacional para la prevención, investigación y persecución de delitos</w:t>
            </w:r>
          </w:p>
        </w:tc>
      </w:tr>
      <w:tr w:rsidR="003A284B" w14:paraId="3BCD0B3B" w14:textId="77777777">
        <w:trPr>
          <w:trHeight w:val="217"/>
        </w:trPr>
        <w:tc>
          <w:tcPr>
            <w:tcW w:w="8714" w:type="dxa"/>
          </w:tcPr>
          <w:p w14:paraId="41AD98D5" w14:textId="77777777" w:rsidR="003A284B" w:rsidRDefault="007C5957">
            <w:pPr>
              <w:pStyle w:val="TableParagraph"/>
              <w:spacing w:before="26"/>
              <w:ind w:left="1168"/>
              <w:jc w:val="left"/>
              <w:rPr>
                <w:sz w:val="14"/>
              </w:rPr>
            </w:pPr>
            <w:r>
              <w:rPr>
                <w:sz w:val="14"/>
              </w:rPr>
              <w:t>Operativos para la prevención y disuasión del delito</w:t>
            </w:r>
          </w:p>
        </w:tc>
      </w:tr>
      <w:tr w:rsidR="003A284B" w14:paraId="32F10F66" w14:textId="77777777">
        <w:trPr>
          <w:trHeight w:val="220"/>
        </w:trPr>
        <w:tc>
          <w:tcPr>
            <w:tcW w:w="8714" w:type="dxa"/>
          </w:tcPr>
          <w:p w14:paraId="4434A6D5" w14:textId="77777777" w:rsidR="003A284B" w:rsidRDefault="007C5957">
            <w:pPr>
              <w:pStyle w:val="TableParagraph"/>
              <w:spacing w:before="24"/>
              <w:ind w:left="71"/>
              <w:jc w:val="left"/>
              <w:rPr>
                <w:b/>
                <w:sz w:val="14"/>
              </w:rPr>
            </w:pPr>
            <w:r>
              <w:rPr>
                <w:b/>
                <w:sz w:val="14"/>
              </w:rPr>
              <w:t>38 Consejo Nacional de Ciencia y Tecnología</w:t>
            </w:r>
          </w:p>
        </w:tc>
      </w:tr>
      <w:tr w:rsidR="003A284B" w14:paraId="470DE36B" w14:textId="77777777">
        <w:trPr>
          <w:trHeight w:val="217"/>
        </w:trPr>
        <w:tc>
          <w:tcPr>
            <w:tcW w:w="8714" w:type="dxa"/>
          </w:tcPr>
          <w:p w14:paraId="64E8839C" w14:textId="77777777" w:rsidR="003A284B" w:rsidRDefault="007C5957">
            <w:pPr>
              <w:pStyle w:val="TableParagraph"/>
              <w:spacing w:before="26"/>
              <w:ind w:left="1168"/>
              <w:jc w:val="left"/>
              <w:rPr>
                <w:sz w:val="14"/>
              </w:rPr>
            </w:pPr>
            <w:r>
              <w:rPr>
                <w:sz w:val="14"/>
              </w:rPr>
              <w:t>Becas de posgrado y apoyos a la calidad</w:t>
            </w:r>
          </w:p>
        </w:tc>
      </w:tr>
      <w:tr w:rsidR="003A284B" w14:paraId="26D59F9A" w14:textId="77777777">
        <w:trPr>
          <w:trHeight w:val="217"/>
        </w:trPr>
        <w:tc>
          <w:tcPr>
            <w:tcW w:w="8714" w:type="dxa"/>
          </w:tcPr>
          <w:p w14:paraId="7ADA6159" w14:textId="77777777" w:rsidR="003A284B" w:rsidRDefault="007C5957">
            <w:pPr>
              <w:pStyle w:val="TableParagraph"/>
              <w:spacing w:before="26"/>
              <w:ind w:left="1168"/>
              <w:jc w:val="left"/>
              <w:rPr>
                <w:sz w:val="14"/>
              </w:rPr>
            </w:pPr>
            <w:r>
              <w:rPr>
                <w:sz w:val="14"/>
              </w:rPr>
              <w:t>Sistema Nacional de Investigadores</w:t>
            </w:r>
          </w:p>
        </w:tc>
      </w:tr>
      <w:tr w:rsidR="003A284B" w14:paraId="1BF120D7" w14:textId="77777777">
        <w:trPr>
          <w:trHeight w:val="220"/>
        </w:trPr>
        <w:tc>
          <w:tcPr>
            <w:tcW w:w="8714" w:type="dxa"/>
          </w:tcPr>
          <w:p w14:paraId="6C588B9E" w14:textId="77777777" w:rsidR="003A284B" w:rsidRDefault="007C5957">
            <w:pPr>
              <w:pStyle w:val="TableParagraph"/>
              <w:spacing w:before="29"/>
              <w:ind w:left="1168"/>
              <w:jc w:val="left"/>
              <w:rPr>
                <w:sz w:val="14"/>
              </w:rPr>
            </w:pPr>
            <w:r>
              <w:rPr>
                <w:sz w:val="14"/>
              </w:rPr>
              <w:t>Apoyos para actividades científicas, tecnológicas y de innovación</w:t>
            </w:r>
          </w:p>
        </w:tc>
      </w:tr>
      <w:tr w:rsidR="003A284B" w14:paraId="7BDB12B1" w14:textId="77777777">
        <w:trPr>
          <w:trHeight w:val="218"/>
        </w:trPr>
        <w:tc>
          <w:tcPr>
            <w:tcW w:w="8714" w:type="dxa"/>
          </w:tcPr>
          <w:p w14:paraId="0C859613" w14:textId="77777777" w:rsidR="003A284B" w:rsidRDefault="007C5957">
            <w:pPr>
              <w:pStyle w:val="TableParagraph"/>
              <w:spacing w:before="24"/>
              <w:ind w:left="71"/>
              <w:jc w:val="left"/>
              <w:rPr>
                <w:b/>
                <w:sz w:val="14"/>
              </w:rPr>
            </w:pPr>
            <w:r>
              <w:rPr>
                <w:b/>
                <w:sz w:val="14"/>
              </w:rPr>
              <w:t>47 Entidades no Sectorizadas</w:t>
            </w:r>
          </w:p>
        </w:tc>
      </w:tr>
      <w:tr w:rsidR="003A284B" w14:paraId="3F6039F9" w14:textId="77777777">
        <w:trPr>
          <w:trHeight w:val="220"/>
        </w:trPr>
        <w:tc>
          <w:tcPr>
            <w:tcW w:w="8714" w:type="dxa"/>
          </w:tcPr>
          <w:p w14:paraId="1E690E8F" w14:textId="77777777" w:rsidR="003A284B" w:rsidRDefault="007C5957">
            <w:pPr>
              <w:pStyle w:val="TableParagraph"/>
              <w:spacing w:before="29"/>
              <w:ind w:left="1168"/>
              <w:jc w:val="left"/>
              <w:rPr>
                <w:sz w:val="14"/>
              </w:rPr>
            </w:pPr>
            <w:r>
              <w:rPr>
                <w:sz w:val="14"/>
              </w:rPr>
              <w:t>Programas del Instituto Nacional de los Pueblos Indígenas</w:t>
            </w:r>
          </w:p>
        </w:tc>
      </w:tr>
      <w:tr w:rsidR="003A284B" w14:paraId="41F89ABD" w14:textId="77777777">
        <w:trPr>
          <w:trHeight w:val="217"/>
        </w:trPr>
        <w:tc>
          <w:tcPr>
            <w:tcW w:w="8714" w:type="dxa"/>
          </w:tcPr>
          <w:p w14:paraId="699CDDDF" w14:textId="77777777" w:rsidR="003A284B" w:rsidRDefault="007C5957">
            <w:pPr>
              <w:pStyle w:val="TableParagraph"/>
              <w:spacing w:before="24"/>
              <w:ind w:left="71"/>
              <w:jc w:val="left"/>
              <w:rPr>
                <w:b/>
                <w:sz w:val="14"/>
              </w:rPr>
            </w:pPr>
            <w:r>
              <w:rPr>
                <w:b/>
                <w:sz w:val="14"/>
              </w:rPr>
              <w:t>48 Cultura</w:t>
            </w:r>
          </w:p>
        </w:tc>
      </w:tr>
      <w:tr w:rsidR="003A284B" w14:paraId="51AB043B" w14:textId="77777777">
        <w:trPr>
          <w:trHeight w:val="220"/>
        </w:trPr>
        <w:tc>
          <w:tcPr>
            <w:tcW w:w="8714" w:type="dxa"/>
          </w:tcPr>
          <w:p w14:paraId="79551F9F" w14:textId="77777777" w:rsidR="003A284B" w:rsidRDefault="007C5957">
            <w:pPr>
              <w:pStyle w:val="TableParagraph"/>
              <w:spacing w:before="29"/>
              <w:ind w:left="1168"/>
              <w:jc w:val="left"/>
              <w:rPr>
                <w:sz w:val="14"/>
              </w:rPr>
            </w:pPr>
            <w:r>
              <w:rPr>
                <w:sz w:val="14"/>
              </w:rPr>
              <w:t>Cultura Comunitaria</w:t>
            </w:r>
          </w:p>
        </w:tc>
      </w:tr>
      <w:tr w:rsidR="003A284B" w14:paraId="09A66704" w14:textId="77777777">
        <w:trPr>
          <w:trHeight w:val="217"/>
        </w:trPr>
        <w:tc>
          <w:tcPr>
            <w:tcW w:w="8714" w:type="dxa"/>
          </w:tcPr>
          <w:p w14:paraId="28CE33CF" w14:textId="77777777" w:rsidR="003A284B" w:rsidRDefault="007C5957">
            <w:pPr>
              <w:pStyle w:val="TableParagraph"/>
              <w:spacing w:before="26"/>
              <w:ind w:left="1168"/>
              <w:jc w:val="left"/>
              <w:rPr>
                <w:sz w:val="14"/>
              </w:rPr>
            </w:pPr>
            <w:r>
              <w:rPr>
                <w:sz w:val="14"/>
              </w:rPr>
              <w:t>Desarrollo Cultural</w:t>
            </w:r>
          </w:p>
        </w:tc>
      </w:tr>
      <w:tr w:rsidR="003A284B" w14:paraId="2FD96D4E" w14:textId="77777777">
        <w:trPr>
          <w:trHeight w:val="220"/>
        </w:trPr>
        <w:tc>
          <w:tcPr>
            <w:tcW w:w="8714" w:type="dxa"/>
          </w:tcPr>
          <w:p w14:paraId="4FCABD9F" w14:textId="77777777" w:rsidR="003A284B" w:rsidRDefault="007C5957">
            <w:pPr>
              <w:pStyle w:val="TableParagraph"/>
              <w:spacing w:before="29"/>
              <w:ind w:left="1168"/>
              <w:jc w:val="left"/>
              <w:rPr>
                <w:sz w:val="14"/>
              </w:rPr>
            </w:pPr>
            <w:r>
              <w:rPr>
                <w:sz w:val="14"/>
              </w:rPr>
              <w:t>Protección y conservación del Patrimonio Cultural</w:t>
            </w:r>
          </w:p>
        </w:tc>
      </w:tr>
      <w:tr w:rsidR="003A284B" w14:paraId="00A692AA" w14:textId="77777777">
        <w:trPr>
          <w:trHeight w:val="220"/>
        </w:trPr>
        <w:tc>
          <w:tcPr>
            <w:tcW w:w="8714" w:type="dxa"/>
          </w:tcPr>
          <w:p w14:paraId="43431C6E" w14:textId="77777777" w:rsidR="003A284B" w:rsidRDefault="007C5957">
            <w:pPr>
              <w:pStyle w:val="TableParagraph"/>
              <w:spacing w:before="26"/>
              <w:ind w:left="1168"/>
              <w:jc w:val="left"/>
              <w:rPr>
                <w:sz w:val="14"/>
              </w:rPr>
            </w:pPr>
            <w:r>
              <w:rPr>
                <w:sz w:val="14"/>
              </w:rPr>
              <w:t>Servicios educativos culturales y artísticos</w:t>
            </w:r>
          </w:p>
        </w:tc>
      </w:tr>
    </w:tbl>
    <w:p w14:paraId="11552A0D" w14:textId="77777777" w:rsidR="003A284B" w:rsidRDefault="003A284B">
      <w:pPr>
        <w:pStyle w:val="Textoindependiente"/>
        <w:spacing w:before="7"/>
        <w:ind w:left="0"/>
        <w:jc w:val="left"/>
        <w:rPr>
          <w:rFonts w:ascii="Times New Roman"/>
          <w:sz w:val="26"/>
        </w:rPr>
      </w:pPr>
    </w:p>
    <w:p w14:paraId="0B3AE13C" w14:textId="77777777" w:rsidR="003A284B" w:rsidRDefault="007C5957">
      <w:pPr>
        <w:spacing w:before="95" w:after="55"/>
        <w:ind w:left="536"/>
        <w:rPr>
          <w:b/>
          <w:sz w:val="14"/>
        </w:rPr>
      </w:pPr>
      <w:r>
        <w:rPr>
          <w:b/>
          <w:sz w:val="14"/>
        </w:rPr>
        <w:t>ANEXO 27 PROGRAMA NACIONAL DE RECONSTRUCCIÓN (millones de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9"/>
        <w:gridCol w:w="1225"/>
      </w:tblGrid>
      <w:tr w:rsidR="003A284B" w14:paraId="4643F7FE" w14:textId="77777777">
        <w:trPr>
          <w:trHeight w:val="299"/>
        </w:trPr>
        <w:tc>
          <w:tcPr>
            <w:tcW w:w="7489" w:type="dxa"/>
          </w:tcPr>
          <w:p w14:paraId="6CDF75BA" w14:textId="77777777" w:rsidR="003A284B" w:rsidRDefault="003A284B">
            <w:pPr>
              <w:pStyle w:val="TableParagraph"/>
              <w:jc w:val="left"/>
              <w:rPr>
                <w:rFonts w:ascii="Times New Roman"/>
                <w:sz w:val="12"/>
              </w:rPr>
            </w:pPr>
          </w:p>
        </w:tc>
        <w:tc>
          <w:tcPr>
            <w:tcW w:w="1225" w:type="dxa"/>
          </w:tcPr>
          <w:p w14:paraId="53B4483C" w14:textId="77777777" w:rsidR="003A284B" w:rsidRDefault="007C5957">
            <w:pPr>
              <w:pStyle w:val="TableParagraph"/>
              <w:spacing w:before="84"/>
              <w:ind w:right="31"/>
              <w:rPr>
                <w:b/>
                <w:sz w:val="14"/>
              </w:rPr>
            </w:pPr>
            <w:r>
              <w:rPr>
                <w:b/>
                <w:sz w:val="14"/>
              </w:rPr>
              <w:t>MONTO</w:t>
            </w:r>
          </w:p>
        </w:tc>
      </w:tr>
      <w:tr w:rsidR="003A284B" w14:paraId="5C299D1A" w14:textId="77777777">
        <w:trPr>
          <w:trHeight w:val="299"/>
        </w:trPr>
        <w:tc>
          <w:tcPr>
            <w:tcW w:w="7489" w:type="dxa"/>
          </w:tcPr>
          <w:p w14:paraId="388DAF14" w14:textId="77777777" w:rsidR="003A284B" w:rsidRDefault="007C5957">
            <w:pPr>
              <w:pStyle w:val="TableParagraph"/>
              <w:spacing w:before="84"/>
              <w:ind w:left="45"/>
              <w:jc w:val="left"/>
              <w:rPr>
                <w:sz w:val="14"/>
              </w:rPr>
            </w:pPr>
            <w:r>
              <w:rPr>
                <w:sz w:val="14"/>
              </w:rPr>
              <w:t>Educación</w:t>
            </w:r>
          </w:p>
        </w:tc>
        <w:tc>
          <w:tcPr>
            <w:tcW w:w="1225" w:type="dxa"/>
          </w:tcPr>
          <w:p w14:paraId="2E826A02" w14:textId="77777777" w:rsidR="003A284B" w:rsidRDefault="007C5957">
            <w:pPr>
              <w:pStyle w:val="TableParagraph"/>
              <w:spacing w:before="84"/>
              <w:ind w:right="172"/>
              <w:rPr>
                <w:sz w:val="14"/>
              </w:rPr>
            </w:pPr>
            <w:r>
              <w:rPr>
                <w:sz w:val="14"/>
              </w:rPr>
              <w:t>9.0</w:t>
            </w:r>
          </w:p>
        </w:tc>
      </w:tr>
      <w:tr w:rsidR="003A284B" w14:paraId="7195DF68" w14:textId="77777777">
        <w:trPr>
          <w:trHeight w:val="301"/>
        </w:trPr>
        <w:tc>
          <w:tcPr>
            <w:tcW w:w="7489" w:type="dxa"/>
          </w:tcPr>
          <w:p w14:paraId="437CC822" w14:textId="77777777" w:rsidR="003A284B" w:rsidRDefault="007C5957">
            <w:pPr>
              <w:pStyle w:val="TableParagraph"/>
              <w:spacing w:before="86"/>
              <w:ind w:left="45"/>
              <w:jc w:val="left"/>
              <w:rPr>
                <w:sz w:val="14"/>
              </w:rPr>
            </w:pPr>
            <w:r>
              <w:rPr>
                <w:sz w:val="14"/>
              </w:rPr>
              <w:t>Salud</w:t>
            </w:r>
          </w:p>
        </w:tc>
        <w:tc>
          <w:tcPr>
            <w:tcW w:w="1225" w:type="dxa"/>
          </w:tcPr>
          <w:p w14:paraId="2516AA74" w14:textId="77777777" w:rsidR="003A284B" w:rsidRDefault="007C5957">
            <w:pPr>
              <w:pStyle w:val="TableParagraph"/>
              <w:spacing w:before="86"/>
              <w:ind w:right="170"/>
              <w:rPr>
                <w:sz w:val="14"/>
              </w:rPr>
            </w:pPr>
            <w:r>
              <w:rPr>
                <w:sz w:val="14"/>
              </w:rPr>
              <w:t>333.3</w:t>
            </w:r>
          </w:p>
        </w:tc>
      </w:tr>
      <w:tr w:rsidR="003A284B" w14:paraId="14CE3685" w14:textId="77777777">
        <w:trPr>
          <w:trHeight w:val="299"/>
        </w:trPr>
        <w:tc>
          <w:tcPr>
            <w:tcW w:w="7489" w:type="dxa"/>
          </w:tcPr>
          <w:p w14:paraId="1DA88C9F" w14:textId="77777777" w:rsidR="003A284B" w:rsidRDefault="007C5957">
            <w:pPr>
              <w:pStyle w:val="TableParagraph"/>
              <w:spacing w:before="84"/>
              <w:ind w:left="45"/>
              <w:jc w:val="left"/>
              <w:rPr>
                <w:sz w:val="14"/>
              </w:rPr>
            </w:pPr>
            <w:r>
              <w:rPr>
                <w:sz w:val="14"/>
              </w:rPr>
              <w:t>Desarrollo Agrario, Territorial y Urbano</w:t>
            </w:r>
          </w:p>
        </w:tc>
        <w:tc>
          <w:tcPr>
            <w:tcW w:w="1225" w:type="dxa"/>
          </w:tcPr>
          <w:p w14:paraId="662782B5" w14:textId="77777777" w:rsidR="003A284B" w:rsidRDefault="007C5957">
            <w:pPr>
              <w:pStyle w:val="TableParagraph"/>
              <w:spacing w:before="84"/>
              <w:ind w:right="172"/>
              <w:rPr>
                <w:sz w:val="14"/>
              </w:rPr>
            </w:pPr>
            <w:r>
              <w:rPr>
                <w:sz w:val="14"/>
              </w:rPr>
              <w:t>2,168.2</w:t>
            </w:r>
          </w:p>
        </w:tc>
      </w:tr>
      <w:tr w:rsidR="003A284B" w14:paraId="7D6B3579" w14:textId="77777777">
        <w:trPr>
          <w:trHeight w:val="299"/>
        </w:trPr>
        <w:tc>
          <w:tcPr>
            <w:tcW w:w="7489" w:type="dxa"/>
          </w:tcPr>
          <w:p w14:paraId="460E3AD9" w14:textId="77777777" w:rsidR="003A284B" w:rsidRDefault="007C5957">
            <w:pPr>
              <w:pStyle w:val="TableParagraph"/>
              <w:spacing w:before="84"/>
              <w:ind w:left="45"/>
              <w:jc w:val="left"/>
              <w:rPr>
                <w:sz w:val="14"/>
              </w:rPr>
            </w:pPr>
            <w:r>
              <w:rPr>
                <w:sz w:val="14"/>
              </w:rPr>
              <w:t>Cultura</w:t>
            </w:r>
          </w:p>
        </w:tc>
        <w:tc>
          <w:tcPr>
            <w:tcW w:w="1225" w:type="dxa"/>
          </w:tcPr>
          <w:p w14:paraId="2AF468F4" w14:textId="77777777" w:rsidR="003A284B" w:rsidRDefault="007C5957">
            <w:pPr>
              <w:pStyle w:val="TableParagraph"/>
              <w:spacing w:before="84"/>
              <w:ind w:right="172"/>
              <w:rPr>
                <w:sz w:val="14"/>
              </w:rPr>
            </w:pPr>
            <w:r>
              <w:rPr>
                <w:sz w:val="14"/>
              </w:rPr>
              <w:t>333.3</w:t>
            </w:r>
          </w:p>
        </w:tc>
      </w:tr>
      <w:tr w:rsidR="003A284B" w14:paraId="6C0897DA" w14:textId="77777777">
        <w:trPr>
          <w:trHeight w:val="301"/>
        </w:trPr>
        <w:tc>
          <w:tcPr>
            <w:tcW w:w="7489" w:type="dxa"/>
          </w:tcPr>
          <w:p w14:paraId="14EF652F" w14:textId="77777777" w:rsidR="003A284B" w:rsidRDefault="007C5957">
            <w:pPr>
              <w:pStyle w:val="TableParagraph"/>
              <w:spacing w:before="84"/>
              <w:ind w:left="45"/>
              <w:jc w:val="left"/>
              <w:rPr>
                <w:b/>
                <w:sz w:val="14"/>
              </w:rPr>
            </w:pPr>
            <w:r>
              <w:rPr>
                <w:b/>
                <w:sz w:val="14"/>
              </w:rPr>
              <w:t>TOTAL</w:t>
            </w:r>
          </w:p>
        </w:tc>
        <w:tc>
          <w:tcPr>
            <w:tcW w:w="1225" w:type="dxa"/>
          </w:tcPr>
          <w:p w14:paraId="3F098A3A" w14:textId="77777777" w:rsidR="003A284B" w:rsidRDefault="007C5957">
            <w:pPr>
              <w:pStyle w:val="TableParagraph"/>
              <w:spacing w:before="84"/>
              <w:ind w:right="172"/>
              <w:rPr>
                <w:b/>
                <w:sz w:val="14"/>
              </w:rPr>
            </w:pPr>
            <w:r>
              <w:rPr>
                <w:b/>
                <w:sz w:val="14"/>
              </w:rPr>
              <w:t>2,843.8</w:t>
            </w:r>
          </w:p>
        </w:tc>
      </w:tr>
    </w:tbl>
    <w:p w14:paraId="20B67CA9" w14:textId="77777777" w:rsidR="003A284B" w:rsidRDefault="003A284B">
      <w:pPr>
        <w:pStyle w:val="Textoindependiente"/>
        <w:ind w:left="0"/>
        <w:jc w:val="left"/>
        <w:rPr>
          <w:b/>
          <w:sz w:val="16"/>
        </w:rPr>
      </w:pPr>
    </w:p>
    <w:p w14:paraId="13D9199E" w14:textId="77777777" w:rsidR="003A284B" w:rsidRDefault="003A284B">
      <w:pPr>
        <w:pStyle w:val="Textoindependiente"/>
        <w:spacing w:before="5"/>
        <w:ind w:left="0"/>
        <w:jc w:val="left"/>
        <w:rPr>
          <w:b/>
          <w:sz w:val="17"/>
        </w:rPr>
      </w:pPr>
    </w:p>
    <w:p w14:paraId="0AB87B0C" w14:textId="77777777" w:rsidR="003A284B" w:rsidRDefault="007C5957">
      <w:pPr>
        <w:spacing w:after="55"/>
        <w:ind w:left="510"/>
        <w:rPr>
          <w:b/>
          <w:sz w:val="14"/>
        </w:rPr>
      </w:pPr>
      <w:r>
        <w:rPr>
          <w:b/>
          <w:sz w:val="14"/>
        </w:rPr>
        <w:t>ANEXO 28. CONSERVACIÓN Y MANTENIMIENTO CARRETERO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2578"/>
        <w:gridCol w:w="2905"/>
      </w:tblGrid>
      <w:tr w:rsidR="003A284B" w14:paraId="35F7E4AE" w14:textId="77777777">
        <w:trPr>
          <w:trHeight w:val="738"/>
        </w:trPr>
        <w:tc>
          <w:tcPr>
            <w:tcW w:w="3231" w:type="dxa"/>
          </w:tcPr>
          <w:p w14:paraId="62553B1F" w14:textId="77777777" w:rsidR="003A284B" w:rsidRDefault="003A284B">
            <w:pPr>
              <w:pStyle w:val="TableParagraph"/>
              <w:jc w:val="left"/>
              <w:rPr>
                <w:b/>
                <w:sz w:val="16"/>
              </w:rPr>
            </w:pPr>
          </w:p>
          <w:p w14:paraId="7ACA0434" w14:textId="77777777" w:rsidR="003A284B" w:rsidRDefault="007C5957">
            <w:pPr>
              <w:pStyle w:val="TableParagraph"/>
              <w:spacing w:before="118"/>
              <w:ind w:left="1302" w:right="1289"/>
              <w:jc w:val="center"/>
              <w:rPr>
                <w:b/>
                <w:sz w:val="14"/>
              </w:rPr>
            </w:pPr>
            <w:r>
              <w:rPr>
                <w:b/>
                <w:sz w:val="14"/>
              </w:rPr>
              <w:t>ESTADO</w:t>
            </w:r>
          </w:p>
        </w:tc>
        <w:tc>
          <w:tcPr>
            <w:tcW w:w="2578" w:type="dxa"/>
          </w:tcPr>
          <w:p w14:paraId="331026F8" w14:textId="77777777" w:rsidR="003A284B" w:rsidRDefault="003A284B">
            <w:pPr>
              <w:pStyle w:val="TableParagraph"/>
              <w:spacing w:before="10"/>
              <w:jc w:val="left"/>
              <w:rPr>
                <w:b/>
                <w:sz w:val="16"/>
              </w:rPr>
            </w:pPr>
          </w:p>
          <w:p w14:paraId="0DB3B71D" w14:textId="77777777" w:rsidR="003A284B" w:rsidRDefault="007C5957">
            <w:pPr>
              <w:pStyle w:val="TableParagraph"/>
              <w:spacing w:line="326" w:lineRule="auto"/>
              <w:ind w:left="131" w:right="102" w:firstLine="468"/>
              <w:jc w:val="left"/>
              <w:rPr>
                <w:b/>
                <w:sz w:val="14"/>
              </w:rPr>
            </w:pPr>
            <w:r>
              <w:rPr>
                <w:b/>
                <w:sz w:val="14"/>
              </w:rPr>
              <w:t>CONSERVACIÓN DE INFRAESTRUCTURA CARRETERA</w:t>
            </w:r>
          </w:p>
        </w:tc>
        <w:tc>
          <w:tcPr>
            <w:tcW w:w="2905" w:type="dxa"/>
          </w:tcPr>
          <w:p w14:paraId="42847DCB" w14:textId="77777777" w:rsidR="003A284B" w:rsidRDefault="007C5957">
            <w:pPr>
              <w:pStyle w:val="TableParagraph"/>
              <w:spacing w:before="84" w:line="326" w:lineRule="auto"/>
              <w:ind w:left="122" w:right="87" w:firstLine="249"/>
              <w:jc w:val="left"/>
              <w:rPr>
                <w:b/>
                <w:sz w:val="14"/>
              </w:rPr>
            </w:pPr>
            <w:r>
              <w:rPr>
                <w:b/>
                <w:sz w:val="14"/>
              </w:rPr>
              <w:t>CONSERVACIÓN Y ESTUDIOS Y PROYECTOS DE CAMINOS RURALES Y</w:t>
            </w:r>
          </w:p>
          <w:p w14:paraId="6FDABFAB" w14:textId="77777777" w:rsidR="003A284B" w:rsidRDefault="007C5957">
            <w:pPr>
              <w:pStyle w:val="TableParagraph"/>
              <w:spacing w:before="1"/>
              <w:ind w:left="330"/>
              <w:jc w:val="left"/>
              <w:rPr>
                <w:b/>
                <w:sz w:val="14"/>
              </w:rPr>
            </w:pPr>
            <w:r>
              <w:rPr>
                <w:b/>
                <w:sz w:val="14"/>
              </w:rPr>
              <w:t>CARRETERAS ALIMENTADORAS</w:t>
            </w:r>
          </w:p>
        </w:tc>
      </w:tr>
      <w:tr w:rsidR="003A284B" w14:paraId="44A60BF3" w14:textId="77777777">
        <w:trPr>
          <w:trHeight w:val="299"/>
        </w:trPr>
        <w:tc>
          <w:tcPr>
            <w:tcW w:w="3231" w:type="dxa"/>
          </w:tcPr>
          <w:p w14:paraId="020CADDF" w14:textId="77777777" w:rsidR="003A284B" w:rsidRDefault="007C5957">
            <w:pPr>
              <w:pStyle w:val="TableParagraph"/>
              <w:spacing w:before="84"/>
              <w:ind w:left="45"/>
              <w:jc w:val="left"/>
              <w:rPr>
                <w:sz w:val="14"/>
              </w:rPr>
            </w:pPr>
            <w:r>
              <w:rPr>
                <w:sz w:val="14"/>
              </w:rPr>
              <w:t>Aguascalientes</w:t>
            </w:r>
          </w:p>
        </w:tc>
        <w:tc>
          <w:tcPr>
            <w:tcW w:w="2578" w:type="dxa"/>
          </w:tcPr>
          <w:p w14:paraId="3B770281" w14:textId="77777777" w:rsidR="003A284B" w:rsidRDefault="007C5957">
            <w:pPr>
              <w:pStyle w:val="TableParagraph"/>
              <w:spacing w:before="84"/>
              <w:ind w:left="818" w:right="807"/>
              <w:jc w:val="center"/>
              <w:rPr>
                <w:sz w:val="14"/>
              </w:rPr>
            </w:pPr>
            <w:r>
              <w:rPr>
                <w:sz w:val="14"/>
              </w:rPr>
              <w:t>160,146,441</w:t>
            </w:r>
          </w:p>
        </w:tc>
        <w:tc>
          <w:tcPr>
            <w:tcW w:w="2905" w:type="dxa"/>
          </w:tcPr>
          <w:p w14:paraId="5FA7D512" w14:textId="77777777" w:rsidR="003A284B" w:rsidRDefault="007C5957">
            <w:pPr>
              <w:pStyle w:val="TableParagraph"/>
              <w:spacing w:before="84"/>
              <w:ind w:left="1101"/>
              <w:jc w:val="left"/>
              <w:rPr>
                <w:sz w:val="14"/>
              </w:rPr>
            </w:pPr>
            <w:r>
              <w:rPr>
                <w:sz w:val="14"/>
              </w:rPr>
              <w:t>25,457,315</w:t>
            </w:r>
          </w:p>
        </w:tc>
      </w:tr>
      <w:tr w:rsidR="003A284B" w14:paraId="73446070" w14:textId="77777777">
        <w:trPr>
          <w:trHeight w:val="280"/>
        </w:trPr>
        <w:tc>
          <w:tcPr>
            <w:tcW w:w="3231" w:type="dxa"/>
          </w:tcPr>
          <w:p w14:paraId="31253F25" w14:textId="77777777" w:rsidR="003A284B" w:rsidRDefault="007C5957">
            <w:pPr>
              <w:pStyle w:val="TableParagraph"/>
              <w:spacing w:before="70"/>
              <w:ind w:left="45"/>
              <w:jc w:val="left"/>
              <w:rPr>
                <w:sz w:val="14"/>
              </w:rPr>
            </w:pPr>
            <w:r>
              <w:rPr>
                <w:sz w:val="14"/>
              </w:rPr>
              <w:t>Baja California</w:t>
            </w:r>
          </w:p>
        </w:tc>
        <w:tc>
          <w:tcPr>
            <w:tcW w:w="2578" w:type="dxa"/>
          </w:tcPr>
          <w:p w14:paraId="7CF44E6C" w14:textId="77777777" w:rsidR="003A284B" w:rsidRDefault="007C5957">
            <w:pPr>
              <w:pStyle w:val="TableParagraph"/>
              <w:spacing w:before="70"/>
              <w:ind w:left="818" w:right="807"/>
              <w:jc w:val="center"/>
              <w:rPr>
                <w:sz w:val="14"/>
              </w:rPr>
            </w:pPr>
            <w:r>
              <w:rPr>
                <w:sz w:val="14"/>
              </w:rPr>
              <w:t>362,173,221</w:t>
            </w:r>
          </w:p>
        </w:tc>
        <w:tc>
          <w:tcPr>
            <w:tcW w:w="2905" w:type="dxa"/>
          </w:tcPr>
          <w:p w14:paraId="43717939" w14:textId="77777777" w:rsidR="003A284B" w:rsidRDefault="007C5957">
            <w:pPr>
              <w:pStyle w:val="TableParagraph"/>
              <w:spacing w:before="70"/>
              <w:ind w:left="1101"/>
              <w:jc w:val="left"/>
              <w:rPr>
                <w:sz w:val="14"/>
              </w:rPr>
            </w:pPr>
            <w:r>
              <w:rPr>
                <w:sz w:val="14"/>
              </w:rPr>
              <w:t>87,995,165</w:t>
            </w:r>
          </w:p>
        </w:tc>
      </w:tr>
      <w:tr w:rsidR="003A284B" w14:paraId="1102F7E0" w14:textId="77777777">
        <w:trPr>
          <w:trHeight w:val="280"/>
        </w:trPr>
        <w:tc>
          <w:tcPr>
            <w:tcW w:w="3231" w:type="dxa"/>
          </w:tcPr>
          <w:p w14:paraId="213495A3" w14:textId="77777777" w:rsidR="003A284B" w:rsidRDefault="007C5957">
            <w:pPr>
              <w:pStyle w:val="TableParagraph"/>
              <w:spacing w:before="70"/>
              <w:ind w:left="45"/>
              <w:jc w:val="left"/>
              <w:rPr>
                <w:sz w:val="14"/>
              </w:rPr>
            </w:pPr>
            <w:r>
              <w:rPr>
                <w:sz w:val="14"/>
              </w:rPr>
              <w:t>Baja California Sur</w:t>
            </w:r>
          </w:p>
        </w:tc>
        <w:tc>
          <w:tcPr>
            <w:tcW w:w="2578" w:type="dxa"/>
          </w:tcPr>
          <w:p w14:paraId="795D45E2" w14:textId="77777777" w:rsidR="003A284B" w:rsidRDefault="007C5957">
            <w:pPr>
              <w:pStyle w:val="TableParagraph"/>
              <w:spacing w:before="70"/>
              <w:ind w:left="818" w:right="807"/>
              <w:jc w:val="center"/>
              <w:rPr>
                <w:sz w:val="14"/>
              </w:rPr>
            </w:pPr>
            <w:r>
              <w:rPr>
                <w:sz w:val="14"/>
              </w:rPr>
              <w:t>268,896,845</w:t>
            </w:r>
          </w:p>
        </w:tc>
        <w:tc>
          <w:tcPr>
            <w:tcW w:w="2905" w:type="dxa"/>
          </w:tcPr>
          <w:p w14:paraId="0A4EEDBC" w14:textId="77777777" w:rsidR="003A284B" w:rsidRDefault="007C5957">
            <w:pPr>
              <w:pStyle w:val="TableParagraph"/>
              <w:spacing w:before="70"/>
              <w:ind w:left="1062"/>
              <w:jc w:val="left"/>
              <w:rPr>
                <w:sz w:val="14"/>
              </w:rPr>
            </w:pPr>
            <w:r>
              <w:rPr>
                <w:sz w:val="14"/>
              </w:rPr>
              <w:t>102,211,593</w:t>
            </w:r>
          </w:p>
        </w:tc>
      </w:tr>
      <w:tr w:rsidR="003A284B" w14:paraId="720EF9EA" w14:textId="77777777">
        <w:trPr>
          <w:trHeight w:val="280"/>
        </w:trPr>
        <w:tc>
          <w:tcPr>
            <w:tcW w:w="3231" w:type="dxa"/>
          </w:tcPr>
          <w:p w14:paraId="39EC1727" w14:textId="77777777" w:rsidR="003A284B" w:rsidRDefault="007C5957">
            <w:pPr>
              <w:pStyle w:val="TableParagraph"/>
              <w:spacing w:before="67"/>
              <w:ind w:left="45"/>
              <w:jc w:val="left"/>
              <w:rPr>
                <w:sz w:val="14"/>
              </w:rPr>
            </w:pPr>
            <w:r>
              <w:rPr>
                <w:sz w:val="14"/>
              </w:rPr>
              <w:t>Campeche</w:t>
            </w:r>
          </w:p>
        </w:tc>
        <w:tc>
          <w:tcPr>
            <w:tcW w:w="2578" w:type="dxa"/>
          </w:tcPr>
          <w:p w14:paraId="314117A6" w14:textId="77777777" w:rsidR="003A284B" w:rsidRDefault="007C5957">
            <w:pPr>
              <w:pStyle w:val="TableParagraph"/>
              <w:spacing w:before="67"/>
              <w:ind w:left="818" w:right="807"/>
              <w:jc w:val="center"/>
              <w:rPr>
                <w:sz w:val="14"/>
              </w:rPr>
            </w:pPr>
            <w:r>
              <w:rPr>
                <w:sz w:val="14"/>
              </w:rPr>
              <w:t>209,683,235</w:t>
            </w:r>
          </w:p>
        </w:tc>
        <w:tc>
          <w:tcPr>
            <w:tcW w:w="2905" w:type="dxa"/>
          </w:tcPr>
          <w:p w14:paraId="29350509" w14:textId="77777777" w:rsidR="003A284B" w:rsidRDefault="007C5957">
            <w:pPr>
              <w:pStyle w:val="TableParagraph"/>
              <w:spacing w:before="67"/>
              <w:ind w:left="1062"/>
              <w:jc w:val="left"/>
              <w:rPr>
                <w:sz w:val="14"/>
              </w:rPr>
            </w:pPr>
            <w:r>
              <w:rPr>
                <w:sz w:val="14"/>
              </w:rPr>
              <w:t>211,446,481</w:t>
            </w:r>
          </w:p>
        </w:tc>
      </w:tr>
      <w:tr w:rsidR="003A284B" w14:paraId="51D85728" w14:textId="77777777">
        <w:trPr>
          <w:trHeight w:val="280"/>
        </w:trPr>
        <w:tc>
          <w:tcPr>
            <w:tcW w:w="3231" w:type="dxa"/>
          </w:tcPr>
          <w:p w14:paraId="4396896F" w14:textId="77777777" w:rsidR="003A284B" w:rsidRDefault="007C5957">
            <w:pPr>
              <w:pStyle w:val="TableParagraph"/>
              <w:spacing w:before="67"/>
              <w:ind w:left="45"/>
              <w:jc w:val="left"/>
              <w:rPr>
                <w:sz w:val="14"/>
              </w:rPr>
            </w:pPr>
            <w:r>
              <w:rPr>
                <w:sz w:val="14"/>
              </w:rPr>
              <w:t>Chiapas</w:t>
            </w:r>
          </w:p>
        </w:tc>
        <w:tc>
          <w:tcPr>
            <w:tcW w:w="2578" w:type="dxa"/>
          </w:tcPr>
          <w:p w14:paraId="012331E2" w14:textId="77777777" w:rsidR="003A284B" w:rsidRDefault="007C5957">
            <w:pPr>
              <w:pStyle w:val="TableParagraph"/>
              <w:spacing w:before="67"/>
              <w:ind w:left="818" w:right="807"/>
              <w:jc w:val="center"/>
              <w:rPr>
                <w:sz w:val="14"/>
              </w:rPr>
            </w:pPr>
            <w:r>
              <w:rPr>
                <w:sz w:val="14"/>
              </w:rPr>
              <w:t>362,544,641</w:t>
            </w:r>
          </w:p>
        </w:tc>
        <w:tc>
          <w:tcPr>
            <w:tcW w:w="2905" w:type="dxa"/>
          </w:tcPr>
          <w:p w14:paraId="3E3D5450" w14:textId="77777777" w:rsidR="003A284B" w:rsidRDefault="007C5957">
            <w:pPr>
              <w:pStyle w:val="TableParagraph"/>
              <w:spacing w:before="67"/>
              <w:ind w:left="1062"/>
              <w:jc w:val="left"/>
              <w:rPr>
                <w:sz w:val="14"/>
              </w:rPr>
            </w:pPr>
            <w:r>
              <w:rPr>
                <w:sz w:val="14"/>
              </w:rPr>
              <w:t>117,660,192</w:t>
            </w:r>
          </w:p>
        </w:tc>
      </w:tr>
      <w:tr w:rsidR="003A284B" w14:paraId="241B54DD" w14:textId="77777777">
        <w:trPr>
          <w:trHeight w:val="280"/>
        </w:trPr>
        <w:tc>
          <w:tcPr>
            <w:tcW w:w="3231" w:type="dxa"/>
          </w:tcPr>
          <w:p w14:paraId="73947384" w14:textId="77777777" w:rsidR="003A284B" w:rsidRDefault="007C5957">
            <w:pPr>
              <w:pStyle w:val="TableParagraph"/>
              <w:spacing w:before="68"/>
              <w:ind w:left="45"/>
              <w:jc w:val="left"/>
              <w:rPr>
                <w:sz w:val="14"/>
              </w:rPr>
            </w:pPr>
            <w:r>
              <w:rPr>
                <w:sz w:val="14"/>
              </w:rPr>
              <w:t>Chihuahua</w:t>
            </w:r>
          </w:p>
        </w:tc>
        <w:tc>
          <w:tcPr>
            <w:tcW w:w="2578" w:type="dxa"/>
          </w:tcPr>
          <w:p w14:paraId="212094ED" w14:textId="77777777" w:rsidR="003A284B" w:rsidRDefault="007C5957">
            <w:pPr>
              <w:pStyle w:val="TableParagraph"/>
              <w:spacing w:before="68"/>
              <w:ind w:left="818" w:right="807"/>
              <w:jc w:val="center"/>
              <w:rPr>
                <w:sz w:val="14"/>
              </w:rPr>
            </w:pPr>
            <w:r>
              <w:rPr>
                <w:sz w:val="14"/>
              </w:rPr>
              <w:t>368,601,778</w:t>
            </w:r>
          </w:p>
        </w:tc>
        <w:tc>
          <w:tcPr>
            <w:tcW w:w="2905" w:type="dxa"/>
          </w:tcPr>
          <w:p w14:paraId="79FE193E" w14:textId="77777777" w:rsidR="003A284B" w:rsidRDefault="007C5957">
            <w:pPr>
              <w:pStyle w:val="TableParagraph"/>
              <w:spacing w:before="68"/>
              <w:ind w:left="1101"/>
              <w:jc w:val="left"/>
              <w:rPr>
                <w:sz w:val="14"/>
              </w:rPr>
            </w:pPr>
            <w:r>
              <w:rPr>
                <w:sz w:val="14"/>
              </w:rPr>
              <w:t>61,595,535</w:t>
            </w:r>
          </w:p>
        </w:tc>
      </w:tr>
      <w:tr w:rsidR="003A284B" w14:paraId="27EFEF87" w14:textId="77777777">
        <w:trPr>
          <w:trHeight w:val="280"/>
        </w:trPr>
        <w:tc>
          <w:tcPr>
            <w:tcW w:w="3231" w:type="dxa"/>
          </w:tcPr>
          <w:p w14:paraId="47936725" w14:textId="77777777" w:rsidR="003A284B" w:rsidRDefault="007C5957">
            <w:pPr>
              <w:pStyle w:val="TableParagraph"/>
              <w:spacing w:before="67"/>
              <w:ind w:left="45"/>
              <w:jc w:val="left"/>
              <w:rPr>
                <w:sz w:val="14"/>
              </w:rPr>
            </w:pPr>
            <w:r>
              <w:rPr>
                <w:sz w:val="14"/>
              </w:rPr>
              <w:t>Coahuila de Zaragoza</w:t>
            </w:r>
          </w:p>
        </w:tc>
        <w:tc>
          <w:tcPr>
            <w:tcW w:w="2578" w:type="dxa"/>
          </w:tcPr>
          <w:p w14:paraId="7CE8CD81" w14:textId="77777777" w:rsidR="003A284B" w:rsidRDefault="007C5957">
            <w:pPr>
              <w:pStyle w:val="TableParagraph"/>
              <w:spacing w:before="67"/>
              <w:ind w:left="818" w:right="807"/>
              <w:jc w:val="center"/>
              <w:rPr>
                <w:sz w:val="14"/>
              </w:rPr>
            </w:pPr>
            <w:r>
              <w:rPr>
                <w:sz w:val="14"/>
              </w:rPr>
              <w:t>215,182,267</w:t>
            </w:r>
          </w:p>
        </w:tc>
        <w:tc>
          <w:tcPr>
            <w:tcW w:w="2905" w:type="dxa"/>
          </w:tcPr>
          <w:p w14:paraId="0A20D09E" w14:textId="77777777" w:rsidR="003A284B" w:rsidRDefault="007C5957">
            <w:pPr>
              <w:pStyle w:val="TableParagraph"/>
              <w:spacing w:before="67"/>
              <w:ind w:left="1062"/>
              <w:jc w:val="left"/>
              <w:rPr>
                <w:sz w:val="14"/>
              </w:rPr>
            </w:pPr>
            <w:r>
              <w:rPr>
                <w:sz w:val="14"/>
              </w:rPr>
              <w:t>138,202,829</w:t>
            </w:r>
          </w:p>
        </w:tc>
      </w:tr>
      <w:tr w:rsidR="003A284B" w14:paraId="59D2F0EE" w14:textId="77777777">
        <w:trPr>
          <w:trHeight w:val="280"/>
        </w:trPr>
        <w:tc>
          <w:tcPr>
            <w:tcW w:w="3231" w:type="dxa"/>
          </w:tcPr>
          <w:p w14:paraId="3AC4D560" w14:textId="77777777" w:rsidR="003A284B" w:rsidRDefault="007C5957">
            <w:pPr>
              <w:pStyle w:val="TableParagraph"/>
              <w:spacing w:before="67"/>
              <w:ind w:left="45"/>
              <w:jc w:val="left"/>
              <w:rPr>
                <w:sz w:val="14"/>
              </w:rPr>
            </w:pPr>
            <w:r>
              <w:rPr>
                <w:sz w:val="14"/>
              </w:rPr>
              <w:t>Colima</w:t>
            </w:r>
          </w:p>
        </w:tc>
        <w:tc>
          <w:tcPr>
            <w:tcW w:w="2578" w:type="dxa"/>
          </w:tcPr>
          <w:p w14:paraId="2C3A9AB8" w14:textId="77777777" w:rsidR="003A284B" w:rsidRDefault="007C5957">
            <w:pPr>
              <w:pStyle w:val="TableParagraph"/>
              <w:spacing w:before="67"/>
              <w:ind w:left="818" w:right="807"/>
              <w:jc w:val="center"/>
              <w:rPr>
                <w:sz w:val="14"/>
              </w:rPr>
            </w:pPr>
            <w:r>
              <w:rPr>
                <w:sz w:val="14"/>
              </w:rPr>
              <w:t>167,266,138</w:t>
            </w:r>
          </w:p>
        </w:tc>
        <w:tc>
          <w:tcPr>
            <w:tcW w:w="2905" w:type="dxa"/>
          </w:tcPr>
          <w:p w14:paraId="5F4E4C53" w14:textId="77777777" w:rsidR="003A284B" w:rsidRDefault="007C5957">
            <w:pPr>
              <w:pStyle w:val="TableParagraph"/>
              <w:spacing w:before="67"/>
              <w:ind w:left="1062"/>
              <w:jc w:val="left"/>
              <w:rPr>
                <w:sz w:val="14"/>
              </w:rPr>
            </w:pPr>
            <w:r>
              <w:rPr>
                <w:sz w:val="14"/>
              </w:rPr>
              <w:t>117,444,910</w:t>
            </w:r>
          </w:p>
        </w:tc>
      </w:tr>
      <w:tr w:rsidR="003A284B" w14:paraId="268618F1" w14:textId="77777777">
        <w:trPr>
          <w:trHeight w:val="280"/>
        </w:trPr>
        <w:tc>
          <w:tcPr>
            <w:tcW w:w="3231" w:type="dxa"/>
          </w:tcPr>
          <w:p w14:paraId="0C71C011" w14:textId="77777777" w:rsidR="003A284B" w:rsidRDefault="007C5957">
            <w:pPr>
              <w:pStyle w:val="TableParagraph"/>
              <w:spacing w:before="67"/>
              <w:ind w:left="45"/>
              <w:jc w:val="left"/>
              <w:rPr>
                <w:sz w:val="14"/>
              </w:rPr>
            </w:pPr>
            <w:r>
              <w:rPr>
                <w:sz w:val="14"/>
              </w:rPr>
              <w:t>Durango</w:t>
            </w:r>
          </w:p>
        </w:tc>
        <w:tc>
          <w:tcPr>
            <w:tcW w:w="2578" w:type="dxa"/>
          </w:tcPr>
          <w:p w14:paraId="02E20B58" w14:textId="77777777" w:rsidR="003A284B" w:rsidRDefault="007C5957">
            <w:pPr>
              <w:pStyle w:val="TableParagraph"/>
              <w:spacing w:before="67"/>
              <w:ind w:left="818" w:right="807"/>
              <w:jc w:val="center"/>
              <w:rPr>
                <w:sz w:val="14"/>
              </w:rPr>
            </w:pPr>
            <w:r>
              <w:rPr>
                <w:sz w:val="14"/>
              </w:rPr>
              <w:t>307,723,632</w:t>
            </w:r>
          </w:p>
        </w:tc>
        <w:tc>
          <w:tcPr>
            <w:tcW w:w="2905" w:type="dxa"/>
          </w:tcPr>
          <w:p w14:paraId="34D9E72A" w14:textId="77777777" w:rsidR="003A284B" w:rsidRDefault="007C5957">
            <w:pPr>
              <w:pStyle w:val="TableParagraph"/>
              <w:spacing w:before="67"/>
              <w:ind w:left="1062"/>
              <w:jc w:val="left"/>
              <w:rPr>
                <w:sz w:val="14"/>
              </w:rPr>
            </w:pPr>
            <w:r>
              <w:rPr>
                <w:sz w:val="14"/>
              </w:rPr>
              <w:t>119,932,823</w:t>
            </w:r>
          </w:p>
        </w:tc>
      </w:tr>
      <w:tr w:rsidR="003A284B" w14:paraId="6E89015C" w14:textId="77777777">
        <w:trPr>
          <w:trHeight w:val="280"/>
        </w:trPr>
        <w:tc>
          <w:tcPr>
            <w:tcW w:w="3231" w:type="dxa"/>
          </w:tcPr>
          <w:p w14:paraId="0177A880" w14:textId="77777777" w:rsidR="003A284B" w:rsidRDefault="007C5957">
            <w:pPr>
              <w:pStyle w:val="TableParagraph"/>
              <w:spacing w:before="67"/>
              <w:ind w:left="45"/>
              <w:jc w:val="left"/>
              <w:rPr>
                <w:sz w:val="14"/>
              </w:rPr>
            </w:pPr>
            <w:r>
              <w:rPr>
                <w:sz w:val="14"/>
              </w:rPr>
              <w:t>Estado de México</w:t>
            </w:r>
          </w:p>
        </w:tc>
        <w:tc>
          <w:tcPr>
            <w:tcW w:w="2578" w:type="dxa"/>
          </w:tcPr>
          <w:p w14:paraId="6687ECE5" w14:textId="77777777" w:rsidR="003A284B" w:rsidRDefault="007C5957">
            <w:pPr>
              <w:pStyle w:val="TableParagraph"/>
              <w:spacing w:before="67"/>
              <w:ind w:left="818" w:right="807"/>
              <w:jc w:val="center"/>
              <w:rPr>
                <w:sz w:val="14"/>
              </w:rPr>
            </w:pPr>
            <w:r>
              <w:rPr>
                <w:sz w:val="14"/>
              </w:rPr>
              <w:t>330,115,699</w:t>
            </w:r>
          </w:p>
        </w:tc>
        <w:tc>
          <w:tcPr>
            <w:tcW w:w="2905" w:type="dxa"/>
          </w:tcPr>
          <w:p w14:paraId="07980874" w14:textId="77777777" w:rsidR="003A284B" w:rsidRDefault="007C5957">
            <w:pPr>
              <w:pStyle w:val="TableParagraph"/>
              <w:spacing w:before="67"/>
              <w:ind w:left="1062"/>
              <w:jc w:val="left"/>
              <w:rPr>
                <w:sz w:val="14"/>
              </w:rPr>
            </w:pPr>
            <w:r>
              <w:rPr>
                <w:sz w:val="14"/>
              </w:rPr>
              <w:t>393,239,669</w:t>
            </w:r>
          </w:p>
        </w:tc>
      </w:tr>
      <w:tr w:rsidR="003A284B" w14:paraId="1A5FFF24" w14:textId="77777777">
        <w:trPr>
          <w:trHeight w:val="280"/>
        </w:trPr>
        <w:tc>
          <w:tcPr>
            <w:tcW w:w="3231" w:type="dxa"/>
          </w:tcPr>
          <w:p w14:paraId="1906219B" w14:textId="77777777" w:rsidR="003A284B" w:rsidRDefault="007C5957">
            <w:pPr>
              <w:pStyle w:val="TableParagraph"/>
              <w:spacing w:before="67"/>
              <w:ind w:left="45"/>
              <w:jc w:val="left"/>
              <w:rPr>
                <w:sz w:val="14"/>
              </w:rPr>
            </w:pPr>
            <w:r>
              <w:rPr>
                <w:sz w:val="14"/>
              </w:rPr>
              <w:t>Guanajuato</w:t>
            </w:r>
          </w:p>
        </w:tc>
        <w:tc>
          <w:tcPr>
            <w:tcW w:w="2578" w:type="dxa"/>
          </w:tcPr>
          <w:p w14:paraId="1B440277" w14:textId="77777777" w:rsidR="003A284B" w:rsidRDefault="007C5957">
            <w:pPr>
              <w:pStyle w:val="TableParagraph"/>
              <w:spacing w:before="67"/>
              <w:ind w:left="818" w:right="807"/>
              <w:jc w:val="center"/>
              <w:rPr>
                <w:sz w:val="14"/>
              </w:rPr>
            </w:pPr>
            <w:r>
              <w:rPr>
                <w:sz w:val="14"/>
              </w:rPr>
              <w:t>262,262,264</w:t>
            </w:r>
          </w:p>
        </w:tc>
        <w:tc>
          <w:tcPr>
            <w:tcW w:w="2905" w:type="dxa"/>
          </w:tcPr>
          <w:p w14:paraId="1B1F49D4" w14:textId="77777777" w:rsidR="003A284B" w:rsidRDefault="007C5957">
            <w:pPr>
              <w:pStyle w:val="TableParagraph"/>
              <w:spacing w:before="67"/>
              <w:ind w:left="1062"/>
              <w:jc w:val="left"/>
              <w:rPr>
                <w:sz w:val="14"/>
              </w:rPr>
            </w:pPr>
            <w:r>
              <w:rPr>
                <w:sz w:val="14"/>
              </w:rPr>
              <w:t>120,086,323</w:t>
            </w:r>
          </w:p>
        </w:tc>
      </w:tr>
      <w:tr w:rsidR="003A284B" w14:paraId="184556A2" w14:textId="77777777">
        <w:trPr>
          <w:trHeight w:val="277"/>
        </w:trPr>
        <w:tc>
          <w:tcPr>
            <w:tcW w:w="3231" w:type="dxa"/>
          </w:tcPr>
          <w:p w14:paraId="6FCBD999" w14:textId="77777777" w:rsidR="003A284B" w:rsidRDefault="007C5957">
            <w:pPr>
              <w:pStyle w:val="TableParagraph"/>
              <w:spacing w:before="67"/>
              <w:ind w:left="45"/>
              <w:jc w:val="left"/>
              <w:rPr>
                <w:sz w:val="14"/>
              </w:rPr>
            </w:pPr>
            <w:r>
              <w:rPr>
                <w:sz w:val="14"/>
              </w:rPr>
              <w:t>Guerrero</w:t>
            </w:r>
          </w:p>
        </w:tc>
        <w:tc>
          <w:tcPr>
            <w:tcW w:w="2578" w:type="dxa"/>
          </w:tcPr>
          <w:p w14:paraId="7A67B465" w14:textId="77777777" w:rsidR="003A284B" w:rsidRDefault="007C5957">
            <w:pPr>
              <w:pStyle w:val="TableParagraph"/>
              <w:spacing w:before="67"/>
              <w:ind w:left="818" w:right="807"/>
              <w:jc w:val="center"/>
              <w:rPr>
                <w:sz w:val="14"/>
              </w:rPr>
            </w:pPr>
            <w:r>
              <w:rPr>
                <w:sz w:val="14"/>
              </w:rPr>
              <w:t>524,399,811</w:t>
            </w:r>
          </w:p>
        </w:tc>
        <w:tc>
          <w:tcPr>
            <w:tcW w:w="2905" w:type="dxa"/>
          </w:tcPr>
          <w:p w14:paraId="77808398" w14:textId="77777777" w:rsidR="003A284B" w:rsidRDefault="007C5957">
            <w:pPr>
              <w:pStyle w:val="TableParagraph"/>
              <w:spacing w:before="67"/>
              <w:ind w:left="1062"/>
              <w:jc w:val="left"/>
              <w:rPr>
                <w:sz w:val="14"/>
              </w:rPr>
            </w:pPr>
            <w:r>
              <w:rPr>
                <w:sz w:val="14"/>
              </w:rPr>
              <w:t>368,996,494</w:t>
            </w:r>
          </w:p>
        </w:tc>
      </w:tr>
      <w:tr w:rsidR="003A284B" w14:paraId="4F68AAB2" w14:textId="77777777">
        <w:trPr>
          <w:trHeight w:val="282"/>
        </w:trPr>
        <w:tc>
          <w:tcPr>
            <w:tcW w:w="3231" w:type="dxa"/>
          </w:tcPr>
          <w:p w14:paraId="3719346F" w14:textId="77777777" w:rsidR="003A284B" w:rsidRDefault="007C5957">
            <w:pPr>
              <w:pStyle w:val="TableParagraph"/>
              <w:spacing w:before="70"/>
              <w:ind w:left="45"/>
              <w:jc w:val="left"/>
              <w:rPr>
                <w:sz w:val="14"/>
              </w:rPr>
            </w:pPr>
            <w:r>
              <w:rPr>
                <w:sz w:val="14"/>
              </w:rPr>
              <w:t>Hidalgo</w:t>
            </w:r>
          </w:p>
        </w:tc>
        <w:tc>
          <w:tcPr>
            <w:tcW w:w="2578" w:type="dxa"/>
          </w:tcPr>
          <w:p w14:paraId="5CFD46E9" w14:textId="77777777" w:rsidR="003A284B" w:rsidRDefault="007C5957">
            <w:pPr>
              <w:pStyle w:val="TableParagraph"/>
              <w:spacing w:before="70"/>
              <w:ind w:left="818" w:right="807"/>
              <w:jc w:val="center"/>
              <w:rPr>
                <w:sz w:val="14"/>
              </w:rPr>
            </w:pPr>
            <w:r>
              <w:rPr>
                <w:sz w:val="14"/>
              </w:rPr>
              <w:t>223,330,937</w:t>
            </w:r>
          </w:p>
        </w:tc>
        <w:tc>
          <w:tcPr>
            <w:tcW w:w="2905" w:type="dxa"/>
          </w:tcPr>
          <w:p w14:paraId="7B964882" w14:textId="77777777" w:rsidR="003A284B" w:rsidRDefault="007C5957">
            <w:pPr>
              <w:pStyle w:val="TableParagraph"/>
              <w:spacing w:before="70"/>
              <w:ind w:left="1062"/>
              <w:jc w:val="left"/>
              <w:rPr>
                <w:sz w:val="14"/>
              </w:rPr>
            </w:pPr>
            <w:r>
              <w:rPr>
                <w:sz w:val="14"/>
              </w:rPr>
              <w:t>106,502,176</w:t>
            </w:r>
          </w:p>
        </w:tc>
      </w:tr>
    </w:tbl>
    <w:p w14:paraId="7D695816" w14:textId="77777777" w:rsidR="003A284B" w:rsidRDefault="003A284B">
      <w:pPr>
        <w:rPr>
          <w:sz w:val="14"/>
        </w:rPr>
        <w:sectPr w:rsidR="003A284B">
          <w:pgSz w:w="12240" w:h="15840"/>
          <w:pgMar w:top="1760" w:right="1300" w:bottom="900" w:left="1300" w:header="724" w:footer="712" w:gutter="0"/>
          <w:cols w:space="720"/>
        </w:sectPr>
      </w:pPr>
    </w:p>
    <w:p w14:paraId="4D6533A3" w14:textId="77777777" w:rsidR="003A284B" w:rsidRDefault="003A284B">
      <w:pPr>
        <w:pStyle w:val="Textoindependiente"/>
        <w:ind w:left="0"/>
        <w:jc w:val="left"/>
        <w:rPr>
          <w:b/>
          <w:sz w:val="20"/>
        </w:rPr>
      </w:pPr>
    </w:p>
    <w:p w14:paraId="3E7AC091"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1"/>
        <w:gridCol w:w="2578"/>
        <w:gridCol w:w="2905"/>
      </w:tblGrid>
      <w:tr w:rsidR="003A284B" w14:paraId="7B26BBB4" w14:textId="77777777">
        <w:trPr>
          <w:trHeight w:val="299"/>
        </w:trPr>
        <w:tc>
          <w:tcPr>
            <w:tcW w:w="3231" w:type="dxa"/>
          </w:tcPr>
          <w:p w14:paraId="063A580A" w14:textId="77777777" w:rsidR="003A284B" w:rsidRDefault="007C5957">
            <w:pPr>
              <w:pStyle w:val="TableParagraph"/>
              <w:spacing w:before="84"/>
              <w:ind w:left="45"/>
              <w:jc w:val="left"/>
              <w:rPr>
                <w:sz w:val="14"/>
              </w:rPr>
            </w:pPr>
            <w:r>
              <w:rPr>
                <w:sz w:val="14"/>
              </w:rPr>
              <w:t>Jalisco</w:t>
            </w:r>
          </w:p>
        </w:tc>
        <w:tc>
          <w:tcPr>
            <w:tcW w:w="2578" w:type="dxa"/>
          </w:tcPr>
          <w:p w14:paraId="0750378D" w14:textId="77777777" w:rsidR="003A284B" w:rsidRDefault="007C5957">
            <w:pPr>
              <w:pStyle w:val="TableParagraph"/>
              <w:spacing w:before="84"/>
              <w:ind w:left="818" w:right="807"/>
              <w:jc w:val="center"/>
              <w:rPr>
                <w:sz w:val="14"/>
              </w:rPr>
            </w:pPr>
            <w:r>
              <w:rPr>
                <w:sz w:val="14"/>
              </w:rPr>
              <w:t>516,206,251</w:t>
            </w:r>
          </w:p>
        </w:tc>
        <w:tc>
          <w:tcPr>
            <w:tcW w:w="2905" w:type="dxa"/>
          </w:tcPr>
          <w:p w14:paraId="2B6FCD61" w14:textId="77777777" w:rsidR="003A284B" w:rsidRDefault="007C5957">
            <w:pPr>
              <w:pStyle w:val="TableParagraph"/>
              <w:spacing w:before="84"/>
              <w:ind w:left="981" w:right="970"/>
              <w:jc w:val="center"/>
              <w:rPr>
                <w:sz w:val="14"/>
              </w:rPr>
            </w:pPr>
            <w:r>
              <w:rPr>
                <w:sz w:val="14"/>
              </w:rPr>
              <w:t>292,530,876</w:t>
            </w:r>
          </w:p>
        </w:tc>
      </w:tr>
      <w:tr w:rsidR="003A284B" w14:paraId="673B6B66" w14:textId="77777777">
        <w:trPr>
          <w:trHeight w:val="301"/>
        </w:trPr>
        <w:tc>
          <w:tcPr>
            <w:tcW w:w="3231" w:type="dxa"/>
          </w:tcPr>
          <w:p w14:paraId="17FBF4CF" w14:textId="77777777" w:rsidR="003A284B" w:rsidRDefault="007C5957">
            <w:pPr>
              <w:pStyle w:val="TableParagraph"/>
              <w:spacing w:before="86"/>
              <w:ind w:left="45"/>
              <w:jc w:val="left"/>
              <w:rPr>
                <w:sz w:val="14"/>
              </w:rPr>
            </w:pPr>
            <w:r>
              <w:rPr>
                <w:sz w:val="14"/>
              </w:rPr>
              <w:t>Michoacán</w:t>
            </w:r>
          </w:p>
        </w:tc>
        <w:tc>
          <w:tcPr>
            <w:tcW w:w="2578" w:type="dxa"/>
          </w:tcPr>
          <w:p w14:paraId="37EB6BF6" w14:textId="77777777" w:rsidR="003A284B" w:rsidRDefault="007C5957">
            <w:pPr>
              <w:pStyle w:val="TableParagraph"/>
              <w:spacing w:before="86"/>
              <w:ind w:left="818" w:right="807"/>
              <w:jc w:val="center"/>
              <w:rPr>
                <w:sz w:val="14"/>
              </w:rPr>
            </w:pPr>
            <w:r>
              <w:rPr>
                <w:sz w:val="14"/>
              </w:rPr>
              <w:t>454,444,782</w:t>
            </w:r>
          </w:p>
        </w:tc>
        <w:tc>
          <w:tcPr>
            <w:tcW w:w="2905" w:type="dxa"/>
          </w:tcPr>
          <w:p w14:paraId="5D999023" w14:textId="77777777" w:rsidR="003A284B" w:rsidRDefault="007C5957">
            <w:pPr>
              <w:pStyle w:val="TableParagraph"/>
              <w:spacing w:before="86"/>
              <w:ind w:left="981" w:right="970"/>
              <w:jc w:val="center"/>
              <w:rPr>
                <w:sz w:val="14"/>
              </w:rPr>
            </w:pPr>
            <w:r>
              <w:rPr>
                <w:sz w:val="14"/>
              </w:rPr>
              <w:t>114,969,104</w:t>
            </w:r>
          </w:p>
        </w:tc>
      </w:tr>
      <w:tr w:rsidR="003A284B" w14:paraId="7388A484" w14:textId="77777777">
        <w:trPr>
          <w:trHeight w:val="277"/>
        </w:trPr>
        <w:tc>
          <w:tcPr>
            <w:tcW w:w="3231" w:type="dxa"/>
          </w:tcPr>
          <w:p w14:paraId="6D941C57" w14:textId="77777777" w:rsidR="003A284B" w:rsidRDefault="007C5957">
            <w:pPr>
              <w:pStyle w:val="TableParagraph"/>
              <w:spacing w:before="67"/>
              <w:ind w:left="45"/>
              <w:jc w:val="left"/>
              <w:rPr>
                <w:sz w:val="14"/>
              </w:rPr>
            </w:pPr>
            <w:r>
              <w:rPr>
                <w:sz w:val="14"/>
              </w:rPr>
              <w:t>Morelos</w:t>
            </w:r>
          </w:p>
        </w:tc>
        <w:tc>
          <w:tcPr>
            <w:tcW w:w="2578" w:type="dxa"/>
          </w:tcPr>
          <w:p w14:paraId="66103236" w14:textId="77777777" w:rsidR="003A284B" w:rsidRDefault="007C5957">
            <w:pPr>
              <w:pStyle w:val="TableParagraph"/>
              <w:spacing w:before="67"/>
              <w:ind w:left="818" w:right="807"/>
              <w:jc w:val="center"/>
              <w:rPr>
                <w:sz w:val="14"/>
              </w:rPr>
            </w:pPr>
            <w:r>
              <w:rPr>
                <w:sz w:val="14"/>
              </w:rPr>
              <w:t>252,838,456</w:t>
            </w:r>
          </w:p>
        </w:tc>
        <w:tc>
          <w:tcPr>
            <w:tcW w:w="2905" w:type="dxa"/>
          </w:tcPr>
          <w:p w14:paraId="16631E28" w14:textId="77777777" w:rsidR="003A284B" w:rsidRDefault="007C5957">
            <w:pPr>
              <w:pStyle w:val="TableParagraph"/>
              <w:spacing w:before="67"/>
              <w:ind w:left="981" w:right="970"/>
              <w:jc w:val="center"/>
              <w:rPr>
                <w:sz w:val="14"/>
              </w:rPr>
            </w:pPr>
            <w:r>
              <w:rPr>
                <w:sz w:val="14"/>
              </w:rPr>
              <w:t>36,122,002</w:t>
            </w:r>
          </w:p>
        </w:tc>
      </w:tr>
      <w:tr w:rsidR="003A284B" w14:paraId="5A741ED8" w14:textId="77777777">
        <w:trPr>
          <w:trHeight w:val="280"/>
        </w:trPr>
        <w:tc>
          <w:tcPr>
            <w:tcW w:w="3231" w:type="dxa"/>
          </w:tcPr>
          <w:p w14:paraId="5C1C60CD" w14:textId="77777777" w:rsidR="003A284B" w:rsidRDefault="007C5957">
            <w:pPr>
              <w:pStyle w:val="TableParagraph"/>
              <w:spacing w:before="70"/>
              <w:ind w:left="45"/>
              <w:jc w:val="left"/>
              <w:rPr>
                <w:sz w:val="14"/>
              </w:rPr>
            </w:pPr>
            <w:r>
              <w:rPr>
                <w:sz w:val="14"/>
              </w:rPr>
              <w:t>Nayarit</w:t>
            </w:r>
          </w:p>
        </w:tc>
        <w:tc>
          <w:tcPr>
            <w:tcW w:w="2578" w:type="dxa"/>
          </w:tcPr>
          <w:p w14:paraId="47BA7442" w14:textId="77777777" w:rsidR="003A284B" w:rsidRDefault="007C5957">
            <w:pPr>
              <w:pStyle w:val="TableParagraph"/>
              <w:spacing w:before="70"/>
              <w:ind w:left="818" w:right="807"/>
              <w:jc w:val="center"/>
              <w:rPr>
                <w:sz w:val="14"/>
              </w:rPr>
            </w:pPr>
            <w:r>
              <w:rPr>
                <w:sz w:val="14"/>
              </w:rPr>
              <w:t>161,255,961</w:t>
            </w:r>
          </w:p>
        </w:tc>
        <w:tc>
          <w:tcPr>
            <w:tcW w:w="2905" w:type="dxa"/>
          </w:tcPr>
          <w:p w14:paraId="570AF55F" w14:textId="77777777" w:rsidR="003A284B" w:rsidRDefault="007C5957">
            <w:pPr>
              <w:pStyle w:val="TableParagraph"/>
              <w:spacing w:before="70"/>
              <w:ind w:left="981" w:right="970"/>
              <w:jc w:val="center"/>
              <w:rPr>
                <w:sz w:val="14"/>
              </w:rPr>
            </w:pPr>
            <w:r>
              <w:rPr>
                <w:sz w:val="14"/>
              </w:rPr>
              <w:t>69,557,001</w:t>
            </w:r>
          </w:p>
        </w:tc>
      </w:tr>
      <w:tr w:rsidR="003A284B" w14:paraId="4D94B613" w14:textId="77777777">
        <w:trPr>
          <w:trHeight w:val="280"/>
        </w:trPr>
        <w:tc>
          <w:tcPr>
            <w:tcW w:w="3231" w:type="dxa"/>
          </w:tcPr>
          <w:p w14:paraId="33D01C70" w14:textId="77777777" w:rsidR="003A284B" w:rsidRDefault="007C5957">
            <w:pPr>
              <w:pStyle w:val="TableParagraph"/>
              <w:spacing w:before="70"/>
              <w:ind w:left="45"/>
              <w:jc w:val="left"/>
              <w:rPr>
                <w:sz w:val="14"/>
              </w:rPr>
            </w:pPr>
            <w:r>
              <w:rPr>
                <w:sz w:val="14"/>
              </w:rPr>
              <w:t>Nuevo León</w:t>
            </w:r>
          </w:p>
        </w:tc>
        <w:tc>
          <w:tcPr>
            <w:tcW w:w="2578" w:type="dxa"/>
          </w:tcPr>
          <w:p w14:paraId="51DFB19A" w14:textId="77777777" w:rsidR="003A284B" w:rsidRDefault="007C5957">
            <w:pPr>
              <w:pStyle w:val="TableParagraph"/>
              <w:spacing w:before="70"/>
              <w:ind w:left="818" w:right="807"/>
              <w:jc w:val="center"/>
              <w:rPr>
                <w:sz w:val="14"/>
              </w:rPr>
            </w:pPr>
            <w:r>
              <w:rPr>
                <w:sz w:val="14"/>
              </w:rPr>
              <w:t>404,437,596</w:t>
            </w:r>
          </w:p>
        </w:tc>
        <w:tc>
          <w:tcPr>
            <w:tcW w:w="2905" w:type="dxa"/>
          </w:tcPr>
          <w:p w14:paraId="0DAD54A3" w14:textId="77777777" w:rsidR="003A284B" w:rsidRDefault="007C5957">
            <w:pPr>
              <w:pStyle w:val="TableParagraph"/>
              <w:spacing w:before="70"/>
              <w:ind w:left="981" w:right="970"/>
              <w:jc w:val="center"/>
              <w:rPr>
                <w:sz w:val="14"/>
              </w:rPr>
            </w:pPr>
            <w:r>
              <w:rPr>
                <w:sz w:val="14"/>
              </w:rPr>
              <w:t>142,169,932</w:t>
            </w:r>
          </w:p>
        </w:tc>
      </w:tr>
      <w:tr w:rsidR="003A284B" w14:paraId="4D5527CF" w14:textId="77777777">
        <w:trPr>
          <w:trHeight w:val="280"/>
        </w:trPr>
        <w:tc>
          <w:tcPr>
            <w:tcW w:w="3231" w:type="dxa"/>
          </w:tcPr>
          <w:p w14:paraId="5D19CDF8" w14:textId="77777777" w:rsidR="003A284B" w:rsidRDefault="007C5957">
            <w:pPr>
              <w:pStyle w:val="TableParagraph"/>
              <w:spacing w:before="70"/>
              <w:ind w:left="45"/>
              <w:jc w:val="left"/>
              <w:rPr>
                <w:sz w:val="14"/>
              </w:rPr>
            </w:pPr>
            <w:r>
              <w:rPr>
                <w:sz w:val="14"/>
              </w:rPr>
              <w:t>Oaxaca</w:t>
            </w:r>
          </w:p>
        </w:tc>
        <w:tc>
          <w:tcPr>
            <w:tcW w:w="2578" w:type="dxa"/>
          </w:tcPr>
          <w:p w14:paraId="41FF7F7B" w14:textId="77777777" w:rsidR="003A284B" w:rsidRDefault="007C5957">
            <w:pPr>
              <w:pStyle w:val="TableParagraph"/>
              <w:spacing w:before="70"/>
              <w:ind w:left="818" w:right="807"/>
              <w:jc w:val="center"/>
              <w:rPr>
                <w:sz w:val="14"/>
              </w:rPr>
            </w:pPr>
            <w:r>
              <w:rPr>
                <w:sz w:val="14"/>
              </w:rPr>
              <w:t>311,254,631</w:t>
            </w:r>
          </w:p>
        </w:tc>
        <w:tc>
          <w:tcPr>
            <w:tcW w:w="2905" w:type="dxa"/>
          </w:tcPr>
          <w:p w14:paraId="01CA6A1A" w14:textId="77777777" w:rsidR="003A284B" w:rsidRDefault="007C5957">
            <w:pPr>
              <w:pStyle w:val="TableParagraph"/>
              <w:spacing w:before="70"/>
              <w:ind w:left="981" w:right="973"/>
              <w:jc w:val="center"/>
              <w:rPr>
                <w:sz w:val="14"/>
              </w:rPr>
            </w:pPr>
            <w:r>
              <w:rPr>
                <w:sz w:val="14"/>
              </w:rPr>
              <w:t>2,896,921,087</w:t>
            </w:r>
          </w:p>
        </w:tc>
      </w:tr>
      <w:tr w:rsidR="003A284B" w14:paraId="26A5ED46" w14:textId="77777777">
        <w:trPr>
          <w:trHeight w:val="280"/>
        </w:trPr>
        <w:tc>
          <w:tcPr>
            <w:tcW w:w="3231" w:type="dxa"/>
          </w:tcPr>
          <w:p w14:paraId="56E50B2A" w14:textId="77777777" w:rsidR="003A284B" w:rsidRDefault="007C5957">
            <w:pPr>
              <w:pStyle w:val="TableParagraph"/>
              <w:spacing w:before="67"/>
              <w:ind w:left="45"/>
              <w:jc w:val="left"/>
              <w:rPr>
                <w:sz w:val="14"/>
              </w:rPr>
            </w:pPr>
            <w:r>
              <w:rPr>
                <w:sz w:val="14"/>
              </w:rPr>
              <w:t>Puebla</w:t>
            </w:r>
          </w:p>
        </w:tc>
        <w:tc>
          <w:tcPr>
            <w:tcW w:w="2578" w:type="dxa"/>
          </w:tcPr>
          <w:p w14:paraId="2BEA285F" w14:textId="77777777" w:rsidR="003A284B" w:rsidRDefault="007C5957">
            <w:pPr>
              <w:pStyle w:val="TableParagraph"/>
              <w:spacing w:before="67"/>
              <w:ind w:left="818" w:right="807"/>
              <w:jc w:val="center"/>
              <w:rPr>
                <w:sz w:val="14"/>
              </w:rPr>
            </w:pPr>
            <w:r>
              <w:rPr>
                <w:sz w:val="14"/>
              </w:rPr>
              <w:t>241,434,002</w:t>
            </w:r>
          </w:p>
        </w:tc>
        <w:tc>
          <w:tcPr>
            <w:tcW w:w="2905" w:type="dxa"/>
          </w:tcPr>
          <w:p w14:paraId="511B7D62" w14:textId="77777777" w:rsidR="003A284B" w:rsidRDefault="007C5957">
            <w:pPr>
              <w:pStyle w:val="TableParagraph"/>
              <w:spacing w:before="67"/>
              <w:ind w:left="981" w:right="970"/>
              <w:jc w:val="center"/>
              <w:rPr>
                <w:sz w:val="14"/>
              </w:rPr>
            </w:pPr>
            <w:r>
              <w:rPr>
                <w:sz w:val="14"/>
              </w:rPr>
              <w:t>145,962,032</w:t>
            </w:r>
          </w:p>
        </w:tc>
      </w:tr>
      <w:tr w:rsidR="003A284B" w14:paraId="47A0A77E" w14:textId="77777777">
        <w:trPr>
          <w:trHeight w:val="280"/>
        </w:trPr>
        <w:tc>
          <w:tcPr>
            <w:tcW w:w="3231" w:type="dxa"/>
          </w:tcPr>
          <w:p w14:paraId="468C53A5" w14:textId="77777777" w:rsidR="003A284B" w:rsidRDefault="007C5957">
            <w:pPr>
              <w:pStyle w:val="TableParagraph"/>
              <w:spacing w:before="67"/>
              <w:ind w:left="45"/>
              <w:jc w:val="left"/>
              <w:rPr>
                <w:sz w:val="14"/>
              </w:rPr>
            </w:pPr>
            <w:r>
              <w:rPr>
                <w:sz w:val="14"/>
              </w:rPr>
              <w:t>Querétaro</w:t>
            </w:r>
          </w:p>
        </w:tc>
        <w:tc>
          <w:tcPr>
            <w:tcW w:w="2578" w:type="dxa"/>
          </w:tcPr>
          <w:p w14:paraId="1071CA25" w14:textId="77777777" w:rsidR="003A284B" w:rsidRDefault="007C5957">
            <w:pPr>
              <w:pStyle w:val="TableParagraph"/>
              <w:spacing w:before="67"/>
              <w:ind w:left="818" w:right="807"/>
              <w:jc w:val="center"/>
              <w:rPr>
                <w:sz w:val="14"/>
              </w:rPr>
            </w:pPr>
            <w:r>
              <w:rPr>
                <w:sz w:val="14"/>
              </w:rPr>
              <w:t>128,408,932</w:t>
            </w:r>
          </w:p>
        </w:tc>
        <w:tc>
          <w:tcPr>
            <w:tcW w:w="2905" w:type="dxa"/>
          </w:tcPr>
          <w:p w14:paraId="7864A1D0" w14:textId="77777777" w:rsidR="003A284B" w:rsidRDefault="007C5957">
            <w:pPr>
              <w:pStyle w:val="TableParagraph"/>
              <w:spacing w:before="67"/>
              <w:ind w:left="981" w:right="970"/>
              <w:jc w:val="center"/>
              <w:rPr>
                <w:sz w:val="14"/>
              </w:rPr>
            </w:pPr>
            <w:r>
              <w:rPr>
                <w:sz w:val="14"/>
              </w:rPr>
              <w:t>71,722,764</w:t>
            </w:r>
          </w:p>
        </w:tc>
      </w:tr>
      <w:tr w:rsidR="003A284B" w14:paraId="2ED50597" w14:textId="77777777">
        <w:trPr>
          <w:trHeight w:val="280"/>
        </w:trPr>
        <w:tc>
          <w:tcPr>
            <w:tcW w:w="3231" w:type="dxa"/>
          </w:tcPr>
          <w:p w14:paraId="79465B38" w14:textId="77777777" w:rsidR="003A284B" w:rsidRDefault="007C5957">
            <w:pPr>
              <w:pStyle w:val="TableParagraph"/>
              <w:spacing w:before="67"/>
              <w:ind w:left="45"/>
              <w:jc w:val="left"/>
              <w:rPr>
                <w:sz w:val="14"/>
              </w:rPr>
            </w:pPr>
            <w:r>
              <w:rPr>
                <w:sz w:val="14"/>
              </w:rPr>
              <w:t>Quintana Roo</w:t>
            </w:r>
          </w:p>
        </w:tc>
        <w:tc>
          <w:tcPr>
            <w:tcW w:w="2578" w:type="dxa"/>
          </w:tcPr>
          <w:p w14:paraId="1B267A5E" w14:textId="77777777" w:rsidR="003A284B" w:rsidRDefault="007C5957">
            <w:pPr>
              <w:pStyle w:val="TableParagraph"/>
              <w:spacing w:before="67"/>
              <w:ind w:left="818" w:right="807"/>
              <w:jc w:val="center"/>
              <w:rPr>
                <w:sz w:val="14"/>
              </w:rPr>
            </w:pPr>
            <w:r>
              <w:rPr>
                <w:sz w:val="14"/>
              </w:rPr>
              <w:t>93,778,042</w:t>
            </w:r>
          </w:p>
        </w:tc>
        <w:tc>
          <w:tcPr>
            <w:tcW w:w="2905" w:type="dxa"/>
          </w:tcPr>
          <w:p w14:paraId="2E3127EA" w14:textId="77777777" w:rsidR="003A284B" w:rsidRDefault="007C5957">
            <w:pPr>
              <w:pStyle w:val="TableParagraph"/>
              <w:spacing w:before="67"/>
              <w:ind w:left="981" w:right="970"/>
              <w:jc w:val="center"/>
              <w:rPr>
                <w:sz w:val="14"/>
              </w:rPr>
            </w:pPr>
            <w:r>
              <w:rPr>
                <w:sz w:val="14"/>
              </w:rPr>
              <w:t>75,468,221</w:t>
            </w:r>
          </w:p>
        </w:tc>
      </w:tr>
      <w:tr w:rsidR="003A284B" w14:paraId="795EE4DC" w14:textId="77777777">
        <w:trPr>
          <w:trHeight w:val="280"/>
        </w:trPr>
        <w:tc>
          <w:tcPr>
            <w:tcW w:w="3231" w:type="dxa"/>
          </w:tcPr>
          <w:p w14:paraId="3D443391" w14:textId="77777777" w:rsidR="003A284B" w:rsidRDefault="007C5957">
            <w:pPr>
              <w:pStyle w:val="TableParagraph"/>
              <w:spacing w:before="67"/>
              <w:ind w:left="45"/>
              <w:jc w:val="left"/>
              <w:rPr>
                <w:sz w:val="14"/>
              </w:rPr>
            </w:pPr>
            <w:r>
              <w:rPr>
                <w:sz w:val="14"/>
              </w:rPr>
              <w:t>San Luis Potosí</w:t>
            </w:r>
          </w:p>
        </w:tc>
        <w:tc>
          <w:tcPr>
            <w:tcW w:w="2578" w:type="dxa"/>
          </w:tcPr>
          <w:p w14:paraId="7C7B26FA" w14:textId="77777777" w:rsidR="003A284B" w:rsidRDefault="007C5957">
            <w:pPr>
              <w:pStyle w:val="TableParagraph"/>
              <w:spacing w:before="67"/>
              <w:ind w:left="818" w:right="807"/>
              <w:jc w:val="center"/>
              <w:rPr>
                <w:sz w:val="14"/>
              </w:rPr>
            </w:pPr>
            <w:r>
              <w:rPr>
                <w:sz w:val="14"/>
              </w:rPr>
              <w:t>288,443,028</w:t>
            </w:r>
          </w:p>
        </w:tc>
        <w:tc>
          <w:tcPr>
            <w:tcW w:w="2905" w:type="dxa"/>
          </w:tcPr>
          <w:p w14:paraId="1B9334D7" w14:textId="77777777" w:rsidR="003A284B" w:rsidRDefault="007C5957">
            <w:pPr>
              <w:pStyle w:val="TableParagraph"/>
              <w:spacing w:before="67"/>
              <w:ind w:left="981" w:right="970"/>
              <w:jc w:val="center"/>
              <w:rPr>
                <w:sz w:val="14"/>
              </w:rPr>
            </w:pPr>
            <w:r>
              <w:rPr>
                <w:sz w:val="14"/>
              </w:rPr>
              <w:t>97,539,479</w:t>
            </w:r>
          </w:p>
        </w:tc>
      </w:tr>
      <w:tr w:rsidR="003A284B" w14:paraId="485C7AEB" w14:textId="77777777">
        <w:trPr>
          <w:trHeight w:val="280"/>
        </w:trPr>
        <w:tc>
          <w:tcPr>
            <w:tcW w:w="3231" w:type="dxa"/>
          </w:tcPr>
          <w:p w14:paraId="487EB412" w14:textId="77777777" w:rsidR="003A284B" w:rsidRDefault="007C5957">
            <w:pPr>
              <w:pStyle w:val="TableParagraph"/>
              <w:spacing w:before="68"/>
              <w:ind w:left="45"/>
              <w:jc w:val="left"/>
              <w:rPr>
                <w:sz w:val="14"/>
              </w:rPr>
            </w:pPr>
            <w:r>
              <w:rPr>
                <w:sz w:val="14"/>
              </w:rPr>
              <w:t>Sinaloa</w:t>
            </w:r>
          </w:p>
        </w:tc>
        <w:tc>
          <w:tcPr>
            <w:tcW w:w="2578" w:type="dxa"/>
          </w:tcPr>
          <w:p w14:paraId="3FCF02F6" w14:textId="77777777" w:rsidR="003A284B" w:rsidRDefault="007C5957">
            <w:pPr>
              <w:pStyle w:val="TableParagraph"/>
              <w:spacing w:before="68"/>
              <w:ind w:left="818" w:right="807"/>
              <w:jc w:val="center"/>
              <w:rPr>
                <w:sz w:val="14"/>
              </w:rPr>
            </w:pPr>
            <w:r>
              <w:rPr>
                <w:sz w:val="14"/>
              </w:rPr>
              <w:t>213,249,903</w:t>
            </w:r>
          </w:p>
        </w:tc>
        <w:tc>
          <w:tcPr>
            <w:tcW w:w="2905" w:type="dxa"/>
          </w:tcPr>
          <w:p w14:paraId="03B16AD7" w14:textId="77777777" w:rsidR="003A284B" w:rsidRDefault="007C5957">
            <w:pPr>
              <w:pStyle w:val="TableParagraph"/>
              <w:spacing w:before="68"/>
              <w:ind w:left="981" w:right="970"/>
              <w:jc w:val="center"/>
              <w:rPr>
                <w:sz w:val="14"/>
              </w:rPr>
            </w:pPr>
            <w:r>
              <w:rPr>
                <w:sz w:val="14"/>
              </w:rPr>
              <w:t>124,049,382</w:t>
            </w:r>
          </w:p>
        </w:tc>
      </w:tr>
      <w:tr w:rsidR="003A284B" w14:paraId="74D67805" w14:textId="77777777">
        <w:trPr>
          <w:trHeight w:val="280"/>
        </w:trPr>
        <w:tc>
          <w:tcPr>
            <w:tcW w:w="3231" w:type="dxa"/>
          </w:tcPr>
          <w:p w14:paraId="1EE467C8" w14:textId="77777777" w:rsidR="003A284B" w:rsidRDefault="007C5957">
            <w:pPr>
              <w:pStyle w:val="TableParagraph"/>
              <w:spacing w:before="67"/>
              <w:ind w:left="45"/>
              <w:jc w:val="left"/>
              <w:rPr>
                <w:sz w:val="14"/>
              </w:rPr>
            </w:pPr>
            <w:r>
              <w:rPr>
                <w:sz w:val="14"/>
              </w:rPr>
              <w:t>Sonora</w:t>
            </w:r>
          </w:p>
        </w:tc>
        <w:tc>
          <w:tcPr>
            <w:tcW w:w="2578" w:type="dxa"/>
          </w:tcPr>
          <w:p w14:paraId="3B6E3867" w14:textId="77777777" w:rsidR="003A284B" w:rsidRDefault="007C5957">
            <w:pPr>
              <w:pStyle w:val="TableParagraph"/>
              <w:spacing w:before="67"/>
              <w:ind w:left="818" w:right="809"/>
              <w:jc w:val="center"/>
              <w:rPr>
                <w:sz w:val="14"/>
              </w:rPr>
            </w:pPr>
            <w:r>
              <w:rPr>
                <w:sz w:val="14"/>
              </w:rPr>
              <w:t>1,096,216,267</w:t>
            </w:r>
          </w:p>
        </w:tc>
        <w:tc>
          <w:tcPr>
            <w:tcW w:w="2905" w:type="dxa"/>
          </w:tcPr>
          <w:p w14:paraId="0E768B9B" w14:textId="77777777" w:rsidR="003A284B" w:rsidRDefault="007C5957">
            <w:pPr>
              <w:pStyle w:val="TableParagraph"/>
              <w:spacing w:before="67"/>
              <w:ind w:left="981" w:right="970"/>
              <w:jc w:val="center"/>
              <w:rPr>
                <w:sz w:val="14"/>
              </w:rPr>
            </w:pPr>
            <w:r>
              <w:rPr>
                <w:sz w:val="14"/>
              </w:rPr>
              <w:t>380,922,559</w:t>
            </w:r>
          </w:p>
        </w:tc>
      </w:tr>
      <w:tr w:rsidR="003A284B" w14:paraId="01062F26" w14:textId="77777777">
        <w:trPr>
          <w:trHeight w:val="280"/>
        </w:trPr>
        <w:tc>
          <w:tcPr>
            <w:tcW w:w="3231" w:type="dxa"/>
          </w:tcPr>
          <w:p w14:paraId="62C7594A" w14:textId="77777777" w:rsidR="003A284B" w:rsidRDefault="007C5957">
            <w:pPr>
              <w:pStyle w:val="TableParagraph"/>
              <w:spacing w:before="67"/>
              <w:ind w:left="45"/>
              <w:jc w:val="left"/>
              <w:rPr>
                <w:sz w:val="14"/>
              </w:rPr>
            </w:pPr>
            <w:r>
              <w:rPr>
                <w:sz w:val="14"/>
              </w:rPr>
              <w:t>Tabasco</w:t>
            </w:r>
          </w:p>
        </w:tc>
        <w:tc>
          <w:tcPr>
            <w:tcW w:w="2578" w:type="dxa"/>
          </w:tcPr>
          <w:p w14:paraId="14B9674B" w14:textId="77777777" w:rsidR="003A284B" w:rsidRDefault="007C5957">
            <w:pPr>
              <w:pStyle w:val="TableParagraph"/>
              <w:spacing w:before="67"/>
              <w:ind w:left="818" w:right="807"/>
              <w:jc w:val="center"/>
              <w:rPr>
                <w:sz w:val="14"/>
              </w:rPr>
            </w:pPr>
            <w:r>
              <w:rPr>
                <w:sz w:val="14"/>
              </w:rPr>
              <w:t>212,860,591</w:t>
            </w:r>
          </w:p>
        </w:tc>
        <w:tc>
          <w:tcPr>
            <w:tcW w:w="2905" w:type="dxa"/>
          </w:tcPr>
          <w:p w14:paraId="27BC61F1" w14:textId="77777777" w:rsidR="003A284B" w:rsidRDefault="007C5957">
            <w:pPr>
              <w:pStyle w:val="TableParagraph"/>
              <w:spacing w:before="67"/>
              <w:ind w:left="981" w:right="970"/>
              <w:jc w:val="center"/>
              <w:rPr>
                <w:sz w:val="14"/>
              </w:rPr>
            </w:pPr>
            <w:r>
              <w:rPr>
                <w:sz w:val="14"/>
              </w:rPr>
              <w:t>81,940,125</w:t>
            </w:r>
          </w:p>
        </w:tc>
      </w:tr>
      <w:tr w:rsidR="003A284B" w14:paraId="45B638B9" w14:textId="77777777">
        <w:trPr>
          <w:trHeight w:val="280"/>
        </w:trPr>
        <w:tc>
          <w:tcPr>
            <w:tcW w:w="3231" w:type="dxa"/>
          </w:tcPr>
          <w:p w14:paraId="654B7B0D" w14:textId="77777777" w:rsidR="003A284B" w:rsidRDefault="007C5957">
            <w:pPr>
              <w:pStyle w:val="TableParagraph"/>
              <w:spacing w:before="67"/>
              <w:ind w:left="45"/>
              <w:jc w:val="left"/>
              <w:rPr>
                <w:sz w:val="14"/>
              </w:rPr>
            </w:pPr>
            <w:r>
              <w:rPr>
                <w:sz w:val="14"/>
              </w:rPr>
              <w:t>Tamaulipas</w:t>
            </w:r>
          </w:p>
        </w:tc>
        <w:tc>
          <w:tcPr>
            <w:tcW w:w="2578" w:type="dxa"/>
          </w:tcPr>
          <w:p w14:paraId="1BBC8F0C" w14:textId="77777777" w:rsidR="003A284B" w:rsidRDefault="007C5957">
            <w:pPr>
              <w:pStyle w:val="TableParagraph"/>
              <w:spacing w:before="67"/>
              <w:ind w:left="818" w:right="807"/>
              <w:jc w:val="center"/>
              <w:rPr>
                <w:sz w:val="14"/>
              </w:rPr>
            </w:pPr>
            <w:r>
              <w:rPr>
                <w:sz w:val="14"/>
              </w:rPr>
              <w:t>380,992,121</w:t>
            </w:r>
          </w:p>
        </w:tc>
        <w:tc>
          <w:tcPr>
            <w:tcW w:w="2905" w:type="dxa"/>
          </w:tcPr>
          <w:p w14:paraId="2BC87ED3" w14:textId="77777777" w:rsidR="003A284B" w:rsidRDefault="007C5957">
            <w:pPr>
              <w:pStyle w:val="TableParagraph"/>
              <w:spacing w:before="67"/>
              <w:ind w:left="981" w:right="970"/>
              <w:jc w:val="center"/>
              <w:rPr>
                <w:sz w:val="14"/>
              </w:rPr>
            </w:pPr>
            <w:r>
              <w:rPr>
                <w:sz w:val="14"/>
              </w:rPr>
              <w:t>207,543,239</w:t>
            </w:r>
          </w:p>
        </w:tc>
      </w:tr>
      <w:tr w:rsidR="003A284B" w14:paraId="3DA13E27" w14:textId="77777777">
        <w:trPr>
          <w:trHeight w:val="277"/>
        </w:trPr>
        <w:tc>
          <w:tcPr>
            <w:tcW w:w="3231" w:type="dxa"/>
          </w:tcPr>
          <w:p w14:paraId="7AAAE366" w14:textId="77777777" w:rsidR="003A284B" w:rsidRDefault="007C5957">
            <w:pPr>
              <w:pStyle w:val="TableParagraph"/>
              <w:spacing w:before="67"/>
              <w:ind w:left="45"/>
              <w:jc w:val="left"/>
              <w:rPr>
                <w:sz w:val="14"/>
              </w:rPr>
            </w:pPr>
            <w:r>
              <w:rPr>
                <w:sz w:val="14"/>
              </w:rPr>
              <w:t>Tlaxcala</w:t>
            </w:r>
          </w:p>
        </w:tc>
        <w:tc>
          <w:tcPr>
            <w:tcW w:w="2578" w:type="dxa"/>
          </w:tcPr>
          <w:p w14:paraId="08E2CA3A" w14:textId="77777777" w:rsidR="003A284B" w:rsidRDefault="007C5957">
            <w:pPr>
              <w:pStyle w:val="TableParagraph"/>
              <w:spacing w:before="67"/>
              <w:ind w:left="818" w:right="807"/>
              <w:jc w:val="center"/>
              <w:rPr>
                <w:sz w:val="14"/>
              </w:rPr>
            </w:pPr>
            <w:r>
              <w:rPr>
                <w:sz w:val="14"/>
              </w:rPr>
              <w:t>136,680,308</w:t>
            </w:r>
          </w:p>
        </w:tc>
        <w:tc>
          <w:tcPr>
            <w:tcW w:w="2905" w:type="dxa"/>
          </w:tcPr>
          <w:p w14:paraId="7F74C472" w14:textId="77777777" w:rsidR="003A284B" w:rsidRDefault="007C5957">
            <w:pPr>
              <w:pStyle w:val="TableParagraph"/>
              <w:spacing w:before="67"/>
              <w:ind w:left="981" w:right="970"/>
              <w:jc w:val="center"/>
              <w:rPr>
                <w:sz w:val="14"/>
              </w:rPr>
            </w:pPr>
            <w:r>
              <w:rPr>
                <w:sz w:val="14"/>
              </w:rPr>
              <w:t>29,531,527</w:t>
            </w:r>
          </w:p>
        </w:tc>
      </w:tr>
      <w:tr w:rsidR="003A284B" w14:paraId="38DDA362" w14:textId="77777777">
        <w:trPr>
          <w:trHeight w:val="280"/>
        </w:trPr>
        <w:tc>
          <w:tcPr>
            <w:tcW w:w="3231" w:type="dxa"/>
          </w:tcPr>
          <w:p w14:paraId="6DDA3801" w14:textId="77777777" w:rsidR="003A284B" w:rsidRDefault="007C5957">
            <w:pPr>
              <w:pStyle w:val="TableParagraph"/>
              <w:spacing w:before="70"/>
              <w:ind w:left="45"/>
              <w:jc w:val="left"/>
              <w:rPr>
                <w:sz w:val="14"/>
              </w:rPr>
            </w:pPr>
            <w:r>
              <w:rPr>
                <w:sz w:val="14"/>
              </w:rPr>
              <w:t>Veracruz</w:t>
            </w:r>
          </w:p>
        </w:tc>
        <w:tc>
          <w:tcPr>
            <w:tcW w:w="2578" w:type="dxa"/>
          </w:tcPr>
          <w:p w14:paraId="67A37665" w14:textId="77777777" w:rsidR="003A284B" w:rsidRDefault="007C5957">
            <w:pPr>
              <w:pStyle w:val="TableParagraph"/>
              <w:spacing w:before="70"/>
              <w:ind w:left="818" w:right="807"/>
              <w:jc w:val="center"/>
              <w:rPr>
                <w:sz w:val="14"/>
              </w:rPr>
            </w:pPr>
            <w:r>
              <w:rPr>
                <w:sz w:val="14"/>
              </w:rPr>
              <w:t>489,345,557</w:t>
            </w:r>
          </w:p>
        </w:tc>
        <w:tc>
          <w:tcPr>
            <w:tcW w:w="2905" w:type="dxa"/>
          </w:tcPr>
          <w:p w14:paraId="05020099" w14:textId="77777777" w:rsidR="003A284B" w:rsidRDefault="007C5957">
            <w:pPr>
              <w:pStyle w:val="TableParagraph"/>
              <w:spacing w:before="70"/>
              <w:ind w:left="981" w:right="970"/>
              <w:jc w:val="center"/>
              <w:rPr>
                <w:sz w:val="14"/>
              </w:rPr>
            </w:pPr>
            <w:r>
              <w:rPr>
                <w:sz w:val="14"/>
              </w:rPr>
              <w:t>405,914,419</w:t>
            </w:r>
          </w:p>
        </w:tc>
      </w:tr>
      <w:tr w:rsidR="003A284B" w14:paraId="17EBE976" w14:textId="77777777">
        <w:trPr>
          <w:trHeight w:val="301"/>
        </w:trPr>
        <w:tc>
          <w:tcPr>
            <w:tcW w:w="3231" w:type="dxa"/>
          </w:tcPr>
          <w:p w14:paraId="29D1AA1D" w14:textId="77777777" w:rsidR="003A284B" w:rsidRDefault="007C5957">
            <w:pPr>
              <w:pStyle w:val="TableParagraph"/>
              <w:spacing w:before="86"/>
              <w:ind w:left="45"/>
              <w:jc w:val="left"/>
              <w:rPr>
                <w:sz w:val="14"/>
              </w:rPr>
            </w:pPr>
            <w:r>
              <w:rPr>
                <w:sz w:val="14"/>
              </w:rPr>
              <w:t>Yucatán</w:t>
            </w:r>
          </w:p>
        </w:tc>
        <w:tc>
          <w:tcPr>
            <w:tcW w:w="2578" w:type="dxa"/>
          </w:tcPr>
          <w:p w14:paraId="6B77E742" w14:textId="77777777" w:rsidR="003A284B" w:rsidRDefault="007C5957">
            <w:pPr>
              <w:pStyle w:val="TableParagraph"/>
              <w:spacing w:before="86"/>
              <w:ind w:left="818" w:right="807"/>
              <w:jc w:val="center"/>
              <w:rPr>
                <w:sz w:val="14"/>
              </w:rPr>
            </w:pPr>
            <w:r>
              <w:rPr>
                <w:sz w:val="14"/>
              </w:rPr>
              <w:t>121,515,414</w:t>
            </w:r>
          </w:p>
        </w:tc>
        <w:tc>
          <w:tcPr>
            <w:tcW w:w="2905" w:type="dxa"/>
          </w:tcPr>
          <w:p w14:paraId="71EFCF2D" w14:textId="77777777" w:rsidR="003A284B" w:rsidRDefault="007C5957">
            <w:pPr>
              <w:pStyle w:val="TableParagraph"/>
              <w:spacing w:before="86"/>
              <w:ind w:left="981" w:right="970"/>
              <w:jc w:val="center"/>
              <w:rPr>
                <w:sz w:val="14"/>
              </w:rPr>
            </w:pPr>
            <w:r>
              <w:rPr>
                <w:sz w:val="14"/>
              </w:rPr>
              <w:t>135,005,872</w:t>
            </w:r>
          </w:p>
        </w:tc>
      </w:tr>
      <w:tr w:rsidR="003A284B" w14:paraId="7DB5B229" w14:textId="77777777">
        <w:trPr>
          <w:trHeight w:val="299"/>
        </w:trPr>
        <w:tc>
          <w:tcPr>
            <w:tcW w:w="3231" w:type="dxa"/>
          </w:tcPr>
          <w:p w14:paraId="50680DF0" w14:textId="77777777" w:rsidR="003A284B" w:rsidRDefault="007C5957">
            <w:pPr>
              <w:pStyle w:val="TableParagraph"/>
              <w:spacing w:before="84"/>
              <w:ind w:left="45"/>
              <w:jc w:val="left"/>
              <w:rPr>
                <w:sz w:val="14"/>
              </w:rPr>
            </w:pPr>
            <w:r>
              <w:rPr>
                <w:sz w:val="14"/>
              </w:rPr>
              <w:t>Zacatecas</w:t>
            </w:r>
          </w:p>
        </w:tc>
        <w:tc>
          <w:tcPr>
            <w:tcW w:w="2578" w:type="dxa"/>
          </w:tcPr>
          <w:p w14:paraId="42EB8143" w14:textId="77777777" w:rsidR="003A284B" w:rsidRDefault="007C5957">
            <w:pPr>
              <w:pStyle w:val="TableParagraph"/>
              <w:spacing w:before="84"/>
              <w:ind w:left="818" w:right="807"/>
              <w:jc w:val="center"/>
              <w:rPr>
                <w:sz w:val="14"/>
              </w:rPr>
            </w:pPr>
            <w:r>
              <w:rPr>
                <w:sz w:val="14"/>
              </w:rPr>
              <w:t>258,875,923</w:t>
            </w:r>
          </w:p>
        </w:tc>
        <w:tc>
          <w:tcPr>
            <w:tcW w:w="2905" w:type="dxa"/>
          </w:tcPr>
          <w:p w14:paraId="5FCAAF58" w14:textId="77777777" w:rsidR="003A284B" w:rsidRDefault="007C5957">
            <w:pPr>
              <w:pStyle w:val="TableParagraph"/>
              <w:spacing w:before="84"/>
              <w:ind w:left="981" w:right="970"/>
              <w:jc w:val="center"/>
              <w:rPr>
                <w:sz w:val="14"/>
              </w:rPr>
            </w:pPr>
            <w:r>
              <w:rPr>
                <w:sz w:val="14"/>
              </w:rPr>
              <w:t>76,358,881</w:t>
            </w:r>
          </w:p>
        </w:tc>
      </w:tr>
      <w:tr w:rsidR="003A284B" w14:paraId="0C66CAE7" w14:textId="77777777">
        <w:trPr>
          <w:trHeight w:val="299"/>
        </w:trPr>
        <w:tc>
          <w:tcPr>
            <w:tcW w:w="3231" w:type="dxa"/>
          </w:tcPr>
          <w:p w14:paraId="3E80BE03" w14:textId="77777777" w:rsidR="003A284B" w:rsidRDefault="007C5957">
            <w:pPr>
              <w:pStyle w:val="TableParagraph"/>
              <w:spacing w:before="84"/>
              <w:ind w:left="45"/>
              <w:jc w:val="left"/>
              <w:rPr>
                <w:b/>
                <w:sz w:val="14"/>
              </w:rPr>
            </w:pPr>
            <w:r>
              <w:rPr>
                <w:b/>
                <w:sz w:val="14"/>
              </w:rPr>
              <w:t>TOTAL</w:t>
            </w:r>
          </w:p>
        </w:tc>
        <w:tc>
          <w:tcPr>
            <w:tcW w:w="2578" w:type="dxa"/>
          </w:tcPr>
          <w:p w14:paraId="6C066150" w14:textId="77777777" w:rsidR="003A284B" w:rsidRDefault="007C5957">
            <w:pPr>
              <w:pStyle w:val="TableParagraph"/>
              <w:spacing w:before="84"/>
              <w:ind w:left="818" w:right="809"/>
              <w:jc w:val="center"/>
              <w:rPr>
                <w:b/>
                <w:sz w:val="14"/>
              </w:rPr>
            </w:pPr>
            <w:r>
              <w:rPr>
                <w:b/>
                <w:sz w:val="14"/>
              </w:rPr>
              <w:t>9,524,564,674</w:t>
            </w:r>
          </w:p>
        </w:tc>
        <w:tc>
          <w:tcPr>
            <w:tcW w:w="2905" w:type="dxa"/>
          </w:tcPr>
          <w:p w14:paraId="4BD02D4D" w14:textId="77777777" w:rsidR="003A284B" w:rsidRDefault="007C5957">
            <w:pPr>
              <w:pStyle w:val="TableParagraph"/>
              <w:spacing w:before="84"/>
              <w:ind w:left="981" w:right="973"/>
              <w:jc w:val="center"/>
              <w:rPr>
                <w:b/>
                <w:sz w:val="14"/>
              </w:rPr>
            </w:pPr>
            <w:r>
              <w:rPr>
                <w:b/>
                <w:sz w:val="14"/>
              </w:rPr>
              <w:t>7,355,000,007</w:t>
            </w:r>
          </w:p>
        </w:tc>
      </w:tr>
    </w:tbl>
    <w:p w14:paraId="5E82B0EB" w14:textId="77777777" w:rsidR="003A284B" w:rsidRDefault="003A284B">
      <w:pPr>
        <w:pStyle w:val="Textoindependiente"/>
        <w:spacing w:before="9"/>
        <w:ind w:left="0"/>
        <w:jc w:val="left"/>
        <w:rPr>
          <w:b/>
          <w:sz w:val="15"/>
        </w:rPr>
      </w:pPr>
    </w:p>
    <w:p w14:paraId="56CA1FA1" w14:textId="77777777" w:rsidR="003A284B" w:rsidRDefault="007C5957">
      <w:pPr>
        <w:spacing w:before="95" w:after="45"/>
        <w:ind w:left="536"/>
        <w:rPr>
          <w:b/>
          <w:sz w:val="14"/>
        </w:rPr>
      </w:pPr>
      <w:r>
        <w:rPr>
          <w:b/>
          <w:sz w:val="14"/>
        </w:rPr>
        <w:t>ANEXO 29. SUBSIDIOS PARA ORGANISMOS DESCENTRALIZADOS ESTATALES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9"/>
        <w:gridCol w:w="1945"/>
      </w:tblGrid>
      <w:tr w:rsidR="003A284B" w14:paraId="1B9AA3FB" w14:textId="77777777">
        <w:trPr>
          <w:trHeight w:val="241"/>
        </w:trPr>
        <w:tc>
          <w:tcPr>
            <w:tcW w:w="6769" w:type="dxa"/>
          </w:tcPr>
          <w:p w14:paraId="232C51C9" w14:textId="77777777" w:rsidR="003A284B" w:rsidRDefault="003A284B">
            <w:pPr>
              <w:pStyle w:val="TableParagraph"/>
              <w:jc w:val="left"/>
              <w:rPr>
                <w:rFonts w:ascii="Times New Roman"/>
                <w:sz w:val="12"/>
              </w:rPr>
            </w:pPr>
          </w:p>
        </w:tc>
        <w:tc>
          <w:tcPr>
            <w:tcW w:w="1945" w:type="dxa"/>
          </w:tcPr>
          <w:p w14:paraId="764A4DE1" w14:textId="77777777" w:rsidR="003A284B" w:rsidRDefault="007C5957">
            <w:pPr>
              <w:pStyle w:val="TableParagraph"/>
              <w:spacing w:before="34"/>
              <w:ind w:left="688" w:right="680"/>
              <w:jc w:val="center"/>
              <w:rPr>
                <w:b/>
                <w:sz w:val="14"/>
              </w:rPr>
            </w:pPr>
            <w:r>
              <w:rPr>
                <w:b/>
                <w:sz w:val="14"/>
              </w:rPr>
              <w:t>MONTO</w:t>
            </w:r>
          </w:p>
        </w:tc>
      </w:tr>
      <w:tr w:rsidR="003A284B" w14:paraId="7F0C9902" w14:textId="77777777">
        <w:trPr>
          <w:trHeight w:val="242"/>
        </w:trPr>
        <w:tc>
          <w:tcPr>
            <w:tcW w:w="6769" w:type="dxa"/>
          </w:tcPr>
          <w:p w14:paraId="169195C0" w14:textId="77777777" w:rsidR="003A284B" w:rsidRDefault="007C5957">
            <w:pPr>
              <w:pStyle w:val="TableParagraph"/>
              <w:spacing w:before="34"/>
              <w:ind w:left="71"/>
              <w:jc w:val="left"/>
              <w:rPr>
                <w:b/>
                <w:sz w:val="14"/>
              </w:rPr>
            </w:pPr>
            <w:r>
              <w:rPr>
                <w:b/>
                <w:sz w:val="14"/>
              </w:rPr>
              <w:t>U006 Subsidios para organismos descentralizados estatales (UR 511)</w:t>
            </w:r>
          </w:p>
        </w:tc>
        <w:tc>
          <w:tcPr>
            <w:tcW w:w="1945" w:type="dxa"/>
          </w:tcPr>
          <w:p w14:paraId="6A2A97C0" w14:textId="77777777" w:rsidR="003A284B" w:rsidRDefault="007C5957">
            <w:pPr>
              <w:pStyle w:val="TableParagraph"/>
              <w:spacing w:before="34"/>
              <w:ind w:right="29"/>
              <w:rPr>
                <w:b/>
                <w:sz w:val="14"/>
              </w:rPr>
            </w:pPr>
            <w:r>
              <w:rPr>
                <w:b/>
                <w:sz w:val="14"/>
              </w:rPr>
              <w:t>63,095,388,469</w:t>
            </w:r>
          </w:p>
        </w:tc>
      </w:tr>
      <w:tr w:rsidR="003A284B" w14:paraId="6AADCADF" w14:textId="77777777">
        <w:trPr>
          <w:trHeight w:val="239"/>
        </w:trPr>
        <w:tc>
          <w:tcPr>
            <w:tcW w:w="6769" w:type="dxa"/>
          </w:tcPr>
          <w:p w14:paraId="2156D006" w14:textId="77777777" w:rsidR="003A284B" w:rsidRDefault="003A284B">
            <w:pPr>
              <w:pStyle w:val="TableParagraph"/>
              <w:jc w:val="left"/>
              <w:rPr>
                <w:rFonts w:ascii="Times New Roman"/>
                <w:sz w:val="12"/>
              </w:rPr>
            </w:pPr>
          </w:p>
        </w:tc>
        <w:tc>
          <w:tcPr>
            <w:tcW w:w="1945" w:type="dxa"/>
          </w:tcPr>
          <w:p w14:paraId="1A77380B" w14:textId="77777777" w:rsidR="003A284B" w:rsidRDefault="003A284B">
            <w:pPr>
              <w:pStyle w:val="TableParagraph"/>
              <w:jc w:val="left"/>
              <w:rPr>
                <w:rFonts w:ascii="Times New Roman"/>
                <w:sz w:val="12"/>
              </w:rPr>
            </w:pPr>
          </w:p>
        </w:tc>
      </w:tr>
      <w:tr w:rsidR="003A284B" w14:paraId="6F016FB3" w14:textId="77777777">
        <w:trPr>
          <w:trHeight w:val="241"/>
        </w:trPr>
        <w:tc>
          <w:tcPr>
            <w:tcW w:w="6769" w:type="dxa"/>
          </w:tcPr>
          <w:p w14:paraId="284CB4CA" w14:textId="77777777" w:rsidR="003A284B" w:rsidRDefault="007C5957">
            <w:pPr>
              <w:pStyle w:val="TableParagraph"/>
              <w:spacing w:before="36"/>
              <w:ind w:left="45"/>
              <w:jc w:val="left"/>
              <w:rPr>
                <w:sz w:val="14"/>
              </w:rPr>
            </w:pPr>
            <w:r>
              <w:rPr>
                <w:sz w:val="14"/>
              </w:rPr>
              <w:t>Aguascalientes</w:t>
            </w:r>
          </w:p>
        </w:tc>
        <w:tc>
          <w:tcPr>
            <w:tcW w:w="1945" w:type="dxa"/>
          </w:tcPr>
          <w:p w14:paraId="21C072D1" w14:textId="77777777" w:rsidR="003A284B" w:rsidRDefault="007C5957">
            <w:pPr>
              <w:pStyle w:val="TableParagraph"/>
              <w:spacing w:before="36"/>
              <w:ind w:right="31"/>
              <w:rPr>
                <w:sz w:val="14"/>
              </w:rPr>
            </w:pPr>
            <w:r>
              <w:rPr>
                <w:sz w:val="14"/>
              </w:rPr>
              <w:t>877,081,059</w:t>
            </w:r>
          </w:p>
        </w:tc>
      </w:tr>
      <w:tr w:rsidR="003A284B" w14:paraId="5358E12A" w14:textId="77777777">
        <w:trPr>
          <w:trHeight w:val="241"/>
        </w:trPr>
        <w:tc>
          <w:tcPr>
            <w:tcW w:w="6769" w:type="dxa"/>
          </w:tcPr>
          <w:p w14:paraId="25271393" w14:textId="77777777" w:rsidR="003A284B" w:rsidRDefault="007C5957">
            <w:pPr>
              <w:pStyle w:val="TableParagraph"/>
              <w:spacing w:before="36"/>
              <w:ind w:left="45"/>
              <w:jc w:val="left"/>
              <w:rPr>
                <w:sz w:val="14"/>
              </w:rPr>
            </w:pPr>
            <w:r>
              <w:rPr>
                <w:sz w:val="14"/>
              </w:rPr>
              <w:t>Baja California</w:t>
            </w:r>
          </w:p>
        </w:tc>
        <w:tc>
          <w:tcPr>
            <w:tcW w:w="1945" w:type="dxa"/>
          </w:tcPr>
          <w:p w14:paraId="6726B775" w14:textId="77777777" w:rsidR="003A284B" w:rsidRDefault="007C5957">
            <w:pPr>
              <w:pStyle w:val="TableParagraph"/>
              <w:spacing w:before="36"/>
              <w:ind w:right="31"/>
              <w:rPr>
                <w:sz w:val="14"/>
              </w:rPr>
            </w:pPr>
            <w:r>
              <w:rPr>
                <w:sz w:val="14"/>
              </w:rPr>
              <w:t>1,738,159,194</w:t>
            </w:r>
          </w:p>
        </w:tc>
      </w:tr>
      <w:tr w:rsidR="003A284B" w14:paraId="1B9248AA" w14:textId="77777777">
        <w:trPr>
          <w:trHeight w:val="239"/>
        </w:trPr>
        <w:tc>
          <w:tcPr>
            <w:tcW w:w="6769" w:type="dxa"/>
          </w:tcPr>
          <w:p w14:paraId="13C2E40C" w14:textId="77777777" w:rsidR="003A284B" w:rsidRDefault="007C5957">
            <w:pPr>
              <w:pStyle w:val="TableParagraph"/>
              <w:spacing w:before="36"/>
              <w:ind w:left="45"/>
              <w:jc w:val="left"/>
              <w:rPr>
                <w:sz w:val="14"/>
              </w:rPr>
            </w:pPr>
            <w:r>
              <w:rPr>
                <w:sz w:val="14"/>
              </w:rPr>
              <w:t>Baja California Sur</w:t>
            </w:r>
          </w:p>
        </w:tc>
        <w:tc>
          <w:tcPr>
            <w:tcW w:w="1945" w:type="dxa"/>
          </w:tcPr>
          <w:p w14:paraId="36B36764" w14:textId="77777777" w:rsidR="003A284B" w:rsidRDefault="007C5957">
            <w:pPr>
              <w:pStyle w:val="TableParagraph"/>
              <w:spacing w:before="36"/>
              <w:ind w:right="31"/>
              <w:rPr>
                <w:sz w:val="14"/>
              </w:rPr>
            </w:pPr>
            <w:r>
              <w:rPr>
                <w:sz w:val="14"/>
              </w:rPr>
              <w:t>494,905,310</w:t>
            </w:r>
          </w:p>
        </w:tc>
      </w:tr>
      <w:tr w:rsidR="003A284B" w14:paraId="27326DB8" w14:textId="77777777">
        <w:trPr>
          <w:trHeight w:val="241"/>
        </w:trPr>
        <w:tc>
          <w:tcPr>
            <w:tcW w:w="6769" w:type="dxa"/>
          </w:tcPr>
          <w:p w14:paraId="55FA535C" w14:textId="77777777" w:rsidR="003A284B" w:rsidRDefault="007C5957">
            <w:pPr>
              <w:pStyle w:val="TableParagraph"/>
              <w:spacing w:before="36"/>
              <w:ind w:left="45"/>
              <w:jc w:val="left"/>
              <w:rPr>
                <w:sz w:val="14"/>
              </w:rPr>
            </w:pPr>
            <w:r>
              <w:rPr>
                <w:sz w:val="14"/>
              </w:rPr>
              <w:t>Campeche</w:t>
            </w:r>
          </w:p>
        </w:tc>
        <w:tc>
          <w:tcPr>
            <w:tcW w:w="1945" w:type="dxa"/>
          </w:tcPr>
          <w:p w14:paraId="7F5CD3B3" w14:textId="77777777" w:rsidR="003A284B" w:rsidRDefault="007C5957">
            <w:pPr>
              <w:pStyle w:val="TableParagraph"/>
              <w:spacing w:before="36"/>
              <w:ind w:right="31"/>
              <w:rPr>
                <w:sz w:val="14"/>
              </w:rPr>
            </w:pPr>
            <w:r>
              <w:rPr>
                <w:sz w:val="14"/>
              </w:rPr>
              <w:t>978,736,824</w:t>
            </w:r>
          </w:p>
        </w:tc>
      </w:tr>
      <w:tr w:rsidR="003A284B" w14:paraId="658064E3" w14:textId="77777777">
        <w:trPr>
          <w:trHeight w:val="241"/>
        </w:trPr>
        <w:tc>
          <w:tcPr>
            <w:tcW w:w="6769" w:type="dxa"/>
          </w:tcPr>
          <w:p w14:paraId="54A7F0B4" w14:textId="77777777" w:rsidR="003A284B" w:rsidRDefault="007C5957">
            <w:pPr>
              <w:pStyle w:val="TableParagraph"/>
              <w:spacing w:before="36"/>
              <w:ind w:left="45"/>
              <w:jc w:val="left"/>
              <w:rPr>
                <w:sz w:val="14"/>
              </w:rPr>
            </w:pPr>
            <w:r>
              <w:rPr>
                <w:sz w:val="14"/>
              </w:rPr>
              <w:t>Chiapas</w:t>
            </w:r>
          </w:p>
        </w:tc>
        <w:tc>
          <w:tcPr>
            <w:tcW w:w="1945" w:type="dxa"/>
          </w:tcPr>
          <w:p w14:paraId="49CA0075" w14:textId="77777777" w:rsidR="003A284B" w:rsidRDefault="007C5957">
            <w:pPr>
              <w:pStyle w:val="TableParagraph"/>
              <w:spacing w:before="36"/>
              <w:ind w:right="31"/>
              <w:rPr>
                <w:sz w:val="14"/>
              </w:rPr>
            </w:pPr>
            <w:r>
              <w:rPr>
                <w:sz w:val="14"/>
              </w:rPr>
              <w:t>1,407,810,256</w:t>
            </w:r>
          </w:p>
        </w:tc>
      </w:tr>
      <w:tr w:rsidR="003A284B" w14:paraId="3D2E8E37" w14:textId="77777777">
        <w:trPr>
          <w:trHeight w:val="239"/>
        </w:trPr>
        <w:tc>
          <w:tcPr>
            <w:tcW w:w="6769" w:type="dxa"/>
          </w:tcPr>
          <w:p w14:paraId="09AB573F" w14:textId="77777777" w:rsidR="003A284B" w:rsidRDefault="007C5957">
            <w:pPr>
              <w:pStyle w:val="TableParagraph"/>
              <w:spacing w:before="36"/>
              <w:ind w:left="45"/>
              <w:jc w:val="left"/>
              <w:rPr>
                <w:sz w:val="14"/>
              </w:rPr>
            </w:pPr>
            <w:r>
              <w:rPr>
                <w:sz w:val="14"/>
              </w:rPr>
              <w:t>Chihuahua</w:t>
            </w:r>
          </w:p>
        </w:tc>
        <w:tc>
          <w:tcPr>
            <w:tcW w:w="1945" w:type="dxa"/>
          </w:tcPr>
          <w:p w14:paraId="0D3ECC41" w14:textId="77777777" w:rsidR="003A284B" w:rsidRDefault="007C5957">
            <w:pPr>
              <w:pStyle w:val="TableParagraph"/>
              <w:spacing w:before="36"/>
              <w:ind w:right="31"/>
              <w:rPr>
                <w:sz w:val="14"/>
              </w:rPr>
            </w:pPr>
            <w:r>
              <w:rPr>
                <w:sz w:val="14"/>
              </w:rPr>
              <w:t>2,059,708,883</w:t>
            </w:r>
          </w:p>
        </w:tc>
      </w:tr>
      <w:tr w:rsidR="003A284B" w14:paraId="75BDA817" w14:textId="77777777">
        <w:trPr>
          <w:trHeight w:val="241"/>
        </w:trPr>
        <w:tc>
          <w:tcPr>
            <w:tcW w:w="6769" w:type="dxa"/>
          </w:tcPr>
          <w:p w14:paraId="3E129B16" w14:textId="77777777" w:rsidR="003A284B" w:rsidRDefault="007C5957">
            <w:pPr>
              <w:pStyle w:val="TableParagraph"/>
              <w:spacing w:before="36"/>
              <w:ind w:left="45"/>
              <w:jc w:val="left"/>
              <w:rPr>
                <w:sz w:val="14"/>
              </w:rPr>
            </w:pPr>
            <w:r>
              <w:rPr>
                <w:sz w:val="14"/>
              </w:rPr>
              <w:t>Coahuila</w:t>
            </w:r>
          </w:p>
        </w:tc>
        <w:tc>
          <w:tcPr>
            <w:tcW w:w="1945" w:type="dxa"/>
          </w:tcPr>
          <w:p w14:paraId="6AD4834A" w14:textId="77777777" w:rsidR="003A284B" w:rsidRDefault="007C5957">
            <w:pPr>
              <w:pStyle w:val="TableParagraph"/>
              <w:spacing w:before="36"/>
              <w:ind w:right="31"/>
              <w:rPr>
                <w:sz w:val="14"/>
              </w:rPr>
            </w:pPr>
            <w:r>
              <w:rPr>
                <w:sz w:val="14"/>
              </w:rPr>
              <w:t>1,461,813,829</w:t>
            </w:r>
          </w:p>
        </w:tc>
      </w:tr>
      <w:tr w:rsidR="003A284B" w14:paraId="3D750B92" w14:textId="77777777">
        <w:trPr>
          <w:trHeight w:val="239"/>
        </w:trPr>
        <w:tc>
          <w:tcPr>
            <w:tcW w:w="6769" w:type="dxa"/>
          </w:tcPr>
          <w:p w14:paraId="07E65E17" w14:textId="77777777" w:rsidR="003A284B" w:rsidRDefault="007C5957">
            <w:pPr>
              <w:pStyle w:val="TableParagraph"/>
              <w:spacing w:before="36"/>
              <w:ind w:left="45"/>
              <w:jc w:val="left"/>
              <w:rPr>
                <w:sz w:val="14"/>
              </w:rPr>
            </w:pPr>
            <w:r>
              <w:rPr>
                <w:sz w:val="14"/>
              </w:rPr>
              <w:t>Colima</w:t>
            </w:r>
          </w:p>
        </w:tc>
        <w:tc>
          <w:tcPr>
            <w:tcW w:w="1945" w:type="dxa"/>
          </w:tcPr>
          <w:p w14:paraId="2BB442D7" w14:textId="77777777" w:rsidR="003A284B" w:rsidRDefault="007C5957">
            <w:pPr>
              <w:pStyle w:val="TableParagraph"/>
              <w:spacing w:before="36"/>
              <w:ind w:right="31"/>
              <w:rPr>
                <w:sz w:val="14"/>
              </w:rPr>
            </w:pPr>
            <w:r>
              <w:rPr>
                <w:sz w:val="14"/>
              </w:rPr>
              <w:t>1,594,301,852</w:t>
            </w:r>
          </w:p>
        </w:tc>
      </w:tr>
      <w:tr w:rsidR="003A284B" w14:paraId="1AC3F651" w14:textId="77777777">
        <w:trPr>
          <w:trHeight w:val="241"/>
        </w:trPr>
        <w:tc>
          <w:tcPr>
            <w:tcW w:w="6769" w:type="dxa"/>
          </w:tcPr>
          <w:p w14:paraId="4E49B53B" w14:textId="77777777" w:rsidR="003A284B" w:rsidRDefault="007C5957">
            <w:pPr>
              <w:pStyle w:val="TableParagraph"/>
              <w:spacing w:before="38"/>
              <w:ind w:left="45"/>
              <w:jc w:val="left"/>
              <w:rPr>
                <w:sz w:val="14"/>
              </w:rPr>
            </w:pPr>
            <w:r>
              <w:rPr>
                <w:sz w:val="14"/>
              </w:rPr>
              <w:t>Durango</w:t>
            </w:r>
          </w:p>
        </w:tc>
        <w:tc>
          <w:tcPr>
            <w:tcW w:w="1945" w:type="dxa"/>
          </w:tcPr>
          <w:p w14:paraId="7CBA866D" w14:textId="77777777" w:rsidR="003A284B" w:rsidRDefault="007C5957">
            <w:pPr>
              <w:pStyle w:val="TableParagraph"/>
              <w:spacing w:before="38"/>
              <w:ind w:right="31"/>
              <w:rPr>
                <w:sz w:val="14"/>
              </w:rPr>
            </w:pPr>
            <w:r>
              <w:rPr>
                <w:sz w:val="14"/>
              </w:rPr>
              <w:t>1,403,313,573</w:t>
            </w:r>
          </w:p>
        </w:tc>
      </w:tr>
      <w:tr w:rsidR="003A284B" w14:paraId="598E7C25" w14:textId="77777777">
        <w:trPr>
          <w:trHeight w:val="241"/>
        </w:trPr>
        <w:tc>
          <w:tcPr>
            <w:tcW w:w="6769" w:type="dxa"/>
          </w:tcPr>
          <w:p w14:paraId="6ACD387F" w14:textId="77777777" w:rsidR="003A284B" w:rsidRDefault="007C5957">
            <w:pPr>
              <w:pStyle w:val="TableParagraph"/>
              <w:spacing w:before="36"/>
              <w:ind w:left="45"/>
              <w:jc w:val="left"/>
              <w:rPr>
                <w:sz w:val="14"/>
              </w:rPr>
            </w:pPr>
            <w:r>
              <w:rPr>
                <w:sz w:val="14"/>
              </w:rPr>
              <w:t>Estado de México</w:t>
            </w:r>
          </w:p>
        </w:tc>
        <w:tc>
          <w:tcPr>
            <w:tcW w:w="1945" w:type="dxa"/>
          </w:tcPr>
          <w:p w14:paraId="5DFD4D61" w14:textId="77777777" w:rsidR="003A284B" w:rsidRDefault="007C5957">
            <w:pPr>
              <w:pStyle w:val="TableParagraph"/>
              <w:spacing w:before="36"/>
              <w:ind w:right="31"/>
              <w:rPr>
                <w:sz w:val="14"/>
              </w:rPr>
            </w:pPr>
            <w:r>
              <w:rPr>
                <w:sz w:val="14"/>
              </w:rPr>
              <w:t>2,232,408,617</w:t>
            </w:r>
          </w:p>
        </w:tc>
      </w:tr>
      <w:tr w:rsidR="003A284B" w14:paraId="25F6BEC7" w14:textId="77777777">
        <w:trPr>
          <w:trHeight w:val="239"/>
        </w:trPr>
        <w:tc>
          <w:tcPr>
            <w:tcW w:w="6769" w:type="dxa"/>
          </w:tcPr>
          <w:p w14:paraId="4A3D8596" w14:textId="77777777" w:rsidR="003A284B" w:rsidRDefault="007C5957">
            <w:pPr>
              <w:pStyle w:val="TableParagraph"/>
              <w:spacing w:before="36"/>
              <w:ind w:left="45"/>
              <w:jc w:val="left"/>
              <w:rPr>
                <w:sz w:val="14"/>
              </w:rPr>
            </w:pPr>
            <w:r>
              <w:rPr>
                <w:sz w:val="14"/>
              </w:rPr>
              <w:t>Guanajuato</w:t>
            </w:r>
          </w:p>
        </w:tc>
        <w:tc>
          <w:tcPr>
            <w:tcW w:w="1945" w:type="dxa"/>
          </w:tcPr>
          <w:p w14:paraId="353AA5C8" w14:textId="77777777" w:rsidR="003A284B" w:rsidRDefault="007C5957">
            <w:pPr>
              <w:pStyle w:val="TableParagraph"/>
              <w:spacing w:before="36"/>
              <w:ind w:right="31"/>
              <w:rPr>
                <w:sz w:val="14"/>
              </w:rPr>
            </w:pPr>
            <w:r>
              <w:rPr>
                <w:sz w:val="14"/>
              </w:rPr>
              <w:t>1,868,221,798</w:t>
            </w:r>
          </w:p>
        </w:tc>
      </w:tr>
      <w:tr w:rsidR="003A284B" w14:paraId="229F884F" w14:textId="77777777">
        <w:trPr>
          <w:trHeight w:val="242"/>
        </w:trPr>
        <w:tc>
          <w:tcPr>
            <w:tcW w:w="6769" w:type="dxa"/>
          </w:tcPr>
          <w:p w14:paraId="060198F6" w14:textId="77777777" w:rsidR="003A284B" w:rsidRDefault="007C5957">
            <w:pPr>
              <w:pStyle w:val="TableParagraph"/>
              <w:spacing w:before="39"/>
              <w:ind w:left="45"/>
              <w:jc w:val="left"/>
              <w:rPr>
                <w:sz w:val="14"/>
              </w:rPr>
            </w:pPr>
            <w:r>
              <w:rPr>
                <w:sz w:val="14"/>
              </w:rPr>
              <w:t>Guerrero</w:t>
            </w:r>
          </w:p>
        </w:tc>
        <w:tc>
          <w:tcPr>
            <w:tcW w:w="1945" w:type="dxa"/>
          </w:tcPr>
          <w:p w14:paraId="0655BF7B" w14:textId="77777777" w:rsidR="003A284B" w:rsidRDefault="007C5957">
            <w:pPr>
              <w:pStyle w:val="TableParagraph"/>
              <w:spacing w:before="39"/>
              <w:ind w:right="31"/>
              <w:rPr>
                <w:sz w:val="14"/>
              </w:rPr>
            </w:pPr>
            <w:r>
              <w:rPr>
                <w:sz w:val="14"/>
              </w:rPr>
              <w:t>2,032,388,413</w:t>
            </w:r>
          </w:p>
        </w:tc>
      </w:tr>
      <w:tr w:rsidR="003A284B" w14:paraId="5AA305EA" w14:textId="77777777">
        <w:trPr>
          <w:trHeight w:val="241"/>
        </w:trPr>
        <w:tc>
          <w:tcPr>
            <w:tcW w:w="6769" w:type="dxa"/>
          </w:tcPr>
          <w:p w14:paraId="5D3D0222" w14:textId="77777777" w:rsidR="003A284B" w:rsidRDefault="007C5957">
            <w:pPr>
              <w:pStyle w:val="TableParagraph"/>
              <w:spacing w:before="36"/>
              <w:ind w:left="45"/>
              <w:jc w:val="left"/>
              <w:rPr>
                <w:sz w:val="14"/>
              </w:rPr>
            </w:pPr>
            <w:r>
              <w:rPr>
                <w:sz w:val="14"/>
              </w:rPr>
              <w:t>Hidalgo</w:t>
            </w:r>
          </w:p>
        </w:tc>
        <w:tc>
          <w:tcPr>
            <w:tcW w:w="1945" w:type="dxa"/>
          </w:tcPr>
          <w:p w14:paraId="0887BE7A" w14:textId="77777777" w:rsidR="003A284B" w:rsidRDefault="007C5957">
            <w:pPr>
              <w:pStyle w:val="TableParagraph"/>
              <w:spacing w:before="36"/>
              <w:ind w:right="31"/>
              <w:rPr>
                <w:sz w:val="14"/>
              </w:rPr>
            </w:pPr>
            <w:r>
              <w:rPr>
                <w:sz w:val="14"/>
              </w:rPr>
              <w:t>1,430,785,949</w:t>
            </w:r>
          </w:p>
        </w:tc>
      </w:tr>
      <w:tr w:rsidR="003A284B" w14:paraId="354CDFBD" w14:textId="77777777">
        <w:trPr>
          <w:trHeight w:val="239"/>
        </w:trPr>
        <w:tc>
          <w:tcPr>
            <w:tcW w:w="6769" w:type="dxa"/>
          </w:tcPr>
          <w:p w14:paraId="3B26D9AB" w14:textId="77777777" w:rsidR="003A284B" w:rsidRDefault="007C5957">
            <w:pPr>
              <w:pStyle w:val="TableParagraph"/>
              <w:spacing w:before="36"/>
              <w:ind w:left="45"/>
              <w:jc w:val="left"/>
              <w:rPr>
                <w:sz w:val="14"/>
              </w:rPr>
            </w:pPr>
            <w:r>
              <w:rPr>
                <w:sz w:val="14"/>
              </w:rPr>
              <w:t>Jalisco</w:t>
            </w:r>
          </w:p>
        </w:tc>
        <w:tc>
          <w:tcPr>
            <w:tcW w:w="1945" w:type="dxa"/>
          </w:tcPr>
          <w:p w14:paraId="5C795208" w14:textId="77777777" w:rsidR="003A284B" w:rsidRDefault="007C5957">
            <w:pPr>
              <w:pStyle w:val="TableParagraph"/>
              <w:spacing w:before="36"/>
              <w:ind w:right="31"/>
              <w:rPr>
                <w:sz w:val="14"/>
              </w:rPr>
            </w:pPr>
            <w:r>
              <w:rPr>
                <w:sz w:val="14"/>
              </w:rPr>
              <w:t>6,185,105,541</w:t>
            </w:r>
          </w:p>
        </w:tc>
      </w:tr>
      <w:tr w:rsidR="003A284B" w14:paraId="67A53DA9" w14:textId="77777777">
        <w:trPr>
          <w:trHeight w:val="241"/>
        </w:trPr>
        <w:tc>
          <w:tcPr>
            <w:tcW w:w="6769" w:type="dxa"/>
          </w:tcPr>
          <w:p w14:paraId="61301F8A" w14:textId="77777777" w:rsidR="003A284B" w:rsidRDefault="007C5957">
            <w:pPr>
              <w:pStyle w:val="TableParagraph"/>
              <w:spacing w:before="38"/>
              <w:ind w:left="45"/>
              <w:jc w:val="left"/>
              <w:rPr>
                <w:sz w:val="14"/>
              </w:rPr>
            </w:pPr>
            <w:r>
              <w:rPr>
                <w:sz w:val="14"/>
              </w:rPr>
              <w:t>Michoacán</w:t>
            </w:r>
          </w:p>
        </w:tc>
        <w:tc>
          <w:tcPr>
            <w:tcW w:w="1945" w:type="dxa"/>
          </w:tcPr>
          <w:p w14:paraId="0E36CEB9" w14:textId="77777777" w:rsidR="003A284B" w:rsidRDefault="007C5957">
            <w:pPr>
              <w:pStyle w:val="TableParagraph"/>
              <w:spacing w:before="38"/>
              <w:ind w:right="31"/>
              <w:rPr>
                <w:sz w:val="14"/>
              </w:rPr>
            </w:pPr>
            <w:r>
              <w:rPr>
                <w:sz w:val="14"/>
              </w:rPr>
              <w:t>2,046,553,304</w:t>
            </w:r>
          </w:p>
        </w:tc>
      </w:tr>
      <w:tr w:rsidR="003A284B" w14:paraId="45C4436F" w14:textId="77777777">
        <w:trPr>
          <w:trHeight w:val="241"/>
        </w:trPr>
        <w:tc>
          <w:tcPr>
            <w:tcW w:w="6769" w:type="dxa"/>
          </w:tcPr>
          <w:p w14:paraId="493B6DE9" w14:textId="77777777" w:rsidR="003A284B" w:rsidRDefault="007C5957">
            <w:pPr>
              <w:pStyle w:val="TableParagraph"/>
              <w:spacing w:before="36"/>
              <w:ind w:left="45"/>
              <w:jc w:val="left"/>
              <w:rPr>
                <w:sz w:val="14"/>
              </w:rPr>
            </w:pPr>
            <w:r>
              <w:rPr>
                <w:sz w:val="14"/>
              </w:rPr>
              <w:t>Morelos</w:t>
            </w:r>
          </w:p>
        </w:tc>
        <w:tc>
          <w:tcPr>
            <w:tcW w:w="1945" w:type="dxa"/>
          </w:tcPr>
          <w:p w14:paraId="07F4649B" w14:textId="77777777" w:rsidR="003A284B" w:rsidRDefault="007C5957">
            <w:pPr>
              <w:pStyle w:val="TableParagraph"/>
              <w:spacing w:before="36"/>
              <w:ind w:right="31"/>
              <w:rPr>
                <w:sz w:val="14"/>
              </w:rPr>
            </w:pPr>
            <w:r>
              <w:rPr>
                <w:sz w:val="14"/>
              </w:rPr>
              <w:t>1,282,465,279</w:t>
            </w:r>
          </w:p>
        </w:tc>
      </w:tr>
      <w:tr w:rsidR="003A284B" w14:paraId="73A170FC" w14:textId="77777777">
        <w:trPr>
          <w:trHeight w:val="239"/>
        </w:trPr>
        <w:tc>
          <w:tcPr>
            <w:tcW w:w="6769" w:type="dxa"/>
          </w:tcPr>
          <w:p w14:paraId="155BCAD9" w14:textId="77777777" w:rsidR="003A284B" w:rsidRDefault="007C5957">
            <w:pPr>
              <w:pStyle w:val="TableParagraph"/>
              <w:spacing w:before="36"/>
              <w:ind w:left="45"/>
              <w:jc w:val="left"/>
              <w:rPr>
                <w:sz w:val="14"/>
              </w:rPr>
            </w:pPr>
            <w:r>
              <w:rPr>
                <w:sz w:val="14"/>
              </w:rPr>
              <w:t>Nayarit</w:t>
            </w:r>
          </w:p>
        </w:tc>
        <w:tc>
          <w:tcPr>
            <w:tcW w:w="1945" w:type="dxa"/>
          </w:tcPr>
          <w:p w14:paraId="7D81B248" w14:textId="77777777" w:rsidR="003A284B" w:rsidRDefault="007C5957">
            <w:pPr>
              <w:pStyle w:val="TableParagraph"/>
              <w:spacing w:before="36"/>
              <w:ind w:right="31"/>
              <w:rPr>
                <w:sz w:val="14"/>
              </w:rPr>
            </w:pPr>
            <w:r>
              <w:rPr>
                <w:sz w:val="14"/>
              </w:rPr>
              <w:t>1,483,006,840</w:t>
            </w:r>
          </w:p>
        </w:tc>
      </w:tr>
      <w:tr w:rsidR="003A284B" w14:paraId="3B35FBED" w14:textId="77777777">
        <w:trPr>
          <w:trHeight w:val="241"/>
        </w:trPr>
        <w:tc>
          <w:tcPr>
            <w:tcW w:w="6769" w:type="dxa"/>
          </w:tcPr>
          <w:p w14:paraId="13786511" w14:textId="77777777" w:rsidR="003A284B" w:rsidRDefault="007C5957">
            <w:pPr>
              <w:pStyle w:val="TableParagraph"/>
              <w:spacing w:before="38"/>
              <w:ind w:left="45"/>
              <w:jc w:val="left"/>
              <w:rPr>
                <w:sz w:val="14"/>
              </w:rPr>
            </w:pPr>
            <w:r>
              <w:rPr>
                <w:sz w:val="14"/>
              </w:rPr>
              <w:t>Nuevo León</w:t>
            </w:r>
          </w:p>
        </w:tc>
        <w:tc>
          <w:tcPr>
            <w:tcW w:w="1945" w:type="dxa"/>
          </w:tcPr>
          <w:p w14:paraId="0CC9F7D9" w14:textId="77777777" w:rsidR="003A284B" w:rsidRDefault="007C5957">
            <w:pPr>
              <w:pStyle w:val="TableParagraph"/>
              <w:spacing w:before="38"/>
              <w:ind w:right="31"/>
              <w:rPr>
                <w:sz w:val="14"/>
              </w:rPr>
            </w:pPr>
            <w:r>
              <w:rPr>
                <w:sz w:val="14"/>
              </w:rPr>
              <w:t>5,606,133,385</w:t>
            </w:r>
          </w:p>
        </w:tc>
      </w:tr>
      <w:tr w:rsidR="003A284B" w14:paraId="5DB5BB76" w14:textId="77777777">
        <w:trPr>
          <w:trHeight w:val="241"/>
        </w:trPr>
        <w:tc>
          <w:tcPr>
            <w:tcW w:w="6769" w:type="dxa"/>
          </w:tcPr>
          <w:p w14:paraId="210E8080" w14:textId="77777777" w:rsidR="003A284B" w:rsidRDefault="007C5957">
            <w:pPr>
              <w:pStyle w:val="TableParagraph"/>
              <w:spacing w:before="36"/>
              <w:ind w:left="45"/>
              <w:jc w:val="left"/>
              <w:rPr>
                <w:sz w:val="14"/>
              </w:rPr>
            </w:pPr>
            <w:r>
              <w:rPr>
                <w:sz w:val="14"/>
              </w:rPr>
              <w:t>Oaxaca</w:t>
            </w:r>
          </w:p>
        </w:tc>
        <w:tc>
          <w:tcPr>
            <w:tcW w:w="1945" w:type="dxa"/>
          </w:tcPr>
          <w:p w14:paraId="44647A54" w14:textId="77777777" w:rsidR="003A284B" w:rsidRDefault="007C5957">
            <w:pPr>
              <w:pStyle w:val="TableParagraph"/>
              <w:spacing w:before="36"/>
              <w:ind w:right="31"/>
              <w:rPr>
                <w:sz w:val="14"/>
              </w:rPr>
            </w:pPr>
            <w:r>
              <w:rPr>
                <w:sz w:val="14"/>
              </w:rPr>
              <w:t>1,234,593,721</w:t>
            </w:r>
          </w:p>
        </w:tc>
      </w:tr>
      <w:tr w:rsidR="003A284B" w14:paraId="70254CB8" w14:textId="77777777">
        <w:trPr>
          <w:trHeight w:val="241"/>
        </w:trPr>
        <w:tc>
          <w:tcPr>
            <w:tcW w:w="6769" w:type="dxa"/>
          </w:tcPr>
          <w:p w14:paraId="1FE57AA1" w14:textId="77777777" w:rsidR="003A284B" w:rsidRDefault="007C5957">
            <w:pPr>
              <w:pStyle w:val="TableParagraph"/>
              <w:spacing w:before="36"/>
              <w:ind w:left="45"/>
              <w:jc w:val="left"/>
              <w:rPr>
                <w:sz w:val="14"/>
              </w:rPr>
            </w:pPr>
            <w:r>
              <w:rPr>
                <w:sz w:val="14"/>
              </w:rPr>
              <w:t>Puebla</w:t>
            </w:r>
          </w:p>
        </w:tc>
        <w:tc>
          <w:tcPr>
            <w:tcW w:w="1945" w:type="dxa"/>
          </w:tcPr>
          <w:p w14:paraId="419E4762" w14:textId="77777777" w:rsidR="003A284B" w:rsidRDefault="007C5957">
            <w:pPr>
              <w:pStyle w:val="TableParagraph"/>
              <w:spacing w:before="36"/>
              <w:ind w:right="31"/>
              <w:rPr>
                <w:sz w:val="14"/>
              </w:rPr>
            </w:pPr>
            <w:r>
              <w:rPr>
                <w:sz w:val="14"/>
              </w:rPr>
              <w:t>4,441,000,308</w:t>
            </w:r>
          </w:p>
        </w:tc>
      </w:tr>
    </w:tbl>
    <w:p w14:paraId="61FD320B" w14:textId="77777777" w:rsidR="003A284B" w:rsidRDefault="003A284B">
      <w:pPr>
        <w:rPr>
          <w:sz w:val="14"/>
        </w:rPr>
        <w:sectPr w:rsidR="003A284B">
          <w:pgSz w:w="12240" w:h="15840"/>
          <w:pgMar w:top="1760" w:right="1300" w:bottom="900" w:left="1300" w:header="724" w:footer="712" w:gutter="0"/>
          <w:cols w:space="720"/>
        </w:sectPr>
      </w:pPr>
    </w:p>
    <w:p w14:paraId="4975ABEF" w14:textId="77777777" w:rsidR="003A284B" w:rsidRDefault="003A284B">
      <w:pPr>
        <w:pStyle w:val="Textoindependiente"/>
        <w:ind w:left="0"/>
        <w:jc w:val="left"/>
        <w:rPr>
          <w:b/>
          <w:sz w:val="20"/>
        </w:rPr>
      </w:pPr>
    </w:p>
    <w:p w14:paraId="4251C4CB"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9"/>
        <w:gridCol w:w="1945"/>
      </w:tblGrid>
      <w:tr w:rsidR="003A284B" w14:paraId="60109EBD" w14:textId="77777777">
        <w:trPr>
          <w:trHeight w:val="241"/>
        </w:trPr>
        <w:tc>
          <w:tcPr>
            <w:tcW w:w="6769" w:type="dxa"/>
          </w:tcPr>
          <w:p w14:paraId="55F778D6" w14:textId="77777777" w:rsidR="003A284B" w:rsidRDefault="007C5957">
            <w:pPr>
              <w:pStyle w:val="TableParagraph"/>
              <w:spacing w:before="36"/>
              <w:ind w:left="45"/>
              <w:jc w:val="left"/>
              <w:rPr>
                <w:sz w:val="14"/>
              </w:rPr>
            </w:pPr>
            <w:r>
              <w:rPr>
                <w:sz w:val="14"/>
              </w:rPr>
              <w:t>Querétaro</w:t>
            </w:r>
          </w:p>
        </w:tc>
        <w:tc>
          <w:tcPr>
            <w:tcW w:w="1945" w:type="dxa"/>
          </w:tcPr>
          <w:p w14:paraId="11E38276" w14:textId="77777777" w:rsidR="003A284B" w:rsidRDefault="007C5957">
            <w:pPr>
              <w:pStyle w:val="TableParagraph"/>
              <w:spacing w:before="36"/>
              <w:ind w:right="31"/>
              <w:rPr>
                <w:sz w:val="14"/>
              </w:rPr>
            </w:pPr>
            <w:r>
              <w:rPr>
                <w:sz w:val="14"/>
              </w:rPr>
              <w:t>1,463,458,370</w:t>
            </w:r>
          </w:p>
        </w:tc>
      </w:tr>
      <w:tr w:rsidR="003A284B" w14:paraId="16B70FE3" w14:textId="77777777">
        <w:trPr>
          <w:trHeight w:val="239"/>
        </w:trPr>
        <w:tc>
          <w:tcPr>
            <w:tcW w:w="6769" w:type="dxa"/>
          </w:tcPr>
          <w:p w14:paraId="78A6A980" w14:textId="77777777" w:rsidR="003A284B" w:rsidRDefault="007C5957">
            <w:pPr>
              <w:pStyle w:val="TableParagraph"/>
              <w:spacing w:before="36"/>
              <w:ind w:left="45"/>
              <w:jc w:val="left"/>
              <w:rPr>
                <w:sz w:val="14"/>
              </w:rPr>
            </w:pPr>
            <w:r>
              <w:rPr>
                <w:sz w:val="14"/>
              </w:rPr>
              <w:t>Quintana Roo</w:t>
            </w:r>
          </w:p>
        </w:tc>
        <w:tc>
          <w:tcPr>
            <w:tcW w:w="1945" w:type="dxa"/>
          </w:tcPr>
          <w:p w14:paraId="2CC18278" w14:textId="77777777" w:rsidR="003A284B" w:rsidRDefault="007C5957">
            <w:pPr>
              <w:pStyle w:val="TableParagraph"/>
              <w:spacing w:before="36"/>
              <w:ind w:right="31"/>
              <w:rPr>
                <w:sz w:val="14"/>
              </w:rPr>
            </w:pPr>
            <w:r>
              <w:rPr>
                <w:sz w:val="14"/>
              </w:rPr>
              <w:t>311,534,740</w:t>
            </w:r>
          </w:p>
        </w:tc>
      </w:tr>
      <w:tr w:rsidR="003A284B" w14:paraId="4C1621FC" w14:textId="77777777">
        <w:trPr>
          <w:trHeight w:val="241"/>
        </w:trPr>
        <w:tc>
          <w:tcPr>
            <w:tcW w:w="6769" w:type="dxa"/>
          </w:tcPr>
          <w:p w14:paraId="07E92639" w14:textId="77777777" w:rsidR="003A284B" w:rsidRDefault="007C5957">
            <w:pPr>
              <w:pStyle w:val="TableParagraph"/>
              <w:spacing w:before="38"/>
              <w:ind w:left="45"/>
              <w:jc w:val="left"/>
              <w:rPr>
                <w:sz w:val="14"/>
              </w:rPr>
            </w:pPr>
            <w:r>
              <w:rPr>
                <w:sz w:val="14"/>
              </w:rPr>
              <w:t>San Luis Potosí</w:t>
            </w:r>
          </w:p>
        </w:tc>
        <w:tc>
          <w:tcPr>
            <w:tcW w:w="1945" w:type="dxa"/>
          </w:tcPr>
          <w:p w14:paraId="166C195F" w14:textId="77777777" w:rsidR="003A284B" w:rsidRDefault="007C5957">
            <w:pPr>
              <w:pStyle w:val="TableParagraph"/>
              <w:spacing w:before="38"/>
              <w:ind w:right="31"/>
              <w:rPr>
                <w:sz w:val="14"/>
              </w:rPr>
            </w:pPr>
            <w:r>
              <w:rPr>
                <w:sz w:val="14"/>
              </w:rPr>
              <w:t>2,062,304,063</w:t>
            </w:r>
          </w:p>
        </w:tc>
      </w:tr>
      <w:tr w:rsidR="003A284B" w14:paraId="7B653B02" w14:textId="77777777">
        <w:trPr>
          <w:trHeight w:val="241"/>
        </w:trPr>
        <w:tc>
          <w:tcPr>
            <w:tcW w:w="6769" w:type="dxa"/>
          </w:tcPr>
          <w:p w14:paraId="08229D89" w14:textId="77777777" w:rsidR="003A284B" w:rsidRDefault="007C5957">
            <w:pPr>
              <w:pStyle w:val="TableParagraph"/>
              <w:spacing w:before="36"/>
              <w:ind w:left="45"/>
              <w:jc w:val="left"/>
              <w:rPr>
                <w:sz w:val="14"/>
              </w:rPr>
            </w:pPr>
            <w:r>
              <w:rPr>
                <w:sz w:val="14"/>
              </w:rPr>
              <w:t>Sinaloa</w:t>
            </w:r>
          </w:p>
        </w:tc>
        <w:tc>
          <w:tcPr>
            <w:tcW w:w="1945" w:type="dxa"/>
          </w:tcPr>
          <w:p w14:paraId="33025435" w14:textId="77777777" w:rsidR="003A284B" w:rsidRDefault="007C5957">
            <w:pPr>
              <w:pStyle w:val="TableParagraph"/>
              <w:spacing w:before="36"/>
              <w:ind w:right="31"/>
              <w:rPr>
                <w:sz w:val="14"/>
              </w:rPr>
            </w:pPr>
            <w:r>
              <w:rPr>
                <w:sz w:val="14"/>
              </w:rPr>
              <w:t>4,681,177,245</w:t>
            </w:r>
          </w:p>
        </w:tc>
      </w:tr>
      <w:tr w:rsidR="003A284B" w14:paraId="41DC508B" w14:textId="77777777">
        <w:trPr>
          <w:trHeight w:val="239"/>
        </w:trPr>
        <w:tc>
          <w:tcPr>
            <w:tcW w:w="6769" w:type="dxa"/>
          </w:tcPr>
          <w:p w14:paraId="7595C00C" w14:textId="77777777" w:rsidR="003A284B" w:rsidRDefault="007C5957">
            <w:pPr>
              <w:pStyle w:val="TableParagraph"/>
              <w:spacing w:before="36"/>
              <w:ind w:left="45"/>
              <w:jc w:val="left"/>
              <w:rPr>
                <w:sz w:val="14"/>
              </w:rPr>
            </w:pPr>
            <w:r>
              <w:rPr>
                <w:sz w:val="14"/>
              </w:rPr>
              <w:t>Sonora</w:t>
            </w:r>
          </w:p>
        </w:tc>
        <w:tc>
          <w:tcPr>
            <w:tcW w:w="1945" w:type="dxa"/>
          </w:tcPr>
          <w:p w14:paraId="0CF5842C" w14:textId="77777777" w:rsidR="003A284B" w:rsidRDefault="007C5957">
            <w:pPr>
              <w:pStyle w:val="TableParagraph"/>
              <w:spacing w:before="36"/>
              <w:ind w:right="31"/>
              <w:rPr>
                <w:sz w:val="14"/>
              </w:rPr>
            </w:pPr>
            <w:r>
              <w:rPr>
                <w:sz w:val="14"/>
              </w:rPr>
              <w:t>2,146,534,739</w:t>
            </w:r>
          </w:p>
        </w:tc>
      </w:tr>
      <w:tr w:rsidR="003A284B" w14:paraId="77481722" w14:textId="77777777">
        <w:trPr>
          <w:trHeight w:val="241"/>
        </w:trPr>
        <w:tc>
          <w:tcPr>
            <w:tcW w:w="6769" w:type="dxa"/>
          </w:tcPr>
          <w:p w14:paraId="3C0AC60E" w14:textId="77777777" w:rsidR="003A284B" w:rsidRDefault="007C5957">
            <w:pPr>
              <w:pStyle w:val="TableParagraph"/>
              <w:spacing w:before="38"/>
              <w:ind w:left="45"/>
              <w:jc w:val="left"/>
              <w:rPr>
                <w:sz w:val="14"/>
              </w:rPr>
            </w:pPr>
            <w:r>
              <w:rPr>
                <w:sz w:val="14"/>
              </w:rPr>
              <w:t>Tabasco</w:t>
            </w:r>
          </w:p>
        </w:tc>
        <w:tc>
          <w:tcPr>
            <w:tcW w:w="1945" w:type="dxa"/>
          </w:tcPr>
          <w:p w14:paraId="045CCD99" w14:textId="77777777" w:rsidR="003A284B" w:rsidRDefault="007C5957">
            <w:pPr>
              <w:pStyle w:val="TableParagraph"/>
              <w:spacing w:before="38"/>
              <w:ind w:right="31"/>
              <w:rPr>
                <w:sz w:val="14"/>
              </w:rPr>
            </w:pPr>
            <w:r>
              <w:rPr>
                <w:sz w:val="14"/>
              </w:rPr>
              <w:t>1,286,694,516</w:t>
            </w:r>
          </w:p>
        </w:tc>
      </w:tr>
      <w:tr w:rsidR="003A284B" w14:paraId="2CB11DDB" w14:textId="77777777">
        <w:trPr>
          <w:trHeight w:val="241"/>
        </w:trPr>
        <w:tc>
          <w:tcPr>
            <w:tcW w:w="6769" w:type="dxa"/>
          </w:tcPr>
          <w:p w14:paraId="23AC682B" w14:textId="77777777" w:rsidR="003A284B" w:rsidRDefault="007C5957">
            <w:pPr>
              <w:pStyle w:val="TableParagraph"/>
              <w:spacing w:before="36"/>
              <w:ind w:left="45"/>
              <w:jc w:val="left"/>
              <w:rPr>
                <w:sz w:val="14"/>
              </w:rPr>
            </w:pPr>
            <w:r>
              <w:rPr>
                <w:sz w:val="14"/>
              </w:rPr>
              <w:t>Tamaulipas</w:t>
            </w:r>
          </w:p>
        </w:tc>
        <w:tc>
          <w:tcPr>
            <w:tcW w:w="1945" w:type="dxa"/>
          </w:tcPr>
          <w:p w14:paraId="2824F3FE" w14:textId="77777777" w:rsidR="003A284B" w:rsidRDefault="007C5957">
            <w:pPr>
              <w:pStyle w:val="TableParagraph"/>
              <w:spacing w:before="36"/>
              <w:ind w:right="31"/>
              <w:rPr>
                <w:sz w:val="14"/>
              </w:rPr>
            </w:pPr>
            <w:r>
              <w:rPr>
                <w:sz w:val="14"/>
              </w:rPr>
              <w:t>2,314,982,901</w:t>
            </w:r>
          </w:p>
        </w:tc>
      </w:tr>
      <w:tr w:rsidR="003A284B" w14:paraId="2B4C550F" w14:textId="77777777">
        <w:trPr>
          <w:trHeight w:val="239"/>
        </w:trPr>
        <w:tc>
          <w:tcPr>
            <w:tcW w:w="6769" w:type="dxa"/>
          </w:tcPr>
          <w:p w14:paraId="21D33872" w14:textId="77777777" w:rsidR="003A284B" w:rsidRDefault="007C5957">
            <w:pPr>
              <w:pStyle w:val="TableParagraph"/>
              <w:spacing w:before="36"/>
              <w:ind w:left="45"/>
              <w:jc w:val="left"/>
              <w:rPr>
                <w:sz w:val="14"/>
              </w:rPr>
            </w:pPr>
            <w:r>
              <w:rPr>
                <w:sz w:val="14"/>
              </w:rPr>
              <w:t>Tlaxcala</w:t>
            </w:r>
          </w:p>
        </w:tc>
        <w:tc>
          <w:tcPr>
            <w:tcW w:w="1945" w:type="dxa"/>
          </w:tcPr>
          <w:p w14:paraId="3F2937BE" w14:textId="77777777" w:rsidR="003A284B" w:rsidRDefault="007C5957">
            <w:pPr>
              <w:pStyle w:val="TableParagraph"/>
              <w:spacing w:before="36"/>
              <w:ind w:right="31"/>
              <w:rPr>
                <w:sz w:val="14"/>
              </w:rPr>
            </w:pPr>
            <w:r>
              <w:rPr>
                <w:sz w:val="14"/>
              </w:rPr>
              <w:t>673,414,628</w:t>
            </w:r>
          </w:p>
        </w:tc>
      </w:tr>
      <w:tr w:rsidR="003A284B" w14:paraId="11447C63" w14:textId="77777777">
        <w:trPr>
          <w:trHeight w:val="241"/>
        </w:trPr>
        <w:tc>
          <w:tcPr>
            <w:tcW w:w="6769" w:type="dxa"/>
          </w:tcPr>
          <w:p w14:paraId="2A67DC8B" w14:textId="77777777" w:rsidR="003A284B" w:rsidRDefault="007C5957">
            <w:pPr>
              <w:pStyle w:val="TableParagraph"/>
              <w:spacing w:before="38"/>
              <w:ind w:left="45"/>
              <w:jc w:val="left"/>
              <w:rPr>
                <w:sz w:val="14"/>
              </w:rPr>
            </w:pPr>
            <w:r>
              <w:rPr>
                <w:sz w:val="14"/>
              </w:rPr>
              <w:t>Veracruz</w:t>
            </w:r>
          </w:p>
        </w:tc>
        <w:tc>
          <w:tcPr>
            <w:tcW w:w="1945" w:type="dxa"/>
          </w:tcPr>
          <w:p w14:paraId="6D848DE5" w14:textId="77777777" w:rsidR="003A284B" w:rsidRDefault="007C5957">
            <w:pPr>
              <w:pStyle w:val="TableParagraph"/>
              <w:spacing w:before="38"/>
              <w:ind w:right="31"/>
              <w:rPr>
                <w:sz w:val="14"/>
              </w:rPr>
            </w:pPr>
            <w:r>
              <w:rPr>
                <w:sz w:val="14"/>
              </w:rPr>
              <w:t>2,664,725,746</w:t>
            </w:r>
          </w:p>
        </w:tc>
      </w:tr>
      <w:tr w:rsidR="003A284B" w14:paraId="1D2341A8" w14:textId="77777777">
        <w:trPr>
          <w:trHeight w:val="241"/>
        </w:trPr>
        <w:tc>
          <w:tcPr>
            <w:tcW w:w="6769" w:type="dxa"/>
          </w:tcPr>
          <w:p w14:paraId="0B648E8D" w14:textId="77777777" w:rsidR="003A284B" w:rsidRDefault="007C5957">
            <w:pPr>
              <w:pStyle w:val="TableParagraph"/>
              <w:spacing w:before="36"/>
              <w:ind w:left="45"/>
              <w:jc w:val="left"/>
              <w:rPr>
                <w:sz w:val="14"/>
              </w:rPr>
            </w:pPr>
            <w:r>
              <w:rPr>
                <w:sz w:val="14"/>
              </w:rPr>
              <w:t>Yucatán</w:t>
            </w:r>
          </w:p>
        </w:tc>
        <w:tc>
          <w:tcPr>
            <w:tcW w:w="1945" w:type="dxa"/>
          </w:tcPr>
          <w:p w14:paraId="2BBD6D9F" w14:textId="77777777" w:rsidR="003A284B" w:rsidRDefault="007C5957">
            <w:pPr>
              <w:pStyle w:val="TableParagraph"/>
              <w:spacing w:before="36"/>
              <w:ind w:right="31"/>
              <w:rPr>
                <w:sz w:val="14"/>
              </w:rPr>
            </w:pPr>
            <w:r>
              <w:rPr>
                <w:sz w:val="14"/>
              </w:rPr>
              <w:t>2,048,411,754</w:t>
            </w:r>
          </w:p>
        </w:tc>
      </w:tr>
      <w:tr w:rsidR="003A284B" w14:paraId="06473F4E" w14:textId="77777777">
        <w:trPr>
          <w:trHeight w:val="241"/>
        </w:trPr>
        <w:tc>
          <w:tcPr>
            <w:tcW w:w="6769" w:type="dxa"/>
          </w:tcPr>
          <w:p w14:paraId="6C9A9C26" w14:textId="77777777" w:rsidR="003A284B" w:rsidRDefault="007C5957">
            <w:pPr>
              <w:pStyle w:val="TableParagraph"/>
              <w:spacing w:before="36"/>
              <w:ind w:left="45"/>
              <w:jc w:val="left"/>
              <w:rPr>
                <w:sz w:val="14"/>
              </w:rPr>
            </w:pPr>
            <w:r>
              <w:rPr>
                <w:sz w:val="14"/>
              </w:rPr>
              <w:t>Zacatecas</w:t>
            </w:r>
          </w:p>
        </w:tc>
        <w:tc>
          <w:tcPr>
            <w:tcW w:w="1945" w:type="dxa"/>
          </w:tcPr>
          <w:p w14:paraId="02656102" w14:textId="77777777" w:rsidR="003A284B" w:rsidRDefault="007C5957">
            <w:pPr>
              <w:pStyle w:val="TableParagraph"/>
              <w:spacing w:before="36"/>
              <w:ind w:right="31"/>
              <w:rPr>
                <w:sz w:val="14"/>
              </w:rPr>
            </w:pPr>
            <w:r>
              <w:rPr>
                <w:sz w:val="14"/>
              </w:rPr>
              <w:t>1,583,655,832</w:t>
            </w:r>
          </w:p>
        </w:tc>
      </w:tr>
    </w:tbl>
    <w:p w14:paraId="765441F1" w14:textId="77777777" w:rsidR="003A284B" w:rsidRDefault="003A284B">
      <w:pPr>
        <w:pStyle w:val="Textoindependiente"/>
        <w:spacing w:before="4"/>
        <w:ind w:left="0"/>
        <w:jc w:val="left"/>
        <w:rPr>
          <w:b/>
          <w:sz w:val="22"/>
        </w:rPr>
      </w:pPr>
    </w:p>
    <w:p w14:paraId="1972AAA3" w14:textId="77777777" w:rsidR="003A284B" w:rsidRDefault="007C5957">
      <w:pPr>
        <w:spacing w:before="94" w:after="45"/>
        <w:ind w:left="510"/>
        <w:rPr>
          <w:b/>
          <w:sz w:val="14"/>
        </w:rPr>
      </w:pPr>
      <w:r>
        <w:rPr>
          <w:b/>
          <w:sz w:val="14"/>
        </w:rPr>
        <w:t>ANEXO 29.1. CONSOLIDACIÓN DE LAS UNIVERSIDADES INTERCULTURALES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9"/>
        <w:gridCol w:w="1945"/>
      </w:tblGrid>
      <w:tr w:rsidR="003A284B" w14:paraId="0E162FD3" w14:textId="77777777">
        <w:trPr>
          <w:trHeight w:val="241"/>
        </w:trPr>
        <w:tc>
          <w:tcPr>
            <w:tcW w:w="6769" w:type="dxa"/>
          </w:tcPr>
          <w:p w14:paraId="5F08EFBA" w14:textId="77777777" w:rsidR="003A284B" w:rsidRDefault="003A284B">
            <w:pPr>
              <w:pStyle w:val="TableParagraph"/>
              <w:jc w:val="left"/>
              <w:rPr>
                <w:rFonts w:ascii="Times New Roman"/>
                <w:sz w:val="12"/>
              </w:rPr>
            </w:pPr>
          </w:p>
        </w:tc>
        <w:tc>
          <w:tcPr>
            <w:tcW w:w="1945" w:type="dxa"/>
          </w:tcPr>
          <w:p w14:paraId="74E19B78" w14:textId="77777777" w:rsidR="003A284B" w:rsidRDefault="007C5957">
            <w:pPr>
              <w:pStyle w:val="TableParagraph"/>
              <w:spacing w:before="34"/>
              <w:ind w:left="688" w:right="680"/>
              <w:jc w:val="center"/>
              <w:rPr>
                <w:b/>
                <w:sz w:val="14"/>
              </w:rPr>
            </w:pPr>
            <w:r>
              <w:rPr>
                <w:b/>
                <w:sz w:val="14"/>
              </w:rPr>
              <w:t>MONTO</w:t>
            </w:r>
          </w:p>
        </w:tc>
      </w:tr>
      <w:tr w:rsidR="003A284B" w14:paraId="0825B27C" w14:textId="77777777">
        <w:trPr>
          <w:trHeight w:val="239"/>
        </w:trPr>
        <w:tc>
          <w:tcPr>
            <w:tcW w:w="6769" w:type="dxa"/>
          </w:tcPr>
          <w:p w14:paraId="0435746B" w14:textId="77777777" w:rsidR="003A284B" w:rsidRDefault="007C5957">
            <w:pPr>
              <w:pStyle w:val="TableParagraph"/>
              <w:spacing w:before="34"/>
              <w:ind w:left="45"/>
              <w:jc w:val="left"/>
              <w:rPr>
                <w:b/>
                <w:sz w:val="14"/>
              </w:rPr>
            </w:pPr>
            <w:r>
              <w:rPr>
                <w:b/>
                <w:sz w:val="14"/>
              </w:rPr>
              <w:t>S300 Programa de fortalecimiento a la excelencia educativa (Universidades Interculturales)</w:t>
            </w:r>
          </w:p>
        </w:tc>
        <w:tc>
          <w:tcPr>
            <w:tcW w:w="1945" w:type="dxa"/>
          </w:tcPr>
          <w:p w14:paraId="11BFDA48" w14:textId="77777777" w:rsidR="003A284B" w:rsidRDefault="007C5957">
            <w:pPr>
              <w:pStyle w:val="TableParagraph"/>
              <w:spacing w:before="34"/>
              <w:ind w:right="29"/>
              <w:rPr>
                <w:b/>
                <w:sz w:val="14"/>
              </w:rPr>
            </w:pPr>
            <w:r>
              <w:rPr>
                <w:b/>
                <w:sz w:val="14"/>
              </w:rPr>
              <w:t>87,395,905</w:t>
            </w:r>
          </w:p>
        </w:tc>
      </w:tr>
      <w:tr w:rsidR="003A284B" w14:paraId="47FA2178" w14:textId="77777777">
        <w:trPr>
          <w:trHeight w:val="241"/>
        </w:trPr>
        <w:tc>
          <w:tcPr>
            <w:tcW w:w="6769" w:type="dxa"/>
          </w:tcPr>
          <w:p w14:paraId="293CE69C" w14:textId="77777777" w:rsidR="003A284B" w:rsidRDefault="003A284B">
            <w:pPr>
              <w:pStyle w:val="TableParagraph"/>
              <w:jc w:val="left"/>
              <w:rPr>
                <w:rFonts w:ascii="Times New Roman"/>
                <w:sz w:val="12"/>
              </w:rPr>
            </w:pPr>
          </w:p>
        </w:tc>
        <w:tc>
          <w:tcPr>
            <w:tcW w:w="1945" w:type="dxa"/>
          </w:tcPr>
          <w:p w14:paraId="2067C4EB" w14:textId="77777777" w:rsidR="003A284B" w:rsidRDefault="003A284B">
            <w:pPr>
              <w:pStyle w:val="TableParagraph"/>
              <w:jc w:val="left"/>
              <w:rPr>
                <w:rFonts w:ascii="Times New Roman"/>
                <w:sz w:val="12"/>
              </w:rPr>
            </w:pPr>
          </w:p>
        </w:tc>
      </w:tr>
      <w:tr w:rsidR="003A284B" w14:paraId="327354F0" w14:textId="77777777">
        <w:trPr>
          <w:trHeight w:val="241"/>
        </w:trPr>
        <w:tc>
          <w:tcPr>
            <w:tcW w:w="6769" w:type="dxa"/>
          </w:tcPr>
          <w:p w14:paraId="61E2D7FA" w14:textId="77777777" w:rsidR="003A284B" w:rsidRDefault="007C5957">
            <w:pPr>
              <w:pStyle w:val="TableParagraph"/>
              <w:spacing w:before="36"/>
              <w:ind w:left="45"/>
              <w:jc w:val="left"/>
              <w:rPr>
                <w:sz w:val="14"/>
              </w:rPr>
            </w:pPr>
            <w:r>
              <w:rPr>
                <w:sz w:val="14"/>
              </w:rPr>
              <w:t>Universidad Intercultural de Chiapas</w:t>
            </w:r>
          </w:p>
        </w:tc>
        <w:tc>
          <w:tcPr>
            <w:tcW w:w="1945" w:type="dxa"/>
          </w:tcPr>
          <w:p w14:paraId="5684746D" w14:textId="77777777" w:rsidR="003A284B" w:rsidRDefault="007C5957">
            <w:pPr>
              <w:pStyle w:val="TableParagraph"/>
              <w:spacing w:before="36"/>
              <w:ind w:right="30"/>
              <w:rPr>
                <w:sz w:val="14"/>
              </w:rPr>
            </w:pPr>
            <w:r>
              <w:rPr>
                <w:sz w:val="14"/>
              </w:rPr>
              <w:t>11,024,449</w:t>
            </w:r>
          </w:p>
        </w:tc>
      </w:tr>
      <w:tr w:rsidR="003A284B" w14:paraId="32E3A0D8" w14:textId="77777777">
        <w:trPr>
          <w:trHeight w:val="239"/>
        </w:trPr>
        <w:tc>
          <w:tcPr>
            <w:tcW w:w="6769" w:type="dxa"/>
          </w:tcPr>
          <w:p w14:paraId="0D8E3EC7" w14:textId="77777777" w:rsidR="003A284B" w:rsidRDefault="007C5957">
            <w:pPr>
              <w:pStyle w:val="TableParagraph"/>
              <w:spacing w:before="36"/>
              <w:ind w:left="45"/>
              <w:jc w:val="left"/>
              <w:rPr>
                <w:sz w:val="14"/>
              </w:rPr>
            </w:pPr>
            <w:r>
              <w:rPr>
                <w:sz w:val="14"/>
              </w:rPr>
              <w:t>Universidad Intercultural del Estado de México</w:t>
            </w:r>
          </w:p>
        </w:tc>
        <w:tc>
          <w:tcPr>
            <w:tcW w:w="1945" w:type="dxa"/>
          </w:tcPr>
          <w:p w14:paraId="250B05A0" w14:textId="77777777" w:rsidR="003A284B" w:rsidRDefault="007C5957">
            <w:pPr>
              <w:pStyle w:val="TableParagraph"/>
              <w:spacing w:before="36"/>
              <w:ind w:right="30"/>
              <w:rPr>
                <w:sz w:val="14"/>
              </w:rPr>
            </w:pPr>
            <w:r>
              <w:rPr>
                <w:sz w:val="14"/>
              </w:rPr>
              <w:t>14,561,044</w:t>
            </w:r>
          </w:p>
        </w:tc>
      </w:tr>
      <w:tr w:rsidR="003A284B" w14:paraId="03B03147" w14:textId="77777777">
        <w:trPr>
          <w:trHeight w:val="241"/>
        </w:trPr>
        <w:tc>
          <w:tcPr>
            <w:tcW w:w="6769" w:type="dxa"/>
          </w:tcPr>
          <w:p w14:paraId="619E5083" w14:textId="77777777" w:rsidR="003A284B" w:rsidRDefault="007C5957">
            <w:pPr>
              <w:pStyle w:val="TableParagraph"/>
              <w:spacing w:before="38"/>
              <w:ind w:left="45"/>
              <w:jc w:val="left"/>
              <w:rPr>
                <w:sz w:val="14"/>
              </w:rPr>
            </w:pPr>
            <w:r>
              <w:rPr>
                <w:sz w:val="14"/>
              </w:rPr>
              <w:t>Universidad Intercultural del Estado de Tabasco</w:t>
            </w:r>
          </w:p>
        </w:tc>
        <w:tc>
          <w:tcPr>
            <w:tcW w:w="1945" w:type="dxa"/>
          </w:tcPr>
          <w:p w14:paraId="1183ADD3" w14:textId="77777777" w:rsidR="003A284B" w:rsidRDefault="007C5957">
            <w:pPr>
              <w:pStyle w:val="TableParagraph"/>
              <w:spacing w:before="38"/>
              <w:ind w:right="30"/>
              <w:rPr>
                <w:sz w:val="14"/>
              </w:rPr>
            </w:pPr>
            <w:r>
              <w:rPr>
                <w:sz w:val="14"/>
              </w:rPr>
              <w:t>13,319,636</w:t>
            </w:r>
          </w:p>
        </w:tc>
      </w:tr>
      <w:tr w:rsidR="003A284B" w14:paraId="30F48BDF" w14:textId="77777777">
        <w:trPr>
          <w:trHeight w:val="241"/>
        </w:trPr>
        <w:tc>
          <w:tcPr>
            <w:tcW w:w="6769" w:type="dxa"/>
          </w:tcPr>
          <w:p w14:paraId="195F180F" w14:textId="77777777" w:rsidR="003A284B" w:rsidRDefault="007C5957">
            <w:pPr>
              <w:pStyle w:val="TableParagraph"/>
              <w:spacing w:before="36"/>
              <w:ind w:left="45"/>
              <w:jc w:val="left"/>
              <w:rPr>
                <w:sz w:val="14"/>
              </w:rPr>
            </w:pPr>
            <w:r>
              <w:rPr>
                <w:sz w:val="14"/>
              </w:rPr>
              <w:t>Universidad Intercultural del Estado de Puebla</w:t>
            </w:r>
          </w:p>
        </w:tc>
        <w:tc>
          <w:tcPr>
            <w:tcW w:w="1945" w:type="dxa"/>
          </w:tcPr>
          <w:p w14:paraId="702AB1D1" w14:textId="77777777" w:rsidR="003A284B" w:rsidRDefault="007C5957">
            <w:pPr>
              <w:pStyle w:val="TableParagraph"/>
              <w:spacing w:before="36"/>
              <w:ind w:right="29"/>
              <w:rPr>
                <w:sz w:val="14"/>
              </w:rPr>
            </w:pPr>
            <w:r>
              <w:rPr>
                <w:sz w:val="14"/>
              </w:rPr>
              <w:t>9,247,692</w:t>
            </w:r>
          </w:p>
        </w:tc>
      </w:tr>
      <w:tr w:rsidR="003A284B" w14:paraId="28696EEB" w14:textId="77777777">
        <w:trPr>
          <w:trHeight w:val="239"/>
        </w:trPr>
        <w:tc>
          <w:tcPr>
            <w:tcW w:w="6769" w:type="dxa"/>
          </w:tcPr>
          <w:p w14:paraId="30A6C80C" w14:textId="77777777" w:rsidR="003A284B" w:rsidRDefault="007C5957">
            <w:pPr>
              <w:pStyle w:val="TableParagraph"/>
              <w:spacing w:before="36"/>
              <w:ind w:left="45"/>
              <w:jc w:val="left"/>
              <w:rPr>
                <w:sz w:val="14"/>
              </w:rPr>
            </w:pPr>
            <w:r>
              <w:rPr>
                <w:sz w:val="14"/>
              </w:rPr>
              <w:t>Universidad Intercultural Indígena de Michoacán</w:t>
            </w:r>
          </w:p>
        </w:tc>
        <w:tc>
          <w:tcPr>
            <w:tcW w:w="1945" w:type="dxa"/>
          </w:tcPr>
          <w:p w14:paraId="09554CA1" w14:textId="77777777" w:rsidR="003A284B" w:rsidRDefault="007C5957">
            <w:pPr>
              <w:pStyle w:val="TableParagraph"/>
              <w:spacing w:before="36"/>
              <w:ind w:right="29"/>
              <w:rPr>
                <w:sz w:val="14"/>
              </w:rPr>
            </w:pPr>
            <w:r>
              <w:rPr>
                <w:sz w:val="14"/>
              </w:rPr>
              <w:t>8,409,635</w:t>
            </w:r>
          </w:p>
        </w:tc>
      </w:tr>
      <w:tr w:rsidR="003A284B" w14:paraId="2E1E00A9" w14:textId="77777777">
        <w:trPr>
          <w:trHeight w:val="241"/>
        </w:trPr>
        <w:tc>
          <w:tcPr>
            <w:tcW w:w="6769" w:type="dxa"/>
          </w:tcPr>
          <w:p w14:paraId="6FD0EA36" w14:textId="77777777" w:rsidR="003A284B" w:rsidRDefault="007C5957">
            <w:pPr>
              <w:pStyle w:val="TableParagraph"/>
              <w:spacing w:before="38"/>
              <w:ind w:left="45"/>
              <w:jc w:val="left"/>
              <w:rPr>
                <w:sz w:val="14"/>
              </w:rPr>
            </w:pPr>
            <w:r>
              <w:rPr>
                <w:sz w:val="14"/>
              </w:rPr>
              <w:t>Universidad Intercultural del Estado de Guerrero</w:t>
            </w:r>
          </w:p>
        </w:tc>
        <w:tc>
          <w:tcPr>
            <w:tcW w:w="1945" w:type="dxa"/>
          </w:tcPr>
          <w:p w14:paraId="3CB60657" w14:textId="77777777" w:rsidR="003A284B" w:rsidRDefault="007C5957">
            <w:pPr>
              <w:pStyle w:val="TableParagraph"/>
              <w:spacing w:before="38"/>
              <w:ind w:right="29"/>
              <w:rPr>
                <w:sz w:val="14"/>
              </w:rPr>
            </w:pPr>
            <w:r>
              <w:rPr>
                <w:sz w:val="14"/>
              </w:rPr>
              <w:t>3,604,134</w:t>
            </w:r>
          </w:p>
        </w:tc>
      </w:tr>
      <w:tr w:rsidR="003A284B" w14:paraId="10947569" w14:textId="77777777">
        <w:trPr>
          <w:trHeight w:val="241"/>
        </w:trPr>
        <w:tc>
          <w:tcPr>
            <w:tcW w:w="6769" w:type="dxa"/>
          </w:tcPr>
          <w:p w14:paraId="500C310E" w14:textId="77777777" w:rsidR="003A284B" w:rsidRDefault="007C5957">
            <w:pPr>
              <w:pStyle w:val="TableParagraph"/>
              <w:spacing w:before="36"/>
              <w:ind w:left="45"/>
              <w:jc w:val="left"/>
              <w:rPr>
                <w:sz w:val="14"/>
              </w:rPr>
            </w:pPr>
            <w:r>
              <w:rPr>
                <w:sz w:val="14"/>
              </w:rPr>
              <w:t>Universidad Intercultural Maya de Quintana Roo</w:t>
            </w:r>
          </w:p>
        </w:tc>
        <w:tc>
          <w:tcPr>
            <w:tcW w:w="1945" w:type="dxa"/>
          </w:tcPr>
          <w:p w14:paraId="7EC2C1DF" w14:textId="77777777" w:rsidR="003A284B" w:rsidRDefault="007C5957">
            <w:pPr>
              <w:pStyle w:val="TableParagraph"/>
              <w:spacing w:before="36"/>
              <w:ind w:right="30"/>
              <w:rPr>
                <w:sz w:val="14"/>
              </w:rPr>
            </w:pPr>
            <w:r>
              <w:rPr>
                <w:sz w:val="14"/>
              </w:rPr>
              <w:t>12,236,277</w:t>
            </w:r>
          </w:p>
        </w:tc>
      </w:tr>
      <w:tr w:rsidR="003A284B" w14:paraId="510139C7" w14:textId="77777777">
        <w:trPr>
          <w:trHeight w:val="239"/>
        </w:trPr>
        <w:tc>
          <w:tcPr>
            <w:tcW w:w="6769" w:type="dxa"/>
          </w:tcPr>
          <w:p w14:paraId="2A68F81D" w14:textId="77777777" w:rsidR="003A284B" w:rsidRDefault="007C5957">
            <w:pPr>
              <w:pStyle w:val="TableParagraph"/>
              <w:spacing w:before="36"/>
              <w:ind w:left="45"/>
              <w:jc w:val="left"/>
              <w:rPr>
                <w:sz w:val="14"/>
              </w:rPr>
            </w:pPr>
            <w:r>
              <w:rPr>
                <w:sz w:val="14"/>
              </w:rPr>
              <w:t>Universidad Intercultural Veracruzana</w:t>
            </w:r>
          </w:p>
        </w:tc>
        <w:tc>
          <w:tcPr>
            <w:tcW w:w="1945" w:type="dxa"/>
          </w:tcPr>
          <w:p w14:paraId="18034881" w14:textId="77777777" w:rsidR="003A284B" w:rsidRDefault="007C5957">
            <w:pPr>
              <w:pStyle w:val="TableParagraph"/>
              <w:spacing w:before="36"/>
              <w:ind w:right="29"/>
              <w:rPr>
                <w:sz w:val="14"/>
              </w:rPr>
            </w:pPr>
            <w:r>
              <w:rPr>
                <w:sz w:val="14"/>
              </w:rPr>
              <w:t>1,800,293</w:t>
            </w:r>
          </w:p>
        </w:tc>
      </w:tr>
      <w:tr w:rsidR="003A284B" w14:paraId="643B9ED9" w14:textId="77777777">
        <w:trPr>
          <w:trHeight w:val="241"/>
        </w:trPr>
        <w:tc>
          <w:tcPr>
            <w:tcW w:w="6769" w:type="dxa"/>
          </w:tcPr>
          <w:p w14:paraId="37127AFC" w14:textId="77777777" w:rsidR="003A284B" w:rsidRDefault="007C5957">
            <w:pPr>
              <w:pStyle w:val="TableParagraph"/>
              <w:spacing w:before="38"/>
              <w:ind w:left="45"/>
              <w:jc w:val="left"/>
              <w:rPr>
                <w:sz w:val="14"/>
              </w:rPr>
            </w:pPr>
            <w:r>
              <w:rPr>
                <w:sz w:val="14"/>
              </w:rPr>
              <w:t>Universidad Autónoma Intercultural de Sinaloa</w:t>
            </w:r>
          </w:p>
        </w:tc>
        <w:tc>
          <w:tcPr>
            <w:tcW w:w="1945" w:type="dxa"/>
          </w:tcPr>
          <w:p w14:paraId="5B04DA68" w14:textId="77777777" w:rsidR="003A284B" w:rsidRDefault="007C5957">
            <w:pPr>
              <w:pStyle w:val="TableParagraph"/>
              <w:spacing w:before="38"/>
              <w:ind w:right="30"/>
              <w:rPr>
                <w:sz w:val="14"/>
              </w:rPr>
            </w:pPr>
            <w:r>
              <w:rPr>
                <w:sz w:val="14"/>
              </w:rPr>
              <w:t>11,192,745</w:t>
            </w:r>
          </w:p>
        </w:tc>
      </w:tr>
      <w:tr w:rsidR="003A284B" w14:paraId="11A10435" w14:textId="77777777">
        <w:trPr>
          <w:trHeight w:val="242"/>
        </w:trPr>
        <w:tc>
          <w:tcPr>
            <w:tcW w:w="6769" w:type="dxa"/>
          </w:tcPr>
          <w:p w14:paraId="5E49C738" w14:textId="77777777" w:rsidR="003A284B" w:rsidRDefault="007C5957">
            <w:pPr>
              <w:pStyle w:val="TableParagraph"/>
              <w:spacing w:before="36"/>
              <w:ind w:left="45"/>
              <w:jc w:val="left"/>
              <w:rPr>
                <w:sz w:val="14"/>
              </w:rPr>
            </w:pPr>
            <w:r>
              <w:rPr>
                <w:sz w:val="14"/>
              </w:rPr>
              <w:t>Universidad Autónoma Intercultural del Estado de Hidalgo</w:t>
            </w:r>
          </w:p>
        </w:tc>
        <w:tc>
          <w:tcPr>
            <w:tcW w:w="1945" w:type="dxa"/>
          </w:tcPr>
          <w:p w14:paraId="4F6C87C2" w14:textId="77777777" w:rsidR="003A284B" w:rsidRDefault="007C5957">
            <w:pPr>
              <w:pStyle w:val="TableParagraph"/>
              <w:spacing w:before="36"/>
              <w:ind w:right="29"/>
              <w:rPr>
                <w:sz w:val="14"/>
              </w:rPr>
            </w:pPr>
            <w:r>
              <w:rPr>
                <w:sz w:val="14"/>
              </w:rPr>
              <w:t>1,000,000</w:t>
            </w:r>
          </w:p>
        </w:tc>
      </w:tr>
      <w:tr w:rsidR="003A284B" w14:paraId="4A923B0F" w14:textId="77777777">
        <w:trPr>
          <w:trHeight w:val="241"/>
        </w:trPr>
        <w:tc>
          <w:tcPr>
            <w:tcW w:w="6769" w:type="dxa"/>
          </w:tcPr>
          <w:p w14:paraId="692B19DA" w14:textId="77777777" w:rsidR="003A284B" w:rsidRDefault="007C5957">
            <w:pPr>
              <w:pStyle w:val="TableParagraph"/>
              <w:spacing w:before="36"/>
              <w:ind w:left="45"/>
              <w:jc w:val="left"/>
              <w:rPr>
                <w:sz w:val="14"/>
              </w:rPr>
            </w:pPr>
            <w:r>
              <w:rPr>
                <w:sz w:val="14"/>
              </w:rPr>
              <w:t>Universidad Autónoma Intercultural de San Luis Potosí</w:t>
            </w:r>
          </w:p>
        </w:tc>
        <w:tc>
          <w:tcPr>
            <w:tcW w:w="1945" w:type="dxa"/>
          </w:tcPr>
          <w:p w14:paraId="358BADAB" w14:textId="77777777" w:rsidR="003A284B" w:rsidRDefault="007C5957">
            <w:pPr>
              <w:pStyle w:val="TableParagraph"/>
              <w:spacing w:before="36"/>
              <w:ind w:right="29"/>
              <w:rPr>
                <w:sz w:val="14"/>
              </w:rPr>
            </w:pPr>
            <w:r>
              <w:rPr>
                <w:sz w:val="14"/>
              </w:rPr>
              <w:t>1,000,000</w:t>
            </w:r>
          </w:p>
        </w:tc>
      </w:tr>
    </w:tbl>
    <w:p w14:paraId="66F0824B" w14:textId="77777777" w:rsidR="003A284B" w:rsidRDefault="003A284B">
      <w:pPr>
        <w:pStyle w:val="Textoindependiente"/>
        <w:spacing w:before="9"/>
        <w:ind w:left="0"/>
        <w:jc w:val="left"/>
        <w:rPr>
          <w:b/>
          <w:sz w:val="23"/>
        </w:rPr>
      </w:pPr>
    </w:p>
    <w:p w14:paraId="33C35AE7" w14:textId="77777777" w:rsidR="003A284B" w:rsidRDefault="007C5957">
      <w:pPr>
        <w:spacing w:before="1" w:after="45"/>
        <w:ind w:left="536"/>
        <w:rPr>
          <w:b/>
          <w:sz w:val="14"/>
        </w:rPr>
      </w:pPr>
      <w:r>
        <w:rPr>
          <w:b/>
          <w:sz w:val="14"/>
        </w:rPr>
        <w:t>ANEXO 30. PROGRAMA HIDRÁULICO: SUBSIDIOS PARA ENTIDADES FEDERATIVAS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41"/>
        <w:gridCol w:w="2419"/>
        <w:gridCol w:w="1452"/>
      </w:tblGrid>
      <w:tr w:rsidR="003A284B" w14:paraId="358DEF12" w14:textId="77777777">
        <w:trPr>
          <w:trHeight w:val="714"/>
        </w:trPr>
        <w:tc>
          <w:tcPr>
            <w:tcW w:w="4841" w:type="dxa"/>
          </w:tcPr>
          <w:p w14:paraId="688319B8" w14:textId="77777777" w:rsidR="003A284B" w:rsidRDefault="003A284B">
            <w:pPr>
              <w:pStyle w:val="TableParagraph"/>
              <w:spacing w:before="7"/>
              <w:jc w:val="left"/>
              <w:rPr>
                <w:b/>
                <w:sz w:val="23"/>
              </w:rPr>
            </w:pPr>
          </w:p>
          <w:p w14:paraId="087EA4D4" w14:textId="77777777" w:rsidR="003A284B" w:rsidRDefault="007C5957">
            <w:pPr>
              <w:pStyle w:val="TableParagraph"/>
              <w:ind w:left="2166" w:right="2152"/>
              <w:jc w:val="center"/>
              <w:rPr>
                <w:b/>
                <w:sz w:val="14"/>
              </w:rPr>
            </w:pPr>
            <w:r>
              <w:rPr>
                <w:b/>
                <w:sz w:val="14"/>
              </w:rPr>
              <w:t>Estado</w:t>
            </w:r>
          </w:p>
        </w:tc>
        <w:tc>
          <w:tcPr>
            <w:tcW w:w="2419" w:type="dxa"/>
          </w:tcPr>
          <w:p w14:paraId="7D860B97" w14:textId="77777777" w:rsidR="003A284B" w:rsidRDefault="003A284B">
            <w:pPr>
              <w:pStyle w:val="TableParagraph"/>
              <w:spacing w:before="6"/>
              <w:jc w:val="left"/>
              <w:rPr>
                <w:b/>
                <w:sz w:val="16"/>
              </w:rPr>
            </w:pPr>
          </w:p>
          <w:p w14:paraId="1A779100" w14:textId="77777777" w:rsidR="003A284B" w:rsidRDefault="007C5957">
            <w:pPr>
              <w:pStyle w:val="TableParagraph"/>
              <w:ind w:left="509" w:right="190" w:hanging="284"/>
              <w:jc w:val="left"/>
              <w:rPr>
                <w:b/>
                <w:sz w:val="14"/>
              </w:rPr>
            </w:pPr>
            <w:r>
              <w:rPr>
                <w:b/>
                <w:sz w:val="14"/>
              </w:rPr>
              <w:t>Subsidios Administración del Agua y Agua Potable</w:t>
            </w:r>
          </w:p>
        </w:tc>
        <w:tc>
          <w:tcPr>
            <w:tcW w:w="1452" w:type="dxa"/>
          </w:tcPr>
          <w:p w14:paraId="78026B43" w14:textId="77777777" w:rsidR="003A284B" w:rsidRDefault="003A284B">
            <w:pPr>
              <w:pStyle w:val="TableParagraph"/>
              <w:spacing w:before="6"/>
              <w:jc w:val="left"/>
              <w:rPr>
                <w:b/>
                <w:sz w:val="16"/>
              </w:rPr>
            </w:pPr>
          </w:p>
          <w:p w14:paraId="0FD9E75F" w14:textId="77777777" w:rsidR="003A284B" w:rsidRDefault="007C5957">
            <w:pPr>
              <w:pStyle w:val="TableParagraph"/>
              <w:ind w:left="235" w:firstLine="156"/>
              <w:jc w:val="left"/>
              <w:rPr>
                <w:b/>
                <w:sz w:val="14"/>
              </w:rPr>
            </w:pPr>
            <w:r>
              <w:rPr>
                <w:b/>
                <w:sz w:val="14"/>
              </w:rPr>
              <w:t xml:space="preserve">Subsidios </w:t>
            </w:r>
            <w:r>
              <w:rPr>
                <w:b/>
                <w:w w:val="95"/>
                <w:sz w:val="14"/>
              </w:rPr>
              <w:t>Hidroagrícolas</w:t>
            </w:r>
          </w:p>
        </w:tc>
      </w:tr>
      <w:tr w:rsidR="003A284B" w14:paraId="72C15923" w14:textId="77777777">
        <w:trPr>
          <w:trHeight w:val="239"/>
        </w:trPr>
        <w:tc>
          <w:tcPr>
            <w:tcW w:w="4841" w:type="dxa"/>
          </w:tcPr>
          <w:p w14:paraId="21194AED" w14:textId="77777777" w:rsidR="003A284B" w:rsidRDefault="007C5957">
            <w:pPr>
              <w:pStyle w:val="TableParagraph"/>
              <w:spacing w:before="36"/>
              <w:ind w:left="45"/>
              <w:jc w:val="left"/>
              <w:rPr>
                <w:sz w:val="14"/>
              </w:rPr>
            </w:pPr>
            <w:r>
              <w:rPr>
                <w:sz w:val="14"/>
              </w:rPr>
              <w:t>Aguascalientes</w:t>
            </w:r>
          </w:p>
        </w:tc>
        <w:tc>
          <w:tcPr>
            <w:tcW w:w="2419" w:type="dxa"/>
          </w:tcPr>
          <w:p w14:paraId="625C2137" w14:textId="77777777" w:rsidR="003A284B" w:rsidRDefault="007C5957">
            <w:pPr>
              <w:pStyle w:val="TableParagraph"/>
              <w:spacing w:before="36"/>
              <w:ind w:right="31"/>
              <w:rPr>
                <w:sz w:val="14"/>
              </w:rPr>
            </w:pPr>
            <w:r>
              <w:rPr>
                <w:sz w:val="14"/>
              </w:rPr>
              <w:t>22,682,441</w:t>
            </w:r>
          </w:p>
        </w:tc>
        <w:tc>
          <w:tcPr>
            <w:tcW w:w="1452" w:type="dxa"/>
          </w:tcPr>
          <w:p w14:paraId="037320E3" w14:textId="77777777" w:rsidR="003A284B" w:rsidRDefault="007C5957">
            <w:pPr>
              <w:pStyle w:val="TableParagraph"/>
              <w:spacing w:before="36"/>
              <w:ind w:right="29"/>
              <w:rPr>
                <w:sz w:val="14"/>
              </w:rPr>
            </w:pPr>
            <w:r>
              <w:rPr>
                <w:sz w:val="14"/>
              </w:rPr>
              <w:t>10,883,813</w:t>
            </w:r>
          </w:p>
        </w:tc>
      </w:tr>
      <w:tr w:rsidR="003A284B" w14:paraId="6FCC3B01" w14:textId="77777777">
        <w:trPr>
          <w:trHeight w:val="241"/>
        </w:trPr>
        <w:tc>
          <w:tcPr>
            <w:tcW w:w="4841" w:type="dxa"/>
          </w:tcPr>
          <w:p w14:paraId="7E858826" w14:textId="77777777" w:rsidR="003A284B" w:rsidRDefault="007C5957">
            <w:pPr>
              <w:pStyle w:val="TableParagraph"/>
              <w:spacing w:before="38"/>
              <w:ind w:left="45"/>
              <w:jc w:val="left"/>
              <w:rPr>
                <w:sz w:val="14"/>
              </w:rPr>
            </w:pPr>
            <w:r>
              <w:rPr>
                <w:sz w:val="14"/>
              </w:rPr>
              <w:t>Baja California</w:t>
            </w:r>
          </w:p>
        </w:tc>
        <w:tc>
          <w:tcPr>
            <w:tcW w:w="2419" w:type="dxa"/>
          </w:tcPr>
          <w:p w14:paraId="63C5247F" w14:textId="77777777" w:rsidR="003A284B" w:rsidRDefault="007C5957">
            <w:pPr>
              <w:pStyle w:val="TableParagraph"/>
              <w:spacing w:before="38"/>
              <w:ind w:right="31"/>
              <w:rPr>
                <w:sz w:val="14"/>
              </w:rPr>
            </w:pPr>
            <w:r>
              <w:rPr>
                <w:sz w:val="14"/>
              </w:rPr>
              <w:t>71,466,710</w:t>
            </w:r>
          </w:p>
        </w:tc>
        <w:tc>
          <w:tcPr>
            <w:tcW w:w="1452" w:type="dxa"/>
          </w:tcPr>
          <w:p w14:paraId="1D15FE5F" w14:textId="77777777" w:rsidR="003A284B" w:rsidRDefault="007C5957">
            <w:pPr>
              <w:pStyle w:val="TableParagraph"/>
              <w:spacing w:before="38"/>
              <w:ind w:right="29"/>
              <w:rPr>
                <w:sz w:val="14"/>
              </w:rPr>
            </w:pPr>
            <w:r>
              <w:rPr>
                <w:sz w:val="14"/>
              </w:rPr>
              <w:t>40,509,814</w:t>
            </w:r>
          </w:p>
        </w:tc>
      </w:tr>
      <w:tr w:rsidR="003A284B" w14:paraId="3043F4DD" w14:textId="77777777">
        <w:trPr>
          <w:trHeight w:val="241"/>
        </w:trPr>
        <w:tc>
          <w:tcPr>
            <w:tcW w:w="4841" w:type="dxa"/>
          </w:tcPr>
          <w:p w14:paraId="090093EC" w14:textId="77777777" w:rsidR="003A284B" w:rsidRDefault="007C5957">
            <w:pPr>
              <w:pStyle w:val="TableParagraph"/>
              <w:spacing w:before="36"/>
              <w:ind w:left="45"/>
              <w:jc w:val="left"/>
              <w:rPr>
                <w:sz w:val="14"/>
              </w:rPr>
            </w:pPr>
            <w:r>
              <w:rPr>
                <w:sz w:val="14"/>
              </w:rPr>
              <w:t>Baja California Sur</w:t>
            </w:r>
          </w:p>
        </w:tc>
        <w:tc>
          <w:tcPr>
            <w:tcW w:w="2419" w:type="dxa"/>
          </w:tcPr>
          <w:p w14:paraId="76377044" w14:textId="77777777" w:rsidR="003A284B" w:rsidRDefault="007C5957">
            <w:pPr>
              <w:pStyle w:val="TableParagraph"/>
              <w:spacing w:before="36"/>
              <w:ind w:right="31"/>
              <w:rPr>
                <w:sz w:val="14"/>
              </w:rPr>
            </w:pPr>
            <w:r>
              <w:rPr>
                <w:sz w:val="14"/>
              </w:rPr>
              <w:t>40,842,223</w:t>
            </w:r>
          </w:p>
        </w:tc>
        <w:tc>
          <w:tcPr>
            <w:tcW w:w="1452" w:type="dxa"/>
          </w:tcPr>
          <w:p w14:paraId="47DACEFF" w14:textId="77777777" w:rsidR="003A284B" w:rsidRDefault="007C5957">
            <w:pPr>
              <w:pStyle w:val="TableParagraph"/>
              <w:spacing w:before="36"/>
              <w:ind w:right="29"/>
              <w:rPr>
                <w:sz w:val="14"/>
              </w:rPr>
            </w:pPr>
            <w:r>
              <w:rPr>
                <w:sz w:val="14"/>
              </w:rPr>
              <w:t>12,932,823</w:t>
            </w:r>
          </w:p>
        </w:tc>
      </w:tr>
      <w:tr w:rsidR="003A284B" w14:paraId="4E601525" w14:textId="77777777">
        <w:trPr>
          <w:trHeight w:val="239"/>
        </w:trPr>
        <w:tc>
          <w:tcPr>
            <w:tcW w:w="4841" w:type="dxa"/>
          </w:tcPr>
          <w:p w14:paraId="3A158F2A" w14:textId="77777777" w:rsidR="003A284B" w:rsidRDefault="007C5957">
            <w:pPr>
              <w:pStyle w:val="TableParagraph"/>
              <w:spacing w:before="36"/>
              <w:ind w:left="45"/>
              <w:jc w:val="left"/>
              <w:rPr>
                <w:sz w:val="14"/>
              </w:rPr>
            </w:pPr>
            <w:r>
              <w:rPr>
                <w:sz w:val="14"/>
              </w:rPr>
              <w:t>Campeche</w:t>
            </w:r>
          </w:p>
        </w:tc>
        <w:tc>
          <w:tcPr>
            <w:tcW w:w="2419" w:type="dxa"/>
          </w:tcPr>
          <w:p w14:paraId="6821FFAB" w14:textId="77777777" w:rsidR="003A284B" w:rsidRDefault="007C5957">
            <w:pPr>
              <w:pStyle w:val="TableParagraph"/>
              <w:spacing w:before="36"/>
              <w:ind w:right="31"/>
              <w:rPr>
                <w:sz w:val="14"/>
              </w:rPr>
            </w:pPr>
            <w:r>
              <w:rPr>
                <w:sz w:val="14"/>
              </w:rPr>
              <w:t>51,644,498</w:t>
            </w:r>
          </w:p>
        </w:tc>
        <w:tc>
          <w:tcPr>
            <w:tcW w:w="1452" w:type="dxa"/>
          </w:tcPr>
          <w:p w14:paraId="7B5A32E9" w14:textId="77777777" w:rsidR="003A284B" w:rsidRDefault="007C5957">
            <w:pPr>
              <w:pStyle w:val="TableParagraph"/>
              <w:spacing w:before="36"/>
              <w:ind w:right="29"/>
              <w:rPr>
                <w:sz w:val="14"/>
              </w:rPr>
            </w:pPr>
            <w:r>
              <w:rPr>
                <w:sz w:val="14"/>
              </w:rPr>
              <w:t>32,933,027</w:t>
            </w:r>
          </w:p>
        </w:tc>
      </w:tr>
      <w:tr w:rsidR="003A284B" w14:paraId="42985089" w14:textId="77777777">
        <w:trPr>
          <w:trHeight w:val="241"/>
        </w:trPr>
        <w:tc>
          <w:tcPr>
            <w:tcW w:w="4841" w:type="dxa"/>
          </w:tcPr>
          <w:p w14:paraId="57181A0F" w14:textId="77777777" w:rsidR="003A284B" w:rsidRDefault="007C5957">
            <w:pPr>
              <w:pStyle w:val="TableParagraph"/>
              <w:spacing w:before="38"/>
              <w:ind w:left="45"/>
              <w:jc w:val="left"/>
              <w:rPr>
                <w:sz w:val="14"/>
              </w:rPr>
            </w:pPr>
            <w:r>
              <w:rPr>
                <w:sz w:val="14"/>
              </w:rPr>
              <w:t>Coahuila</w:t>
            </w:r>
          </w:p>
        </w:tc>
        <w:tc>
          <w:tcPr>
            <w:tcW w:w="2419" w:type="dxa"/>
          </w:tcPr>
          <w:p w14:paraId="52ACA7AF" w14:textId="77777777" w:rsidR="003A284B" w:rsidRDefault="007C5957">
            <w:pPr>
              <w:pStyle w:val="TableParagraph"/>
              <w:spacing w:before="38"/>
              <w:ind w:right="31"/>
              <w:rPr>
                <w:sz w:val="14"/>
              </w:rPr>
            </w:pPr>
            <w:r>
              <w:rPr>
                <w:sz w:val="14"/>
              </w:rPr>
              <w:t>40,986,372</w:t>
            </w:r>
          </w:p>
        </w:tc>
        <w:tc>
          <w:tcPr>
            <w:tcW w:w="1452" w:type="dxa"/>
          </w:tcPr>
          <w:p w14:paraId="44A9D68A" w14:textId="77777777" w:rsidR="003A284B" w:rsidRDefault="007C5957">
            <w:pPr>
              <w:pStyle w:val="TableParagraph"/>
              <w:spacing w:before="38"/>
              <w:ind w:right="29"/>
              <w:rPr>
                <w:sz w:val="14"/>
              </w:rPr>
            </w:pPr>
            <w:r>
              <w:rPr>
                <w:sz w:val="14"/>
              </w:rPr>
              <w:t>21,007,114</w:t>
            </w:r>
          </w:p>
        </w:tc>
      </w:tr>
      <w:tr w:rsidR="003A284B" w14:paraId="7D033D02" w14:textId="77777777">
        <w:trPr>
          <w:trHeight w:val="241"/>
        </w:trPr>
        <w:tc>
          <w:tcPr>
            <w:tcW w:w="4841" w:type="dxa"/>
          </w:tcPr>
          <w:p w14:paraId="685680E4" w14:textId="77777777" w:rsidR="003A284B" w:rsidRDefault="007C5957">
            <w:pPr>
              <w:pStyle w:val="TableParagraph"/>
              <w:spacing w:before="36"/>
              <w:ind w:left="45"/>
              <w:jc w:val="left"/>
              <w:rPr>
                <w:sz w:val="14"/>
              </w:rPr>
            </w:pPr>
            <w:r>
              <w:rPr>
                <w:sz w:val="14"/>
              </w:rPr>
              <w:t>Colima</w:t>
            </w:r>
          </w:p>
        </w:tc>
        <w:tc>
          <w:tcPr>
            <w:tcW w:w="2419" w:type="dxa"/>
          </w:tcPr>
          <w:p w14:paraId="599BA4F6" w14:textId="77777777" w:rsidR="003A284B" w:rsidRDefault="007C5957">
            <w:pPr>
              <w:pStyle w:val="TableParagraph"/>
              <w:spacing w:before="36"/>
              <w:ind w:right="31"/>
              <w:rPr>
                <w:sz w:val="14"/>
              </w:rPr>
            </w:pPr>
            <w:r>
              <w:rPr>
                <w:sz w:val="14"/>
              </w:rPr>
              <w:t>18,209,233</w:t>
            </w:r>
          </w:p>
        </w:tc>
        <w:tc>
          <w:tcPr>
            <w:tcW w:w="1452" w:type="dxa"/>
          </w:tcPr>
          <w:p w14:paraId="43144E0E" w14:textId="77777777" w:rsidR="003A284B" w:rsidRDefault="007C5957">
            <w:pPr>
              <w:pStyle w:val="TableParagraph"/>
              <w:spacing w:before="36"/>
              <w:ind w:right="29"/>
              <w:rPr>
                <w:sz w:val="14"/>
              </w:rPr>
            </w:pPr>
            <w:r>
              <w:rPr>
                <w:sz w:val="14"/>
              </w:rPr>
              <w:t>12,663,272</w:t>
            </w:r>
          </w:p>
        </w:tc>
      </w:tr>
      <w:tr w:rsidR="003A284B" w14:paraId="1EDAE7CC" w14:textId="77777777">
        <w:trPr>
          <w:trHeight w:val="240"/>
        </w:trPr>
        <w:tc>
          <w:tcPr>
            <w:tcW w:w="4841" w:type="dxa"/>
          </w:tcPr>
          <w:p w14:paraId="00487256" w14:textId="77777777" w:rsidR="003A284B" w:rsidRDefault="007C5957">
            <w:pPr>
              <w:pStyle w:val="TableParagraph"/>
              <w:spacing w:before="36"/>
              <w:ind w:left="45"/>
              <w:jc w:val="left"/>
              <w:rPr>
                <w:sz w:val="14"/>
              </w:rPr>
            </w:pPr>
            <w:r>
              <w:rPr>
                <w:sz w:val="14"/>
              </w:rPr>
              <w:t>Chiapas</w:t>
            </w:r>
          </w:p>
        </w:tc>
        <w:tc>
          <w:tcPr>
            <w:tcW w:w="2419" w:type="dxa"/>
          </w:tcPr>
          <w:p w14:paraId="7657036A" w14:textId="77777777" w:rsidR="003A284B" w:rsidRDefault="007C5957">
            <w:pPr>
              <w:pStyle w:val="TableParagraph"/>
              <w:spacing w:before="36"/>
              <w:ind w:right="30"/>
              <w:rPr>
                <w:sz w:val="14"/>
              </w:rPr>
            </w:pPr>
            <w:r>
              <w:rPr>
                <w:sz w:val="14"/>
              </w:rPr>
              <w:t>103,673,587</w:t>
            </w:r>
          </w:p>
        </w:tc>
        <w:tc>
          <w:tcPr>
            <w:tcW w:w="1452" w:type="dxa"/>
          </w:tcPr>
          <w:p w14:paraId="032ADFDE" w14:textId="77777777" w:rsidR="003A284B" w:rsidRDefault="007C5957">
            <w:pPr>
              <w:pStyle w:val="TableParagraph"/>
              <w:spacing w:before="36"/>
              <w:ind w:right="29"/>
              <w:rPr>
                <w:sz w:val="14"/>
              </w:rPr>
            </w:pPr>
            <w:r>
              <w:rPr>
                <w:sz w:val="14"/>
              </w:rPr>
              <w:t>171,741,347</w:t>
            </w:r>
          </w:p>
        </w:tc>
      </w:tr>
      <w:tr w:rsidR="003A284B" w14:paraId="707D230E" w14:textId="77777777">
        <w:trPr>
          <w:trHeight w:val="241"/>
        </w:trPr>
        <w:tc>
          <w:tcPr>
            <w:tcW w:w="4841" w:type="dxa"/>
          </w:tcPr>
          <w:p w14:paraId="4EFB2DAA" w14:textId="77777777" w:rsidR="003A284B" w:rsidRDefault="007C5957">
            <w:pPr>
              <w:pStyle w:val="TableParagraph"/>
              <w:spacing w:before="38"/>
              <w:ind w:left="45"/>
              <w:jc w:val="left"/>
              <w:rPr>
                <w:sz w:val="14"/>
              </w:rPr>
            </w:pPr>
            <w:r>
              <w:rPr>
                <w:sz w:val="14"/>
              </w:rPr>
              <w:t>Chihuahua</w:t>
            </w:r>
          </w:p>
        </w:tc>
        <w:tc>
          <w:tcPr>
            <w:tcW w:w="2419" w:type="dxa"/>
          </w:tcPr>
          <w:p w14:paraId="1513B837" w14:textId="77777777" w:rsidR="003A284B" w:rsidRDefault="007C5957">
            <w:pPr>
              <w:pStyle w:val="TableParagraph"/>
              <w:spacing w:before="38"/>
              <w:ind w:right="31"/>
              <w:rPr>
                <w:sz w:val="14"/>
              </w:rPr>
            </w:pPr>
            <w:r>
              <w:rPr>
                <w:sz w:val="14"/>
              </w:rPr>
              <w:t>75,813,307</w:t>
            </w:r>
          </w:p>
        </w:tc>
        <w:tc>
          <w:tcPr>
            <w:tcW w:w="1452" w:type="dxa"/>
          </w:tcPr>
          <w:p w14:paraId="308EC736" w14:textId="77777777" w:rsidR="003A284B" w:rsidRDefault="007C5957">
            <w:pPr>
              <w:pStyle w:val="TableParagraph"/>
              <w:spacing w:before="38"/>
              <w:ind w:right="29"/>
              <w:rPr>
                <w:sz w:val="14"/>
              </w:rPr>
            </w:pPr>
            <w:r>
              <w:rPr>
                <w:sz w:val="14"/>
              </w:rPr>
              <w:t>55,438,331</w:t>
            </w:r>
          </w:p>
        </w:tc>
      </w:tr>
      <w:tr w:rsidR="003A284B" w14:paraId="424EF52B" w14:textId="77777777">
        <w:trPr>
          <w:trHeight w:val="241"/>
        </w:trPr>
        <w:tc>
          <w:tcPr>
            <w:tcW w:w="4841" w:type="dxa"/>
          </w:tcPr>
          <w:p w14:paraId="0BB6B205" w14:textId="77777777" w:rsidR="003A284B" w:rsidRDefault="007C5957">
            <w:pPr>
              <w:pStyle w:val="TableParagraph"/>
              <w:spacing w:before="36"/>
              <w:ind w:left="45"/>
              <w:jc w:val="left"/>
              <w:rPr>
                <w:sz w:val="14"/>
              </w:rPr>
            </w:pPr>
            <w:r>
              <w:rPr>
                <w:sz w:val="14"/>
              </w:rPr>
              <w:t>Ciudad de México</w:t>
            </w:r>
          </w:p>
        </w:tc>
        <w:tc>
          <w:tcPr>
            <w:tcW w:w="2419" w:type="dxa"/>
          </w:tcPr>
          <w:p w14:paraId="7AD82CE0" w14:textId="77777777" w:rsidR="003A284B" w:rsidRDefault="007C5957">
            <w:pPr>
              <w:pStyle w:val="TableParagraph"/>
              <w:spacing w:before="36"/>
              <w:ind w:right="31"/>
              <w:rPr>
                <w:sz w:val="14"/>
              </w:rPr>
            </w:pPr>
            <w:r>
              <w:rPr>
                <w:sz w:val="14"/>
              </w:rPr>
              <w:t>89,789,104</w:t>
            </w:r>
          </w:p>
        </w:tc>
        <w:tc>
          <w:tcPr>
            <w:tcW w:w="1452" w:type="dxa"/>
          </w:tcPr>
          <w:p w14:paraId="523E7D04" w14:textId="77777777" w:rsidR="003A284B" w:rsidRDefault="007C5957">
            <w:pPr>
              <w:pStyle w:val="TableParagraph"/>
              <w:spacing w:before="36"/>
              <w:ind w:right="29"/>
              <w:rPr>
                <w:sz w:val="14"/>
              </w:rPr>
            </w:pPr>
            <w:r>
              <w:rPr>
                <w:sz w:val="14"/>
              </w:rPr>
              <w:t>13,605,582</w:t>
            </w:r>
          </w:p>
        </w:tc>
      </w:tr>
      <w:tr w:rsidR="003A284B" w14:paraId="4CCFA36F" w14:textId="77777777">
        <w:trPr>
          <w:trHeight w:val="239"/>
        </w:trPr>
        <w:tc>
          <w:tcPr>
            <w:tcW w:w="4841" w:type="dxa"/>
          </w:tcPr>
          <w:p w14:paraId="6A204FFB" w14:textId="77777777" w:rsidR="003A284B" w:rsidRDefault="007C5957">
            <w:pPr>
              <w:pStyle w:val="TableParagraph"/>
              <w:spacing w:before="36"/>
              <w:ind w:left="45"/>
              <w:jc w:val="left"/>
              <w:rPr>
                <w:sz w:val="14"/>
              </w:rPr>
            </w:pPr>
            <w:r>
              <w:rPr>
                <w:sz w:val="14"/>
              </w:rPr>
              <w:t>Durango</w:t>
            </w:r>
          </w:p>
        </w:tc>
        <w:tc>
          <w:tcPr>
            <w:tcW w:w="2419" w:type="dxa"/>
          </w:tcPr>
          <w:p w14:paraId="74A93675" w14:textId="77777777" w:rsidR="003A284B" w:rsidRDefault="007C5957">
            <w:pPr>
              <w:pStyle w:val="TableParagraph"/>
              <w:spacing w:before="36"/>
              <w:ind w:right="31"/>
              <w:rPr>
                <w:sz w:val="14"/>
              </w:rPr>
            </w:pPr>
            <w:r>
              <w:rPr>
                <w:sz w:val="14"/>
              </w:rPr>
              <w:t>73,059,312</w:t>
            </w:r>
          </w:p>
        </w:tc>
        <w:tc>
          <w:tcPr>
            <w:tcW w:w="1452" w:type="dxa"/>
          </w:tcPr>
          <w:p w14:paraId="1A9B2463" w14:textId="77777777" w:rsidR="003A284B" w:rsidRDefault="007C5957">
            <w:pPr>
              <w:pStyle w:val="TableParagraph"/>
              <w:spacing w:before="36"/>
              <w:ind w:right="29"/>
              <w:rPr>
                <w:sz w:val="14"/>
              </w:rPr>
            </w:pPr>
            <w:r>
              <w:rPr>
                <w:sz w:val="14"/>
              </w:rPr>
              <w:t>24,554,471</w:t>
            </w:r>
          </w:p>
        </w:tc>
      </w:tr>
      <w:tr w:rsidR="003A284B" w14:paraId="6F0F9C78" w14:textId="77777777">
        <w:trPr>
          <w:trHeight w:val="241"/>
        </w:trPr>
        <w:tc>
          <w:tcPr>
            <w:tcW w:w="4841" w:type="dxa"/>
          </w:tcPr>
          <w:p w14:paraId="54BDBF60" w14:textId="77777777" w:rsidR="003A284B" w:rsidRDefault="007C5957">
            <w:pPr>
              <w:pStyle w:val="TableParagraph"/>
              <w:spacing w:before="38"/>
              <w:ind w:left="45"/>
              <w:jc w:val="left"/>
              <w:rPr>
                <w:sz w:val="14"/>
              </w:rPr>
            </w:pPr>
            <w:r>
              <w:rPr>
                <w:sz w:val="14"/>
              </w:rPr>
              <w:t>Guanajuato</w:t>
            </w:r>
          </w:p>
        </w:tc>
        <w:tc>
          <w:tcPr>
            <w:tcW w:w="2419" w:type="dxa"/>
          </w:tcPr>
          <w:p w14:paraId="0E63AEDA" w14:textId="77777777" w:rsidR="003A284B" w:rsidRDefault="007C5957">
            <w:pPr>
              <w:pStyle w:val="TableParagraph"/>
              <w:spacing w:before="38"/>
              <w:ind w:right="29"/>
              <w:rPr>
                <w:sz w:val="14"/>
              </w:rPr>
            </w:pPr>
            <w:r>
              <w:rPr>
                <w:sz w:val="14"/>
              </w:rPr>
              <w:t>112,831,060</w:t>
            </w:r>
          </w:p>
        </w:tc>
        <w:tc>
          <w:tcPr>
            <w:tcW w:w="1452" w:type="dxa"/>
          </w:tcPr>
          <w:p w14:paraId="2137A708" w14:textId="77777777" w:rsidR="003A284B" w:rsidRDefault="007C5957">
            <w:pPr>
              <w:pStyle w:val="TableParagraph"/>
              <w:spacing w:before="38"/>
              <w:ind w:right="29"/>
              <w:rPr>
                <w:sz w:val="14"/>
              </w:rPr>
            </w:pPr>
            <w:r>
              <w:rPr>
                <w:sz w:val="14"/>
              </w:rPr>
              <w:t>116,370,033</w:t>
            </w:r>
          </w:p>
        </w:tc>
      </w:tr>
      <w:tr w:rsidR="003A284B" w14:paraId="4E51C419" w14:textId="77777777">
        <w:trPr>
          <w:trHeight w:val="241"/>
        </w:trPr>
        <w:tc>
          <w:tcPr>
            <w:tcW w:w="4841" w:type="dxa"/>
          </w:tcPr>
          <w:p w14:paraId="44F29B22" w14:textId="77777777" w:rsidR="003A284B" w:rsidRDefault="007C5957">
            <w:pPr>
              <w:pStyle w:val="TableParagraph"/>
              <w:spacing w:before="36"/>
              <w:ind w:left="45"/>
              <w:jc w:val="left"/>
              <w:rPr>
                <w:sz w:val="14"/>
              </w:rPr>
            </w:pPr>
            <w:r>
              <w:rPr>
                <w:sz w:val="14"/>
              </w:rPr>
              <w:t>Guerrero</w:t>
            </w:r>
          </w:p>
        </w:tc>
        <w:tc>
          <w:tcPr>
            <w:tcW w:w="2419" w:type="dxa"/>
          </w:tcPr>
          <w:p w14:paraId="2A3644CA" w14:textId="77777777" w:rsidR="003A284B" w:rsidRDefault="007C5957">
            <w:pPr>
              <w:pStyle w:val="TableParagraph"/>
              <w:spacing w:before="36"/>
              <w:ind w:right="29"/>
              <w:rPr>
                <w:sz w:val="14"/>
              </w:rPr>
            </w:pPr>
            <w:r>
              <w:rPr>
                <w:sz w:val="14"/>
              </w:rPr>
              <w:t>144,983,400</w:t>
            </w:r>
          </w:p>
        </w:tc>
        <w:tc>
          <w:tcPr>
            <w:tcW w:w="1452" w:type="dxa"/>
          </w:tcPr>
          <w:p w14:paraId="7EF9C043" w14:textId="77777777" w:rsidR="003A284B" w:rsidRDefault="007C5957">
            <w:pPr>
              <w:pStyle w:val="TableParagraph"/>
              <w:spacing w:before="36"/>
              <w:ind w:right="29"/>
              <w:rPr>
                <w:sz w:val="14"/>
              </w:rPr>
            </w:pPr>
            <w:r>
              <w:rPr>
                <w:sz w:val="14"/>
              </w:rPr>
              <w:t>131,357,834</w:t>
            </w:r>
          </w:p>
        </w:tc>
      </w:tr>
      <w:tr w:rsidR="003A284B" w14:paraId="61BC8DB8" w14:textId="77777777">
        <w:trPr>
          <w:trHeight w:val="239"/>
        </w:trPr>
        <w:tc>
          <w:tcPr>
            <w:tcW w:w="4841" w:type="dxa"/>
          </w:tcPr>
          <w:p w14:paraId="31DCD35E" w14:textId="77777777" w:rsidR="003A284B" w:rsidRDefault="007C5957">
            <w:pPr>
              <w:pStyle w:val="TableParagraph"/>
              <w:spacing w:before="36"/>
              <w:ind w:left="45"/>
              <w:jc w:val="left"/>
              <w:rPr>
                <w:sz w:val="14"/>
              </w:rPr>
            </w:pPr>
            <w:r>
              <w:rPr>
                <w:sz w:val="14"/>
              </w:rPr>
              <w:t>Hidalgo</w:t>
            </w:r>
          </w:p>
        </w:tc>
        <w:tc>
          <w:tcPr>
            <w:tcW w:w="2419" w:type="dxa"/>
          </w:tcPr>
          <w:p w14:paraId="7FA58048" w14:textId="77777777" w:rsidR="003A284B" w:rsidRDefault="007C5957">
            <w:pPr>
              <w:pStyle w:val="TableParagraph"/>
              <w:spacing w:before="36"/>
              <w:ind w:right="31"/>
              <w:rPr>
                <w:sz w:val="14"/>
              </w:rPr>
            </w:pPr>
            <w:r>
              <w:rPr>
                <w:sz w:val="14"/>
              </w:rPr>
              <w:t>71,919,087</w:t>
            </w:r>
          </w:p>
        </w:tc>
        <w:tc>
          <w:tcPr>
            <w:tcW w:w="1452" w:type="dxa"/>
          </w:tcPr>
          <w:p w14:paraId="0B3740C5" w14:textId="77777777" w:rsidR="003A284B" w:rsidRDefault="007C5957">
            <w:pPr>
              <w:pStyle w:val="TableParagraph"/>
              <w:spacing w:before="36"/>
              <w:ind w:right="29"/>
              <w:rPr>
                <w:sz w:val="14"/>
              </w:rPr>
            </w:pPr>
            <w:r>
              <w:rPr>
                <w:sz w:val="14"/>
              </w:rPr>
              <w:t>61,406,373</w:t>
            </w:r>
          </w:p>
        </w:tc>
      </w:tr>
      <w:tr w:rsidR="003A284B" w14:paraId="142EBF86" w14:textId="77777777">
        <w:trPr>
          <w:trHeight w:val="241"/>
        </w:trPr>
        <w:tc>
          <w:tcPr>
            <w:tcW w:w="4841" w:type="dxa"/>
          </w:tcPr>
          <w:p w14:paraId="1995C8FA" w14:textId="77777777" w:rsidR="003A284B" w:rsidRDefault="007C5957">
            <w:pPr>
              <w:pStyle w:val="TableParagraph"/>
              <w:spacing w:before="38"/>
              <w:ind w:left="45"/>
              <w:jc w:val="left"/>
              <w:rPr>
                <w:sz w:val="14"/>
              </w:rPr>
            </w:pPr>
            <w:r>
              <w:rPr>
                <w:sz w:val="14"/>
              </w:rPr>
              <w:t>Jalisco</w:t>
            </w:r>
          </w:p>
        </w:tc>
        <w:tc>
          <w:tcPr>
            <w:tcW w:w="2419" w:type="dxa"/>
          </w:tcPr>
          <w:p w14:paraId="224BDF56" w14:textId="77777777" w:rsidR="003A284B" w:rsidRDefault="007C5957">
            <w:pPr>
              <w:pStyle w:val="TableParagraph"/>
              <w:spacing w:before="38"/>
              <w:ind w:right="31"/>
              <w:rPr>
                <w:sz w:val="14"/>
              </w:rPr>
            </w:pPr>
            <w:r>
              <w:rPr>
                <w:sz w:val="14"/>
              </w:rPr>
              <w:t>97,724,701</w:t>
            </w:r>
          </w:p>
        </w:tc>
        <w:tc>
          <w:tcPr>
            <w:tcW w:w="1452" w:type="dxa"/>
          </w:tcPr>
          <w:p w14:paraId="53C3A8C7" w14:textId="77777777" w:rsidR="003A284B" w:rsidRDefault="007C5957">
            <w:pPr>
              <w:pStyle w:val="TableParagraph"/>
              <w:spacing w:before="38"/>
              <w:ind w:right="29"/>
              <w:rPr>
                <w:sz w:val="14"/>
              </w:rPr>
            </w:pPr>
            <w:r>
              <w:rPr>
                <w:sz w:val="14"/>
              </w:rPr>
              <w:t>44,798,663</w:t>
            </w:r>
          </w:p>
        </w:tc>
      </w:tr>
      <w:tr w:rsidR="003A284B" w14:paraId="19AEEC8C" w14:textId="77777777">
        <w:trPr>
          <w:trHeight w:val="241"/>
        </w:trPr>
        <w:tc>
          <w:tcPr>
            <w:tcW w:w="4841" w:type="dxa"/>
          </w:tcPr>
          <w:p w14:paraId="60763A5D" w14:textId="77777777" w:rsidR="003A284B" w:rsidRDefault="007C5957">
            <w:pPr>
              <w:pStyle w:val="TableParagraph"/>
              <w:spacing w:before="36"/>
              <w:ind w:left="45"/>
              <w:jc w:val="left"/>
              <w:rPr>
                <w:sz w:val="14"/>
              </w:rPr>
            </w:pPr>
            <w:r>
              <w:rPr>
                <w:sz w:val="14"/>
              </w:rPr>
              <w:t>Estado de México</w:t>
            </w:r>
          </w:p>
        </w:tc>
        <w:tc>
          <w:tcPr>
            <w:tcW w:w="2419" w:type="dxa"/>
          </w:tcPr>
          <w:p w14:paraId="32A9F4F3" w14:textId="77777777" w:rsidR="003A284B" w:rsidRDefault="007C5957">
            <w:pPr>
              <w:pStyle w:val="TableParagraph"/>
              <w:spacing w:before="36"/>
              <w:ind w:right="29"/>
              <w:rPr>
                <w:sz w:val="14"/>
              </w:rPr>
            </w:pPr>
            <w:r>
              <w:rPr>
                <w:sz w:val="14"/>
              </w:rPr>
              <w:t>215,900,671</w:t>
            </w:r>
          </w:p>
        </w:tc>
        <w:tc>
          <w:tcPr>
            <w:tcW w:w="1452" w:type="dxa"/>
          </w:tcPr>
          <w:p w14:paraId="3D26EF16" w14:textId="77777777" w:rsidR="003A284B" w:rsidRDefault="007C5957">
            <w:pPr>
              <w:pStyle w:val="TableParagraph"/>
              <w:spacing w:before="36"/>
              <w:ind w:right="29"/>
              <w:rPr>
                <w:sz w:val="14"/>
              </w:rPr>
            </w:pPr>
            <w:r>
              <w:rPr>
                <w:sz w:val="14"/>
              </w:rPr>
              <w:t>42,430,168</w:t>
            </w:r>
          </w:p>
        </w:tc>
      </w:tr>
    </w:tbl>
    <w:p w14:paraId="66B56A42" w14:textId="77777777" w:rsidR="003A284B" w:rsidRDefault="003A284B">
      <w:pPr>
        <w:rPr>
          <w:sz w:val="14"/>
        </w:rPr>
        <w:sectPr w:rsidR="003A284B">
          <w:pgSz w:w="12240" w:h="15840"/>
          <w:pgMar w:top="1760" w:right="1300" w:bottom="900" w:left="1300" w:header="724" w:footer="712" w:gutter="0"/>
          <w:cols w:space="720"/>
        </w:sectPr>
      </w:pPr>
    </w:p>
    <w:p w14:paraId="58BA570B" w14:textId="77777777" w:rsidR="003A284B" w:rsidRDefault="003A284B">
      <w:pPr>
        <w:pStyle w:val="Textoindependiente"/>
        <w:ind w:left="0"/>
        <w:jc w:val="left"/>
        <w:rPr>
          <w:b/>
          <w:sz w:val="20"/>
        </w:rPr>
      </w:pPr>
    </w:p>
    <w:p w14:paraId="7FAA1E81"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41"/>
        <w:gridCol w:w="2419"/>
        <w:gridCol w:w="1452"/>
      </w:tblGrid>
      <w:tr w:rsidR="003A284B" w14:paraId="53CFF487" w14:textId="77777777">
        <w:trPr>
          <w:trHeight w:val="241"/>
        </w:trPr>
        <w:tc>
          <w:tcPr>
            <w:tcW w:w="4841" w:type="dxa"/>
          </w:tcPr>
          <w:p w14:paraId="3C612F14" w14:textId="77777777" w:rsidR="003A284B" w:rsidRDefault="007C5957">
            <w:pPr>
              <w:pStyle w:val="TableParagraph"/>
              <w:spacing w:before="36"/>
              <w:ind w:left="45"/>
              <w:jc w:val="left"/>
              <w:rPr>
                <w:sz w:val="14"/>
              </w:rPr>
            </w:pPr>
            <w:r>
              <w:rPr>
                <w:sz w:val="14"/>
              </w:rPr>
              <w:t>Michoacán</w:t>
            </w:r>
          </w:p>
        </w:tc>
        <w:tc>
          <w:tcPr>
            <w:tcW w:w="2419" w:type="dxa"/>
          </w:tcPr>
          <w:p w14:paraId="7757E19D" w14:textId="77777777" w:rsidR="003A284B" w:rsidRDefault="007C5957">
            <w:pPr>
              <w:pStyle w:val="TableParagraph"/>
              <w:spacing w:before="36"/>
              <w:ind w:right="31"/>
              <w:rPr>
                <w:sz w:val="14"/>
              </w:rPr>
            </w:pPr>
            <w:r>
              <w:rPr>
                <w:sz w:val="14"/>
              </w:rPr>
              <w:t>95,739,579</w:t>
            </w:r>
          </w:p>
        </w:tc>
        <w:tc>
          <w:tcPr>
            <w:tcW w:w="1452" w:type="dxa"/>
          </w:tcPr>
          <w:p w14:paraId="01772B97" w14:textId="77777777" w:rsidR="003A284B" w:rsidRDefault="007C5957">
            <w:pPr>
              <w:pStyle w:val="TableParagraph"/>
              <w:spacing w:before="36"/>
              <w:ind w:right="29"/>
              <w:rPr>
                <w:sz w:val="14"/>
              </w:rPr>
            </w:pPr>
            <w:r>
              <w:rPr>
                <w:sz w:val="14"/>
              </w:rPr>
              <w:t>88,184,813</w:t>
            </w:r>
          </w:p>
        </w:tc>
      </w:tr>
      <w:tr w:rsidR="003A284B" w14:paraId="1749A903" w14:textId="77777777">
        <w:trPr>
          <w:trHeight w:val="239"/>
        </w:trPr>
        <w:tc>
          <w:tcPr>
            <w:tcW w:w="4841" w:type="dxa"/>
          </w:tcPr>
          <w:p w14:paraId="6BE4D37B" w14:textId="77777777" w:rsidR="003A284B" w:rsidRDefault="007C5957">
            <w:pPr>
              <w:pStyle w:val="TableParagraph"/>
              <w:spacing w:before="36"/>
              <w:ind w:left="45"/>
              <w:jc w:val="left"/>
              <w:rPr>
                <w:sz w:val="14"/>
              </w:rPr>
            </w:pPr>
            <w:r>
              <w:rPr>
                <w:sz w:val="14"/>
              </w:rPr>
              <w:t>Morelos</w:t>
            </w:r>
          </w:p>
        </w:tc>
        <w:tc>
          <w:tcPr>
            <w:tcW w:w="2419" w:type="dxa"/>
          </w:tcPr>
          <w:p w14:paraId="44920554" w14:textId="77777777" w:rsidR="003A284B" w:rsidRDefault="007C5957">
            <w:pPr>
              <w:pStyle w:val="TableParagraph"/>
              <w:spacing w:before="36"/>
              <w:ind w:right="31"/>
              <w:rPr>
                <w:sz w:val="14"/>
              </w:rPr>
            </w:pPr>
            <w:r>
              <w:rPr>
                <w:sz w:val="14"/>
              </w:rPr>
              <w:t>71,528,995</w:t>
            </w:r>
          </w:p>
        </w:tc>
        <w:tc>
          <w:tcPr>
            <w:tcW w:w="1452" w:type="dxa"/>
          </w:tcPr>
          <w:p w14:paraId="30E333DE" w14:textId="77777777" w:rsidR="003A284B" w:rsidRDefault="007C5957">
            <w:pPr>
              <w:pStyle w:val="TableParagraph"/>
              <w:spacing w:before="36"/>
              <w:ind w:right="29"/>
              <w:rPr>
                <w:sz w:val="14"/>
              </w:rPr>
            </w:pPr>
            <w:r>
              <w:rPr>
                <w:sz w:val="14"/>
              </w:rPr>
              <w:t>37,726,767</w:t>
            </w:r>
          </w:p>
        </w:tc>
      </w:tr>
      <w:tr w:rsidR="003A284B" w14:paraId="22B13F18" w14:textId="77777777">
        <w:trPr>
          <w:trHeight w:val="241"/>
        </w:trPr>
        <w:tc>
          <w:tcPr>
            <w:tcW w:w="4841" w:type="dxa"/>
          </w:tcPr>
          <w:p w14:paraId="7FE59800" w14:textId="77777777" w:rsidR="003A284B" w:rsidRDefault="007C5957">
            <w:pPr>
              <w:pStyle w:val="TableParagraph"/>
              <w:spacing w:before="38"/>
              <w:ind w:left="45"/>
              <w:jc w:val="left"/>
              <w:rPr>
                <w:sz w:val="14"/>
              </w:rPr>
            </w:pPr>
            <w:r>
              <w:rPr>
                <w:sz w:val="14"/>
              </w:rPr>
              <w:t>Nayarit</w:t>
            </w:r>
          </w:p>
        </w:tc>
        <w:tc>
          <w:tcPr>
            <w:tcW w:w="2419" w:type="dxa"/>
          </w:tcPr>
          <w:p w14:paraId="260535E2" w14:textId="77777777" w:rsidR="003A284B" w:rsidRDefault="007C5957">
            <w:pPr>
              <w:pStyle w:val="TableParagraph"/>
              <w:spacing w:before="38"/>
              <w:ind w:right="31"/>
              <w:rPr>
                <w:sz w:val="14"/>
              </w:rPr>
            </w:pPr>
            <w:r>
              <w:rPr>
                <w:sz w:val="14"/>
              </w:rPr>
              <w:t>49,311,118</w:t>
            </w:r>
          </w:p>
        </w:tc>
        <w:tc>
          <w:tcPr>
            <w:tcW w:w="1452" w:type="dxa"/>
          </w:tcPr>
          <w:p w14:paraId="30F0D893" w14:textId="77777777" w:rsidR="003A284B" w:rsidRDefault="007C5957">
            <w:pPr>
              <w:pStyle w:val="TableParagraph"/>
              <w:spacing w:before="38"/>
              <w:ind w:right="29"/>
              <w:rPr>
                <w:sz w:val="14"/>
              </w:rPr>
            </w:pPr>
            <w:r>
              <w:rPr>
                <w:sz w:val="14"/>
              </w:rPr>
              <w:t>16,560,271</w:t>
            </w:r>
          </w:p>
        </w:tc>
      </w:tr>
      <w:tr w:rsidR="003A284B" w14:paraId="5B80809C" w14:textId="77777777">
        <w:trPr>
          <w:trHeight w:val="241"/>
        </w:trPr>
        <w:tc>
          <w:tcPr>
            <w:tcW w:w="4841" w:type="dxa"/>
          </w:tcPr>
          <w:p w14:paraId="04CE3E55" w14:textId="77777777" w:rsidR="003A284B" w:rsidRDefault="007C5957">
            <w:pPr>
              <w:pStyle w:val="TableParagraph"/>
              <w:spacing w:before="36"/>
              <w:ind w:left="45"/>
              <w:jc w:val="left"/>
              <w:rPr>
                <w:sz w:val="14"/>
              </w:rPr>
            </w:pPr>
            <w:r>
              <w:rPr>
                <w:sz w:val="14"/>
              </w:rPr>
              <w:t>Nuevo León</w:t>
            </w:r>
          </w:p>
        </w:tc>
        <w:tc>
          <w:tcPr>
            <w:tcW w:w="2419" w:type="dxa"/>
          </w:tcPr>
          <w:p w14:paraId="773A08B6" w14:textId="77777777" w:rsidR="003A284B" w:rsidRDefault="007C5957">
            <w:pPr>
              <w:pStyle w:val="TableParagraph"/>
              <w:spacing w:before="36"/>
              <w:ind w:right="31"/>
              <w:rPr>
                <w:sz w:val="14"/>
              </w:rPr>
            </w:pPr>
            <w:r>
              <w:rPr>
                <w:sz w:val="14"/>
              </w:rPr>
              <w:t>77,293,833</w:t>
            </w:r>
          </w:p>
        </w:tc>
        <w:tc>
          <w:tcPr>
            <w:tcW w:w="1452" w:type="dxa"/>
          </w:tcPr>
          <w:p w14:paraId="086D130D" w14:textId="77777777" w:rsidR="003A284B" w:rsidRDefault="007C5957">
            <w:pPr>
              <w:pStyle w:val="TableParagraph"/>
              <w:spacing w:before="36"/>
              <w:ind w:right="29"/>
              <w:rPr>
                <w:sz w:val="14"/>
              </w:rPr>
            </w:pPr>
            <w:r>
              <w:rPr>
                <w:sz w:val="14"/>
              </w:rPr>
              <w:t>20,454,961</w:t>
            </w:r>
          </w:p>
        </w:tc>
      </w:tr>
      <w:tr w:rsidR="003A284B" w14:paraId="3B6CA437" w14:textId="77777777">
        <w:trPr>
          <w:trHeight w:val="239"/>
        </w:trPr>
        <w:tc>
          <w:tcPr>
            <w:tcW w:w="4841" w:type="dxa"/>
          </w:tcPr>
          <w:p w14:paraId="6BD2C4EC" w14:textId="77777777" w:rsidR="003A284B" w:rsidRDefault="007C5957">
            <w:pPr>
              <w:pStyle w:val="TableParagraph"/>
              <w:spacing w:before="36"/>
              <w:ind w:left="45"/>
              <w:jc w:val="left"/>
              <w:rPr>
                <w:sz w:val="14"/>
              </w:rPr>
            </w:pPr>
            <w:r>
              <w:rPr>
                <w:sz w:val="14"/>
              </w:rPr>
              <w:t>Oaxaca</w:t>
            </w:r>
          </w:p>
        </w:tc>
        <w:tc>
          <w:tcPr>
            <w:tcW w:w="2419" w:type="dxa"/>
          </w:tcPr>
          <w:p w14:paraId="0FD9934A" w14:textId="77777777" w:rsidR="003A284B" w:rsidRDefault="007C5957">
            <w:pPr>
              <w:pStyle w:val="TableParagraph"/>
              <w:spacing w:before="36"/>
              <w:ind w:right="29"/>
              <w:rPr>
                <w:sz w:val="14"/>
              </w:rPr>
            </w:pPr>
            <w:r>
              <w:rPr>
                <w:sz w:val="14"/>
              </w:rPr>
              <w:t>104,606,184</w:t>
            </w:r>
          </w:p>
        </w:tc>
        <w:tc>
          <w:tcPr>
            <w:tcW w:w="1452" w:type="dxa"/>
          </w:tcPr>
          <w:p w14:paraId="28F4339C" w14:textId="77777777" w:rsidR="003A284B" w:rsidRDefault="007C5957">
            <w:pPr>
              <w:pStyle w:val="TableParagraph"/>
              <w:spacing w:before="36"/>
              <w:ind w:right="29"/>
              <w:rPr>
                <w:sz w:val="14"/>
              </w:rPr>
            </w:pPr>
            <w:r>
              <w:rPr>
                <w:sz w:val="14"/>
              </w:rPr>
              <w:t>70,191,314</w:t>
            </w:r>
          </w:p>
        </w:tc>
      </w:tr>
      <w:tr w:rsidR="003A284B" w14:paraId="00310E60" w14:textId="77777777">
        <w:trPr>
          <w:trHeight w:val="241"/>
        </w:trPr>
        <w:tc>
          <w:tcPr>
            <w:tcW w:w="4841" w:type="dxa"/>
          </w:tcPr>
          <w:p w14:paraId="51E4A2D4" w14:textId="77777777" w:rsidR="003A284B" w:rsidRDefault="007C5957">
            <w:pPr>
              <w:pStyle w:val="TableParagraph"/>
              <w:spacing w:before="38"/>
              <w:ind w:left="45"/>
              <w:jc w:val="left"/>
              <w:rPr>
                <w:sz w:val="14"/>
              </w:rPr>
            </w:pPr>
            <w:r>
              <w:rPr>
                <w:sz w:val="14"/>
              </w:rPr>
              <w:t>Puebla</w:t>
            </w:r>
          </w:p>
        </w:tc>
        <w:tc>
          <w:tcPr>
            <w:tcW w:w="2419" w:type="dxa"/>
          </w:tcPr>
          <w:p w14:paraId="4B47787B" w14:textId="77777777" w:rsidR="003A284B" w:rsidRDefault="007C5957">
            <w:pPr>
              <w:pStyle w:val="TableParagraph"/>
              <w:spacing w:before="38"/>
              <w:ind w:right="29"/>
              <w:rPr>
                <w:sz w:val="14"/>
              </w:rPr>
            </w:pPr>
            <w:r>
              <w:rPr>
                <w:sz w:val="14"/>
              </w:rPr>
              <w:t>117,017,726</w:t>
            </w:r>
          </w:p>
        </w:tc>
        <w:tc>
          <w:tcPr>
            <w:tcW w:w="1452" w:type="dxa"/>
          </w:tcPr>
          <w:p w14:paraId="0FE5DBE1" w14:textId="77777777" w:rsidR="003A284B" w:rsidRDefault="007C5957">
            <w:pPr>
              <w:pStyle w:val="TableParagraph"/>
              <w:spacing w:before="38"/>
              <w:ind w:right="29"/>
              <w:rPr>
                <w:sz w:val="14"/>
              </w:rPr>
            </w:pPr>
            <w:r>
              <w:rPr>
                <w:sz w:val="14"/>
              </w:rPr>
              <w:t>93,559,424</w:t>
            </w:r>
          </w:p>
        </w:tc>
      </w:tr>
      <w:tr w:rsidR="003A284B" w14:paraId="0086EC09" w14:textId="77777777">
        <w:trPr>
          <w:trHeight w:val="232"/>
        </w:trPr>
        <w:tc>
          <w:tcPr>
            <w:tcW w:w="4841" w:type="dxa"/>
          </w:tcPr>
          <w:p w14:paraId="75011EDC" w14:textId="77777777" w:rsidR="003A284B" w:rsidRDefault="007C5957">
            <w:pPr>
              <w:pStyle w:val="TableParagraph"/>
              <w:spacing w:before="26"/>
              <w:ind w:left="45"/>
              <w:jc w:val="left"/>
              <w:rPr>
                <w:sz w:val="14"/>
              </w:rPr>
            </w:pPr>
            <w:r>
              <w:rPr>
                <w:sz w:val="14"/>
              </w:rPr>
              <w:t>Querétaro</w:t>
            </w:r>
          </w:p>
        </w:tc>
        <w:tc>
          <w:tcPr>
            <w:tcW w:w="2419" w:type="dxa"/>
          </w:tcPr>
          <w:p w14:paraId="4709E1A6" w14:textId="77777777" w:rsidR="003A284B" w:rsidRDefault="007C5957">
            <w:pPr>
              <w:pStyle w:val="TableParagraph"/>
              <w:spacing w:before="26"/>
              <w:ind w:right="31"/>
              <w:rPr>
                <w:sz w:val="14"/>
              </w:rPr>
            </w:pPr>
            <w:r>
              <w:rPr>
                <w:sz w:val="14"/>
              </w:rPr>
              <w:t>57,676,367</w:t>
            </w:r>
          </w:p>
        </w:tc>
        <w:tc>
          <w:tcPr>
            <w:tcW w:w="1452" w:type="dxa"/>
          </w:tcPr>
          <w:p w14:paraId="61226B9A" w14:textId="77777777" w:rsidR="003A284B" w:rsidRDefault="007C5957">
            <w:pPr>
              <w:pStyle w:val="TableParagraph"/>
              <w:spacing w:before="26"/>
              <w:ind w:right="29"/>
              <w:rPr>
                <w:sz w:val="14"/>
              </w:rPr>
            </w:pPr>
            <w:r>
              <w:rPr>
                <w:sz w:val="14"/>
              </w:rPr>
              <w:t>16,308,407</w:t>
            </w:r>
          </w:p>
        </w:tc>
      </w:tr>
      <w:tr w:rsidR="003A284B" w14:paraId="6E1CFAE1" w14:textId="77777777">
        <w:trPr>
          <w:trHeight w:val="229"/>
        </w:trPr>
        <w:tc>
          <w:tcPr>
            <w:tcW w:w="4841" w:type="dxa"/>
          </w:tcPr>
          <w:p w14:paraId="5319B6C3" w14:textId="77777777" w:rsidR="003A284B" w:rsidRDefault="007C5957">
            <w:pPr>
              <w:pStyle w:val="TableParagraph"/>
              <w:spacing w:before="26"/>
              <w:ind w:left="45"/>
              <w:jc w:val="left"/>
              <w:rPr>
                <w:sz w:val="14"/>
              </w:rPr>
            </w:pPr>
            <w:r>
              <w:rPr>
                <w:sz w:val="14"/>
              </w:rPr>
              <w:t>Quintana Roo</w:t>
            </w:r>
          </w:p>
        </w:tc>
        <w:tc>
          <w:tcPr>
            <w:tcW w:w="2419" w:type="dxa"/>
          </w:tcPr>
          <w:p w14:paraId="1C85381A" w14:textId="77777777" w:rsidR="003A284B" w:rsidRDefault="007C5957">
            <w:pPr>
              <w:pStyle w:val="TableParagraph"/>
              <w:spacing w:before="26"/>
              <w:ind w:right="31"/>
              <w:rPr>
                <w:sz w:val="14"/>
              </w:rPr>
            </w:pPr>
            <w:r>
              <w:rPr>
                <w:sz w:val="14"/>
              </w:rPr>
              <w:t>47,263,841</w:t>
            </w:r>
          </w:p>
        </w:tc>
        <w:tc>
          <w:tcPr>
            <w:tcW w:w="1452" w:type="dxa"/>
          </w:tcPr>
          <w:p w14:paraId="3DC5F38B" w14:textId="77777777" w:rsidR="003A284B" w:rsidRDefault="007C5957">
            <w:pPr>
              <w:pStyle w:val="TableParagraph"/>
              <w:spacing w:before="26"/>
              <w:ind w:right="29"/>
              <w:rPr>
                <w:sz w:val="14"/>
              </w:rPr>
            </w:pPr>
            <w:r>
              <w:rPr>
                <w:sz w:val="14"/>
              </w:rPr>
              <w:t>57,504,746</w:t>
            </w:r>
          </w:p>
        </w:tc>
      </w:tr>
      <w:tr w:rsidR="003A284B" w14:paraId="7CEC7536" w14:textId="77777777">
        <w:trPr>
          <w:trHeight w:val="232"/>
        </w:trPr>
        <w:tc>
          <w:tcPr>
            <w:tcW w:w="4841" w:type="dxa"/>
          </w:tcPr>
          <w:p w14:paraId="68D16C57" w14:textId="77777777" w:rsidR="003A284B" w:rsidRDefault="007C5957">
            <w:pPr>
              <w:pStyle w:val="TableParagraph"/>
              <w:spacing w:before="26"/>
              <w:ind w:left="45"/>
              <w:jc w:val="left"/>
              <w:rPr>
                <w:sz w:val="14"/>
              </w:rPr>
            </w:pPr>
            <w:r>
              <w:rPr>
                <w:sz w:val="14"/>
              </w:rPr>
              <w:t>San Luis Potosí</w:t>
            </w:r>
          </w:p>
        </w:tc>
        <w:tc>
          <w:tcPr>
            <w:tcW w:w="2419" w:type="dxa"/>
          </w:tcPr>
          <w:p w14:paraId="4536474E" w14:textId="77777777" w:rsidR="003A284B" w:rsidRDefault="007C5957">
            <w:pPr>
              <w:pStyle w:val="TableParagraph"/>
              <w:spacing w:before="26"/>
              <w:ind w:right="31"/>
              <w:rPr>
                <w:sz w:val="14"/>
              </w:rPr>
            </w:pPr>
            <w:r>
              <w:rPr>
                <w:sz w:val="14"/>
              </w:rPr>
              <w:t>88,322,542</w:t>
            </w:r>
          </w:p>
        </w:tc>
        <w:tc>
          <w:tcPr>
            <w:tcW w:w="1452" w:type="dxa"/>
          </w:tcPr>
          <w:p w14:paraId="4E5A6549" w14:textId="77777777" w:rsidR="003A284B" w:rsidRDefault="007C5957">
            <w:pPr>
              <w:pStyle w:val="TableParagraph"/>
              <w:spacing w:before="26"/>
              <w:ind w:right="29"/>
              <w:rPr>
                <w:sz w:val="14"/>
              </w:rPr>
            </w:pPr>
            <w:r>
              <w:rPr>
                <w:sz w:val="14"/>
              </w:rPr>
              <w:t>63,578,848</w:t>
            </w:r>
          </w:p>
        </w:tc>
      </w:tr>
      <w:tr w:rsidR="003A284B" w14:paraId="5D020C8C" w14:textId="77777777">
        <w:trPr>
          <w:trHeight w:val="229"/>
        </w:trPr>
        <w:tc>
          <w:tcPr>
            <w:tcW w:w="4841" w:type="dxa"/>
          </w:tcPr>
          <w:p w14:paraId="165994B4" w14:textId="77777777" w:rsidR="003A284B" w:rsidRDefault="007C5957">
            <w:pPr>
              <w:pStyle w:val="TableParagraph"/>
              <w:spacing w:before="26"/>
              <w:ind w:left="45"/>
              <w:jc w:val="left"/>
              <w:rPr>
                <w:sz w:val="14"/>
              </w:rPr>
            </w:pPr>
            <w:r>
              <w:rPr>
                <w:sz w:val="14"/>
              </w:rPr>
              <w:t>Sinaloa</w:t>
            </w:r>
          </w:p>
        </w:tc>
        <w:tc>
          <w:tcPr>
            <w:tcW w:w="2419" w:type="dxa"/>
          </w:tcPr>
          <w:p w14:paraId="05AA6914" w14:textId="77777777" w:rsidR="003A284B" w:rsidRDefault="007C5957">
            <w:pPr>
              <w:pStyle w:val="TableParagraph"/>
              <w:spacing w:before="26"/>
              <w:ind w:right="31"/>
              <w:rPr>
                <w:sz w:val="14"/>
              </w:rPr>
            </w:pPr>
            <w:r>
              <w:rPr>
                <w:sz w:val="14"/>
              </w:rPr>
              <w:t>70,100,229</w:t>
            </w:r>
          </w:p>
        </w:tc>
        <w:tc>
          <w:tcPr>
            <w:tcW w:w="1452" w:type="dxa"/>
          </w:tcPr>
          <w:p w14:paraId="758DD3C4" w14:textId="77777777" w:rsidR="003A284B" w:rsidRDefault="007C5957">
            <w:pPr>
              <w:pStyle w:val="TableParagraph"/>
              <w:spacing w:before="26"/>
              <w:ind w:right="29"/>
              <w:rPr>
                <w:sz w:val="14"/>
              </w:rPr>
            </w:pPr>
            <w:r>
              <w:rPr>
                <w:sz w:val="14"/>
              </w:rPr>
              <w:t>185,434,821</w:t>
            </w:r>
          </w:p>
        </w:tc>
      </w:tr>
      <w:tr w:rsidR="003A284B" w14:paraId="4360AE24" w14:textId="77777777">
        <w:trPr>
          <w:trHeight w:val="232"/>
        </w:trPr>
        <w:tc>
          <w:tcPr>
            <w:tcW w:w="4841" w:type="dxa"/>
          </w:tcPr>
          <w:p w14:paraId="32A84AED" w14:textId="77777777" w:rsidR="003A284B" w:rsidRDefault="007C5957">
            <w:pPr>
              <w:pStyle w:val="TableParagraph"/>
              <w:spacing w:before="26"/>
              <w:ind w:left="45"/>
              <w:jc w:val="left"/>
              <w:rPr>
                <w:sz w:val="14"/>
              </w:rPr>
            </w:pPr>
            <w:r>
              <w:rPr>
                <w:sz w:val="14"/>
              </w:rPr>
              <w:t>Sonora</w:t>
            </w:r>
          </w:p>
        </w:tc>
        <w:tc>
          <w:tcPr>
            <w:tcW w:w="2419" w:type="dxa"/>
          </w:tcPr>
          <w:p w14:paraId="7D4F276F" w14:textId="77777777" w:rsidR="003A284B" w:rsidRDefault="007C5957">
            <w:pPr>
              <w:pStyle w:val="TableParagraph"/>
              <w:spacing w:before="26"/>
              <w:ind w:right="31"/>
              <w:rPr>
                <w:sz w:val="14"/>
              </w:rPr>
            </w:pPr>
            <w:r>
              <w:rPr>
                <w:sz w:val="14"/>
              </w:rPr>
              <w:t>79,954,823</w:t>
            </w:r>
          </w:p>
        </w:tc>
        <w:tc>
          <w:tcPr>
            <w:tcW w:w="1452" w:type="dxa"/>
          </w:tcPr>
          <w:p w14:paraId="60A8B626" w14:textId="77777777" w:rsidR="003A284B" w:rsidRDefault="007C5957">
            <w:pPr>
              <w:pStyle w:val="TableParagraph"/>
              <w:spacing w:before="26"/>
              <w:ind w:right="29"/>
              <w:rPr>
                <w:sz w:val="14"/>
              </w:rPr>
            </w:pPr>
            <w:r>
              <w:rPr>
                <w:sz w:val="14"/>
              </w:rPr>
              <w:t>113,890,907</w:t>
            </w:r>
          </w:p>
        </w:tc>
      </w:tr>
      <w:tr w:rsidR="003A284B" w14:paraId="13558B6B" w14:textId="77777777">
        <w:trPr>
          <w:trHeight w:val="230"/>
        </w:trPr>
        <w:tc>
          <w:tcPr>
            <w:tcW w:w="4841" w:type="dxa"/>
          </w:tcPr>
          <w:p w14:paraId="6F0568DA" w14:textId="77777777" w:rsidR="003A284B" w:rsidRDefault="007C5957">
            <w:pPr>
              <w:pStyle w:val="TableParagraph"/>
              <w:spacing w:before="26"/>
              <w:ind w:left="45"/>
              <w:jc w:val="left"/>
              <w:rPr>
                <w:sz w:val="14"/>
              </w:rPr>
            </w:pPr>
            <w:r>
              <w:rPr>
                <w:sz w:val="14"/>
              </w:rPr>
              <w:t>Tabasco</w:t>
            </w:r>
          </w:p>
        </w:tc>
        <w:tc>
          <w:tcPr>
            <w:tcW w:w="2419" w:type="dxa"/>
          </w:tcPr>
          <w:p w14:paraId="3D9461DD" w14:textId="77777777" w:rsidR="003A284B" w:rsidRDefault="007C5957">
            <w:pPr>
              <w:pStyle w:val="TableParagraph"/>
              <w:spacing w:before="26"/>
              <w:ind w:right="29"/>
              <w:rPr>
                <w:sz w:val="14"/>
              </w:rPr>
            </w:pPr>
            <w:r>
              <w:rPr>
                <w:sz w:val="14"/>
              </w:rPr>
              <w:t>71,975,199</w:t>
            </w:r>
          </w:p>
        </w:tc>
        <w:tc>
          <w:tcPr>
            <w:tcW w:w="1452" w:type="dxa"/>
          </w:tcPr>
          <w:p w14:paraId="007B4011" w14:textId="77777777" w:rsidR="003A284B" w:rsidRDefault="007C5957">
            <w:pPr>
              <w:pStyle w:val="TableParagraph"/>
              <w:spacing w:before="26"/>
              <w:ind w:right="29"/>
              <w:rPr>
                <w:sz w:val="14"/>
              </w:rPr>
            </w:pPr>
            <w:r>
              <w:rPr>
                <w:sz w:val="14"/>
              </w:rPr>
              <w:t>42,798,138</w:t>
            </w:r>
          </w:p>
        </w:tc>
      </w:tr>
      <w:tr w:rsidR="003A284B" w14:paraId="6FB8DA40" w14:textId="77777777">
        <w:trPr>
          <w:trHeight w:val="229"/>
        </w:trPr>
        <w:tc>
          <w:tcPr>
            <w:tcW w:w="4841" w:type="dxa"/>
          </w:tcPr>
          <w:p w14:paraId="53D24709" w14:textId="77777777" w:rsidR="003A284B" w:rsidRDefault="007C5957">
            <w:pPr>
              <w:pStyle w:val="TableParagraph"/>
              <w:spacing w:before="26"/>
              <w:ind w:left="45"/>
              <w:jc w:val="left"/>
              <w:rPr>
                <w:sz w:val="14"/>
              </w:rPr>
            </w:pPr>
            <w:r>
              <w:rPr>
                <w:sz w:val="14"/>
              </w:rPr>
              <w:t>Tamaulipas</w:t>
            </w:r>
          </w:p>
        </w:tc>
        <w:tc>
          <w:tcPr>
            <w:tcW w:w="2419" w:type="dxa"/>
          </w:tcPr>
          <w:p w14:paraId="44FC0E55" w14:textId="77777777" w:rsidR="003A284B" w:rsidRDefault="007C5957">
            <w:pPr>
              <w:pStyle w:val="TableParagraph"/>
              <w:spacing w:before="26"/>
              <w:ind w:right="31"/>
              <w:rPr>
                <w:sz w:val="14"/>
              </w:rPr>
            </w:pPr>
            <w:r>
              <w:rPr>
                <w:sz w:val="14"/>
              </w:rPr>
              <w:t>85,520,627</w:t>
            </w:r>
          </w:p>
        </w:tc>
        <w:tc>
          <w:tcPr>
            <w:tcW w:w="1452" w:type="dxa"/>
          </w:tcPr>
          <w:p w14:paraId="14BE9DCF" w14:textId="77777777" w:rsidR="003A284B" w:rsidRDefault="007C5957">
            <w:pPr>
              <w:pStyle w:val="TableParagraph"/>
              <w:spacing w:before="26"/>
              <w:ind w:right="29"/>
              <w:rPr>
                <w:sz w:val="14"/>
              </w:rPr>
            </w:pPr>
            <w:r>
              <w:rPr>
                <w:sz w:val="14"/>
              </w:rPr>
              <w:t>125,041,402</w:t>
            </w:r>
          </w:p>
        </w:tc>
      </w:tr>
      <w:tr w:rsidR="003A284B" w14:paraId="4AD7CCBF" w14:textId="77777777">
        <w:trPr>
          <w:trHeight w:val="232"/>
        </w:trPr>
        <w:tc>
          <w:tcPr>
            <w:tcW w:w="4841" w:type="dxa"/>
          </w:tcPr>
          <w:p w14:paraId="2199B11A" w14:textId="77777777" w:rsidR="003A284B" w:rsidRDefault="007C5957">
            <w:pPr>
              <w:pStyle w:val="TableParagraph"/>
              <w:spacing w:before="29"/>
              <w:ind w:left="45"/>
              <w:jc w:val="left"/>
              <w:rPr>
                <w:sz w:val="14"/>
              </w:rPr>
            </w:pPr>
            <w:r>
              <w:rPr>
                <w:sz w:val="14"/>
              </w:rPr>
              <w:t>Tlaxcala</w:t>
            </w:r>
          </w:p>
        </w:tc>
        <w:tc>
          <w:tcPr>
            <w:tcW w:w="2419" w:type="dxa"/>
          </w:tcPr>
          <w:p w14:paraId="202C02FF" w14:textId="77777777" w:rsidR="003A284B" w:rsidRDefault="007C5957">
            <w:pPr>
              <w:pStyle w:val="TableParagraph"/>
              <w:spacing w:before="29"/>
              <w:ind w:right="31"/>
              <w:rPr>
                <w:sz w:val="14"/>
              </w:rPr>
            </w:pPr>
            <w:r>
              <w:rPr>
                <w:sz w:val="14"/>
              </w:rPr>
              <w:t>21,924,558</w:t>
            </w:r>
          </w:p>
        </w:tc>
        <w:tc>
          <w:tcPr>
            <w:tcW w:w="1452" w:type="dxa"/>
          </w:tcPr>
          <w:p w14:paraId="537BAE3A" w14:textId="77777777" w:rsidR="003A284B" w:rsidRDefault="007C5957">
            <w:pPr>
              <w:pStyle w:val="TableParagraph"/>
              <w:spacing w:before="29"/>
              <w:ind w:right="29"/>
              <w:rPr>
                <w:sz w:val="14"/>
              </w:rPr>
            </w:pPr>
            <w:r>
              <w:rPr>
                <w:sz w:val="14"/>
              </w:rPr>
              <w:t>6,656,781</w:t>
            </w:r>
          </w:p>
        </w:tc>
      </w:tr>
      <w:tr w:rsidR="003A284B" w14:paraId="09FB7860" w14:textId="77777777">
        <w:trPr>
          <w:trHeight w:val="229"/>
        </w:trPr>
        <w:tc>
          <w:tcPr>
            <w:tcW w:w="4841" w:type="dxa"/>
          </w:tcPr>
          <w:p w14:paraId="53D6A7E2" w14:textId="77777777" w:rsidR="003A284B" w:rsidRDefault="007C5957">
            <w:pPr>
              <w:pStyle w:val="TableParagraph"/>
              <w:spacing w:before="26"/>
              <w:ind w:left="45"/>
              <w:jc w:val="left"/>
              <w:rPr>
                <w:sz w:val="14"/>
              </w:rPr>
            </w:pPr>
            <w:r>
              <w:rPr>
                <w:sz w:val="14"/>
              </w:rPr>
              <w:t>Veracruz</w:t>
            </w:r>
          </w:p>
        </w:tc>
        <w:tc>
          <w:tcPr>
            <w:tcW w:w="2419" w:type="dxa"/>
          </w:tcPr>
          <w:p w14:paraId="6CF3638A" w14:textId="77777777" w:rsidR="003A284B" w:rsidRDefault="007C5957">
            <w:pPr>
              <w:pStyle w:val="TableParagraph"/>
              <w:spacing w:before="26"/>
              <w:ind w:right="29"/>
              <w:rPr>
                <w:sz w:val="14"/>
              </w:rPr>
            </w:pPr>
            <w:r>
              <w:rPr>
                <w:sz w:val="14"/>
              </w:rPr>
              <w:t>141,019,049</w:t>
            </w:r>
          </w:p>
        </w:tc>
        <w:tc>
          <w:tcPr>
            <w:tcW w:w="1452" w:type="dxa"/>
          </w:tcPr>
          <w:p w14:paraId="503E8830" w14:textId="77777777" w:rsidR="003A284B" w:rsidRDefault="007C5957">
            <w:pPr>
              <w:pStyle w:val="TableParagraph"/>
              <w:spacing w:before="26"/>
              <w:ind w:right="29"/>
              <w:rPr>
                <w:sz w:val="14"/>
              </w:rPr>
            </w:pPr>
            <w:r>
              <w:rPr>
                <w:sz w:val="14"/>
              </w:rPr>
              <w:t>122,378,988</w:t>
            </w:r>
          </w:p>
        </w:tc>
      </w:tr>
      <w:tr w:rsidR="003A284B" w14:paraId="691831C1" w14:textId="77777777">
        <w:trPr>
          <w:trHeight w:val="232"/>
        </w:trPr>
        <w:tc>
          <w:tcPr>
            <w:tcW w:w="4841" w:type="dxa"/>
          </w:tcPr>
          <w:p w14:paraId="0F45B3AD" w14:textId="77777777" w:rsidR="003A284B" w:rsidRDefault="007C5957">
            <w:pPr>
              <w:pStyle w:val="TableParagraph"/>
              <w:spacing w:before="29"/>
              <w:ind w:left="45"/>
              <w:jc w:val="left"/>
              <w:rPr>
                <w:sz w:val="14"/>
              </w:rPr>
            </w:pPr>
            <w:r>
              <w:rPr>
                <w:sz w:val="14"/>
              </w:rPr>
              <w:t>Yucatán</w:t>
            </w:r>
          </w:p>
        </w:tc>
        <w:tc>
          <w:tcPr>
            <w:tcW w:w="2419" w:type="dxa"/>
          </w:tcPr>
          <w:p w14:paraId="000A9B30" w14:textId="77777777" w:rsidR="003A284B" w:rsidRDefault="007C5957">
            <w:pPr>
              <w:pStyle w:val="TableParagraph"/>
              <w:spacing w:before="29"/>
              <w:ind w:right="31"/>
              <w:rPr>
                <w:sz w:val="14"/>
              </w:rPr>
            </w:pPr>
            <w:r>
              <w:rPr>
                <w:sz w:val="14"/>
              </w:rPr>
              <w:t>61,287,362</w:t>
            </w:r>
          </w:p>
        </w:tc>
        <w:tc>
          <w:tcPr>
            <w:tcW w:w="1452" w:type="dxa"/>
          </w:tcPr>
          <w:p w14:paraId="31F041C7" w14:textId="77777777" w:rsidR="003A284B" w:rsidRDefault="007C5957">
            <w:pPr>
              <w:pStyle w:val="TableParagraph"/>
              <w:spacing w:before="29"/>
              <w:ind w:right="29"/>
              <w:rPr>
                <w:sz w:val="14"/>
              </w:rPr>
            </w:pPr>
            <w:r>
              <w:rPr>
                <w:sz w:val="14"/>
              </w:rPr>
              <w:t>94,132,247</w:t>
            </w:r>
          </w:p>
        </w:tc>
      </w:tr>
      <w:tr w:rsidR="003A284B" w14:paraId="5C0F3B3B" w14:textId="77777777">
        <w:trPr>
          <w:trHeight w:val="229"/>
        </w:trPr>
        <w:tc>
          <w:tcPr>
            <w:tcW w:w="4841" w:type="dxa"/>
          </w:tcPr>
          <w:p w14:paraId="6039A502" w14:textId="77777777" w:rsidR="003A284B" w:rsidRDefault="007C5957">
            <w:pPr>
              <w:pStyle w:val="TableParagraph"/>
              <w:spacing w:before="26"/>
              <w:ind w:left="45"/>
              <w:jc w:val="left"/>
              <w:rPr>
                <w:sz w:val="14"/>
              </w:rPr>
            </w:pPr>
            <w:r>
              <w:rPr>
                <w:sz w:val="14"/>
              </w:rPr>
              <w:t>Zacatecas</w:t>
            </w:r>
          </w:p>
        </w:tc>
        <w:tc>
          <w:tcPr>
            <w:tcW w:w="2419" w:type="dxa"/>
          </w:tcPr>
          <w:p w14:paraId="1E7C2D26" w14:textId="77777777" w:rsidR="003A284B" w:rsidRDefault="007C5957">
            <w:pPr>
              <w:pStyle w:val="TableParagraph"/>
              <w:spacing w:before="26"/>
              <w:ind w:right="31"/>
              <w:rPr>
                <w:sz w:val="14"/>
              </w:rPr>
            </w:pPr>
            <w:r>
              <w:rPr>
                <w:sz w:val="14"/>
              </w:rPr>
              <w:t>54,798,496</w:t>
            </w:r>
          </w:p>
        </w:tc>
        <w:tc>
          <w:tcPr>
            <w:tcW w:w="1452" w:type="dxa"/>
          </w:tcPr>
          <w:p w14:paraId="1CDCC21B" w14:textId="77777777" w:rsidR="003A284B" w:rsidRDefault="007C5957">
            <w:pPr>
              <w:pStyle w:val="TableParagraph"/>
              <w:spacing w:before="26"/>
              <w:ind w:right="29"/>
              <w:rPr>
                <w:sz w:val="14"/>
              </w:rPr>
            </w:pPr>
            <w:r>
              <w:rPr>
                <w:sz w:val="14"/>
              </w:rPr>
              <w:t>14,617,285</w:t>
            </w:r>
          </w:p>
        </w:tc>
      </w:tr>
      <w:tr w:rsidR="003A284B" w14:paraId="3AC451E4" w14:textId="77777777">
        <w:trPr>
          <w:trHeight w:val="241"/>
        </w:trPr>
        <w:tc>
          <w:tcPr>
            <w:tcW w:w="4841" w:type="dxa"/>
          </w:tcPr>
          <w:p w14:paraId="4F6033D4" w14:textId="77777777" w:rsidR="003A284B" w:rsidRDefault="007C5957">
            <w:pPr>
              <w:pStyle w:val="TableParagraph"/>
              <w:spacing w:before="38"/>
              <w:ind w:left="45"/>
              <w:jc w:val="left"/>
              <w:rPr>
                <w:sz w:val="14"/>
              </w:rPr>
            </w:pPr>
            <w:r>
              <w:rPr>
                <w:sz w:val="14"/>
              </w:rPr>
              <w:t>No Distribuible Geográficamente</w:t>
            </w:r>
          </w:p>
        </w:tc>
        <w:tc>
          <w:tcPr>
            <w:tcW w:w="2419" w:type="dxa"/>
          </w:tcPr>
          <w:p w14:paraId="38B12D59" w14:textId="77777777" w:rsidR="003A284B" w:rsidRDefault="007C5957">
            <w:pPr>
              <w:pStyle w:val="TableParagraph"/>
              <w:spacing w:before="38"/>
              <w:ind w:right="31"/>
              <w:rPr>
                <w:sz w:val="14"/>
              </w:rPr>
            </w:pPr>
            <w:r>
              <w:rPr>
                <w:sz w:val="14"/>
              </w:rPr>
              <w:t>75,845,439</w:t>
            </w:r>
          </w:p>
        </w:tc>
        <w:tc>
          <w:tcPr>
            <w:tcW w:w="1452" w:type="dxa"/>
          </w:tcPr>
          <w:p w14:paraId="0025874D" w14:textId="77777777" w:rsidR="003A284B" w:rsidRDefault="007C5957">
            <w:pPr>
              <w:pStyle w:val="TableParagraph"/>
              <w:spacing w:before="38"/>
              <w:ind w:right="26"/>
              <w:rPr>
                <w:sz w:val="14"/>
              </w:rPr>
            </w:pPr>
            <w:r>
              <w:rPr>
                <w:w w:val="99"/>
                <w:sz w:val="14"/>
              </w:rPr>
              <w:t>0</w:t>
            </w:r>
          </w:p>
        </w:tc>
      </w:tr>
      <w:tr w:rsidR="003A284B" w14:paraId="1B93253D" w14:textId="77777777">
        <w:trPr>
          <w:trHeight w:val="241"/>
        </w:trPr>
        <w:tc>
          <w:tcPr>
            <w:tcW w:w="4841" w:type="dxa"/>
          </w:tcPr>
          <w:p w14:paraId="18866529" w14:textId="77777777" w:rsidR="003A284B" w:rsidRDefault="007C5957">
            <w:pPr>
              <w:pStyle w:val="TableParagraph"/>
              <w:spacing w:before="34"/>
              <w:ind w:left="45"/>
              <w:jc w:val="left"/>
              <w:rPr>
                <w:b/>
                <w:sz w:val="14"/>
              </w:rPr>
            </w:pPr>
            <w:r>
              <w:rPr>
                <w:b/>
                <w:sz w:val="14"/>
              </w:rPr>
              <w:t>TOTAL</w:t>
            </w:r>
          </w:p>
        </w:tc>
        <w:tc>
          <w:tcPr>
            <w:tcW w:w="2419" w:type="dxa"/>
          </w:tcPr>
          <w:p w14:paraId="76E382C6" w14:textId="77777777" w:rsidR="003A284B" w:rsidRDefault="007C5957">
            <w:pPr>
              <w:pStyle w:val="TableParagraph"/>
              <w:spacing w:before="34"/>
              <w:ind w:right="30"/>
              <w:rPr>
                <w:b/>
                <w:sz w:val="14"/>
              </w:rPr>
            </w:pPr>
            <w:r>
              <w:rPr>
                <w:b/>
                <w:sz w:val="14"/>
              </w:rPr>
              <w:t>2,602,711,673</w:t>
            </w:r>
          </w:p>
        </w:tc>
        <w:tc>
          <w:tcPr>
            <w:tcW w:w="1452" w:type="dxa"/>
          </w:tcPr>
          <w:p w14:paraId="111CDE91" w14:textId="77777777" w:rsidR="003A284B" w:rsidRDefault="007C5957">
            <w:pPr>
              <w:pStyle w:val="TableParagraph"/>
              <w:spacing w:before="34"/>
              <w:ind w:right="29"/>
              <w:rPr>
                <w:b/>
                <w:sz w:val="14"/>
              </w:rPr>
            </w:pPr>
            <w:r>
              <w:rPr>
                <w:b/>
                <w:sz w:val="14"/>
              </w:rPr>
              <w:t>1,961,652,785</w:t>
            </w:r>
          </w:p>
        </w:tc>
      </w:tr>
    </w:tbl>
    <w:p w14:paraId="7708505A" w14:textId="77777777" w:rsidR="003A284B" w:rsidRDefault="003A284B">
      <w:pPr>
        <w:pStyle w:val="Textoindependiente"/>
        <w:spacing w:before="9"/>
        <w:ind w:left="0"/>
        <w:jc w:val="left"/>
        <w:rPr>
          <w:b/>
          <w:sz w:val="14"/>
        </w:rPr>
      </w:pPr>
    </w:p>
    <w:p w14:paraId="14FF7992" w14:textId="77777777" w:rsidR="003A284B" w:rsidRDefault="007C5957">
      <w:pPr>
        <w:spacing w:before="94" w:after="38"/>
        <w:ind w:left="536"/>
        <w:rPr>
          <w:b/>
          <w:sz w:val="14"/>
        </w:rPr>
      </w:pPr>
      <w:r>
        <w:rPr>
          <w:b/>
          <w:sz w:val="14"/>
        </w:rPr>
        <w:t>ANEXO 31. ADECUACIONES APROBADAS POR LA H. CÁMARA DE DIPUTADOS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2398"/>
        <w:gridCol w:w="1176"/>
        <w:gridCol w:w="1056"/>
        <w:gridCol w:w="1092"/>
        <w:gridCol w:w="1277"/>
        <w:gridCol w:w="1173"/>
      </w:tblGrid>
      <w:tr w:rsidR="003A284B" w14:paraId="10F68079" w14:textId="77777777">
        <w:trPr>
          <w:trHeight w:val="184"/>
        </w:trPr>
        <w:tc>
          <w:tcPr>
            <w:tcW w:w="2938" w:type="dxa"/>
            <w:gridSpan w:val="2"/>
          </w:tcPr>
          <w:p w14:paraId="27E786AB" w14:textId="77777777" w:rsidR="003A284B" w:rsidRDefault="003A284B">
            <w:pPr>
              <w:pStyle w:val="TableParagraph"/>
              <w:jc w:val="left"/>
              <w:rPr>
                <w:rFonts w:ascii="Times New Roman"/>
                <w:sz w:val="10"/>
              </w:rPr>
            </w:pPr>
          </w:p>
        </w:tc>
        <w:tc>
          <w:tcPr>
            <w:tcW w:w="1176" w:type="dxa"/>
          </w:tcPr>
          <w:p w14:paraId="78262389" w14:textId="77777777" w:rsidR="003A284B" w:rsidRDefault="007C5957">
            <w:pPr>
              <w:pStyle w:val="TableParagraph"/>
              <w:spacing w:before="23"/>
              <w:ind w:left="155"/>
              <w:jc w:val="left"/>
              <w:rPr>
                <w:b/>
                <w:sz w:val="11"/>
              </w:rPr>
            </w:pPr>
            <w:r>
              <w:rPr>
                <w:b/>
                <w:sz w:val="11"/>
              </w:rPr>
              <w:t>PROYECTO PEF</w:t>
            </w:r>
          </w:p>
        </w:tc>
        <w:tc>
          <w:tcPr>
            <w:tcW w:w="1056" w:type="dxa"/>
          </w:tcPr>
          <w:p w14:paraId="6A2E41AB" w14:textId="77777777" w:rsidR="003A284B" w:rsidRDefault="007C5957">
            <w:pPr>
              <w:pStyle w:val="TableParagraph"/>
              <w:spacing w:before="23"/>
              <w:ind w:left="119"/>
              <w:jc w:val="left"/>
              <w:rPr>
                <w:b/>
                <w:sz w:val="11"/>
              </w:rPr>
            </w:pPr>
            <w:r>
              <w:rPr>
                <w:b/>
                <w:sz w:val="11"/>
              </w:rPr>
              <w:t>REDUCCIONES</w:t>
            </w:r>
          </w:p>
        </w:tc>
        <w:tc>
          <w:tcPr>
            <w:tcW w:w="1092" w:type="dxa"/>
          </w:tcPr>
          <w:p w14:paraId="0B9A238D" w14:textId="77777777" w:rsidR="003A284B" w:rsidRDefault="007C5957">
            <w:pPr>
              <w:pStyle w:val="TableParagraph"/>
              <w:spacing w:before="23"/>
              <w:ind w:left="122"/>
              <w:jc w:val="left"/>
              <w:rPr>
                <w:b/>
                <w:sz w:val="11"/>
              </w:rPr>
            </w:pPr>
            <w:r>
              <w:rPr>
                <w:b/>
                <w:sz w:val="11"/>
              </w:rPr>
              <w:t>AMPLIACIONES</w:t>
            </w:r>
          </w:p>
        </w:tc>
        <w:tc>
          <w:tcPr>
            <w:tcW w:w="1277" w:type="dxa"/>
          </w:tcPr>
          <w:p w14:paraId="33529750" w14:textId="77777777" w:rsidR="003A284B" w:rsidRDefault="007C5957">
            <w:pPr>
              <w:pStyle w:val="TableParagraph"/>
              <w:spacing w:before="23"/>
              <w:ind w:left="134"/>
              <w:jc w:val="left"/>
              <w:rPr>
                <w:b/>
                <w:sz w:val="11"/>
              </w:rPr>
            </w:pPr>
            <w:r>
              <w:rPr>
                <w:b/>
                <w:sz w:val="11"/>
              </w:rPr>
              <w:t>REASIGNACIONES</w:t>
            </w:r>
          </w:p>
        </w:tc>
        <w:tc>
          <w:tcPr>
            <w:tcW w:w="1173" w:type="dxa"/>
          </w:tcPr>
          <w:p w14:paraId="0283AFA8" w14:textId="77777777" w:rsidR="003A284B" w:rsidRDefault="007C5957">
            <w:pPr>
              <w:pStyle w:val="TableParagraph"/>
              <w:spacing w:before="23"/>
              <w:ind w:left="144"/>
              <w:jc w:val="left"/>
              <w:rPr>
                <w:b/>
                <w:sz w:val="11"/>
              </w:rPr>
            </w:pPr>
            <w:r>
              <w:rPr>
                <w:b/>
                <w:sz w:val="11"/>
              </w:rPr>
              <w:t>PEF APROBADO</w:t>
            </w:r>
          </w:p>
        </w:tc>
      </w:tr>
      <w:tr w:rsidR="003A284B" w14:paraId="6B06DD1E" w14:textId="77777777">
        <w:trPr>
          <w:trHeight w:val="186"/>
        </w:trPr>
        <w:tc>
          <w:tcPr>
            <w:tcW w:w="2938" w:type="dxa"/>
            <w:gridSpan w:val="2"/>
          </w:tcPr>
          <w:p w14:paraId="5BAB5D87" w14:textId="77777777" w:rsidR="003A284B" w:rsidRDefault="007C5957">
            <w:pPr>
              <w:pStyle w:val="TableParagraph"/>
              <w:spacing w:before="26"/>
              <w:ind w:left="45"/>
              <w:jc w:val="left"/>
              <w:rPr>
                <w:b/>
                <w:sz w:val="11"/>
              </w:rPr>
            </w:pPr>
            <w:r>
              <w:rPr>
                <w:b/>
                <w:sz w:val="11"/>
              </w:rPr>
              <w:t>A: RAMOS AUTÓNOMOS</w:t>
            </w:r>
          </w:p>
        </w:tc>
        <w:tc>
          <w:tcPr>
            <w:tcW w:w="1176" w:type="dxa"/>
          </w:tcPr>
          <w:p w14:paraId="582FDE08" w14:textId="77777777" w:rsidR="003A284B" w:rsidRDefault="007C5957">
            <w:pPr>
              <w:pStyle w:val="TableParagraph"/>
              <w:spacing w:before="26"/>
              <w:ind w:right="28"/>
              <w:rPr>
                <w:b/>
                <w:sz w:val="11"/>
              </w:rPr>
            </w:pPr>
            <w:r>
              <w:rPr>
                <w:b/>
                <w:sz w:val="11"/>
              </w:rPr>
              <w:t>123,265,324,819</w:t>
            </w:r>
          </w:p>
        </w:tc>
        <w:tc>
          <w:tcPr>
            <w:tcW w:w="1056" w:type="dxa"/>
          </w:tcPr>
          <w:p w14:paraId="3F65B884" w14:textId="77777777" w:rsidR="003A284B" w:rsidRDefault="007C5957">
            <w:pPr>
              <w:pStyle w:val="TableParagraph"/>
              <w:spacing w:before="26"/>
              <w:ind w:right="28"/>
              <w:rPr>
                <w:b/>
                <w:sz w:val="11"/>
              </w:rPr>
            </w:pPr>
            <w:r>
              <w:rPr>
                <w:b/>
                <w:sz w:val="11"/>
              </w:rPr>
              <w:t>4,282,922,927</w:t>
            </w:r>
          </w:p>
        </w:tc>
        <w:tc>
          <w:tcPr>
            <w:tcW w:w="1092" w:type="dxa"/>
          </w:tcPr>
          <w:p w14:paraId="3C64711A" w14:textId="77777777" w:rsidR="003A284B" w:rsidRDefault="007C5957">
            <w:pPr>
              <w:pStyle w:val="TableParagraph"/>
              <w:spacing w:before="26"/>
              <w:ind w:right="30"/>
              <w:rPr>
                <w:b/>
                <w:sz w:val="11"/>
              </w:rPr>
            </w:pPr>
            <w:r>
              <w:rPr>
                <w:b/>
                <w:sz w:val="11"/>
              </w:rPr>
              <w:t>100,000,000</w:t>
            </w:r>
          </w:p>
        </w:tc>
        <w:tc>
          <w:tcPr>
            <w:tcW w:w="1277" w:type="dxa"/>
          </w:tcPr>
          <w:p w14:paraId="7453C16B" w14:textId="77777777" w:rsidR="003A284B" w:rsidRDefault="007C5957">
            <w:pPr>
              <w:pStyle w:val="TableParagraph"/>
              <w:spacing w:before="26"/>
              <w:ind w:right="29"/>
              <w:rPr>
                <w:b/>
                <w:sz w:val="11"/>
              </w:rPr>
            </w:pPr>
            <w:r>
              <w:rPr>
                <w:b/>
                <w:sz w:val="11"/>
              </w:rPr>
              <w:t>-4,182,922,927</w:t>
            </w:r>
          </w:p>
        </w:tc>
        <w:tc>
          <w:tcPr>
            <w:tcW w:w="1173" w:type="dxa"/>
          </w:tcPr>
          <w:p w14:paraId="4C3010F1" w14:textId="77777777" w:rsidR="003A284B" w:rsidRDefault="007C5957">
            <w:pPr>
              <w:pStyle w:val="TableParagraph"/>
              <w:spacing w:before="26"/>
              <w:ind w:right="24"/>
              <w:rPr>
                <w:b/>
                <w:sz w:val="11"/>
              </w:rPr>
            </w:pPr>
            <w:r>
              <w:rPr>
                <w:b/>
                <w:sz w:val="11"/>
              </w:rPr>
              <w:t>119,082,401,892</w:t>
            </w:r>
          </w:p>
        </w:tc>
      </w:tr>
      <w:tr w:rsidR="003A284B" w14:paraId="29BC97F2" w14:textId="77777777">
        <w:trPr>
          <w:trHeight w:val="186"/>
        </w:trPr>
        <w:tc>
          <w:tcPr>
            <w:tcW w:w="2938" w:type="dxa"/>
            <w:gridSpan w:val="2"/>
          </w:tcPr>
          <w:p w14:paraId="015DB380" w14:textId="77777777" w:rsidR="003A284B" w:rsidRDefault="007C5957">
            <w:pPr>
              <w:pStyle w:val="TableParagraph"/>
              <w:spacing w:before="26"/>
              <w:ind w:left="71"/>
              <w:jc w:val="left"/>
              <w:rPr>
                <w:b/>
                <w:sz w:val="11"/>
              </w:rPr>
            </w:pPr>
            <w:r>
              <w:rPr>
                <w:b/>
                <w:sz w:val="11"/>
              </w:rPr>
              <w:t>Gasto Programable</w:t>
            </w:r>
          </w:p>
        </w:tc>
        <w:tc>
          <w:tcPr>
            <w:tcW w:w="1176" w:type="dxa"/>
          </w:tcPr>
          <w:p w14:paraId="02BBE2B0" w14:textId="77777777" w:rsidR="003A284B" w:rsidRDefault="003A284B">
            <w:pPr>
              <w:pStyle w:val="TableParagraph"/>
              <w:jc w:val="left"/>
              <w:rPr>
                <w:rFonts w:ascii="Times New Roman"/>
                <w:sz w:val="10"/>
              </w:rPr>
            </w:pPr>
          </w:p>
        </w:tc>
        <w:tc>
          <w:tcPr>
            <w:tcW w:w="1056" w:type="dxa"/>
          </w:tcPr>
          <w:p w14:paraId="7CF41B5A" w14:textId="77777777" w:rsidR="003A284B" w:rsidRDefault="003A284B">
            <w:pPr>
              <w:pStyle w:val="TableParagraph"/>
              <w:jc w:val="left"/>
              <w:rPr>
                <w:rFonts w:ascii="Times New Roman"/>
                <w:sz w:val="10"/>
              </w:rPr>
            </w:pPr>
          </w:p>
        </w:tc>
        <w:tc>
          <w:tcPr>
            <w:tcW w:w="1092" w:type="dxa"/>
          </w:tcPr>
          <w:p w14:paraId="3BCA57D9" w14:textId="77777777" w:rsidR="003A284B" w:rsidRDefault="003A284B">
            <w:pPr>
              <w:pStyle w:val="TableParagraph"/>
              <w:jc w:val="left"/>
              <w:rPr>
                <w:rFonts w:ascii="Times New Roman"/>
                <w:sz w:val="10"/>
              </w:rPr>
            </w:pPr>
          </w:p>
        </w:tc>
        <w:tc>
          <w:tcPr>
            <w:tcW w:w="1277" w:type="dxa"/>
          </w:tcPr>
          <w:p w14:paraId="5C98ECA2" w14:textId="77777777" w:rsidR="003A284B" w:rsidRDefault="003A284B">
            <w:pPr>
              <w:pStyle w:val="TableParagraph"/>
              <w:jc w:val="left"/>
              <w:rPr>
                <w:rFonts w:ascii="Times New Roman"/>
                <w:sz w:val="10"/>
              </w:rPr>
            </w:pPr>
          </w:p>
        </w:tc>
        <w:tc>
          <w:tcPr>
            <w:tcW w:w="1173" w:type="dxa"/>
          </w:tcPr>
          <w:p w14:paraId="71BAE3A8" w14:textId="77777777" w:rsidR="003A284B" w:rsidRDefault="003A284B">
            <w:pPr>
              <w:pStyle w:val="TableParagraph"/>
              <w:jc w:val="left"/>
              <w:rPr>
                <w:rFonts w:ascii="Times New Roman"/>
                <w:sz w:val="10"/>
              </w:rPr>
            </w:pPr>
          </w:p>
        </w:tc>
      </w:tr>
      <w:tr w:rsidR="003A284B" w14:paraId="6B49FB9B" w14:textId="77777777">
        <w:trPr>
          <w:trHeight w:val="186"/>
        </w:trPr>
        <w:tc>
          <w:tcPr>
            <w:tcW w:w="540" w:type="dxa"/>
            <w:tcBorders>
              <w:right w:val="nil"/>
            </w:tcBorders>
          </w:tcPr>
          <w:p w14:paraId="431DF8C1" w14:textId="77777777" w:rsidR="003A284B" w:rsidRDefault="007C5957">
            <w:pPr>
              <w:pStyle w:val="TableParagraph"/>
              <w:spacing w:before="28"/>
              <w:ind w:right="144"/>
              <w:rPr>
                <w:sz w:val="11"/>
              </w:rPr>
            </w:pPr>
            <w:r>
              <w:rPr>
                <w:sz w:val="11"/>
              </w:rPr>
              <w:t>01</w:t>
            </w:r>
          </w:p>
        </w:tc>
        <w:tc>
          <w:tcPr>
            <w:tcW w:w="2398" w:type="dxa"/>
            <w:tcBorders>
              <w:left w:val="nil"/>
            </w:tcBorders>
          </w:tcPr>
          <w:p w14:paraId="6FDCD5C8" w14:textId="77777777" w:rsidR="003A284B" w:rsidRDefault="007C5957">
            <w:pPr>
              <w:pStyle w:val="TableParagraph"/>
              <w:spacing w:before="28"/>
              <w:ind w:left="160"/>
              <w:jc w:val="left"/>
              <w:rPr>
                <w:sz w:val="11"/>
              </w:rPr>
            </w:pPr>
            <w:r>
              <w:rPr>
                <w:sz w:val="11"/>
              </w:rPr>
              <w:t>Poder Legislativo</w:t>
            </w:r>
          </w:p>
        </w:tc>
        <w:tc>
          <w:tcPr>
            <w:tcW w:w="1176" w:type="dxa"/>
          </w:tcPr>
          <w:p w14:paraId="0602596A" w14:textId="77777777" w:rsidR="003A284B" w:rsidRDefault="007C5957">
            <w:pPr>
              <w:pStyle w:val="TableParagraph"/>
              <w:spacing w:before="28"/>
              <w:ind w:right="28"/>
              <w:rPr>
                <w:sz w:val="11"/>
              </w:rPr>
            </w:pPr>
            <w:r>
              <w:rPr>
                <w:sz w:val="11"/>
              </w:rPr>
              <w:t>13,540,183,960</w:t>
            </w:r>
          </w:p>
        </w:tc>
        <w:tc>
          <w:tcPr>
            <w:tcW w:w="1056" w:type="dxa"/>
          </w:tcPr>
          <w:p w14:paraId="232CDF72" w14:textId="77777777" w:rsidR="003A284B" w:rsidRDefault="007C5957">
            <w:pPr>
              <w:pStyle w:val="TableParagraph"/>
              <w:spacing w:before="28"/>
              <w:ind w:right="28"/>
              <w:rPr>
                <w:sz w:val="11"/>
              </w:rPr>
            </w:pPr>
            <w:r>
              <w:rPr>
                <w:sz w:val="11"/>
              </w:rPr>
              <w:t>0</w:t>
            </w:r>
          </w:p>
        </w:tc>
        <w:tc>
          <w:tcPr>
            <w:tcW w:w="1092" w:type="dxa"/>
          </w:tcPr>
          <w:p w14:paraId="0B84EB23" w14:textId="77777777" w:rsidR="003A284B" w:rsidRDefault="007C5957">
            <w:pPr>
              <w:pStyle w:val="TableParagraph"/>
              <w:spacing w:before="28"/>
              <w:ind w:right="29"/>
              <w:rPr>
                <w:sz w:val="11"/>
              </w:rPr>
            </w:pPr>
            <w:r>
              <w:rPr>
                <w:sz w:val="11"/>
              </w:rPr>
              <w:t>0</w:t>
            </w:r>
          </w:p>
        </w:tc>
        <w:tc>
          <w:tcPr>
            <w:tcW w:w="1277" w:type="dxa"/>
          </w:tcPr>
          <w:p w14:paraId="053D6593" w14:textId="77777777" w:rsidR="003A284B" w:rsidRDefault="007C5957">
            <w:pPr>
              <w:pStyle w:val="TableParagraph"/>
              <w:spacing w:before="28"/>
              <w:ind w:right="29"/>
              <w:rPr>
                <w:sz w:val="11"/>
              </w:rPr>
            </w:pPr>
            <w:r>
              <w:rPr>
                <w:sz w:val="11"/>
              </w:rPr>
              <w:t>0</w:t>
            </w:r>
          </w:p>
        </w:tc>
        <w:tc>
          <w:tcPr>
            <w:tcW w:w="1173" w:type="dxa"/>
          </w:tcPr>
          <w:p w14:paraId="1F6E734C" w14:textId="77777777" w:rsidR="003A284B" w:rsidRDefault="007C5957">
            <w:pPr>
              <w:pStyle w:val="TableParagraph"/>
              <w:spacing w:before="28"/>
              <w:ind w:right="24"/>
              <w:rPr>
                <w:sz w:val="11"/>
              </w:rPr>
            </w:pPr>
            <w:r>
              <w:rPr>
                <w:sz w:val="11"/>
              </w:rPr>
              <w:t>13,540,183,960</w:t>
            </w:r>
          </w:p>
        </w:tc>
      </w:tr>
      <w:tr w:rsidR="003A284B" w14:paraId="1040FEC9" w14:textId="77777777">
        <w:trPr>
          <w:trHeight w:val="186"/>
        </w:trPr>
        <w:tc>
          <w:tcPr>
            <w:tcW w:w="2938" w:type="dxa"/>
            <w:gridSpan w:val="2"/>
          </w:tcPr>
          <w:p w14:paraId="104650B6" w14:textId="77777777" w:rsidR="003A284B" w:rsidRDefault="007C5957">
            <w:pPr>
              <w:pStyle w:val="TableParagraph"/>
              <w:spacing w:before="28"/>
              <w:ind w:left="719"/>
              <w:jc w:val="left"/>
              <w:rPr>
                <w:sz w:val="11"/>
              </w:rPr>
            </w:pPr>
            <w:r>
              <w:rPr>
                <w:sz w:val="11"/>
              </w:rPr>
              <w:t>Cámara de Senadores</w:t>
            </w:r>
          </w:p>
        </w:tc>
        <w:tc>
          <w:tcPr>
            <w:tcW w:w="1176" w:type="dxa"/>
          </w:tcPr>
          <w:p w14:paraId="74932311" w14:textId="77777777" w:rsidR="003A284B" w:rsidRDefault="007C5957">
            <w:pPr>
              <w:pStyle w:val="TableParagraph"/>
              <w:spacing w:before="28"/>
              <w:ind w:right="28"/>
              <w:rPr>
                <w:sz w:val="11"/>
              </w:rPr>
            </w:pPr>
            <w:r>
              <w:rPr>
                <w:sz w:val="11"/>
              </w:rPr>
              <w:t>4,085,778,000</w:t>
            </w:r>
          </w:p>
        </w:tc>
        <w:tc>
          <w:tcPr>
            <w:tcW w:w="1056" w:type="dxa"/>
          </w:tcPr>
          <w:p w14:paraId="4BB531EB" w14:textId="77777777" w:rsidR="003A284B" w:rsidRDefault="007C5957">
            <w:pPr>
              <w:pStyle w:val="TableParagraph"/>
              <w:spacing w:before="28"/>
              <w:ind w:right="28"/>
              <w:rPr>
                <w:sz w:val="11"/>
              </w:rPr>
            </w:pPr>
            <w:r>
              <w:rPr>
                <w:sz w:val="11"/>
              </w:rPr>
              <w:t>0</w:t>
            </w:r>
          </w:p>
        </w:tc>
        <w:tc>
          <w:tcPr>
            <w:tcW w:w="1092" w:type="dxa"/>
          </w:tcPr>
          <w:p w14:paraId="0148F032" w14:textId="77777777" w:rsidR="003A284B" w:rsidRDefault="007C5957">
            <w:pPr>
              <w:pStyle w:val="TableParagraph"/>
              <w:spacing w:before="28"/>
              <w:ind w:right="29"/>
              <w:rPr>
                <w:sz w:val="11"/>
              </w:rPr>
            </w:pPr>
            <w:r>
              <w:rPr>
                <w:sz w:val="11"/>
              </w:rPr>
              <w:t>0</w:t>
            </w:r>
          </w:p>
        </w:tc>
        <w:tc>
          <w:tcPr>
            <w:tcW w:w="1277" w:type="dxa"/>
          </w:tcPr>
          <w:p w14:paraId="66337040" w14:textId="77777777" w:rsidR="003A284B" w:rsidRDefault="007C5957">
            <w:pPr>
              <w:pStyle w:val="TableParagraph"/>
              <w:spacing w:before="28"/>
              <w:ind w:right="29"/>
              <w:rPr>
                <w:sz w:val="11"/>
              </w:rPr>
            </w:pPr>
            <w:r>
              <w:rPr>
                <w:sz w:val="11"/>
              </w:rPr>
              <w:t>0</w:t>
            </w:r>
          </w:p>
        </w:tc>
        <w:tc>
          <w:tcPr>
            <w:tcW w:w="1173" w:type="dxa"/>
          </w:tcPr>
          <w:p w14:paraId="5E662908" w14:textId="77777777" w:rsidR="003A284B" w:rsidRDefault="007C5957">
            <w:pPr>
              <w:pStyle w:val="TableParagraph"/>
              <w:spacing w:before="28"/>
              <w:ind w:right="24"/>
              <w:rPr>
                <w:sz w:val="11"/>
              </w:rPr>
            </w:pPr>
            <w:r>
              <w:rPr>
                <w:sz w:val="11"/>
              </w:rPr>
              <w:t>4,085,778,000</w:t>
            </w:r>
          </w:p>
        </w:tc>
      </w:tr>
      <w:tr w:rsidR="003A284B" w14:paraId="35057BB2" w14:textId="77777777">
        <w:trPr>
          <w:trHeight w:val="186"/>
        </w:trPr>
        <w:tc>
          <w:tcPr>
            <w:tcW w:w="2938" w:type="dxa"/>
            <w:gridSpan w:val="2"/>
          </w:tcPr>
          <w:p w14:paraId="287B278F" w14:textId="77777777" w:rsidR="003A284B" w:rsidRDefault="007C5957">
            <w:pPr>
              <w:pStyle w:val="TableParagraph"/>
              <w:spacing w:before="28"/>
              <w:ind w:left="719"/>
              <w:jc w:val="left"/>
              <w:rPr>
                <w:sz w:val="11"/>
              </w:rPr>
            </w:pPr>
            <w:r>
              <w:rPr>
                <w:sz w:val="11"/>
              </w:rPr>
              <w:t>Cámara de Diputados</w:t>
            </w:r>
          </w:p>
        </w:tc>
        <w:tc>
          <w:tcPr>
            <w:tcW w:w="1176" w:type="dxa"/>
          </w:tcPr>
          <w:p w14:paraId="17A957D1" w14:textId="77777777" w:rsidR="003A284B" w:rsidRDefault="007C5957">
            <w:pPr>
              <w:pStyle w:val="TableParagraph"/>
              <w:spacing w:before="28"/>
              <w:ind w:right="28"/>
              <w:rPr>
                <w:sz w:val="11"/>
              </w:rPr>
            </w:pPr>
            <w:r>
              <w:rPr>
                <w:sz w:val="11"/>
              </w:rPr>
              <w:t>7,076,000,000</w:t>
            </w:r>
          </w:p>
        </w:tc>
        <w:tc>
          <w:tcPr>
            <w:tcW w:w="1056" w:type="dxa"/>
          </w:tcPr>
          <w:p w14:paraId="569AAF9C" w14:textId="77777777" w:rsidR="003A284B" w:rsidRDefault="007C5957">
            <w:pPr>
              <w:pStyle w:val="TableParagraph"/>
              <w:spacing w:before="28"/>
              <w:ind w:right="28"/>
              <w:rPr>
                <w:sz w:val="11"/>
              </w:rPr>
            </w:pPr>
            <w:r>
              <w:rPr>
                <w:sz w:val="11"/>
              </w:rPr>
              <w:t>0</w:t>
            </w:r>
          </w:p>
        </w:tc>
        <w:tc>
          <w:tcPr>
            <w:tcW w:w="1092" w:type="dxa"/>
          </w:tcPr>
          <w:p w14:paraId="074FE6D7" w14:textId="77777777" w:rsidR="003A284B" w:rsidRDefault="007C5957">
            <w:pPr>
              <w:pStyle w:val="TableParagraph"/>
              <w:spacing w:before="28"/>
              <w:ind w:right="29"/>
              <w:rPr>
                <w:sz w:val="11"/>
              </w:rPr>
            </w:pPr>
            <w:r>
              <w:rPr>
                <w:sz w:val="11"/>
              </w:rPr>
              <w:t>0</w:t>
            </w:r>
          </w:p>
        </w:tc>
        <w:tc>
          <w:tcPr>
            <w:tcW w:w="1277" w:type="dxa"/>
          </w:tcPr>
          <w:p w14:paraId="1F57808D" w14:textId="77777777" w:rsidR="003A284B" w:rsidRDefault="007C5957">
            <w:pPr>
              <w:pStyle w:val="TableParagraph"/>
              <w:spacing w:before="28"/>
              <w:ind w:right="29"/>
              <w:rPr>
                <w:sz w:val="11"/>
              </w:rPr>
            </w:pPr>
            <w:r>
              <w:rPr>
                <w:sz w:val="11"/>
              </w:rPr>
              <w:t>0</w:t>
            </w:r>
          </w:p>
        </w:tc>
        <w:tc>
          <w:tcPr>
            <w:tcW w:w="1173" w:type="dxa"/>
          </w:tcPr>
          <w:p w14:paraId="7AEB6EC5" w14:textId="77777777" w:rsidR="003A284B" w:rsidRDefault="007C5957">
            <w:pPr>
              <w:pStyle w:val="TableParagraph"/>
              <w:spacing w:before="28"/>
              <w:ind w:right="24"/>
              <w:rPr>
                <w:sz w:val="11"/>
              </w:rPr>
            </w:pPr>
            <w:r>
              <w:rPr>
                <w:sz w:val="11"/>
              </w:rPr>
              <w:t>7,076,000,000</w:t>
            </w:r>
          </w:p>
        </w:tc>
      </w:tr>
      <w:tr w:rsidR="003A284B" w14:paraId="7F31D2D2" w14:textId="77777777">
        <w:trPr>
          <w:trHeight w:val="186"/>
        </w:trPr>
        <w:tc>
          <w:tcPr>
            <w:tcW w:w="2938" w:type="dxa"/>
            <w:gridSpan w:val="2"/>
          </w:tcPr>
          <w:p w14:paraId="2E672685" w14:textId="77777777" w:rsidR="003A284B" w:rsidRDefault="007C5957">
            <w:pPr>
              <w:pStyle w:val="TableParagraph"/>
              <w:spacing w:before="29"/>
              <w:ind w:left="719"/>
              <w:jc w:val="left"/>
              <w:rPr>
                <w:sz w:val="11"/>
              </w:rPr>
            </w:pPr>
            <w:r>
              <w:rPr>
                <w:sz w:val="11"/>
              </w:rPr>
              <w:t>Auditoría Superior de la Federación</w:t>
            </w:r>
          </w:p>
        </w:tc>
        <w:tc>
          <w:tcPr>
            <w:tcW w:w="1176" w:type="dxa"/>
          </w:tcPr>
          <w:p w14:paraId="463D8166" w14:textId="77777777" w:rsidR="003A284B" w:rsidRDefault="007C5957">
            <w:pPr>
              <w:pStyle w:val="TableParagraph"/>
              <w:spacing w:before="29"/>
              <w:ind w:right="28"/>
              <w:rPr>
                <w:sz w:val="11"/>
              </w:rPr>
            </w:pPr>
            <w:r>
              <w:rPr>
                <w:sz w:val="11"/>
              </w:rPr>
              <w:t>2,378,405,960</w:t>
            </w:r>
          </w:p>
        </w:tc>
        <w:tc>
          <w:tcPr>
            <w:tcW w:w="1056" w:type="dxa"/>
          </w:tcPr>
          <w:p w14:paraId="409A1207" w14:textId="77777777" w:rsidR="003A284B" w:rsidRDefault="007C5957">
            <w:pPr>
              <w:pStyle w:val="TableParagraph"/>
              <w:spacing w:before="29"/>
              <w:ind w:right="28"/>
              <w:rPr>
                <w:sz w:val="11"/>
              </w:rPr>
            </w:pPr>
            <w:r>
              <w:rPr>
                <w:sz w:val="11"/>
              </w:rPr>
              <w:t>0</w:t>
            </w:r>
          </w:p>
        </w:tc>
        <w:tc>
          <w:tcPr>
            <w:tcW w:w="1092" w:type="dxa"/>
          </w:tcPr>
          <w:p w14:paraId="71B26690" w14:textId="77777777" w:rsidR="003A284B" w:rsidRDefault="007C5957">
            <w:pPr>
              <w:pStyle w:val="TableParagraph"/>
              <w:spacing w:before="29"/>
              <w:ind w:right="29"/>
              <w:rPr>
                <w:sz w:val="11"/>
              </w:rPr>
            </w:pPr>
            <w:r>
              <w:rPr>
                <w:sz w:val="11"/>
              </w:rPr>
              <w:t>0</w:t>
            </w:r>
          </w:p>
        </w:tc>
        <w:tc>
          <w:tcPr>
            <w:tcW w:w="1277" w:type="dxa"/>
          </w:tcPr>
          <w:p w14:paraId="6415A237" w14:textId="77777777" w:rsidR="003A284B" w:rsidRDefault="007C5957">
            <w:pPr>
              <w:pStyle w:val="TableParagraph"/>
              <w:spacing w:before="29"/>
              <w:ind w:right="29"/>
              <w:rPr>
                <w:sz w:val="11"/>
              </w:rPr>
            </w:pPr>
            <w:r>
              <w:rPr>
                <w:sz w:val="11"/>
              </w:rPr>
              <w:t>0</w:t>
            </w:r>
          </w:p>
        </w:tc>
        <w:tc>
          <w:tcPr>
            <w:tcW w:w="1173" w:type="dxa"/>
          </w:tcPr>
          <w:p w14:paraId="2CFCF438" w14:textId="77777777" w:rsidR="003A284B" w:rsidRDefault="007C5957">
            <w:pPr>
              <w:pStyle w:val="TableParagraph"/>
              <w:spacing w:before="29"/>
              <w:ind w:right="24"/>
              <w:rPr>
                <w:sz w:val="11"/>
              </w:rPr>
            </w:pPr>
            <w:r>
              <w:rPr>
                <w:sz w:val="11"/>
              </w:rPr>
              <w:t>2,378,405,960</w:t>
            </w:r>
          </w:p>
        </w:tc>
      </w:tr>
      <w:tr w:rsidR="003A284B" w14:paraId="2BD91B3C" w14:textId="77777777">
        <w:trPr>
          <w:trHeight w:val="186"/>
        </w:trPr>
        <w:tc>
          <w:tcPr>
            <w:tcW w:w="540" w:type="dxa"/>
            <w:tcBorders>
              <w:right w:val="nil"/>
            </w:tcBorders>
          </w:tcPr>
          <w:p w14:paraId="3571B142" w14:textId="77777777" w:rsidR="003A284B" w:rsidRDefault="007C5957">
            <w:pPr>
              <w:pStyle w:val="TableParagraph"/>
              <w:spacing w:before="26"/>
              <w:ind w:right="144"/>
              <w:rPr>
                <w:sz w:val="11"/>
              </w:rPr>
            </w:pPr>
            <w:r>
              <w:rPr>
                <w:sz w:val="11"/>
              </w:rPr>
              <w:t>03</w:t>
            </w:r>
          </w:p>
        </w:tc>
        <w:tc>
          <w:tcPr>
            <w:tcW w:w="2398" w:type="dxa"/>
            <w:tcBorders>
              <w:left w:val="nil"/>
            </w:tcBorders>
          </w:tcPr>
          <w:p w14:paraId="65AA0B43" w14:textId="77777777" w:rsidR="003A284B" w:rsidRDefault="007C5957">
            <w:pPr>
              <w:pStyle w:val="TableParagraph"/>
              <w:spacing w:before="26"/>
              <w:ind w:left="160"/>
              <w:jc w:val="left"/>
              <w:rPr>
                <w:sz w:val="11"/>
              </w:rPr>
            </w:pPr>
            <w:r>
              <w:rPr>
                <w:sz w:val="11"/>
              </w:rPr>
              <w:t>Poder Judicial</w:t>
            </w:r>
          </w:p>
        </w:tc>
        <w:tc>
          <w:tcPr>
            <w:tcW w:w="1176" w:type="dxa"/>
          </w:tcPr>
          <w:p w14:paraId="477F04D2" w14:textId="77777777" w:rsidR="003A284B" w:rsidRDefault="007C5957">
            <w:pPr>
              <w:pStyle w:val="TableParagraph"/>
              <w:spacing w:before="26"/>
              <w:ind w:right="28"/>
              <w:rPr>
                <w:sz w:val="11"/>
              </w:rPr>
            </w:pPr>
            <w:r>
              <w:rPr>
                <w:sz w:val="11"/>
              </w:rPr>
              <w:t>68,632,467,938</w:t>
            </w:r>
          </w:p>
        </w:tc>
        <w:tc>
          <w:tcPr>
            <w:tcW w:w="1056" w:type="dxa"/>
          </w:tcPr>
          <w:p w14:paraId="6EE8D350" w14:textId="77777777" w:rsidR="003A284B" w:rsidRDefault="007C5957">
            <w:pPr>
              <w:pStyle w:val="TableParagraph"/>
              <w:spacing w:before="26"/>
              <w:ind w:right="28"/>
              <w:rPr>
                <w:sz w:val="11"/>
              </w:rPr>
            </w:pPr>
            <w:r>
              <w:rPr>
                <w:sz w:val="11"/>
              </w:rPr>
              <w:t>1,327,350,235</w:t>
            </w:r>
          </w:p>
        </w:tc>
        <w:tc>
          <w:tcPr>
            <w:tcW w:w="1092" w:type="dxa"/>
          </w:tcPr>
          <w:p w14:paraId="74FF9AE5" w14:textId="77777777" w:rsidR="003A284B" w:rsidRDefault="007C5957">
            <w:pPr>
              <w:pStyle w:val="TableParagraph"/>
              <w:spacing w:before="26"/>
              <w:ind w:right="29"/>
              <w:rPr>
                <w:sz w:val="11"/>
              </w:rPr>
            </w:pPr>
            <w:r>
              <w:rPr>
                <w:sz w:val="11"/>
              </w:rPr>
              <w:t>0</w:t>
            </w:r>
          </w:p>
        </w:tc>
        <w:tc>
          <w:tcPr>
            <w:tcW w:w="1277" w:type="dxa"/>
          </w:tcPr>
          <w:p w14:paraId="0CE646B2" w14:textId="77777777" w:rsidR="003A284B" w:rsidRDefault="007C5957">
            <w:pPr>
              <w:pStyle w:val="TableParagraph"/>
              <w:spacing w:before="26"/>
              <w:ind w:right="30"/>
              <w:rPr>
                <w:sz w:val="11"/>
              </w:rPr>
            </w:pPr>
            <w:r>
              <w:rPr>
                <w:sz w:val="11"/>
              </w:rPr>
              <w:t>-1,327,350,235</w:t>
            </w:r>
          </w:p>
        </w:tc>
        <w:tc>
          <w:tcPr>
            <w:tcW w:w="1173" w:type="dxa"/>
          </w:tcPr>
          <w:p w14:paraId="7932C5BF" w14:textId="77777777" w:rsidR="003A284B" w:rsidRDefault="007C5957">
            <w:pPr>
              <w:pStyle w:val="TableParagraph"/>
              <w:spacing w:before="26"/>
              <w:ind w:right="24"/>
              <w:rPr>
                <w:sz w:val="11"/>
              </w:rPr>
            </w:pPr>
            <w:r>
              <w:rPr>
                <w:sz w:val="11"/>
              </w:rPr>
              <w:t>67,305,117,703</w:t>
            </w:r>
          </w:p>
        </w:tc>
      </w:tr>
      <w:tr w:rsidR="003A284B" w14:paraId="58F89FE3" w14:textId="77777777">
        <w:trPr>
          <w:trHeight w:val="313"/>
        </w:trPr>
        <w:tc>
          <w:tcPr>
            <w:tcW w:w="2938" w:type="dxa"/>
            <w:gridSpan w:val="2"/>
          </w:tcPr>
          <w:p w14:paraId="42F6A789" w14:textId="77777777" w:rsidR="003A284B" w:rsidRDefault="007C5957">
            <w:pPr>
              <w:pStyle w:val="TableParagraph"/>
              <w:spacing w:before="28"/>
              <w:ind w:left="719" w:right="618"/>
              <w:jc w:val="left"/>
              <w:rPr>
                <w:sz w:val="11"/>
              </w:rPr>
            </w:pPr>
            <w:r>
              <w:rPr>
                <w:sz w:val="11"/>
              </w:rPr>
              <w:t>Suprema Corte de Justicia de la Nación</w:t>
            </w:r>
          </w:p>
        </w:tc>
        <w:tc>
          <w:tcPr>
            <w:tcW w:w="1176" w:type="dxa"/>
          </w:tcPr>
          <w:p w14:paraId="0B860B57" w14:textId="77777777" w:rsidR="003A284B" w:rsidRDefault="007C5957">
            <w:pPr>
              <w:pStyle w:val="TableParagraph"/>
              <w:spacing w:before="91"/>
              <w:ind w:right="28"/>
              <w:rPr>
                <w:sz w:val="11"/>
              </w:rPr>
            </w:pPr>
            <w:r>
              <w:rPr>
                <w:sz w:val="11"/>
              </w:rPr>
              <w:t>5,022,495,000</w:t>
            </w:r>
          </w:p>
        </w:tc>
        <w:tc>
          <w:tcPr>
            <w:tcW w:w="1056" w:type="dxa"/>
          </w:tcPr>
          <w:p w14:paraId="306DB08B" w14:textId="77777777" w:rsidR="003A284B" w:rsidRDefault="007C5957">
            <w:pPr>
              <w:pStyle w:val="TableParagraph"/>
              <w:spacing w:before="91"/>
              <w:ind w:right="28"/>
              <w:rPr>
                <w:sz w:val="11"/>
              </w:rPr>
            </w:pPr>
            <w:r>
              <w:rPr>
                <w:sz w:val="11"/>
              </w:rPr>
              <w:t>200,591,752</w:t>
            </w:r>
          </w:p>
        </w:tc>
        <w:tc>
          <w:tcPr>
            <w:tcW w:w="1092" w:type="dxa"/>
          </w:tcPr>
          <w:p w14:paraId="7B1A9737" w14:textId="77777777" w:rsidR="003A284B" w:rsidRDefault="007C5957">
            <w:pPr>
              <w:pStyle w:val="TableParagraph"/>
              <w:spacing w:before="91"/>
              <w:ind w:right="29"/>
              <w:rPr>
                <w:sz w:val="11"/>
              </w:rPr>
            </w:pPr>
            <w:r>
              <w:rPr>
                <w:sz w:val="11"/>
              </w:rPr>
              <w:t>0</w:t>
            </w:r>
          </w:p>
        </w:tc>
        <w:tc>
          <w:tcPr>
            <w:tcW w:w="1277" w:type="dxa"/>
          </w:tcPr>
          <w:p w14:paraId="46280733" w14:textId="77777777" w:rsidR="003A284B" w:rsidRDefault="007C5957">
            <w:pPr>
              <w:pStyle w:val="TableParagraph"/>
              <w:spacing w:before="91"/>
              <w:ind w:right="30"/>
              <w:rPr>
                <w:sz w:val="11"/>
              </w:rPr>
            </w:pPr>
            <w:r>
              <w:rPr>
                <w:sz w:val="11"/>
              </w:rPr>
              <w:t>-200,591,752</w:t>
            </w:r>
          </w:p>
        </w:tc>
        <w:tc>
          <w:tcPr>
            <w:tcW w:w="1173" w:type="dxa"/>
          </w:tcPr>
          <w:p w14:paraId="08A910DD" w14:textId="77777777" w:rsidR="003A284B" w:rsidRDefault="007C5957">
            <w:pPr>
              <w:pStyle w:val="TableParagraph"/>
              <w:spacing w:before="91"/>
              <w:ind w:right="24"/>
              <w:rPr>
                <w:sz w:val="11"/>
              </w:rPr>
            </w:pPr>
            <w:r>
              <w:rPr>
                <w:sz w:val="11"/>
              </w:rPr>
              <w:t>4,821,903,248</w:t>
            </w:r>
          </w:p>
        </w:tc>
      </w:tr>
      <w:tr w:rsidR="003A284B" w14:paraId="19CB766C" w14:textId="77777777">
        <w:trPr>
          <w:trHeight w:val="186"/>
        </w:trPr>
        <w:tc>
          <w:tcPr>
            <w:tcW w:w="2938" w:type="dxa"/>
            <w:gridSpan w:val="2"/>
          </w:tcPr>
          <w:p w14:paraId="551AAABE" w14:textId="77777777" w:rsidR="003A284B" w:rsidRDefault="007C5957">
            <w:pPr>
              <w:pStyle w:val="TableParagraph"/>
              <w:spacing w:before="26"/>
              <w:ind w:left="719"/>
              <w:jc w:val="left"/>
              <w:rPr>
                <w:sz w:val="11"/>
              </w:rPr>
            </w:pPr>
            <w:r>
              <w:rPr>
                <w:sz w:val="11"/>
              </w:rPr>
              <w:t>Consejo de la Judicatura Federal</w:t>
            </w:r>
          </w:p>
        </w:tc>
        <w:tc>
          <w:tcPr>
            <w:tcW w:w="1176" w:type="dxa"/>
          </w:tcPr>
          <w:p w14:paraId="7B152EB6" w14:textId="77777777" w:rsidR="003A284B" w:rsidRDefault="007C5957">
            <w:pPr>
              <w:pStyle w:val="TableParagraph"/>
              <w:spacing w:before="26"/>
              <w:ind w:right="28"/>
              <w:rPr>
                <w:sz w:val="11"/>
              </w:rPr>
            </w:pPr>
            <w:r>
              <w:rPr>
                <w:sz w:val="11"/>
              </w:rPr>
              <w:t>60,872,172,938</w:t>
            </w:r>
          </w:p>
        </w:tc>
        <w:tc>
          <w:tcPr>
            <w:tcW w:w="1056" w:type="dxa"/>
          </w:tcPr>
          <w:p w14:paraId="76ADE756" w14:textId="77777777" w:rsidR="003A284B" w:rsidRDefault="007C5957">
            <w:pPr>
              <w:pStyle w:val="TableParagraph"/>
              <w:spacing w:before="26"/>
              <w:ind w:right="28"/>
              <w:rPr>
                <w:sz w:val="11"/>
              </w:rPr>
            </w:pPr>
            <w:r>
              <w:rPr>
                <w:sz w:val="11"/>
              </w:rPr>
              <w:t>1,037,561,503</w:t>
            </w:r>
          </w:p>
        </w:tc>
        <w:tc>
          <w:tcPr>
            <w:tcW w:w="1092" w:type="dxa"/>
          </w:tcPr>
          <w:p w14:paraId="0890CBC0" w14:textId="77777777" w:rsidR="003A284B" w:rsidRDefault="007C5957">
            <w:pPr>
              <w:pStyle w:val="TableParagraph"/>
              <w:spacing w:before="26"/>
              <w:ind w:right="29"/>
              <w:rPr>
                <w:sz w:val="11"/>
              </w:rPr>
            </w:pPr>
            <w:r>
              <w:rPr>
                <w:sz w:val="11"/>
              </w:rPr>
              <w:t>0</w:t>
            </w:r>
          </w:p>
        </w:tc>
        <w:tc>
          <w:tcPr>
            <w:tcW w:w="1277" w:type="dxa"/>
          </w:tcPr>
          <w:p w14:paraId="35E541D1" w14:textId="77777777" w:rsidR="003A284B" w:rsidRDefault="007C5957">
            <w:pPr>
              <w:pStyle w:val="TableParagraph"/>
              <w:spacing w:before="26"/>
              <w:ind w:right="30"/>
              <w:rPr>
                <w:sz w:val="11"/>
              </w:rPr>
            </w:pPr>
            <w:r>
              <w:rPr>
                <w:sz w:val="11"/>
              </w:rPr>
              <w:t>-1,037,561,503</w:t>
            </w:r>
          </w:p>
        </w:tc>
        <w:tc>
          <w:tcPr>
            <w:tcW w:w="1173" w:type="dxa"/>
          </w:tcPr>
          <w:p w14:paraId="371ACA30" w14:textId="77777777" w:rsidR="003A284B" w:rsidRDefault="007C5957">
            <w:pPr>
              <w:pStyle w:val="TableParagraph"/>
              <w:spacing w:before="26"/>
              <w:ind w:right="24"/>
              <w:rPr>
                <w:sz w:val="11"/>
              </w:rPr>
            </w:pPr>
            <w:r>
              <w:rPr>
                <w:sz w:val="11"/>
              </w:rPr>
              <w:t>59,834,611,435</w:t>
            </w:r>
          </w:p>
        </w:tc>
      </w:tr>
      <w:tr w:rsidR="003A284B" w14:paraId="065175ED" w14:textId="77777777">
        <w:trPr>
          <w:trHeight w:val="311"/>
        </w:trPr>
        <w:tc>
          <w:tcPr>
            <w:tcW w:w="2938" w:type="dxa"/>
            <w:gridSpan w:val="2"/>
          </w:tcPr>
          <w:p w14:paraId="2D8ABEB0" w14:textId="77777777" w:rsidR="003A284B" w:rsidRDefault="007C5957">
            <w:pPr>
              <w:pStyle w:val="TableParagraph"/>
              <w:spacing w:before="28"/>
              <w:ind w:left="719" w:right="429"/>
              <w:jc w:val="left"/>
              <w:rPr>
                <w:sz w:val="11"/>
              </w:rPr>
            </w:pPr>
            <w:r>
              <w:rPr>
                <w:sz w:val="11"/>
              </w:rPr>
              <w:t>Tribunal Electoral del Poder Judicial de la Federación</w:t>
            </w:r>
          </w:p>
        </w:tc>
        <w:tc>
          <w:tcPr>
            <w:tcW w:w="1176" w:type="dxa"/>
          </w:tcPr>
          <w:p w14:paraId="3EC23B48" w14:textId="77777777" w:rsidR="003A284B" w:rsidRDefault="007C5957">
            <w:pPr>
              <w:pStyle w:val="TableParagraph"/>
              <w:spacing w:before="88"/>
              <w:ind w:right="28"/>
              <w:rPr>
                <w:sz w:val="11"/>
              </w:rPr>
            </w:pPr>
            <w:r>
              <w:rPr>
                <w:sz w:val="11"/>
              </w:rPr>
              <w:t>2,737,800,000</w:t>
            </w:r>
          </w:p>
        </w:tc>
        <w:tc>
          <w:tcPr>
            <w:tcW w:w="1056" w:type="dxa"/>
          </w:tcPr>
          <w:p w14:paraId="3C690EBA" w14:textId="77777777" w:rsidR="003A284B" w:rsidRDefault="007C5957">
            <w:pPr>
              <w:pStyle w:val="TableParagraph"/>
              <w:spacing w:before="88"/>
              <w:ind w:right="28"/>
              <w:rPr>
                <w:sz w:val="11"/>
              </w:rPr>
            </w:pPr>
            <w:r>
              <w:rPr>
                <w:sz w:val="11"/>
              </w:rPr>
              <w:t>89,196,980</w:t>
            </w:r>
          </w:p>
        </w:tc>
        <w:tc>
          <w:tcPr>
            <w:tcW w:w="1092" w:type="dxa"/>
          </w:tcPr>
          <w:p w14:paraId="2566B9AF" w14:textId="77777777" w:rsidR="003A284B" w:rsidRDefault="007C5957">
            <w:pPr>
              <w:pStyle w:val="TableParagraph"/>
              <w:spacing w:before="88"/>
              <w:ind w:right="29"/>
              <w:rPr>
                <w:sz w:val="11"/>
              </w:rPr>
            </w:pPr>
            <w:r>
              <w:rPr>
                <w:sz w:val="11"/>
              </w:rPr>
              <w:t>0</w:t>
            </w:r>
          </w:p>
        </w:tc>
        <w:tc>
          <w:tcPr>
            <w:tcW w:w="1277" w:type="dxa"/>
          </w:tcPr>
          <w:p w14:paraId="70EE2651" w14:textId="77777777" w:rsidR="003A284B" w:rsidRDefault="007C5957">
            <w:pPr>
              <w:pStyle w:val="TableParagraph"/>
              <w:spacing w:before="88"/>
              <w:ind w:right="28"/>
              <w:rPr>
                <w:sz w:val="11"/>
              </w:rPr>
            </w:pPr>
            <w:r>
              <w:rPr>
                <w:sz w:val="11"/>
              </w:rPr>
              <w:t>-89,196,980</w:t>
            </w:r>
          </w:p>
        </w:tc>
        <w:tc>
          <w:tcPr>
            <w:tcW w:w="1173" w:type="dxa"/>
          </w:tcPr>
          <w:p w14:paraId="7B40F705" w14:textId="77777777" w:rsidR="003A284B" w:rsidRDefault="007C5957">
            <w:pPr>
              <w:pStyle w:val="TableParagraph"/>
              <w:spacing w:before="88"/>
              <w:ind w:right="24"/>
              <w:rPr>
                <w:sz w:val="11"/>
              </w:rPr>
            </w:pPr>
            <w:r>
              <w:rPr>
                <w:sz w:val="11"/>
              </w:rPr>
              <w:t>2,648,603,020</w:t>
            </w:r>
          </w:p>
        </w:tc>
      </w:tr>
      <w:tr w:rsidR="003A284B" w14:paraId="6A01830D" w14:textId="77777777">
        <w:trPr>
          <w:trHeight w:val="186"/>
        </w:trPr>
        <w:tc>
          <w:tcPr>
            <w:tcW w:w="540" w:type="dxa"/>
            <w:tcBorders>
              <w:right w:val="nil"/>
            </w:tcBorders>
          </w:tcPr>
          <w:p w14:paraId="7E25C95B" w14:textId="77777777" w:rsidR="003A284B" w:rsidRDefault="007C5957">
            <w:pPr>
              <w:pStyle w:val="TableParagraph"/>
              <w:spacing w:before="28"/>
              <w:ind w:right="144"/>
              <w:rPr>
                <w:sz w:val="11"/>
              </w:rPr>
            </w:pPr>
            <w:r>
              <w:rPr>
                <w:sz w:val="11"/>
              </w:rPr>
              <w:t>22</w:t>
            </w:r>
          </w:p>
        </w:tc>
        <w:tc>
          <w:tcPr>
            <w:tcW w:w="2398" w:type="dxa"/>
            <w:tcBorders>
              <w:left w:val="nil"/>
            </w:tcBorders>
          </w:tcPr>
          <w:p w14:paraId="0AAA941C" w14:textId="77777777" w:rsidR="003A284B" w:rsidRDefault="007C5957">
            <w:pPr>
              <w:pStyle w:val="TableParagraph"/>
              <w:spacing w:before="28"/>
              <w:ind w:left="160"/>
              <w:jc w:val="left"/>
              <w:rPr>
                <w:sz w:val="11"/>
              </w:rPr>
            </w:pPr>
            <w:r>
              <w:rPr>
                <w:sz w:val="11"/>
              </w:rPr>
              <w:t>Instituto Nacional Electoral</w:t>
            </w:r>
          </w:p>
        </w:tc>
        <w:tc>
          <w:tcPr>
            <w:tcW w:w="1176" w:type="dxa"/>
          </w:tcPr>
          <w:p w14:paraId="4D00A6F3" w14:textId="77777777" w:rsidR="003A284B" w:rsidRDefault="007C5957">
            <w:pPr>
              <w:pStyle w:val="TableParagraph"/>
              <w:spacing w:before="28"/>
              <w:ind w:right="28"/>
              <w:rPr>
                <w:sz w:val="11"/>
              </w:rPr>
            </w:pPr>
            <w:r>
              <w:rPr>
                <w:sz w:val="11"/>
              </w:rPr>
              <w:t>17,732,357,976</w:t>
            </w:r>
          </w:p>
        </w:tc>
        <w:tc>
          <w:tcPr>
            <w:tcW w:w="1056" w:type="dxa"/>
          </w:tcPr>
          <w:p w14:paraId="2D119BA2" w14:textId="77777777" w:rsidR="003A284B" w:rsidRDefault="007C5957">
            <w:pPr>
              <w:pStyle w:val="TableParagraph"/>
              <w:spacing w:before="28"/>
              <w:ind w:right="28"/>
              <w:rPr>
                <w:sz w:val="11"/>
              </w:rPr>
            </w:pPr>
            <w:r>
              <w:rPr>
                <w:sz w:val="11"/>
              </w:rPr>
              <w:t>1,071,562,960</w:t>
            </w:r>
          </w:p>
        </w:tc>
        <w:tc>
          <w:tcPr>
            <w:tcW w:w="1092" w:type="dxa"/>
          </w:tcPr>
          <w:p w14:paraId="178C6A26" w14:textId="77777777" w:rsidR="003A284B" w:rsidRDefault="007C5957">
            <w:pPr>
              <w:pStyle w:val="TableParagraph"/>
              <w:spacing w:before="28"/>
              <w:ind w:right="29"/>
              <w:rPr>
                <w:sz w:val="11"/>
              </w:rPr>
            </w:pPr>
            <w:r>
              <w:rPr>
                <w:sz w:val="11"/>
              </w:rPr>
              <w:t>0</w:t>
            </w:r>
          </w:p>
        </w:tc>
        <w:tc>
          <w:tcPr>
            <w:tcW w:w="1277" w:type="dxa"/>
          </w:tcPr>
          <w:p w14:paraId="00D0F48C" w14:textId="77777777" w:rsidR="003A284B" w:rsidRDefault="007C5957">
            <w:pPr>
              <w:pStyle w:val="TableParagraph"/>
              <w:spacing w:before="28"/>
              <w:ind w:right="30"/>
              <w:rPr>
                <w:sz w:val="11"/>
              </w:rPr>
            </w:pPr>
            <w:r>
              <w:rPr>
                <w:sz w:val="11"/>
              </w:rPr>
              <w:t>-1,071,562,960</w:t>
            </w:r>
          </w:p>
        </w:tc>
        <w:tc>
          <w:tcPr>
            <w:tcW w:w="1173" w:type="dxa"/>
          </w:tcPr>
          <w:p w14:paraId="6B424FEF" w14:textId="77777777" w:rsidR="003A284B" w:rsidRDefault="007C5957">
            <w:pPr>
              <w:pStyle w:val="TableParagraph"/>
              <w:spacing w:before="28"/>
              <w:ind w:right="24"/>
              <w:rPr>
                <w:sz w:val="11"/>
              </w:rPr>
            </w:pPr>
            <w:r>
              <w:rPr>
                <w:sz w:val="11"/>
              </w:rPr>
              <w:t>16,660,795,016</w:t>
            </w:r>
          </w:p>
        </w:tc>
      </w:tr>
      <w:tr w:rsidR="003A284B" w14:paraId="0A8FCF5C" w14:textId="77777777">
        <w:trPr>
          <w:trHeight w:val="313"/>
        </w:trPr>
        <w:tc>
          <w:tcPr>
            <w:tcW w:w="540" w:type="dxa"/>
            <w:tcBorders>
              <w:right w:val="nil"/>
            </w:tcBorders>
          </w:tcPr>
          <w:p w14:paraId="570D7F6F" w14:textId="77777777" w:rsidR="003A284B" w:rsidRDefault="007C5957">
            <w:pPr>
              <w:pStyle w:val="TableParagraph"/>
              <w:spacing w:before="28"/>
              <w:ind w:right="144"/>
              <w:rPr>
                <w:sz w:val="11"/>
              </w:rPr>
            </w:pPr>
            <w:r>
              <w:rPr>
                <w:sz w:val="11"/>
              </w:rPr>
              <w:t>35</w:t>
            </w:r>
          </w:p>
        </w:tc>
        <w:tc>
          <w:tcPr>
            <w:tcW w:w="2398" w:type="dxa"/>
            <w:tcBorders>
              <w:left w:val="nil"/>
            </w:tcBorders>
          </w:tcPr>
          <w:p w14:paraId="3BDEACE0" w14:textId="77777777" w:rsidR="003A284B" w:rsidRDefault="007C5957">
            <w:pPr>
              <w:pStyle w:val="TableParagraph"/>
              <w:spacing w:before="31"/>
              <w:ind w:left="160" w:right="468"/>
              <w:jc w:val="left"/>
              <w:rPr>
                <w:sz w:val="11"/>
              </w:rPr>
            </w:pPr>
            <w:r>
              <w:rPr>
                <w:sz w:val="11"/>
              </w:rPr>
              <w:t>Comisión Nacional de los Derechos Humanos</w:t>
            </w:r>
          </w:p>
        </w:tc>
        <w:tc>
          <w:tcPr>
            <w:tcW w:w="1176" w:type="dxa"/>
          </w:tcPr>
          <w:p w14:paraId="689AE843" w14:textId="77777777" w:rsidR="003A284B" w:rsidRDefault="007C5957">
            <w:pPr>
              <w:pStyle w:val="TableParagraph"/>
              <w:spacing w:before="91"/>
              <w:ind w:right="28"/>
              <w:rPr>
                <w:sz w:val="11"/>
              </w:rPr>
            </w:pPr>
            <w:r>
              <w:rPr>
                <w:sz w:val="11"/>
              </w:rPr>
              <w:t>1,911,207,802</w:t>
            </w:r>
          </w:p>
        </w:tc>
        <w:tc>
          <w:tcPr>
            <w:tcW w:w="1056" w:type="dxa"/>
          </w:tcPr>
          <w:p w14:paraId="19CD38D8" w14:textId="77777777" w:rsidR="003A284B" w:rsidRDefault="007C5957">
            <w:pPr>
              <w:pStyle w:val="TableParagraph"/>
              <w:spacing w:before="91"/>
              <w:ind w:right="28"/>
              <w:rPr>
                <w:sz w:val="11"/>
              </w:rPr>
            </w:pPr>
            <w:r>
              <w:rPr>
                <w:sz w:val="11"/>
              </w:rPr>
              <w:t>37,000,000</w:t>
            </w:r>
          </w:p>
        </w:tc>
        <w:tc>
          <w:tcPr>
            <w:tcW w:w="1092" w:type="dxa"/>
          </w:tcPr>
          <w:p w14:paraId="710A7C86" w14:textId="77777777" w:rsidR="003A284B" w:rsidRDefault="007C5957">
            <w:pPr>
              <w:pStyle w:val="TableParagraph"/>
              <w:spacing w:before="91"/>
              <w:ind w:right="29"/>
              <w:rPr>
                <w:sz w:val="11"/>
              </w:rPr>
            </w:pPr>
            <w:r>
              <w:rPr>
                <w:sz w:val="11"/>
              </w:rPr>
              <w:t>0</w:t>
            </w:r>
          </w:p>
        </w:tc>
        <w:tc>
          <w:tcPr>
            <w:tcW w:w="1277" w:type="dxa"/>
          </w:tcPr>
          <w:p w14:paraId="3A581A84" w14:textId="77777777" w:rsidR="003A284B" w:rsidRDefault="007C5957">
            <w:pPr>
              <w:pStyle w:val="TableParagraph"/>
              <w:spacing w:before="91"/>
              <w:ind w:right="28"/>
              <w:rPr>
                <w:sz w:val="11"/>
              </w:rPr>
            </w:pPr>
            <w:r>
              <w:rPr>
                <w:sz w:val="11"/>
              </w:rPr>
              <w:t>-37,000,000</w:t>
            </w:r>
          </w:p>
        </w:tc>
        <w:tc>
          <w:tcPr>
            <w:tcW w:w="1173" w:type="dxa"/>
          </w:tcPr>
          <w:p w14:paraId="60FDFAEA" w14:textId="77777777" w:rsidR="003A284B" w:rsidRDefault="007C5957">
            <w:pPr>
              <w:pStyle w:val="TableParagraph"/>
              <w:spacing w:before="91"/>
              <w:ind w:right="24"/>
              <w:rPr>
                <w:sz w:val="11"/>
              </w:rPr>
            </w:pPr>
            <w:r>
              <w:rPr>
                <w:sz w:val="11"/>
              </w:rPr>
              <w:t>1,874,207,802</w:t>
            </w:r>
          </w:p>
        </w:tc>
      </w:tr>
      <w:tr w:rsidR="003A284B" w14:paraId="49DA6FF7" w14:textId="77777777">
        <w:trPr>
          <w:trHeight w:val="313"/>
        </w:trPr>
        <w:tc>
          <w:tcPr>
            <w:tcW w:w="540" w:type="dxa"/>
            <w:tcBorders>
              <w:right w:val="nil"/>
            </w:tcBorders>
          </w:tcPr>
          <w:p w14:paraId="4A12A28F" w14:textId="77777777" w:rsidR="003A284B" w:rsidRDefault="007C5957">
            <w:pPr>
              <w:pStyle w:val="TableParagraph"/>
              <w:spacing w:before="26"/>
              <w:ind w:right="144"/>
              <w:rPr>
                <w:sz w:val="11"/>
              </w:rPr>
            </w:pPr>
            <w:r>
              <w:rPr>
                <w:sz w:val="11"/>
              </w:rPr>
              <w:t>41</w:t>
            </w:r>
          </w:p>
        </w:tc>
        <w:tc>
          <w:tcPr>
            <w:tcW w:w="2398" w:type="dxa"/>
            <w:tcBorders>
              <w:left w:val="nil"/>
            </w:tcBorders>
          </w:tcPr>
          <w:p w14:paraId="47F3333F" w14:textId="77777777" w:rsidR="003A284B" w:rsidRDefault="007C5957">
            <w:pPr>
              <w:pStyle w:val="TableParagraph"/>
              <w:spacing w:before="28"/>
              <w:ind w:left="160" w:right="516"/>
              <w:jc w:val="left"/>
              <w:rPr>
                <w:sz w:val="11"/>
              </w:rPr>
            </w:pPr>
            <w:r>
              <w:rPr>
                <w:sz w:val="11"/>
              </w:rPr>
              <w:t>Comisión Federal de Competencia Económica</w:t>
            </w:r>
          </w:p>
        </w:tc>
        <w:tc>
          <w:tcPr>
            <w:tcW w:w="1176" w:type="dxa"/>
          </w:tcPr>
          <w:p w14:paraId="5801D5EC" w14:textId="77777777" w:rsidR="003A284B" w:rsidRDefault="007C5957">
            <w:pPr>
              <w:pStyle w:val="TableParagraph"/>
              <w:spacing w:before="91"/>
              <w:ind w:right="28"/>
              <w:rPr>
                <w:sz w:val="11"/>
              </w:rPr>
            </w:pPr>
            <w:r>
              <w:rPr>
                <w:sz w:val="11"/>
              </w:rPr>
              <w:t>589,484,664</w:t>
            </w:r>
          </w:p>
        </w:tc>
        <w:tc>
          <w:tcPr>
            <w:tcW w:w="1056" w:type="dxa"/>
          </w:tcPr>
          <w:p w14:paraId="59789700" w14:textId="77777777" w:rsidR="003A284B" w:rsidRDefault="007C5957">
            <w:pPr>
              <w:pStyle w:val="TableParagraph"/>
              <w:spacing w:before="91"/>
              <w:ind w:right="28"/>
              <w:rPr>
                <w:sz w:val="11"/>
              </w:rPr>
            </w:pPr>
            <w:r>
              <w:rPr>
                <w:sz w:val="11"/>
              </w:rPr>
              <w:t>8,253,756</w:t>
            </w:r>
          </w:p>
        </w:tc>
        <w:tc>
          <w:tcPr>
            <w:tcW w:w="1092" w:type="dxa"/>
          </w:tcPr>
          <w:p w14:paraId="0245B3CB" w14:textId="77777777" w:rsidR="003A284B" w:rsidRDefault="007C5957">
            <w:pPr>
              <w:pStyle w:val="TableParagraph"/>
              <w:spacing w:before="91"/>
              <w:ind w:right="29"/>
              <w:rPr>
                <w:sz w:val="11"/>
              </w:rPr>
            </w:pPr>
            <w:r>
              <w:rPr>
                <w:sz w:val="11"/>
              </w:rPr>
              <w:t>0</w:t>
            </w:r>
          </w:p>
        </w:tc>
        <w:tc>
          <w:tcPr>
            <w:tcW w:w="1277" w:type="dxa"/>
          </w:tcPr>
          <w:p w14:paraId="470F2F96" w14:textId="77777777" w:rsidR="003A284B" w:rsidRDefault="007C5957">
            <w:pPr>
              <w:pStyle w:val="TableParagraph"/>
              <w:spacing w:before="91"/>
              <w:ind w:right="30"/>
              <w:rPr>
                <w:sz w:val="11"/>
              </w:rPr>
            </w:pPr>
            <w:r>
              <w:rPr>
                <w:sz w:val="11"/>
              </w:rPr>
              <w:t>-8,253,756</w:t>
            </w:r>
          </w:p>
        </w:tc>
        <w:tc>
          <w:tcPr>
            <w:tcW w:w="1173" w:type="dxa"/>
          </w:tcPr>
          <w:p w14:paraId="2CA17A38" w14:textId="77777777" w:rsidR="003A284B" w:rsidRDefault="007C5957">
            <w:pPr>
              <w:pStyle w:val="TableParagraph"/>
              <w:spacing w:before="91"/>
              <w:ind w:right="24"/>
              <w:rPr>
                <w:sz w:val="11"/>
              </w:rPr>
            </w:pPr>
            <w:r>
              <w:rPr>
                <w:sz w:val="11"/>
              </w:rPr>
              <w:t>581,230,908</w:t>
            </w:r>
          </w:p>
        </w:tc>
      </w:tr>
      <w:tr w:rsidR="003A284B" w14:paraId="3CB5CBA8" w14:textId="77777777">
        <w:trPr>
          <w:trHeight w:val="311"/>
        </w:trPr>
        <w:tc>
          <w:tcPr>
            <w:tcW w:w="540" w:type="dxa"/>
            <w:tcBorders>
              <w:right w:val="nil"/>
            </w:tcBorders>
          </w:tcPr>
          <w:p w14:paraId="5C06245B" w14:textId="77777777" w:rsidR="003A284B" w:rsidRDefault="007C5957">
            <w:pPr>
              <w:pStyle w:val="TableParagraph"/>
              <w:spacing w:before="26"/>
              <w:ind w:right="144"/>
              <w:rPr>
                <w:sz w:val="11"/>
              </w:rPr>
            </w:pPr>
            <w:r>
              <w:rPr>
                <w:sz w:val="11"/>
              </w:rPr>
              <w:t>43</w:t>
            </w:r>
          </w:p>
        </w:tc>
        <w:tc>
          <w:tcPr>
            <w:tcW w:w="2398" w:type="dxa"/>
            <w:tcBorders>
              <w:left w:val="nil"/>
            </w:tcBorders>
          </w:tcPr>
          <w:p w14:paraId="72AD97CA" w14:textId="77777777" w:rsidR="003A284B" w:rsidRDefault="007C5957">
            <w:pPr>
              <w:pStyle w:val="TableParagraph"/>
              <w:spacing w:before="28"/>
              <w:ind w:left="160" w:right="1207"/>
              <w:jc w:val="left"/>
              <w:rPr>
                <w:sz w:val="11"/>
              </w:rPr>
            </w:pPr>
            <w:r>
              <w:rPr>
                <w:sz w:val="11"/>
              </w:rPr>
              <w:t>Instituto Federal de Telecomunicaciones</w:t>
            </w:r>
          </w:p>
        </w:tc>
        <w:tc>
          <w:tcPr>
            <w:tcW w:w="1176" w:type="dxa"/>
          </w:tcPr>
          <w:p w14:paraId="08A50D55" w14:textId="77777777" w:rsidR="003A284B" w:rsidRDefault="007C5957">
            <w:pPr>
              <w:pStyle w:val="TableParagraph"/>
              <w:spacing w:before="88"/>
              <w:ind w:right="28"/>
              <w:rPr>
                <w:sz w:val="11"/>
              </w:rPr>
            </w:pPr>
            <w:r>
              <w:rPr>
                <w:sz w:val="11"/>
              </w:rPr>
              <w:t>1,730,000,000</w:t>
            </w:r>
          </w:p>
        </w:tc>
        <w:tc>
          <w:tcPr>
            <w:tcW w:w="1056" w:type="dxa"/>
          </w:tcPr>
          <w:p w14:paraId="3EFD2D8D" w14:textId="77777777" w:rsidR="003A284B" w:rsidRDefault="007C5957">
            <w:pPr>
              <w:pStyle w:val="TableParagraph"/>
              <w:spacing w:before="88"/>
              <w:ind w:right="28"/>
              <w:rPr>
                <w:sz w:val="11"/>
              </w:rPr>
            </w:pPr>
            <w:r>
              <w:rPr>
                <w:sz w:val="11"/>
              </w:rPr>
              <w:t>188,755,976</w:t>
            </w:r>
          </w:p>
        </w:tc>
        <w:tc>
          <w:tcPr>
            <w:tcW w:w="1092" w:type="dxa"/>
          </w:tcPr>
          <w:p w14:paraId="11C9527E" w14:textId="77777777" w:rsidR="003A284B" w:rsidRDefault="007C5957">
            <w:pPr>
              <w:pStyle w:val="TableParagraph"/>
              <w:spacing w:before="88"/>
              <w:ind w:right="29"/>
              <w:rPr>
                <w:sz w:val="11"/>
              </w:rPr>
            </w:pPr>
            <w:r>
              <w:rPr>
                <w:sz w:val="11"/>
              </w:rPr>
              <w:t>0</w:t>
            </w:r>
          </w:p>
        </w:tc>
        <w:tc>
          <w:tcPr>
            <w:tcW w:w="1277" w:type="dxa"/>
          </w:tcPr>
          <w:p w14:paraId="736E5E33" w14:textId="77777777" w:rsidR="003A284B" w:rsidRDefault="007C5957">
            <w:pPr>
              <w:pStyle w:val="TableParagraph"/>
              <w:spacing w:before="88"/>
              <w:ind w:right="30"/>
              <w:rPr>
                <w:sz w:val="11"/>
              </w:rPr>
            </w:pPr>
            <w:r>
              <w:rPr>
                <w:sz w:val="11"/>
              </w:rPr>
              <w:t>-188,755,976</w:t>
            </w:r>
          </w:p>
        </w:tc>
        <w:tc>
          <w:tcPr>
            <w:tcW w:w="1173" w:type="dxa"/>
          </w:tcPr>
          <w:p w14:paraId="6C20ADBB" w14:textId="77777777" w:rsidR="003A284B" w:rsidRDefault="007C5957">
            <w:pPr>
              <w:pStyle w:val="TableParagraph"/>
              <w:spacing w:before="88"/>
              <w:ind w:right="24"/>
              <w:rPr>
                <w:sz w:val="11"/>
              </w:rPr>
            </w:pPr>
            <w:r>
              <w:rPr>
                <w:sz w:val="11"/>
              </w:rPr>
              <w:t>1,541,244,024</w:t>
            </w:r>
          </w:p>
        </w:tc>
      </w:tr>
      <w:tr w:rsidR="003A284B" w14:paraId="7433C24A" w14:textId="77777777">
        <w:trPr>
          <w:trHeight w:val="457"/>
        </w:trPr>
        <w:tc>
          <w:tcPr>
            <w:tcW w:w="540" w:type="dxa"/>
            <w:tcBorders>
              <w:right w:val="nil"/>
            </w:tcBorders>
          </w:tcPr>
          <w:p w14:paraId="2552B517" w14:textId="77777777" w:rsidR="003A284B" w:rsidRDefault="007C5957">
            <w:pPr>
              <w:pStyle w:val="TableParagraph"/>
              <w:spacing w:before="28"/>
              <w:ind w:right="144"/>
              <w:rPr>
                <w:sz w:val="11"/>
              </w:rPr>
            </w:pPr>
            <w:r>
              <w:rPr>
                <w:sz w:val="11"/>
              </w:rPr>
              <w:t>44</w:t>
            </w:r>
          </w:p>
        </w:tc>
        <w:tc>
          <w:tcPr>
            <w:tcW w:w="2398" w:type="dxa"/>
            <w:tcBorders>
              <w:left w:val="nil"/>
            </w:tcBorders>
          </w:tcPr>
          <w:p w14:paraId="70F9EAA6" w14:textId="77777777" w:rsidR="003A284B" w:rsidRDefault="007C5957">
            <w:pPr>
              <w:pStyle w:val="TableParagraph"/>
              <w:spacing w:before="31"/>
              <w:ind w:left="160" w:right="58"/>
              <w:jc w:val="left"/>
              <w:rPr>
                <w:sz w:val="11"/>
              </w:rPr>
            </w:pPr>
            <w:r>
              <w:rPr>
                <w:sz w:val="11"/>
              </w:rPr>
              <w:t>Instituto Nacional de Transparencia, Acceso a la Información y Protección de Datos Personales</w:t>
            </w:r>
          </w:p>
        </w:tc>
        <w:tc>
          <w:tcPr>
            <w:tcW w:w="1176" w:type="dxa"/>
          </w:tcPr>
          <w:p w14:paraId="3EABE475" w14:textId="77777777" w:rsidR="003A284B" w:rsidRDefault="007C5957">
            <w:pPr>
              <w:pStyle w:val="TableParagraph"/>
              <w:spacing w:before="28"/>
              <w:ind w:right="28"/>
              <w:rPr>
                <w:sz w:val="11"/>
              </w:rPr>
            </w:pPr>
            <w:r>
              <w:rPr>
                <w:sz w:val="11"/>
              </w:rPr>
              <w:t>927,435,005</w:t>
            </w:r>
          </w:p>
        </w:tc>
        <w:tc>
          <w:tcPr>
            <w:tcW w:w="1056" w:type="dxa"/>
          </w:tcPr>
          <w:p w14:paraId="6368239C" w14:textId="77777777" w:rsidR="003A284B" w:rsidRDefault="007C5957">
            <w:pPr>
              <w:pStyle w:val="TableParagraph"/>
              <w:spacing w:before="28"/>
              <w:ind w:right="28"/>
              <w:rPr>
                <w:sz w:val="11"/>
              </w:rPr>
            </w:pPr>
            <w:r>
              <w:rPr>
                <w:sz w:val="11"/>
              </w:rPr>
              <w:t>50,000,000</w:t>
            </w:r>
          </w:p>
        </w:tc>
        <w:tc>
          <w:tcPr>
            <w:tcW w:w="1092" w:type="dxa"/>
          </w:tcPr>
          <w:p w14:paraId="2D2AFFF9" w14:textId="77777777" w:rsidR="003A284B" w:rsidRDefault="007C5957">
            <w:pPr>
              <w:pStyle w:val="TableParagraph"/>
              <w:spacing w:before="28"/>
              <w:ind w:right="29"/>
              <w:rPr>
                <w:sz w:val="11"/>
              </w:rPr>
            </w:pPr>
            <w:r>
              <w:rPr>
                <w:sz w:val="11"/>
              </w:rPr>
              <w:t>0</w:t>
            </w:r>
          </w:p>
        </w:tc>
        <w:tc>
          <w:tcPr>
            <w:tcW w:w="1277" w:type="dxa"/>
          </w:tcPr>
          <w:p w14:paraId="65AAC74D" w14:textId="77777777" w:rsidR="003A284B" w:rsidRDefault="007C5957">
            <w:pPr>
              <w:pStyle w:val="TableParagraph"/>
              <w:spacing w:before="28"/>
              <w:ind w:right="28"/>
              <w:rPr>
                <w:sz w:val="11"/>
              </w:rPr>
            </w:pPr>
            <w:r>
              <w:rPr>
                <w:sz w:val="11"/>
              </w:rPr>
              <w:t>-50,000,000</w:t>
            </w:r>
          </w:p>
        </w:tc>
        <w:tc>
          <w:tcPr>
            <w:tcW w:w="1173" w:type="dxa"/>
          </w:tcPr>
          <w:p w14:paraId="63ACB8A0" w14:textId="77777777" w:rsidR="003A284B" w:rsidRDefault="007C5957">
            <w:pPr>
              <w:pStyle w:val="TableParagraph"/>
              <w:spacing w:before="28"/>
              <w:ind w:right="24"/>
              <w:rPr>
                <w:sz w:val="11"/>
              </w:rPr>
            </w:pPr>
            <w:r>
              <w:rPr>
                <w:sz w:val="11"/>
              </w:rPr>
              <w:t>877,435,005</w:t>
            </w:r>
          </w:p>
        </w:tc>
      </w:tr>
      <w:tr w:rsidR="003A284B" w14:paraId="1FC589FA" w14:textId="77777777">
        <w:trPr>
          <w:trHeight w:val="232"/>
        </w:trPr>
        <w:tc>
          <w:tcPr>
            <w:tcW w:w="540" w:type="dxa"/>
            <w:tcBorders>
              <w:right w:val="nil"/>
            </w:tcBorders>
          </w:tcPr>
          <w:p w14:paraId="00B18DDE" w14:textId="77777777" w:rsidR="003A284B" w:rsidRDefault="007C5957">
            <w:pPr>
              <w:pStyle w:val="TableParagraph"/>
              <w:spacing w:before="26"/>
              <w:ind w:right="144"/>
              <w:rPr>
                <w:sz w:val="11"/>
              </w:rPr>
            </w:pPr>
            <w:r>
              <w:rPr>
                <w:sz w:val="11"/>
              </w:rPr>
              <w:t>49</w:t>
            </w:r>
          </w:p>
        </w:tc>
        <w:tc>
          <w:tcPr>
            <w:tcW w:w="2398" w:type="dxa"/>
            <w:tcBorders>
              <w:left w:val="nil"/>
            </w:tcBorders>
          </w:tcPr>
          <w:p w14:paraId="369C303A" w14:textId="77777777" w:rsidR="003A284B" w:rsidRDefault="007C5957">
            <w:pPr>
              <w:pStyle w:val="TableParagraph"/>
              <w:spacing w:before="1"/>
              <w:ind w:left="187"/>
              <w:jc w:val="left"/>
              <w:rPr>
                <w:sz w:val="10"/>
              </w:rPr>
            </w:pPr>
            <w:r>
              <w:rPr>
                <w:sz w:val="11"/>
              </w:rPr>
              <w:t xml:space="preserve">Fiscalía General de la República </w:t>
            </w:r>
            <w:r>
              <w:rPr>
                <w:position w:val="7"/>
                <w:sz w:val="10"/>
              </w:rPr>
              <w:t>1_/</w:t>
            </w:r>
          </w:p>
        </w:tc>
        <w:tc>
          <w:tcPr>
            <w:tcW w:w="1176" w:type="dxa"/>
          </w:tcPr>
          <w:p w14:paraId="20F2EBDA" w14:textId="77777777" w:rsidR="003A284B" w:rsidRDefault="007C5957">
            <w:pPr>
              <w:pStyle w:val="TableParagraph"/>
              <w:spacing w:before="50"/>
              <w:ind w:right="28"/>
              <w:rPr>
                <w:sz w:val="11"/>
              </w:rPr>
            </w:pPr>
            <w:r>
              <w:rPr>
                <w:sz w:val="11"/>
              </w:rPr>
              <w:t>18,202,187,474</w:t>
            </w:r>
          </w:p>
        </w:tc>
        <w:tc>
          <w:tcPr>
            <w:tcW w:w="1056" w:type="dxa"/>
          </w:tcPr>
          <w:p w14:paraId="224ED3C7" w14:textId="77777777" w:rsidR="003A284B" w:rsidRDefault="007C5957">
            <w:pPr>
              <w:pStyle w:val="TableParagraph"/>
              <w:spacing w:before="50"/>
              <w:ind w:right="28"/>
              <w:rPr>
                <w:sz w:val="11"/>
              </w:rPr>
            </w:pPr>
            <w:r>
              <w:rPr>
                <w:sz w:val="11"/>
              </w:rPr>
              <w:t>1,600,000,000</w:t>
            </w:r>
          </w:p>
        </w:tc>
        <w:tc>
          <w:tcPr>
            <w:tcW w:w="1092" w:type="dxa"/>
          </w:tcPr>
          <w:p w14:paraId="451F3B01" w14:textId="77777777" w:rsidR="003A284B" w:rsidRDefault="007C5957">
            <w:pPr>
              <w:pStyle w:val="TableParagraph"/>
              <w:spacing w:before="50"/>
              <w:ind w:right="30"/>
              <w:rPr>
                <w:sz w:val="11"/>
              </w:rPr>
            </w:pPr>
            <w:r>
              <w:rPr>
                <w:sz w:val="11"/>
              </w:rPr>
              <w:t>100,000,000</w:t>
            </w:r>
          </w:p>
        </w:tc>
        <w:tc>
          <w:tcPr>
            <w:tcW w:w="1277" w:type="dxa"/>
          </w:tcPr>
          <w:p w14:paraId="5A277AAA" w14:textId="77777777" w:rsidR="003A284B" w:rsidRDefault="007C5957">
            <w:pPr>
              <w:pStyle w:val="TableParagraph"/>
              <w:spacing w:before="50"/>
              <w:ind w:right="30"/>
              <w:rPr>
                <w:sz w:val="11"/>
              </w:rPr>
            </w:pPr>
            <w:r>
              <w:rPr>
                <w:sz w:val="11"/>
              </w:rPr>
              <w:t>-1,500,000,000</w:t>
            </w:r>
          </w:p>
        </w:tc>
        <w:tc>
          <w:tcPr>
            <w:tcW w:w="1173" w:type="dxa"/>
          </w:tcPr>
          <w:p w14:paraId="3799BBC7" w14:textId="77777777" w:rsidR="003A284B" w:rsidRDefault="007C5957">
            <w:pPr>
              <w:pStyle w:val="TableParagraph"/>
              <w:spacing w:before="50"/>
              <w:ind w:right="24"/>
              <w:rPr>
                <w:sz w:val="11"/>
              </w:rPr>
            </w:pPr>
            <w:r>
              <w:rPr>
                <w:sz w:val="11"/>
              </w:rPr>
              <w:t>16,702,187,474</w:t>
            </w:r>
          </w:p>
        </w:tc>
      </w:tr>
      <w:tr w:rsidR="003A284B" w14:paraId="514C0602" w14:textId="77777777">
        <w:trPr>
          <w:trHeight w:val="314"/>
        </w:trPr>
        <w:tc>
          <w:tcPr>
            <w:tcW w:w="2938" w:type="dxa"/>
            <w:gridSpan w:val="2"/>
          </w:tcPr>
          <w:p w14:paraId="784AF6A3" w14:textId="77777777" w:rsidR="003A284B" w:rsidRDefault="007C5957">
            <w:pPr>
              <w:pStyle w:val="TableParagraph"/>
              <w:spacing w:before="26"/>
              <w:ind w:left="71" w:right="876"/>
              <w:jc w:val="left"/>
              <w:rPr>
                <w:b/>
                <w:sz w:val="11"/>
              </w:rPr>
            </w:pPr>
            <w:r>
              <w:rPr>
                <w:b/>
                <w:sz w:val="11"/>
              </w:rPr>
              <w:t>RAMO: 40 INFORMACIÓN NACIONAL ESTADÍSTICA Y GEOGRÁFICA</w:t>
            </w:r>
          </w:p>
        </w:tc>
        <w:tc>
          <w:tcPr>
            <w:tcW w:w="1176" w:type="dxa"/>
          </w:tcPr>
          <w:p w14:paraId="6EE4BB9B" w14:textId="77777777" w:rsidR="003A284B" w:rsidRDefault="007C5957">
            <w:pPr>
              <w:pStyle w:val="TableParagraph"/>
              <w:spacing w:before="88"/>
              <w:ind w:right="28"/>
              <w:rPr>
                <w:b/>
                <w:sz w:val="11"/>
              </w:rPr>
            </w:pPr>
            <w:r>
              <w:rPr>
                <w:b/>
                <w:sz w:val="11"/>
              </w:rPr>
              <w:t>16,572,899,986</w:t>
            </w:r>
          </w:p>
        </w:tc>
        <w:tc>
          <w:tcPr>
            <w:tcW w:w="1056" w:type="dxa"/>
          </w:tcPr>
          <w:p w14:paraId="57FE14D4" w14:textId="77777777" w:rsidR="003A284B" w:rsidRDefault="007C5957">
            <w:pPr>
              <w:pStyle w:val="TableParagraph"/>
              <w:spacing w:before="88"/>
              <w:ind w:right="28"/>
              <w:rPr>
                <w:b/>
                <w:sz w:val="11"/>
              </w:rPr>
            </w:pPr>
            <w:r>
              <w:rPr>
                <w:b/>
                <w:sz w:val="11"/>
              </w:rPr>
              <w:t>0</w:t>
            </w:r>
          </w:p>
        </w:tc>
        <w:tc>
          <w:tcPr>
            <w:tcW w:w="1092" w:type="dxa"/>
          </w:tcPr>
          <w:p w14:paraId="4971FC08" w14:textId="77777777" w:rsidR="003A284B" w:rsidRDefault="007C5957">
            <w:pPr>
              <w:pStyle w:val="TableParagraph"/>
              <w:spacing w:before="88"/>
              <w:ind w:right="29"/>
              <w:rPr>
                <w:b/>
                <w:sz w:val="11"/>
              </w:rPr>
            </w:pPr>
            <w:r>
              <w:rPr>
                <w:b/>
                <w:sz w:val="11"/>
              </w:rPr>
              <w:t>0</w:t>
            </w:r>
          </w:p>
        </w:tc>
        <w:tc>
          <w:tcPr>
            <w:tcW w:w="1277" w:type="dxa"/>
          </w:tcPr>
          <w:p w14:paraId="34DE91C7" w14:textId="77777777" w:rsidR="003A284B" w:rsidRDefault="007C5957">
            <w:pPr>
              <w:pStyle w:val="TableParagraph"/>
              <w:spacing w:before="88"/>
              <w:ind w:right="29"/>
              <w:rPr>
                <w:b/>
                <w:sz w:val="11"/>
              </w:rPr>
            </w:pPr>
            <w:r>
              <w:rPr>
                <w:b/>
                <w:sz w:val="11"/>
              </w:rPr>
              <w:t>0</w:t>
            </w:r>
          </w:p>
        </w:tc>
        <w:tc>
          <w:tcPr>
            <w:tcW w:w="1173" w:type="dxa"/>
          </w:tcPr>
          <w:p w14:paraId="598B5516" w14:textId="77777777" w:rsidR="003A284B" w:rsidRDefault="007C5957">
            <w:pPr>
              <w:pStyle w:val="TableParagraph"/>
              <w:spacing w:before="88"/>
              <w:ind w:right="24"/>
              <w:rPr>
                <w:b/>
                <w:sz w:val="11"/>
              </w:rPr>
            </w:pPr>
            <w:r>
              <w:rPr>
                <w:b/>
                <w:sz w:val="11"/>
              </w:rPr>
              <w:t>16,572,899,986</w:t>
            </w:r>
          </w:p>
        </w:tc>
      </w:tr>
      <w:tr w:rsidR="003A284B" w14:paraId="565DB876" w14:textId="77777777">
        <w:trPr>
          <w:trHeight w:val="311"/>
        </w:trPr>
        <w:tc>
          <w:tcPr>
            <w:tcW w:w="2938" w:type="dxa"/>
            <w:gridSpan w:val="2"/>
          </w:tcPr>
          <w:p w14:paraId="6C8F4C79" w14:textId="77777777" w:rsidR="003A284B" w:rsidRDefault="007C5957">
            <w:pPr>
              <w:pStyle w:val="TableParagraph"/>
              <w:spacing w:before="28"/>
              <w:ind w:left="719" w:right="533"/>
              <w:jc w:val="left"/>
              <w:rPr>
                <w:sz w:val="11"/>
              </w:rPr>
            </w:pPr>
            <w:r>
              <w:rPr>
                <w:sz w:val="11"/>
              </w:rPr>
              <w:t>Instituto Nacional de Estadística y Geografía</w:t>
            </w:r>
          </w:p>
        </w:tc>
        <w:tc>
          <w:tcPr>
            <w:tcW w:w="1176" w:type="dxa"/>
          </w:tcPr>
          <w:p w14:paraId="50759E50" w14:textId="77777777" w:rsidR="003A284B" w:rsidRDefault="007C5957">
            <w:pPr>
              <w:pStyle w:val="TableParagraph"/>
              <w:spacing w:before="88"/>
              <w:ind w:right="28"/>
              <w:rPr>
                <w:sz w:val="11"/>
              </w:rPr>
            </w:pPr>
            <w:r>
              <w:rPr>
                <w:sz w:val="11"/>
              </w:rPr>
              <w:t>16,572,899,986</w:t>
            </w:r>
          </w:p>
        </w:tc>
        <w:tc>
          <w:tcPr>
            <w:tcW w:w="1056" w:type="dxa"/>
          </w:tcPr>
          <w:p w14:paraId="4B4753AE" w14:textId="77777777" w:rsidR="003A284B" w:rsidRDefault="007C5957">
            <w:pPr>
              <w:pStyle w:val="TableParagraph"/>
              <w:spacing w:before="88"/>
              <w:ind w:right="28"/>
              <w:rPr>
                <w:sz w:val="11"/>
              </w:rPr>
            </w:pPr>
            <w:r>
              <w:rPr>
                <w:sz w:val="11"/>
              </w:rPr>
              <w:t>0</w:t>
            </w:r>
          </w:p>
        </w:tc>
        <w:tc>
          <w:tcPr>
            <w:tcW w:w="1092" w:type="dxa"/>
          </w:tcPr>
          <w:p w14:paraId="0A621447" w14:textId="77777777" w:rsidR="003A284B" w:rsidRDefault="007C5957">
            <w:pPr>
              <w:pStyle w:val="TableParagraph"/>
              <w:spacing w:before="88"/>
              <w:ind w:right="29"/>
              <w:rPr>
                <w:sz w:val="11"/>
              </w:rPr>
            </w:pPr>
            <w:r>
              <w:rPr>
                <w:sz w:val="11"/>
              </w:rPr>
              <w:t>0</w:t>
            </w:r>
          </w:p>
        </w:tc>
        <w:tc>
          <w:tcPr>
            <w:tcW w:w="1277" w:type="dxa"/>
          </w:tcPr>
          <w:p w14:paraId="6FB0A801" w14:textId="77777777" w:rsidR="003A284B" w:rsidRDefault="007C5957">
            <w:pPr>
              <w:pStyle w:val="TableParagraph"/>
              <w:spacing w:before="88"/>
              <w:ind w:right="29"/>
              <w:rPr>
                <w:sz w:val="11"/>
              </w:rPr>
            </w:pPr>
            <w:r>
              <w:rPr>
                <w:sz w:val="11"/>
              </w:rPr>
              <w:t>0</w:t>
            </w:r>
          </w:p>
        </w:tc>
        <w:tc>
          <w:tcPr>
            <w:tcW w:w="1173" w:type="dxa"/>
          </w:tcPr>
          <w:p w14:paraId="672A21C0" w14:textId="77777777" w:rsidR="003A284B" w:rsidRDefault="007C5957">
            <w:pPr>
              <w:pStyle w:val="TableParagraph"/>
              <w:spacing w:before="88"/>
              <w:ind w:right="24"/>
              <w:rPr>
                <w:sz w:val="11"/>
              </w:rPr>
            </w:pPr>
            <w:r>
              <w:rPr>
                <w:sz w:val="11"/>
              </w:rPr>
              <w:t>16,572,899,986</w:t>
            </w:r>
          </w:p>
        </w:tc>
      </w:tr>
      <w:tr w:rsidR="003A284B" w14:paraId="603DA5ED" w14:textId="77777777">
        <w:trPr>
          <w:trHeight w:val="313"/>
        </w:trPr>
        <w:tc>
          <w:tcPr>
            <w:tcW w:w="2938" w:type="dxa"/>
            <w:gridSpan w:val="2"/>
          </w:tcPr>
          <w:p w14:paraId="647A6E6B" w14:textId="77777777" w:rsidR="003A284B" w:rsidRDefault="007C5957">
            <w:pPr>
              <w:pStyle w:val="TableParagraph"/>
              <w:spacing w:before="28"/>
              <w:ind w:left="71" w:right="820"/>
              <w:jc w:val="left"/>
              <w:rPr>
                <w:b/>
                <w:sz w:val="11"/>
              </w:rPr>
            </w:pPr>
            <w:r>
              <w:rPr>
                <w:b/>
                <w:sz w:val="11"/>
              </w:rPr>
              <w:t>RAMO: 32 Tribunal Federal de Justicia Administrativa</w:t>
            </w:r>
          </w:p>
        </w:tc>
        <w:tc>
          <w:tcPr>
            <w:tcW w:w="1176" w:type="dxa"/>
          </w:tcPr>
          <w:p w14:paraId="47EAD9C2" w14:textId="77777777" w:rsidR="003A284B" w:rsidRDefault="007C5957">
            <w:pPr>
              <w:pStyle w:val="TableParagraph"/>
              <w:spacing w:before="88"/>
              <w:ind w:right="28"/>
              <w:rPr>
                <w:b/>
                <w:sz w:val="11"/>
              </w:rPr>
            </w:pPr>
            <w:r>
              <w:rPr>
                <w:b/>
                <w:sz w:val="11"/>
              </w:rPr>
              <w:t>3,100,233,371</w:t>
            </w:r>
          </w:p>
        </w:tc>
        <w:tc>
          <w:tcPr>
            <w:tcW w:w="1056" w:type="dxa"/>
          </w:tcPr>
          <w:p w14:paraId="17B0CDFB" w14:textId="77777777" w:rsidR="003A284B" w:rsidRDefault="007C5957">
            <w:pPr>
              <w:pStyle w:val="TableParagraph"/>
              <w:spacing w:before="88"/>
              <w:ind w:right="28"/>
              <w:rPr>
                <w:b/>
                <w:sz w:val="11"/>
              </w:rPr>
            </w:pPr>
            <w:r>
              <w:rPr>
                <w:b/>
                <w:sz w:val="11"/>
              </w:rPr>
              <w:t>308,000,000</w:t>
            </w:r>
          </w:p>
        </w:tc>
        <w:tc>
          <w:tcPr>
            <w:tcW w:w="1092" w:type="dxa"/>
          </w:tcPr>
          <w:p w14:paraId="74DADC3D" w14:textId="77777777" w:rsidR="003A284B" w:rsidRDefault="007C5957">
            <w:pPr>
              <w:pStyle w:val="TableParagraph"/>
              <w:spacing w:before="88"/>
              <w:ind w:right="29"/>
              <w:rPr>
                <w:b/>
                <w:sz w:val="11"/>
              </w:rPr>
            </w:pPr>
            <w:r>
              <w:rPr>
                <w:b/>
                <w:sz w:val="11"/>
              </w:rPr>
              <w:t>0</w:t>
            </w:r>
          </w:p>
        </w:tc>
        <w:tc>
          <w:tcPr>
            <w:tcW w:w="1277" w:type="dxa"/>
          </w:tcPr>
          <w:p w14:paraId="0B4009FF" w14:textId="77777777" w:rsidR="003A284B" w:rsidRDefault="007C5957">
            <w:pPr>
              <w:pStyle w:val="TableParagraph"/>
              <w:spacing w:before="88"/>
              <w:ind w:right="30"/>
              <w:rPr>
                <w:b/>
                <w:sz w:val="11"/>
              </w:rPr>
            </w:pPr>
            <w:r>
              <w:rPr>
                <w:b/>
                <w:sz w:val="11"/>
              </w:rPr>
              <w:t>-308,000,000</w:t>
            </w:r>
          </w:p>
        </w:tc>
        <w:tc>
          <w:tcPr>
            <w:tcW w:w="1173" w:type="dxa"/>
          </w:tcPr>
          <w:p w14:paraId="32CC3C9A" w14:textId="77777777" w:rsidR="003A284B" w:rsidRDefault="007C5957">
            <w:pPr>
              <w:pStyle w:val="TableParagraph"/>
              <w:spacing w:before="88"/>
              <w:ind w:right="24"/>
              <w:rPr>
                <w:b/>
                <w:sz w:val="11"/>
              </w:rPr>
            </w:pPr>
            <w:r>
              <w:rPr>
                <w:b/>
                <w:sz w:val="11"/>
              </w:rPr>
              <w:t>2,792,233,371</w:t>
            </w:r>
          </w:p>
        </w:tc>
      </w:tr>
      <w:tr w:rsidR="003A284B" w14:paraId="2D9B7146" w14:textId="77777777">
        <w:trPr>
          <w:trHeight w:val="313"/>
        </w:trPr>
        <w:tc>
          <w:tcPr>
            <w:tcW w:w="2938" w:type="dxa"/>
            <w:gridSpan w:val="2"/>
          </w:tcPr>
          <w:p w14:paraId="381367F7" w14:textId="77777777" w:rsidR="003A284B" w:rsidRDefault="007C5957">
            <w:pPr>
              <w:pStyle w:val="TableParagraph"/>
              <w:spacing w:before="28"/>
              <w:ind w:left="719" w:right="832"/>
              <w:jc w:val="left"/>
              <w:rPr>
                <w:sz w:val="11"/>
              </w:rPr>
            </w:pPr>
            <w:r>
              <w:rPr>
                <w:sz w:val="11"/>
              </w:rPr>
              <w:t>Tribunal Federal de Justicia Administrativa</w:t>
            </w:r>
          </w:p>
        </w:tc>
        <w:tc>
          <w:tcPr>
            <w:tcW w:w="1176" w:type="dxa"/>
          </w:tcPr>
          <w:p w14:paraId="5B8833AA" w14:textId="77777777" w:rsidR="003A284B" w:rsidRDefault="007C5957">
            <w:pPr>
              <w:pStyle w:val="TableParagraph"/>
              <w:spacing w:before="91"/>
              <w:ind w:right="28"/>
              <w:rPr>
                <w:sz w:val="11"/>
              </w:rPr>
            </w:pPr>
            <w:r>
              <w:rPr>
                <w:sz w:val="11"/>
              </w:rPr>
              <w:t>3,100,233,371</w:t>
            </w:r>
          </w:p>
        </w:tc>
        <w:tc>
          <w:tcPr>
            <w:tcW w:w="1056" w:type="dxa"/>
          </w:tcPr>
          <w:p w14:paraId="1332DECC" w14:textId="77777777" w:rsidR="003A284B" w:rsidRDefault="007C5957">
            <w:pPr>
              <w:pStyle w:val="TableParagraph"/>
              <w:spacing w:before="91"/>
              <w:ind w:right="28"/>
              <w:rPr>
                <w:sz w:val="11"/>
              </w:rPr>
            </w:pPr>
            <w:r>
              <w:rPr>
                <w:sz w:val="11"/>
              </w:rPr>
              <w:t>308,000,000</w:t>
            </w:r>
          </w:p>
        </w:tc>
        <w:tc>
          <w:tcPr>
            <w:tcW w:w="1092" w:type="dxa"/>
          </w:tcPr>
          <w:p w14:paraId="2199EA04" w14:textId="77777777" w:rsidR="003A284B" w:rsidRDefault="007C5957">
            <w:pPr>
              <w:pStyle w:val="TableParagraph"/>
              <w:spacing w:before="91"/>
              <w:ind w:right="29"/>
              <w:rPr>
                <w:sz w:val="11"/>
              </w:rPr>
            </w:pPr>
            <w:r>
              <w:rPr>
                <w:sz w:val="11"/>
              </w:rPr>
              <w:t>0</w:t>
            </w:r>
          </w:p>
        </w:tc>
        <w:tc>
          <w:tcPr>
            <w:tcW w:w="1277" w:type="dxa"/>
          </w:tcPr>
          <w:p w14:paraId="28B34DE2" w14:textId="77777777" w:rsidR="003A284B" w:rsidRDefault="007C5957">
            <w:pPr>
              <w:pStyle w:val="TableParagraph"/>
              <w:spacing w:before="91"/>
              <w:ind w:right="30"/>
              <w:rPr>
                <w:sz w:val="11"/>
              </w:rPr>
            </w:pPr>
            <w:r>
              <w:rPr>
                <w:sz w:val="11"/>
              </w:rPr>
              <w:t>-308,000,000</w:t>
            </w:r>
          </w:p>
        </w:tc>
        <w:tc>
          <w:tcPr>
            <w:tcW w:w="1173" w:type="dxa"/>
          </w:tcPr>
          <w:p w14:paraId="01BF93F3" w14:textId="77777777" w:rsidR="003A284B" w:rsidRDefault="007C5957">
            <w:pPr>
              <w:pStyle w:val="TableParagraph"/>
              <w:spacing w:before="91"/>
              <w:ind w:right="24"/>
              <w:rPr>
                <w:sz w:val="11"/>
              </w:rPr>
            </w:pPr>
            <w:r>
              <w:rPr>
                <w:sz w:val="11"/>
              </w:rPr>
              <w:t>2,792,233,371</w:t>
            </w:r>
          </w:p>
        </w:tc>
      </w:tr>
      <w:tr w:rsidR="003A284B" w14:paraId="75E05395" w14:textId="77777777">
        <w:trPr>
          <w:trHeight w:val="186"/>
        </w:trPr>
        <w:tc>
          <w:tcPr>
            <w:tcW w:w="2938" w:type="dxa"/>
            <w:gridSpan w:val="2"/>
          </w:tcPr>
          <w:p w14:paraId="3F55536A" w14:textId="77777777" w:rsidR="003A284B" w:rsidRDefault="007C5957">
            <w:pPr>
              <w:pStyle w:val="TableParagraph"/>
              <w:spacing w:before="23"/>
              <w:ind w:left="45"/>
              <w:jc w:val="left"/>
              <w:rPr>
                <w:b/>
                <w:sz w:val="11"/>
              </w:rPr>
            </w:pPr>
            <w:r>
              <w:rPr>
                <w:b/>
                <w:sz w:val="11"/>
              </w:rPr>
              <w:t>B: RAMOS ADMINISTRATIVOS</w:t>
            </w:r>
          </w:p>
        </w:tc>
        <w:tc>
          <w:tcPr>
            <w:tcW w:w="1176" w:type="dxa"/>
          </w:tcPr>
          <w:p w14:paraId="476DD0D7" w14:textId="77777777" w:rsidR="003A284B" w:rsidRDefault="007C5957">
            <w:pPr>
              <w:pStyle w:val="TableParagraph"/>
              <w:spacing w:before="23"/>
              <w:ind w:right="28"/>
              <w:rPr>
                <w:b/>
                <w:sz w:val="11"/>
              </w:rPr>
            </w:pPr>
            <w:r>
              <w:rPr>
                <w:b/>
                <w:sz w:val="11"/>
              </w:rPr>
              <w:t>1,132,249,926,135</w:t>
            </w:r>
          </w:p>
        </w:tc>
        <w:tc>
          <w:tcPr>
            <w:tcW w:w="1056" w:type="dxa"/>
          </w:tcPr>
          <w:p w14:paraId="5AF19EF2" w14:textId="77777777" w:rsidR="003A284B" w:rsidRDefault="007C5957">
            <w:pPr>
              <w:pStyle w:val="TableParagraph"/>
              <w:spacing w:before="23"/>
              <w:ind w:right="28"/>
              <w:rPr>
                <w:b/>
                <w:sz w:val="11"/>
              </w:rPr>
            </w:pPr>
            <w:r>
              <w:rPr>
                <w:b/>
                <w:sz w:val="11"/>
              </w:rPr>
              <w:t>1,639,701,713</w:t>
            </w:r>
          </w:p>
        </w:tc>
        <w:tc>
          <w:tcPr>
            <w:tcW w:w="1092" w:type="dxa"/>
          </w:tcPr>
          <w:p w14:paraId="026B97C3" w14:textId="77777777" w:rsidR="003A284B" w:rsidRDefault="007C5957">
            <w:pPr>
              <w:pStyle w:val="TableParagraph"/>
              <w:spacing w:before="23"/>
              <w:ind w:right="30"/>
              <w:rPr>
                <w:b/>
                <w:sz w:val="11"/>
              </w:rPr>
            </w:pPr>
            <w:r>
              <w:rPr>
                <w:b/>
                <w:sz w:val="11"/>
              </w:rPr>
              <w:t>17,789,926,133</w:t>
            </w:r>
          </w:p>
        </w:tc>
        <w:tc>
          <w:tcPr>
            <w:tcW w:w="1277" w:type="dxa"/>
          </w:tcPr>
          <w:p w14:paraId="74A9D241" w14:textId="77777777" w:rsidR="003A284B" w:rsidRDefault="007C5957">
            <w:pPr>
              <w:pStyle w:val="TableParagraph"/>
              <w:spacing w:before="23"/>
              <w:ind w:right="28"/>
              <w:rPr>
                <w:b/>
                <w:sz w:val="11"/>
              </w:rPr>
            </w:pPr>
            <w:r>
              <w:rPr>
                <w:b/>
                <w:sz w:val="11"/>
              </w:rPr>
              <w:t>16,150,224,420</w:t>
            </w:r>
          </w:p>
        </w:tc>
        <w:tc>
          <w:tcPr>
            <w:tcW w:w="1173" w:type="dxa"/>
          </w:tcPr>
          <w:p w14:paraId="31F3ED38" w14:textId="77777777" w:rsidR="003A284B" w:rsidRDefault="007C5957">
            <w:pPr>
              <w:pStyle w:val="TableParagraph"/>
              <w:spacing w:before="23"/>
              <w:ind w:right="24"/>
              <w:rPr>
                <w:b/>
                <w:sz w:val="11"/>
              </w:rPr>
            </w:pPr>
            <w:r>
              <w:rPr>
                <w:b/>
                <w:sz w:val="11"/>
              </w:rPr>
              <w:t>1,148,400,150,555</w:t>
            </w:r>
          </w:p>
        </w:tc>
      </w:tr>
      <w:tr w:rsidR="003A284B" w14:paraId="5C9AEEC4" w14:textId="77777777">
        <w:trPr>
          <w:trHeight w:val="186"/>
        </w:trPr>
        <w:tc>
          <w:tcPr>
            <w:tcW w:w="2938" w:type="dxa"/>
            <w:gridSpan w:val="2"/>
          </w:tcPr>
          <w:p w14:paraId="39F37DF4" w14:textId="77777777" w:rsidR="003A284B" w:rsidRDefault="007C5957">
            <w:pPr>
              <w:pStyle w:val="TableParagraph"/>
              <w:spacing w:before="23"/>
              <w:ind w:left="71"/>
              <w:jc w:val="left"/>
              <w:rPr>
                <w:b/>
                <w:sz w:val="11"/>
              </w:rPr>
            </w:pPr>
            <w:r>
              <w:rPr>
                <w:b/>
                <w:sz w:val="11"/>
              </w:rPr>
              <w:t>Gasto Programable</w:t>
            </w:r>
          </w:p>
        </w:tc>
        <w:tc>
          <w:tcPr>
            <w:tcW w:w="1176" w:type="dxa"/>
          </w:tcPr>
          <w:p w14:paraId="4D33D92C" w14:textId="77777777" w:rsidR="003A284B" w:rsidRDefault="003A284B">
            <w:pPr>
              <w:pStyle w:val="TableParagraph"/>
              <w:jc w:val="left"/>
              <w:rPr>
                <w:rFonts w:ascii="Times New Roman"/>
                <w:sz w:val="10"/>
              </w:rPr>
            </w:pPr>
          </w:p>
        </w:tc>
        <w:tc>
          <w:tcPr>
            <w:tcW w:w="1056" w:type="dxa"/>
          </w:tcPr>
          <w:p w14:paraId="591F5D87" w14:textId="77777777" w:rsidR="003A284B" w:rsidRDefault="003A284B">
            <w:pPr>
              <w:pStyle w:val="TableParagraph"/>
              <w:jc w:val="left"/>
              <w:rPr>
                <w:rFonts w:ascii="Times New Roman"/>
                <w:sz w:val="10"/>
              </w:rPr>
            </w:pPr>
          </w:p>
        </w:tc>
        <w:tc>
          <w:tcPr>
            <w:tcW w:w="1092" w:type="dxa"/>
          </w:tcPr>
          <w:p w14:paraId="2353D724" w14:textId="77777777" w:rsidR="003A284B" w:rsidRDefault="003A284B">
            <w:pPr>
              <w:pStyle w:val="TableParagraph"/>
              <w:jc w:val="left"/>
              <w:rPr>
                <w:rFonts w:ascii="Times New Roman"/>
                <w:sz w:val="10"/>
              </w:rPr>
            </w:pPr>
          </w:p>
        </w:tc>
        <w:tc>
          <w:tcPr>
            <w:tcW w:w="1277" w:type="dxa"/>
          </w:tcPr>
          <w:p w14:paraId="62714469" w14:textId="77777777" w:rsidR="003A284B" w:rsidRDefault="003A284B">
            <w:pPr>
              <w:pStyle w:val="TableParagraph"/>
              <w:jc w:val="left"/>
              <w:rPr>
                <w:rFonts w:ascii="Times New Roman"/>
                <w:sz w:val="10"/>
              </w:rPr>
            </w:pPr>
          </w:p>
        </w:tc>
        <w:tc>
          <w:tcPr>
            <w:tcW w:w="1173" w:type="dxa"/>
          </w:tcPr>
          <w:p w14:paraId="2E5A6329" w14:textId="77777777" w:rsidR="003A284B" w:rsidRDefault="003A284B">
            <w:pPr>
              <w:pStyle w:val="TableParagraph"/>
              <w:jc w:val="left"/>
              <w:rPr>
                <w:rFonts w:ascii="Times New Roman"/>
                <w:sz w:val="10"/>
              </w:rPr>
            </w:pPr>
          </w:p>
        </w:tc>
      </w:tr>
      <w:tr w:rsidR="003A284B" w14:paraId="43727476" w14:textId="77777777">
        <w:trPr>
          <w:trHeight w:val="311"/>
        </w:trPr>
        <w:tc>
          <w:tcPr>
            <w:tcW w:w="540" w:type="dxa"/>
            <w:tcBorders>
              <w:right w:val="nil"/>
            </w:tcBorders>
          </w:tcPr>
          <w:p w14:paraId="3EC6AAFF" w14:textId="77777777" w:rsidR="003A284B" w:rsidRDefault="007C5957">
            <w:pPr>
              <w:pStyle w:val="TableParagraph"/>
              <w:spacing w:before="26"/>
              <w:ind w:right="144"/>
              <w:rPr>
                <w:sz w:val="11"/>
              </w:rPr>
            </w:pPr>
            <w:r>
              <w:rPr>
                <w:sz w:val="11"/>
              </w:rPr>
              <w:t>02</w:t>
            </w:r>
          </w:p>
        </w:tc>
        <w:tc>
          <w:tcPr>
            <w:tcW w:w="2398" w:type="dxa"/>
            <w:tcBorders>
              <w:left w:val="nil"/>
            </w:tcBorders>
          </w:tcPr>
          <w:p w14:paraId="669AD1A6" w14:textId="77777777" w:rsidR="003A284B" w:rsidRDefault="007C5957">
            <w:pPr>
              <w:pStyle w:val="TableParagraph"/>
              <w:spacing w:before="28"/>
              <w:ind w:left="160" w:right="724"/>
              <w:jc w:val="left"/>
              <w:rPr>
                <w:sz w:val="11"/>
              </w:rPr>
            </w:pPr>
            <w:r>
              <w:rPr>
                <w:sz w:val="11"/>
              </w:rPr>
              <w:t>Oficina de la Presidencia de la República</w:t>
            </w:r>
          </w:p>
        </w:tc>
        <w:tc>
          <w:tcPr>
            <w:tcW w:w="1176" w:type="dxa"/>
          </w:tcPr>
          <w:p w14:paraId="5C69C56A" w14:textId="77777777" w:rsidR="003A284B" w:rsidRDefault="007C5957">
            <w:pPr>
              <w:pStyle w:val="TableParagraph"/>
              <w:spacing w:before="88"/>
              <w:ind w:right="28"/>
              <w:rPr>
                <w:sz w:val="11"/>
              </w:rPr>
            </w:pPr>
            <w:r>
              <w:rPr>
                <w:sz w:val="11"/>
              </w:rPr>
              <w:t>918,577,842</w:t>
            </w:r>
          </w:p>
        </w:tc>
        <w:tc>
          <w:tcPr>
            <w:tcW w:w="1056" w:type="dxa"/>
          </w:tcPr>
          <w:p w14:paraId="60C753DD" w14:textId="77777777" w:rsidR="003A284B" w:rsidRDefault="007C5957">
            <w:pPr>
              <w:pStyle w:val="TableParagraph"/>
              <w:spacing w:before="88"/>
              <w:ind w:right="28"/>
              <w:rPr>
                <w:sz w:val="11"/>
              </w:rPr>
            </w:pPr>
            <w:r>
              <w:rPr>
                <w:sz w:val="11"/>
              </w:rPr>
              <w:t>0</w:t>
            </w:r>
          </w:p>
        </w:tc>
        <w:tc>
          <w:tcPr>
            <w:tcW w:w="1092" w:type="dxa"/>
          </w:tcPr>
          <w:p w14:paraId="59E935C0" w14:textId="77777777" w:rsidR="003A284B" w:rsidRDefault="007C5957">
            <w:pPr>
              <w:pStyle w:val="TableParagraph"/>
              <w:spacing w:before="88"/>
              <w:ind w:right="29"/>
              <w:rPr>
                <w:sz w:val="11"/>
              </w:rPr>
            </w:pPr>
            <w:r>
              <w:rPr>
                <w:sz w:val="11"/>
              </w:rPr>
              <w:t>0</w:t>
            </w:r>
          </w:p>
        </w:tc>
        <w:tc>
          <w:tcPr>
            <w:tcW w:w="1277" w:type="dxa"/>
          </w:tcPr>
          <w:p w14:paraId="62BFF93D" w14:textId="77777777" w:rsidR="003A284B" w:rsidRDefault="007C5957">
            <w:pPr>
              <w:pStyle w:val="TableParagraph"/>
              <w:spacing w:before="88"/>
              <w:ind w:right="29"/>
              <w:rPr>
                <w:sz w:val="11"/>
              </w:rPr>
            </w:pPr>
            <w:r>
              <w:rPr>
                <w:sz w:val="11"/>
              </w:rPr>
              <w:t>0</w:t>
            </w:r>
          </w:p>
        </w:tc>
        <w:tc>
          <w:tcPr>
            <w:tcW w:w="1173" w:type="dxa"/>
          </w:tcPr>
          <w:p w14:paraId="79C987FA" w14:textId="77777777" w:rsidR="003A284B" w:rsidRDefault="007C5957">
            <w:pPr>
              <w:pStyle w:val="TableParagraph"/>
              <w:spacing w:before="88"/>
              <w:ind w:right="24"/>
              <w:rPr>
                <w:sz w:val="11"/>
              </w:rPr>
            </w:pPr>
            <w:r>
              <w:rPr>
                <w:sz w:val="11"/>
              </w:rPr>
              <w:t>918,577,842</w:t>
            </w:r>
          </w:p>
        </w:tc>
      </w:tr>
      <w:tr w:rsidR="003A284B" w14:paraId="47EB5201" w14:textId="77777777">
        <w:trPr>
          <w:trHeight w:val="186"/>
        </w:trPr>
        <w:tc>
          <w:tcPr>
            <w:tcW w:w="540" w:type="dxa"/>
            <w:tcBorders>
              <w:right w:val="nil"/>
            </w:tcBorders>
          </w:tcPr>
          <w:p w14:paraId="18EAA969" w14:textId="77777777" w:rsidR="003A284B" w:rsidRDefault="007C5957">
            <w:pPr>
              <w:pStyle w:val="TableParagraph"/>
              <w:spacing w:before="28"/>
              <w:ind w:right="144"/>
              <w:rPr>
                <w:sz w:val="11"/>
              </w:rPr>
            </w:pPr>
            <w:r>
              <w:rPr>
                <w:sz w:val="11"/>
              </w:rPr>
              <w:t>04</w:t>
            </w:r>
          </w:p>
        </w:tc>
        <w:tc>
          <w:tcPr>
            <w:tcW w:w="2398" w:type="dxa"/>
            <w:tcBorders>
              <w:left w:val="nil"/>
            </w:tcBorders>
          </w:tcPr>
          <w:p w14:paraId="7D71F31D" w14:textId="77777777" w:rsidR="003A284B" w:rsidRDefault="007C5957">
            <w:pPr>
              <w:pStyle w:val="TableParagraph"/>
              <w:spacing w:before="28"/>
              <w:ind w:left="160"/>
              <w:jc w:val="left"/>
              <w:rPr>
                <w:sz w:val="11"/>
              </w:rPr>
            </w:pPr>
            <w:r>
              <w:rPr>
                <w:sz w:val="11"/>
              </w:rPr>
              <w:t>Gobernación</w:t>
            </w:r>
          </w:p>
        </w:tc>
        <w:tc>
          <w:tcPr>
            <w:tcW w:w="1176" w:type="dxa"/>
          </w:tcPr>
          <w:p w14:paraId="178894CD" w14:textId="77777777" w:rsidR="003A284B" w:rsidRDefault="007C5957">
            <w:pPr>
              <w:pStyle w:val="TableParagraph"/>
              <w:spacing w:before="28"/>
              <w:ind w:right="28"/>
              <w:rPr>
                <w:sz w:val="11"/>
              </w:rPr>
            </w:pPr>
            <w:r>
              <w:rPr>
                <w:sz w:val="11"/>
              </w:rPr>
              <w:t>5,804,530,229</w:t>
            </w:r>
          </w:p>
        </w:tc>
        <w:tc>
          <w:tcPr>
            <w:tcW w:w="1056" w:type="dxa"/>
          </w:tcPr>
          <w:p w14:paraId="6DC13A49" w14:textId="77777777" w:rsidR="003A284B" w:rsidRDefault="007C5957">
            <w:pPr>
              <w:pStyle w:val="TableParagraph"/>
              <w:spacing w:before="28"/>
              <w:ind w:right="28"/>
              <w:rPr>
                <w:sz w:val="11"/>
              </w:rPr>
            </w:pPr>
            <w:r>
              <w:rPr>
                <w:sz w:val="11"/>
              </w:rPr>
              <w:t>0</w:t>
            </w:r>
          </w:p>
        </w:tc>
        <w:tc>
          <w:tcPr>
            <w:tcW w:w="1092" w:type="dxa"/>
          </w:tcPr>
          <w:p w14:paraId="28E5FD1B" w14:textId="77777777" w:rsidR="003A284B" w:rsidRDefault="007C5957">
            <w:pPr>
              <w:pStyle w:val="TableParagraph"/>
              <w:spacing w:before="28"/>
              <w:ind w:right="30"/>
              <w:rPr>
                <w:sz w:val="11"/>
              </w:rPr>
            </w:pPr>
            <w:r>
              <w:rPr>
                <w:sz w:val="11"/>
              </w:rPr>
              <w:t>87,400,000</w:t>
            </w:r>
          </w:p>
        </w:tc>
        <w:tc>
          <w:tcPr>
            <w:tcW w:w="1277" w:type="dxa"/>
          </w:tcPr>
          <w:p w14:paraId="1A2BAE95" w14:textId="77777777" w:rsidR="003A284B" w:rsidRDefault="007C5957">
            <w:pPr>
              <w:pStyle w:val="TableParagraph"/>
              <w:spacing w:before="28"/>
              <w:ind w:right="30"/>
              <w:rPr>
                <w:sz w:val="11"/>
              </w:rPr>
            </w:pPr>
            <w:r>
              <w:rPr>
                <w:sz w:val="11"/>
              </w:rPr>
              <w:t>87,400,000</w:t>
            </w:r>
          </w:p>
        </w:tc>
        <w:tc>
          <w:tcPr>
            <w:tcW w:w="1173" w:type="dxa"/>
          </w:tcPr>
          <w:p w14:paraId="18D53F55" w14:textId="77777777" w:rsidR="003A284B" w:rsidRDefault="007C5957">
            <w:pPr>
              <w:pStyle w:val="TableParagraph"/>
              <w:spacing w:before="28"/>
              <w:ind w:right="24"/>
              <w:rPr>
                <w:sz w:val="11"/>
              </w:rPr>
            </w:pPr>
            <w:r>
              <w:rPr>
                <w:sz w:val="11"/>
              </w:rPr>
              <w:t>5,891,930,229</w:t>
            </w:r>
          </w:p>
        </w:tc>
      </w:tr>
      <w:tr w:rsidR="003A284B" w14:paraId="007CB02B" w14:textId="77777777">
        <w:trPr>
          <w:trHeight w:val="186"/>
        </w:trPr>
        <w:tc>
          <w:tcPr>
            <w:tcW w:w="540" w:type="dxa"/>
            <w:tcBorders>
              <w:right w:val="nil"/>
            </w:tcBorders>
          </w:tcPr>
          <w:p w14:paraId="29B5DE0F" w14:textId="77777777" w:rsidR="003A284B" w:rsidRDefault="007C5957">
            <w:pPr>
              <w:pStyle w:val="TableParagraph"/>
              <w:spacing w:before="28"/>
              <w:ind w:right="144"/>
              <w:rPr>
                <w:sz w:val="11"/>
              </w:rPr>
            </w:pPr>
            <w:r>
              <w:rPr>
                <w:sz w:val="11"/>
              </w:rPr>
              <w:t>05</w:t>
            </w:r>
          </w:p>
        </w:tc>
        <w:tc>
          <w:tcPr>
            <w:tcW w:w="2398" w:type="dxa"/>
            <w:tcBorders>
              <w:left w:val="nil"/>
            </w:tcBorders>
          </w:tcPr>
          <w:p w14:paraId="4114BC4B" w14:textId="77777777" w:rsidR="003A284B" w:rsidRDefault="007C5957">
            <w:pPr>
              <w:pStyle w:val="TableParagraph"/>
              <w:spacing w:before="28"/>
              <w:ind w:left="160"/>
              <w:jc w:val="left"/>
              <w:rPr>
                <w:sz w:val="11"/>
              </w:rPr>
            </w:pPr>
            <w:r>
              <w:rPr>
                <w:sz w:val="11"/>
              </w:rPr>
              <w:t>Relaciones Exteriores</w:t>
            </w:r>
          </w:p>
        </w:tc>
        <w:tc>
          <w:tcPr>
            <w:tcW w:w="1176" w:type="dxa"/>
          </w:tcPr>
          <w:p w14:paraId="538850BA" w14:textId="77777777" w:rsidR="003A284B" w:rsidRDefault="007C5957">
            <w:pPr>
              <w:pStyle w:val="TableParagraph"/>
              <w:spacing w:before="28"/>
              <w:ind w:right="28"/>
              <w:rPr>
                <w:sz w:val="11"/>
              </w:rPr>
            </w:pPr>
            <w:r>
              <w:rPr>
                <w:sz w:val="11"/>
              </w:rPr>
              <w:t>8,723,637,695</w:t>
            </w:r>
          </w:p>
        </w:tc>
        <w:tc>
          <w:tcPr>
            <w:tcW w:w="1056" w:type="dxa"/>
          </w:tcPr>
          <w:p w14:paraId="2F8DD45A" w14:textId="77777777" w:rsidR="003A284B" w:rsidRDefault="007C5957">
            <w:pPr>
              <w:pStyle w:val="TableParagraph"/>
              <w:spacing w:before="28"/>
              <w:ind w:right="28"/>
              <w:rPr>
                <w:sz w:val="11"/>
              </w:rPr>
            </w:pPr>
            <w:r>
              <w:rPr>
                <w:sz w:val="11"/>
              </w:rPr>
              <w:t>0</w:t>
            </w:r>
          </w:p>
        </w:tc>
        <w:tc>
          <w:tcPr>
            <w:tcW w:w="1092" w:type="dxa"/>
          </w:tcPr>
          <w:p w14:paraId="6F183FEF" w14:textId="77777777" w:rsidR="003A284B" w:rsidRDefault="007C5957">
            <w:pPr>
              <w:pStyle w:val="TableParagraph"/>
              <w:spacing w:before="28"/>
              <w:ind w:right="29"/>
              <w:rPr>
                <w:sz w:val="11"/>
              </w:rPr>
            </w:pPr>
            <w:r>
              <w:rPr>
                <w:sz w:val="11"/>
              </w:rPr>
              <w:t>0</w:t>
            </w:r>
          </w:p>
        </w:tc>
        <w:tc>
          <w:tcPr>
            <w:tcW w:w="1277" w:type="dxa"/>
          </w:tcPr>
          <w:p w14:paraId="1059995B" w14:textId="77777777" w:rsidR="003A284B" w:rsidRDefault="007C5957">
            <w:pPr>
              <w:pStyle w:val="TableParagraph"/>
              <w:spacing w:before="28"/>
              <w:ind w:right="29"/>
              <w:rPr>
                <w:sz w:val="11"/>
              </w:rPr>
            </w:pPr>
            <w:r>
              <w:rPr>
                <w:sz w:val="11"/>
              </w:rPr>
              <w:t>0</w:t>
            </w:r>
          </w:p>
        </w:tc>
        <w:tc>
          <w:tcPr>
            <w:tcW w:w="1173" w:type="dxa"/>
          </w:tcPr>
          <w:p w14:paraId="585CF054" w14:textId="77777777" w:rsidR="003A284B" w:rsidRDefault="007C5957">
            <w:pPr>
              <w:pStyle w:val="TableParagraph"/>
              <w:spacing w:before="28"/>
              <w:ind w:right="24"/>
              <w:rPr>
                <w:sz w:val="11"/>
              </w:rPr>
            </w:pPr>
            <w:r>
              <w:rPr>
                <w:sz w:val="11"/>
              </w:rPr>
              <w:t>8,723,637,695</w:t>
            </w:r>
          </w:p>
        </w:tc>
      </w:tr>
    </w:tbl>
    <w:p w14:paraId="4A7F1971" w14:textId="77777777" w:rsidR="003A284B" w:rsidRDefault="003A284B">
      <w:pPr>
        <w:rPr>
          <w:sz w:val="11"/>
        </w:rPr>
        <w:sectPr w:rsidR="003A284B">
          <w:pgSz w:w="12240" w:h="15840"/>
          <w:pgMar w:top="1760" w:right="1300" w:bottom="900" w:left="1300" w:header="724" w:footer="712" w:gutter="0"/>
          <w:cols w:space="720"/>
        </w:sectPr>
      </w:pPr>
    </w:p>
    <w:p w14:paraId="08FFEA42" w14:textId="77777777" w:rsidR="003A284B" w:rsidRDefault="003A284B">
      <w:pPr>
        <w:pStyle w:val="Textoindependiente"/>
        <w:ind w:left="0"/>
        <w:jc w:val="left"/>
        <w:rPr>
          <w:rFonts w:ascii="Times New Roman"/>
          <w:sz w:val="20"/>
        </w:rPr>
      </w:pPr>
    </w:p>
    <w:p w14:paraId="5CCA9BA0"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2398"/>
        <w:gridCol w:w="1176"/>
        <w:gridCol w:w="1056"/>
        <w:gridCol w:w="1092"/>
        <w:gridCol w:w="1277"/>
        <w:gridCol w:w="1173"/>
      </w:tblGrid>
      <w:tr w:rsidR="003A284B" w14:paraId="510FAF7B" w14:textId="77777777">
        <w:trPr>
          <w:trHeight w:val="186"/>
        </w:trPr>
        <w:tc>
          <w:tcPr>
            <w:tcW w:w="540" w:type="dxa"/>
            <w:tcBorders>
              <w:right w:val="nil"/>
            </w:tcBorders>
          </w:tcPr>
          <w:p w14:paraId="63C1250F" w14:textId="77777777" w:rsidR="003A284B" w:rsidRDefault="007C5957">
            <w:pPr>
              <w:pStyle w:val="TableParagraph"/>
              <w:spacing w:before="26"/>
              <w:ind w:right="144"/>
              <w:rPr>
                <w:sz w:val="11"/>
              </w:rPr>
            </w:pPr>
            <w:r>
              <w:rPr>
                <w:sz w:val="11"/>
              </w:rPr>
              <w:t>06</w:t>
            </w:r>
          </w:p>
        </w:tc>
        <w:tc>
          <w:tcPr>
            <w:tcW w:w="2398" w:type="dxa"/>
            <w:tcBorders>
              <w:left w:val="nil"/>
            </w:tcBorders>
          </w:tcPr>
          <w:p w14:paraId="03B7ABC9" w14:textId="77777777" w:rsidR="003A284B" w:rsidRDefault="007C5957">
            <w:pPr>
              <w:pStyle w:val="TableParagraph"/>
              <w:spacing w:before="26"/>
              <w:ind w:left="160"/>
              <w:jc w:val="left"/>
              <w:rPr>
                <w:sz w:val="11"/>
              </w:rPr>
            </w:pPr>
            <w:r>
              <w:rPr>
                <w:sz w:val="11"/>
              </w:rPr>
              <w:t>Hacienda y Crédito Público</w:t>
            </w:r>
          </w:p>
        </w:tc>
        <w:tc>
          <w:tcPr>
            <w:tcW w:w="1176" w:type="dxa"/>
          </w:tcPr>
          <w:p w14:paraId="3845F0BF" w14:textId="77777777" w:rsidR="003A284B" w:rsidRDefault="007C5957">
            <w:pPr>
              <w:pStyle w:val="TableParagraph"/>
              <w:spacing w:before="26"/>
              <w:ind w:right="28"/>
              <w:rPr>
                <w:sz w:val="11"/>
              </w:rPr>
            </w:pPr>
            <w:r>
              <w:rPr>
                <w:sz w:val="11"/>
              </w:rPr>
              <w:t>21,156,812,661</w:t>
            </w:r>
          </w:p>
        </w:tc>
        <w:tc>
          <w:tcPr>
            <w:tcW w:w="1056" w:type="dxa"/>
          </w:tcPr>
          <w:p w14:paraId="6E31A819" w14:textId="77777777" w:rsidR="003A284B" w:rsidRDefault="007C5957">
            <w:pPr>
              <w:pStyle w:val="TableParagraph"/>
              <w:spacing w:before="26"/>
              <w:ind w:right="28"/>
              <w:rPr>
                <w:sz w:val="11"/>
              </w:rPr>
            </w:pPr>
            <w:r>
              <w:rPr>
                <w:sz w:val="11"/>
              </w:rPr>
              <w:t>0</w:t>
            </w:r>
          </w:p>
        </w:tc>
        <w:tc>
          <w:tcPr>
            <w:tcW w:w="1092" w:type="dxa"/>
          </w:tcPr>
          <w:p w14:paraId="020AC9B0" w14:textId="77777777" w:rsidR="003A284B" w:rsidRDefault="007C5957">
            <w:pPr>
              <w:pStyle w:val="TableParagraph"/>
              <w:spacing w:before="26"/>
              <w:ind w:right="30"/>
              <w:rPr>
                <w:sz w:val="11"/>
              </w:rPr>
            </w:pPr>
            <w:r>
              <w:rPr>
                <w:sz w:val="11"/>
              </w:rPr>
              <w:t>2,500,000,000</w:t>
            </w:r>
          </w:p>
        </w:tc>
        <w:tc>
          <w:tcPr>
            <w:tcW w:w="1277" w:type="dxa"/>
          </w:tcPr>
          <w:p w14:paraId="72E80920" w14:textId="77777777" w:rsidR="003A284B" w:rsidRDefault="007C5957">
            <w:pPr>
              <w:pStyle w:val="TableParagraph"/>
              <w:spacing w:before="26"/>
              <w:ind w:right="30"/>
              <w:rPr>
                <w:sz w:val="11"/>
              </w:rPr>
            </w:pPr>
            <w:r>
              <w:rPr>
                <w:sz w:val="11"/>
              </w:rPr>
              <w:t>2,500,000,000</w:t>
            </w:r>
          </w:p>
        </w:tc>
        <w:tc>
          <w:tcPr>
            <w:tcW w:w="1173" w:type="dxa"/>
          </w:tcPr>
          <w:p w14:paraId="4AB30690" w14:textId="77777777" w:rsidR="003A284B" w:rsidRDefault="007C5957">
            <w:pPr>
              <w:pStyle w:val="TableParagraph"/>
              <w:spacing w:before="26"/>
              <w:ind w:right="24"/>
              <w:rPr>
                <w:sz w:val="11"/>
              </w:rPr>
            </w:pPr>
            <w:r>
              <w:rPr>
                <w:sz w:val="11"/>
              </w:rPr>
              <w:t>23,656,812,661</w:t>
            </w:r>
          </w:p>
        </w:tc>
      </w:tr>
      <w:tr w:rsidR="003A284B" w14:paraId="2817C8FF" w14:textId="77777777">
        <w:trPr>
          <w:trHeight w:val="186"/>
        </w:trPr>
        <w:tc>
          <w:tcPr>
            <w:tcW w:w="540" w:type="dxa"/>
            <w:tcBorders>
              <w:right w:val="nil"/>
            </w:tcBorders>
          </w:tcPr>
          <w:p w14:paraId="61CBF479" w14:textId="77777777" w:rsidR="003A284B" w:rsidRDefault="007C5957">
            <w:pPr>
              <w:pStyle w:val="TableParagraph"/>
              <w:spacing w:before="26"/>
              <w:ind w:right="144"/>
              <w:rPr>
                <w:sz w:val="11"/>
              </w:rPr>
            </w:pPr>
            <w:r>
              <w:rPr>
                <w:sz w:val="11"/>
              </w:rPr>
              <w:t>07</w:t>
            </w:r>
          </w:p>
        </w:tc>
        <w:tc>
          <w:tcPr>
            <w:tcW w:w="2398" w:type="dxa"/>
            <w:tcBorders>
              <w:left w:val="nil"/>
            </w:tcBorders>
          </w:tcPr>
          <w:p w14:paraId="686EAA49" w14:textId="77777777" w:rsidR="003A284B" w:rsidRDefault="007C5957">
            <w:pPr>
              <w:pStyle w:val="TableParagraph"/>
              <w:spacing w:before="26"/>
              <w:ind w:left="160"/>
              <w:jc w:val="left"/>
              <w:rPr>
                <w:sz w:val="11"/>
              </w:rPr>
            </w:pPr>
            <w:r>
              <w:rPr>
                <w:sz w:val="11"/>
              </w:rPr>
              <w:t>Defensa Nacional</w:t>
            </w:r>
          </w:p>
        </w:tc>
        <w:tc>
          <w:tcPr>
            <w:tcW w:w="1176" w:type="dxa"/>
          </w:tcPr>
          <w:p w14:paraId="788794AC" w14:textId="77777777" w:rsidR="003A284B" w:rsidRDefault="007C5957">
            <w:pPr>
              <w:pStyle w:val="TableParagraph"/>
              <w:spacing w:before="26"/>
              <w:ind w:right="28"/>
              <w:rPr>
                <w:sz w:val="11"/>
              </w:rPr>
            </w:pPr>
            <w:r>
              <w:rPr>
                <w:sz w:val="11"/>
              </w:rPr>
              <w:t>94,028,694,246</w:t>
            </w:r>
          </w:p>
        </w:tc>
        <w:tc>
          <w:tcPr>
            <w:tcW w:w="1056" w:type="dxa"/>
          </w:tcPr>
          <w:p w14:paraId="045F88BE" w14:textId="77777777" w:rsidR="003A284B" w:rsidRDefault="007C5957">
            <w:pPr>
              <w:pStyle w:val="TableParagraph"/>
              <w:spacing w:before="26"/>
              <w:ind w:right="28"/>
              <w:rPr>
                <w:sz w:val="11"/>
              </w:rPr>
            </w:pPr>
            <w:r>
              <w:rPr>
                <w:sz w:val="11"/>
              </w:rPr>
              <w:t>0</w:t>
            </w:r>
          </w:p>
        </w:tc>
        <w:tc>
          <w:tcPr>
            <w:tcW w:w="1092" w:type="dxa"/>
          </w:tcPr>
          <w:p w14:paraId="600D970C" w14:textId="77777777" w:rsidR="003A284B" w:rsidRDefault="007C5957">
            <w:pPr>
              <w:pStyle w:val="TableParagraph"/>
              <w:spacing w:before="26"/>
              <w:ind w:right="29"/>
              <w:rPr>
                <w:sz w:val="11"/>
              </w:rPr>
            </w:pPr>
            <w:r>
              <w:rPr>
                <w:sz w:val="11"/>
              </w:rPr>
              <w:t>0</w:t>
            </w:r>
          </w:p>
        </w:tc>
        <w:tc>
          <w:tcPr>
            <w:tcW w:w="1277" w:type="dxa"/>
          </w:tcPr>
          <w:p w14:paraId="04687FC7" w14:textId="77777777" w:rsidR="003A284B" w:rsidRDefault="007C5957">
            <w:pPr>
              <w:pStyle w:val="TableParagraph"/>
              <w:spacing w:before="26"/>
              <w:ind w:right="29"/>
              <w:rPr>
                <w:sz w:val="11"/>
              </w:rPr>
            </w:pPr>
            <w:r>
              <w:rPr>
                <w:sz w:val="11"/>
              </w:rPr>
              <w:t>0</w:t>
            </w:r>
          </w:p>
        </w:tc>
        <w:tc>
          <w:tcPr>
            <w:tcW w:w="1173" w:type="dxa"/>
          </w:tcPr>
          <w:p w14:paraId="37FAB5A8" w14:textId="77777777" w:rsidR="003A284B" w:rsidRDefault="007C5957">
            <w:pPr>
              <w:pStyle w:val="TableParagraph"/>
              <w:spacing w:before="26"/>
              <w:ind w:right="24"/>
              <w:rPr>
                <w:sz w:val="11"/>
              </w:rPr>
            </w:pPr>
            <w:r>
              <w:rPr>
                <w:sz w:val="11"/>
              </w:rPr>
              <w:t>94,028,694,246</w:t>
            </w:r>
          </w:p>
        </w:tc>
      </w:tr>
      <w:tr w:rsidR="003A284B" w14:paraId="209C16A4" w14:textId="77777777">
        <w:trPr>
          <w:trHeight w:val="186"/>
        </w:trPr>
        <w:tc>
          <w:tcPr>
            <w:tcW w:w="540" w:type="dxa"/>
            <w:tcBorders>
              <w:right w:val="nil"/>
            </w:tcBorders>
          </w:tcPr>
          <w:p w14:paraId="3386A5BF" w14:textId="77777777" w:rsidR="003A284B" w:rsidRDefault="007C5957">
            <w:pPr>
              <w:pStyle w:val="TableParagraph"/>
              <w:spacing w:before="26"/>
              <w:ind w:right="144"/>
              <w:rPr>
                <w:sz w:val="11"/>
              </w:rPr>
            </w:pPr>
            <w:r>
              <w:rPr>
                <w:sz w:val="11"/>
              </w:rPr>
              <w:t>08</w:t>
            </w:r>
          </w:p>
        </w:tc>
        <w:tc>
          <w:tcPr>
            <w:tcW w:w="2398" w:type="dxa"/>
            <w:tcBorders>
              <w:left w:val="nil"/>
            </w:tcBorders>
          </w:tcPr>
          <w:p w14:paraId="4F915253" w14:textId="77777777" w:rsidR="003A284B" w:rsidRDefault="007C5957">
            <w:pPr>
              <w:pStyle w:val="TableParagraph"/>
              <w:spacing w:before="26"/>
              <w:ind w:left="160"/>
              <w:jc w:val="left"/>
              <w:rPr>
                <w:sz w:val="11"/>
              </w:rPr>
            </w:pPr>
            <w:r>
              <w:rPr>
                <w:sz w:val="11"/>
              </w:rPr>
              <w:t>Agricultura y Desarrollo Rural</w:t>
            </w:r>
          </w:p>
        </w:tc>
        <w:tc>
          <w:tcPr>
            <w:tcW w:w="1176" w:type="dxa"/>
          </w:tcPr>
          <w:p w14:paraId="15100E00" w14:textId="77777777" w:rsidR="003A284B" w:rsidRDefault="007C5957">
            <w:pPr>
              <w:pStyle w:val="TableParagraph"/>
              <w:spacing w:before="26"/>
              <w:ind w:right="28"/>
              <w:rPr>
                <w:sz w:val="11"/>
              </w:rPr>
            </w:pPr>
            <w:r>
              <w:rPr>
                <w:sz w:val="11"/>
              </w:rPr>
              <w:t>46,253,142,465</w:t>
            </w:r>
          </w:p>
        </w:tc>
        <w:tc>
          <w:tcPr>
            <w:tcW w:w="1056" w:type="dxa"/>
          </w:tcPr>
          <w:p w14:paraId="23F5D34B" w14:textId="77777777" w:rsidR="003A284B" w:rsidRDefault="007C5957">
            <w:pPr>
              <w:pStyle w:val="TableParagraph"/>
              <w:spacing w:before="26"/>
              <w:ind w:right="28"/>
              <w:rPr>
                <w:sz w:val="11"/>
              </w:rPr>
            </w:pPr>
            <w:r>
              <w:rPr>
                <w:sz w:val="11"/>
              </w:rPr>
              <w:t>823,186,433</w:t>
            </w:r>
          </w:p>
        </w:tc>
        <w:tc>
          <w:tcPr>
            <w:tcW w:w="1092" w:type="dxa"/>
          </w:tcPr>
          <w:p w14:paraId="28B7AE0D" w14:textId="77777777" w:rsidR="003A284B" w:rsidRDefault="007C5957">
            <w:pPr>
              <w:pStyle w:val="TableParagraph"/>
              <w:spacing w:before="26"/>
              <w:ind w:right="30"/>
              <w:rPr>
                <w:sz w:val="11"/>
              </w:rPr>
            </w:pPr>
            <w:r>
              <w:rPr>
                <w:sz w:val="11"/>
              </w:rPr>
              <w:t>2,146,987,925</w:t>
            </w:r>
          </w:p>
        </w:tc>
        <w:tc>
          <w:tcPr>
            <w:tcW w:w="1277" w:type="dxa"/>
          </w:tcPr>
          <w:p w14:paraId="299CFF57" w14:textId="77777777" w:rsidR="003A284B" w:rsidRDefault="007C5957">
            <w:pPr>
              <w:pStyle w:val="TableParagraph"/>
              <w:spacing w:before="26"/>
              <w:ind w:right="30"/>
              <w:rPr>
                <w:sz w:val="11"/>
              </w:rPr>
            </w:pPr>
            <w:r>
              <w:rPr>
                <w:sz w:val="11"/>
              </w:rPr>
              <w:t>1,323,801,492</w:t>
            </w:r>
          </w:p>
        </w:tc>
        <w:tc>
          <w:tcPr>
            <w:tcW w:w="1173" w:type="dxa"/>
          </w:tcPr>
          <w:p w14:paraId="06FC858D" w14:textId="77777777" w:rsidR="003A284B" w:rsidRDefault="007C5957">
            <w:pPr>
              <w:pStyle w:val="TableParagraph"/>
              <w:spacing w:before="26"/>
              <w:ind w:right="24"/>
              <w:rPr>
                <w:sz w:val="11"/>
              </w:rPr>
            </w:pPr>
            <w:r>
              <w:rPr>
                <w:sz w:val="11"/>
              </w:rPr>
              <w:t>47,576,943,957</w:t>
            </w:r>
          </w:p>
        </w:tc>
      </w:tr>
      <w:tr w:rsidR="003A284B" w14:paraId="575814A2" w14:textId="77777777">
        <w:trPr>
          <w:trHeight w:val="186"/>
        </w:trPr>
        <w:tc>
          <w:tcPr>
            <w:tcW w:w="540" w:type="dxa"/>
            <w:tcBorders>
              <w:right w:val="nil"/>
            </w:tcBorders>
          </w:tcPr>
          <w:p w14:paraId="1F1D4FB2" w14:textId="77777777" w:rsidR="003A284B" w:rsidRDefault="007C5957">
            <w:pPr>
              <w:pStyle w:val="TableParagraph"/>
              <w:spacing w:before="26"/>
              <w:ind w:right="144"/>
              <w:rPr>
                <w:sz w:val="11"/>
              </w:rPr>
            </w:pPr>
            <w:r>
              <w:rPr>
                <w:sz w:val="11"/>
              </w:rPr>
              <w:t>09</w:t>
            </w:r>
          </w:p>
        </w:tc>
        <w:tc>
          <w:tcPr>
            <w:tcW w:w="2398" w:type="dxa"/>
            <w:tcBorders>
              <w:left w:val="nil"/>
            </w:tcBorders>
          </w:tcPr>
          <w:p w14:paraId="42872965" w14:textId="77777777" w:rsidR="003A284B" w:rsidRDefault="007C5957">
            <w:pPr>
              <w:pStyle w:val="TableParagraph"/>
              <w:spacing w:before="26"/>
              <w:ind w:left="160"/>
              <w:jc w:val="left"/>
              <w:rPr>
                <w:sz w:val="11"/>
              </w:rPr>
            </w:pPr>
            <w:r>
              <w:rPr>
                <w:sz w:val="11"/>
              </w:rPr>
              <w:t>Comunicaciones y Transportes</w:t>
            </w:r>
          </w:p>
        </w:tc>
        <w:tc>
          <w:tcPr>
            <w:tcW w:w="1176" w:type="dxa"/>
          </w:tcPr>
          <w:p w14:paraId="564BD757" w14:textId="77777777" w:rsidR="003A284B" w:rsidRDefault="007C5957">
            <w:pPr>
              <w:pStyle w:val="TableParagraph"/>
              <w:spacing w:before="26"/>
              <w:ind w:right="28"/>
              <w:rPr>
                <w:sz w:val="11"/>
              </w:rPr>
            </w:pPr>
            <w:r>
              <w:rPr>
                <w:sz w:val="11"/>
              </w:rPr>
              <w:t>54,374,026,293</w:t>
            </w:r>
          </w:p>
        </w:tc>
        <w:tc>
          <w:tcPr>
            <w:tcW w:w="1056" w:type="dxa"/>
          </w:tcPr>
          <w:p w14:paraId="369101AB" w14:textId="77777777" w:rsidR="003A284B" w:rsidRDefault="007C5957">
            <w:pPr>
              <w:pStyle w:val="TableParagraph"/>
              <w:spacing w:before="26"/>
              <w:ind w:right="28"/>
              <w:rPr>
                <w:sz w:val="11"/>
              </w:rPr>
            </w:pPr>
            <w:r>
              <w:rPr>
                <w:sz w:val="11"/>
              </w:rPr>
              <w:t>0</w:t>
            </w:r>
          </w:p>
        </w:tc>
        <w:tc>
          <w:tcPr>
            <w:tcW w:w="1092" w:type="dxa"/>
          </w:tcPr>
          <w:p w14:paraId="73F9C786" w14:textId="77777777" w:rsidR="003A284B" w:rsidRDefault="007C5957">
            <w:pPr>
              <w:pStyle w:val="TableParagraph"/>
              <w:spacing w:before="26"/>
              <w:ind w:right="29"/>
              <w:rPr>
                <w:sz w:val="11"/>
              </w:rPr>
            </w:pPr>
            <w:r>
              <w:rPr>
                <w:sz w:val="11"/>
              </w:rPr>
              <w:t>0</w:t>
            </w:r>
          </w:p>
        </w:tc>
        <w:tc>
          <w:tcPr>
            <w:tcW w:w="1277" w:type="dxa"/>
          </w:tcPr>
          <w:p w14:paraId="506847AE" w14:textId="77777777" w:rsidR="003A284B" w:rsidRDefault="007C5957">
            <w:pPr>
              <w:pStyle w:val="TableParagraph"/>
              <w:spacing w:before="26"/>
              <w:ind w:right="29"/>
              <w:rPr>
                <w:sz w:val="11"/>
              </w:rPr>
            </w:pPr>
            <w:r>
              <w:rPr>
                <w:sz w:val="11"/>
              </w:rPr>
              <w:t>0</w:t>
            </w:r>
          </w:p>
        </w:tc>
        <w:tc>
          <w:tcPr>
            <w:tcW w:w="1173" w:type="dxa"/>
          </w:tcPr>
          <w:p w14:paraId="4B92BC8C" w14:textId="77777777" w:rsidR="003A284B" w:rsidRDefault="007C5957">
            <w:pPr>
              <w:pStyle w:val="TableParagraph"/>
              <w:spacing w:before="26"/>
              <w:ind w:right="24"/>
              <w:rPr>
                <w:sz w:val="11"/>
              </w:rPr>
            </w:pPr>
            <w:r>
              <w:rPr>
                <w:sz w:val="11"/>
              </w:rPr>
              <w:t>54,374,026,293</w:t>
            </w:r>
          </w:p>
        </w:tc>
      </w:tr>
      <w:tr w:rsidR="003A284B" w14:paraId="5F234170" w14:textId="77777777">
        <w:trPr>
          <w:trHeight w:val="186"/>
        </w:trPr>
        <w:tc>
          <w:tcPr>
            <w:tcW w:w="540" w:type="dxa"/>
            <w:tcBorders>
              <w:right w:val="nil"/>
            </w:tcBorders>
          </w:tcPr>
          <w:p w14:paraId="691C7985" w14:textId="77777777" w:rsidR="003A284B" w:rsidRDefault="007C5957">
            <w:pPr>
              <w:pStyle w:val="TableParagraph"/>
              <w:spacing w:before="26"/>
              <w:ind w:right="144"/>
              <w:rPr>
                <w:sz w:val="11"/>
              </w:rPr>
            </w:pPr>
            <w:r>
              <w:rPr>
                <w:sz w:val="11"/>
              </w:rPr>
              <w:t>10</w:t>
            </w:r>
          </w:p>
        </w:tc>
        <w:tc>
          <w:tcPr>
            <w:tcW w:w="2398" w:type="dxa"/>
            <w:tcBorders>
              <w:left w:val="nil"/>
            </w:tcBorders>
          </w:tcPr>
          <w:p w14:paraId="046EC806" w14:textId="77777777" w:rsidR="003A284B" w:rsidRDefault="007C5957">
            <w:pPr>
              <w:pStyle w:val="TableParagraph"/>
              <w:spacing w:before="26"/>
              <w:ind w:left="160"/>
              <w:jc w:val="left"/>
              <w:rPr>
                <w:sz w:val="11"/>
              </w:rPr>
            </w:pPr>
            <w:r>
              <w:rPr>
                <w:sz w:val="11"/>
              </w:rPr>
              <w:t>Economía</w:t>
            </w:r>
          </w:p>
        </w:tc>
        <w:tc>
          <w:tcPr>
            <w:tcW w:w="1176" w:type="dxa"/>
          </w:tcPr>
          <w:p w14:paraId="28FC4674" w14:textId="77777777" w:rsidR="003A284B" w:rsidRDefault="007C5957">
            <w:pPr>
              <w:pStyle w:val="TableParagraph"/>
              <w:spacing w:before="26"/>
              <w:ind w:right="28"/>
              <w:rPr>
                <w:sz w:val="11"/>
              </w:rPr>
            </w:pPr>
            <w:r>
              <w:rPr>
                <w:sz w:val="11"/>
              </w:rPr>
              <w:t>6,255,603,142</w:t>
            </w:r>
          </w:p>
        </w:tc>
        <w:tc>
          <w:tcPr>
            <w:tcW w:w="1056" w:type="dxa"/>
          </w:tcPr>
          <w:p w14:paraId="7127936C" w14:textId="77777777" w:rsidR="003A284B" w:rsidRDefault="007C5957">
            <w:pPr>
              <w:pStyle w:val="TableParagraph"/>
              <w:spacing w:before="26"/>
              <w:ind w:right="28"/>
              <w:rPr>
                <w:sz w:val="11"/>
              </w:rPr>
            </w:pPr>
            <w:r>
              <w:rPr>
                <w:sz w:val="11"/>
              </w:rPr>
              <w:t>0</w:t>
            </w:r>
          </w:p>
        </w:tc>
        <w:tc>
          <w:tcPr>
            <w:tcW w:w="1092" w:type="dxa"/>
          </w:tcPr>
          <w:p w14:paraId="164F9AC9" w14:textId="77777777" w:rsidR="003A284B" w:rsidRDefault="007C5957">
            <w:pPr>
              <w:pStyle w:val="TableParagraph"/>
              <w:spacing w:before="26"/>
              <w:ind w:right="29"/>
              <w:rPr>
                <w:sz w:val="11"/>
              </w:rPr>
            </w:pPr>
            <w:r>
              <w:rPr>
                <w:sz w:val="11"/>
              </w:rPr>
              <w:t>0</w:t>
            </w:r>
          </w:p>
        </w:tc>
        <w:tc>
          <w:tcPr>
            <w:tcW w:w="1277" w:type="dxa"/>
          </w:tcPr>
          <w:p w14:paraId="06F1D0F0" w14:textId="77777777" w:rsidR="003A284B" w:rsidRDefault="007C5957">
            <w:pPr>
              <w:pStyle w:val="TableParagraph"/>
              <w:spacing w:before="26"/>
              <w:ind w:right="29"/>
              <w:rPr>
                <w:sz w:val="11"/>
              </w:rPr>
            </w:pPr>
            <w:r>
              <w:rPr>
                <w:sz w:val="11"/>
              </w:rPr>
              <w:t>0</w:t>
            </w:r>
          </w:p>
        </w:tc>
        <w:tc>
          <w:tcPr>
            <w:tcW w:w="1173" w:type="dxa"/>
          </w:tcPr>
          <w:p w14:paraId="05E93858" w14:textId="77777777" w:rsidR="003A284B" w:rsidRDefault="007C5957">
            <w:pPr>
              <w:pStyle w:val="TableParagraph"/>
              <w:spacing w:before="26"/>
              <w:ind w:right="24"/>
              <w:rPr>
                <w:sz w:val="11"/>
              </w:rPr>
            </w:pPr>
            <w:r>
              <w:rPr>
                <w:sz w:val="11"/>
              </w:rPr>
              <w:t>6,255,603,142</w:t>
            </w:r>
          </w:p>
        </w:tc>
      </w:tr>
      <w:tr w:rsidR="003A284B" w14:paraId="130526F3" w14:textId="77777777">
        <w:trPr>
          <w:trHeight w:val="186"/>
        </w:trPr>
        <w:tc>
          <w:tcPr>
            <w:tcW w:w="540" w:type="dxa"/>
            <w:tcBorders>
              <w:right w:val="nil"/>
            </w:tcBorders>
          </w:tcPr>
          <w:p w14:paraId="66924BBD" w14:textId="77777777" w:rsidR="003A284B" w:rsidRDefault="007C5957">
            <w:pPr>
              <w:pStyle w:val="TableParagraph"/>
              <w:spacing w:before="26"/>
              <w:ind w:right="144"/>
              <w:rPr>
                <w:sz w:val="11"/>
              </w:rPr>
            </w:pPr>
            <w:r>
              <w:rPr>
                <w:sz w:val="11"/>
              </w:rPr>
              <w:t>11</w:t>
            </w:r>
          </w:p>
        </w:tc>
        <w:tc>
          <w:tcPr>
            <w:tcW w:w="2398" w:type="dxa"/>
            <w:tcBorders>
              <w:left w:val="nil"/>
            </w:tcBorders>
          </w:tcPr>
          <w:p w14:paraId="15707AA3" w14:textId="77777777" w:rsidR="003A284B" w:rsidRDefault="007C5957">
            <w:pPr>
              <w:pStyle w:val="TableParagraph"/>
              <w:spacing w:before="26"/>
              <w:ind w:left="160"/>
              <w:jc w:val="left"/>
              <w:rPr>
                <w:sz w:val="11"/>
              </w:rPr>
            </w:pPr>
            <w:r>
              <w:rPr>
                <w:sz w:val="11"/>
              </w:rPr>
              <w:t>Educación Pública</w:t>
            </w:r>
          </w:p>
        </w:tc>
        <w:tc>
          <w:tcPr>
            <w:tcW w:w="1176" w:type="dxa"/>
          </w:tcPr>
          <w:p w14:paraId="171D850D" w14:textId="77777777" w:rsidR="003A284B" w:rsidRDefault="007C5957">
            <w:pPr>
              <w:pStyle w:val="TableParagraph"/>
              <w:spacing w:before="26"/>
              <w:ind w:right="28"/>
              <w:rPr>
                <w:sz w:val="11"/>
              </w:rPr>
            </w:pPr>
            <w:r>
              <w:rPr>
                <w:sz w:val="11"/>
              </w:rPr>
              <w:t>324,712,616,298</w:t>
            </w:r>
          </w:p>
        </w:tc>
        <w:tc>
          <w:tcPr>
            <w:tcW w:w="1056" w:type="dxa"/>
          </w:tcPr>
          <w:p w14:paraId="62860249" w14:textId="77777777" w:rsidR="003A284B" w:rsidRDefault="007C5957">
            <w:pPr>
              <w:pStyle w:val="TableParagraph"/>
              <w:spacing w:before="26"/>
              <w:ind w:right="28"/>
              <w:rPr>
                <w:sz w:val="11"/>
              </w:rPr>
            </w:pPr>
            <w:r>
              <w:rPr>
                <w:sz w:val="11"/>
              </w:rPr>
              <w:t>0</w:t>
            </w:r>
          </w:p>
        </w:tc>
        <w:tc>
          <w:tcPr>
            <w:tcW w:w="1092" w:type="dxa"/>
          </w:tcPr>
          <w:p w14:paraId="4A129E0F" w14:textId="77777777" w:rsidR="003A284B" w:rsidRDefault="007C5957">
            <w:pPr>
              <w:pStyle w:val="TableParagraph"/>
              <w:spacing w:before="26"/>
              <w:ind w:right="30"/>
              <w:rPr>
                <w:sz w:val="11"/>
              </w:rPr>
            </w:pPr>
            <w:r>
              <w:rPr>
                <w:sz w:val="11"/>
              </w:rPr>
              <w:t>1,570,100,000</w:t>
            </w:r>
          </w:p>
        </w:tc>
        <w:tc>
          <w:tcPr>
            <w:tcW w:w="1277" w:type="dxa"/>
          </w:tcPr>
          <w:p w14:paraId="474682BC" w14:textId="77777777" w:rsidR="003A284B" w:rsidRDefault="007C5957">
            <w:pPr>
              <w:pStyle w:val="TableParagraph"/>
              <w:spacing w:before="26"/>
              <w:ind w:right="29"/>
              <w:rPr>
                <w:sz w:val="11"/>
              </w:rPr>
            </w:pPr>
            <w:r>
              <w:rPr>
                <w:sz w:val="11"/>
              </w:rPr>
              <w:t>1,570,100,000</w:t>
            </w:r>
          </w:p>
        </w:tc>
        <w:tc>
          <w:tcPr>
            <w:tcW w:w="1173" w:type="dxa"/>
          </w:tcPr>
          <w:p w14:paraId="7712459A" w14:textId="77777777" w:rsidR="003A284B" w:rsidRDefault="007C5957">
            <w:pPr>
              <w:pStyle w:val="TableParagraph"/>
              <w:spacing w:before="26"/>
              <w:ind w:right="24"/>
              <w:rPr>
                <w:sz w:val="11"/>
              </w:rPr>
            </w:pPr>
            <w:r>
              <w:rPr>
                <w:sz w:val="11"/>
              </w:rPr>
              <w:t>326,282,716,298</w:t>
            </w:r>
          </w:p>
        </w:tc>
      </w:tr>
      <w:tr w:rsidR="003A284B" w14:paraId="53A02922" w14:textId="77777777">
        <w:trPr>
          <w:trHeight w:val="186"/>
        </w:trPr>
        <w:tc>
          <w:tcPr>
            <w:tcW w:w="540" w:type="dxa"/>
            <w:tcBorders>
              <w:right w:val="nil"/>
            </w:tcBorders>
          </w:tcPr>
          <w:p w14:paraId="47B3F173" w14:textId="77777777" w:rsidR="003A284B" w:rsidRDefault="007C5957">
            <w:pPr>
              <w:pStyle w:val="TableParagraph"/>
              <w:spacing w:before="26"/>
              <w:ind w:right="144"/>
              <w:rPr>
                <w:sz w:val="11"/>
              </w:rPr>
            </w:pPr>
            <w:r>
              <w:rPr>
                <w:sz w:val="11"/>
              </w:rPr>
              <w:t>12</w:t>
            </w:r>
          </w:p>
        </w:tc>
        <w:tc>
          <w:tcPr>
            <w:tcW w:w="2398" w:type="dxa"/>
            <w:tcBorders>
              <w:left w:val="nil"/>
            </w:tcBorders>
          </w:tcPr>
          <w:p w14:paraId="5D4292F4" w14:textId="77777777" w:rsidR="003A284B" w:rsidRDefault="007C5957">
            <w:pPr>
              <w:pStyle w:val="TableParagraph"/>
              <w:spacing w:before="26"/>
              <w:ind w:left="160"/>
              <w:jc w:val="left"/>
              <w:rPr>
                <w:sz w:val="11"/>
              </w:rPr>
            </w:pPr>
            <w:r>
              <w:rPr>
                <w:sz w:val="11"/>
              </w:rPr>
              <w:t>Salud</w:t>
            </w:r>
          </w:p>
        </w:tc>
        <w:tc>
          <w:tcPr>
            <w:tcW w:w="1176" w:type="dxa"/>
          </w:tcPr>
          <w:p w14:paraId="5E0C9419" w14:textId="77777777" w:rsidR="003A284B" w:rsidRDefault="007C5957">
            <w:pPr>
              <w:pStyle w:val="TableParagraph"/>
              <w:spacing w:before="26"/>
              <w:ind w:right="28"/>
              <w:rPr>
                <w:sz w:val="11"/>
              </w:rPr>
            </w:pPr>
            <w:r>
              <w:rPr>
                <w:sz w:val="11"/>
              </w:rPr>
              <w:t>128,589,314,373</w:t>
            </w:r>
          </w:p>
        </w:tc>
        <w:tc>
          <w:tcPr>
            <w:tcW w:w="1056" w:type="dxa"/>
          </w:tcPr>
          <w:p w14:paraId="239A6DC8" w14:textId="77777777" w:rsidR="003A284B" w:rsidRDefault="007C5957">
            <w:pPr>
              <w:pStyle w:val="TableParagraph"/>
              <w:spacing w:before="26"/>
              <w:ind w:right="28"/>
              <w:rPr>
                <w:sz w:val="11"/>
              </w:rPr>
            </w:pPr>
            <w:r>
              <w:rPr>
                <w:sz w:val="11"/>
              </w:rPr>
              <w:t>0</w:t>
            </w:r>
          </w:p>
        </w:tc>
        <w:tc>
          <w:tcPr>
            <w:tcW w:w="1092" w:type="dxa"/>
          </w:tcPr>
          <w:p w14:paraId="76725E4E" w14:textId="77777777" w:rsidR="003A284B" w:rsidRDefault="007C5957">
            <w:pPr>
              <w:pStyle w:val="TableParagraph"/>
              <w:spacing w:before="26"/>
              <w:ind w:right="30"/>
              <w:rPr>
                <w:sz w:val="11"/>
              </w:rPr>
            </w:pPr>
            <w:r>
              <w:rPr>
                <w:sz w:val="11"/>
              </w:rPr>
              <w:t>237,100,000</w:t>
            </w:r>
          </w:p>
        </w:tc>
        <w:tc>
          <w:tcPr>
            <w:tcW w:w="1277" w:type="dxa"/>
          </w:tcPr>
          <w:p w14:paraId="1C98CF93" w14:textId="77777777" w:rsidR="003A284B" w:rsidRDefault="007C5957">
            <w:pPr>
              <w:pStyle w:val="TableParagraph"/>
              <w:spacing w:before="26"/>
              <w:ind w:right="30"/>
              <w:rPr>
                <w:sz w:val="11"/>
              </w:rPr>
            </w:pPr>
            <w:r>
              <w:rPr>
                <w:sz w:val="11"/>
              </w:rPr>
              <w:t>237,100,000</w:t>
            </w:r>
          </w:p>
        </w:tc>
        <w:tc>
          <w:tcPr>
            <w:tcW w:w="1173" w:type="dxa"/>
          </w:tcPr>
          <w:p w14:paraId="2D5FE9FC" w14:textId="77777777" w:rsidR="003A284B" w:rsidRDefault="007C5957">
            <w:pPr>
              <w:pStyle w:val="TableParagraph"/>
              <w:spacing w:before="26"/>
              <w:ind w:right="24"/>
              <w:rPr>
                <w:sz w:val="11"/>
              </w:rPr>
            </w:pPr>
            <w:r>
              <w:rPr>
                <w:sz w:val="11"/>
              </w:rPr>
              <w:t>128,826,414,373</w:t>
            </w:r>
          </w:p>
        </w:tc>
      </w:tr>
      <w:tr w:rsidR="003A284B" w14:paraId="2B41D495" w14:textId="77777777">
        <w:trPr>
          <w:trHeight w:val="186"/>
        </w:trPr>
        <w:tc>
          <w:tcPr>
            <w:tcW w:w="540" w:type="dxa"/>
            <w:tcBorders>
              <w:right w:val="nil"/>
            </w:tcBorders>
          </w:tcPr>
          <w:p w14:paraId="4256ED38" w14:textId="77777777" w:rsidR="003A284B" w:rsidRDefault="007C5957">
            <w:pPr>
              <w:pStyle w:val="TableParagraph"/>
              <w:spacing w:before="26"/>
              <w:ind w:right="144"/>
              <w:rPr>
                <w:sz w:val="11"/>
              </w:rPr>
            </w:pPr>
            <w:r>
              <w:rPr>
                <w:sz w:val="11"/>
              </w:rPr>
              <w:t>13</w:t>
            </w:r>
          </w:p>
        </w:tc>
        <w:tc>
          <w:tcPr>
            <w:tcW w:w="2398" w:type="dxa"/>
            <w:tcBorders>
              <w:left w:val="nil"/>
            </w:tcBorders>
          </w:tcPr>
          <w:p w14:paraId="1BD75E74" w14:textId="77777777" w:rsidR="003A284B" w:rsidRDefault="007C5957">
            <w:pPr>
              <w:pStyle w:val="TableParagraph"/>
              <w:spacing w:before="26"/>
              <w:ind w:left="160"/>
              <w:jc w:val="left"/>
              <w:rPr>
                <w:sz w:val="11"/>
              </w:rPr>
            </w:pPr>
            <w:r>
              <w:rPr>
                <w:sz w:val="11"/>
              </w:rPr>
              <w:t>Marina</w:t>
            </w:r>
          </w:p>
        </w:tc>
        <w:tc>
          <w:tcPr>
            <w:tcW w:w="1176" w:type="dxa"/>
          </w:tcPr>
          <w:p w14:paraId="304F4B34" w14:textId="77777777" w:rsidR="003A284B" w:rsidRDefault="007C5957">
            <w:pPr>
              <w:pStyle w:val="TableParagraph"/>
              <w:spacing w:before="26"/>
              <w:ind w:right="28"/>
              <w:rPr>
                <w:sz w:val="11"/>
              </w:rPr>
            </w:pPr>
            <w:r>
              <w:rPr>
                <w:sz w:val="11"/>
              </w:rPr>
              <w:t>33,557,785,594</w:t>
            </w:r>
          </w:p>
        </w:tc>
        <w:tc>
          <w:tcPr>
            <w:tcW w:w="1056" w:type="dxa"/>
          </w:tcPr>
          <w:p w14:paraId="6D04D32B" w14:textId="77777777" w:rsidR="003A284B" w:rsidRDefault="007C5957">
            <w:pPr>
              <w:pStyle w:val="TableParagraph"/>
              <w:spacing w:before="26"/>
              <w:ind w:right="28"/>
              <w:rPr>
                <w:sz w:val="11"/>
              </w:rPr>
            </w:pPr>
            <w:r>
              <w:rPr>
                <w:sz w:val="11"/>
              </w:rPr>
              <w:t>0</w:t>
            </w:r>
          </w:p>
        </w:tc>
        <w:tc>
          <w:tcPr>
            <w:tcW w:w="1092" w:type="dxa"/>
          </w:tcPr>
          <w:p w14:paraId="6D260B2F" w14:textId="77777777" w:rsidR="003A284B" w:rsidRDefault="007C5957">
            <w:pPr>
              <w:pStyle w:val="TableParagraph"/>
              <w:spacing w:before="26"/>
              <w:ind w:right="29"/>
              <w:rPr>
                <w:sz w:val="11"/>
              </w:rPr>
            </w:pPr>
            <w:r>
              <w:rPr>
                <w:sz w:val="11"/>
              </w:rPr>
              <w:t>0</w:t>
            </w:r>
          </w:p>
        </w:tc>
        <w:tc>
          <w:tcPr>
            <w:tcW w:w="1277" w:type="dxa"/>
          </w:tcPr>
          <w:p w14:paraId="6787FFEF" w14:textId="77777777" w:rsidR="003A284B" w:rsidRDefault="007C5957">
            <w:pPr>
              <w:pStyle w:val="TableParagraph"/>
              <w:spacing w:before="26"/>
              <w:ind w:right="29"/>
              <w:rPr>
                <w:sz w:val="11"/>
              </w:rPr>
            </w:pPr>
            <w:r>
              <w:rPr>
                <w:sz w:val="11"/>
              </w:rPr>
              <w:t>0</w:t>
            </w:r>
          </w:p>
        </w:tc>
        <w:tc>
          <w:tcPr>
            <w:tcW w:w="1173" w:type="dxa"/>
          </w:tcPr>
          <w:p w14:paraId="67726962" w14:textId="77777777" w:rsidR="003A284B" w:rsidRDefault="007C5957">
            <w:pPr>
              <w:pStyle w:val="TableParagraph"/>
              <w:spacing w:before="26"/>
              <w:ind w:right="24"/>
              <w:rPr>
                <w:sz w:val="11"/>
              </w:rPr>
            </w:pPr>
            <w:r>
              <w:rPr>
                <w:sz w:val="11"/>
              </w:rPr>
              <w:t>33,557,785,594</w:t>
            </w:r>
          </w:p>
        </w:tc>
      </w:tr>
      <w:tr w:rsidR="003A284B" w14:paraId="5286B896" w14:textId="77777777">
        <w:trPr>
          <w:trHeight w:val="186"/>
        </w:trPr>
        <w:tc>
          <w:tcPr>
            <w:tcW w:w="540" w:type="dxa"/>
            <w:tcBorders>
              <w:right w:val="nil"/>
            </w:tcBorders>
          </w:tcPr>
          <w:p w14:paraId="178514E6" w14:textId="77777777" w:rsidR="003A284B" w:rsidRDefault="007C5957">
            <w:pPr>
              <w:pStyle w:val="TableParagraph"/>
              <w:spacing w:before="26"/>
              <w:ind w:right="144"/>
              <w:rPr>
                <w:sz w:val="11"/>
              </w:rPr>
            </w:pPr>
            <w:r>
              <w:rPr>
                <w:sz w:val="11"/>
              </w:rPr>
              <w:t>14</w:t>
            </w:r>
          </w:p>
        </w:tc>
        <w:tc>
          <w:tcPr>
            <w:tcW w:w="2398" w:type="dxa"/>
            <w:tcBorders>
              <w:left w:val="nil"/>
            </w:tcBorders>
          </w:tcPr>
          <w:p w14:paraId="677F7AF1" w14:textId="77777777" w:rsidR="003A284B" w:rsidRDefault="007C5957">
            <w:pPr>
              <w:pStyle w:val="TableParagraph"/>
              <w:spacing w:before="26"/>
              <w:ind w:left="187"/>
              <w:jc w:val="left"/>
              <w:rPr>
                <w:sz w:val="11"/>
              </w:rPr>
            </w:pPr>
            <w:r>
              <w:rPr>
                <w:sz w:val="11"/>
              </w:rPr>
              <w:t xml:space="preserve">Trabajo y Previsión Social </w:t>
            </w:r>
            <w:r>
              <w:rPr>
                <w:sz w:val="11"/>
                <w:vertAlign w:val="superscript"/>
              </w:rPr>
              <w:t>2_/</w:t>
            </w:r>
          </w:p>
        </w:tc>
        <w:tc>
          <w:tcPr>
            <w:tcW w:w="1176" w:type="dxa"/>
          </w:tcPr>
          <w:p w14:paraId="209C6304" w14:textId="77777777" w:rsidR="003A284B" w:rsidRDefault="007C5957">
            <w:pPr>
              <w:pStyle w:val="TableParagraph"/>
              <w:spacing w:before="26"/>
              <w:ind w:right="28"/>
              <w:rPr>
                <w:sz w:val="11"/>
              </w:rPr>
            </w:pPr>
            <w:r>
              <w:rPr>
                <w:sz w:val="11"/>
              </w:rPr>
              <w:t>28,756,371,575</w:t>
            </w:r>
          </w:p>
        </w:tc>
        <w:tc>
          <w:tcPr>
            <w:tcW w:w="1056" w:type="dxa"/>
          </w:tcPr>
          <w:p w14:paraId="2A8F66C6" w14:textId="77777777" w:rsidR="003A284B" w:rsidRDefault="007C5957">
            <w:pPr>
              <w:pStyle w:val="TableParagraph"/>
              <w:spacing w:before="26"/>
              <w:ind w:right="28"/>
              <w:rPr>
                <w:sz w:val="11"/>
              </w:rPr>
            </w:pPr>
            <w:r>
              <w:rPr>
                <w:sz w:val="11"/>
              </w:rPr>
              <w:t>816,515,280</w:t>
            </w:r>
          </w:p>
        </w:tc>
        <w:tc>
          <w:tcPr>
            <w:tcW w:w="1092" w:type="dxa"/>
          </w:tcPr>
          <w:p w14:paraId="5A6676FF" w14:textId="77777777" w:rsidR="003A284B" w:rsidRDefault="007C5957">
            <w:pPr>
              <w:pStyle w:val="TableParagraph"/>
              <w:spacing w:before="26"/>
              <w:ind w:right="30"/>
              <w:rPr>
                <w:sz w:val="11"/>
              </w:rPr>
            </w:pPr>
            <w:r>
              <w:rPr>
                <w:sz w:val="11"/>
              </w:rPr>
              <w:t>920,891,856</w:t>
            </w:r>
          </w:p>
        </w:tc>
        <w:tc>
          <w:tcPr>
            <w:tcW w:w="1277" w:type="dxa"/>
          </w:tcPr>
          <w:p w14:paraId="27EFEFE7" w14:textId="77777777" w:rsidR="003A284B" w:rsidRDefault="007C5957">
            <w:pPr>
              <w:pStyle w:val="TableParagraph"/>
              <w:spacing w:before="26"/>
              <w:ind w:right="30"/>
              <w:rPr>
                <w:sz w:val="11"/>
              </w:rPr>
            </w:pPr>
            <w:r>
              <w:rPr>
                <w:sz w:val="11"/>
              </w:rPr>
              <w:t>104,376,576</w:t>
            </w:r>
          </w:p>
        </w:tc>
        <w:tc>
          <w:tcPr>
            <w:tcW w:w="1173" w:type="dxa"/>
          </w:tcPr>
          <w:p w14:paraId="3AD32D89" w14:textId="77777777" w:rsidR="003A284B" w:rsidRDefault="007C5957">
            <w:pPr>
              <w:pStyle w:val="TableParagraph"/>
              <w:spacing w:before="26"/>
              <w:ind w:right="24"/>
              <w:rPr>
                <w:sz w:val="11"/>
              </w:rPr>
            </w:pPr>
            <w:r>
              <w:rPr>
                <w:sz w:val="11"/>
              </w:rPr>
              <w:t>28,860,748,151</w:t>
            </w:r>
          </w:p>
        </w:tc>
      </w:tr>
      <w:tr w:rsidR="003A284B" w14:paraId="34A98411" w14:textId="77777777">
        <w:trPr>
          <w:trHeight w:val="311"/>
        </w:trPr>
        <w:tc>
          <w:tcPr>
            <w:tcW w:w="540" w:type="dxa"/>
            <w:tcBorders>
              <w:right w:val="nil"/>
            </w:tcBorders>
          </w:tcPr>
          <w:p w14:paraId="156427D7" w14:textId="77777777" w:rsidR="003A284B" w:rsidRDefault="007C5957">
            <w:pPr>
              <w:pStyle w:val="TableParagraph"/>
              <w:spacing w:before="26"/>
              <w:ind w:right="144"/>
              <w:rPr>
                <w:sz w:val="11"/>
              </w:rPr>
            </w:pPr>
            <w:r>
              <w:rPr>
                <w:sz w:val="11"/>
              </w:rPr>
              <w:t>15</w:t>
            </w:r>
          </w:p>
        </w:tc>
        <w:tc>
          <w:tcPr>
            <w:tcW w:w="2398" w:type="dxa"/>
            <w:tcBorders>
              <w:left w:val="nil"/>
            </w:tcBorders>
          </w:tcPr>
          <w:p w14:paraId="3E591250" w14:textId="77777777" w:rsidR="003A284B" w:rsidRDefault="007C5957">
            <w:pPr>
              <w:pStyle w:val="TableParagraph"/>
              <w:spacing w:before="28"/>
              <w:ind w:left="160" w:right="712"/>
              <w:jc w:val="left"/>
              <w:rPr>
                <w:sz w:val="11"/>
              </w:rPr>
            </w:pPr>
            <w:r>
              <w:rPr>
                <w:sz w:val="11"/>
              </w:rPr>
              <w:t>Desarrollo Agrario, Territorial y Urbano</w:t>
            </w:r>
          </w:p>
        </w:tc>
        <w:tc>
          <w:tcPr>
            <w:tcW w:w="1176" w:type="dxa"/>
          </w:tcPr>
          <w:p w14:paraId="7A204B2B" w14:textId="77777777" w:rsidR="003A284B" w:rsidRDefault="007C5957">
            <w:pPr>
              <w:pStyle w:val="TableParagraph"/>
              <w:spacing w:before="88"/>
              <w:ind w:right="28"/>
              <w:rPr>
                <w:sz w:val="11"/>
              </w:rPr>
            </w:pPr>
            <w:r>
              <w:rPr>
                <w:sz w:val="11"/>
              </w:rPr>
              <w:t>10,939,258,622</w:t>
            </w:r>
          </w:p>
        </w:tc>
        <w:tc>
          <w:tcPr>
            <w:tcW w:w="1056" w:type="dxa"/>
          </w:tcPr>
          <w:p w14:paraId="43F0B518" w14:textId="77777777" w:rsidR="003A284B" w:rsidRDefault="007C5957">
            <w:pPr>
              <w:pStyle w:val="TableParagraph"/>
              <w:spacing w:before="88"/>
              <w:ind w:right="28"/>
              <w:rPr>
                <w:sz w:val="11"/>
              </w:rPr>
            </w:pPr>
            <w:r>
              <w:rPr>
                <w:sz w:val="11"/>
              </w:rPr>
              <w:t>0</w:t>
            </w:r>
          </w:p>
        </w:tc>
        <w:tc>
          <w:tcPr>
            <w:tcW w:w="1092" w:type="dxa"/>
          </w:tcPr>
          <w:p w14:paraId="046038F5" w14:textId="77777777" w:rsidR="003A284B" w:rsidRDefault="007C5957">
            <w:pPr>
              <w:pStyle w:val="TableParagraph"/>
              <w:spacing w:before="88"/>
              <w:ind w:right="29"/>
              <w:rPr>
                <w:sz w:val="11"/>
              </w:rPr>
            </w:pPr>
            <w:r>
              <w:rPr>
                <w:sz w:val="11"/>
              </w:rPr>
              <w:t>0</w:t>
            </w:r>
          </w:p>
        </w:tc>
        <w:tc>
          <w:tcPr>
            <w:tcW w:w="1277" w:type="dxa"/>
          </w:tcPr>
          <w:p w14:paraId="7A75BD4E" w14:textId="77777777" w:rsidR="003A284B" w:rsidRDefault="007C5957">
            <w:pPr>
              <w:pStyle w:val="TableParagraph"/>
              <w:spacing w:before="88"/>
              <w:ind w:right="29"/>
              <w:rPr>
                <w:sz w:val="11"/>
              </w:rPr>
            </w:pPr>
            <w:r>
              <w:rPr>
                <w:sz w:val="11"/>
              </w:rPr>
              <w:t>0</w:t>
            </w:r>
          </w:p>
        </w:tc>
        <w:tc>
          <w:tcPr>
            <w:tcW w:w="1173" w:type="dxa"/>
          </w:tcPr>
          <w:p w14:paraId="11EC6348" w14:textId="77777777" w:rsidR="003A284B" w:rsidRDefault="007C5957">
            <w:pPr>
              <w:pStyle w:val="TableParagraph"/>
              <w:spacing w:before="88"/>
              <w:ind w:right="24"/>
              <w:rPr>
                <w:sz w:val="11"/>
              </w:rPr>
            </w:pPr>
            <w:r>
              <w:rPr>
                <w:sz w:val="11"/>
              </w:rPr>
              <w:t>10,939,258,622</w:t>
            </w:r>
          </w:p>
        </w:tc>
      </w:tr>
      <w:tr w:rsidR="003A284B" w14:paraId="4C18B8A9" w14:textId="77777777">
        <w:trPr>
          <w:trHeight w:val="313"/>
        </w:trPr>
        <w:tc>
          <w:tcPr>
            <w:tcW w:w="540" w:type="dxa"/>
            <w:tcBorders>
              <w:right w:val="nil"/>
            </w:tcBorders>
          </w:tcPr>
          <w:p w14:paraId="663C61E1" w14:textId="77777777" w:rsidR="003A284B" w:rsidRDefault="007C5957">
            <w:pPr>
              <w:pStyle w:val="TableParagraph"/>
              <w:spacing w:before="28"/>
              <w:ind w:right="144"/>
              <w:rPr>
                <w:sz w:val="11"/>
              </w:rPr>
            </w:pPr>
            <w:r>
              <w:rPr>
                <w:sz w:val="11"/>
              </w:rPr>
              <w:t>16</w:t>
            </w:r>
          </w:p>
        </w:tc>
        <w:tc>
          <w:tcPr>
            <w:tcW w:w="2398" w:type="dxa"/>
            <w:tcBorders>
              <w:left w:val="nil"/>
            </w:tcBorders>
          </w:tcPr>
          <w:p w14:paraId="3583EF8C" w14:textId="77777777" w:rsidR="003A284B" w:rsidRDefault="007C5957">
            <w:pPr>
              <w:pStyle w:val="TableParagraph"/>
              <w:spacing w:before="31"/>
              <w:ind w:left="160" w:right="834"/>
              <w:jc w:val="left"/>
              <w:rPr>
                <w:sz w:val="11"/>
              </w:rPr>
            </w:pPr>
            <w:r>
              <w:rPr>
                <w:sz w:val="11"/>
              </w:rPr>
              <w:t>Medio Ambiente y Recursos Naturales</w:t>
            </w:r>
          </w:p>
        </w:tc>
        <w:tc>
          <w:tcPr>
            <w:tcW w:w="1176" w:type="dxa"/>
          </w:tcPr>
          <w:p w14:paraId="21899C89" w14:textId="77777777" w:rsidR="003A284B" w:rsidRDefault="007C5957">
            <w:pPr>
              <w:pStyle w:val="TableParagraph"/>
              <w:spacing w:before="91"/>
              <w:ind w:right="28"/>
              <w:rPr>
                <w:sz w:val="11"/>
              </w:rPr>
            </w:pPr>
            <w:r>
              <w:rPr>
                <w:sz w:val="11"/>
              </w:rPr>
              <w:t>29,664,002,260</w:t>
            </w:r>
          </w:p>
        </w:tc>
        <w:tc>
          <w:tcPr>
            <w:tcW w:w="1056" w:type="dxa"/>
          </w:tcPr>
          <w:p w14:paraId="374702F8" w14:textId="77777777" w:rsidR="003A284B" w:rsidRDefault="007C5957">
            <w:pPr>
              <w:pStyle w:val="TableParagraph"/>
              <w:spacing w:before="91"/>
              <w:ind w:right="28"/>
              <w:rPr>
                <w:sz w:val="11"/>
              </w:rPr>
            </w:pPr>
            <w:r>
              <w:rPr>
                <w:sz w:val="11"/>
              </w:rPr>
              <w:t>0</w:t>
            </w:r>
          </w:p>
        </w:tc>
        <w:tc>
          <w:tcPr>
            <w:tcW w:w="1092" w:type="dxa"/>
          </w:tcPr>
          <w:p w14:paraId="3A49BDB5" w14:textId="77777777" w:rsidR="003A284B" w:rsidRDefault="007C5957">
            <w:pPr>
              <w:pStyle w:val="TableParagraph"/>
              <w:spacing w:before="91"/>
              <w:ind w:right="30"/>
              <w:rPr>
                <w:sz w:val="11"/>
              </w:rPr>
            </w:pPr>
            <w:r>
              <w:rPr>
                <w:sz w:val="11"/>
              </w:rPr>
              <w:t>205,448,517</w:t>
            </w:r>
          </w:p>
        </w:tc>
        <w:tc>
          <w:tcPr>
            <w:tcW w:w="1277" w:type="dxa"/>
          </w:tcPr>
          <w:p w14:paraId="39FFABE2" w14:textId="77777777" w:rsidR="003A284B" w:rsidRDefault="007C5957">
            <w:pPr>
              <w:pStyle w:val="TableParagraph"/>
              <w:spacing w:before="91"/>
              <w:ind w:right="30"/>
              <w:rPr>
                <w:sz w:val="11"/>
              </w:rPr>
            </w:pPr>
            <w:r>
              <w:rPr>
                <w:sz w:val="11"/>
              </w:rPr>
              <w:t>205,448,517</w:t>
            </w:r>
          </w:p>
        </w:tc>
        <w:tc>
          <w:tcPr>
            <w:tcW w:w="1173" w:type="dxa"/>
          </w:tcPr>
          <w:p w14:paraId="2071E2DB" w14:textId="77777777" w:rsidR="003A284B" w:rsidRDefault="007C5957">
            <w:pPr>
              <w:pStyle w:val="TableParagraph"/>
              <w:spacing w:before="91"/>
              <w:ind w:right="24"/>
              <w:rPr>
                <w:sz w:val="11"/>
              </w:rPr>
            </w:pPr>
            <w:r>
              <w:rPr>
                <w:sz w:val="11"/>
              </w:rPr>
              <w:t>29,869,450,777</w:t>
            </w:r>
          </w:p>
        </w:tc>
      </w:tr>
      <w:tr w:rsidR="003A284B" w14:paraId="4BF702FF" w14:textId="77777777">
        <w:trPr>
          <w:trHeight w:val="186"/>
        </w:trPr>
        <w:tc>
          <w:tcPr>
            <w:tcW w:w="540" w:type="dxa"/>
            <w:tcBorders>
              <w:right w:val="nil"/>
            </w:tcBorders>
          </w:tcPr>
          <w:p w14:paraId="6B7101B6" w14:textId="77777777" w:rsidR="003A284B" w:rsidRDefault="007C5957">
            <w:pPr>
              <w:pStyle w:val="TableParagraph"/>
              <w:spacing w:before="26"/>
              <w:ind w:right="144"/>
              <w:rPr>
                <w:sz w:val="11"/>
              </w:rPr>
            </w:pPr>
            <w:r>
              <w:rPr>
                <w:sz w:val="11"/>
              </w:rPr>
              <w:t>18</w:t>
            </w:r>
          </w:p>
        </w:tc>
        <w:tc>
          <w:tcPr>
            <w:tcW w:w="2398" w:type="dxa"/>
            <w:tcBorders>
              <w:left w:val="nil"/>
            </w:tcBorders>
          </w:tcPr>
          <w:p w14:paraId="695B868B" w14:textId="77777777" w:rsidR="003A284B" w:rsidRDefault="007C5957">
            <w:pPr>
              <w:pStyle w:val="TableParagraph"/>
              <w:spacing w:before="26"/>
              <w:ind w:left="160"/>
              <w:jc w:val="left"/>
              <w:rPr>
                <w:sz w:val="11"/>
              </w:rPr>
            </w:pPr>
            <w:r>
              <w:rPr>
                <w:sz w:val="11"/>
              </w:rPr>
              <w:t>Energía</w:t>
            </w:r>
          </w:p>
        </w:tc>
        <w:tc>
          <w:tcPr>
            <w:tcW w:w="1176" w:type="dxa"/>
          </w:tcPr>
          <w:p w14:paraId="77458432" w14:textId="77777777" w:rsidR="003A284B" w:rsidRDefault="007C5957">
            <w:pPr>
              <w:pStyle w:val="TableParagraph"/>
              <w:spacing w:before="26"/>
              <w:ind w:right="28"/>
              <w:rPr>
                <w:sz w:val="11"/>
              </w:rPr>
            </w:pPr>
            <w:r>
              <w:rPr>
                <w:sz w:val="11"/>
              </w:rPr>
              <w:t>48,507,330,641</w:t>
            </w:r>
          </w:p>
        </w:tc>
        <w:tc>
          <w:tcPr>
            <w:tcW w:w="1056" w:type="dxa"/>
          </w:tcPr>
          <w:p w14:paraId="40ED5C1D" w14:textId="77777777" w:rsidR="003A284B" w:rsidRDefault="007C5957">
            <w:pPr>
              <w:pStyle w:val="TableParagraph"/>
              <w:spacing w:before="26"/>
              <w:ind w:right="28"/>
              <w:rPr>
                <w:sz w:val="11"/>
              </w:rPr>
            </w:pPr>
            <w:r>
              <w:rPr>
                <w:sz w:val="11"/>
              </w:rPr>
              <w:t>0</w:t>
            </w:r>
          </w:p>
        </w:tc>
        <w:tc>
          <w:tcPr>
            <w:tcW w:w="1092" w:type="dxa"/>
          </w:tcPr>
          <w:p w14:paraId="6CF39861" w14:textId="77777777" w:rsidR="003A284B" w:rsidRDefault="007C5957">
            <w:pPr>
              <w:pStyle w:val="TableParagraph"/>
              <w:spacing w:before="26"/>
              <w:ind w:right="29"/>
              <w:rPr>
                <w:sz w:val="11"/>
              </w:rPr>
            </w:pPr>
            <w:r>
              <w:rPr>
                <w:sz w:val="11"/>
              </w:rPr>
              <w:t>0</w:t>
            </w:r>
          </w:p>
        </w:tc>
        <w:tc>
          <w:tcPr>
            <w:tcW w:w="1277" w:type="dxa"/>
          </w:tcPr>
          <w:p w14:paraId="5829A4E4" w14:textId="77777777" w:rsidR="003A284B" w:rsidRDefault="007C5957">
            <w:pPr>
              <w:pStyle w:val="TableParagraph"/>
              <w:spacing w:before="26"/>
              <w:ind w:right="29"/>
              <w:rPr>
                <w:sz w:val="11"/>
              </w:rPr>
            </w:pPr>
            <w:r>
              <w:rPr>
                <w:sz w:val="11"/>
              </w:rPr>
              <w:t>0</w:t>
            </w:r>
          </w:p>
        </w:tc>
        <w:tc>
          <w:tcPr>
            <w:tcW w:w="1173" w:type="dxa"/>
          </w:tcPr>
          <w:p w14:paraId="50A7AF25" w14:textId="77777777" w:rsidR="003A284B" w:rsidRDefault="007C5957">
            <w:pPr>
              <w:pStyle w:val="TableParagraph"/>
              <w:spacing w:before="26"/>
              <w:ind w:right="24"/>
              <w:rPr>
                <w:sz w:val="11"/>
              </w:rPr>
            </w:pPr>
            <w:r>
              <w:rPr>
                <w:sz w:val="11"/>
              </w:rPr>
              <w:t>48,507,330,641</w:t>
            </w:r>
          </w:p>
        </w:tc>
      </w:tr>
      <w:tr w:rsidR="003A284B" w14:paraId="3AC606CC" w14:textId="77777777">
        <w:trPr>
          <w:trHeight w:val="186"/>
        </w:trPr>
        <w:tc>
          <w:tcPr>
            <w:tcW w:w="540" w:type="dxa"/>
            <w:tcBorders>
              <w:right w:val="nil"/>
            </w:tcBorders>
          </w:tcPr>
          <w:p w14:paraId="5E3AC155" w14:textId="77777777" w:rsidR="003A284B" w:rsidRDefault="007C5957">
            <w:pPr>
              <w:pStyle w:val="TableParagraph"/>
              <w:spacing w:before="26"/>
              <w:ind w:right="144"/>
              <w:rPr>
                <w:sz w:val="11"/>
              </w:rPr>
            </w:pPr>
            <w:r>
              <w:rPr>
                <w:sz w:val="11"/>
              </w:rPr>
              <w:t>20</w:t>
            </w:r>
          </w:p>
        </w:tc>
        <w:tc>
          <w:tcPr>
            <w:tcW w:w="2398" w:type="dxa"/>
            <w:tcBorders>
              <w:left w:val="nil"/>
            </w:tcBorders>
          </w:tcPr>
          <w:p w14:paraId="0F17CBC6" w14:textId="77777777" w:rsidR="003A284B" w:rsidRDefault="007C5957">
            <w:pPr>
              <w:pStyle w:val="TableParagraph"/>
              <w:spacing w:before="26"/>
              <w:ind w:left="160"/>
              <w:jc w:val="left"/>
              <w:rPr>
                <w:sz w:val="11"/>
              </w:rPr>
            </w:pPr>
            <w:r>
              <w:rPr>
                <w:sz w:val="11"/>
              </w:rPr>
              <w:t>Bienestar</w:t>
            </w:r>
          </w:p>
        </w:tc>
        <w:tc>
          <w:tcPr>
            <w:tcW w:w="1176" w:type="dxa"/>
          </w:tcPr>
          <w:p w14:paraId="1EF12201" w14:textId="77777777" w:rsidR="003A284B" w:rsidRDefault="007C5957">
            <w:pPr>
              <w:pStyle w:val="TableParagraph"/>
              <w:spacing w:before="26"/>
              <w:ind w:right="28"/>
              <w:rPr>
                <w:sz w:val="11"/>
              </w:rPr>
            </w:pPr>
            <w:r>
              <w:rPr>
                <w:sz w:val="11"/>
              </w:rPr>
              <w:t>173,091,702,096</w:t>
            </w:r>
          </w:p>
        </w:tc>
        <w:tc>
          <w:tcPr>
            <w:tcW w:w="1056" w:type="dxa"/>
          </w:tcPr>
          <w:p w14:paraId="23B2473F" w14:textId="77777777" w:rsidR="003A284B" w:rsidRDefault="007C5957">
            <w:pPr>
              <w:pStyle w:val="TableParagraph"/>
              <w:spacing w:before="26"/>
              <w:ind w:right="28"/>
              <w:rPr>
                <w:sz w:val="11"/>
              </w:rPr>
            </w:pPr>
            <w:r>
              <w:rPr>
                <w:sz w:val="11"/>
              </w:rPr>
              <w:t>0</w:t>
            </w:r>
          </w:p>
        </w:tc>
        <w:tc>
          <w:tcPr>
            <w:tcW w:w="1092" w:type="dxa"/>
          </w:tcPr>
          <w:p w14:paraId="09640F49" w14:textId="77777777" w:rsidR="003A284B" w:rsidRDefault="007C5957">
            <w:pPr>
              <w:pStyle w:val="TableParagraph"/>
              <w:spacing w:before="26"/>
              <w:ind w:right="30"/>
              <w:rPr>
                <w:sz w:val="11"/>
              </w:rPr>
            </w:pPr>
            <w:r>
              <w:rPr>
                <w:sz w:val="11"/>
              </w:rPr>
              <w:t>8,365,370,668</w:t>
            </w:r>
          </w:p>
        </w:tc>
        <w:tc>
          <w:tcPr>
            <w:tcW w:w="1277" w:type="dxa"/>
          </w:tcPr>
          <w:p w14:paraId="5EAB1D5D" w14:textId="77777777" w:rsidR="003A284B" w:rsidRDefault="007C5957">
            <w:pPr>
              <w:pStyle w:val="TableParagraph"/>
              <w:spacing w:before="26"/>
              <w:ind w:right="30"/>
              <w:rPr>
                <w:sz w:val="11"/>
              </w:rPr>
            </w:pPr>
            <w:r>
              <w:rPr>
                <w:sz w:val="11"/>
              </w:rPr>
              <w:t>8,365,370,668</w:t>
            </w:r>
          </w:p>
        </w:tc>
        <w:tc>
          <w:tcPr>
            <w:tcW w:w="1173" w:type="dxa"/>
          </w:tcPr>
          <w:p w14:paraId="65925B50" w14:textId="77777777" w:rsidR="003A284B" w:rsidRDefault="007C5957">
            <w:pPr>
              <w:pStyle w:val="TableParagraph"/>
              <w:spacing w:before="26"/>
              <w:ind w:right="24"/>
              <w:rPr>
                <w:sz w:val="11"/>
              </w:rPr>
            </w:pPr>
            <w:r>
              <w:rPr>
                <w:sz w:val="11"/>
              </w:rPr>
              <w:t>181,457,072,764</w:t>
            </w:r>
          </w:p>
        </w:tc>
      </w:tr>
      <w:tr w:rsidR="003A284B" w14:paraId="7A5EBDD6" w14:textId="77777777">
        <w:trPr>
          <w:trHeight w:val="177"/>
        </w:trPr>
        <w:tc>
          <w:tcPr>
            <w:tcW w:w="540" w:type="dxa"/>
            <w:tcBorders>
              <w:right w:val="nil"/>
            </w:tcBorders>
          </w:tcPr>
          <w:p w14:paraId="59FF87D1" w14:textId="77777777" w:rsidR="003A284B" w:rsidRDefault="007C5957">
            <w:pPr>
              <w:pStyle w:val="TableParagraph"/>
              <w:spacing w:before="29"/>
              <w:ind w:right="144"/>
              <w:rPr>
                <w:sz w:val="11"/>
              </w:rPr>
            </w:pPr>
            <w:r>
              <w:rPr>
                <w:sz w:val="11"/>
              </w:rPr>
              <w:t>21</w:t>
            </w:r>
          </w:p>
        </w:tc>
        <w:tc>
          <w:tcPr>
            <w:tcW w:w="2398" w:type="dxa"/>
            <w:tcBorders>
              <w:left w:val="nil"/>
            </w:tcBorders>
          </w:tcPr>
          <w:p w14:paraId="3B0A303F" w14:textId="77777777" w:rsidR="003A284B" w:rsidRDefault="007C5957">
            <w:pPr>
              <w:pStyle w:val="TableParagraph"/>
              <w:spacing w:before="29"/>
              <w:ind w:left="160"/>
              <w:jc w:val="left"/>
              <w:rPr>
                <w:sz w:val="11"/>
              </w:rPr>
            </w:pPr>
            <w:r>
              <w:rPr>
                <w:sz w:val="11"/>
              </w:rPr>
              <w:t>Turismo</w:t>
            </w:r>
          </w:p>
        </w:tc>
        <w:tc>
          <w:tcPr>
            <w:tcW w:w="1176" w:type="dxa"/>
          </w:tcPr>
          <w:p w14:paraId="10E9BA21" w14:textId="77777777" w:rsidR="003A284B" w:rsidRDefault="007C5957">
            <w:pPr>
              <w:pStyle w:val="TableParagraph"/>
              <w:spacing w:before="29"/>
              <w:ind w:right="28"/>
              <w:rPr>
                <w:sz w:val="11"/>
              </w:rPr>
            </w:pPr>
            <w:r>
              <w:rPr>
                <w:sz w:val="11"/>
              </w:rPr>
              <w:t>5,034,491,561</w:t>
            </w:r>
          </w:p>
        </w:tc>
        <w:tc>
          <w:tcPr>
            <w:tcW w:w="1056" w:type="dxa"/>
          </w:tcPr>
          <w:p w14:paraId="71964446" w14:textId="77777777" w:rsidR="003A284B" w:rsidRDefault="007C5957">
            <w:pPr>
              <w:pStyle w:val="TableParagraph"/>
              <w:spacing w:before="29"/>
              <w:ind w:right="28"/>
              <w:rPr>
                <w:sz w:val="11"/>
              </w:rPr>
            </w:pPr>
            <w:r>
              <w:rPr>
                <w:sz w:val="11"/>
              </w:rPr>
              <w:t>0</w:t>
            </w:r>
          </w:p>
        </w:tc>
        <w:tc>
          <w:tcPr>
            <w:tcW w:w="1092" w:type="dxa"/>
          </w:tcPr>
          <w:p w14:paraId="2CC62BCA" w14:textId="77777777" w:rsidR="003A284B" w:rsidRDefault="007C5957">
            <w:pPr>
              <w:pStyle w:val="TableParagraph"/>
              <w:spacing w:before="29"/>
              <w:ind w:right="29"/>
              <w:rPr>
                <w:sz w:val="11"/>
              </w:rPr>
            </w:pPr>
            <w:r>
              <w:rPr>
                <w:sz w:val="11"/>
              </w:rPr>
              <w:t>0</w:t>
            </w:r>
          </w:p>
        </w:tc>
        <w:tc>
          <w:tcPr>
            <w:tcW w:w="1277" w:type="dxa"/>
          </w:tcPr>
          <w:p w14:paraId="498AAFAF" w14:textId="77777777" w:rsidR="003A284B" w:rsidRDefault="007C5957">
            <w:pPr>
              <w:pStyle w:val="TableParagraph"/>
              <w:spacing w:before="29"/>
              <w:ind w:right="29"/>
              <w:rPr>
                <w:sz w:val="11"/>
              </w:rPr>
            </w:pPr>
            <w:r>
              <w:rPr>
                <w:sz w:val="11"/>
              </w:rPr>
              <w:t>0</w:t>
            </w:r>
          </w:p>
        </w:tc>
        <w:tc>
          <w:tcPr>
            <w:tcW w:w="1173" w:type="dxa"/>
          </w:tcPr>
          <w:p w14:paraId="6882BB77" w14:textId="77777777" w:rsidR="003A284B" w:rsidRDefault="007C5957">
            <w:pPr>
              <w:pStyle w:val="TableParagraph"/>
              <w:spacing w:before="29"/>
              <w:ind w:right="24"/>
              <w:rPr>
                <w:sz w:val="11"/>
              </w:rPr>
            </w:pPr>
            <w:r>
              <w:rPr>
                <w:sz w:val="11"/>
              </w:rPr>
              <w:t>5,034,491,561</w:t>
            </w:r>
          </w:p>
        </w:tc>
      </w:tr>
      <w:tr w:rsidR="003A284B" w14:paraId="2B337856" w14:textId="77777777">
        <w:trPr>
          <w:trHeight w:val="174"/>
        </w:trPr>
        <w:tc>
          <w:tcPr>
            <w:tcW w:w="540" w:type="dxa"/>
            <w:tcBorders>
              <w:right w:val="nil"/>
            </w:tcBorders>
          </w:tcPr>
          <w:p w14:paraId="1FA5B361" w14:textId="77777777" w:rsidR="003A284B" w:rsidRDefault="007C5957">
            <w:pPr>
              <w:pStyle w:val="TableParagraph"/>
              <w:spacing w:before="28" w:line="126" w:lineRule="exact"/>
              <w:ind w:right="144"/>
              <w:rPr>
                <w:sz w:val="11"/>
              </w:rPr>
            </w:pPr>
            <w:r>
              <w:rPr>
                <w:sz w:val="11"/>
              </w:rPr>
              <w:t>27</w:t>
            </w:r>
          </w:p>
        </w:tc>
        <w:tc>
          <w:tcPr>
            <w:tcW w:w="2398" w:type="dxa"/>
            <w:tcBorders>
              <w:left w:val="nil"/>
            </w:tcBorders>
          </w:tcPr>
          <w:p w14:paraId="32DF54CC" w14:textId="77777777" w:rsidR="003A284B" w:rsidRDefault="007C5957">
            <w:pPr>
              <w:pStyle w:val="TableParagraph"/>
              <w:spacing w:before="28" w:line="126" w:lineRule="exact"/>
              <w:ind w:left="160"/>
              <w:jc w:val="left"/>
              <w:rPr>
                <w:sz w:val="11"/>
              </w:rPr>
            </w:pPr>
            <w:r>
              <w:rPr>
                <w:sz w:val="11"/>
              </w:rPr>
              <w:t>Función Pública</w:t>
            </w:r>
          </w:p>
        </w:tc>
        <w:tc>
          <w:tcPr>
            <w:tcW w:w="1176" w:type="dxa"/>
          </w:tcPr>
          <w:p w14:paraId="3CC4F7AB" w14:textId="77777777" w:rsidR="003A284B" w:rsidRDefault="007C5957">
            <w:pPr>
              <w:pStyle w:val="TableParagraph"/>
              <w:spacing w:before="28" w:line="126" w:lineRule="exact"/>
              <w:ind w:right="28"/>
              <w:rPr>
                <w:sz w:val="11"/>
              </w:rPr>
            </w:pPr>
            <w:r>
              <w:rPr>
                <w:sz w:val="11"/>
              </w:rPr>
              <w:t>1,461,399,636</w:t>
            </w:r>
          </w:p>
        </w:tc>
        <w:tc>
          <w:tcPr>
            <w:tcW w:w="1056" w:type="dxa"/>
          </w:tcPr>
          <w:p w14:paraId="6B5E21A0" w14:textId="77777777" w:rsidR="003A284B" w:rsidRDefault="007C5957">
            <w:pPr>
              <w:pStyle w:val="TableParagraph"/>
              <w:spacing w:before="28" w:line="126" w:lineRule="exact"/>
              <w:ind w:right="28"/>
              <w:rPr>
                <w:sz w:val="11"/>
              </w:rPr>
            </w:pPr>
            <w:r>
              <w:rPr>
                <w:sz w:val="11"/>
              </w:rPr>
              <w:t>0</w:t>
            </w:r>
          </w:p>
        </w:tc>
        <w:tc>
          <w:tcPr>
            <w:tcW w:w="1092" w:type="dxa"/>
          </w:tcPr>
          <w:p w14:paraId="153CF468" w14:textId="77777777" w:rsidR="003A284B" w:rsidRDefault="007C5957">
            <w:pPr>
              <w:pStyle w:val="TableParagraph"/>
              <w:spacing w:before="28" w:line="126" w:lineRule="exact"/>
              <w:ind w:right="29"/>
              <w:rPr>
                <w:sz w:val="11"/>
              </w:rPr>
            </w:pPr>
            <w:r>
              <w:rPr>
                <w:sz w:val="11"/>
              </w:rPr>
              <w:t>0</w:t>
            </w:r>
          </w:p>
        </w:tc>
        <w:tc>
          <w:tcPr>
            <w:tcW w:w="1277" w:type="dxa"/>
          </w:tcPr>
          <w:p w14:paraId="5E79083B" w14:textId="77777777" w:rsidR="003A284B" w:rsidRDefault="007C5957">
            <w:pPr>
              <w:pStyle w:val="TableParagraph"/>
              <w:spacing w:before="28" w:line="126" w:lineRule="exact"/>
              <w:ind w:right="29"/>
              <w:rPr>
                <w:sz w:val="11"/>
              </w:rPr>
            </w:pPr>
            <w:r>
              <w:rPr>
                <w:sz w:val="11"/>
              </w:rPr>
              <w:t>0</w:t>
            </w:r>
          </w:p>
        </w:tc>
        <w:tc>
          <w:tcPr>
            <w:tcW w:w="1173" w:type="dxa"/>
          </w:tcPr>
          <w:p w14:paraId="643DA017" w14:textId="77777777" w:rsidR="003A284B" w:rsidRDefault="007C5957">
            <w:pPr>
              <w:pStyle w:val="TableParagraph"/>
              <w:spacing w:before="28" w:line="126" w:lineRule="exact"/>
              <w:ind w:right="24"/>
              <w:rPr>
                <w:sz w:val="11"/>
              </w:rPr>
            </w:pPr>
            <w:r>
              <w:rPr>
                <w:sz w:val="11"/>
              </w:rPr>
              <w:t>1,461,399,636</w:t>
            </w:r>
          </w:p>
        </w:tc>
      </w:tr>
      <w:tr w:rsidR="003A284B" w14:paraId="61D64E6E" w14:textId="77777777">
        <w:trPr>
          <w:trHeight w:val="177"/>
        </w:trPr>
        <w:tc>
          <w:tcPr>
            <w:tcW w:w="540" w:type="dxa"/>
            <w:tcBorders>
              <w:right w:val="nil"/>
            </w:tcBorders>
          </w:tcPr>
          <w:p w14:paraId="709C36E2" w14:textId="77777777" w:rsidR="003A284B" w:rsidRDefault="007C5957">
            <w:pPr>
              <w:pStyle w:val="TableParagraph"/>
              <w:spacing w:before="31" w:line="126" w:lineRule="exact"/>
              <w:ind w:right="144"/>
              <w:rPr>
                <w:sz w:val="11"/>
              </w:rPr>
            </w:pPr>
            <w:r>
              <w:rPr>
                <w:sz w:val="11"/>
              </w:rPr>
              <w:t>31</w:t>
            </w:r>
          </w:p>
        </w:tc>
        <w:tc>
          <w:tcPr>
            <w:tcW w:w="2398" w:type="dxa"/>
            <w:tcBorders>
              <w:left w:val="nil"/>
            </w:tcBorders>
          </w:tcPr>
          <w:p w14:paraId="33F26C6C" w14:textId="77777777" w:rsidR="003A284B" w:rsidRDefault="007C5957">
            <w:pPr>
              <w:pStyle w:val="TableParagraph"/>
              <w:spacing w:before="31" w:line="126" w:lineRule="exact"/>
              <w:ind w:left="160"/>
              <w:jc w:val="left"/>
              <w:rPr>
                <w:sz w:val="11"/>
              </w:rPr>
            </w:pPr>
            <w:r>
              <w:rPr>
                <w:sz w:val="11"/>
              </w:rPr>
              <w:t>Tribunales Agrarios</w:t>
            </w:r>
          </w:p>
        </w:tc>
        <w:tc>
          <w:tcPr>
            <w:tcW w:w="1176" w:type="dxa"/>
          </w:tcPr>
          <w:p w14:paraId="7636297F" w14:textId="77777777" w:rsidR="003A284B" w:rsidRDefault="007C5957">
            <w:pPr>
              <w:pStyle w:val="TableParagraph"/>
              <w:spacing w:before="31" w:line="126" w:lineRule="exact"/>
              <w:ind w:right="28"/>
              <w:rPr>
                <w:sz w:val="11"/>
              </w:rPr>
            </w:pPr>
            <w:r>
              <w:rPr>
                <w:sz w:val="11"/>
              </w:rPr>
              <w:t>850,645,718</w:t>
            </w:r>
          </w:p>
        </w:tc>
        <w:tc>
          <w:tcPr>
            <w:tcW w:w="1056" w:type="dxa"/>
          </w:tcPr>
          <w:p w14:paraId="16E2EB2B" w14:textId="77777777" w:rsidR="003A284B" w:rsidRDefault="007C5957">
            <w:pPr>
              <w:pStyle w:val="TableParagraph"/>
              <w:spacing w:before="31" w:line="126" w:lineRule="exact"/>
              <w:ind w:right="28"/>
              <w:rPr>
                <w:sz w:val="11"/>
              </w:rPr>
            </w:pPr>
            <w:r>
              <w:rPr>
                <w:sz w:val="11"/>
              </w:rPr>
              <w:t>0</w:t>
            </w:r>
          </w:p>
        </w:tc>
        <w:tc>
          <w:tcPr>
            <w:tcW w:w="1092" w:type="dxa"/>
          </w:tcPr>
          <w:p w14:paraId="1A64982E" w14:textId="77777777" w:rsidR="003A284B" w:rsidRDefault="007C5957">
            <w:pPr>
              <w:pStyle w:val="TableParagraph"/>
              <w:spacing w:before="31" w:line="126" w:lineRule="exact"/>
              <w:ind w:right="29"/>
              <w:rPr>
                <w:sz w:val="11"/>
              </w:rPr>
            </w:pPr>
            <w:r>
              <w:rPr>
                <w:sz w:val="11"/>
              </w:rPr>
              <w:t>0</w:t>
            </w:r>
          </w:p>
        </w:tc>
        <w:tc>
          <w:tcPr>
            <w:tcW w:w="1277" w:type="dxa"/>
          </w:tcPr>
          <w:p w14:paraId="202EE219" w14:textId="77777777" w:rsidR="003A284B" w:rsidRDefault="007C5957">
            <w:pPr>
              <w:pStyle w:val="TableParagraph"/>
              <w:spacing w:before="31" w:line="126" w:lineRule="exact"/>
              <w:ind w:right="29"/>
              <w:rPr>
                <w:sz w:val="11"/>
              </w:rPr>
            </w:pPr>
            <w:r>
              <w:rPr>
                <w:sz w:val="11"/>
              </w:rPr>
              <w:t>0</w:t>
            </w:r>
          </w:p>
        </w:tc>
        <w:tc>
          <w:tcPr>
            <w:tcW w:w="1173" w:type="dxa"/>
          </w:tcPr>
          <w:p w14:paraId="41A49433" w14:textId="77777777" w:rsidR="003A284B" w:rsidRDefault="007C5957">
            <w:pPr>
              <w:pStyle w:val="TableParagraph"/>
              <w:spacing w:before="31" w:line="126" w:lineRule="exact"/>
              <w:ind w:right="24"/>
              <w:rPr>
                <w:sz w:val="11"/>
              </w:rPr>
            </w:pPr>
            <w:r>
              <w:rPr>
                <w:sz w:val="11"/>
              </w:rPr>
              <w:t>850,645,718</w:t>
            </w:r>
          </w:p>
        </w:tc>
      </w:tr>
      <w:tr w:rsidR="003A284B" w14:paraId="15B0DCCF" w14:textId="77777777">
        <w:trPr>
          <w:trHeight w:val="177"/>
        </w:trPr>
        <w:tc>
          <w:tcPr>
            <w:tcW w:w="540" w:type="dxa"/>
            <w:tcBorders>
              <w:right w:val="nil"/>
            </w:tcBorders>
          </w:tcPr>
          <w:p w14:paraId="758BACFF" w14:textId="77777777" w:rsidR="003A284B" w:rsidRDefault="007C5957">
            <w:pPr>
              <w:pStyle w:val="TableParagraph"/>
              <w:spacing w:before="28"/>
              <w:ind w:right="144"/>
              <w:rPr>
                <w:sz w:val="11"/>
              </w:rPr>
            </w:pPr>
            <w:r>
              <w:rPr>
                <w:sz w:val="11"/>
              </w:rPr>
              <w:t>36</w:t>
            </w:r>
          </w:p>
        </w:tc>
        <w:tc>
          <w:tcPr>
            <w:tcW w:w="2398" w:type="dxa"/>
            <w:tcBorders>
              <w:left w:val="nil"/>
            </w:tcBorders>
          </w:tcPr>
          <w:p w14:paraId="0A78A714" w14:textId="77777777" w:rsidR="003A284B" w:rsidRDefault="007C5957">
            <w:pPr>
              <w:pStyle w:val="TableParagraph"/>
              <w:spacing w:before="28"/>
              <w:ind w:left="160"/>
              <w:jc w:val="left"/>
              <w:rPr>
                <w:sz w:val="11"/>
              </w:rPr>
            </w:pPr>
            <w:r>
              <w:rPr>
                <w:sz w:val="11"/>
              </w:rPr>
              <w:t>Seguridad y Protección Ciudadana</w:t>
            </w:r>
          </w:p>
        </w:tc>
        <w:tc>
          <w:tcPr>
            <w:tcW w:w="1176" w:type="dxa"/>
          </w:tcPr>
          <w:p w14:paraId="51AE683B" w14:textId="77777777" w:rsidR="003A284B" w:rsidRDefault="007C5957">
            <w:pPr>
              <w:pStyle w:val="TableParagraph"/>
              <w:spacing w:before="28"/>
              <w:ind w:right="27"/>
              <w:rPr>
                <w:sz w:val="11"/>
              </w:rPr>
            </w:pPr>
            <w:r>
              <w:rPr>
                <w:sz w:val="11"/>
              </w:rPr>
              <w:t>59,150,695,893</w:t>
            </w:r>
          </w:p>
        </w:tc>
        <w:tc>
          <w:tcPr>
            <w:tcW w:w="1056" w:type="dxa"/>
          </w:tcPr>
          <w:p w14:paraId="2AE18197" w14:textId="77777777" w:rsidR="003A284B" w:rsidRDefault="007C5957">
            <w:pPr>
              <w:pStyle w:val="TableParagraph"/>
              <w:spacing w:before="28"/>
              <w:ind w:right="28"/>
              <w:rPr>
                <w:sz w:val="11"/>
              </w:rPr>
            </w:pPr>
            <w:r>
              <w:rPr>
                <w:sz w:val="11"/>
              </w:rPr>
              <w:t>0</w:t>
            </w:r>
          </w:p>
        </w:tc>
        <w:tc>
          <w:tcPr>
            <w:tcW w:w="1092" w:type="dxa"/>
          </w:tcPr>
          <w:p w14:paraId="283555C0" w14:textId="77777777" w:rsidR="003A284B" w:rsidRDefault="007C5957">
            <w:pPr>
              <w:pStyle w:val="TableParagraph"/>
              <w:spacing w:before="28"/>
              <w:ind w:right="30"/>
              <w:rPr>
                <w:sz w:val="11"/>
              </w:rPr>
            </w:pPr>
            <w:r>
              <w:rPr>
                <w:sz w:val="11"/>
              </w:rPr>
              <w:t>1,000,000,000</w:t>
            </w:r>
          </w:p>
        </w:tc>
        <w:tc>
          <w:tcPr>
            <w:tcW w:w="1277" w:type="dxa"/>
          </w:tcPr>
          <w:p w14:paraId="21275CB3" w14:textId="77777777" w:rsidR="003A284B" w:rsidRDefault="007C5957">
            <w:pPr>
              <w:pStyle w:val="TableParagraph"/>
              <w:spacing w:before="28"/>
              <w:ind w:right="30"/>
              <w:rPr>
                <w:sz w:val="11"/>
              </w:rPr>
            </w:pPr>
            <w:r>
              <w:rPr>
                <w:sz w:val="11"/>
              </w:rPr>
              <w:t>1,000,000,000</w:t>
            </w:r>
          </w:p>
        </w:tc>
        <w:tc>
          <w:tcPr>
            <w:tcW w:w="1173" w:type="dxa"/>
          </w:tcPr>
          <w:p w14:paraId="7E1C1079" w14:textId="77777777" w:rsidR="003A284B" w:rsidRDefault="007C5957">
            <w:pPr>
              <w:pStyle w:val="TableParagraph"/>
              <w:spacing w:before="28"/>
              <w:ind w:right="24"/>
              <w:rPr>
                <w:sz w:val="11"/>
              </w:rPr>
            </w:pPr>
            <w:r>
              <w:rPr>
                <w:sz w:val="11"/>
              </w:rPr>
              <w:t>60,150,695,893</w:t>
            </w:r>
          </w:p>
        </w:tc>
      </w:tr>
      <w:tr w:rsidR="003A284B" w14:paraId="7C9A2DAC" w14:textId="77777777">
        <w:trPr>
          <w:trHeight w:val="304"/>
        </w:trPr>
        <w:tc>
          <w:tcPr>
            <w:tcW w:w="540" w:type="dxa"/>
            <w:tcBorders>
              <w:right w:val="nil"/>
            </w:tcBorders>
          </w:tcPr>
          <w:p w14:paraId="3D13A593" w14:textId="77777777" w:rsidR="003A284B" w:rsidRDefault="007C5957">
            <w:pPr>
              <w:pStyle w:val="TableParagraph"/>
              <w:spacing w:before="28"/>
              <w:ind w:right="144"/>
              <w:rPr>
                <w:sz w:val="11"/>
              </w:rPr>
            </w:pPr>
            <w:r>
              <w:rPr>
                <w:sz w:val="11"/>
              </w:rPr>
              <w:t>37</w:t>
            </w:r>
          </w:p>
        </w:tc>
        <w:tc>
          <w:tcPr>
            <w:tcW w:w="2398" w:type="dxa"/>
            <w:tcBorders>
              <w:left w:val="nil"/>
            </w:tcBorders>
          </w:tcPr>
          <w:p w14:paraId="35C3D0F8" w14:textId="77777777" w:rsidR="003A284B" w:rsidRDefault="007C5957">
            <w:pPr>
              <w:pStyle w:val="TableParagraph"/>
              <w:spacing w:before="28"/>
              <w:ind w:left="160" w:right="608"/>
              <w:jc w:val="left"/>
              <w:rPr>
                <w:sz w:val="11"/>
              </w:rPr>
            </w:pPr>
            <w:r>
              <w:rPr>
                <w:sz w:val="11"/>
              </w:rPr>
              <w:t>Consejería Jurídica del Ejecutivo Federal</w:t>
            </w:r>
          </w:p>
        </w:tc>
        <w:tc>
          <w:tcPr>
            <w:tcW w:w="1176" w:type="dxa"/>
          </w:tcPr>
          <w:p w14:paraId="34348865" w14:textId="77777777" w:rsidR="003A284B" w:rsidRDefault="007C5957">
            <w:pPr>
              <w:pStyle w:val="TableParagraph"/>
              <w:spacing w:before="93"/>
              <w:ind w:right="28"/>
              <w:rPr>
                <w:sz w:val="11"/>
              </w:rPr>
            </w:pPr>
            <w:r>
              <w:rPr>
                <w:sz w:val="11"/>
              </w:rPr>
              <w:t>144,775,940</w:t>
            </w:r>
          </w:p>
        </w:tc>
        <w:tc>
          <w:tcPr>
            <w:tcW w:w="1056" w:type="dxa"/>
          </w:tcPr>
          <w:p w14:paraId="5E615D69" w14:textId="77777777" w:rsidR="003A284B" w:rsidRDefault="007C5957">
            <w:pPr>
              <w:pStyle w:val="TableParagraph"/>
              <w:spacing w:before="93"/>
              <w:ind w:right="28"/>
              <w:rPr>
                <w:sz w:val="11"/>
              </w:rPr>
            </w:pPr>
            <w:r>
              <w:rPr>
                <w:sz w:val="11"/>
              </w:rPr>
              <w:t>0</w:t>
            </w:r>
          </w:p>
        </w:tc>
        <w:tc>
          <w:tcPr>
            <w:tcW w:w="1092" w:type="dxa"/>
          </w:tcPr>
          <w:p w14:paraId="5849735D" w14:textId="77777777" w:rsidR="003A284B" w:rsidRDefault="007C5957">
            <w:pPr>
              <w:pStyle w:val="TableParagraph"/>
              <w:spacing w:before="93"/>
              <w:ind w:right="29"/>
              <w:rPr>
                <w:sz w:val="11"/>
              </w:rPr>
            </w:pPr>
            <w:r>
              <w:rPr>
                <w:sz w:val="11"/>
              </w:rPr>
              <w:t>0</w:t>
            </w:r>
          </w:p>
        </w:tc>
        <w:tc>
          <w:tcPr>
            <w:tcW w:w="1277" w:type="dxa"/>
          </w:tcPr>
          <w:p w14:paraId="14DB980C" w14:textId="77777777" w:rsidR="003A284B" w:rsidRDefault="007C5957">
            <w:pPr>
              <w:pStyle w:val="TableParagraph"/>
              <w:spacing w:before="93"/>
              <w:ind w:right="29"/>
              <w:rPr>
                <w:sz w:val="11"/>
              </w:rPr>
            </w:pPr>
            <w:r>
              <w:rPr>
                <w:sz w:val="11"/>
              </w:rPr>
              <w:t>0</w:t>
            </w:r>
          </w:p>
        </w:tc>
        <w:tc>
          <w:tcPr>
            <w:tcW w:w="1173" w:type="dxa"/>
          </w:tcPr>
          <w:p w14:paraId="4764AEFE" w14:textId="77777777" w:rsidR="003A284B" w:rsidRDefault="007C5957">
            <w:pPr>
              <w:pStyle w:val="TableParagraph"/>
              <w:spacing w:before="93"/>
              <w:ind w:right="24"/>
              <w:rPr>
                <w:sz w:val="11"/>
              </w:rPr>
            </w:pPr>
            <w:r>
              <w:rPr>
                <w:sz w:val="11"/>
              </w:rPr>
              <w:t>144,775,940</w:t>
            </w:r>
          </w:p>
        </w:tc>
      </w:tr>
      <w:tr w:rsidR="003A284B" w14:paraId="452B56F6" w14:textId="77777777">
        <w:trPr>
          <w:trHeight w:val="311"/>
        </w:trPr>
        <w:tc>
          <w:tcPr>
            <w:tcW w:w="540" w:type="dxa"/>
            <w:tcBorders>
              <w:right w:val="nil"/>
            </w:tcBorders>
          </w:tcPr>
          <w:p w14:paraId="41D712CD" w14:textId="77777777" w:rsidR="003A284B" w:rsidRDefault="007C5957">
            <w:pPr>
              <w:pStyle w:val="TableParagraph"/>
              <w:spacing w:before="26"/>
              <w:ind w:right="144"/>
              <w:rPr>
                <w:sz w:val="11"/>
              </w:rPr>
            </w:pPr>
            <w:r>
              <w:rPr>
                <w:sz w:val="11"/>
              </w:rPr>
              <w:t>38</w:t>
            </w:r>
          </w:p>
        </w:tc>
        <w:tc>
          <w:tcPr>
            <w:tcW w:w="2398" w:type="dxa"/>
            <w:tcBorders>
              <w:left w:val="nil"/>
            </w:tcBorders>
          </w:tcPr>
          <w:p w14:paraId="72F90AED" w14:textId="77777777" w:rsidR="003A284B" w:rsidRDefault="007C5957">
            <w:pPr>
              <w:pStyle w:val="TableParagraph"/>
              <w:spacing w:before="28"/>
              <w:ind w:left="160" w:right="712"/>
              <w:jc w:val="left"/>
              <w:rPr>
                <w:sz w:val="11"/>
              </w:rPr>
            </w:pPr>
            <w:r>
              <w:rPr>
                <w:sz w:val="11"/>
              </w:rPr>
              <w:t>Consejo Nacional de Ciencia y Tecnología</w:t>
            </w:r>
          </w:p>
        </w:tc>
        <w:tc>
          <w:tcPr>
            <w:tcW w:w="1176" w:type="dxa"/>
          </w:tcPr>
          <w:p w14:paraId="572518BD" w14:textId="77777777" w:rsidR="003A284B" w:rsidRDefault="007C5957">
            <w:pPr>
              <w:pStyle w:val="TableParagraph"/>
              <w:spacing w:before="88"/>
              <w:ind w:right="28"/>
              <w:rPr>
                <w:sz w:val="11"/>
              </w:rPr>
            </w:pPr>
            <w:r>
              <w:rPr>
                <w:sz w:val="11"/>
              </w:rPr>
              <w:t>25,658,798,449</w:t>
            </w:r>
          </w:p>
        </w:tc>
        <w:tc>
          <w:tcPr>
            <w:tcW w:w="1056" w:type="dxa"/>
          </w:tcPr>
          <w:p w14:paraId="4532E134" w14:textId="77777777" w:rsidR="003A284B" w:rsidRDefault="007C5957">
            <w:pPr>
              <w:pStyle w:val="TableParagraph"/>
              <w:spacing w:before="88"/>
              <w:ind w:right="28"/>
              <w:rPr>
                <w:sz w:val="11"/>
              </w:rPr>
            </w:pPr>
            <w:r>
              <w:rPr>
                <w:sz w:val="11"/>
              </w:rPr>
              <w:t>0</w:t>
            </w:r>
          </w:p>
        </w:tc>
        <w:tc>
          <w:tcPr>
            <w:tcW w:w="1092" w:type="dxa"/>
          </w:tcPr>
          <w:p w14:paraId="4BF659DD" w14:textId="77777777" w:rsidR="003A284B" w:rsidRDefault="007C5957">
            <w:pPr>
              <w:pStyle w:val="TableParagraph"/>
              <w:spacing w:before="88"/>
              <w:ind w:right="29"/>
              <w:rPr>
                <w:sz w:val="11"/>
              </w:rPr>
            </w:pPr>
            <w:r>
              <w:rPr>
                <w:sz w:val="11"/>
              </w:rPr>
              <w:t>0</w:t>
            </w:r>
          </w:p>
        </w:tc>
        <w:tc>
          <w:tcPr>
            <w:tcW w:w="1277" w:type="dxa"/>
          </w:tcPr>
          <w:p w14:paraId="44E2422F" w14:textId="77777777" w:rsidR="003A284B" w:rsidRDefault="007C5957">
            <w:pPr>
              <w:pStyle w:val="TableParagraph"/>
              <w:spacing w:before="88"/>
              <w:ind w:right="29"/>
              <w:rPr>
                <w:sz w:val="11"/>
              </w:rPr>
            </w:pPr>
            <w:r>
              <w:rPr>
                <w:sz w:val="11"/>
              </w:rPr>
              <w:t>0</w:t>
            </w:r>
          </w:p>
        </w:tc>
        <w:tc>
          <w:tcPr>
            <w:tcW w:w="1173" w:type="dxa"/>
          </w:tcPr>
          <w:p w14:paraId="3711E92E" w14:textId="77777777" w:rsidR="003A284B" w:rsidRDefault="007C5957">
            <w:pPr>
              <w:pStyle w:val="TableParagraph"/>
              <w:spacing w:before="88"/>
              <w:ind w:right="24"/>
              <w:rPr>
                <w:sz w:val="11"/>
              </w:rPr>
            </w:pPr>
            <w:r>
              <w:rPr>
                <w:sz w:val="11"/>
              </w:rPr>
              <w:t>25,658,798,449</w:t>
            </w:r>
          </w:p>
        </w:tc>
      </w:tr>
      <w:tr w:rsidR="003A284B" w14:paraId="3C618A11" w14:textId="77777777">
        <w:trPr>
          <w:trHeight w:val="186"/>
        </w:trPr>
        <w:tc>
          <w:tcPr>
            <w:tcW w:w="540" w:type="dxa"/>
            <w:tcBorders>
              <w:right w:val="nil"/>
            </w:tcBorders>
          </w:tcPr>
          <w:p w14:paraId="2AB3FF9F" w14:textId="77777777" w:rsidR="003A284B" w:rsidRDefault="007C5957">
            <w:pPr>
              <w:pStyle w:val="TableParagraph"/>
              <w:spacing w:before="26"/>
              <w:ind w:right="144"/>
              <w:rPr>
                <w:sz w:val="11"/>
              </w:rPr>
            </w:pPr>
            <w:r>
              <w:rPr>
                <w:sz w:val="11"/>
              </w:rPr>
              <w:t>45</w:t>
            </w:r>
          </w:p>
        </w:tc>
        <w:tc>
          <w:tcPr>
            <w:tcW w:w="2398" w:type="dxa"/>
            <w:tcBorders>
              <w:left w:val="nil"/>
            </w:tcBorders>
          </w:tcPr>
          <w:p w14:paraId="566251F3" w14:textId="77777777" w:rsidR="003A284B" w:rsidRDefault="007C5957">
            <w:pPr>
              <w:pStyle w:val="TableParagraph"/>
              <w:spacing w:before="26"/>
              <w:ind w:left="160"/>
              <w:jc w:val="left"/>
              <w:rPr>
                <w:sz w:val="11"/>
              </w:rPr>
            </w:pPr>
            <w:r>
              <w:rPr>
                <w:sz w:val="11"/>
              </w:rPr>
              <w:t>Comisión Reguladora de Energía</w:t>
            </w:r>
          </w:p>
        </w:tc>
        <w:tc>
          <w:tcPr>
            <w:tcW w:w="1176" w:type="dxa"/>
          </w:tcPr>
          <w:p w14:paraId="14EEB34B" w14:textId="77777777" w:rsidR="003A284B" w:rsidRDefault="007C5957">
            <w:pPr>
              <w:pStyle w:val="TableParagraph"/>
              <w:spacing w:before="26"/>
              <w:ind w:right="27"/>
              <w:rPr>
                <w:sz w:val="11"/>
              </w:rPr>
            </w:pPr>
            <w:r>
              <w:rPr>
                <w:sz w:val="11"/>
              </w:rPr>
              <w:t>252,881,468</w:t>
            </w:r>
          </w:p>
        </w:tc>
        <w:tc>
          <w:tcPr>
            <w:tcW w:w="1056" w:type="dxa"/>
          </w:tcPr>
          <w:p w14:paraId="2460F9D2" w14:textId="77777777" w:rsidR="003A284B" w:rsidRDefault="007C5957">
            <w:pPr>
              <w:pStyle w:val="TableParagraph"/>
              <w:spacing w:before="26"/>
              <w:ind w:right="28"/>
              <w:rPr>
                <w:sz w:val="11"/>
              </w:rPr>
            </w:pPr>
            <w:r>
              <w:rPr>
                <w:sz w:val="11"/>
              </w:rPr>
              <w:t>0</w:t>
            </w:r>
          </w:p>
        </w:tc>
        <w:tc>
          <w:tcPr>
            <w:tcW w:w="1092" w:type="dxa"/>
          </w:tcPr>
          <w:p w14:paraId="375CC242" w14:textId="77777777" w:rsidR="003A284B" w:rsidRDefault="007C5957">
            <w:pPr>
              <w:pStyle w:val="TableParagraph"/>
              <w:spacing w:before="26"/>
              <w:ind w:right="29"/>
              <w:rPr>
                <w:sz w:val="11"/>
              </w:rPr>
            </w:pPr>
            <w:r>
              <w:rPr>
                <w:sz w:val="11"/>
              </w:rPr>
              <w:t>0</w:t>
            </w:r>
          </w:p>
        </w:tc>
        <w:tc>
          <w:tcPr>
            <w:tcW w:w="1277" w:type="dxa"/>
          </w:tcPr>
          <w:p w14:paraId="7C953710" w14:textId="77777777" w:rsidR="003A284B" w:rsidRDefault="007C5957">
            <w:pPr>
              <w:pStyle w:val="TableParagraph"/>
              <w:spacing w:before="26"/>
              <w:ind w:right="29"/>
              <w:rPr>
                <w:sz w:val="11"/>
              </w:rPr>
            </w:pPr>
            <w:r>
              <w:rPr>
                <w:sz w:val="11"/>
              </w:rPr>
              <w:t>0</w:t>
            </w:r>
          </w:p>
        </w:tc>
        <w:tc>
          <w:tcPr>
            <w:tcW w:w="1173" w:type="dxa"/>
          </w:tcPr>
          <w:p w14:paraId="036E5FE5" w14:textId="77777777" w:rsidR="003A284B" w:rsidRDefault="007C5957">
            <w:pPr>
              <w:pStyle w:val="TableParagraph"/>
              <w:spacing w:before="26"/>
              <w:ind w:right="24"/>
              <w:rPr>
                <w:sz w:val="11"/>
              </w:rPr>
            </w:pPr>
            <w:r>
              <w:rPr>
                <w:sz w:val="11"/>
              </w:rPr>
              <w:t>252,881,468</w:t>
            </w:r>
          </w:p>
        </w:tc>
      </w:tr>
      <w:tr w:rsidR="003A284B" w14:paraId="203568C7" w14:textId="77777777">
        <w:trPr>
          <w:trHeight w:val="176"/>
        </w:trPr>
        <w:tc>
          <w:tcPr>
            <w:tcW w:w="540" w:type="dxa"/>
            <w:tcBorders>
              <w:right w:val="nil"/>
            </w:tcBorders>
          </w:tcPr>
          <w:p w14:paraId="04FA78A9" w14:textId="77777777" w:rsidR="003A284B" w:rsidRDefault="007C5957">
            <w:pPr>
              <w:pStyle w:val="TableParagraph"/>
              <w:spacing w:before="28"/>
              <w:ind w:right="144"/>
              <w:rPr>
                <w:sz w:val="11"/>
              </w:rPr>
            </w:pPr>
            <w:r>
              <w:rPr>
                <w:sz w:val="11"/>
              </w:rPr>
              <w:t>46</w:t>
            </w:r>
          </w:p>
        </w:tc>
        <w:tc>
          <w:tcPr>
            <w:tcW w:w="2398" w:type="dxa"/>
            <w:tcBorders>
              <w:left w:val="nil"/>
            </w:tcBorders>
          </w:tcPr>
          <w:p w14:paraId="17F38DA4" w14:textId="77777777" w:rsidR="003A284B" w:rsidRDefault="007C5957">
            <w:pPr>
              <w:pStyle w:val="TableParagraph"/>
              <w:spacing w:before="28"/>
              <w:ind w:left="160"/>
              <w:jc w:val="left"/>
              <w:rPr>
                <w:sz w:val="11"/>
              </w:rPr>
            </w:pPr>
            <w:r>
              <w:rPr>
                <w:sz w:val="11"/>
              </w:rPr>
              <w:t>Comisión Nacional de Hidrocarburos</w:t>
            </w:r>
          </w:p>
        </w:tc>
        <w:tc>
          <w:tcPr>
            <w:tcW w:w="1176" w:type="dxa"/>
          </w:tcPr>
          <w:p w14:paraId="758D806D" w14:textId="77777777" w:rsidR="003A284B" w:rsidRDefault="007C5957">
            <w:pPr>
              <w:pStyle w:val="TableParagraph"/>
              <w:spacing w:before="28"/>
              <w:ind w:right="28"/>
              <w:rPr>
                <w:sz w:val="11"/>
              </w:rPr>
            </w:pPr>
            <w:r>
              <w:rPr>
                <w:sz w:val="11"/>
              </w:rPr>
              <w:t>219,761,549</w:t>
            </w:r>
          </w:p>
        </w:tc>
        <w:tc>
          <w:tcPr>
            <w:tcW w:w="1056" w:type="dxa"/>
          </w:tcPr>
          <w:p w14:paraId="5084CA1C" w14:textId="77777777" w:rsidR="003A284B" w:rsidRDefault="007C5957">
            <w:pPr>
              <w:pStyle w:val="TableParagraph"/>
              <w:spacing w:before="28"/>
              <w:ind w:right="28"/>
              <w:rPr>
                <w:sz w:val="11"/>
              </w:rPr>
            </w:pPr>
            <w:r>
              <w:rPr>
                <w:sz w:val="11"/>
              </w:rPr>
              <w:t>0</w:t>
            </w:r>
          </w:p>
        </w:tc>
        <w:tc>
          <w:tcPr>
            <w:tcW w:w="1092" w:type="dxa"/>
          </w:tcPr>
          <w:p w14:paraId="114A7F66" w14:textId="77777777" w:rsidR="003A284B" w:rsidRDefault="007C5957">
            <w:pPr>
              <w:pStyle w:val="TableParagraph"/>
              <w:spacing w:before="28"/>
              <w:ind w:right="29"/>
              <w:rPr>
                <w:sz w:val="11"/>
              </w:rPr>
            </w:pPr>
            <w:r>
              <w:rPr>
                <w:sz w:val="11"/>
              </w:rPr>
              <w:t>0</w:t>
            </w:r>
          </w:p>
        </w:tc>
        <w:tc>
          <w:tcPr>
            <w:tcW w:w="1277" w:type="dxa"/>
          </w:tcPr>
          <w:p w14:paraId="72061CC1" w14:textId="77777777" w:rsidR="003A284B" w:rsidRDefault="007C5957">
            <w:pPr>
              <w:pStyle w:val="TableParagraph"/>
              <w:spacing w:before="28"/>
              <w:ind w:right="29"/>
              <w:rPr>
                <w:sz w:val="11"/>
              </w:rPr>
            </w:pPr>
            <w:r>
              <w:rPr>
                <w:sz w:val="11"/>
              </w:rPr>
              <w:t>0</w:t>
            </w:r>
          </w:p>
        </w:tc>
        <w:tc>
          <w:tcPr>
            <w:tcW w:w="1173" w:type="dxa"/>
          </w:tcPr>
          <w:p w14:paraId="6F8A1ADC" w14:textId="77777777" w:rsidR="003A284B" w:rsidRDefault="007C5957">
            <w:pPr>
              <w:pStyle w:val="TableParagraph"/>
              <w:spacing w:before="28"/>
              <w:ind w:right="24"/>
              <w:rPr>
                <w:sz w:val="11"/>
              </w:rPr>
            </w:pPr>
            <w:r>
              <w:rPr>
                <w:sz w:val="11"/>
              </w:rPr>
              <w:t>219,761,549</w:t>
            </w:r>
          </w:p>
        </w:tc>
      </w:tr>
      <w:tr w:rsidR="003A284B" w14:paraId="1AD50730" w14:textId="77777777">
        <w:trPr>
          <w:trHeight w:val="177"/>
        </w:trPr>
        <w:tc>
          <w:tcPr>
            <w:tcW w:w="540" w:type="dxa"/>
            <w:tcBorders>
              <w:right w:val="nil"/>
            </w:tcBorders>
          </w:tcPr>
          <w:p w14:paraId="3C0161B3" w14:textId="77777777" w:rsidR="003A284B" w:rsidRDefault="007C5957">
            <w:pPr>
              <w:pStyle w:val="TableParagraph"/>
              <w:spacing w:before="28"/>
              <w:ind w:right="144"/>
              <w:rPr>
                <w:sz w:val="11"/>
              </w:rPr>
            </w:pPr>
            <w:r>
              <w:rPr>
                <w:sz w:val="11"/>
              </w:rPr>
              <w:t>47</w:t>
            </w:r>
          </w:p>
        </w:tc>
        <w:tc>
          <w:tcPr>
            <w:tcW w:w="2398" w:type="dxa"/>
            <w:tcBorders>
              <w:left w:val="nil"/>
            </w:tcBorders>
          </w:tcPr>
          <w:p w14:paraId="1C0DEDD7" w14:textId="77777777" w:rsidR="003A284B" w:rsidRDefault="007C5957">
            <w:pPr>
              <w:pStyle w:val="TableParagraph"/>
              <w:spacing w:before="28"/>
              <w:ind w:left="160"/>
              <w:jc w:val="left"/>
              <w:rPr>
                <w:sz w:val="11"/>
              </w:rPr>
            </w:pPr>
            <w:r>
              <w:rPr>
                <w:sz w:val="11"/>
              </w:rPr>
              <w:t>Entidades no Sectorizadas</w:t>
            </w:r>
          </w:p>
        </w:tc>
        <w:tc>
          <w:tcPr>
            <w:tcW w:w="1176" w:type="dxa"/>
          </w:tcPr>
          <w:p w14:paraId="5D6A1477" w14:textId="77777777" w:rsidR="003A284B" w:rsidRDefault="007C5957">
            <w:pPr>
              <w:pStyle w:val="TableParagraph"/>
              <w:spacing w:before="28"/>
              <w:ind w:right="28"/>
              <w:rPr>
                <w:sz w:val="11"/>
              </w:rPr>
            </w:pPr>
            <w:r>
              <w:rPr>
                <w:sz w:val="11"/>
              </w:rPr>
              <w:t>10,775,589,358</w:t>
            </w:r>
          </w:p>
        </w:tc>
        <w:tc>
          <w:tcPr>
            <w:tcW w:w="1056" w:type="dxa"/>
          </w:tcPr>
          <w:p w14:paraId="499FFE62" w14:textId="77777777" w:rsidR="003A284B" w:rsidRDefault="007C5957">
            <w:pPr>
              <w:pStyle w:val="TableParagraph"/>
              <w:spacing w:before="28"/>
              <w:ind w:right="28"/>
              <w:rPr>
                <w:sz w:val="11"/>
              </w:rPr>
            </w:pPr>
            <w:r>
              <w:rPr>
                <w:sz w:val="11"/>
              </w:rPr>
              <w:t>0</w:t>
            </w:r>
          </w:p>
        </w:tc>
        <w:tc>
          <w:tcPr>
            <w:tcW w:w="1092" w:type="dxa"/>
          </w:tcPr>
          <w:p w14:paraId="19EED7AF" w14:textId="77777777" w:rsidR="003A284B" w:rsidRDefault="007C5957">
            <w:pPr>
              <w:pStyle w:val="TableParagraph"/>
              <w:spacing w:before="28"/>
              <w:ind w:right="30"/>
              <w:rPr>
                <w:sz w:val="11"/>
              </w:rPr>
            </w:pPr>
            <w:r>
              <w:rPr>
                <w:sz w:val="11"/>
              </w:rPr>
              <w:t>606,627,167</w:t>
            </w:r>
          </w:p>
        </w:tc>
        <w:tc>
          <w:tcPr>
            <w:tcW w:w="1277" w:type="dxa"/>
          </w:tcPr>
          <w:p w14:paraId="7AD5257E" w14:textId="77777777" w:rsidR="003A284B" w:rsidRDefault="007C5957">
            <w:pPr>
              <w:pStyle w:val="TableParagraph"/>
              <w:spacing w:before="28"/>
              <w:ind w:right="30"/>
              <w:rPr>
                <w:sz w:val="11"/>
              </w:rPr>
            </w:pPr>
            <w:r>
              <w:rPr>
                <w:sz w:val="11"/>
              </w:rPr>
              <w:t>606,627,167</w:t>
            </w:r>
          </w:p>
        </w:tc>
        <w:tc>
          <w:tcPr>
            <w:tcW w:w="1173" w:type="dxa"/>
          </w:tcPr>
          <w:p w14:paraId="5E0C5991" w14:textId="77777777" w:rsidR="003A284B" w:rsidRDefault="007C5957">
            <w:pPr>
              <w:pStyle w:val="TableParagraph"/>
              <w:spacing w:before="28"/>
              <w:ind w:right="24"/>
              <w:rPr>
                <w:sz w:val="11"/>
              </w:rPr>
            </w:pPr>
            <w:r>
              <w:rPr>
                <w:sz w:val="11"/>
              </w:rPr>
              <w:t>11,382,216,525</w:t>
            </w:r>
          </w:p>
        </w:tc>
      </w:tr>
      <w:tr w:rsidR="003A284B" w14:paraId="1FE3E2DC" w14:textId="77777777">
        <w:trPr>
          <w:trHeight w:val="174"/>
        </w:trPr>
        <w:tc>
          <w:tcPr>
            <w:tcW w:w="540" w:type="dxa"/>
            <w:tcBorders>
              <w:right w:val="nil"/>
            </w:tcBorders>
          </w:tcPr>
          <w:p w14:paraId="79818B69" w14:textId="77777777" w:rsidR="003A284B" w:rsidRDefault="007C5957">
            <w:pPr>
              <w:pStyle w:val="TableParagraph"/>
              <w:spacing w:before="28" w:line="126" w:lineRule="exact"/>
              <w:ind w:right="144"/>
              <w:rPr>
                <w:sz w:val="11"/>
              </w:rPr>
            </w:pPr>
            <w:r>
              <w:rPr>
                <w:sz w:val="11"/>
              </w:rPr>
              <w:t>48</w:t>
            </w:r>
          </w:p>
        </w:tc>
        <w:tc>
          <w:tcPr>
            <w:tcW w:w="2398" w:type="dxa"/>
            <w:tcBorders>
              <w:left w:val="nil"/>
            </w:tcBorders>
          </w:tcPr>
          <w:p w14:paraId="79CE2637" w14:textId="77777777" w:rsidR="003A284B" w:rsidRDefault="007C5957">
            <w:pPr>
              <w:pStyle w:val="TableParagraph"/>
              <w:spacing w:before="28" w:line="126" w:lineRule="exact"/>
              <w:ind w:left="160"/>
              <w:jc w:val="left"/>
              <w:rPr>
                <w:sz w:val="11"/>
              </w:rPr>
            </w:pPr>
            <w:r>
              <w:rPr>
                <w:sz w:val="11"/>
              </w:rPr>
              <w:t>Cultura</w:t>
            </w:r>
          </w:p>
        </w:tc>
        <w:tc>
          <w:tcPr>
            <w:tcW w:w="1176" w:type="dxa"/>
          </w:tcPr>
          <w:p w14:paraId="749CFB8C" w14:textId="77777777" w:rsidR="003A284B" w:rsidRDefault="007C5957">
            <w:pPr>
              <w:pStyle w:val="TableParagraph"/>
              <w:spacing w:before="28" w:line="126" w:lineRule="exact"/>
              <w:ind w:right="28"/>
              <w:rPr>
                <w:sz w:val="11"/>
              </w:rPr>
            </w:pPr>
            <w:r>
              <w:rPr>
                <w:sz w:val="11"/>
              </w:rPr>
              <w:t>13,367,480,531</w:t>
            </w:r>
          </w:p>
        </w:tc>
        <w:tc>
          <w:tcPr>
            <w:tcW w:w="1056" w:type="dxa"/>
          </w:tcPr>
          <w:p w14:paraId="456B1588" w14:textId="77777777" w:rsidR="003A284B" w:rsidRDefault="007C5957">
            <w:pPr>
              <w:pStyle w:val="TableParagraph"/>
              <w:spacing w:before="28" w:line="126" w:lineRule="exact"/>
              <w:ind w:right="28"/>
              <w:rPr>
                <w:sz w:val="11"/>
              </w:rPr>
            </w:pPr>
            <w:r>
              <w:rPr>
                <w:sz w:val="11"/>
              </w:rPr>
              <w:t>0</w:t>
            </w:r>
          </w:p>
        </w:tc>
        <w:tc>
          <w:tcPr>
            <w:tcW w:w="1092" w:type="dxa"/>
          </w:tcPr>
          <w:p w14:paraId="3825DCFF" w14:textId="77777777" w:rsidR="003A284B" w:rsidRDefault="007C5957">
            <w:pPr>
              <w:pStyle w:val="TableParagraph"/>
              <w:spacing w:before="28" w:line="126" w:lineRule="exact"/>
              <w:ind w:right="30"/>
              <w:rPr>
                <w:sz w:val="11"/>
              </w:rPr>
            </w:pPr>
            <w:r>
              <w:rPr>
                <w:sz w:val="11"/>
              </w:rPr>
              <w:t>150,000,000</w:t>
            </w:r>
          </w:p>
        </w:tc>
        <w:tc>
          <w:tcPr>
            <w:tcW w:w="1277" w:type="dxa"/>
          </w:tcPr>
          <w:p w14:paraId="1F9BED45" w14:textId="77777777" w:rsidR="003A284B" w:rsidRDefault="007C5957">
            <w:pPr>
              <w:pStyle w:val="TableParagraph"/>
              <w:spacing w:before="28" w:line="126" w:lineRule="exact"/>
              <w:ind w:right="30"/>
              <w:rPr>
                <w:sz w:val="11"/>
              </w:rPr>
            </w:pPr>
            <w:r>
              <w:rPr>
                <w:sz w:val="11"/>
              </w:rPr>
              <w:t>150,000,000</w:t>
            </w:r>
          </w:p>
        </w:tc>
        <w:tc>
          <w:tcPr>
            <w:tcW w:w="1173" w:type="dxa"/>
          </w:tcPr>
          <w:p w14:paraId="3BEA203F" w14:textId="77777777" w:rsidR="003A284B" w:rsidRDefault="007C5957">
            <w:pPr>
              <w:pStyle w:val="TableParagraph"/>
              <w:spacing w:before="28" w:line="126" w:lineRule="exact"/>
              <w:ind w:right="23"/>
              <w:rPr>
                <w:sz w:val="11"/>
              </w:rPr>
            </w:pPr>
            <w:r>
              <w:rPr>
                <w:sz w:val="11"/>
              </w:rPr>
              <w:t>13,517,480,531</w:t>
            </w:r>
          </w:p>
        </w:tc>
      </w:tr>
      <w:tr w:rsidR="003A284B" w14:paraId="2AA3E7BD" w14:textId="77777777">
        <w:trPr>
          <w:trHeight w:val="176"/>
        </w:trPr>
        <w:tc>
          <w:tcPr>
            <w:tcW w:w="2938" w:type="dxa"/>
            <w:gridSpan w:val="2"/>
          </w:tcPr>
          <w:p w14:paraId="0482E0D3" w14:textId="77777777" w:rsidR="003A284B" w:rsidRDefault="007C5957">
            <w:pPr>
              <w:pStyle w:val="TableParagraph"/>
              <w:spacing w:before="28"/>
              <w:ind w:left="45"/>
              <w:jc w:val="left"/>
              <w:rPr>
                <w:b/>
                <w:sz w:val="11"/>
              </w:rPr>
            </w:pPr>
            <w:r>
              <w:rPr>
                <w:b/>
                <w:sz w:val="11"/>
              </w:rPr>
              <w:t>C: RAMOS GENERALES</w:t>
            </w:r>
          </w:p>
        </w:tc>
        <w:tc>
          <w:tcPr>
            <w:tcW w:w="1176" w:type="dxa"/>
          </w:tcPr>
          <w:p w14:paraId="2BF7BC65" w14:textId="77777777" w:rsidR="003A284B" w:rsidRDefault="007C5957">
            <w:pPr>
              <w:pStyle w:val="TableParagraph"/>
              <w:spacing w:before="28"/>
              <w:ind w:right="28"/>
              <w:rPr>
                <w:b/>
                <w:sz w:val="11"/>
              </w:rPr>
            </w:pPr>
            <w:r>
              <w:rPr>
                <w:b/>
                <w:sz w:val="11"/>
              </w:rPr>
              <w:t>3,367,103,487,629</w:t>
            </w:r>
          </w:p>
        </w:tc>
        <w:tc>
          <w:tcPr>
            <w:tcW w:w="1056" w:type="dxa"/>
          </w:tcPr>
          <w:p w14:paraId="5A033BF1" w14:textId="77777777" w:rsidR="003A284B" w:rsidRDefault="007C5957">
            <w:pPr>
              <w:pStyle w:val="TableParagraph"/>
              <w:spacing w:before="28"/>
              <w:ind w:right="28"/>
              <w:rPr>
                <w:b/>
                <w:sz w:val="11"/>
              </w:rPr>
            </w:pPr>
            <w:r>
              <w:rPr>
                <w:b/>
                <w:sz w:val="11"/>
              </w:rPr>
              <w:t>8,446,844,631</w:t>
            </w:r>
          </w:p>
        </w:tc>
        <w:tc>
          <w:tcPr>
            <w:tcW w:w="1092" w:type="dxa"/>
          </w:tcPr>
          <w:p w14:paraId="491F70CE" w14:textId="77777777" w:rsidR="003A284B" w:rsidRDefault="007C5957">
            <w:pPr>
              <w:pStyle w:val="TableParagraph"/>
              <w:spacing w:before="28"/>
              <w:ind w:right="30"/>
              <w:rPr>
                <w:b/>
                <w:sz w:val="11"/>
              </w:rPr>
            </w:pPr>
            <w:r>
              <w:rPr>
                <w:b/>
                <w:sz w:val="11"/>
              </w:rPr>
              <w:t>8,184,143,138</w:t>
            </w:r>
          </w:p>
        </w:tc>
        <w:tc>
          <w:tcPr>
            <w:tcW w:w="1277" w:type="dxa"/>
          </w:tcPr>
          <w:p w14:paraId="56376A06" w14:textId="77777777" w:rsidR="003A284B" w:rsidRDefault="007C5957">
            <w:pPr>
              <w:pStyle w:val="TableParagraph"/>
              <w:spacing w:before="28"/>
              <w:ind w:right="30"/>
              <w:rPr>
                <w:b/>
                <w:sz w:val="11"/>
              </w:rPr>
            </w:pPr>
            <w:r>
              <w:rPr>
                <w:b/>
                <w:sz w:val="11"/>
              </w:rPr>
              <w:t>-262,701,493</w:t>
            </w:r>
          </w:p>
        </w:tc>
        <w:tc>
          <w:tcPr>
            <w:tcW w:w="1173" w:type="dxa"/>
          </w:tcPr>
          <w:p w14:paraId="26EB4432" w14:textId="77777777" w:rsidR="003A284B" w:rsidRDefault="007C5957">
            <w:pPr>
              <w:pStyle w:val="TableParagraph"/>
              <w:spacing w:before="28"/>
              <w:ind w:right="24"/>
              <w:rPr>
                <w:b/>
                <w:sz w:val="11"/>
              </w:rPr>
            </w:pPr>
            <w:r>
              <w:rPr>
                <w:b/>
                <w:sz w:val="11"/>
              </w:rPr>
              <w:t>3,366,840,786,136</w:t>
            </w:r>
          </w:p>
        </w:tc>
      </w:tr>
      <w:tr w:rsidR="003A284B" w14:paraId="3F976C8A" w14:textId="77777777">
        <w:trPr>
          <w:trHeight w:val="177"/>
        </w:trPr>
        <w:tc>
          <w:tcPr>
            <w:tcW w:w="2938" w:type="dxa"/>
            <w:gridSpan w:val="2"/>
          </w:tcPr>
          <w:p w14:paraId="6CFE12A0" w14:textId="77777777" w:rsidR="003A284B" w:rsidRDefault="007C5957">
            <w:pPr>
              <w:pStyle w:val="TableParagraph"/>
              <w:spacing w:before="28"/>
              <w:ind w:left="71"/>
              <w:jc w:val="left"/>
              <w:rPr>
                <w:b/>
                <w:sz w:val="11"/>
              </w:rPr>
            </w:pPr>
            <w:r>
              <w:rPr>
                <w:b/>
                <w:sz w:val="11"/>
              </w:rPr>
              <w:t>Gasto Programable</w:t>
            </w:r>
          </w:p>
        </w:tc>
        <w:tc>
          <w:tcPr>
            <w:tcW w:w="1176" w:type="dxa"/>
          </w:tcPr>
          <w:p w14:paraId="6A1D8393" w14:textId="77777777" w:rsidR="003A284B" w:rsidRDefault="003A284B">
            <w:pPr>
              <w:pStyle w:val="TableParagraph"/>
              <w:jc w:val="left"/>
              <w:rPr>
                <w:rFonts w:ascii="Times New Roman"/>
                <w:sz w:val="10"/>
              </w:rPr>
            </w:pPr>
          </w:p>
        </w:tc>
        <w:tc>
          <w:tcPr>
            <w:tcW w:w="1056" w:type="dxa"/>
          </w:tcPr>
          <w:p w14:paraId="094D9D8F" w14:textId="77777777" w:rsidR="003A284B" w:rsidRDefault="003A284B">
            <w:pPr>
              <w:pStyle w:val="TableParagraph"/>
              <w:jc w:val="left"/>
              <w:rPr>
                <w:rFonts w:ascii="Times New Roman"/>
                <w:sz w:val="10"/>
              </w:rPr>
            </w:pPr>
          </w:p>
        </w:tc>
        <w:tc>
          <w:tcPr>
            <w:tcW w:w="1092" w:type="dxa"/>
          </w:tcPr>
          <w:p w14:paraId="01A233CC" w14:textId="77777777" w:rsidR="003A284B" w:rsidRDefault="003A284B">
            <w:pPr>
              <w:pStyle w:val="TableParagraph"/>
              <w:jc w:val="left"/>
              <w:rPr>
                <w:rFonts w:ascii="Times New Roman"/>
                <w:sz w:val="10"/>
              </w:rPr>
            </w:pPr>
          </w:p>
        </w:tc>
        <w:tc>
          <w:tcPr>
            <w:tcW w:w="1277" w:type="dxa"/>
          </w:tcPr>
          <w:p w14:paraId="46A9B91B" w14:textId="77777777" w:rsidR="003A284B" w:rsidRDefault="003A284B">
            <w:pPr>
              <w:pStyle w:val="TableParagraph"/>
              <w:jc w:val="left"/>
              <w:rPr>
                <w:rFonts w:ascii="Times New Roman"/>
                <w:sz w:val="10"/>
              </w:rPr>
            </w:pPr>
          </w:p>
        </w:tc>
        <w:tc>
          <w:tcPr>
            <w:tcW w:w="1173" w:type="dxa"/>
          </w:tcPr>
          <w:p w14:paraId="782F09C9" w14:textId="77777777" w:rsidR="003A284B" w:rsidRDefault="003A284B">
            <w:pPr>
              <w:pStyle w:val="TableParagraph"/>
              <w:jc w:val="left"/>
              <w:rPr>
                <w:rFonts w:ascii="Times New Roman"/>
                <w:sz w:val="10"/>
              </w:rPr>
            </w:pPr>
          </w:p>
        </w:tc>
      </w:tr>
      <w:tr w:rsidR="003A284B" w14:paraId="0E0EA16C" w14:textId="77777777">
        <w:trPr>
          <w:trHeight w:val="177"/>
        </w:trPr>
        <w:tc>
          <w:tcPr>
            <w:tcW w:w="540" w:type="dxa"/>
            <w:tcBorders>
              <w:right w:val="nil"/>
            </w:tcBorders>
          </w:tcPr>
          <w:p w14:paraId="2F2BC22D" w14:textId="77777777" w:rsidR="003A284B" w:rsidRDefault="007C5957">
            <w:pPr>
              <w:pStyle w:val="TableParagraph"/>
              <w:spacing w:before="28"/>
              <w:ind w:right="144"/>
              <w:rPr>
                <w:sz w:val="11"/>
              </w:rPr>
            </w:pPr>
            <w:r>
              <w:rPr>
                <w:sz w:val="11"/>
              </w:rPr>
              <w:t>19</w:t>
            </w:r>
          </w:p>
        </w:tc>
        <w:tc>
          <w:tcPr>
            <w:tcW w:w="2398" w:type="dxa"/>
            <w:tcBorders>
              <w:left w:val="nil"/>
            </w:tcBorders>
          </w:tcPr>
          <w:p w14:paraId="3CC4FC3C" w14:textId="77777777" w:rsidR="003A284B" w:rsidRDefault="007C5957">
            <w:pPr>
              <w:pStyle w:val="TableParagraph"/>
              <w:spacing w:before="28"/>
              <w:ind w:left="160"/>
              <w:jc w:val="left"/>
              <w:rPr>
                <w:sz w:val="11"/>
              </w:rPr>
            </w:pPr>
            <w:r>
              <w:rPr>
                <w:sz w:val="11"/>
              </w:rPr>
              <w:t>Aportaciones a Seguridad Social</w:t>
            </w:r>
          </w:p>
        </w:tc>
        <w:tc>
          <w:tcPr>
            <w:tcW w:w="1176" w:type="dxa"/>
          </w:tcPr>
          <w:p w14:paraId="6C0D5300" w14:textId="77777777" w:rsidR="003A284B" w:rsidRDefault="007C5957">
            <w:pPr>
              <w:pStyle w:val="TableParagraph"/>
              <w:spacing w:before="28"/>
              <w:ind w:right="28"/>
              <w:rPr>
                <w:sz w:val="11"/>
              </w:rPr>
            </w:pPr>
            <w:r>
              <w:rPr>
                <w:sz w:val="11"/>
              </w:rPr>
              <w:t>863,611,766,125</w:t>
            </w:r>
          </w:p>
        </w:tc>
        <w:tc>
          <w:tcPr>
            <w:tcW w:w="1056" w:type="dxa"/>
          </w:tcPr>
          <w:p w14:paraId="56361299" w14:textId="77777777" w:rsidR="003A284B" w:rsidRDefault="007C5957">
            <w:pPr>
              <w:pStyle w:val="TableParagraph"/>
              <w:spacing w:before="28"/>
              <w:ind w:right="28"/>
              <w:rPr>
                <w:sz w:val="11"/>
              </w:rPr>
            </w:pPr>
            <w:r>
              <w:rPr>
                <w:sz w:val="11"/>
              </w:rPr>
              <w:t>0</w:t>
            </w:r>
          </w:p>
        </w:tc>
        <w:tc>
          <w:tcPr>
            <w:tcW w:w="1092" w:type="dxa"/>
          </w:tcPr>
          <w:p w14:paraId="73744B20" w14:textId="77777777" w:rsidR="003A284B" w:rsidRDefault="007C5957">
            <w:pPr>
              <w:pStyle w:val="TableParagraph"/>
              <w:spacing w:before="28"/>
              <w:ind w:right="29"/>
              <w:rPr>
                <w:sz w:val="11"/>
              </w:rPr>
            </w:pPr>
            <w:r>
              <w:rPr>
                <w:sz w:val="11"/>
              </w:rPr>
              <w:t>0</w:t>
            </w:r>
          </w:p>
        </w:tc>
        <w:tc>
          <w:tcPr>
            <w:tcW w:w="1277" w:type="dxa"/>
          </w:tcPr>
          <w:p w14:paraId="4F72F8C5" w14:textId="77777777" w:rsidR="003A284B" w:rsidRDefault="007C5957">
            <w:pPr>
              <w:pStyle w:val="TableParagraph"/>
              <w:spacing w:before="28"/>
              <w:ind w:right="29"/>
              <w:rPr>
                <w:sz w:val="11"/>
              </w:rPr>
            </w:pPr>
            <w:r>
              <w:rPr>
                <w:sz w:val="11"/>
              </w:rPr>
              <w:t>0</w:t>
            </w:r>
          </w:p>
        </w:tc>
        <w:tc>
          <w:tcPr>
            <w:tcW w:w="1173" w:type="dxa"/>
          </w:tcPr>
          <w:p w14:paraId="08BE7802" w14:textId="77777777" w:rsidR="003A284B" w:rsidRDefault="007C5957">
            <w:pPr>
              <w:pStyle w:val="TableParagraph"/>
              <w:spacing w:before="28"/>
              <w:ind w:right="24"/>
              <w:rPr>
                <w:sz w:val="11"/>
              </w:rPr>
            </w:pPr>
            <w:r>
              <w:rPr>
                <w:sz w:val="11"/>
              </w:rPr>
              <w:t>863,611,766,125</w:t>
            </w:r>
          </w:p>
        </w:tc>
      </w:tr>
      <w:tr w:rsidR="003A284B" w14:paraId="06F366AB" w14:textId="77777777">
        <w:trPr>
          <w:trHeight w:val="176"/>
        </w:trPr>
        <w:tc>
          <w:tcPr>
            <w:tcW w:w="540" w:type="dxa"/>
            <w:tcBorders>
              <w:right w:val="nil"/>
            </w:tcBorders>
          </w:tcPr>
          <w:p w14:paraId="625364A7" w14:textId="77777777" w:rsidR="003A284B" w:rsidRDefault="007C5957">
            <w:pPr>
              <w:pStyle w:val="TableParagraph"/>
              <w:spacing w:before="28"/>
              <w:ind w:right="144"/>
              <w:rPr>
                <w:sz w:val="11"/>
              </w:rPr>
            </w:pPr>
            <w:r>
              <w:rPr>
                <w:sz w:val="11"/>
              </w:rPr>
              <w:t>23</w:t>
            </w:r>
          </w:p>
        </w:tc>
        <w:tc>
          <w:tcPr>
            <w:tcW w:w="2398" w:type="dxa"/>
            <w:tcBorders>
              <w:left w:val="nil"/>
            </w:tcBorders>
          </w:tcPr>
          <w:p w14:paraId="34495241" w14:textId="77777777" w:rsidR="003A284B" w:rsidRDefault="007C5957">
            <w:pPr>
              <w:pStyle w:val="TableParagraph"/>
              <w:spacing w:before="28"/>
              <w:ind w:left="160"/>
              <w:jc w:val="left"/>
              <w:rPr>
                <w:sz w:val="11"/>
              </w:rPr>
            </w:pPr>
            <w:r>
              <w:rPr>
                <w:sz w:val="11"/>
              </w:rPr>
              <w:t>Provisiones Salariales y Económicas</w:t>
            </w:r>
          </w:p>
        </w:tc>
        <w:tc>
          <w:tcPr>
            <w:tcW w:w="1176" w:type="dxa"/>
          </w:tcPr>
          <w:p w14:paraId="7BE55D8D" w14:textId="77777777" w:rsidR="003A284B" w:rsidRDefault="007C5957">
            <w:pPr>
              <w:pStyle w:val="TableParagraph"/>
              <w:spacing w:before="28"/>
              <w:ind w:right="27"/>
              <w:rPr>
                <w:sz w:val="11"/>
              </w:rPr>
            </w:pPr>
            <w:r>
              <w:rPr>
                <w:sz w:val="11"/>
              </w:rPr>
              <w:t>131,300,462,432</w:t>
            </w:r>
          </w:p>
        </w:tc>
        <w:tc>
          <w:tcPr>
            <w:tcW w:w="1056" w:type="dxa"/>
          </w:tcPr>
          <w:p w14:paraId="2942F78A" w14:textId="77777777" w:rsidR="003A284B" w:rsidRDefault="007C5957">
            <w:pPr>
              <w:pStyle w:val="TableParagraph"/>
              <w:spacing w:before="28"/>
              <w:ind w:right="28"/>
              <w:rPr>
                <w:sz w:val="11"/>
              </w:rPr>
            </w:pPr>
            <w:r>
              <w:rPr>
                <w:sz w:val="11"/>
              </w:rPr>
              <w:t>447,000,000</w:t>
            </w:r>
          </w:p>
        </w:tc>
        <w:tc>
          <w:tcPr>
            <w:tcW w:w="1092" w:type="dxa"/>
          </w:tcPr>
          <w:p w14:paraId="091F32CA" w14:textId="77777777" w:rsidR="003A284B" w:rsidRDefault="007C5957">
            <w:pPr>
              <w:pStyle w:val="TableParagraph"/>
              <w:spacing w:before="28"/>
              <w:ind w:right="30"/>
              <w:rPr>
                <w:sz w:val="11"/>
              </w:rPr>
            </w:pPr>
            <w:r>
              <w:rPr>
                <w:sz w:val="11"/>
              </w:rPr>
              <w:t>623,500,000</w:t>
            </w:r>
          </w:p>
        </w:tc>
        <w:tc>
          <w:tcPr>
            <w:tcW w:w="1277" w:type="dxa"/>
          </w:tcPr>
          <w:p w14:paraId="0CEC3811" w14:textId="77777777" w:rsidR="003A284B" w:rsidRDefault="007C5957">
            <w:pPr>
              <w:pStyle w:val="TableParagraph"/>
              <w:spacing w:before="28"/>
              <w:ind w:right="30"/>
              <w:rPr>
                <w:sz w:val="11"/>
              </w:rPr>
            </w:pPr>
            <w:r>
              <w:rPr>
                <w:sz w:val="11"/>
              </w:rPr>
              <w:t>176,500,000</w:t>
            </w:r>
          </w:p>
        </w:tc>
        <w:tc>
          <w:tcPr>
            <w:tcW w:w="1173" w:type="dxa"/>
          </w:tcPr>
          <w:p w14:paraId="5D2F9EFE" w14:textId="77777777" w:rsidR="003A284B" w:rsidRDefault="007C5957">
            <w:pPr>
              <w:pStyle w:val="TableParagraph"/>
              <w:spacing w:before="28"/>
              <w:ind w:right="24"/>
              <w:rPr>
                <w:sz w:val="11"/>
              </w:rPr>
            </w:pPr>
            <w:r>
              <w:rPr>
                <w:sz w:val="11"/>
              </w:rPr>
              <w:t>131,476,962,432</w:t>
            </w:r>
          </w:p>
        </w:tc>
      </w:tr>
      <w:tr w:rsidR="003A284B" w14:paraId="219B8720" w14:textId="77777777">
        <w:trPr>
          <w:trHeight w:val="455"/>
        </w:trPr>
        <w:tc>
          <w:tcPr>
            <w:tcW w:w="540" w:type="dxa"/>
            <w:tcBorders>
              <w:right w:val="nil"/>
            </w:tcBorders>
          </w:tcPr>
          <w:p w14:paraId="42B67348" w14:textId="77777777" w:rsidR="003A284B" w:rsidRDefault="007C5957">
            <w:pPr>
              <w:pStyle w:val="TableParagraph"/>
              <w:spacing w:before="28"/>
              <w:ind w:right="144"/>
              <w:rPr>
                <w:sz w:val="11"/>
              </w:rPr>
            </w:pPr>
            <w:r>
              <w:rPr>
                <w:sz w:val="11"/>
              </w:rPr>
              <w:t>25</w:t>
            </w:r>
          </w:p>
        </w:tc>
        <w:tc>
          <w:tcPr>
            <w:tcW w:w="2398" w:type="dxa"/>
            <w:tcBorders>
              <w:left w:val="nil"/>
            </w:tcBorders>
          </w:tcPr>
          <w:p w14:paraId="6C715DBB" w14:textId="77777777" w:rsidR="003A284B" w:rsidRDefault="007C5957">
            <w:pPr>
              <w:pStyle w:val="TableParagraph"/>
              <w:spacing w:before="28" w:line="242" w:lineRule="auto"/>
              <w:ind w:left="160" w:right="254"/>
              <w:jc w:val="left"/>
              <w:rPr>
                <w:sz w:val="11"/>
              </w:rPr>
            </w:pPr>
            <w:r>
              <w:rPr>
                <w:sz w:val="11"/>
              </w:rPr>
              <w:t>Previsiones y Aportaciones para los Sistemas de Educación Básica, Normal, Tecnológica y de Adultos</w:t>
            </w:r>
          </w:p>
        </w:tc>
        <w:tc>
          <w:tcPr>
            <w:tcW w:w="1176" w:type="dxa"/>
          </w:tcPr>
          <w:p w14:paraId="5425C133" w14:textId="77777777" w:rsidR="003A284B" w:rsidRDefault="007C5957">
            <w:pPr>
              <w:pStyle w:val="TableParagraph"/>
              <w:spacing w:before="28"/>
              <w:ind w:right="28"/>
              <w:rPr>
                <w:sz w:val="11"/>
              </w:rPr>
            </w:pPr>
            <w:r>
              <w:rPr>
                <w:sz w:val="11"/>
              </w:rPr>
              <w:t>57,357,545,254</w:t>
            </w:r>
          </w:p>
        </w:tc>
        <w:tc>
          <w:tcPr>
            <w:tcW w:w="1056" w:type="dxa"/>
          </w:tcPr>
          <w:p w14:paraId="47719B84" w14:textId="77777777" w:rsidR="003A284B" w:rsidRDefault="007C5957">
            <w:pPr>
              <w:pStyle w:val="TableParagraph"/>
              <w:spacing w:before="28"/>
              <w:ind w:right="28"/>
              <w:rPr>
                <w:sz w:val="11"/>
              </w:rPr>
            </w:pPr>
            <w:r>
              <w:rPr>
                <w:sz w:val="11"/>
              </w:rPr>
              <w:t>0</w:t>
            </w:r>
          </w:p>
        </w:tc>
        <w:tc>
          <w:tcPr>
            <w:tcW w:w="1092" w:type="dxa"/>
          </w:tcPr>
          <w:p w14:paraId="6C67F68F" w14:textId="77777777" w:rsidR="003A284B" w:rsidRDefault="007C5957">
            <w:pPr>
              <w:pStyle w:val="TableParagraph"/>
              <w:spacing w:before="28"/>
              <w:ind w:right="29"/>
              <w:rPr>
                <w:sz w:val="11"/>
              </w:rPr>
            </w:pPr>
            <w:r>
              <w:rPr>
                <w:sz w:val="11"/>
              </w:rPr>
              <w:t>0</w:t>
            </w:r>
          </w:p>
        </w:tc>
        <w:tc>
          <w:tcPr>
            <w:tcW w:w="1277" w:type="dxa"/>
          </w:tcPr>
          <w:p w14:paraId="6B6AC375" w14:textId="77777777" w:rsidR="003A284B" w:rsidRDefault="007C5957">
            <w:pPr>
              <w:pStyle w:val="TableParagraph"/>
              <w:spacing w:before="28"/>
              <w:ind w:right="29"/>
              <w:rPr>
                <w:sz w:val="11"/>
              </w:rPr>
            </w:pPr>
            <w:r>
              <w:rPr>
                <w:sz w:val="11"/>
              </w:rPr>
              <w:t>0</w:t>
            </w:r>
          </w:p>
        </w:tc>
        <w:tc>
          <w:tcPr>
            <w:tcW w:w="1173" w:type="dxa"/>
          </w:tcPr>
          <w:p w14:paraId="79D954EA" w14:textId="77777777" w:rsidR="003A284B" w:rsidRDefault="007C5957">
            <w:pPr>
              <w:pStyle w:val="TableParagraph"/>
              <w:spacing w:before="28"/>
              <w:ind w:right="24"/>
              <w:rPr>
                <w:sz w:val="11"/>
              </w:rPr>
            </w:pPr>
            <w:r>
              <w:rPr>
                <w:sz w:val="11"/>
              </w:rPr>
              <w:t>57,357,545,254</w:t>
            </w:r>
          </w:p>
        </w:tc>
      </w:tr>
      <w:tr w:rsidR="003A284B" w14:paraId="3E9D27A6" w14:textId="77777777">
        <w:trPr>
          <w:trHeight w:val="1267"/>
        </w:trPr>
        <w:tc>
          <w:tcPr>
            <w:tcW w:w="2938" w:type="dxa"/>
            <w:gridSpan w:val="2"/>
          </w:tcPr>
          <w:p w14:paraId="669BA2AD" w14:textId="77777777" w:rsidR="003A284B" w:rsidRDefault="007C5957">
            <w:pPr>
              <w:pStyle w:val="TableParagraph"/>
              <w:spacing w:before="31"/>
              <w:ind w:left="693" w:right="33"/>
              <w:jc w:val="left"/>
              <w:rPr>
                <w:sz w:val="11"/>
              </w:rPr>
            </w:pPr>
            <w:r>
              <w:rPr>
                <w:sz w:val="11"/>
              </w:rPr>
              <w:t>Previsiones para servicios personales para los servicios de educación básica en el Distrito Federal, para el Fondo de Aportaciones para la Nómina Educativa y Gasto Operativo (FONE) y para el Fondo de Aportaciones para la Educación Tecnológica y de Adultos</w:t>
            </w:r>
          </w:p>
        </w:tc>
        <w:tc>
          <w:tcPr>
            <w:tcW w:w="1176" w:type="dxa"/>
          </w:tcPr>
          <w:p w14:paraId="7BBCAEB2" w14:textId="77777777" w:rsidR="003A284B" w:rsidRDefault="007C5957">
            <w:pPr>
              <w:pStyle w:val="TableParagraph"/>
              <w:spacing w:before="31"/>
              <w:ind w:right="28"/>
              <w:rPr>
                <w:sz w:val="11"/>
              </w:rPr>
            </w:pPr>
            <w:r>
              <w:rPr>
                <w:sz w:val="11"/>
              </w:rPr>
              <w:t>15,796,151,778</w:t>
            </w:r>
          </w:p>
        </w:tc>
        <w:tc>
          <w:tcPr>
            <w:tcW w:w="1056" w:type="dxa"/>
          </w:tcPr>
          <w:p w14:paraId="1086D96E" w14:textId="77777777" w:rsidR="003A284B" w:rsidRDefault="007C5957">
            <w:pPr>
              <w:pStyle w:val="TableParagraph"/>
              <w:spacing w:before="31"/>
              <w:ind w:right="28"/>
              <w:rPr>
                <w:sz w:val="11"/>
              </w:rPr>
            </w:pPr>
            <w:r>
              <w:rPr>
                <w:sz w:val="11"/>
              </w:rPr>
              <w:t>0</w:t>
            </w:r>
          </w:p>
        </w:tc>
        <w:tc>
          <w:tcPr>
            <w:tcW w:w="1092" w:type="dxa"/>
          </w:tcPr>
          <w:p w14:paraId="205000B1" w14:textId="77777777" w:rsidR="003A284B" w:rsidRDefault="007C5957">
            <w:pPr>
              <w:pStyle w:val="TableParagraph"/>
              <w:spacing w:before="31"/>
              <w:ind w:right="29"/>
              <w:rPr>
                <w:sz w:val="11"/>
              </w:rPr>
            </w:pPr>
            <w:r>
              <w:rPr>
                <w:sz w:val="11"/>
              </w:rPr>
              <w:t>0</w:t>
            </w:r>
          </w:p>
        </w:tc>
        <w:tc>
          <w:tcPr>
            <w:tcW w:w="1277" w:type="dxa"/>
          </w:tcPr>
          <w:p w14:paraId="383754D4" w14:textId="77777777" w:rsidR="003A284B" w:rsidRDefault="007C5957">
            <w:pPr>
              <w:pStyle w:val="TableParagraph"/>
              <w:spacing w:before="31"/>
              <w:ind w:right="29"/>
              <w:rPr>
                <w:sz w:val="11"/>
              </w:rPr>
            </w:pPr>
            <w:r>
              <w:rPr>
                <w:sz w:val="11"/>
              </w:rPr>
              <w:t>0</w:t>
            </w:r>
          </w:p>
        </w:tc>
        <w:tc>
          <w:tcPr>
            <w:tcW w:w="1173" w:type="dxa"/>
          </w:tcPr>
          <w:p w14:paraId="3DBE0A47" w14:textId="77777777" w:rsidR="003A284B" w:rsidRDefault="007C5957">
            <w:pPr>
              <w:pStyle w:val="TableParagraph"/>
              <w:spacing w:before="31"/>
              <w:ind w:right="24"/>
              <w:rPr>
                <w:sz w:val="11"/>
              </w:rPr>
            </w:pPr>
            <w:r>
              <w:rPr>
                <w:sz w:val="11"/>
              </w:rPr>
              <w:t>15,796,151,778</w:t>
            </w:r>
          </w:p>
        </w:tc>
      </w:tr>
      <w:tr w:rsidR="003A284B" w14:paraId="1C240A78" w14:textId="77777777">
        <w:trPr>
          <w:trHeight w:val="496"/>
        </w:trPr>
        <w:tc>
          <w:tcPr>
            <w:tcW w:w="2938" w:type="dxa"/>
            <w:gridSpan w:val="2"/>
          </w:tcPr>
          <w:p w14:paraId="2E06EDB0" w14:textId="77777777" w:rsidR="003A284B" w:rsidRDefault="007C5957">
            <w:pPr>
              <w:pStyle w:val="TableParagraph"/>
              <w:spacing w:before="28"/>
              <w:ind w:left="693" w:right="265"/>
              <w:jc w:val="left"/>
              <w:rPr>
                <w:sz w:val="11"/>
              </w:rPr>
            </w:pPr>
            <w:r>
              <w:rPr>
                <w:sz w:val="11"/>
              </w:rPr>
              <w:t>Aportaciones para los servicios de educación básica y normal en el Distrito Federal</w:t>
            </w:r>
          </w:p>
        </w:tc>
        <w:tc>
          <w:tcPr>
            <w:tcW w:w="1176" w:type="dxa"/>
          </w:tcPr>
          <w:p w14:paraId="5AD93F5E" w14:textId="77777777" w:rsidR="003A284B" w:rsidRDefault="007C5957">
            <w:pPr>
              <w:pStyle w:val="TableParagraph"/>
              <w:spacing w:before="26"/>
              <w:ind w:right="28"/>
              <w:rPr>
                <w:sz w:val="11"/>
              </w:rPr>
            </w:pPr>
            <w:r>
              <w:rPr>
                <w:sz w:val="11"/>
              </w:rPr>
              <w:t>41,561,393,476</w:t>
            </w:r>
          </w:p>
        </w:tc>
        <w:tc>
          <w:tcPr>
            <w:tcW w:w="1056" w:type="dxa"/>
          </w:tcPr>
          <w:p w14:paraId="5B60EF75" w14:textId="77777777" w:rsidR="003A284B" w:rsidRDefault="007C5957">
            <w:pPr>
              <w:pStyle w:val="TableParagraph"/>
              <w:spacing w:before="26"/>
              <w:ind w:right="28"/>
              <w:rPr>
                <w:sz w:val="11"/>
              </w:rPr>
            </w:pPr>
            <w:r>
              <w:rPr>
                <w:sz w:val="11"/>
              </w:rPr>
              <w:t>0</w:t>
            </w:r>
          </w:p>
        </w:tc>
        <w:tc>
          <w:tcPr>
            <w:tcW w:w="1092" w:type="dxa"/>
          </w:tcPr>
          <w:p w14:paraId="30CF5470" w14:textId="77777777" w:rsidR="003A284B" w:rsidRDefault="007C5957">
            <w:pPr>
              <w:pStyle w:val="TableParagraph"/>
              <w:spacing w:before="26"/>
              <w:ind w:right="29"/>
              <w:rPr>
                <w:sz w:val="11"/>
              </w:rPr>
            </w:pPr>
            <w:r>
              <w:rPr>
                <w:sz w:val="11"/>
              </w:rPr>
              <w:t>0</w:t>
            </w:r>
          </w:p>
        </w:tc>
        <w:tc>
          <w:tcPr>
            <w:tcW w:w="1277" w:type="dxa"/>
          </w:tcPr>
          <w:p w14:paraId="1CE72CF9" w14:textId="77777777" w:rsidR="003A284B" w:rsidRDefault="007C5957">
            <w:pPr>
              <w:pStyle w:val="TableParagraph"/>
              <w:spacing w:before="26"/>
              <w:ind w:right="29"/>
              <w:rPr>
                <w:sz w:val="11"/>
              </w:rPr>
            </w:pPr>
            <w:r>
              <w:rPr>
                <w:sz w:val="11"/>
              </w:rPr>
              <w:t>0</w:t>
            </w:r>
          </w:p>
        </w:tc>
        <w:tc>
          <w:tcPr>
            <w:tcW w:w="1173" w:type="dxa"/>
          </w:tcPr>
          <w:p w14:paraId="6BB50F97" w14:textId="77777777" w:rsidR="003A284B" w:rsidRDefault="007C5957">
            <w:pPr>
              <w:pStyle w:val="TableParagraph"/>
              <w:spacing w:before="26"/>
              <w:ind w:right="24"/>
              <w:rPr>
                <w:sz w:val="11"/>
              </w:rPr>
            </w:pPr>
            <w:r>
              <w:rPr>
                <w:sz w:val="11"/>
              </w:rPr>
              <w:t>41,561,393,476</w:t>
            </w:r>
          </w:p>
        </w:tc>
      </w:tr>
      <w:tr w:rsidR="003A284B" w14:paraId="787BD0A8" w14:textId="77777777">
        <w:trPr>
          <w:trHeight w:val="457"/>
        </w:trPr>
        <w:tc>
          <w:tcPr>
            <w:tcW w:w="540" w:type="dxa"/>
            <w:tcBorders>
              <w:right w:val="nil"/>
            </w:tcBorders>
          </w:tcPr>
          <w:p w14:paraId="2DB265C0" w14:textId="77777777" w:rsidR="003A284B" w:rsidRDefault="007C5957">
            <w:pPr>
              <w:pStyle w:val="TableParagraph"/>
              <w:spacing w:before="26"/>
              <w:ind w:right="144"/>
              <w:rPr>
                <w:sz w:val="11"/>
              </w:rPr>
            </w:pPr>
            <w:r>
              <w:rPr>
                <w:sz w:val="11"/>
              </w:rPr>
              <w:t>33</w:t>
            </w:r>
          </w:p>
        </w:tc>
        <w:tc>
          <w:tcPr>
            <w:tcW w:w="2398" w:type="dxa"/>
            <w:tcBorders>
              <w:left w:val="nil"/>
            </w:tcBorders>
          </w:tcPr>
          <w:p w14:paraId="2FF64D85" w14:textId="77777777" w:rsidR="003A284B" w:rsidRDefault="007C5957">
            <w:pPr>
              <w:pStyle w:val="TableParagraph"/>
              <w:spacing w:before="28"/>
              <w:ind w:left="160" w:right="278"/>
              <w:jc w:val="left"/>
              <w:rPr>
                <w:sz w:val="11"/>
              </w:rPr>
            </w:pPr>
            <w:r>
              <w:rPr>
                <w:sz w:val="11"/>
              </w:rPr>
              <w:t>Aportaciones Federales para Entidades Federativas y Municipios</w:t>
            </w:r>
          </w:p>
        </w:tc>
        <w:tc>
          <w:tcPr>
            <w:tcW w:w="1176" w:type="dxa"/>
          </w:tcPr>
          <w:p w14:paraId="1708A7D5" w14:textId="77777777" w:rsidR="003A284B" w:rsidRDefault="007C5957">
            <w:pPr>
              <w:pStyle w:val="TableParagraph"/>
              <w:spacing w:before="26"/>
              <w:ind w:right="28"/>
              <w:rPr>
                <w:sz w:val="11"/>
              </w:rPr>
            </w:pPr>
            <w:r>
              <w:rPr>
                <w:sz w:val="11"/>
              </w:rPr>
              <w:t>759,383,860,180</w:t>
            </w:r>
          </w:p>
        </w:tc>
        <w:tc>
          <w:tcPr>
            <w:tcW w:w="1056" w:type="dxa"/>
          </w:tcPr>
          <w:p w14:paraId="421B58EA" w14:textId="77777777" w:rsidR="003A284B" w:rsidRDefault="007C5957">
            <w:pPr>
              <w:pStyle w:val="TableParagraph"/>
              <w:spacing w:before="26"/>
              <w:ind w:right="28"/>
              <w:rPr>
                <w:sz w:val="11"/>
              </w:rPr>
            </w:pPr>
            <w:r>
              <w:rPr>
                <w:sz w:val="11"/>
              </w:rPr>
              <w:t>0</w:t>
            </w:r>
          </w:p>
        </w:tc>
        <w:tc>
          <w:tcPr>
            <w:tcW w:w="1092" w:type="dxa"/>
          </w:tcPr>
          <w:p w14:paraId="2E2EEE3D" w14:textId="77777777" w:rsidR="003A284B" w:rsidRDefault="007C5957">
            <w:pPr>
              <w:pStyle w:val="TableParagraph"/>
              <w:spacing w:before="26"/>
              <w:ind w:right="30"/>
              <w:rPr>
                <w:sz w:val="11"/>
              </w:rPr>
            </w:pPr>
            <w:r>
              <w:rPr>
                <w:sz w:val="11"/>
              </w:rPr>
              <w:t>376,418,887</w:t>
            </w:r>
          </w:p>
        </w:tc>
        <w:tc>
          <w:tcPr>
            <w:tcW w:w="1277" w:type="dxa"/>
          </w:tcPr>
          <w:p w14:paraId="59765CD8" w14:textId="77777777" w:rsidR="003A284B" w:rsidRDefault="007C5957">
            <w:pPr>
              <w:pStyle w:val="TableParagraph"/>
              <w:spacing w:before="26"/>
              <w:ind w:right="30"/>
              <w:rPr>
                <w:sz w:val="11"/>
              </w:rPr>
            </w:pPr>
            <w:r>
              <w:rPr>
                <w:sz w:val="11"/>
              </w:rPr>
              <w:t>376,418,887</w:t>
            </w:r>
          </w:p>
        </w:tc>
        <w:tc>
          <w:tcPr>
            <w:tcW w:w="1173" w:type="dxa"/>
          </w:tcPr>
          <w:p w14:paraId="2CD4BDA3" w14:textId="77777777" w:rsidR="003A284B" w:rsidRDefault="007C5957">
            <w:pPr>
              <w:pStyle w:val="TableParagraph"/>
              <w:spacing w:before="26"/>
              <w:ind w:right="24"/>
              <w:rPr>
                <w:sz w:val="11"/>
              </w:rPr>
            </w:pPr>
            <w:r>
              <w:rPr>
                <w:sz w:val="11"/>
              </w:rPr>
              <w:t>759,760,279,067</w:t>
            </w:r>
          </w:p>
        </w:tc>
      </w:tr>
      <w:tr w:rsidR="003A284B" w14:paraId="2DED6CAF" w14:textId="77777777">
        <w:trPr>
          <w:trHeight w:val="496"/>
        </w:trPr>
        <w:tc>
          <w:tcPr>
            <w:tcW w:w="2938" w:type="dxa"/>
            <w:gridSpan w:val="2"/>
          </w:tcPr>
          <w:p w14:paraId="4100B0F2" w14:textId="77777777" w:rsidR="003A284B" w:rsidRDefault="007C5957">
            <w:pPr>
              <w:pStyle w:val="TableParagraph"/>
              <w:spacing w:before="28"/>
              <w:ind w:left="693" w:right="296"/>
              <w:jc w:val="left"/>
              <w:rPr>
                <w:sz w:val="11"/>
              </w:rPr>
            </w:pPr>
            <w:r>
              <w:rPr>
                <w:sz w:val="11"/>
              </w:rPr>
              <w:t>Fondo de Aportaciones para la Nómina Educativa y Gasto Operativo (FONE):</w:t>
            </w:r>
          </w:p>
        </w:tc>
        <w:tc>
          <w:tcPr>
            <w:tcW w:w="1176" w:type="dxa"/>
          </w:tcPr>
          <w:p w14:paraId="52910DC1" w14:textId="77777777" w:rsidR="003A284B" w:rsidRDefault="007C5957">
            <w:pPr>
              <w:pStyle w:val="TableParagraph"/>
              <w:spacing w:before="26"/>
              <w:ind w:right="28"/>
              <w:rPr>
                <w:sz w:val="11"/>
              </w:rPr>
            </w:pPr>
            <w:r>
              <w:rPr>
                <w:sz w:val="11"/>
              </w:rPr>
              <w:t>393,539,245,232</w:t>
            </w:r>
          </w:p>
        </w:tc>
        <w:tc>
          <w:tcPr>
            <w:tcW w:w="1056" w:type="dxa"/>
          </w:tcPr>
          <w:p w14:paraId="21C976CA" w14:textId="77777777" w:rsidR="003A284B" w:rsidRDefault="007C5957">
            <w:pPr>
              <w:pStyle w:val="TableParagraph"/>
              <w:spacing w:before="26"/>
              <w:ind w:right="28"/>
              <w:rPr>
                <w:sz w:val="11"/>
              </w:rPr>
            </w:pPr>
            <w:r>
              <w:rPr>
                <w:sz w:val="11"/>
              </w:rPr>
              <w:t>0</w:t>
            </w:r>
          </w:p>
        </w:tc>
        <w:tc>
          <w:tcPr>
            <w:tcW w:w="1092" w:type="dxa"/>
          </w:tcPr>
          <w:p w14:paraId="48DED669" w14:textId="77777777" w:rsidR="003A284B" w:rsidRDefault="007C5957">
            <w:pPr>
              <w:pStyle w:val="TableParagraph"/>
              <w:spacing w:before="26"/>
              <w:ind w:right="29"/>
              <w:rPr>
                <w:sz w:val="11"/>
              </w:rPr>
            </w:pPr>
            <w:r>
              <w:rPr>
                <w:sz w:val="11"/>
              </w:rPr>
              <w:t>0</w:t>
            </w:r>
          </w:p>
        </w:tc>
        <w:tc>
          <w:tcPr>
            <w:tcW w:w="1277" w:type="dxa"/>
          </w:tcPr>
          <w:p w14:paraId="27D4485F" w14:textId="77777777" w:rsidR="003A284B" w:rsidRDefault="007C5957">
            <w:pPr>
              <w:pStyle w:val="TableParagraph"/>
              <w:spacing w:before="26"/>
              <w:ind w:right="29"/>
              <w:rPr>
                <w:sz w:val="11"/>
              </w:rPr>
            </w:pPr>
            <w:r>
              <w:rPr>
                <w:sz w:val="11"/>
              </w:rPr>
              <w:t>0</w:t>
            </w:r>
          </w:p>
        </w:tc>
        <w:tc>
          <w:tcPr>
            <w:tcW w:w="1173" w:type="dxa"/>
          </w:tcPr>
          <w:p w14:paraId="15E93044" w14:textId="77777777" w:rsidR="003A284B" w:rsidRDefault="007C5957">
            <w:pPr>
              <w:pStyle w:val="TableParagraph"/>
              <w:spacing w:before="26"/>
              <w:ind w:right="24"/>
              <w:rPr>
                <w:sz w:val="11"/>
              </w:rPr>
            </w:pPr>
            <w:r>
              <w:rPr>
                <w:sz w:val="11"/>
              </w:rPr>
              <w:t>393,539,245,232</w:t>
            </w:r>
          </w:p>
        </w:tc>
      </w:tr>
      <w:tr w:rsidR="003A284B" w14:paraId="3168376A" w14:textId="77777777">
        <w:trPr>
          <w:trHeight w:val="186"/>
        </w:trPr>
        <w:tc>
          <w:tcPr>
            <w:tcW w:w="2938" w:type="dxa"/>
            <w:gridSpan w:val="2"/>
          </w:tcPr>
          <w:p w14:paraId="086F3019" w14:textId="77777777" w:rsidR="003A284B" w:rsidRDefault="007C5957">
            <w:pPr>
              <w:pStyle w:val="TableParagraph"/>
              <w:spacing w:before="26"/>
              <w:ind w:left="1007"/>
              <w:jc w:val="left"/>
              <w:rPr>
                <w:sz w:val="11"/>
              </w:rPr>
            </w:pPr>
            <w:r>
              <w:rPr>
                <w:sz w:val="11"/>
              </w:rPr>
              <w:t>Servicios Personales</w:t>
            </w:r>
          </w:p>
        </w:tc>
        <w:tc>
          <w:tcPr>
            <w:tcW w:w="1176" w:type="dxa"/>
          </w:tcPr>
          <w:p w14:paraId="2C94DD3D" w14:textId="77777777" w:rsidR="003A284B" w:rsidRDefault="007C5957">
            <w:pPr>
              <w:pStyle w:val="TableParagraph"/>
              <w:spacing w:before="26"/>
              <w:ind w:right="28"/>
              <w:rPr>
                <w:sz w:val="11"/>
              </w:rPr>
            </w:pPr>
            <w:r>
              <w:rPr>
                <w:sz w:val="11"/>
              </w:rPr>
              <w:t>357,962,541,593</w:t>
            </w:r>
          </w:p>
        </w:tc>
        <w:tc>
          <w:tcPr>
            <w:tcW w:w="1056" w:type="dxa"/>
          </w:tcPr>
          <w:p w14:paraId="65F842CD" w14:textId="77777777" w:rsidR="003A284B" w:rsidRDefault="007C5957">
            <w:pPr>
              <w:pStyle w:val="TableParagraph"/>
              <w:spacing w:before="26"/>
              <w:ind w:right="28"/>
              <w:rPr>
                <w:sz w:val="11"/>
              </w:rPr>
            </w:pPr>
            <w:r>
              <w:rPr>
                <w:sz w:val="11"/>
              </w:rPr>
              <w:t>0</w:t>
            </w:r>
          </w:p>
        </w:tc>
        <w:tc>
          <w:tcPr>
            <w:tcW w:w="1092" w:type="dxa"/>
          </w:tcPr>
          <w:p w14:paraId="0027A3EB" w14:textId="77777777" w:rsidR="003A284B" w:rsidRDefault="007C5957">
            <w:pPr>
              <w:pStyle w:val="TableParagraph"/>
              <w:spacing w:before="26"/>
              <w:ind w:right="29"/>
              <w:rPr>
                <w:sz w:val="11"/>
              </w:rPr>
            </w:pPr>
            <w:r>
              <w:rPr>
                <w:sz w:val="11"/>
              </w:rPr>
              <w:t>0</w:t>
            </w:r>
          </w:p>
        </w:tc>
        <w:tc>
          <w:tcPr>
            <w:tcW w:w="1277" w:type="dxa"/>
          </w:tcPr>
          <w:p w14:paraId="0BC82200" w14:textId="77777777" w:rsidR="003A284B" w:rsidRDefault="007C5957">
            <w:pPr>
              <w:pStyle w:val="TableParagraph"/>
              <w:spacing w:before="26"/>
              <w:ind w:right="29"/>
              <w:rPr>
                <w:sz w:val="11"/>
              </w:rPr>
            </w:pPr>
            <w:r>
              <w:rPr>
                <w:sz w:val="11"/>
              </w:rPr>
              <w:t>0</w:t>
            </w:r>
          </w:p>
        </w:tc>
        <w:tc>
          <w:tcPr>
            <w:tcW w:w="1173" w:type="dxa"/>
          </w:tcPr>
          <w:p w14:paraId="17CD1340" w14:textId="77777777" w:rsidR="003A284B" w:rsidRDefault="007C5957">
            <w:pPr>
              <w:pStyle w:val="TableParagraph"/>
              <w:spacing w:before="26"/>
              <w:ind w:right="24"/>
              <w:rPr>
                <w:sz w:val="11"/>
              </w:rPr>
            </w:pPr>
            <w:r>
              <w:rPr>
                <w:sz w:val="11"/>
              </w:rPr>
              <w:t>357,962,541,593</w:t>
            </w:r>
          </w:p>
        </w:tc>
      </w:tr>
      <w:tr w:rsidR="003A284B" w14:paraId="196F1888" w14:textId="77777777">
        <w:trPr>
          <w:trHeight w:val="186"/>
        </w:trPr>
        <w:tc>
          <w:tcPr>
            <w:tcW w:w="2938" w:type="dxa"/>
            <w:gridSpan w:val="2"/>
          </w:tcPr>
          <w:p w14:paraId="06229871" w14:textId="77777777" w:rsidR="003A284B" w:rsidRDefault="007C5957">
            <w:pPr>
              <w:pStyle w:val="TableParagraph"/>
              <w:spacing w:before="26"/>
              <w:ind w:left="1007"/>
              <w:jc w:val="left"/>
              <w:rPr>
                <w:sz w:val="11"/>
              </w:rPr>
            </w:pPr>
            <w:r>
              <w:rPr>
                <w:sz w:val="11"/>
              </w:rPr>
              <w:t>Otros de Gasto Corriente</w:t>
            </w:r>
          </w:p>
        </w:tc>
        <w:tc>
          <w:tcPr>
            <w:tcW w:w="1176" w:type="dxa"/>
          </w:tcPr>
          <w:p w14:paraId="783EE859" w14:textId="77777777" w:rsidR="003A284B" w:rsidRDefault="007C5957">
            <w:pPr>
              <w:pStyle w:val="TableParagraph"/>
              <w:spacing w:before="26"/>
              <w:ind w:right="27"/>
              <w:rPr>
                <w:sz w:val="11"/>
              </w:rPr>
            </w:pPr>
            <w:r>
              <w:rPr>
                <w:sz w:val="11"/>
              </w:rPr>
              <w:t>10,749,607,402</w:t>
            </w:r>
          </w:p>
        </w:tc>
        <w:tc>
          <w:tcPr>
            <w:tcW w:w="1056" w:type="dxa"/>
          </w:tcPr>
          <w:p w14:paraId="206496DB" w14:textId="77777777" w:rsidR="003A284B" w:rsidRDefault="007C5957">
            <w:pPr>
              <w:pStyle w:val="TableParagraph"/>
              <w:spacing w:before="26"/>
              <w:ind w:right="28"/>
              <w:rPr>
                <w:sz w:val="11"/>
              </w:rPr>
            </w:pPr>
            <w:r>
              <w:rPr>
                <w:sz w:val="11"/>
              </w:rPr>
              <w:t>0</w:t>
            </w:r>
          </w:p>
        </w:tc>
        <w:tc>
          <w:tcPr>
            <w:tcW w:w="1092" w:type="dxa"/>
          </w:tcPr>
          <w:p w14:paraId="4DFC1CCF" w14:textId="77777777" w:rsidR="003A284B" w:rsidRDefault="007C5957">
            <w:pPr>
              <w:pStyle w:val="TableParagraph"/>
              <w:spacing w:before="26"/>
              <w:ind w:right="29"/>
              <w:rPr>
                <w:sz w:val="11"/>
              </w:rPr>
            </w:pPr>
            <w:r>
              <w:rPr>
                <w:sz w:val="11"/>
              </w:rPr>
              <w:t>0</w:t>
            </w:r>
          </w:p>
        </w:tc>
        <w:tc>
          <w:tcPr>
            <w:tcW w:w="1277" w:type="dxa"/>
          </w:tcPr>
          <w:p w14:paraId="5BEA1574" w14:textId="77777777" w:rsidR="003A284B" w:rsidRDefault="007C5957">
            <w:pPr>
              <w:pStyle w:val="TableParagraph"/>
              <w:spacing w:before="26"/>
              <w:ind w:right="29"/>
              <w:rPr>
                <w:sz w:val="11"/>
              </w:rPr>
            </w:pPr>
            <w:r>
              <w:rPr>
                <w:sz w:val="11"/>
              </w:rPr>
              <w:t>0</w:t>
            </w:r>
          </w:p>
        </w:tc>
        <w:tc>
          <w:tcPr>
            <w:tcW w:w="1173" w:type="dxa"/>
          </w:tcPr>
          <w:p w14:paraId="3E45DE54" w14:textId="77777777" w:rsidR="003A284B" w:rsidRDefault="007C5957">
            <w:pPr>
              <w:pStyle w:val="TableParagraph"/>
              <w:spacing w:before="26"/>
              <w:ind w:right="24"/>
              <w:rPr>
                <w:sz w:val="11"/>
              </w:rPr>
            </w:pPr>
            <w:r>
              <w:rPr>
                <w:sz w:val="11"/>
              </w:rPr>
              <w:t>10,749,607,402</w:t>
            </w:r>
          </w:p>
        </w:tc>
      </w:tr>
      <w:tr w:rsidR="003A284B" w14:paraId="7939AECA" w14:textId="77777777">
        <w:trPr>
          <w:trHeight w:val="186"/>
        </w:trPr>
        <w:tc>
          <w:tcPr>
            <w:tcW w:w="2938" w:type="dxa"/>
            <w:gridSpan w:val="2"/>
          </w:tcPr>
          <w:p w14:paraId="560CCEFB" w14:textId="77777777" w:rsidR="003A284B" w:rsidRDefault="007C5957">
            <w:pPr>
              <w:pStyle w:val="TableParagraph"/>
              <w:spacing w:before="26"/>
              <w:ind w:left="1007"/>
              <w:jc w:val="left"/>
              <w:rPr>
                <w:sz w:val="11"/>
              </w:rPr>
            </w:pPr>
            <w:r>
              <w:rPr>
                <w:sz w:val="11"/>
              </w:rPr>
              <w:t>Gasto de Operación</w:t>
            </w:r>
          </w:p>
        </w:tc>
        <w:tc>
          <w:tcPr>
            <w:tcW w:w="1176" w:type="dxa"/>
          </w:tcPr>
          <w:p w14:paraId="446D4827" w14:textId="77777777" w:rsidR="003A284B" w:rsidRDefault="007C5957">
            <w:pPr>
              <w:pStyle w:val="TableParagraph"/>
              <w:spacing w:before="26"/>
              <w:ind w:right="28"/>
              <w:rPr>
                <w:sz w:val="11"/>
              </w:rPr>
            </w:pPr>
            <w:r>
              <w:rPr>
                <w:sz w:val="11"/>
              </w:rPr>
              <w:t>14,438,498,581</w:t>
            </w:r>
          </w:p>
        </w:tc>
        <w:tc>
          <w:tcPr>
            <w:tcW w:w="1056" w:type="dxa"/>
          </w:tcPr>
          <w:p w14:paraId="2F75D942" w14:textId="77777777" w:rsidR="003A284B" w:rsidRDefault="007C5957">
            <w:pPr>
              <w:pStyle w:val="TableParagraph"/>
              <w:spacing w:before="26"/>
              <w:ind w:right="28"/>
              <w:rPr>
                <w:sz w:val="11"/>
              </w:rPr>
            </w:pPr>
            <w:r>
              <w:rPr>
                <w:sz w:val="11"/>
              </w:rPr>
              <w:t>0</w:t>
            </w:r>
          </w:p>
        </w:tc>
        <w:tc>
          <w:tcPr>
            <w:tcW w:w="1092" w:type="dxa"/>
          </w:tcPr>
          <w:p w14:paraId="571C91B1" w14:textId="77777777" w:rsidR="003A284B" w:rsidRDefault="007C5957">
            <w:pPr>
              <w:pStyle w:val="TableParagraph"/>
              <w:spacing w:before="26"/>
              <w:ind w:right="29"/>
              <w:rPr>
                <w:sz w:val="11"/>
              </w:rPr>
            </w:pPr>
            <w:r>
              <w:rPr>
                <w:sz w:val="11"/>
              </w:rPr>
              <w:t>0</w:t>
            </w:r>
          </w:p>
        </w:tc>
        <w:tc>
          <w:tcPr>
            <w:tcW w:w="1277" w:type="dxa"/>
          </w:tcPr>
          <w:p w14:paraId="7E0E0F89" w14:textId="77777777" w:rsidR="003A284B" w:rsidRDefault="007C5957">
            <w:pPr>
              <w:pStyle w:val="TableParagraph"/>
              <w:spacing w:before="26"/>
              <w:ind w:right="29"/>
              <w:rPr>
                <w:sz w:val="11"/>
              </w:rPr>
            </w:pPr>
            <w:r>
              <w:rPr>
                <w:sz w:val="11"/>
              </w:rPr>
              <w:t>0</w:t>
            </w:r>
          </w:p>
        </w:tc>
        <w:tc>
          <w:tcPr>
            <w:tcW w:w="1173" w:type="dxa"/>
          </w:tcPr>
          <w:p w14:paraId="7C76EB9C" w14:textId="77777777" w:rsidR="003A284B" w:rsidRDefault="007C5957">
            <w:pPr>
              <w:pStyle w:val="TableParagraph"/>
              <w:spacing w:before="26"/>
              <w:ind w:right="24"/>
              <w:rPr>
                <w:sz w:val="11"/>
              </w:rPr>
            </w:pPr>
            <w:r>
              <w:rPr>
                <w:sz w:val="11"/>
              </w:rPr>
              <w:t>14,438,498,581</w:t>
            </w:r>
          </w:p>
        </w:tc>
      </w:tr>
      <w:tr w:rsidR="003A284B" w14:paraId="4C4715AC" w14:textId="77777777">
        <w:trPr>
          <w:trHeight w:val="186"/>
        </w:trPr>
        <w:tc>
          <w:tcPr>
            <w:tcW w:w="2938" w:type="dxa"/>
            <w:gridSpan w:val="2"/>
          </w:tcPr>
          <w:p w14:paraId="34F3639C" w14:textId="77777777" w:rsidR="003A284B" w:rsidRDefault="007C5957">
            <w:pPr>
              <w:pStyle w:val="TableParagraph"/>
              <w:spacing w:before="26"/>
              <w:ind w:left="1007"/>
              <w:jc w:val="left"/>
              <w:rPr>
                <w:sz w:val="11"/>
              </w:rPr>
            </w:pPr>
            <w:r>
              <w:rPr>
                <w:sz w:val="11"/>
              </w:rPr>
              <w:t>Fondo de Compensación</w:t>
            </w:r>
          </w:p>
        </w:tc>
        <w:tc>
          <w:tcPr>
            <w:tcW w:w="1176" w:type="dxa"/>
          </w:tcPr>
          <w:p w14:paraId="7841249F" w14:textId="77777777" w:rsidR="003A284B" w:rsidRDefault="007C5957">
            <w:pPr>
              <w:pStyle w:val="TableParagraph"/>
              <w:spacing w:before="26"/>
              <w:ind w:right="28"/>
              <w:rPr>
                <w:sz w:val="11"/>
              </w:rPr>
            </w:pPr>
            <w:r>
              <w:rPr>
                <w:sz w:val="11"/>
              </w:rPr>
              <w:t>10,388,597,656</w:t>
            </w:r>
          </w:p>
        </w:tc>
        <w:tc>
          <w:tcPr>
            <w:tcW w:w="1056" w:type="dxa"/>
          </w:tcPr>
          <w:p w14:paraId="7626D681" w14:textId="77777777" w:rsidR="003A284B" w:rsidRDefault="007C5957">
            <w:pPr>
              <w:pStyle w:val="TableParagraph"/>
              <w:spacing w:before="26"/>
              <w:ind w:right="28"/>
              <w:rPr>
                <w:sz w:val="11"/>
              </w:rPr>
            </w:pPr>
            <w:r>
              <w:rPr>
                <w:sz w:val="11"/>
              </w:rPr>
              <w:t>0</w:t>
            </w:r>
          </w:p>
        </w:tc>
        <w:tc>
          <w:tcPr>
            <w:tcW w:w="1092" w:type="dxa"/>
          </w:tcPr>
          <w:p w14:paraId="4AFFFEAF" w14:textId="77777777" w:rsidR="003A284B" w:rsidRDefault="007C5957">
            <w:pPr>
              <w:pStyle w:val="TableParagraph"/>
              <w:spacing w:before="26"/>
              <w:ind w:right="29"/>
              <w:rPr>
                <w:sz w:val="11"/>
              </w:rPr>
            </w:pPr>
            <w:r>
              <w:rPr>
                <w:sz w:val="11"/>
              </w:rPr>
              <w:t>0</w:t>
            </w:r>
          </w:p>
        </w:tc>
        <w:tc>
          <w:tcPr>
            <w:tcW w:w="1277" w:type="dxa"/>
          </w:tcPr>
          <w:p w14:paraId="59DA6819" w14:textId="77777777" w:rsidR="003A284B" w:rsidRDefault="007C5957">
            <w:pPr>
              <w:pStyle w:val="TableParagraph"/>
              <w:spacing w:before="26"/>
              <w:ind w:right="29"/>
              <w:rPr>
                <w:sz w:val="11"/>
              </w:rPr>
            </w:pPr>
            <w:r>
              <w:rPr>
                <w:sz w:val="11"/>
              </w:rPr>
              <w:t>0</w:t>
            </w:r>
          </w:p>
        </w:tc>
        <w:tc>
          <w:tcPr>
            <w:tcW w:w="1173" w:type="dxa"/>
          </w:tcPr>
          <w:p w14:paraId="2AD86FD5" w14:textId="77777777" w:rsidR="003A284B" w:rsidRDefault="007C5957">
            <w:pPr>
              <w:pStyle w:val="TableParagraph"/>
              <w:spacing w:before="26"/>
              <w:ind w:right="24"/>
              <w:rPr>
                <w:sz w:val="11"/>
              </w:rPr>
            </w:pPr>
            <w:r>
              <w:rPr>
                <w:sz w:val="11"/>
              </w:rPr>
              <w:t>10,388,597,656</w:t>
            </w:r>
          </w:p>
        </w:tc>
      </w:tr>
      <w:tr w:rsidR="003A284B" w14:paraId="2829919E" w14:textId="77777777">
        <w:trPr>
          <w:trHeight w:val="311"/>
        </w:trPr>
        <w:tc>
          <w:tcPr>
            <w:tcW w:w="2938" w:type="dxa"/>
            <w:gridSpan w:val="2"/>
          </w:tcPr>
          <w:p w14:paraId="5E173269" w14:textId="77777777" w:rsidR="003A284B" w:rsidRDefault="007C5957">
            <w:pPr>
              <w:pStyle w:val="TableParagraph"/>
              <w:spacing w:before="29"/>
              <w:ind w:left="719" w:right="624"/>
              <w:jc w:val="left"/>
              <w:rPr>
                <w:sz w:val="11"/>
              </w:rPr>
            </w:pPr>
            <w:r>
              <w:rPr>
                <w:sz w:val="11"/>
              </w:rPr>
              <w:t>Fondo de Aportaciones para los Servicios de Salud</w:t>
            </w:r>
          </w:p>
        </w:tc>
        <w:tc>
          <w:tcPr>
            <w:tcW w:w="1176" w:type="dxa"/>
          </w:tcPr>
          <w:p w14:paraId="3AF5D890" w14:textId="77777777" w:rsidR="003A284B" w:rsidRDefault="007C5957">
            <w:pPr>
              <w:pStyle w:val="TableParagraph"/>
              <w:spacing w:before="89"/>
              <w:ind w:right="28"/>
              <w:rPr>
                <w:sz w:val="11"/>
              </w:rPr>
            </w:pPr>
            <w:r>
              <w:rPr>
                <w:sz w:val="11"/>
              </w:rPr>
              <w:t>103,371,546,526</w:t>
            </w:r>
          </w:p>
        </w:tc>
        <w:tc>
          <w:tcPr>
            <w:tcW w:w="1056" w:type="dxa"/>
          </w:tcPr>
          <w:p w14:paraId="0481CDCE" w14:textId="77777777" w:rsidR="003A284B" w:rsidRDefault="007C5957">
            <w:pPr>
              <w:pStyle w:val="TableParagraph"/>
              <w:spacing w:before="89"/>
              <w:ind w:right="28"/>
              <w:rPr>
                <w:sz w:val="11"/>
              </w:rPr>
            </w:pPr>
            <w:r>
              <w:rPr>
                <w:sz w:val="11"/>
              </w:rPr>
              <w:t>0</w:t>
            </w:r>
          </w:p>
        </w:tc>
        <w:tc>
          <w:tcPr>
            <w:tcW w:w="1092" w:type="dxa"/>
          </w:tcPr>
          <w:p w14:paraId="02C101E0" w14:textId="77777777" w:rsidR="003A284B" w:rsidRDefault="007C5957">
            <w:pPr>
              <w:pStyle w:val="TableParagraph"/>
              <w:spacing w:before="89"/>
              <w:ind w:right="29"/>
              <w:rPr>
                <w:sz w:val="11"/>
              </w:rPr>
            </w:pPr>
            <w:r>
              <w:rPr>
                <w:sz w:val="11"/>
              </w:rPr>
              <w:t>0</w:t>
            </w:r>
          </w:p>
        </w:tc>
        <w:tc>
          <w:tcPr>
            <w:tcW w:w="1277" w:type="dxa"/>
          </w:tcPr>
          <w:p w14:paraId="41719E08" w14:textId="77777777" w:rsidR="003A284B" w:rsidRDefault="007C5957">
            <w:pPr>
              <w:pStyle w:val="TableParagraph"/>
              <w:spacing w:before="89"/>
              <w:ind w:right="29"/>
              <w:rPr>
                <w:sz w:val="11"/>
              </w:rPr>
            </w:pPr>
            <w:r>
              <w:rPr>
                <w:sz w:val="11"/>
              </w:rPr>
              <w:t>0</w:t>
            </w:r>
          </w:p>
        </w:tc>
        <w:tc>
          <w:tcPr>
            <w:tcW w:w="1173" w:type="dxa"/>
          </w:tcPr>
          <w:p w14:paraId="3EC86077" w14:textId="77777777" w:rsidR="003A284B" w:rsidRDefault="007C5957">
            <w:pPr>
              <w:pStyle w:val="TableParagraph"/>
              <w:spacing w:before="89"/>
              <w:ind w:right="24"/>
              <w:rPr>
                <w:sz w:val="11"/>
              </w:rPr>
            </w:pPr>
            <w:r>
              <w:rPr>
                <w:sz w:val="11"/>
              </w:rPr>
              <w:t>103,371,546,526</w:t>
            </w:r>
          </w:p>
        </w:tc>
      </w:tr>
      <w:tr w:rsidR="003A284B" w14:paraId="5B946F57" w14:textId="77777777">
        <w:trPr>
          <w:trHeight w:val="498"/>
        </w:trPr>
        <w:tc>
          <w:tcPr>
            <w:tcW w:w="2938" w:type="dxa"/>
            <w:gridSpan w:val="2"/>
          </w:tcPr>
          <w:p w14:paraId="5DC432D0" w14:textId="77777777" w:rsidR="003A284B" w:rsidRDefault="007C5957">
            <w:pPr>
              <w:pStyle w:val="TableParagraph"/>
              <w:spacing w:before="31"/>
              <w:ind w:left="693" w:right="94"/>
              <w:jc w:val="left"/>
              <w:rPr>
                <w:sz w:val="11"/>
              </w:rPr>
            </w:pPr>
            <w:r>
              <w:rPr>
                <w:sz w:val="11"/>
              </w:rPr>
              <w:t>Fondo de Aportaciones para la Infraestructura Social, que se distribuye en:</w:t>
            </w:r>
          </w:p>
        </w:tc>
        <w:tc>
          <w:tcPr>
            <w:tcW w:w="1176" w:type="dxa"/>
          </w:tcPr>
          <w:p w14:paraId="4ADE3C4A" w14:textId="77777777" w:rsidR="003A284B" w:rsidRDefault="007C5957">
            <w:pPr>
              <w:pStyle w:val="TableParagraph"/>
              <w:spacing w:before="28"/>
              <w:ind w:right="28"/>
              <w:rPr>
                <w:sz w:val="11"/>
              </w:rPr>
            </w:pPr>
            <w:r>
              <w:rPr>
                <w:sz w:val="11"/>
              </w:rPr>
              <w:t>85,723,498,284</w:t>
            </w:r>
          </w:p>
        </w:tc>
        <w:tc>
          <w:tcPr>
            <w:tcW w:w="1056" w:type="dxa"/>
          </w:tcPr>
          <w:p w14:paraId="4ABBBDD8" w14:textId="77777777" w:rsidR="003A284B" w:rsidRDefault="007C5957">
            <w:pPr>
              <w:pStyle w:val="TableParagraph"/>
              <w:spacing w:before="28"/>
              <w:ind w:right="28"/>
              <w:rPr>
                <w:sz w:val="11"/>
              </w:rPr>
            </w:pPr>
            <w:r>
              <w:rPr>
                <w:sz w:val="11"/>
              </w:rPr>
              <w:t>0</w:t>
            </w:r>
          </w:p>
        </w:tc>
        <w:tc>
          <w:tcPr>
            <w:tcW w:w="1092" w:type="dxa"/>
          </w:tcPr>
          <w:p w14:paraId="1F6EF4F1" w14:textId="77777777" w:rsidR="003A284B" w:rsidRDefault="007C5957">
            <w:pPr>
              <w:pStyle w:val="TableParagraph"/>
              <w:spacing w:before="28"/>
              <w:ind w:right="30"/>
              <w:rPr>
                <w:sz w:val="11"/>
              </w:rPr>
            </w:pPr>
            <w:r>
              <w:rPr>
                <w:sz w:val="11"/>
              </w:rPr>
              <w:t>130,324,806</w:t>
            </w:r>
          </w:p>
        </w:tc>
        <w:tc>
          <w:tcPr>
            <w:tcW w:w="1277" w:type="dxa"/>
          </w:tcPr>
          <w:p w14:paraId="7EB7837C" w14:textId="77777777" w:rsidR="003A284B" w:rsidRDefault="007C5957">
            <w:pPr>
              <w:pStyle w:val="TableParagraph"/>
              <w:spacing w:before="28"/>
              <w:ind w:right="30"/>
              <w:rPr>
                <w:sz w:val="11"/>
              </w:rPr>
            </w:pPr>
            <w:r>
              <w:rPr>
                <w:sz w:val="11"/>
              </w:rPr>
              <w:t>130,324,806</w:t>
            </w:r>
          </w:p>
        </w:tc>
        <w:tc>
          <w:tcPr>
            <w:tcW w:w="1173" w:type="dxa"/>
          </w:tcPr>
          <w:p w14:paraId="613C2641" w14:textId="77777777" w:rsidR="003A284B" w:rsidRDefault="007C5957">
            <w:pPr>
              <w:pStyle w:val="TableParagraph"/>
              <w:spacing w:before="28"/>
              <w:ind w:right="24"/>
              <w:rPr>
                <w:sz w:val="11"/>
              </w:rPr>
            </w:pPr>
            <w:r>
              <w:rPr>
                <w:sz w:val="11"/>
              </w:rPr>
              <w:t>85,853,823,090</w:t>
            </w:r>
          </w:p>
        </w:tc>
      </w:tr>
      <w:tr w:rsidR="003A284B" w14:paraId="2A8075C6" w14:textId="77777777">
        <w:trPr>
          <w:trHeight w:val="186"/>
        </w:trPr>
        <w:tc>
          <w:tcPr>
            <w:tcW w:w="2938" w:type="dxa"/>
            <w:gridSpan w:val="2"/>
          </w:tcPr>
          <w:p w14:paraId="688053BD" w14:textId="77777777" w:rsidR="003A284B" w:rsidRDefault="007C5957">
            <w:pPr>
              <w:pStyle w:val="TableParagraph"/>
              <w:spacing w:before="26"/>
              <w:ind w:left="989" w:right="1403"/>
              <w:jc w:val="center"/>
              <w:rPr>
                <w:sz w:val="11"/>
              </w:rPr>
            </w:pPr>
            <w:r>
              <w:rPr>
                <w:sz w:val="11"/>
              </w:rPr>
              <w:t>Entidades</w:t>
            </w:r>
          </w:p>
        </w:tc>
        <w:tc>
          <w:tcPr>
            <w:tcW w:w="1176" w:type="dxa"/>
          </w:tcPr>
          <w:p w14:paraId="1E197286" w14:textId="77777777" w:rsidR="003A284B" w:rsidRDefault="007C5957">
            <w:pPr>
              <w:pStyle w:val="TableParagraph"/>
              <w:spacing w:before="26"/>
              <w:ind w:right="28"/>
              <w:rPr>
                <w:sz w:val="11"/>
              </w:rPr>
            </w:pPr>
            <w:r>
              <w:rPr>
                <w:sz w:val="11"/>
              </w:rPr>
              <w:t>10,390,932,464</w:t>
            </w:r>
          </w:p>
        </w:tc>
        <w:tc>
          <w:tcPr>
            <w:tcW w:w="1056" w:type="dxa"/>
          </w:tcPr>
          <w:p w14:paraId="514B31A1" w14:textId="77777777" w:rsidR="003A284B" w:rsidRDefault="007C5957">
            <w:pPr>
              <w:pStyle w:val="TableParagraph"/>
              <w:spacing w:before="26"/>
              <w:ind w:right="28"/>
              <w:rPr>
                <w:sz w:val="11"/>
              </w:rPr>
            </w:pPr>
            <w:r>
              <w:rPr>
                <w:sz w:val="11"/>
              </w:rPr>
              <w:t>0</w:t>
            </w:r>
          </w:p>
        </w:tc>
        <w:tc>
          <w:tcPr>
            <w:tcW w:w="1092" w:type="dxa"/>
          </w:tcPr>
          <w:p w14:paraId="4CBBDB1C" w14:textId="77777777" w:rsidR="003A284B" w:rsidRDefault="007C5957">
            <w:pPr>
              <w:pStyle w:val="TableParagraph"/>
              <w:spacing w:before="26"/>
              <w:ind w:right="30"/>
              <w:rPr>
                <w:sz w:val="11"/>
              </w:rPr>
            </w:pPr>
            <w:r>
              <w:rPr>
                <w:sz w:val="11"/>
              </w:rPr>
              <w:t>15,797,258</w:t>
            </w:r>
          </w:p>
        </w:tc>
        <w:tc>
          <w:tcPr>
            <w:tcW w:w="1277" w:type="dxa"/>
          </w:tcPr>
          <w:p w14:paraId="5DD1910B" w14:textId="77777777" w:rsidR="003A284B" w:rsidRDefault="007C5957">
            <w:pPr>
              <w:pStyle w:val="TableParagraph"/>
              <w:spacing w:before="26"/>
              <w:ind w:right="30"/>
              <w:rPr>
                <w:sz w:val="11"/>
              </w:rPr>
            </w:pPr>
            <w:r>
              <w:rPr>
                <w:sz w:val="11"/>
              </w:rPr>
              <w:t>15,797,258</w:t>
            </w:r>
          </w:p>
        </w:tc>
        <w:tc>
          <w:tcPr>
            <w:tcW w:w="1173" w:type="dxa"/>
          </w:tcPr>
          <w:p w14:paraId="4BB644F6" w14:textId="77777777" w:rsidR="003A284B" w:rsidRDefault="007C5957">
            <w:pPr>
              <w:pStyle w:val="TableParagraph"/>
              <w:spacing w:before="26"/>
              <w:ind w:right="24"/>
              <w:rPr>
                <w:sz w:val="11"/>
              </w:rPr>
            </w:pPr>
            <w:r>
              <w:rPr>
                <w:sz w:val="11"/>
              </w:rPr>
              <w:t>10,406,729,722</w:t>
            </w:r>
          </w:p>
        </w:tc>
      </w:tr>
      <w:tr w:rsidR="003A284B" w14:paraId="66B091E9" w14:textId="77777777">
        <w:trPr>
          <w:trHeight w:val="496"/>
        </w:trPr>
        <w:tc>
          <w:tcPr>
            <w:tcW w:w="2938" w:type="dxa"/>
            <w:gridSpan w:val="2"/>
          </w:tcPr>
          <w:p w14:paraId="1D32EFB1" w14:textId="77777777" w:rsidR="003A284B" w:rsidRDefault="007C5957">
            <w:pPr>
              <w:pStyle w:val="TableParagraph"/>
              <w:spacing w:before="28"/>
              <w:ind w:left="981" w:right="252"/>
              <w:jc w:val="left"/>
              <w:rPr>
                <w:sz w:val="11"/>
              </w:rPr>
            </w:pPr>
            <w:r>
              <w:rPr>
                <w:sz w:val="11"/>
              </w:rPr>
              <w:t>Municipal y de las Demarcaciones Territoriales del Distrito Federal</w:t>
            </w:r>
          </w:p>
        </w:tc>
        <w:tc>
          <w:tcPr>
            <w:tcW w:w="1176" w:type="dxa"/>
          </w:tcPr>
          <w:p w14:paraId="46222D12" w14:textId="77777777" w:rsidR="003A284B" w:rsidRDefault="007C5957">
            <w:pPr>
              <w:pStyle w:val="TableParagraph"/>
              <w:spacing w:before="26"/>
              <w:ind w:right="28"/>
              <w:rPr>
                <w:sz w:val="11"/>
              </w:rPr>
            </w:pPr>
            <w:r>
              <w:rPr>
                <w:sz w:val="11"/>
              </w:rPr>
              <w:t>75,332,565,820</w:t>
            </w:r>
          </w:p>
        </w:tc>
        <w:tc>
          <w:tcPr>
            <w:tcW w:w="1056" w:type="dxa"/>
          </w:tcPr>
          <w:p w14:paraId="2827E83A" w14:textId="77777777" w:rsidR="003A284B" w:rsidRDefault="007C5957">
            <w:pPr>
              <w:pStyle w:val="TableParagraph"/>
              <w:spacing w:before="26"/>
              <w:ind w:right="28"/>
              <w:rPr>
                <w:sz w:val="11"/>
              </w:rPr>
            </w:pPr>
            <w:r>
              <w:rPr>
                <w:sz w:val="11"/>
              </w:rPr>
              <w:t>0</w:t>
            </w:r>
          </w:p>
        </w:tc>
        <w:tc>
          <w:tcPr>
            <w:tcW w:w="1092" w:type="dxa"/>
          </w:tcPr>
          <w:p w14:paraId="1E04C700" w14:textId="77777777" w:rsidR="003A284B" w:rsidRDefault="007C5957">
            <w:pPr>
              <w:pStyle w:val="TableParagraph"/>
              <w:spacing w:before="26"/>
              <w:ind w:right="30"/>
              <w:rPr>
                <w:sz w:val="11"/>
              </w:rPr>
            </w:pPr>
            <w:r>
              <w:rPr>
                <w:sz w:val="11"/>
              </w:rPr>
              <w:t>114,527,548</w:t>
            </w:r>
          </w:p>
        </w:tc>
        <w:tc>
          <w:tcPr>
            <w:tcW w:w="1277" w:type="dxa"/>
          </w:tcPr>
          <w:p w14:paraId="3852FAE1" w14:textId="77777777" w:rsidR="003A284B" w:rsidRDefault="007C5957">
            <w:pPr>
              <w:pStyle w:val="TableParagraph"/>
              <w:spacing w:before="26"/>
              <w:ind w:right="30"/>
              <w:rPr>
                <w:sz w:val="11"/>
              </w:rPr>
            </w:pPr>
            <w:r>
              <w:rPr>
                <w:sz w:val="11"/>
              </w:rPr>
              <w:t>114,527,548</w:t>
            </w:r>
          </w:p>
        </w:tc>
        <w:tc>
          <w:tcPr>
            <w:tcW w:w="1173" w:type="dxa"/>
          </w:tcPr>
          <w:p w14:paraId="626F6633" w14:textId="77777777" w:rsidR="003A284B" w:rsidRDefault="007C5957">
            <w:pPr>
              <w:pStyle w:val="TableParagraph"/>
              <w:spacing w:before="26"/>
              <w:ind w:right="24"/>
              <w:rPr>
                <w:sz w:val="11"/>
              </w:rPr>
            </w:pPr>
            <w:r>
              <w:rPr>
                <w:sz w:val="11"/>
              </w:rPr>
              <w:t>75,447,093,368</w:t>
            </w:r>
          </w:p>
        </w:tc>
      </w:tr>
      <w:tr w:rsidR="003A284B" w14:paraId="3144AF6D" w14:textId="77777777">
        <w:trPr>
          <w:trHeight w:val="752"/>
        </w:trPr>
        <w:tc>
          <w:tcPr>
            <w:tcW w:w="2938" w:type="dxa"/>
            <w:gridSpan w:val="2"/>
          </w:tcPr>
          <w:p w14:paraId="1EDA7A41" w14:textId="77777777" w:rsidR="003A284B" w:rsidRDefault="007C5957">
            <w:pPr>
              <w:pStyle w:val="TableParagraph"/>
              <w:spacing w:before="28"/>
              <w:ind w:left="693" w:right="174"/>
              <w:jc w:val="left"/>
              <w:rPr>
                <w:sz w:val="11"/>
              </w:rPr>
            </w:pPr>
            <w:r>
              <w:rPr>
                <w:sz w:val="11"/>
              </w:rPr>
              <w:t>Fondo de Aportaciones para el Fortalecimiento de los Municipios y de las Demarcaciones Territoriales del Distrito Federal</w:t>
            </w:r>
          </w:p>
        </w:tc>
        <w:tc>
          <w:tcPr>
            <w:tcW w:w="1176" w:type="dxa"/>
          </w:tcPr>
          <w:p w14:paraId="3E90C497" w14:textId="77777777" w:rsidR="003A284B" w:rsidRDefault="007C5957">
            <w:pPr>
              <w:pStyle w:val="TableParagraph"/>
              <w:spacing w:before="26"/>
              <w:ind w:right="28"/>
              <w:rPr>
                <w:sz w:val="11"/>
              </w:rPr>
            </w:pPr>
            <w:r>
              <w:rPr>
                <w:sz w:val="11"/>
              </w:rPr>
              <w:t>86,838,507,019</w:t>
            </w:r>
          </w:p>
        </w:tc>
        <w:tc>
          <w:tcPr>
            <w:tcW w:w="1056" w:type="dxa"/>
          </w:tcPr>
          <w:p w14:paraId="52D29871" w14:textId="77777777" w:rsidR="003A284B" w:rsidRDefault="007C5957">
            <w:pPr>
              <w:pStyle w:val="TableParagraph"/>
              <w:spacing w:before="26"/>
              <w:ind w:right="28"/>
              <w:rPr>
                <w:sz w:val="11"/>
              </w:rPr>
            </w:pPr>
            <w:r>
              <w:rPr>
                <w:sz w:val="11"/>
              </w:rPr>
              <w:t>0</w:t>
            </w:r>
          </w:p>
        </w:tc>
        <w:tc>
          <w:tcPr>
            <w:tcW w:w="1092" w:type="dxa"/>
          </w:tcPr>
          <w:p w14:paraId="742EFABE" w14:textId="77777777" w:rsidR="003A284B" w:rsidRDefault="007C5957">
            <w:pPr>
              <w:pStyle w:val="TableParagraph"/>
              <w:spacing w:before="26"/>
              <w:ind w:right="30"/>
              <w:rPr>
                <w:sz w:val="11"/>
              </w:rPr>
            </w:pPr>
            <w:r>
              <w:rPr>
                <w:sz w:val="11"/>
              </w:rPr>
              <w:t>132,019,945</w:t>
            </w:r>
          </w:p>
        </w:tc>
        <w:tc>
          <w:tcPr>
            <w:tcW w:w="1277" w:type="dxa"/>
          </w:tcPr>
          <w:p w14:paraId="4956471B" w14:textId="77777777" w:rsidR="003A284B" w:rsidRDefault="007C5957">
            <w:pPr>
              <w:pStyle w:val="TableParagraph"/>
              <w:spacing w:before="26"/>
              <w:ind w:right="30"/>
              <w:rPr>
                <w:sz w:val="11"/>
              </w:rPr>
            </w:pPr>
            <w:r>
              <w:rPr>
                <w:sz w:val="11"/>
              </w:rPr>
              <w:t>132,019,945</w:t>
            </w:r>
          </w:p>
        </w:tc>
        <w:tc>
          <w:tcPr>
            <w:tcW w:w="1173" w:type="dxa"/>
          </w:tcPr>
          <w:p w14:paraId="0DF2A8DC" w14:textId="77777777" w:rsidR="003A284B" w:rsidRDefault="007C5957">
            <w:pPr>
              <w:pStyle w:val="TableParagraph"/>
              <w:spacing w:before="26"/>
              <w:ind w:right="23"/>
              <w:rPr>
                <w:sz w:val="11"/>
              </w:rPr>
            </w:pPr>
            <w:r>
              <w:rPr>
                <w:sz w:val="11"/>
              </w:rPr>
              <w:t>86,970,526,964</w:t>
            </w:r>
          </w:p>
        </w:tc>
      </w:tr>
    </w:tbl>
    <w:p w14:paraId="330AC895" w14:textId="77777777" w:rsidR="003A284B" w:rsidRDefault="003A284B">
      <w:pPr>
        <w:rPr>
          <w:sz w:val="11"/>
        </w:rPr>
        <w:sectPr w:rsidR="003A284B">
          <w:pgSz w:w="12240" w:h="15840"/>
          <w:pgMar w:top="1760" w:right="1300" w:bottom="900" w:left="1300" w:header="724" w:footer="712" w:gutter="0"/>
          <w:cols w:space="720"/>
        </w:sectPr>
      </w:pPr>
    </w:p>
    <w:p w14:paraId="3FBDC9C1" w14:textId="77777777" w:rsidR="003A284B" w:rsidRDefault="003A284B">
      <w:pPr>
        <w:pStyle w:val="Textoindependiente"/>
        <w:ind w:left="0"/>
        <w:jc w:val="left"/>
        <w:rPr>
          <w:rFonts w:ascii="Times New Roman"/>
          <w:sz w:val="20"/>
        </w:rPr>
      </w:pPr>
    </w:p>
    <w:p w14:paraId="6EF1D1D8" w14:textId="77777777" w:rsidR="003A284B" w:rsidRDefault="003A284B">
      <w:pPr>
        <w:pStyle w:val="Textoindependiente"/>
        <w:ind w:left="0"/>
        <w:jc w:val="left"/>
        <w:rPr>
          <w:rFonts w:ascii="Times New Roman"/>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2371"/>
        <w:gridCol w:w="1177"/>
        <w:gridCol w:w="1057"/>
        <w:gridCol w:w="1093"/>
        <w:gridCol w:w="1278"/>
        <w:gridCol w:w="1174"/>
      </w:tblGrid>
      <w:tr w:rsidR="003A284B" w14:paraId="29D5CA29" w14:textId="77777777">
        <w:trPr>
          <w:trHeight w:val="496"/>
        </w:trPr>
        <w:tc>
          <w:tcPr>
            <w:tcW w:w="2939" w:type="dxa"/>
            <w:gridSpan w:val="2"/>
          </w:tcPr>
          <w:p w14:paraId="4E0C386A" w14:textId="77777777" w:rsidR="003A284B" w:rsidRDefault="007C5957">
            <w:pPr>
              <w:pStyle w:val="TableParagraph"/>
              <w:spacing w:before="28"/>
              <w:ind w:left="693" w:right="217"/>
              <w:jc w:val="left"/>
              <w:rPr>
                <w:sz w:val="11"/>
              </w:rPr>
            </w:pPr>
            <w:r>
              <w:rPr>
                <w:sz w:val="11"/>
              </w:rPr>
              <w:t>Fondo de Aportaciones Múltiples, que se distribuye para erogaciones de:</w:t>
            </w:r>
          </w:p>
        </w:tc>
        <w:tc>
          <w:tcPr>
            <w:tcW w:w="1177" w:type="dxa"/>
          </w:tcPr>
          <w:p w14:paraId="45DD188B" w14:textId="77777777" w:rsidR="003A284B" w:rsidRDefault="007C5957">
            <w:pPr>
              <w:pStyle w:val="TableParagraph"/>
              <w:spacing w:before="26"/>
              <w:ind w:right="30"/>
              <w:rPr>
                <w:sz w:val="11"/>
              </w:rPr>
            </w:pPr>
            <w:r>
              <w:rPr>
                <w:sz w:val="11"/>
              </w:rPr>
              <w:t>27,587,146,202</w:t>
            </w:r>
          </w:p>
        </w:tc>
        <w:tc>
          <w:tcPr>
            <w:tcW w:w="1057" w:type="dxa"/>
          </w:tcPr>
          <w:p w14:paraId="4E0364C3" w14:textId="77777777" w:rsidR="003A284B" w:rsidRDefault="007C5957">
            <w:pPr>
              <w:pStyle w:val="TableParagraph"/>
              <w:spacing w:before="26"/>
              <w:ind w:right="31"/>
              <w:rPr>
                <w:sz w:val="11"/>
              </w:rPr>
            </w:pPr>
            <w:r>
              <w:rPr>
                <w:sz w:val="11"/>
              </w:rPr>
              <w:t>0</w:t>
            </w:r>
          </w:p>
        </w:tc>
        <w:tc>
          <w:tcPr>
            <w:tcW w:w="1093" w:type="dxa"/>
          </w:tcPr>
          <w:p w14:paraId="733D65A1" w14:textId="77777777" w:rsidR="003A284B" w:rsidRDefault="007C5957">
            <w:pPr>
              <w:pStyle w:val="TableParagraph"/>
              <w:spacing w:before="26"/>
              <w:ind w:right="34"/>
              <w:rPr>
                <w:sz w:val="11"/>
              </w:rPr>
            </w:pPr>
            <w:r>
              <w:rPr>
                <w:sz w:val="11"/>
              </w:rPr>
              <w:t>41,940,536</w:t>
            </w:r>
          </w:p>
        </w:tc>
        <w:tc>
          <w:tcPr>
            <w:tcW w:w="1278" w:type="dxa"/>
          </w:tcPr>
          <w:p w14:paraId="1570B4B2" w14:textId="77777777" w:rsidR="003A284B" w:rsidRDefault="007C5957">
            <w:pPr>
              <w:pStyle w:val="TableParagraph"/>
              <w:spacing w:before="26"/>
              <w:ind w:right="35"/>
              <w:rPr>
                <w:sz w:val="11"/>
              </w:rPr>
            </w:pPr>
            <w:r>
              <w:rPr>
                <w:sz w:val="11"/>
              </w:rPr>
              <w:t>41,940,536</w:t>
            </w:r>
          </w:p>
        </w:tc>
        <w:tc>
          <w:tcPr>
            <w:tcW w:w="1174" w:type="dxa"/>
          </w:tcPr>
          <w:p w14:paraId="1FD0D706" w14:textId="77777777" w:rsidR="003A284B" w:rsidRDefault="007C5957">
            <w:pPr>
              <w:pStyle w:val="TableParagraph"/>
              <w:spacing w:before="26"/>
              <w:ind w:right="30"/>
              <w:rPr>
                <w:sz w:val="11"/>
              </w:rPr>
            </w:pPr>
            <w:r>
              <w:rPr>
                <w:sz w:val="11"/>
              </w:rPr>
              <w:t>27,629,086,738</w:t>
            </w:r>
          </w:p>
        </w:tc>
      </w:tr>
      <w:tr w:rsidR="003A284B" w14:paraId="1DCAB41F" w14:textId="77777777">
        <w:trPr>
          <w:trHeight w:val="186"/>
        </w:trPr>
        <w:tc>
          <w:tcPr>
            <w:tcW w:w="2939" w:type="dxa"/>
            <w:gridSpan w:val="2"/>
          </w:tcPr>
          <w:p w14:paraId="09B95D97" w14:textId="77777777" w:rsidR="003A284B" w:rsidRDefault="007C5957">
            <w:pPr>
              <w:pStyle w:val="TableParagraph"/>
              <w:spacing w:before="28"/>
              <w:ind w:left="989" w:right="1063"/>
              <w:jc w:val="center"/>
              <w:rPr>
                <w:sz w:val="11"/>
              </w:rPr>
            </w:pPr>
            <w:r>
              <w:rPr>
                <w:sz w:val="11"/>
              </w:rPr>
              <w:t>Asistencia Social</w:t>
            </w:r>
          </w:p>
        </w:tc>
        <w:tc>
          <w:tcPr>
            <w:tcW w:w="1177" w:type="dxa"/>
          </w:tcPr>
          <w:p w14:paraId="27482367" w14:textId="77777777" w:rsidR="003A284B" w:rsidRDefault="007C5957">
            <w:pPr>
              <w:pStyle w:val="TableParagraph"/>
              <w:spacing w:before="28"/>
              <w:ind w:right="30"/>
              <w:rPr>
                <w:sz w:val="11"/>
              </w:rPr>
            </w:pPr>
            <w:r>
              <w:rPr>
                <w:sz w:val="11"/>
              </w:rPr>
              <w:t>12,690,087,253</w:t>
            </w:r>
          </w:p>
        </w:tc>
        <w:tc>
          <w:tcPr>
            <w:tcW w:w="1057" w:type="dxa"/>
          </w:tcPr>
          <w:p w14:paraId="1582ED14" w14:textId="77777777" w:rsidR="003A284B" w:rsidRDefault="007C5957">
            <w:pPr>
              <w:pStyle w:val="TableParagraph"/>
              <w:spacing w:before="28"/>
              <w:ind w:right="31"/>
              <w:rPr>
                <w:sz w:val="11"/>
              </w:rPr>
            </w:pPr>
            <w:r>
              <w:rPr>
                <w:sz w:val="11"/>
              </w:rPr>
              <w:t>0</w:t>
            </w:r>
          </w:p>
        </w:tc>
        <w:tc>
          <w:tcPr>
            <w:tcW w:w="1093" w:type="dxa"/>
          </w:tcPr>
          <w:p w14:paraId="5ACDD6C1" w14:textId="77777777" w:rsidR="003A284B" w:rsidRDefault="007C5957">
            <w:pPr>
              <w:pStyle w:val="TableParagraph"/>
              <w:spacing w:before="28"/>
              <w:ind w:right="34"/>
              <w:rPr>
                <w:sz w:val="11"/>
              </w:rPr>
            </w:pPr>
            <w:r>
              <w:rPr>
                <w:sz w:val="11"/>
              </w:rPr>
              <w:t>19,292,646</w:t>
            </w:r>
          </w:p>
        </w:tc>
        <w:tc>
          <w:tcPr>
            <w:tcW w:w="1278" w:type="dxa"/>
          </w:tcPr>
          <w:p w14:paraId="25B496B0" w14:textId="77777777" w:rsidR="003A284B" w:rsidRDefault="007C5957">
            <w:pPr>
              <w:pStyle w:val="TableParagraph"/>
              <w:spacing w:before="28"/>
              <w:ind w:right="35"/>
              <w:rPr>
                <w:sz w:val="11"/>
              </w:rPr>
            </w:pPr>
            <w:r>
              <w:rPr>
                <w:sz w:val="11"/>
              </w:rPr>
              <w:t>19,292,646</w:t>
            </w:r>
          </w:p>
        </w:tc>
        <w:tc>
          <w:tcPr>
            <w:tcW w:w="1174" w:type="dxa"/>
          </w:tcPr>
          <w:p w14:paraId="1C0598FC" w14:textId="77777777" w:rsidR="003A284B" w:rsidRDefault="007C5957">
            <w:pPr>
              <w:pStyle w:val="TableParagraph"/>
              <w:spacing w:before="28"/>
              <w:ind w:right="30"/>
              <w:rPr>
                <w:sz w:val="11"/>
              </w:rPr>
            </w:pPr>
            <w:r>
              <w:rPr>
                <w:sz w:val="11"/>
              </w:rPr>
              <w:t>12,709,379,899</w:t>
            </w:r>
          </w:p>
        </w:tc>
      </w:tr>
      <w:tr w:rsidR="003A284B" w14:paraId="40BD51AC" w14:textId="77777777">
        <w:trPr>
          <w:trHeight w:val="186"/>
        </w:trPr>
        <w:tc>
          <w:tcPr>
            <w:tcW w:w="2939" w:type="dxa"/>
            <w:gridSpan w:val="2"/>
          </w:tcPr>
          <w:p w14:paraId="046CC210" w14:textId="77777777" w:rsidR="003A284B" w:rsidRDefault="007C5957">
            <w:pPr>
              <w:pStyle w:val="TableParagraph"/>
              <w:spacing w:before="28"/>
              <w:ind w:left="1007"/>
              <w:jc w:val="left"/>
              <w:rPr>
                <w:sz w:val="11"/>
              </w:rPr>
            </w:pPr>
            <w:r>
              <w:rPr>
                <w:sz w:val="11"/>
              </w:rPr>
              <w:t>Infraestructura Educativa</w:t>
            </w:r>
          </w:p>
        </w:tc>
        <w:tc>
          <w:tcPr>
            <w:tcW w:w="1177" w:type="dxa"/>
          </w:tcPr>
          <w:p w14:paraId="5B5D8726" w14:textId="77777777" w:rsidR="003A284B" w:rsidRDefault="007C5957">
            <w:pPr>
              <w:pStyle w:val="TableParagraph"/>
              <w:spacing w:before="28"/>
              <w:ind w:right="30"/>
              <w:rPr>
                <w:sz w:val="11"/>
              </w:rPr>
            </w:pPr>
            <w:r>
              <w:rPr>
                <w:sz w:val="11"/>
              </w:rPr>
              <w:t>14,897,058,949</w:t>
            </w:r>
          </w:p>
        </w:tc>
        <w:tc>
          <w:tcPr>
            <w:tcW w:w="1057" w:type="dxa"/>
          </w:tcPr>
          <w:p w14:paraId="2E16A482" w14:textId="77777777" w:rsidR="003A284B" w:rsidRDefault="007C5957">
            <w:pPr>
              <w:pStyle w:val="TableParagraph"/>
              <w:spacing w:before="28"/>
              <w:ind w:right="31"/>
              <w:rPr>
                <w:sz w:val="11"/>
              </w:rPr>
            </w:pPr>
            <w:r>
              <w:rPr>
                <w:sz w:val="11"/>
              </w:rPr>
              <w:t>0</w:t>
            </w:r>
          </w:p>
        </w:tc>
        <w:tc>
          <w:tcPr>
            <w:tcW w:w="1093" w:type="dxa"/>
          </w:tcPr>
          <w:p w14:paraId="35B1D1B0" w14:textId="77777777" w:rsidR="003A284B" w:rsidRDefault="007C5957">
            <w:pPr>
              <w:pStyle w:val="TableParagraph"/>
              <w:spacing w:before="28"/>
              <w:ind w:right="34"/>
              <w:rPr>
                <w:sz w:val="11"/>
              </w:rPr>
            </w:pPr>
            <w:r>
              <w:rPr>
                <w:sz w:val="11"/>
              </w:rPr>
              <w:t>22,647,890</w:t>
            </w:r>
          </w:p>
        </w:tc>
        <w:tc>
          <w:tcPr>
            <w:tcW w:w="1278" w:type="dxa"/>
          </w:tcPr>
          <w:p w14:paraId="01C62B34" w14:textId="77777777" w:rsidR="003A284B" w:rsidRDefault="007C5957">
            <w:pPr>
              <w:pStyle w:val="TableParagraph"/>
              <w:spacing w:before="28"/>
              <w:ind w:right="35"/>
              <w:rPr>
                <w:sz w:val="11"/>
              </w:rPr>
            </w:pPr>
            <w:r>
              <w:rPr>
                <w:sz w:val="11"/>
              </w:rPr>
              <w:t>22,647,890</w:t>
            </w:r>
          </w:p>
        </w:tc>
        <w:tc>
          <w:tcPr>
            <w:tcW w:w="1174" w:type="dxa"/>
          </w:tcPr>
          <w:p w14:paraId="2A740A56" w14:textId="77777777" w:rsidR="003A284B" w:rsidRDefault="007C5957">
            <w:pPr>
              <w:pStyle w:val="TableParagraph"/>
              <w:spacing w:before="28"/>
              <w:ind w:right="30"/>
              <w:rPr>
                <w:sz w:val="11"/>
              </w:rPr>
            </w:pPr>
            <w:r>
              <w:rPr>
                <w:sz w:val="11"/>
              </w:rPr>
              <w:t>14,919,706,839</w:t>
            </w:r>
          </w:p>
        </w:tc>
      </w:tr>
      <w:tr w:rsidR="003A284B" w14:paraId="1F3CFB50" w14:textId="77777777">
        <w:trPr>
          <w:trHeight w:val="498"/>
        </w:trPr>
        <w:tc>
          <w:tcPr>
            <w:tcW w:w="2939" w:type="dxa"/>
            <w:gridSpan w:val="2"/>
          </w:tcPr>
          <w:p w14:paraId="39F30874" w14:textId="77777777" w:rsidR="003A284B" w:rsidRDefault="007C5957">
            <w:pPr>
              <w:pStyle w:val="TableParagraph"/>
              <w:spacing w:before="31"/>
              <w:ind w:left="729" w:right="72" w:firstLine="4"/>
              <w:jc w:val="center"/>
              <w:rPr>
                <w:sz w:val="11"/>
              </w:rPr>
            </w:pPr>
            <w:r>
              <w:rPr>
                <w:sz w:val="11"/>
              </w:rPr>
              <w:t>Fondo de Aportaciones para la Educación Tecnológica y de Adultos, que se distribuye para erogaciones de:</w:t>
            </w:r>
          </w:p>
        </w:tc>
        <w:tc>
          <w:tcPr>
            <w:tcW w:w="1177" w:type="dxa"/>
          </w:tcPr>
          <w:p w14:paraId="3B98233B" w14:textId="77777777" w:rsidR="003A284B" w:rsidRDefault="007C5957">
            <w:pPr>
              <w:pStyle w:val="TableParagraph"/>
              <w:spacing w:before="28"/>
              <w:ind w:right="30"/>
              <w:rPr>
                <w:sz w:val="11"/>
              </w:rPr>
            </w:pPr>
            <w:r>
              <w:rPr>
                <w:sz w:val="11"/>
              </w:rPr>
              <w:t>7,432,750,587</w:t>
            </w:r>
          </w:p>
        </w:tc>
        <w:tc>
          <w:tcPr>
            <w:tcW w:w="1057" w:type="dxa"/>
          </w:tcPr>
          <w:p w14:paraId="568C6726" w14:textId="77777777" w:rsidR="003A284B" w:rsidRDefault="007C5957">
            <w:pPr>
              <w:pStyle w:val="TableParagraph"/>
              <w:spacing w:before="28"/>
              <w:ind w:right="31"/>
              <w:rPr>
                <w:sz w:val="11"/>
              </w:rPr>
            </w:pPr>
            <w:r>
              <w:rPr>
                <w:sz w:val="11"/>
              </w:rPr>
              <w:t>0</w:t>
            </w:r>
          </w:p>
        </w:tc>
        <w:tc>
          <w:tcPr>
            <w:tcW w:w="1093" w:type="dxa"/>
          </w:tcPr>
          <w:p w14:paraId="635DF90A" w14:textId="77777777" w:rsidR="003A284B" w:rsidRDefault="007C5957">
            <w:pPr>
              <w:pStyle w:val="TableParagraph"/>
              <w:spacing w:before="28"/>
              <w:ind w:right="33"/>
              <w:rPr>
                <w:sz w:val="11"/>
              </w:rPr>
            </w:pPr>
            <w:r>
              <w:rPr>
                <w:sz w:val="11"/>
              </w:rPr>
              <w:t>0</w:t>
            </w:r>
          </w:p>
        </w:tc>
        <w:tc>
          <w:tcPr>
            <w:tcW w:w="1278" w:type="dxa"/>
          </w:tcPr>
          <w:p w14:paraId="2727E57A" w14:textId="77777777" w:rsidR="003A284B" w:rsidRDefault="007C5957">
            <w:pPr>
              <w:pStyle w:val="TableParagraph"/>
              <w:spacing w:before="28"/>
              <w:ind w:right="34"/>
              <w:rPr>
                <w:sz w:val="11"/>
              </w:rPr>
            </w:pPr>
            <w:r>
              <w:rPr>
                <w:sz w:val="11"/>
              </w:rPr>
              <w:t>0</w:t>
            </w:r>
          </w:p>
        </w:tc>
        <w:tc>
          <w:tcPr>
            <w:tcW w:w="1174" w:type="dxa"/>
          </w:tcPr>
          <w:p w14:paraId="409B41ED" w14:textId="77777777" w:rsidR="003A284B" w:rsidRDefault="007C5957">
            <w:pPr>
              <w:pStyle w:val="TableParagraph"/>
              <w:spacing w:before="28"/>
              <w:ind w:right="30"/>
              <w:rPr>
                <w:sz w:val="11"/>
              </w:rPr>
            </w:pPr>
            <w:r>
              <w:rPr>
                <w:sz w:val="11"/>
              </w:rPr>
              <w:t>7,432,750,587</w:t>
            </w:r>
          </w:p>
        </w:tc>
      </w:tr>
      <w:tr w:rsidR="003A284B" w14:paraId="19E3C337" w14:textId="77777777">
        <w:trPr>
          <w:trHeight w:val="186"/>
        </w:trPr>
        <w:tc>
          <w:tcPr>
            <w:tcW w:w="2939" w:type="dxa"/>
            <w:gridSpan w:val="2"/>
          </w:tcPr>
          <w:p w14:paraId="0181FA38" w14:textId="77777777" w:rsidR="003A284B" w:rsidRDefault="007C5957">
            <w:pPr>
              <w:pStyle w:val="TableParagraph"/>
              <w:spacing w:before="26"/>
              <w:ind w:left="1007"/>
              <w:jc w:val="left"/>
              <w:rPr>
                <w:sz w:val="11"/>
              </w:rPr>
            </w:pPr>
            <w:r>
              <w:rPr>
                <w:sz w:val="11"/>
              </w:rPr>
              <w:t>Educación Tecnológica</w:t>
            </w:r>
          </w:p>
        </w:tc>
        <w:tc>
          <w:tcPr>
            <w:tcW w:w="1177" w:type="dxa"/>
          </w:tcPr>
          <w:p w14:paraId="7268D4C3" w14:textId="77777777" w:rsidR="003A284B" w:rsidRDefault="007C5957">
            <w:pPr>
              <w:pStyle w:val="TableParagraph"/>
              <w:spacing w:before="26"/>
              <w:ind w:right="30"/>
              <w:rPr>
                <w:sz w:val="11"/>
              </w:rPr>
            </w:pPr>
            <w:r>
              <w:rPr>
                <w:sz w:val="11"/>
              </w:rPr>
              <w:t>4,767,341,204</w:t>
            </w:r>
          </w:p>
        </w:tc>
        <w:tc>
          <w:tcPr>
            <w:tcW w:w="1057" w:type="dxa"/>
          </w:tcPr>
          <w:p w14:paraId="3AB7334E" w14:textId="77777777" w:rsidR="003A284B" w:rsidRDefault="007C5957">
            <w:pPr>
              <w:pStyle w:val="TableParagraph"/>
              <w:spacing w:before="26"/>
              <w:ind w:right="31"/>
              <w:rPr>
                <w:sz w:val="11"/>
              </w:rPr>
            </w:pPr>
            <w:r>
              <w:rPr>
                <w:sz w:val="11"/>
              </w:rPr>
              <w:t>0</w:t>
            </w:r>
          </w:p>
        </w:tc>
        <w:tc>
          <w:tcPr>
            <w:tcW w:w="1093" w:type="dxa"/>
          </w:tcPr>
          <w:p w14:paraId="2137FD19" w14:textId="77777777" w:rsidR="003A284B" w:rsidRDefault="007C5957">
            <w:pPr>
              <w:pStyle w:val="TableParagraph"/>
              <w:spacing w:before="26"/>
              <w:ind w:right="33"/>
              <w:rPr>
                <w:sz w:val="11"/>
              </w:rPr>
            </w:pPr>
            <w:r>
              <w:rPr>
                <w:sz w:val="11"/>
              </w:rPr>
              <w:t>0</w:t>
            </w:r>
          </w:p>
        </w:tc>
        <w:tc>
          <w:tcPr>
            <w:tcW w:w="1278" w:type="dxa"/>
          </w:tcPr>
          <w:p w14:paraId="7BF55FAD" w14:textId="77777777" w:rsidR="003A284B" w:rsidRDefault="007C5957">
            <w:pPr>
              <w:pStyle w:val="TableParagraph"/>
              <w:spacing w:before="26"/>
              <w:ind w:right="34"/>
              <w:rPr>
                <w:sz w:val="11"/>
              </w:rPr>
            </w:pPr>
            <w:r>
              <w:rPr>
                <w:sz w:val="11"/>
              </w:rPr>
              <w:t>0</w:t>
            </w:r>
          </w:p>
        </w:tc>
        <w:tc>
          <w:tcPr>
            <w:tcW w:w="1174" w:type="dxa"/>
          </w:tcPr>
          <w:p w14:paraId="0F646783" w14:textId="77777777" w:rsidR="003A284B" w:rsidRDefault="007C5957">
            <w:pPr>
              <w:pStyle w:val="TableParagraph"/>
              <w:spacing w:before="26"/>
              <w:ind w:right="30"/>
              <w:rPr>
                <w:sz w:val="11"/>
              </w:rPr>
            </w:pPr>
            <w:r>
              <w:rPr>
                <w:sz w:val="11"/>
              </w:rPr>
              <w:t>4,767,341,204</w:t>
            </w:r>
          </w:p>
        </w:tc>
      </w:tr>
      <w:tr w:rsidR="003A284B" w14:paraId="53F68C92" w14:textId="77777777">
        <w:trPr>
          <w:trHeight w:val="186"/>
        </w:trPr>
        <w:tc>
          <w:tcPr>
            <w:tcW w:w="2939" w:type="dxa"/>
            <w:gridSpan w:val="2"/>
          </w:tcPr>
          <w:p w14:paraId="51C4D86A" w14:textId="77777777" w:rsidR="003A284B" w:rsidRDefault="007C5957">
            <w:pPr>
              <w:pStyle w:val="TableParagraph"/>
              <w:spacing w:before="26"/>
              <w:ind w:left="1007"/>
              <w:jc w:val="left"/>
              <w:rPr>
                <w:sz w:val="11"/>
              </w:rPr>
            </w:pPr>
            <w:r>
              <w:rPr>
                <w:sz w:val="11"/>
              </w:rPr>
              <w:t>Educación de Adultos</w:t>
            </w:r>
          </w:p>
        </w:tc>
        <w:tc>
          <w:tcPr>
            <w:tcW w:w="1177" w:type="dxa"/>
          </w:tcPr>
          <w:p w14:paraId="07AF46A2" w14:textId="77777777" w:rsidR="003A284B" w:rsidRDefault="007C5957">
            <w:pPr>
              <w:pStyle w:val="TableParagraph"/>
              <w:spacing w:before="26"/>
              <w:ind w:right="30"/>
              <w:rPr>
                <w:sz w:val="11"/>
              </w:rPr>
            </w:pPr>
            <w:r>
              <w:rPr>
                <w:sz w:val="11"/>
              </w:rPr>
              <w:t>2,665,409,383</w:t>
            </w:r>
          </w:p>
        </w:tc>
        <w:tc>
          <w:tcPr>
            <w:tcW w:w="1057" w:type="dxa"/>
          </w:tcPr>
          <w:p w14:paraId="6A356C72" w14:textId="77777777" w:rsidR="003A284B" w:rsidRDefault="007C5957">
            <w:pPr>
              <w:pStyle w:val="TableParagraph"/>
              <w:spacing w:before="26"/>
              <w:ind w:right="31"/>
              <w:rPr>
                <w:sz w:val="11"/>
              </w:rPr>
            </w:pPr>
            <w:r>
              <w:rPr>
                <w:sz w:val="11"/>
              </w:rPr>
              <w:t>0</w:t>
            </w:r>
          </w:p>
        </w:tc>
        <w:tc>
          <w:tcPr>
            <w:tcW w:w="1093" w:type="dxa"/>
          </w:tcPr>
          <w:p w14:paraId="1E8E4914" w14:textId="77777777" w:rsidR="003A284B" w:rsidRDefault="007C5957">
            <w:pPr>
              <w:pStyle w:val="TableParagraph"/>
              <w:spacing w:before="26"/>
              <w:ind w:right="33"/>
              <w:rPr>
                <w:sz w:val="11"/>
              </w:rPr>
            </w:pPr>
            <w:r>
              <w:rPr>
                <w:sz w:val="11"/>
              </w:rPr>
              <w:t>0</w:t>
            </w:r>
          </w:p>
        </w:tc>
        <w:tc>
          <w:tcPr>
            <w:tcW w:w="1278" w:type="dxa"/>
          </w:tcPr>
          <w:p w14:paraId="53963AD0" w14:textId="77777777" w:rsidR="003A284B" w:rsidRDefault="007C5957">
            <w:pPr>
              <w:pStyle w:val="TableParagraph"/>
              <w:spacing w:before="26"/>
              <w:ind w:right="34"/>
              <w:rPr>
                <w:sz w:val="11"/>
              </w:rPr>
            </w:pPr>
            <w:r>
              <w:rPr>
                <w:sz w:val="11"/>
              </w:rPr>
              <w:t>0</w:t>
            </w:r>
          </w:p>
        </w:tc>
        <w:tc>
          <w:tcPr>
            <w:tcW w:w="1174" w:type="dxa"/>
          </w:tcPr>
          <w:p w14:paraId="455B2065" w14:textId="77777777" w:rsidR="003A284B" w:rsidRDefault="007C5957">
            <w:pPr>
              <w:pStyle w:val="TableParagraph"/>
              <w:spacing w:before="26"/>
              <w:ind w:right="30"/>
              <w:rPr>
                <w:sz w:val="11"/>
              </w:rPr>
            </w:pPr>
            <w:r>
              <w:rPr>
                <w:sz w:val="11"/>
              </w:rPr>
              <w:t>2,665,409,383</w:t>
            </w:r>
          </w:p>
        </w:tc>
      </w:tr>
      <w:tr w:rsidR="003A284B" w14:paraId="6F70FBCF" w14:textId="77777777">
        <w:trPr>
          <w:trHeight w:val="496"/>
        </w:trPr>
        <w:tc>
          <w:tcPr>
            <w:tcW w:w="2939" w:type="dxa"/>
            <w:gridSpan w:val="2"/>
          </w:tcPr>
          <w:p w14:paraId="347B9AA0" w14:textId="77777777" w:rsidR="003A284B" w:rsidRDefault="007C5957">
            <w:pPr>
              <w:pStyle w:val="TableParagraph"/>
              <w:spacing w:before="28"/>
              <w:ind w:left="693" w:right="58"/>
              <w:jc w:val="left"/>
              <w:rPr>
                <w:sz w:val="11"/>
              </w:rPr>
            </w:pPr>
            <w:r>
              <w:rPr>
                <w:sz w:val="11"/>
              </w:rPr>
              <w:t>Fondo de Aportaciones para la Seguridad Pública de los Estados y del Distrito Federal</w:t>
            </w:r>
          </w:p>
        </w:tc>
        <w:tc>
          <w:tcPr>
            <w:tcW w:w="1177" w:type="dxa"/>
          </w:tcPr>
          <w:p w14:paraId="04E7C0F3" w14:textId="77777777" w:rsidR="003A284B" w:rsidRDefault="007C5957">
            <w:pPr>
              <w:pStyle w:val="TableParagraph"/>
              <w:spacing w:before="26"/>
              <w:ind w:right="30"/>
              <w:rPr>
                <w:sz w:val="11"/>
              </w:rPr>
            </w:pPr>
            <w:r>
              <w:rPr>
                <w:sz w:val="11"/>
              </w:rPr>
              <w:t>7,443,986,130</w:t>
            </w:r>
          </w:p>
        </w:tc>
        <w:tc>
          <w:tcPr>
            <w:tcW w:w="1057" w:type="dxa"/>
          </w:tcPr>
          <w:p w14:paraId="49E1CF11" w14:textId="77777777" w:rsidR="003A284B" w:rsidRDefault="007C5957">
            <w:pPr>
              <w:pStyle w:val="TableParagraph"/>
              <w:spacing w:before="26"/>
              <w:ind w:right="31"/>
              <w:rPr>
                <w:sz w:val="11"/>
              </w:rPr>
            </w:pPr>
            <w:r>
              <w:rPr>
                <w:sz w:val="11"/>
              </w:rPr>
              <w:t>0</w:t>
            </w:r>
          </w:p>
        </w:tc>
        <w:tc>
          <w:tcPr>
            <w:tcW w:w="1093" w:type="dxa"/>
          </w:tcPr>
          <w:p w14:paraId="76D1A021" w14:textId="77777777" w:rsidR="003A284B" w:rsidRDefault="007C5957">
            <w:pPr>
              <w:pStyle w:val="TableParagraph"/>
              <w:spacing w:before="26"/>
              <w:ind w:right="33"/>
              <w:rPr>
                <w:sz w:val="11"/>
              </w:rPr>
            </w:pPr>
            <w:r>
              <w:rPr>
                <w:sz w:val="11"/>
              </w:rPr>
              <w:t>0</w:t>
            </w:r>
          </w:p>
        </w:tc>
        <w:tc>
          <w:tcPr>
            <w:tcW w:w="1278" w:type="dxa"/>
          </w:tcPr>
          <w:p w14:paraId="62F913D6" w14:textId="77777777" w:rsidR="003A284B" w:rsidRDefault="007C5957">
            <w:pPr>
              <w:pStyle w:val="TableParagraph"/>
              <w:spacing w:before="26"/>
              <w:ind w:right="34"/>
              <w:rPr>
                <w:sz w:val="11"/>
              </w:rPr>
            </w:pPr>
            <w:r>
              <w:rPr>
                <w:sz w:val="11"/>
              </w:rPr>
              <w:t>0</w:t>
            </w:r>
          </w:p>
        </w:tc>
        <w:tc>
          <w:tcPr>
            <w:tcW w:w="1174" w:type="dxa"/>
          </w:tcPr>
          <w:p w14:paraId="087AF0B5" w14:textId="77777777" w:rsidR="003A284B" w:rsidRDefault="007C5957">
            <w:pPr>
              <w:pStyle w:val="TableParagraph"/>
              <w:spacing w:before="26"/>
              <w:ind w:right="30"/>
              <w:rPr>
                <w:sz w:val="11"/>
              </w:rPr>
            </w:pPr>
            <w:r>
              <w:rPr>
                <w:sz w:val="11"/>
              </w:rPr>
              <w:t>7,443,986,130</w:t>
            </w:r>
          </w:p>
        </w:tc>
      </w:tr>
      <w:tr w:rsidR="003A284B" w14:paraId="1E545387" w14:textId="77777777">
        <w:trPr>
          <w:trHeight w:val="496"/>
        </w:trPr>
        <w:tc>
          <w:tcPr>
            <w:tcW w:w="2939" w:type="dxa"/>
            <w:gridSpan w:val="2"/>
          </w:tcPr>
          <w:p w14:paraId="5C792CE8" w14:textId="77777777" w:rsidR="003A284B" w:rsidRDefault="007C5957">
            <w:pPr>
              <w:pStyle w:val="TableParagraph"/>
              <w:spacing w:before="28"/>
              <w:ind w:left="693" w:right="615"/>
              <w:jc w:val="left"/>
              <w:rPr>
                <w:sz w:val="11"/>
              </w:rPr>
            </w:pPr>
            <w:r>
              <w:rPr>
                <w:sz w:val="11"/>
              </w:rPr>
              <w:t>Fondo de Aportaciones para el Fortalecimiento de las Entidades Federativas</w:t>
            </w:r>
          </w:p>
        </w:tc>
        <w:tc>
          <w:tcPr>
            <w:tcW w:w="1177" w:type="dxa"/>
          </w:tcPr>
          <w:p w14:paraId="2FBCB219" w14:textId="77777777" w:rsidR="003A284B" w:rsidRDefault="007C5957">
            <w:pPr>
              <w:pStyle w:val="TableParagraph"/>
              <w:spacing w:before="26"/>
              <w:ind w:right="30"/>
              <w:rPr>
                <w:sz w:val="11"/>
              </w:rPr>
            </w:pPr>
            <w:r>
              <w:rPr>
                <w:sz w:val="11"/>
              </w:rPr>
              <w:t>47,447,180,200</w:t>
            </w:r>
          </w:p>
        </w:tc>
        <w:tc>
          <w:tcPr>
            <w:tcW w:w="1057" w:type="dxa"/>
          </w:tcPr>
          <w:p w14:paraId="75093F8C" w14:textId="77777777" w:rsidR="003A284B" w:rsidRDefault="007C5957">
            <w:pPr>
              <w:pStyle w:val="TableParagraph"/>
              <w:spacing w:before="26"/>
              <w:ind w:right="31"/>
              <w:rPr>
                <w:sz w:val="11"/>
              </w:rPr>
            </w:pPr>
            <w:r>
              <w:rPr>
                <w:sz w:val="11"/>
              </w:rPr>
              <w:t>0</w:t>
            </w:r>
          </w:p>
        </w:tc>
        <w:tc>
          <w:tcPr>
            <w:tcW w:w="1093" w:type="dxa"/>
          </w:tcPr>
          <w:p w14:paraId="7ED7CF39" w14:textId="77777777" w:rsidR="003A284B" w:rsidRDefault="007C5957">
            <w:pPr>
              <w:pStyle w:val="TableParagraph"/>
              <w:spacing w:before="26"/>
              <w:ind w:right="34"/>
              <w:rPr>
                <w:sz w:val="11"/>
              </w:rPr>
            </w:pPr>
            <w:r>
              <w:rPr>
                <w:sz w:val="11"/>
              </w:rPr>
              <w:t>72,133,600</w:t>
            </w:r>
          </w:p>
        </w:tc>
        <w:tc>
          <w:tcPr>
            <w:tcW w:w="1278" w:type="dxa"/>
          </w:tcPr>
          <w:p w14:paraId="3835B72B" w14:textId="77777777" w:rsidR="003A284B" w:rsidRDefault="007C5957">
            <w:pPr>
              <w:pStyle w:val="TableParagraph"/>
              <w:spacing w:before="26"/>
              <w:ind w:right="35"/>
              <w:rPr>
                <w:sz w:val="11"/>
              </w:rPr>
            </w:pPr>
            <w:r>
              <w:rPr>
                <w:sz w:val="11"/>
              </w:rPr>
              <w:t>72,133,600</w:t>
            </w:r>
          </w:p>
        </w:tc>
        <w:tc>
          <w:tcPr>
            <w:tcW w:w="1174" w:type="dxa"/>
          </w:tcPr>
          <w:p w14:paraId="7FC0B107" w14:textId="77777777" w:rsidR="003A284B" w:rsidRDefault="007C5957">
            <w:pPr>
              <w:pStyle w:val="TableParagraph"/>
              <w:spacing w:before="26"/>
              <w:ind w:right="30"/>
              <w:rPr>
                <w:sz w:val="11"/>
              </w:rPr>
            </w:pPr>
            <w:r>
              <w:rPr>
                <w:sz w:val="11"/>
              </w:rPr>
              <w:t>47,519,313,800</w:t>
            </w:r>
          </w:p>
        </w:tc>
      </w:tr>
      <w:tr w:rsidR="003A284B" w14:paraId="7EF86A74" w14:textId="77777777">
        <w:trPr>
          <w:trHeight w:val="196"/>
        </w:trPr>
        <w:tc>
          <w:tcPr>
            <w:tcW w:w="2939" w:type="dxa"/>
            <w:gridSpan w:val="2"/>
          </w:tcPr>
          <w:p w14:paraId="241530CB" w14:textId="77777777" w:rsidR="003A284B" w:rsidRDefault="007C5957">
            <w:pPr>
              <w:pStyle w:val="TableParagraph"/>
              <w:spacing w:before="23"/>
              <w:ind w:left="71"/>
              <w:jc w:val="left"/>
              <w:rPr>
                <w:b/>
                <w:sz w:val="11"/>
              </w:rPr>
            </w:pPr>
            <w:r>
              <w:rPr>
                <w:b/>
                <w:sz w:val="11"/>
              </w:rPr>
              <w:t>Gasto No Programable</w:t>
            </w:r>
          </w:p>
        </w:tc>
        <w:tc>
          <w:tcPr>
            <w:tcW w:w="1177" w:type="dxa"/>
          </w:tcPr>
          <w:p w14:paraId="5BFDB1EA" w14:textId="77777777" w:rsidR="003A284B" w:rsidRDefault="003A284B">
            <w:pPr>
              <w:pStyle w:val="TableParagraph"/>
              <w:jc w:val="left"/>
              <w:rPr>
                <w:rFonts w:ascii="Times New Roman"/>
                <w:sz w:val="10"/>
              </w:rPr>
            </w:pPr>
          </w:p>
        </w:tc>
        <w:tc>
          <w:tcPr>
            <w:tcW w:w="1057" w:type="dxa"/>
          </w:tcPr>
          <w:p w14:paraId="2E9F3381" w14:textId="77777777" w:rsidR="003A284B" w:rsidRDefault="003A284B">
            <w:pPr>
              <w:pStyle w:val="TableParagraph"/>
              <w:jc w:val="left"/>
              <w:rPr>
                <w:rFonts w:ascii="Times New Roman"/>
                <w:sz w:val="10"/>
              </w:rPr>
            </w:pPr>
          </w:p>
        </w:tc>
        <w:tc>
          <w:tcPr>
            <w:tcW w:w="1093" w:type="dxa"/>
          </w:tcPr>
          <w:p w14:paraId="2C879902" w14:textId="77777777" w:rsidR="003A284B" w:rsidRDefault="003A284B">
            <w:pPr>
              <w:pStyle w:val="TableParagraph"/>
              <w:jc w:val="left"/>
              <w:rPr>
                <w:rFonts w:ascii="Times New Roman"/>
                <w:sz w:val="10"/>
              </w:rPr>
            </w:pPr>
          </w:p>
        </w:tc>
        <w:tc>
          <w:tcPr>
            <w:tcW w:w="1278" w:type="dxa"/>
          </w:tcPr>
          <w:p w14:paraId="69059D98" w14:textId="77777777" w:rsidR="003A284B" w:rsidRDefault="003A284B">
            <w:pPr>
              <w:pStyle w:val="TableParagraph"/>
              <w:jc w:val="left"/>
              <w:rPr>
                <w:rFonts w:ascii="Times New Roman"/>
                <w:sz w:val="10"/>
              </w:rPr>
            </w:pPr>
          </w:p>
        </w:tc>
        <w:tc>
          <w:tcPr>
            <w:tcW w:w="1174" w:type="dxa"/>
          </w:tcPr>
          <w:p w14:paraId="177BAF15" w14:textId="77777777" w:rsidR="003A284B" w:rsidRDefault="003A284B">
            <w:pPr>
              <w:pStyle w:val="TableParagraph"/>
              <w:jc w:val="left"/>
              <w:rPr>
                <w:rFonts w:ascii="Times New Roman"/>
                <w:sz w:val="10"/>
              </w:rPr>
            </w:pPr>
          </w:p>
        </w:tc>
      </w:tr>
      <w:tr w:rsidR="003A284B" w14:paraId="29311A0F" w14:textId="77777777">
        <w:trPr>
          <w:trHeight w:val="196"/>
        </w:trPr>
        <w:tc>
          <w:tcPr>
            <w:tcW w:w="568" w:type="dxa"/>
            <w:tcBorders>
              <w:right w:val="nil"/>
            </w:tcBorders>
          </w:tcPr>
          <w:p w14:paraId="1B18DC54" w14:textId="77777777" w:rsidR="003A284B" w:rsidRDefault="007C5957">
            <w:pPr>
              <w:pStyle w:val="TableParagraph"/>
              <w:spacing w:before="28"/>
              <w:ind w:right="172"/>
              <w:rPr>
                <w:sz w:val="11"/>
              </w:rPr>
            </w:pPr>
            <w:r>
              <w:rPr>
                <w:sz w:val="11"/>
              </w:rPr>
              <w:t>24</w:t>
            </w:r>
          </w:p>
        </w:tc>
        <w:tc>
          <w:tcPr>
            <w:tcW w:w="2371" w:type="dxa"/>
            <w:tcBorders>
              <w:left w:val="nil"/>
            </w:tcBorders>
          </w:tcPr>
          <w:p w14:paraId="23C9437B" w14:textId="77777777" w:rsidR="003A284B" w:rsidRDefault="007C5957">
            <w:pPr>
              <w:pStyle w:val="TableParagraph"/>
              <w:spacing w:before="28"/>
              <w:ind w:left="132"/>
              <w:jc w:val="left"/>
              <w:rPr>
                <w:sz w:val="11"/>
              </w:rPr>
            </w:pPr>
            <w:r>
              <w:rPr>
                <w:sz w:val="11"/>
              </w:rPr>
              <w:t>Deuda Pública</w:t>
            </w:r>
          </w:p>
        </w:tc>
        <w:tc>
          <w:tcPr>
            <w:tcW w:w="1177" w:type="dxa"/>
          </w:tcPr>
          <w:p w14:paraId="7B2E8BAA" w14:textId="77777777" w:rsidR="003A284B" w:rsidRDefault="007C5957">
            <w:pPr>
              <w:pStyle w:val="TableParagraph"/>
              <w:spacing w:before="28"/>
              <w:ind w:right="30"/>
              <w:rPr>
                <w:sz w:val="11"/>
              </w:rPr>
            </w:pPr>
            <w:r>
              <w:rPr>
                <w:sz w:val="11"/>
              </w:rPr>
              <w:t>543,349,271,737</w:t>
            </w:r>
          </w:p>
        </w:tc>
        <w:tc>
          <w:tcPr>
            <w:tcW w:w="1057" w:type="dxa"/>
          </w:tcPr>
          <w:p w14:paraId="43B0EB9F" w14:textId="77777777" w:rsidR="003A284B" w:rsidRDefault="007C5957">
            <w:pPr>
              <w:pStyle w:val="TableParagraph"/>
              <w:spacing w:before="28"/>
              <w:ind w:right="31"/>
              <w:rPr>
                <w:sz w:val="11"/>
              </w:rPr>
            </w:pPr>
            <w:r>
              <w:rPr>
                <w:sz w:val="11"/>
              </w:rPr>
              <w:t>5,000,000,000</w:t>
            </w:r>
          </w:p>
        </w:tc>
        <w:tc>
          <w:tcPr>
            <w:tcW w:w="1093" w:type="dxa"/>
          </w:tcPr>
          <w:p w14:paraId="754C1E22" w14:textId="77777777" w:rsidR="003A284B" w:rsidRDefault="007C5957">
            <w:pPr>
              <w:pStyle w:val="TableParagraph"/>
              <w:spacing w:before="28"/>
              <w:ind w:right="33"/>
              <w:rPr>
                <w:sz w:val="11"/>
              </w:rPr>
            </w:pPr>
            <w:r>
              <w:rPr>
                <w:sz w:val="11"/>
              </w:rPr>
              <w:t>0</w:t>
            </w:r>
          </w:p>
        </w:tc>
        <w:tc>
          <w:tcPr>
            <w:tcW w:w="1278" w:type="dxa"/>
          </w:tcPr>
          <w:p w14:paraId="042CE35C" w14:textId="77777777" w:rsidR="003A284B" w:rsidRDefault="007C5957">
            <w:pPr>
              <w:pStyle w:val="TableParagraph"/>
              <w:spacing w:before="28"/>
              <w:ind w:right="35"/>
              <w:rPr>
                <w:sz w:val="11"/>
              </w:rPr>
            </w:pPr>
            <w:r>
              <w:rPr>
                <w:sz w:val="11"/>
              </w:rPr>
              <w:t>-5,000,000,000</w:t>
            </w:r>
          </w:p>
        </w:tc>
        <w:tc>
          <w:tcPr>
            <w:tcW w:w="1174" w:type="dxa"/>
          </w:tcPr>
          <w:p w14:paraId="491AEE34" w14:textId="77777777" w:rsidR="003A284B" w:rsidRDefault="007C5957">
            <w:pPr>
              <w:pStyle w:val="TableParagraph"/>
              <w:spacing w:before="28"/>
              <w:ind w:right="30"/>
              <w:rPr>
                <w:sz w:val="11"/>
              </w:rPr>
            </w:pPr>
            <w:r>
              <w:rPr>
                <w:sz w:val="11"/>
              </w:rPr>
              <w:t>538,349,271,737</w:t>
            </w:r>
          </w:p>
        </w:tc>
      </w:tr>
      <w:tr w:rsidR="003A284B" w14:paraId="593947D9" w14:textId="77777777">
        <w:trPr>
          <w:trHeight w:val="323"/>
        </w:trPr>
        <w:tc>
          <w:tcPr>
            <w:tcW w:w="568" w:type="dxa"/>
            <w:tcBorders>
              <w:right w:val="nil"/>
            </w:tcBorders>
          </w:tcPr>
          <w:p w14:paraId="5BC16AC5" w14:textId="77777777" w:rsidR="003A284B" w:rsidRDefault="007C5957">
            <w:pPr>
              <w:pStyle w:val="TableParagraph"/>
              <w:spacing w:before="28"/>
              <w:ind w:right="172"/>
              <w:rPr>
                <w:sz w:val="11"/>
              </w:rPr>
            </w:pPr>
            <w:r>
              <w:rPr>
                <w:sz w:val="11"/>
              </w:rPr>
              <w:t>28</w:t>
            </w:r>
          </w:p>
        </w:tc>
        <w:tc>
          <w:tcPr>
            <w:tcW w:w="2371" w:type="dxa"/>
            <w:tcBorders>
              <w:left w:val="nil"/>
            </w:tcBorders>
          </w:tcPr>
          <w:p w14:paraId="2629DFAF" w14:textId="77777777" w:rsidR="003A284B" w:rsidRDefault="007C5957">
            <w:pPr>
              <w:pStyle w:val="TableParagraph"/>
              <w:spacing w:before="31"/>
              <w:ind w:left="132" w:right="854"/>
              <w:jc w:val="left"/>
              <w:rPr>
                <w:sz w:val="11"/>
              </w:rPr>
            </w:pPr>
            <w:r>
              <w:rPr>
                <w:sz w:val="11"/>
              </w:rPr>
              <w:t>Participaciones a Entidades Federativas y Municipios</w:t>
            </w:r>
          </w:p>
        </w:tc>
        <w:tc>
          <w:tcPr>
            <w:tcW w:w="1177" w:type="dxa"/>
          </w:tcPr>
          <w:p w14:paraId="2F77076E" w14:textId="77777777" w:rsidR="003A284B" w:rsidRDefault="007C5957">
            <w:pPr>
              <w:pStyle w:val="TableParagraph"/>
              <w:spacing w:before="91"/>
              <w:ind w:right="30"/>
              <w:rPr>
                <w:sz w:val="11"/>
              </w:rPr>
            </w:pPr>
            <w:r>
              <w:rPr>
                <w:sz w:val="11"/>
              </w:rPr>
              <w:t>944,270,581,001</w:t>
            </w:r>
          </w:p>
        </w:tc>
        <w:tc>
          <w:tcPr>
            <w:tcW w:w="1057" w:type="dxa"/>
          </w:tcPr>
          <w:p w14:paraId="0464CC0C" w14:textId="77777777" w:rsidR="003A284B" w:rsidRDefault="007C5957">
            <w:pPr>
              <w:pStyle w:val="TableParagraph"/>
              <w:spacing w:before="91"/>
              <w:ind w:right="31"/>
              <w:rPr>
                <w:sz w:val="11"/>
              </w:rPr>
            </w:pPr>
            <w:r>
              <w:rPr>
                <w:sz w:val="11"/>
              </w:rPr>
              <w:t>0</w:t>
            </w:r>
          </w:p>
        </w:tc>
        <w:tc>
          <w:tcPr>
            <w:tcW w:w="1093" w:type="dxa"/>
          </w:tcPr>
          <w:p w14:paraId="29F4ADF8" w14:textId="77777777" w:rsidR="003A284B" w:rsidRDefault="007C5957">
            <w:pPr>
              <w:pStyle w:val="TableParagraph"/>
              <w:spacing w:before="91"/>
              <w:ind w:right="34"/>
              <w:rPr>
                <w:sz w:val="11"/>
              </w:rPr>
            </w:pPr>
            <w:r>
              <w:rPr>
                <w:sz w:val="11"/>
              </w:rPr>
              <w:t>7,184,224,251</w:t>
            </w:r>
          </w:p>
        </w:tc>
        <w:tc>
          <w:tcPr>
            <w:tcW w:w="1278" w:type="dxa"/>
          </w:tcPr>
          <w:p w14:paraId="2AC2D31E" w14:textId="77777777" w:rsidR="003A284B" w:rsidRDefault="007C5957">
            <w:pPr>
              <w:pStyle w:val="TableParagraph"/>
              <w:spacing w:before="91"/>
              <w:ind w:right="35"/>
              <w:rPr>
                <w:sz w:val="11"/>
              </w:rPr>
            </w:pPr>
            <w:r>
              <w:rPr>
                <w:sz w:val="11"/>
              </w:rPr>
              <w:t>7,184,224,251</w:t>
            </w:r>
          </w:p>
        </w:tc>
        <w:tc>
          <w:tcPr>
            <w:tcW w:w="1174" w:type="dxa"/>
          </w:tcPr>
          <w:p w14:paraId="0F29FF71" w14:textId="77777777" w:rsidR="003A284B" w:rsidRDefault="007C5957">
            <w:pPr>
              <w:pStyle w:val="TableParagraph"/>
              <w:spacing w:before="91"/>
              <w:ind w:right="30"/>
              <w:rPr>
                <w:sz w:val="11"/>
              </w:rPr>
            </w:pPr>
            <w:r>
              <w:rPr>
                <w:sz w:val="11"/>
              </w:rPr>
              <w:t>951,454,805,252</w:t>
            </w:r>
          </w:p>
        </w:tc>
      </w:tr>
      <w:tr w:rsidR="003A284B" w14:paraId="442EA3F3" w14:textId="77777777">
        <w:trPr>
          <w:trHeight w:val="457"/>
        </w:trPr>
        <w:tc>
          <w:tcPr>
            <w:tcW w:w="568" w:type="dxa"/>
            <w:tcBorders>
              <w:right w:val="nil"/>
            </w:tcBorders>
          </w:tcPr>
          <w:p w14:paraId="058639B6" w14:textId="77777777" w:rsidR="003A284B" w:rsidRDefault="007C5957">
            <w:pPr>
              <w:pStyle w:val="TableParagraph"/>
              <w:spacing w:before="28"/>
              <w:ind w:right="172"/>
              <w:rPr>
                <w:sz w:val="11"/>
              </w:rPr>
            </w:pPr>
            <w:r>
              <w:rPr>
                <w:sz w:val="11"/>
              </w:rPr>
              <w:t>29</w:t>
            </w:r>
          </w:p>
        </w:tc>
        <w:tc>
          <w:tcPr>
            <w:tcW w:w="2371" w:type="dxa"/>
            <w:tcBorders>
              <w:left w:val="nil"/>
            </w:tcBorders>
          </w:tcPr>
          <w:p w14:paraId="0960A17C" w14:textId="77777777" w:rsidR="003A284B" w:rsidRDefault="007C5957">
            <w:pPr>
              <w:pStyle w:val="TableParagraph"/>
              <w:spacing w:before="31"/>
              <w:ind w:left="132" w:right="297"/>
              <w:jc w:val="left"/>
              <w:rPr>
                <w:sz w:val="11"/>
              </w:rPr>
            </w:pPr>
            <w:r>
              <w:rPr>
                <w:sz w:val="11"/>
              </w:rPr>
              <w:t>Erogaciones para las Operaciones y Programas de Saneamiento Financiero</w:t>
            </w:r>
          </w:p>
        </w:tc>
        <w:tc>
          <w:tcPr>
            <w:tcW w:w="1177" w:type="dxa"/>
          </w:tcPr>
          <w:p w14:paraId="5B1FC585" w14:textId="77777777" w:rsidR="003A284B" w:rsidRDefault="007C5957">
            <w:pPr>
              <w:pStyle w:val="TableParagraph"/>
              <w:spacing w:before="28"/>
              <w:ind w:right="29"/>
              <w:rPr>
                <w:sz w:val="11"/>
              </w:rPr>
            </w:pPr>
            <w:r>
              <w:rPr>
                <w:sz w:val="11"/>
              </w:rPr>
              <w:t>0</w:t>
            </w:r>
          </w:p>
        </w:tc>
        <w:tc>
          <w:tcPr>
            <w:tcW w:w="1057" w:type="dxa"/>
          </w:tcPr>
          <w:p w14:paraId="6CE97759" w14:textId="77777777" w:rsidR="003A284B" w:rsidRDefault="007C5957">
            <w:pPr>
              <w:pStyle w:val="TableParagraph"/>
              <w:spacing w:before="28"/>
              <w:ind w:right="31"/>
              <w:rPr>
                <w:sz w:val="11"/>
              </w:rPr>
            </w:pPr>
            <w:r>
              <w:rPr>
                <w:sz w:val="11"/>
              </w:rPr>
              <w:t>0</w:t>
            </w:r>
          </w:p>
        </w:tc>
        <w:tc>
          <w:tcPr>
            <w:tcW w:w="1093" w:type="dxa"/>
          </w:tcPr>
          <w:p w14:paraId="53949115" w14:textId="77777777" w:rsidR="003A284B" w:rsidRDefault="007C5957">
            <w:pPr>
              <w:pStyle w:val="TableParagraph"/>
              <w:spacing w:before="28"/>
              <w:ind w:right="33"/>
              <w:rPr>
                <w:sz w:val="11"/>
              </w:rPr>
            </w:pPr>
            <w:r>
              <w:rPr>
                <w:sz w:val="11"/>
              </w:rPr>
              <w:t>0</w:t>
            </w:r>
          </w:p>
        </w:tc>
        <w:tc>
          <w:tcPr>
            <w:tcW w:w="1278" w:type="dxa"/>
          </w:tcPr>
          <w:p w14:paraId="058EC74C" w14:textId="77777777" w:rsidR="003A284B" w:rsidRDefault="007C5957">
            <w:pPr>
              <w:pStyle w:val="TableParagraph"/>
              <w:spacing w:before="28"/>
              <w:ind w:right="34"/>
              <w:rPr>
                <w:sz w:val="11"/>
              </w:rPr>
            </w:pPr>
            <w:r>
              <w:rPr>
                <w:sz w:val="11"/>
              </w:rPr>
              <w:t>0</w:t>
            </w:r>
          </w:p>
        </w:tc>
        <w:tc>
          <w:tcPr>
            <w:tcW w:w="1174" w:type="dxa"/>
          </w:tcPr>
          <w:p w14:paraId="51805AF7" w14:textId="77777777" w:rsidR="003A284B" w:rsidRDefault="007C5957">
            <w:pPr>
              <w:pStyle w:val="TableParagraph"/>
              <w:spacing w:before="28"/>
              <w:ind w:right="29"/>
              <w:rPr>
                <w:sz w:val="11"/>
              </w:rPr>
            </w:pPr>
            <w:r>
              <w:rPr>
                <w:sz w:val="11"/>
              </w:rPr>
              <w:t>0</w:t>
            </w:r>
          </w:p>
        </w:tc>
      </w:tr>
      <w:tr w:rsidR="003A284B" w14:paraId="6F793C08" w14:textId="77777777">
        <w:trPr>
          <w:trHeight w:val="323"/>
        </w:trPr>
        <w:tc>
          <w:tcPr>
            <w:tcW w:w="568" w:type="dxa"/>
            <w:tcBorders>
              <w:right w:val="nil"/>
            </w:tcBorders>
          </w:tcPr>
          <w:p w14:paraId="4C548289" w14:textId="77777777" w:rsidR="003A284B" w:rsidRDefault="007C5957">
            <w:pPr>
              <w:pStyle w:val="TableParagraph"/>
              <w:spacing w:before="26"/>
              <w:ind w:right="172"/>
              <w:rPr>
                <w:sz w:val="11"/>
              </w:rPr>
            </w:pPr>
            <w:r>
              <w:rPr>
                <w:sz w:val="11"/>
              </w:rPr>
              <w:t>30</w:t>
            </w:r>
          </w:p>
        </w:tc>
        <w:tc>
          <w:tcPr>
            <w:tcW w:w="2371" w:type="dxa"/>
            <w:tcBorders>
              <w:left w:val="nil"/>
            </w:tcBorders>
          </w:tcPr>
          <w:p w14:paraId="612092C4" w14:textId="77777777" w:rsidR="003A284B" w:rsidRDefault="007C5957">
            <w:pPr>
              <w:pStyle w:val="TableParagraph"/>
              <w:spacing w:before="28"/>
              <w:ind w:left="132" w:right="689"/>
              <w:jc w:val="left"/>
              <w:rPr>
                <w:sz w:val="11"/>
              </w:rPr>
            </w:pPr>
            <w:r>
              <w:rPr>
                <w:sz w:val="11"/>
              </w:rPr>
              <w:t>Adeudos de Ejercicios Fiscales Anteriores</w:t>
            </w:r>
          </w:p>
        </w:tc>
        <w:tc>
          <w:tcPr>
            <w:tcW w:w="1177" w:type="dxa"/>
          </w:tcPr>
          <w:p w14:paraId="39AB509B" w14:textId="77777777" w:rsidR="003A284B" w:rsidRDefault="007C5957">
            <w:pPr>
              <w:pStyle w:val="TableParagraph"/>
              <w:spacing w:before="91"/>
              <w:ind w:right="30"/>
              <w:rPr>
                <w:sz w:val="11"/>
              </w:rPr>
            </w:pPr>
            <w:r>
              <w:rPr>
                <w:sz w:val="11"/>
              </w:rPr>
              <w:t>24,000,000,000</w:t>
            </w:r>
          </w:p>
        </w:tc>
        <w:tc>
          <w:tcPr>
            <w:tcW w:w="1057" w:type="dxa"/>
          </w:tcPr>
          <w:p w14:paraId="7C401742" w14:textId="77777777" w:rsidR="003A284B" w:rsidRDefault="007C5957">
            <w:pPr>
              <w:pStyle w:val="TableParagraph"/>
              <w:spacing w:before="91"/>
              <w:ind w:right="31"/>
              <w:rPr>
                <w:sz w:val="11"/>
              </w:rPr>
            </w:pPr>
            <w:r>
              <w:rPr>
                <w:sz w:val="11"/>
              </w:rPr>
              <w:t>2,499,844,631</w:t>
            </w:r>
          </w:p>
        </w:tc>
        <w:tc>
          <w:tcPr>
            <w:tcW w:w="1093" w:type="dxa"/>
          </w:tcPr>
          <w:p w14:paraId="41C92DB9" w14:textId="77777777" w:rsidR="003A284B" w:rsidRDefault="007C5957">
            <w:pPr>
              <w:pStyle w:val="TableParagraph"/>
              <w:spacing w:before="91"/>
              <w:ind w:right="33"/>
              <w:rPr>
                <w:sz w:val="11"/>
              </w:rPr>
            </w:pPr>
            <w:r>
              <w:rPr>
                <w:sz w:val="11"/>
              </w:rPr>
              <w:t>0</w:t>
            </w:r>
          </w:p>
        </w:tc>
        <w:tc>
          <w:tcPr>
            <w:tcW w:w="1278" w:type="dxa"/>
          </w:tcPr>
          <w:p w14:paraId="5DEBD7AA" w14:textId="77777777" w:rsidR="003A284B" w:rsidRDefault="007C5957">
            <w:pPr>
              <w:pStyle w:val="TableParagraph"/>
              <w:spacing w:before="91"/>
              <w:ind w:right="34"/>
              <w:rPr>
                <w:sz w:val="11"/>
              </w:rPr>
            </w:pPr>
            <w:r>
              <w:rPr>
                <w:sz w:val="11"/>
              </w:rPr>
              <w:t>-2,499,844,631</w:t>
            </w:r>
          </w:p>
        </w:tc>
        <w:tc>
          <w:tcPr>
            <w:tcW w:w="1174" w:type="dxa"/>
          </w:tcPr>
          <w:p w14:paraId="3BBD7D35" w14:textId="77777777" w:rsidR="003A284B" w:rsidRDefault="007C5957">
            <w:pPr>
              <w:pStyle w:val="TableParagraph"/>
              <w:spacing w:before="91"/>
              <w:ind w:right="30"/>
              <w:rPr>
                <w:sz w:val="11"/>
              </w:rPr>
            </w:pPr>
            <w:r>
              <w:rPr>
                <w:sz w:val="11"/>
              </w:rPr>
              <w:t>21,500,155,369</w:t>
            </w:r>
          </w:p>
        </w:tc>
      </w:tr>
      <w:tr w:rsidR="003A284B" w14:paraId="6807EE16" w14:textId="77777777">
        <w:trPr>
          <w:trHeight w:val="455"/>
        </w:trPr>
        <w:tc>
          <w:tcPr>
            <w:tcW w:w="568" w:type="dxa"/>
            <w:tcBorders>
              <w:right w:val="nil"/>
            </w:tcBorders>
          </w:tcPr>
          <w:p w14:paraId="190100AF" w14:textId="77777777" w:rsidR="003A284B" w:rsidRDefault="007C5957">
            <w:pPr>
              <w:pStyle w:val="TableParagraph"/>
              <w:spacing w:before="38"/>
              <w:ind w:right="172"/>
              <w:rPr>
                <w:sz w:val="11"/>
              </w:rPr>
            </w:pPr>
            <w:r>
              <w:rPr>
                <w:sz w:val="11"/>
              </w:rPr>
              <w:t>34</w:t>
            </w:r>
          </w:p>
        </w:tc>
        <w:tc>
          <w:tcPr>
            <w:tcW w:w="2371" w:type="dxa"/>
            <w:tcBorders>
              <w:left w:val="nil"/>
            </w:tcBorders>
          </w:tcPr>
          <w:p w14:paraId="56840420" w14:textId="77777777" w:rsidR="003A284B" w:rsidRDefault="007C5957">
            <w:pPr>
              <w:pStyle w:val="TableParagraph"/>
              <w:spacing w:before="38"/>
              <w:ind w:left="132" w:right="22"/>
              <w:jc w:val="left"/>
              <w:rPr>
                <w:sz w:val="11"/>
              </w:rPr>
            </w:pPr>
            <w:r>
              <w:rPr>
                <w:sz w:val="11"/>
              </w:rPr>
              <w:t>Erogaciones para los Programas de Apoyo a Ahorradores y Deudores de la Banca</w:t>
            </w:r>
          </w:p>
        </w:tc>
        <w:tc>
          <w:tcPr>
            <w:tcW w:w="1177" w:type="dxa"/>
          </w:tcPr>
          <w:p w14:paraId="219F3590" w14:textId="77777777" w:rsidR="003A284B" w:rsidRDefault="007C5957">
            <w:pPr>
              <w:pStyle w:val="TableParagraph"/>
              <w:spacing w:before="38"/>
              <w:ind w:right="30"/>
              <w:rPr>
                <w:sz w:val="11"/>
              </w:rPr>
            </w:pPr>
            <w:r>
              <w:rPr>
                <w:sz w:val="11"/>
              </w:rPr>
              <w:t>43,830,000,900</w:t>
            </w:r>
          </w:p>
        </w:tc>
        <w:tc>
          <w:tcPr>
            <w:tcW w:w="1057" w:type="dxa"/>
          </w:tcPr>
          <w:p w14:paraId="73D6AB67" w14:textId="77777777" w:rsidR="003A284B" w:rsidRDefault="007C5957">
            <w:pPr>
              <w:pStyle w:val="TableParagraph"/>
              <w:spacing w:before="38"/>
              <w:ind w:right="31"/>
              <w:rPr>
                <w:sz w:val="11"/>
              </w:rPr>
            </w:pPr>
            <w:r>
              <w:rPr>
                <w:sz w:val="11"/>
              </w:rPr>
              <w:t>500,000,000</w:t>
            </w:r>
          </w:p>
        </w:tc>
        <w:tc>
          <w:tcPr>
            <w:tcW w:w="1093" w:type="dxa"/>
          </w:tcPr>
          <w:p w14:paraId="0D7A834F" w14:textId="77777777" w:rsidR="003A284B" w:rsidRDefault="007C5957">
            <w:pPr>
              <w:pStyle w:val="TableParagraph"/>
              <w:spacing w:before="38"/>
              <w:ind w:right="33"/>
              <w:rPr>
                <w:sz w:val="11"/>
              </w:rPr>
            </w:pPr>
            <w:r>
              <w:rPr>
                <w:sz w:val="11"/>
              </w:rPr>
              <w:t>0</w:t>
            </w:r>
          </w:p>
        </w:tc>
        <w:tc>
          <w:tcPr>
            <w:tcW w:w="1278" w:type="dxa"/>
          </w:tcPr>
          <w:p w14:paraId="300C2EF7" w14:textId="77777777" w:rsidR="003A284B" w:rsidRDefault="007C5957">
            <w:pPr>
              <w:pStyle w:val="TableParagraph"/>
              <w:spacing w:before="38"/>
              <w:ind w:right="35"/>
              <w:rPr>
                <w:sz w:val="11"/>
              </w:rPr>
            </w:pPr>
            <w:r>
              <w:rPr>
                <w:sz w:val="11"/>
              </w:rPr>
              <w:t>-500,000,000</w:t>
            </w:r>
          </w:p>
        </w:tc>
        <w:tc>
          <w:tcPr>
            <w:tcW w:w="1174" w:type="dxa"/>
          </w:tcPr>
          <w:p w14:paraId="5E727539" w14:textId="77777777" w:rsidR="003A284B" w:rsidRDefault="007C5957">
            <w:pPr>
              <w:pStyle w:val="TableParagraph"/>
              <w:spacing w:before="38"/>
              <w:ind w:right="30"/>
              <w:rPr>
                <w:sz w:val="11"/>
              </w:rPr>
            </w:pPr>
            <w:r>
              <w:rPr>
                <w:sz w:val="11"/>
              </w:rPr>
              <w:t>43,330,000,900</w:t>
            </w:r>
          </w:p>
        </w:tc>
      </w:tr>
      <w:tr w:rsidR="003A284B" w14:paraId="77FFD787" w14:textId="77777777">
        <w:trPr>
          <w:trHeight w:val="498"/>
        </w:trPr>
        <w:tc>
          <w:tcPr>
            <w:tcW w:w="2939" w:type="dxa"/>
            <w:gridSpan w:val="2"/>
          </w:tcPr>
          <w:p w14:paraId="1345AECB" w14:textId="77777777" w:rsidR="003A284B" w:rsidRDefault="007C5957">
            <w:pPr>
              <w:pStyle w:val="TableParagraph"/>
              <w:spacing w:before="40"/>
              <w:ind w:left="1125" w:right="17"/>
              <w:jc w:val="left"/>
              <w:rPr>
                <w:sz w:val="11"/>
              </w:rPr>
            </w:pPr>
            <w:r>
              <w:rPr>
                <w:sz w:val="11"/>
              </w:rPr>
              <w:t>Obligaciones incurridas a través de los programas de apoyo a deudores</w:t>
            </w:r>
          </w:p>
        </w:tc>
        <w:tc>
          <w:tcPr>
            <w:tcW w:w="1177" w:type="dxa"/>
          </w:tcPr>
          <w:p w14:paraId="734F4B54" w14:textId="77777777" w:rsidR="003A284B" w:rsidRDefault="007C5957">
            <w:pPr>
              <w:pStyle w:val="TableParagraph"/>
              <w:spacing w:before="40"/>
              <w:ind w:right="29"/>
              <w:rPr>
                <w:sz w:val="11"/>
              </w:rPr>
            </w:pPr>
            <w:r>
              <w:rPr>
                <w:sz w:val="11"/>
              </w:rPr>
              <w:t>900</w:t>
            </w:r>
          </w:p>
        </w:tc>
        <w:tc>
          <w:tcPr>
            <w:tcW w:w="1057" w:type="dxa"/>
          </w:tcPr>
          <w:p w14:paraId="4409CE73" w14:textId="77777777" w:rsidR="003A284B" w:rsidRDefault="007C5957">
            <w:pPr>
              <w:pStyle w:val="TableParagraph"/>
              <w:spacing w:before="40"/>
              <w:ind w:right="31"/>
              <w:rPr>
                <w:sz w:val="11"/>
              </w:rPr>
            </w:pPr>
            <w:r>
              <w:rPr>
                <w:sz w:val="11"/>
              </w:rPr>
              <w:t>0</w:t>
            </w:r>
          </w:p>
        </w:tc>
        <w:tc>
          <w:tcPr>
            <w:tcW w:w="1093" w:type="dxa"/>
          </w:tcPr>
          <w:p w14:paraId="4741F236" w14:textId="77777777" w:rsidR="003A284B" w:rsidRDefault="007C5957">
            <w:pPr>
              <w:pStyle w:val="TableParagraph"/>
              <w:spacing w:before="40"/>
              <w:ind w:right="33"/>
              <w:rPr>
                <w:sz w:val="11"/>
              </w:rPr>
            </w:pPr>
            <w:r>
              <w:rPr>
                <w:sz w:val="11"/>
              </w:rPr>
              <w:t>0</w:t>
            </w:r>
          </w:p>
        </w:tc>
        <w:tc>
          <w:tcPr>
            <w:tcW w:w="1278" w:type="dxa"/>
          </w:tcPr>
          <w:p w14:paraId="47F5D2B0" w14:textId="77777777" w:rsidR="003A284B" w:rsidRDefault="007C5957">
            <w:pPr>
              <w:pStyle w:val="TableParagraph"/>
              <w:spacing w:before="40"/>
              <w:ind w:right="34"/>
              <w:rPr>
                <w:sz w:val="11"/>
              </w:rPr>
            </w:pPr>
            <w:r>
              <w:rPr>
                <w:sz w:val="11"/>
              </w:rPr>
              <w:t>0</w:t>
            </w:r>
          </w:p>
        </w:tc>
        <w:tc>
          <w:tcPr>
            <w:tcW w:w="1174" w:type="dxa"/>
          </w:tcPr>
          <w:p w14:paraId="3CA0984F" w14:textId="77777777" w:rsidR="003A284B" w:rsidRDefault="007C5957">
            <w:pPr>
              <w:pStyle w:val="TableParagraph"/>
              <w:spacing w:before="40"/>
              <w:ind w:right="29"/>
              <w:rPr>
                <w:sz w:val="11"/>
              </w:rPr>
            </w:pPr>
            <w:r>
              <w:rPr>
                <w:sz w:val="11"/>
              </w:rPr>
              <w:t>900</w:t>
            </w:r>
          </w:p>
        </w:tc>
      </w:tr>
      <w:tr w:rsidR="003A284B" w14:paraId="4330C417" w14:textId="77777777">
        <w:trPr>
          <w:trHeight w:val="496"/>
        </w:trPr>
        <w:tc>
          <w:tcPr>
            <w:tcW w:w="2939" w:type="dxa"/>
            <w:gridSpan w:val="2"/>
          </w:tcPr>
          <w:p w14:paraId="2CFC452A" w14:textId="77777777" w:rsidR="003A284B" w:rsidRDefault="007C5957">
            <w:pPr>
              <w:pStyle w:val="TableParagraph"/>
              <w:spacing w:before="38"/>
              <w:ind w:left="1125" w:right="54"/>
              <w:jc w:val="left"/>
              <w:rPr>
                <w:sz w:val="11"/>
              </w:rPr>
            </w:pPr>
            <w:r>
              <w:rPr>
                <w:sz w:val="11"/>
              </w:rPr>
              <w:t>Obligaciones surgidas de los programas de apoyo a ahorradores</w:t>
            </w:r>
          </w:p>
        </w:tc>
        <w:tc>
          <w:tcPr>
            <w:tcW w:w="1177" w:type="dxa"/>
          </w:tcPr>
          <w:p w14:paraId="64F61E1E" w14:textId="77777777" w:rsidR="003A284B" w:rsidRDefault="007C5957">
            <w:pPr>
              <w:pStyle w:val="TableParagraph"/>
              <w:spacing w:before="38"/>
              <w:ind w:right="30"/>
              <w:rPr>
                <w:sz w:val="11"/>
              </w:rPr>
            </w:pPr>
            <w:r>
              <w:rPr>
                <w:sz w:val="11"/>
              </w:rPr>
              <w:t>43,830,000,000</w:t>
            </w:r>
          </w:p>
        </w:tc>
        <w:tc>
          <w:tcPr>
            <w:tcW w:w="1057" w:type="dxa"/>
          </w:tcPr>
          <w:p w14:paraId="50EE5823" w14:textId="77777777" w:rsidR="003A284B" w:rsidRDefault="007C5957">
            <w:pPr>
              <w:pStyle w:val="TableParagraph"/>
              <w:spacing w:before="38"/>
              <w:ind w:right="31"/>
              <w:rPr>
                <w:sz w:val="11"/>
              </w:rPr>
            </w:pPr>
            <w:r>
              <w:rPr>
                <w:sz w:val="11"/>
              </w:rPr>
              <w:t>500,000,000</w:t>
            </w:r>
          </w:p>
        </w:tc>
        <w:tc>
          <w:tcPr>
            <w:tcW w:w="1093" w:type="dxa"/>
          </w:tcPr>
          <w:p w14:paraId="62B81E7D" w14:textId="77777777" w:rsidR="003A284B" w:rsidRDefault="007C5957">
            <w:pPr>
              <w:pStyle w:val="TableParagraph"/>
              <w:spacing w:before="38"/>
              <w:ind w:right="33"/>
              <w:rPr>
                <w:sz w:val="11"/>
              </w:rPr>
            </w:pPr>
            <w:r>
              <w:rPr>
                <w:sz w:val="11"/>
              </w:rPr>
              <w:t>0</w:t>
            </w:r>
          </w:p>
        </w:tc>
        <w:tc>
          <w:tcPr>
            <w:tcW w:w="1278" w:type="dxa"/>
          </w:tcPr>
          <w:p w14:paraId="4C769134" w14:textId="77777777" w:rsidR="003A284B" w:rsidRDefault="007C5957">
            <w:pPr>
              <w:pStyle w:val="TableParagraph"/>
              <w:spacing w:before="38"/>
              <w:ind w:right="35"/>
              <w:rPr>
                <w:sz w:val="11"/>
              </w:rPr>
            </w:pPr>
            <w:r>
              <w:rPr>
                <w:sz w:val="11"/>
              </w:rPr>
              <w:t>-500,000,000</w:t>
            </w:r>
          </w:p>
        </w:tc>
        <w:tc>
          <w:tcPr>
            <w:tcW w:w="1174" w:type="dxa"/>
          </w:tcPr>
          <w:p w14:paraId="7BAD5207" w14:textId="77777777" w:rsidR="003A284B" w:rsidRDefault="007C5957">
            <w:pPr>
              <w:pStyle w:val="TableParagraph"/>
              <w:spacing w:before="38"/>
              <w:ind w:right="30"/>
              <w:rPr>
                <w:sz w:val="11"/>
              </w:rPr>
            </w:pPr>
            <w:r>
              <w:rPr>
                <w:sz w:val="11"/>
              </w:rPr>
              <w:t>43,330,000,000</w:t>
            </w:r>
          </w:p>
        </w:tc>
      </w:tr>
      <w:tr w:rsidR="003A284B" w14:paraId="59A10A87" w14:textId="77777777">
        <w:trPr>
          <w:trHeight w:val="332"/>
        </w:trPr>
        <w:tc>
          <w:tcPr>
            <w:tcW w:w="2939" w:type="dxa"/>
            <w:gridSpan w:val="2"/>
          </w:tcPr>
          <w:p w14:paraId="40DF6F69" w14:textId="77777777" w:rsidR="003A284B" w:rsidRDefault="007C5957">
            <w:pPr>
              <w:pStyle w:val="TableParagraph"/>
              <w:spacing w:before="35"/>
              <w:ind w:left="45" w:right="854"/>
              <w:jc w:val="left"/>
              <w:rPr>
                <w:b/>
                <w:sz w:val="11"/>
              </w:rPr>
            </w:pPr>
            <w:r>
              <w:rPr>
                <w:b/>
                <w:sz w:val="11"/>
              </w:rPr>
              <w:t>D: ENTIDADES SUJETAS A CONTROL PRESUPUESTARIO DIRECTO</w:t>
            </w:r>
          </w:p>
        </w:tc>
        <w:tc>
          <w:tcPr>
            <w:tcW w:w="1177" w:type="dxa"/>
          </w:tcPr>
          <w:p w14:paraId="56C1ECCE" w14:textId="77777777" w:rsidR="003A284B" w:rsidRDefault="007C5957">
            <w:pPr>
              <w:pStyle w:val="TableParagraph"/>
              <w:spacing w:before="100"/>
              <w:ind w:right="30"/>
              <w:rPr>
                <w:b/>
                <w:sz w:val="11"/>
              </w:rPr>
            </w:pPr>
            <w:r>
              <w:rPr>
                <w:b/>
                <w:sz w:val="11"/>
              </w:rPr>
              <w:t>1,174,505,288,024</w:t>
            </w:r>
          </w:p>
        </w:tc>
        <w:tc>
          <w:tcPr>
            <w:tcW w:w="1057" w:type="dxa"/>
          </w:tcPr>
          <w:p w14:paraId="68A6769F" w14:textId="77777777" w:rsidR="003A284B" w:rsidRDefault="007C5957">
            <w:pPr>
              <w:pStyle w:val="TableParagraph"/>
              <w:spacing w:before="100"/>
              <w:ind w:right="31"/>
              <w:rPr>
                <w:b/>
                <w:sz w:val="11"/>
              </w:rPr>
            </w:pPr>
            <w:r>
              <w:rPr>
                <w:b/>
                <w:sz w:val="11"/>
              </w:rPr>
              <w:t>0</w:t>
            </w:r>
          </w:p>
        </w:tc>
        <w:tc>
          <w:tcPr>
            <w:tcW w:w="1093" w:type="dxa"/>
          </w:tcPr>
          <w:p w14:paraId="55219F28" w14:textId="77777777" w:rsidR="003A284B" w:rsidRDefault="007C5957">
            <w:pPr>
              <w:pStyle w:val="TableParagraph"/>
              <w:spacing w:before="100"/>
              <w:ind w:right="33"/>
              <w:rPr>
                <w:b/>
                <w:sz w:val="11"/>
              </w:rPr>
            </w:pPr>
            <w:r>
              <w:rPr>
                <w:b/>
                <w:sz w:val="11"/>
              </w:rPr>
              <w:t>0</w:t>
            </w:r>
          </w:p>
        </w:tc>
        <w:tc>
          <w:tcPr>
            <w:tcW w:w="1278" w:type="dxa"/>
          </w:tcPr>
          <w:p w14:paraId="05E3A2DE" w14:textId="77777777" w:rsidR="003A284B" w:rsidRDefault="007C5957">
            <w:pPr>
              <w:pStyle w:val="TableParagraph"/>
              <w:spacing w:before="100"/>
              <w:ind w:right="34"/>
              <w:rPr>
                <w:b/>
                <w:sz w:val="11"/>
              </w:rPr>
            </w:pPr>
            <w:r>
              <w:rPr>
                <w:b/>
                <w:sz w:val="11"/>
              </w:rPr>
              <w:t>0</w:t>
            </w:r>
          </w:p>
        </w:tc>
        <w:tc>
          <w:tcPr>
            <w:tcW w:w="1174" w:type="dxa"/>
          </w:tcPr>
          <w:p w14:paraId="08EBD041" w14:textId="77777777" w:rsidR="003A284B" w:rsidRDefault="007C5957">
            <w:pPr>
              <w:pStyle w:val="TableParagraph"/>
              <w:spacing w:before="100"/>
              <w:ind w:right="30"/>
              <w:rPr>
                <w:b/>
                <w:sz w:val="11"/>
              </w:rPr>
            </w:pPr>
            <w:r>
              <w:rPr>
                <w:b/>
                <w:sz w:val="11"/>
              </w:rPr>
              <w:t>1,174,505,288,024</w:t>
            </w:r>
          </w:p>
        </w:tc>
      </w:tr>
      <w:tr w:rsidR="003A284B" w14:paraId="7DF8E37E" w14:textId="77777777">
        <w:trPr>
          <w:trHeight w:val="206"/>
        </w:trPr>
        <w:tc>
          <w:tcPr>
            <w:tcW w:w="2939" w:type="dxa"/>
            <w:gridSpan w:val="2"/>
          </w:tcPr>
          <w:p w14:paraId="121DD0BC" w14:textId="77777777" w:rsidR="003A284B" w:rsidRDefault="007C5957">
            <w:pPr>
              <w:pStyle w:val="TableParagraph"/>
              <w:spacing w:before="35"/>
              <w:ind w:left="71"/>
              <w:jc w:val="left"/>
              <w:rPr>
                <w:b/>
                <w:sz w:val="11"/>
              </w:rPr>
            </w:pPr>
            <w:r>
              <w:rPr>
                <w:b/>
                <w:sz w:val="11"/>
              </w:rPr>
              <w:t>Gasto Programable</w:t>
            </w:r>
          </w:p>
        </w:tc>
        <w:tc>
          <w:tcPr>
            <w:tcW w:w="1177" w:type="dxa"/>
          </w:tcPr>
          <w:p w14:paraId="1CDD8129" w14:textId="77777777" w:rsidR="003A284B" w:rsidRDefault="003A284B">
            <w:pPr>
              <w:pStyle w:val="TableParagraph"/>
              <w:jc w:val="left"/>
              <w:rPr>
                <w:rFonts w:ascii="Times New Roman"/>
                <w:sz w:val="10"/>
              </w:rPr>
            </w:pPr>
          </w:p>
        </w:tc>
        <w:tc>
          <w:tcPr>
            <w:tcW w:w="1057" w:type="dxa"/>
          </w:tcPr>
          <w:p w14:paraId="78B0B298" w14:textId="77777777" w:rsidR="003A284B" w:rsidRDefault="003A284B">
            <w:pPr>
              <w:pStyle w:val="TableParagraph"/>
              <w:jc w:val="left"/>
              <w:rPr>
                <w:rFonts w:ascii="Times New Roman"/>
                <w:sz w:val="10"/>
              </w:rPr>
            </w:pPr>
          </w:p>
        </w:tc>
        <w:tc>
          <w:tcPr>
            <w:tcW w:w="1093" w:type="dxa"/>
          </w:tcPr>
          <w:p w14:paraId="2DC073F8" w14:textId="77777777" w:rsidR="003A284B" w:rsidRDefault="003A284B">
            <w:pPr>
              <w:pStyle w:val="TableParagraph"/>
              <w:jc w:val="left"/>
              <w:rPr>
                <w:rFonts w:ascii="Times New Roman"/>
                <w:sz w:val="10"/>
              </w:rPr>
            </w:pPr>
          </w:p>
        </w:tc>
        <w:tc>
          <w:tcPr>
            <w:tcW w:w="1278" w:type="dxa"/>
          </w:tcPr>
          <w:p w14:paraId="4B2DC995" w14:textId="77777777" w:rsidR="003A284B" w:rsidRDefault="003A284B">
            <w:pPr>
              <w:pStyle w:val="TableParagraph"/>
              <w:jc w:val="left"/>
              <w:rPr>
                <w:rFonts w:ascii="Times New Roman"/>
                <w:sz w:val="10"/>
              </w:rPr>
            </w:pPr>
          </w:p>
        </w:tc>
        <w:tc>
          <w:tcPr>
            <w:tcW w:w="1174" w:type="dxa"/>
          </w:tcPr>
          <w:p w14:paraId="369B46D3" w14:textId="77777777" w:rsidR="003A284B" w:rsidRDefault="003A284B">
            <w:pPr>
              <w:pStyle w:val="TableParagraph"/>
              <w:jc w:val="left"/>
              <w:rPr>
                <w:rFonts w:ascii="Times New Roman"/>
                <w:sz w:val="10"/>
              </w:rPr>
            </w:pPr>
          </w:p>
        </w:tc>
      </w:tr>
      <w:tr w:rsidR="003A284B" w14:paraId="3581A210" w14:textId="77777777">
        <w:trPr>
          <w:trHeight w:val="457"/>
        </w:trPr>
        <w:tc>
          <w:tcPr>
            <w:tcW w:w="568" w:type="dxa"/>
            <w:tcBorders>
              <w:right w:val="nil"/>
            </w:tcBorders>
          </w:tcPr>
          <w:p w14:paraId="503C469E" w14:textId="77777777" w:rsidR="003A284B" w:rsidRDefault="007C5957">
            <w:pPr>
              <w:pStyle w:val="TableParagraph"/>
              <w:spacing w:before="40"/>
              <w:ind w:right="116"/>
              <w:rPr>
                <w:sz w:val="11"/>
              </w:rPr>
            </w:pPr>
            <w:r>
              <w:rPr>
                <w:sz w:val="11"/>
              </w:rPr>
              <w:t>GYN</w:t>
            </w:r>
          </w:p>
        </w:tc>
        <w:tc>
          <w:tcPr>
            <w:tcW w:w="2371" w:type="dxa"/>
            <w:tcBorders>
              <w:left w:val="nil"/>
            </w:tcBorders>
          </w:tcPr>
          <w:p w14:paraId="336E0054" w14:textId="77777777" w:rsidR="003A284B" w:rsidRDefault="007C5957">
            <w:pPr>
              <w:pStyle w:val="TableParagraph"/>
              <w:spacing w:before="40"/>
              <w:ind w:left="132" w:right="132"/>
              <w:jc w:val="left"/>
              <w:rPr>
                <w:sz w:val="11"/>
              </w:rPr>
            </w:pPr>
            <w:r>
              <w:rPr>
                <w:sz w:val="11"/>
              </w:rPr>
              <w:t>Instituto de Seguridad y Servicios Sociales de los Trabajadores del Estado</w:t>
            </w:r>
          </w:p>
        </w:tc>
        <w:tc>
          <w:tcPr>
            <w:tcW w:w="1177" w:type="dxa"/>
          </w:tcPr>
          <w:p w14:paraId="1E0F63B2" w14:textId="77777777" w:rsidR="003A284B" w:rsidRDefault="007C5957">
            <w:pPr>
              <w:pStyle w:val="TableParagraph"/>
              <w:spacing w:before="40"/>
              <w:ind w:right="30"/>
              <w:rPr>
                <w:sz w:val="11"/>
              </w:rPr>
            </w:pPr>
            <w:r>
              <w:rPr>
                <w:sz w:val="11"/>
              </w:rPr>
              <w:t>349,442,405,744</w:t>
            </w:r>
          </w:p>
        </w:tc>
        <w:tc>
          <w:tcPr>
            <w:tcW w:w="1057" w:type="dxa"/>
          </w:tcPr>
          <w:p w14:paraId="4F705A96" w14:textId="77777777" w:rsidR="003A284B" w:rsidRDefault="007C5957">
            <w:pPr>
              <w:pStyle w:val="TableParagraph"/>
              <w:spacing w:before="40"/>
              <w:ind w:right="31"/>
              <w:rPr>
                <w:sz w:val="11"/>
              </w:rPr>
            </w:pPr>
            <w:r>
              <w:rPr>
                <w:sz w:val="11"/>
              </w:rPr>
              <w:t>0</w:t>
            </w:r>
          </w:p>
        </w:tc>
        <w:tc>
          <w:tcPr>
            <w:tcW w:w="1093" w:type="dxa"/>
          </w:tcPr>
          <w:p w14:paraId="24500BCE" w14:textId="77777777" w:rsidR="003A284B" w:rsidRDefault="007C5957">
            <w:pPr>
              <w:pStyle w:val="TableParagraph"/>
              <w:spacing w:before="40"/>
              <w:ind w:right="33"/>
              <w:rPr>
                <w:sz w:val="11"/>
              </w:rPr>
            </w:pPr>
            <w:r>
              <w:rPr>
                <w:sz w:val="11"/>
              </w:rPr>
              <w:t>0</w:t>
            </w:r>
          </w:p>
        </w:tc>
        <w:tc>
          <w:tcPr>
            <w:tcW w:w="1278" w:type="dxa"/>
          </w:tcPr>
          <w:p w14:paraId="2DE1931D" w14:textId="77777777" w:rsidR="003A284B" w:rsidRDefault="007C5957">
            <w:pPr>
              <w:pStyle w:val="TableParagraph"/>
              <w:spacing w:before="40"/>
              <w:ind w:right="34"/>
              <w:rPr>
                <w:sz w:val="11"/>
              </w:rPr>
            </w:pPr>
            <w:r>
              <w:rPr>
                <w:sz w:val="11"/>
              </w:rPr>
              <w:t>0</w:t>
            </w:r>
          </w:p>
        </w:tc>
        <w:tc>
          <w:tcPr>
            <w:tcW w:w="1174" w:type="dxa"/>
          </w:tcPr>
          <w:p w14:paraId="41D578A1" w14:textId="77777777" w:rsidR="003A284B" w:rsidRDefault="007C5957">
            <w:pPr>
              <w:pStyle w:val="TableParagraph"/>
              <w:spacing w:before="40"/>
              <w:ind w:right="30"/>
              <w:rPr>
                <w:sz w:val="11"/>
              </w:rPr>
            </w:pPr>
            <w:r>
              <w:rPr>
                <w:sz w:val="11"/>
              </w:rPr>
              <w:t>349,442,405,744</w:t>
            </w:r>
          </w:p>
        </w:tc>
      </w:tr>
      <w:tr w:rsidR="003A284B" w14:paraId="6F672CCB" w14:textId="77777777">
        <w:trPr>
          <w:trHeight w:val="196"/>
        </w:trPr>
        <w:tc>
          <w:tcPr>
            <w:tcW w:w="568" w:type="dxa"/>
            <w:tcBorders>
              <w:right w:val="nil"/>
            </w:tcBorders>
          </w:tcPr>
          <w:p w14:paraId="49331707" w14:textId="77777777" w:rsidR="003A284B" w:rsidRDefault="007C5957">
            <w:pPr>
              <w:pStyle w:val="TableParagraph"/>
              <w:spacing w:before="26"/>
              <w:ind w:right="116"/>
              <w:rPr>
                <w:sz w:val="11"/>
              </w:rPr>
            </w:pPr>
            <w:r>
              <w:rPr>
                <w:sz w:val="11"/>
              </w:rPr>
              <w:t>GYR</w:t>
            </w:r>
          </w:p>
        </w:tc>
        <w:tc>
          <w:tcPr>
            <w:tcW w:w="2371" w:type="dxa"/>
            <w:tcBorders>
              <w:left w:val="nil"/>
            </w:tcBorders>
          </w:tcPr>
          <w:p w14:paraId="480751DE" w14:textId="77777777" w:rsidR="003A284B" w:rsidRDefault="007C5957">
            <w:pPr>
              <w:pStyle w:val="TableParagraph"/>
              <w:spacing w:before="26"/>
              <w:ind w:left="132"/>
              <w:jc w:val="left"/>
              <w:rPr>
                <w:sz w:val="11"/>
              </w:rPr>
            </w:pPr>
            <w:r>
              <w:rPr>
                <w:sz w:val="11"/>
              </w:rPr>
              <w:t>Instituto Mexicano del Seguro Social</w:t>
            </w:r>
          </w:p>
        </w:tc>
        <w:tc>
          <w:tcPr>
            <w:tcW w:w="1177" w:type="dxa"/>
          </w:tcPr>
          <w:p w14:paraId="5BDC81D2" w14:textId="77777777" w:rsidR="003A284B" w:rsidRDefault="007C5957">
            <w:pPr>
              <w:pStyle w:val="TableParagraph"/>
              <w:spacing w:before="26"/>
              <w:ind w:right="30"/>
              <w:rPr>
                <w:sz w:val="11"/>
              </w:rPr>
            </w:pPr>
            <w:r>
              <w:rPr>
                <w:sz w:val="11"/>
              </w:rPr>
              <w:t>825,062,882,280</w:t>
            </w:r>
          </w:p>
        </w:tc>
        <w:tc>
          <w:tcPr>
            <w:tcW w:w="1057" w:type="dxa"/>
          </w:tcPr>
          <w:p w14:paraId="356D3CC4" w14:textId="77777777" w:rsidR="003A284B" w:rsidRDefault="007C5957">
            <w:pPr>
              <w:pStyle w:val="TableParagraph"/>
              <w:spacing w:before="26"/>
              <w:ind w:right="31"/>
              <w:rPr>
                <w:sz w:val="11"/>
              </w:rPr>
            </w:pPr>
            <w:r>
              <w:rPr>
                <w:sz w:val="11"/>
              </w:rPr>
              <w:t>0</w:t>
            </w:r>
          </w:p>
        </w:tc>
        <w:tc>
          <w:tcPr>
            <w:tcW w:w="1093" w:type="dxa"/>
          </w:tcPr>
          <w:p w14:paraId="3AC0FF20" w14:textId="77777777" w:rsidR="003A284B" w:rsidRDefault="007C5957">
            <w:pPr>
              <w:pStyle w:val="TableParagraph"/>
              <w:spacing w:before="26"/>
              <w:ind w:right="33"/>
              <w:rPr>
                <w:sz w:val="11"/>
              </w:rPr>
            </w:pPr>
            <w:r>
              <w:rPr>
                <w:sz w:val="11"/>
              </w:rPr>
              <w:t>0</w:t>
            </w:r>
          </w:p>
        </w:tc>
        <w:tc>
          <w:tcPr>
            <w:tcW w:w="1278" w:type="dxa"/>
          </w:tcPr>
          <w:p w14:paraId="190832E3" w14:textId="77777777" w:rsidR="003A284B" w:rsidRDefault="007C5957">
            <w:pPr>
              <w:pStyle w:val="TableParagraph"/>
              <w:spacing w:before="26"/>
              <w:ind w:right="34"/>
              <w:rPr>
                <w:sz w:val="11"/>
              </w:rPr>
            </w:pPr>
            <w:r>
              <w:rPr>
                <w:sz w:val="11"/>
              </w:rPr>
              <w:t>0</w:t>
            </w:r>
          </w:p>
        </w:tc>
        <w:tc>
          <w:tcPr>
            <w:tcW w:w="1174" w:type="dxa"/>
          </w:tcPr>
          <w:p w14:paraId="6A94F425" w14:textId="77777777" w:rsidR="003A284B" w:rsidRDefault="007C5957">
            <w:pPr>
              <w:pStyle w:val="TableParagraph"/>
              <w:spacing w:before="26"/>
              <w:ind w:right="30"/>
              <w:rPr>
                <w:sz w:val="11"/>
              </w:rPr>
            </w:pPr>
            <w:r>
              <w:rPr>
                <w:sz w:val="11"/>
              </w:rPr>
              <w:t>825,062,882,280</w:t>
            </w:r>
          </w:p>
        </w:tc>
      </w:tr>
      <w:tr w:rsidR="003A284B" w14:paraId="704755DC" w14:textId="77777777">
        <w:trPr>
          <w:trHeight w:val="196"/>
        </w:trPr>
        <w:tc>
          <w:tcPr>
            <w:tcW w:w="2939" w:type="dxa"/>
            <w:gridSpan w:val="2"/>
          </w:tcPr>
          <w:p w14:paraId="642E6387" w14:textId="77777777" w:rsidR="003A284B" w:rsidRDefault="007C5957">
            <w:pPr>
              <w:pStyle w:val="TableParagraph"/>
              <w:spacing w:before="23"/>
              <w:ind w:left="45"/>
              <w:jc w:val="left"/>
              <w:rPr>
                <w:b/>
                <w:sz w:val="11"/>
              </w:rPr>
            </w:pPr>
            <w:r>
              <w:rPr>
                <w:b/>
                <w:sz w:val="11"/>
              </w:rPr>
              <w:t>E: EMPRESAS PRODUCTIVAS DEL ESTADO</w:t>
            </w:r>
          </w:p>
        </w:tc>
        <w:tc>
          <w:tcPr>
            <w:tcW w:w="1177" w:type="dxa"/>
          </w:tcPr>
          <w:p w14:paraId="62AD0E94" w14:textId="77777777" w:rsidR="003A284B" w:rsidRDefault="007C5957">
            <w:pPr>
              <w:pStyle w:val="TableParagraph"/>
              <w:spacing w:before="23"/>
              <w:ind w:right="30"/>
              <w:rPr>
                <w:b/>
                <w:sz w:val="11"/>
              </w:rPr>
            </w:pPr>
            <w:r>
              <w:rPr>
                <w:b/>
                <w:sz w:val="11"/>
              </w:rPr>
              <w:t>1,125,556,570,864</w:t>
            </w:r>
          </w:p>
        </w:tc>
        <w:tc>
          <w:tcPr>
            <w:tcW w:w="1057" w:type="dxa"/>
          </w:tcPr>
          <w:p w14:paraId="24152A1F" w14:textId="77777777" w:rsidR="003A284B" w:rsidRDefault="007C5957">
            <w:pPr>
              <w:pStyle w:val="TableParagraph"/>
              <w:spacing w:before="23"/>
              <w:ind w:right="31"/>
              <w:rPr>
                <w:b/>
                <w:sz w:val="11"/>
              </w:rPr>
            </w:pPr>
            <w:r>
              <w:rPr>
                <w:b/>
                <w:sz w:val="11"/>
              </w:rPr>
              <w:t>0</w:t>
            </w:r>
          </w:p>
        </w:tc>
        <w:tc>
          <w:tcPr>
            <w:tcW w:w="1093" w:type="dxa"/>
          </w:tcPr>
          <w:p w14:paraId="5AFD9F62" w14:textId="77777777" w:rsidR="003A284B" w:rsidRDefault="007C5957">
            <w:pPr>
              <w:pStyle w:val="TableParagraph"/>
              <w:spacing w:before="23"/>
              <w:ind w:right="33"/>
              <w:rPr>
                <w:b/>
                <w:sz w:val="11"/>
              </w:rPr>
            </w:pPr>
            <w:r>
              <w:rPr>
                <w:b/>
                <w:sz w:val="11"/>
              </w:rPr>
              <w:t>0</w:t>
            </w:r>
          </w:p>
        </w:tc>
        <w:tc>
          <w:tcPr>
            <w:tcW w:w="1278" w:type="dxa"/>
          </w:tcPr>
          <w:p w14:paraId="4ED84E50" w14:textId="77777777" w:rsidR="003A284B" w:rsidRDefault="007C5957">
            <w:pPr>
              <w:pStyle w:val="TableParagraph"/>
              <w:spacing w:before="23"/>
              <w:ind w:right="34"/>
              <w:rPr>
                <w:b/>
                <w:sz w:val="11"/>
              </w:rPr>
            </w:pPr>
            <w:r>
              <w:rPr>
                <w:b/>
                <w:sz w:val="11"/>
              </w:rPr>
              <w:t>0</w:t>
            </w:r>
          </w:p>
        </w:tc>
        <w:tc>
          <w:tcPr>
            <w:tcW w:w="1174" w:type="dxa"/>
          </w:tcPr>
          <w:p w14:paraId="5B41397D" w14:textId="77777777" w:rsidR="003A284B" w:rsidRDefault="007C5957">
            <w:pPr>
              <w:pStyle w:val="TableParagraph"/>
              <w:spacing w:before="23"/>
              <w:ind w:right="30"/>
              <w:rPr>
                <w:b/>
                <w:sz w:val="11"/>
              </w:rPr>
            </w:pPr>
            <w:r>
              <w:rPr>
                <w:b/>
                <w:sz w:val="11"/>
              </w:rPr>
              <w:t>1,125,556,570,864</w:t>
            </w:r>
          </w:p>
        </w:tc>
      </w:tr>
      <w:tr w:rsidR="003A284B" w14:paraId="3137D203" w14:textId="77777777">
        <w:trPr>
          <w:trHeight w:val="196"/>
        </w:trPr>
        <w:tc>
          <w:tcPr>
            <w:tcW w:w="2939" w:type="dxa"/>
            <w:gridSpan w:val="2"/>
          </w:tcPr>
          <w:p w14:paraId="7BB5D6DF" w14:textId="77777777" w:rsidR="003A284B" w:rsidRDefault="007C5957">
            <w:pPr>
              <w:pStyle w:val="TableParagraph"/>
              <w:spacing w:before="26"/>
              <w:ind w:left="71"/>
              <w:jc w:val="left"/>
              <w:rPr>
                <w:b/>
                <w:sz w:val="11"/>
              </w:rPr>
            </w:pPr>
            <w:r>
              <w:rPr>
                <w:b/>
                <w:sz w:val="11"/>
              </w:rPr>
              <w:t>Gasto Programable</w:t>
            </w:r>
          </w:p>
        </w:tc>
        <w:tc>
          <w:tcPr>
            <w:tcW w:w="1177" w:type="dxa"/>
          </w:tcPr>
          <w:p w14:paraId="0A013641" w14:textId="77777777" w:rsidR="003A284B" w:rsidRDefault="003A284B">
            <w:pPr>
              <w:pStyle w:val="TableParagraph"/>
              <w:jc w:val="left"/>
              <w:rPr>
                <w:rFonts w:ascii="Times New Roman"/>
                <w:sz w:val="10"/>
              </w:rPr>
            </w:pPr>
          </w:p>
        </w:tc>
        <w:tc>
          <w:tcPr>
            <w:tcW w:w="1057" w:type="dxa"/>
          </w:tcPr>
          <w:p w14:paraId="6B8B1E39" w14:textId="77777777" w:rsidR="003A284B" w:rsidRDefault="003A284B">
            <w:pPr>
              <w:pStyle w:val="TableParagraph"/>
              <w:jc w:val="left"/>
              <w:rPr>
                <w:rFonts w:ascii="Times New Roman"/>
                <w:sz w:val="10"/>
              </w:rPr>
            </w:pPr>
          </w:p>
        </w:tc>
        <w:tc>
          <w:tcPr>
            <w:tcW w:w="1093" w:type="dxa"/>
          </w:tcPr>
          <w:p w14:paraId="53135CE7" w14:textId="77777777" w:rsidR="003A284B" w:rsidRDefault="003A284B">
            <w:pPr>
              <w:pStyle w:val="TableParagraph"/>
              <w:jc w:val="left"/>
              <w:rPr>
                <w:rFonts w:ascii="Times New Roman"/>
                <w:sz w:val="10"/>
              </w:rPr>
            </w:pPr>
          </w:p>
        </w:tc>
        <w:tc>
          <w:tcPr>
            <w:tcW w:w="1278" w:type="dxa"/>
          </w:tcPr>
          <w:p w14:paraId="28DFEED9" w14:textId="77777777" w:rsidR="003A284B" w:rsidRDefault="003A284B">
            <w:pPr>
              <w:pStyle w:val="TableParagraph"/>
              <w:jc w:val="left"/>
              <w:rPr>
                <w:rFonts w:ascii="Times New Roman"/>
                <w:sz w:val="10"/>
              </w:rPr>
            </w:pPr>
          </w:p>
        </w:tc>
        <w:tc>
          <w:tcPr>
            <w:tcW w:w="1174" w:type="dxa"/>
          </w:tcPr>
          <w:p w14:paraId="31DAC802" w14:textId="77777777" w:rsidR="003A284B" w:rsidRDefault="003A284B">
            <w:pPr>
              <w:pStyle w:val="TableParagraph"/>
              <w:jc w:val="left"/>
              <w:rPr>
                <w:rFonts w:ascii="Times New Roman"/>
                <w:sz w:val="10"/>
              </w:rPr>
            </w:pPr>
          </w:p>
        </w:tc>
      </w:tr>
      <w:tr w:rsidR="003A284B" w14:paraId="45C9FF0E" w14:textId="77777777">
        <w:trPr>
          <w:trHeight w:val="186"/>
        </w:trPr>
        <w:tc>
          <w:tcPr>
            <w:tcW w:w="568" w:type="dxa"/>
            <w:tcBorders>
              <w:right w:val="nil"/>
            </w:tcBorders>
          </w:tcPr>
          <w:p w14:paraId="45809C66" w14:textId="77777777" w:rsidR="003A284B" w:rsidRDefault="007C5957">
            <w:pPr>
              <w:pStyle w:val="TableParagraph"/>
              <w:spacing w:before="28"/>
              <w:ind w:right="129"/>
              <w:rPr>
                <w:sz w:val="11"/>
              </w:rPr>
            </w:pPr>
            <w:r>
              <w:rPr>
                <w:sz w:val="11"/>
              </w:rPr>
              <w:t>TYY</w:t>
            </w:r>
          </w:p>
        </w:tc>
        <w:tc>
          <w:tcPr>
            <w:tcW w:w="2371" w:type="dxa"/>
            <w:tcBorders>
              <w:left w:val="nil"/>
            </w:tcBorders>
          </w:tcPr>
          <w:p w14:paraId="71FCD0B0" w14:textId="77777777" w:rsidR="003A284B" w:rsidRDefault="007C5957">
            <w:pPr>
              <w:pStyle w:val="TableParagraph"/>
              <w:spacing w:before="28"/>
              <w:ind w:left="132"/>
              <w:jc w:val="left"/>
              <w:rPr>
                <w:sz w:val="11"/>
              </w:rPr>
            </w:pPr>
            <w:r>
              <w:rPr>
                <w:sz w:val="11"/>
              </w:rPr>
              <w:t>Petróleos Mexicanos (Consolidado)</w:t>
            </w:r>
          </w:p>
        </w:tc>
        <w:tc>
          <w:tcPr>
            <w:tcW w:w="1177" w:type="dxa"/>
          </w:tcPr>
          <w:p w14:paraId="0ADEF5C3" w14:textId="77777777" w:rsidR="003A284B" w:rsidRDefault="007C5957">
            <w:pPr>
              <w:pStyle w:val="TableParagraph"/>
              <w:spacing w:before="28"/>
              <w:ind w:right="30"/>
              <w:rPr>
                <w:sz w:val="11"/>
              </w:rPr>
            </w:pPr>
            <w:r>
              <w:rPr>
                <w:sz w:val="11"/>
              </w:rPr>
              <w:t>523,425,013,459</w:t>
            </w:r>
          </w:p>
        </w:tc>
        <w:tc>
          <w:tcPr>
            <w:tcW w:w="1057" w:type="dxa"/>
          </w:tcPr>
          <w:p w14:paraId="2686FD34" w14:textId="77777777" w:rsidR="003A284B" w:rsidRDefault="007C5957">
            <w:pPr>
              <w:pStyle w:val="TableParagraph"/>
              <w:spacing w:before="28"/>
              <w:ind w:right="31"/>
              <w:rPr>
                <w:sz w:val="11"/>
              </w:rPr>
            </w:pPr>
            <w:r>
              <w:rPr>
                <w:sz w:val="11"/>
              </w:rPr>
              <w:t>0</w:t>
            </w:r>
          </w:p>
        </w:tc>
        <w:tc>
          <w:tcPr>
            <w:tcW w:w="1093" w:type="dxa"/>
          </w:tcPr>
          <w:p w14:paraId="23AC72AF" w14:textId="77777777" w:rsidR="003A284B" w:rsidRDefault="007C5957">
            <w:pPr>
              <w:pStyle w:val="TableParagraph"/>
              <w:spacing w:before="28"/>
              <w:ind w:right="33"/>
              <w:rPr>
                <w:sz w:val="11"/>
              </w:rPr>
            </w:pPr>
            <w:r>
              <w:rPr>
                <w:sz w:val="11"/>
              </w:rPr>
              <w:t>0</w:t>
            </w:r>
          </w:p>
        </w:tc>
        <w:tc>
          <w:tcPr>
            <w:tcW w:w="1278" w:type="dxa"/>
          </w:tcPr>
          <w:p w14:paraId="29B85F4B" w14:textId="77777777" w:rsidR="003A284B" w:rsidRDefault="007C5957">
            <w:pPr>
              <w:pStyle w:val="TableParagraph"/>
              <w:spacing w:before="28"/>
              <w:ind w:right="34"/>
              <w:rPr>
                <w:sz w:val="11"/>
              </w:rPr>
            </w:pPr>
            <w:r>
              <w:rPr>
                <w:sz w:val="11"/>
              </w:rPr>
              <w:t>0</w:t>
            </w:r>
          </w:p>
        </w:tc>
        <w:tc>
          <w:tcPr>
            <w:tcW w:w="1174" w:type="dxa"/>
          </w:tcPr>
          <w:p w14:paraId="212C912C" w14:textId="77777777" w:rsidR="003A284B" w:rsidRDefault="007C5957">
            <w:pPr>
              <w:pStyle w:val="TableParagraph"/>
              <w:spacing w:before="28"/>
              <w:ind w:right="30"/>
              <w:rPr>
                <w:sz w:val="11"/>
              </w:rPr>
            </w:pPr>
            <w:r>
              <w:rPr>
                <w:sz w:val="11"/>
              </w:rPr>
              <w:t>523,425,013,459</w:t>
            </w:r>
          </w:p>
        </w:tc>
      </w:tr>
      <w:tr w:rsidR="003A284B" w14:paraId="7D582182" w14:textId="77777777">
        <w:trPr>
          <w:trHeight w:val="186"/>
        </w:trPr>
        <w:tc>
          <w:tcPr>
            <w:tcW w:w="568" w:type="dxa"/>
            <w:tcBorders>
              <w:right w:val="nil"/>
            </w:tcBorders>
          </w:tcPr>
          <w:p w14:paraId="714A8D28" w14:textId="77777777" w:rsidR="003A284B" w:rsidRDefault="007C5957">
            <w:pPr>
              <w:pStyle w:val="TableParagraph"/>
              <w:spacing w:before="28"/>
              <w:ind w:right="127"/>
              <w:rPr>
                <w:sz w:val="11"/>
              </w:rPr>
            </w:pPr>
            <w:r>
              <w:rPr>
                <w:sz w:val="11"/>
              </w:rPr>
              <w:t>TVV</w:t>
            </w:r>
          </w:p>
        </w:tc>
        <w:tc>
          <w:tcPr>
            <w:tcW w:w="2371" w:type="dxa"/>
            <w:tcBorders>
              <w:left w:val="nil"/>
            </w:tcBorders>
          </w:tcPr>
          <w:p w14:paraId="541625E6" w14:textId="77777777" w:rsidR="003A284B" w:rsidRDefault="007C5957">
            <w:pPr>
              <w:pStyle w:val="TableParagraph"/>
              <w:spacing w:before="28"/>
              <w:ind w:left="132"/>
              <w:jc w:val="left"/>
              <w:rPr>
                <w:sz w:val="11"/>
              </w:rPr>
            </w:pPr>
            <w:r>
              <w:rPr>
                <w:sz w:val="11"/>
              </w:rPr>
              <w:t>Comisión Federal de Electricidad</w:t>
            </w:r>
          </w:p>
        </w:tc>
        <w:tc>
          <w:tcPr>
            <w:tcW w:w="1177" w:type="dxa"/>
          </w:tcPr>
          <w:p w14:paraId="70B8D7D2" w14:textId="77777777" w:rsidR="003A284B" w:rsidRDefault="007C5957">
            <w:pPr>
              <w:pStyle w:val="TableParagraph"/>
              <w:spacing w:before="28"/>
              <w:ind w:right="30"/>
              <w:rPr>
                <w:sz w:val="11"/>
              </w:rPr>
            </w:pPr>
            <w:r>
              <w:rPr>
                <w:sz w:val="11"/>
              </w:rPr>
              <w:t>456,437,051,350</w:t>
            </w:r>
          </w:p>
        </w:tc>
        <w:tc>
          <w:tcPr>
            <w:tcW w:w="1057" w:type="dxa"/>
          </w:tcPr>
          <w:p w14:paraId="7E3C895F" w14:textId="77777777" w:rsidR="003A284B" w:rsidRDefault="007C5957">
            <w:pPr>
              <w:pStyle w:val="TableParagraph"/>
              <w:spacing w:before="28"/>
              <w:ind w:right="31"/>
              <w:rPr>
                <w:sz w:val="11"/>
              </w:rPr>
            </w:pPr>
            <w:r>
              <w:rPr>
                <w:sz w:val="11"/>
              </w:rPr>
              <w:t>0</w:t>
            </w:r>
          </w:p>
        </w:tc>
        <w:tc>
          <w:tcPr>
            <w:tcW w:w="1093" w:type="dxa"/>
          </w:tcPr>
          <w:p w14:paraId="736F0BE7" w14:textId="77777777" w:rsidR="003A284B" w:rsidRDefault="007C5957">
            <w:pPr>
              <w:pStyle w:val="TableParagraph"/>
              <w:spacing w:before="28"/>
              <w:ind w:right="33"/>
              <w:rPr>
                <w:sz w:val="11"/>
              </w:rPr>
            </w:pPr>
            <w:r>
              <w:rPr>
                <w:sz w:val="11"/>
              </w:rPr>
              <w:t>0</w:t>
            </w:r>
          </w:p>
        </w:tc>
        <w:tc>
          <w:tcPr>
            <w:tcW w:w="1278" w:type="dxa"/>
          </w:tcPr>
          <w:p w14:paraId="062889A5" w14:textId="77777777" w:rsidR="003A284B" w:rsidRDefault="007C5957">
            <w:pPr>
              <w:pStyle w:val="TableParagraph"/>
              <w:spacing w:before="28"/>
              <w:ind w:right="34"/>
              <w:rPr>
                <w:sz w:val="11"/>
              </w:rPr>
            </w:pPr>
            <w:r>
              <w:rPr>
                <w:sz w:val="11"/>
              </w:rPr>
              <w:t>0</w:t>
            </w:r>
          </w:p>
        </w:tc>
        <w:tc>
          <w:tcPr>
            <w:tcW w:w="1174" w:type="dxa"/>
          </w:tcPr>
          <w:p w14:paraId="5C3521A2" w14:textId="77777777" w:rsidR="003A284B" w:rsidRDefault="007C5957">
            <w:pPr>
              <w:pStyle w:val="TableParagraph"/>
              <w:spacing w:before="28"/>
              <w:ind w:right="30"/>
              <w:rPr>
                <w:sz w:val="11"/>
              </w:rPr>
            </w:pPr>
            <w:r>
              <w:rPr>
                <w:sz w:val="11"/>
              </w:rPr>
              <w:t>456,437,051,350</w:t>
            </w:r>
          </w:p>
        </w:tc>
      </w:tr>
      <w:tr w:rsidR="003A284B" w14:paraId="4159F1E9" w14:textId="77777777">
        <w:trPr>
          <w:trHeight w:val="186"/>
        </w:trPr>
        <w:tc>
          <w:tcPr>
            <w:tcW w:w="2939" w:type="dxa"/>
            <w:gridSpan w:val="2"/>
          </w:tcPr>
          <w:p w14:paraId="390A7A61" w14:textId="77777777" w:rsidR="003A284B" w:rsidRDefault="007C5957">
            <w:pPr>
              <w:pStyle w:val="TableParagraph"/>
              <w:spacing w:before="26"/>
              <w:ind w:left="71"/>
              <w:jc w:val="left"/>
              <w:rPr>
                <w:b/>
                <w:sz w:val="11"/>
              </w:rPr>
            </w:pPr>
            <w:r>
              <w:rPr>
                <w:b/>
                <w:sz w:val="11"/>
              </w:rPr>
              <w:t>Gasto No Programable</w:t>
            </w:r>
          </w:p>
        </w:tc>
        <w:tc>
          <w:tcPr>
            <w:tcW w:w="1177" w:type="dxa"/>
          </w:tcPr>
          <w:p w14:paraId="6205A258" w14:textId="77777777" w:rsidR="003A284B" w:rsidRDefault="003A284B">
            <w:pPr>
              <w:pStyle w:val="TableParagraph"/>
              <w:jc w:val="left"/>
              <w:rPr>
                <w:rFonts w:ascii="Times New Roman"/>
                <w:sz w:val="10"/>
              </w:rPr>
            </w:pPr>
          </w:p>
        </w:tc>
        <w:tc>
          <w:tcPr>
            <w:tcW w:w="1057" w:type="dxa"/>
          </w:tcPr>
          <w:p w14:paraId="0D31F246" w14:textId="77777777" w:rsidR="003A284B" w:rsidRDefault="003A284B">
            <w:pPr>
              <w:pStyle w:val="TableParagraph"/>
              <w:jc w:val="left"/>
              <w:rPr>
                <w:rFonts w:ascii="Times New Roman"/>
                <w:sz w:val="10"/>
              </w:rPr>
            </w:pPr>
          </w:p>
        </w:tc>
        <w:tc>
          <w:tcPr>
            <w:tcW w:w="1093" w:type="dxa"/>
          </w:tcPr>
          <w:p w14:paraId="502814E9" w14:textId="77777777" w:rsidR="003A284B" w:rsidRDefault="003A284B">
            <w:pPr>
              <w:pStyle w:val="TableParagraph"/>
              <w:jc w:val="left"/>
              <w:rPr>
                <w:rFonts w:ascii="Times New Roman"/>
                <w:sz w:val="10"/>
              </w:rPr>
            </w:pPr>
          </w:p>
        </w:tc>
        <w:tc>
          <w:tcPr>
            <w:tcW w:w="1278" w:type="dxa"/>
          </w:tcPr>
          <w:p w14:paraId="2CB7124D" w14:textId="77777777" w:rsidR="003A284B" w:rsidRDefault="003A284B">
            <w:pPr>
              <w:pStyle w:val="TableParagraph"/>
              <w:jc w:val="left"/>
              <w:rPr>
                <w:rFonts w:ascii="Times New Roman"/>
                <w:sz w:val="10"/>
              </w:rPr>
            </w:pPr>
          </w:p>
        </w:tc>
        <w:tc>
          <w:tcPr>
            <w:tcW w:w="1174" w:type="dxa"/>
          </w:tcPr>
          <w:p w14:paraId="0645DDC8" w14:textId="77777777" w:rsidR="003A284B" w:rsidRDefault="003A284B">
            <w:pPr>
              <w:pStyle w:val="TableParagraph"/>
              <w:jc w:val="left"/>
              <w:rPr>
                <w:rFonts w:ascii="Times New Roman"/>
                <w:sz w:val="10"/>
              </w:rPr>
            </w:pPr>
          </w:p>
        </w:tc>
      </w:tr>
      <w:tr w:rsidR="003A284B" w14:paraId="60579B5F" w14:textId="77777777">
        <w:trPr>
          <w:trHeight w:val="313"/>
        </w:trPr>
        <w:tc>
          <w:tcPr>
            <w:tcW w:w="2939" w:type="dxa"/>
            <w:gridSpan w:val="2"/>
          </w:tcPr>
          <w:p w14:paraId="32A25096" w14:textId="77777777" w:rsidR="003A284B" w:rsidRDefault="007C5957">
            <w:pPr>
              <w:pStyle w:val="TableParagraph"/>
              <w:spacing w:before="31"/>
              <w:ind w:left="693" w:right="486"/>
              <w:jc w:val="left"/>
              <w:rPr>
                <w:sz w:val="11"/>
              </w:rPr>
            </w:pPr>
            <w:r>
              <w:rPr>
                <w:sz w:val="11"/>
              </w:rPr>
              <w:t>Costo Financiero, que se distribuye para erogaciones de:</w:t>
            </w:r>
          </w:p>
        </w:tc>
        <w:tc>
          <w:tcPr>
            <w:tcW w:w="1177" w:type="dxa"/>
          </w:tcPr>
          <w:p w14:paraId="17FA5546" w14:textId="77777777" w:rsidR="003A284B" w:rsidRDefault="007C5957">
            <w:pPr>
              <w:pStyle w:val="TableParagraph"/>
              <w:spacing w:before="91"/>
              <w:ind w:right="30"/>
              <w:rPr>
                <w:sz w:val="11"/>
              </w:rPr>
            </w:pPr>
            <w:r>
              <w:rPr>
                <w:sz w:val="11"/>
              </w:rPr>
              <w:t>145,694,506,055</w:t>
            </w:r>
          </w:p>
        </w:tc>
        <w:tc>
          <w:tcPr>
            <w:tcW w:w="1057" w:type="dxa"/>
          </w:tcPr>
          <w:p w14:paraId="79A61C8B" w14:textId="77777777" w:rsidR="003A284B" w:rsidRDefault="007C5957">
            <w:pPr>
              <w:pStyle w:val="TableParagraph"/>
              <w:spacing w:before="91"/>
              <w:ind w:right="31"/>
              <w:rPr>
                <w:sz w:val="11"/>
              </w:rPr>
            </w:pPr>
            <w:r>
              <w:rPr>
                <w:sz w:val="11"/>
              </w:rPr>
              <w:t>0</w:t>
            </w:r>
          </w:p>
        </w:tc>
        <w:tc>
          <w:tcPr>
            <w:tcW w:w="1093" w:type="dxa"/>
          </w:tcPr>
          <w:p w14:paraId="74A1F096" w14:textId="77777777" w:rsidR="003A284B" w:rsidRDefault="007C5957">
            <w:pPr>
              <w:pStyle w:val="TableParagraph"/>
              <w:spacing w:before="91"/>
              <w:ind w:right="33"/>
              <w:rPr>
                <w:sz w:val="11"/>
              </w:rPr>
            </w:pPr>
            <w:r>
              <w:rPr>
                <w:sz w:val="11"/>
              </w:rPr>
              <w:t>0</w:t>
            </w:r>
          </w:p>
        </w:tc>
        <w:tc>
          <w:tcPr>
            <w:tcW w:w="1278" w:type="dxa"/>
          </w:tcPr>
          <w:p w14:paraId="0397A082" w14:textId="77777777" w:rsidR="003A284B" w:rsidRDefault="007C5957">
            <w:pPr>
              <w:pStyle w:val="TableParagraph"/>
              <w:spacing w:before="91"/>
              <w:ind w:right="34"/>
              <w:rPr>
                <w:sz w:val="11"/>
              </w:rPr>
            </w:pPr>
            <w:r>
              <w:rPr>
                <w:sz w:val="11"/>
              </w:rPr>
              <w:t>0</w:t>
            </w:r>
          </w:p>
        </w:tc>
        <w:tc>
          <w:tcPr>
            <w:tcW w:w="1174" w:type="dxa"/>
          </w:tcPr>
          <w:p w14:paraId="6AF551FF" w14:textId="77777777" w:rsidR="003A284B" w:rsidRDefault="007C5957">
            <w:pPr>
              <w:pStyle w:val="TableParagraph"/>
              <w:spacing w:before="91"/>
              <w:ind w:right="30"/>
              <w:rPr>
                <w:sz w:val="11"/>
              </w:rPr>
            </w:pPr>
            <w:r>
              <w:rPr>
                <w:sz w:val="11"/>
              </w:rPr>
              <w:t>145,694,506,055</w:t>
            </w:r>
          </w:p>
        </w:tc>
      </w:tr>
      <w:tr w:rsidR="003A284B" w14:paraId="51E6D892" w14:textId="77777777">
        <w:trPr>
          <w:trHeight w:val="186"/>
        </w:trPr>
        <w:tc>
          <w:tcPr>
            <w:tcW w:w="568" w:type="dxa"/>
            <w:tcBorders>
              <w:right w:val="nil"/>
            </w:tcBorders>
          </w:tcPr>
          <w:p w14:paraId="1BF06F8B" w14:textId="77777777" w:rsidR="003A284B" w:rsidRDefault="007C5957">
            <w:pPr>
              <w:pStyle w:val="TableParagraph"/>
              <w:spacing w:before="26"/>
              <w:ind w:right="129"/>
              <w:rPr>
                <w:sz w:val="11"/>
              </w:rPr>
            </w:pPr>
            <w:r>
              <w:rPr>
                <w:sz w:val="11"/>
              </w:rPr>
              <w:t>TYY</w:t>
            </w:r>
          </w:p>
        </w:tc>
        <w:tc>
          <w:tcPr>
            <w:tcW w:w="2371" w:type="dxa"/>
            <w:tcBorders>
              <w:left w:val="nil"/>
            </w:tcBorders>
          </w:tcPr>
          <w:p w14:paraId="71F3EDC7" w14:textId="77777777" w:rsidR="003A284B" w:rsidRDefault="007C5957">
            <w:pPr>
              <w:pStyle w:val="TableParagraph"/>
              <w:spacing w:before="26"/>
              <w:ind w:left="132"/>
              <w:jc w:val="left"/>
              <w:rPr>
                <w:sz w:val="11"/>
              </w:rPr>
            </w:pPr>
            <w:r>
              <w:rPr>
                <w:sz w:val="11"/>
              </w:rPr>
              <w:t>Petróleos Mexicanos (Consolidado)</w:t>
            </w:r>
          </w:p>
        </w:tc>
        <w:tc>
          <w:tcPr>
            <w:tcW w:w="1177" w:type="dxa"/>
          </w:tcPr>
          <w:p w14:paraId="35F5D3AB" w14:textId="77777777" w:rsidR="003A284B" w:rsidRDefault="007C5957">
            <w:pPr>
              <w:pStyle w:val="TableParagraph"/>
              <w:spacing w:before="26"/>
              <w:ind w:right="30"/>
              <w:rPr>
                <w:sz w:val="11"/>
              </w:rPr>
            </w:pPr>
            <w:r>
              <w:rPr>
                <w:sz w:val="11"/>
              </w:rPr>
              <w:t>113,733,500,000</w:t>
            </w:r>
          </w:p>
        </w:tc>
        <w:tc>
          <w:tcPr>
            <w:tcW w:w="1057" w:type="dxa"/>
          </w:tcPr>
          <w:p w14:paraId="32C62203" w14:textId="77777777" w:rsidR="003A284B" w:rsidRDefault="007C5957">
            <w:pPr>
              <w:pStyle w:val="TableParagraph"/>
              <w:spacing w:before="26"/>
              <w:ind w:right="31"/>
              <w:rPr>
                <w:sz w:val="11"/>
              </w:rPr>
            </w:pPr>
            <w:r>
              <w:rPr>
                <w:sz w:val="11"/>
              </w:rPr>
              <w:t>0</w:t>
            </w:r>
          </w:p>
        </w:tc>
        <w:tc>
          <w:tcPr>
            <w:tcW w:w="1093" w:type="dxa"/>
          </w:tcPr>
          <w:p w14:paraId="76138D3A" w14:textId="77777777" w:rsidR="003A284B" w:rsidRDefault="007C5957">
            <w:pPr>
              <w:pStyle w:val="TableParagraph"/>
              <w:spacing w:before="26"/>
              <w:ind w:right="33"/>
              <w:rPr>
                <w:sz w:val="11"/>
              </w:rPr>
            </w:pPr>
            <w:r>
              <w:rPr>
                <w:sz w:val="11"/>
              </w:rPr>
              <w:t>0</w:t>
            </w:r>
          </w:p>
        </w:tc>
        <w:tc>
          <w:tcPr>
            <w:tcW w:w="1278" w:type="dxa"/>
          </w:tcPr>
          <w:p w14:paraId="671DD67D" w14:textId="77777777" w:rsidR="003A284B" w:rsidRDefault="007C5957">
            <w:pPr>
              <w:pStyle w:val="TableParagraph"/>
              <w:spacing w:before="26"/>
              <w:ind w:right="34"/>
              <w:rPr>
                <w:sz w:val="11"/>
              </w:rPr>
            </w:pPr>
            <w:r>
              <w:rPr>
                <w:sz w:val="11"/>
              </w:rPr>
              <w:t>0</w:t>
            </w:r>
          </w:p>
        </w:tc>
        <w:tc>
          <w:tcPr>
            <w:tcW w:w="1174" w:type="dxa"/>
          </w:tcPr>
          <w:p w14:paraId="7EBA7351" w14:textId="77777777" w:rsidR="003A284B" w:rsidRDefault="007C5957">
            <w:pPr>
              <w:pStyle w:val="TableParagraph"/>
              <w:spacing w:before="26"/>
              <w:ind w:right="30"/>
              <w:rPr>
                <w:sz w:val="11"/>
              </w:rPr>
            </w:pPr>
            <w:r>
              <w:rPr>
                <w:sz w:val="11"/>
              </w:rPr>
              <w:t>113,733,500,000</w:t>
            </w:r>
          </w:p>
        </w:tc>
      </w:tr>
      <w:tr w:rsidR="003A284B" w14:paraId="552D408B" w14:textId="77777777">
        <w:trPr>
          <w:trHeight w:val="186"/>
        </w:trPr>
        <w:tc>
          <w:tcPr>
            <w:tcW w:w="568" w:type="dxa"/>
            <w:tcBorders>
              <w:right w:val="nil"/>
            </w:tcBorders>
          </w:tcPr>
          <w:p w14:paraId="200F337B" w14:textId="77777777" w:rsidR="003A284B" w:rsidRDefault="007C5957">
            <w:pPr>
              <w:pStyle w:val="TableParagraph"/>
              <w:spacing w:before="26"/>
              <w:ind w:right="127"/>
              <w:rPr>
                <w:sz w:val="11"/>
              </w:rPr>
            </w:pPr>
            <w:r>
              <w:rPr>
                <w:sz w:val="11"/>
              </w:rPr>
              <w:t>TVV</w:t>
            </w:r>
          </w:p>
        </w:tc>
        <w:tc>
          <w:tcPr>
            <w:tcW w:w="2371" w:type="dxa"/>
            <w:tcBorders>
              <w:left w:val="nil"/>
            </w:tcBorders>
          </w:tcPr>
          <w:p w14:paraId="0236B261" w14:textId="77777777" w:rsidR="003A284B" w:rsidRDefault="007C5957">
            <w:pPr>
              <w:pStyle w:val="TableParagraph"/>
              <w:spacing w:before="26"/>
              <w:ind w:left="132"/>
              <w:jc w:val="left"/>
              <w:rPr>
                <w:sz w:val="11"/>
              </w:rPr>
            </w:pPr>
            <w:r>
              <w:rPr>
                <w:sz w:val="11"/>
              </w:rPr>
              <w:t>Comisión Federal de Electricidad</w:t>
            </w:r>
          </w:p>
        </w:tc>
        <w:tc>
          <w:tcPr>
            <w:tcW w:w="1177" w:type="dxa"/>
          </w:tcPr>
          <w:p w14:paraId="0765EBAA" w14:textId="77777777" w:rsidR="003A284B" w:rsidRDefault="007C5957">
            <w:pPr>
              <w:pStyle w:val="TableParagraph"/>
              <w:spacing w:before="26"/>
              <w:ind w:right="30"/>
              <w:rPr>
                <w:sz w:val="11"/>
              </w:rPr>
            </w:pPr>
            <w:r>
              <w:rPr>
                <w:sz w:val="11"/>
              </w:rPr>
              <w:t>31,961,006,055</w:t>
            </w:r>
          </w:p>
        </w:tc>
        <w:tc>
          <w:tcPr>
            <w:tcW w:w="1057" w:type="dxa"/>
          </w:tcPr>
          <w:p w14:paraId="6C0E839E" w14:textId="77777777" w:rsidR="003A284B" w:rsidRDefault="007C5957">
            <w:pPr>
              <w:pStyle w:val="TableParagraph"/>
              <w:spacing w:before="26"/>
              <w:ind w:right="31"/>
              <w:rPr>
                <w:sz w:val="11"/>
              </w:rPr>
            </w:pPr>
            <w:r>
              <w:rPr>
                <w:sz w:val="11"/>
              </w:rPr>
              <w:t>0</w:t>
            </w:r>
          </w:p>
        </w:tc>
        <w:tc>
          <w:tcPr>
            <w:tcW w:w="1093" w:type="dxa"/>
          </w:tcPr>
          <w:p w14:paraId="03DC3157" w14:textId="77777777" w:rsidR="003A284B" w:rsidRDefault="007C5957">
            <w:pPr>
              <w:pStyle w:val="TableParagraph"/>
              <w:spacing w:before="26"/>
              <w:ind w:right="33"/>
              <w:rPr>
                <w:sz w:val="11"/>
              </w:rPr>
            </w:pPr>
            <w:r>
              <w:rPr>
                <w:sz w:val="11"/>
              </w:rPr>
              <w:t>0</w:t>
            </w:r>
          </w:p>
        </w:tc>
        <w:tc>
          <w:tcPr>
            <w:tcW w:w="1278" w:type="dxa"/>
          </w:tcPr>
          <w:p w14:paraId="315D7EFE" w14:textId="77777777" w:rsidR="003A284B" w:rsidRDefault="007C5957">
            <w:pPr>
              <w:pStyle w:val="TableParagraph"/>
              <w:spacing w:before="26"/>
              <w:ind w:right="34"/>
              <w:rPr>
                <w:sz w:val="11"/>
              </w:rPr>
            </w:pPr>
            <w:r>
              <w:rPr>
                <w:sz w:val="11"/>
              </w:rPr>
              <w:t>0</w:t>
            </w:r>
          </w:p>
        </w:tc>
        <w:tc>
          <w:tcPr>
            <w:tcW w:w="1174" w:type="dxa"/>
          </w:tcPr>
          <w:p w14:paraId="6ADDAC70" w14:textId="77777777" w:rsidR="003A284B" w:rsidRDefault="007C5957">
            <w:pPr>
              <w:pStyle w:val="TableParagraph"/>
              <w:spacing w:before="26"/>
              <w:ind w:right="30"/>
              <w:rPr>
                <w:sz w:val="11"/>
              </w:rPr>
            </w:pPr>
            <w:r>
              <w:rPr>
                <w:sz w:val="11"/>
              </w:rPr>
              <w:t>31,961,006,055</w:t>
            </w:r>
          </w:p>
        </w:tc>
      </w:tr>
      <w:tr w:rsidR="003A284B" w14:paraId="5E943BD1" w14:textId="77777777">
        <w:trPr>
          <w:trHeight w:val="712"/>
        </w:trPr>
        <w:tc>
          <w:tcPr>
            <w:tcW w:w="2939" w:type="dxa"/>
            <w:gridSpan w:val="2"/>
          </w:tcPr>
          <w:p w14:paraId="4411F813" w14:textId="77777777" w:rsidR="003A284B" w:rsidRDefault="007C5957">
            <w:pPr>
              <w:pStyle w:val="TableParagraph"/>
              <w:spacing w:before="26"/>
              <w:ind w:left="45"/>
              <w:jc w:val="left"/>
              <w:rPr>
                <w:b/>
                <w:sz w:val="11"/>
              </w:rPr>
            </w:pPr>
            <w:r>
              <w:rPr>
                <w:b/>
                <w:sz w:val="11"/>
              </w:rPr>
              <w:t>Neteo: Resta de: a) aportaciones ISSSTE; y, b) subsidios, transferencias y apoyos fiscales a las entidades de control directo y empresas productivas del Estado.</w:t>
            </w:r>
          </w:p>
        </w:tc>
        <w:tc>
          <w:tcPr>
            <w:tcW w:w="1177" w:type="dxa"/>
          </w:tcPr>
          <w:p w14:paraId="0066DA1B" w14:textId="77777777" w:rsidR="003A284B" w:rsidRDefault="007C5957">
            <w:pPr>
              <w:pStyle w:val="TableParagraph"/>
              <w:spacing w:before="23"/>
              <w:ind w:right="30"/>
              <w:rPr>
                <w:b/>
                <w:sz w:val="11"/>
              </w:rPr>
            </w:pPr>
            <w:r>
              <w:rPr>
                <w:b/>
                <w:sz w:val="11"/>
              </w:rPr>
              <w:t>846,017,930,828</w:t>
            </w:r>
          </w:p>
        </w:tc>
        <w:tc>
          <w:tcPr>
            <w:tcW w:w="1057" w:type="dxa"/>
          </w:tcPr>
          <w:p w14:paraId="04C9F230" w14:textId="77777777" w:rsidR="003A284B" w:rsidRDefault="007C5957">
            <w:pPr>
              <w:pStyle w:val="TableParagraph"/>
              <w:spacing w:before="23"/>
              <w:ind w:right="31"/>
              <w:rPr>
                <w:b/>
                <w:sz w:val="11"/>
              </w:rPr>
            </w:pPr>
            <w:r>
              <w:rPr>
                <w:b/>
                <w:sz w:val="11"/>
              </w:rPr>
              <w:t>0</w:t>
            </w:r>
          </w:p>
        </w:tc>
        <w:tc>
          <w:tcPr>
            <w:tcW w:w="1093" w:type="dxa"/>
          </w:tcPr>
          <w:p w14:paraId="525CCDA4" w14:textId="77777777" w:rsidR="003A284B" w:rsidRDefault="007C5957">
            <w:pPr>
              <w:pStyle w:val="TableParagraph"/>
              <w:spacing w:before="23"/>
              <w:ind w:right="33"/>
              <w:rPr>
                <w:b/>
                <w:sz w:val="11"/>
              </w:rPr>
            </w:pPr>
            <w:r>
              <w:rPr>
                <w:b/>
                <w:sz w:val="11"/>
              </w:rPr>
              <w:t>0</w:t>
            </w:r>
          </w:p>
        </w:tc>
        <w:tc>
          <w:tcPr>
            <w:tcW w:w="1278" w:type="dxa"/>
          </w:tcPr>
          <w:p w14:paraId="4D49E940" w14:textId="77777777" w:rsidR="003A284B" w:rsidRDefault="007C5957">
            <w:pPr>
              <w:pStyle w:val="TableParagraph"/>
              <w:spacing w:before="23"/>
              <w:ind w:right="34"/>
              <w:rPr>
                <w:b/>
                <w:sz w:val="11"/>
              </w:rPr>
            </w:pPr>
            <w:r>
              <w:rPr>
                <w:b/>
                <w:sz w:val="11"/>
              </w:rPr>
              <w:t>0</w:t>
            </w:r>
          </w:p>
        </w:tc>
        <w:tc>
          <w:tcPr>
            <w:tcW w:w="1174" w:type="dxa"/>
          </w:tcPr>
          <w:p w14:paraId="278619B0" w14:textId="77777777" w:rsidR="003A284B" w:rsidRDefault="007C5957">
            <w:pPr>
              <w:pStyle w:val="TableParagraph"/>
              <w:spacing w:before="23"/>
              <w:ind w:right="30"/>
              <w:rPr>
                <w:b/>
                <w:sz w:val="11"/>
              </w:rPr>
            </w:pPr>
            <w:r>
              <w:rPr>
                <w:b/>
                <w:sz w:val="11"/>
              </w:rPr>
              <w:t>846,017,930,828</w:t>
            </w:r>
          </w:p>
        </w:tc>
      </w:tr>
      <w:tr w:rsidR="003A284B" w14:paraId="746C272F" w14:textId="77777777">
        <w:trPr>
          <w:trHeight w:val="186"/>
        </w:trPr>
        <w:tc>
          <w:tcPr>
            <w:tcW w:w="2939" w:type="dxa"/>
            <w:gridSpan w:val="2"/>
          </w:tcPr>
          <w:p w14:paraId="77C7BAAE" w14:textId="77777777" w:rsidR="003A284B" w:rsidRDefault="007C5957">
            <w:pPr>
              <w:pStyle w:val="TableParagraph"/>
              <w:spacing w:before="23"/>
              <w:ind w:left="45"/>
              <w:jc w:val="left"/>
              <w:rPr>
                <w:b/>
                <w:sz w:val="11"/>
              </w:rPr>
            </w:pPr>
            <w:r>
              <w:rPr>
                <w:b/>
                <w:sz w:val="11"/>
              </w:rPr>
              <w:t>GASTO NETO TOTAL</w:t>
            </w:r>
          </w:p>
        </w:tc>
        <w:tc>
          <w:tcPr>
            <w:tcW w:w="1177" w:type="dxa"/>
          </w:tcPr>
          <w:p w14:paraId="4451ABC8" w14:textId="77777777" w:rsidR="003A284B" w:rsidRDefault="007C5957">
            <w:pPr>
              <w:pStyle w:val="TableParagraph"/>
              <w:spacing w:before="23"/>
              <w:ind w:right="30"/>
              <w:rPr>
                <w:b/>
                <w:sz w:val="11"/>
              </w:rPr>
            </w:pPr>
            <w:r>
              <w:rPr>
                <w:b/>
                <w:sz w:val="11"/>
              </w:rPr>
              <w:t>6,096,335,800,000</w:t>
            </w:r>
          </w:p>
        </w:tc>
        <w:tc>
          <w:tcPr>
            <w:tcW w:w="1057" w:type="dxa"/>
          </w:tcPr>
          <w:p w14:paraId="0C37FA31" w14:textId="77777777" w:rsidR="003A284B" w:rsidRDefault="007C5957">
            <w:pPr>
              <w:pStyle w:val="TableParagraph"/>
              <w:spacing w:before="23"/>
              <w:ind w:right="30"/>
              <w:rPr>
                <w:b/>
                <w:sz w:val="11"/>
              </w:rPr>
            </w:pPr>
            <w:r>
              <w:rPr>
                <w:b/>
                <w:sz w:val="11"/>
              </w:rPr>
              <w:t>14,677,469,271</w:t>
            </w:r>
          </w:p>
        </w:tc>
        <w:tc>
          <w:tcPr>
            <w:tcW w:w="1093" w:type="dxa"/>
          </w:tcPr>
          <w:p w14:paraId="5A85D7CE" w14:textId="77777777" w:rsidR="003A284B" w:rsidRDefault="007C5957">
            <w:pPr>
              <w:pStyle w:val="TableParagraph"/>
              <w:spacing w:before="23"/>
              <w:ind w:right="34"/>
              <w:rPr>
                <w:b/>
                <w:sz w:val="11"/>
              </w:rPr>
            </w:pPr>
            <w:r>
              <w:rPr>
                <w:b/>
                <w:sz w:val="11"/>
              </w:rPr>
              <w:t>26,074,069,271</w:t>
            </w:r>
          </w:p>
        </w:tc>
        <w:tc>
          <w:tcPr>
            <w:tcW w:w="1278" w:type="dxa"/>
          </w:tcPr>
          <w:p w14:paraId="5BB4E7E7" w14:textId="77777777" w:rsidR="003A284B" w:rsidRDefault="007C5957">
            <w:pPr>
              <w:pStyle w:val="TableParagraph"/>
              <w:spacing w:before="23"/>
              <w:ind w:right="33"/>
              <w:rPr>
                <w:b/>
                <w:sz w:val="11"/>
              </w:rPr>
            </w:pPr>
            <w:r>
              <w:rPr>
                <w:b/>
                <w:sz w:val="11"/>
              </w:rPr>
              <w:t>11,396,600,000</w:t>
            </w:r>
          </w:p>
        </w:tc>
        <w:tc>
          <w:tcPr>
            <w:tcW w:w="1174" w:type="dxa"/>
          </w:tcPr>
          <w:p w14:paraId="4631829A" w14:textId="77777777" w:rsidR="003A284B" w:rsidRDefault="007C5957">
            <w:pPr>
              <w:pStyle w:val="TableParagraph"/>
              <w:spacing w:before="23"/>
              <w:ind w:right="30"/>
              <w:rPr>
                <w:b/>
                <w:sz w:val="11"/>
              </w:rPr>
            </w:pPr>
            <w:r>
              <w:rPr>
                <w:b/>
                <w:sz w:val="11"/>
              </w:rPr>
              <w:t>6,107,732,400,000</w:t>
            </w:r>
          </w:p>
        </w:tc>
      </w:tr>
    </w:tbl>
    <w:p w14:paraId="74281CB9" w14:textId="77777777" w:rsidR="003A284B" w:rsidRDefault="007C5957">
      <w:pPr>
        <w:spacing w:before="94"/>
        <w:ind w:left="510" w:right="520"/>
        <w:rPr>
          <w:sz w:val="11"/>
        </w:rPr>
      </w:pPr>
      <w:r>
        <w:rPr>
          <w:sz w:val="11"/>
        </w:rPr>
        <w:t>1/ Incluye reasignación por 100.0 millones de pesos del Programa Presupuestario M001.-Actividades de apoyo Administrativo a la Fiscalía Especializada en Combate a la Corrupción en el Programa Presupuestario E006.-Investigar y perseguir los delitos federales de carácter especial.</w:t>
      </w:r>
    </w:p>
    <w:p w14:paraId="41E2DFB7" w14:textId="77777777" w:rsidR="003A284B" w:rsidRDefault="003A284B">
      <w:pPr>
        <w:pStyle w:val="Textoindependiente"/>
        <w:spacing w:before="4"/>
        <w:ind w:left="0"/>
        <w:jc w:val="left"/>
        <w:rPr>
          <w:sz w:val="16"/>
        </w:rPr>
      </w:pPr>
    </w:p>
    <w:p w14:paraId="37AD48B9" w14:textId="77777777" w:rsidR="003A284B" w:rsidRDefault="007C5957">
      <w:pPr>
        <w:spacing w:before="1"/>
        <w:ind w:left="510" w:right="241"/>
        <w:rPr>
          <w:sz w:val="11"/>
        </w:rPr>
      </w:pPr>
      <w:r>
        <w:rPr>
          <w:sz w:val="11"/>
        </w:rPr>
        <w:t>2/ Las reasignaciones corresponden a recursos destinados para la Reforma Laboral, que consideran 111,568,881 pesos adicionale s para servicios personales, de los cuales 60,000,000 corresponden a creación de plazas.</w:t>
      </w:r>
    </w:p>
    <w:p w14:paraId="0DCBA180" w14:textId="77777777" w:rsidR="003A284B" w:rsidRDefault="003A284B">
      <w:pPr>
        <w:pStyle w:val="Textoindependiente"/>
        <w:ind w:left="0"/>
        <w:jc w:val="left"/>
        <w:rPr>
          <w:sz w:val="20"/>
        </w:rPr>
      </w:pPr>
    </w:p>
    <w:p w14:paraId="57FF5921" w14:textId="77777777" w:rsidR="003A284B" w:rsidRDefault="003A284B">
      <w:pPr>
        <w:pStyle w:val="Textoindependiente"/>
        <w:ind w:left="0"/>
        <w:jc w:val="left"/>
        <w:rPr>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0"/>
        <w:gridCol w:w="1493"/>
      </w:tblGrid>
      <w:tr w:rsidR="003A284B" w14:paraId="0F2AF6BF" w14:textId="77777777">
        <w:trPr>
          <w:trHeight w:val="449"/>
        </w:trPr>
        <w:tc>
          <w:tcPr>
            <w:tcW w:w="8713" w:type="dxa"/>
            <w:gridSpan w:val="2"/>
            <w:tcBorders>
              <w:top w:val="nil"/>
              <w:left w:val="nil"/>
              <w:right w:val="nil"/>
            </w:tcBorders>
          </w:tcPr>
          <w:p w14:paraId="7A0B3894" w14:textId="77777777" w:rsidR="003A284B" w:rsidRDefault="007C5957">
            <w:pPr>
              <w:pStyle w:val="TableParagraph"/>
              <w:spacing w:line="156" w:lineRule="exact"/>
              <w:ind w:left="79"/>
              <w:jc w:val="left"/>
              <w:rPr>
                <w:b/>
                <w:sz w:val="14"/>
              </w:rPr>
            </w:pPr>
            <w:r>
              <w:rPr>
                <w:b/>
                <w:sz w:val="14"/>
              </w:rPr>
              <w:t>ANEXO 32. IMPLEMENTACIÓN DE LA REFORMA EN MATERIA DE JUSTICIA LABORAL, LIBERTAD SINDICAL Y NEGOCIACIÓN</w:t>
            </w:r>
          </w:p>
          <w:p w14:paraId="1B866DB2" w14:textId="77777777" w:rsidR="003A284B" w:rsidRDefault="007C5957">
            <w:pPr>
              <w:pStyle w:val="TableParagraph"/>
              <w:spacing w:before="79"/>
              <w:ind w:left="79"/>
              <w:jc w:val="left"/>
              <w:rPr>
                <w:b/>
                <w:sz w:val="14"/>
              </w:rPr>
            </w:pPr>
            <w:r>
              <w:rPr>
                <w:b/>
                <w:sz w:val="14"/>
              </w:rPr>
              <w:t>COLECTIVA (millones de pesos)</w:t>
            </w:r>
          </w:p>
        </w:tc>
      </w:tr>
      <w:tr w:rsidR="003A284B" w14:paraId="53CA32E4" w14:textId="77777777">
        <w:trPr>
          <w:trHeight w:val="306"/>
        </w:trPr>
        <w:tc>
          <w:tcPr>
            <w:tcW w:w="7220" w:type="dxa"/>
          </w:tcPr>
          <w:p w14:paraId="7E48AFE3" w14:textId="77777777" w:rsidR="003A284B" w:rsidRDefault="007C5957">
            <w:pPr>
              <w:pStyle w:val="TableParagraph"/>
              <w:spacing w:before="89"/>
              <w:ind w:left="71"/>
              <w:jc w:val="left"/>
              <w:rPr>
                <w:sz w:val="14"/>
              </w:rPr>
            </w:pPr>
            <w:r>
              <w:rPr>
                <w:sz w:val="14"/>
              </w:rPr>
              <w:t xml:space="preserve">Centro Federal de Conciliación y Registro Laboral </w:t>
            </w:r>
            <w:r>
              <w:rPr>
                <w:sz w:val="14"/>
                <w:vertAlign w:val="superscript"/>
              </w:rPr>
              <w:t>1/</w:t>
            </w:r>
          </w:p>
        </w:tc>
        <w:tc>
          <w:tcPr>
            <w:tcW w:w="1493" w:type="dxa"/>
          </w:tcPr>
          <w:p w14:paraId="459081A3" w14:textId="77777777" w:rsidR="003A284B" w:rsidRDefault="007C5957">
            <w:pPr>
              <w:pStyle w:val="TableParagraph"/>
              <w:spacing w:before="89"/>
              <w:ind w:left="955"/>
              <w:jc w:val="left"/>
              <w:rPr>
                <w:sz w:val="14"/>
              </w:rPr>
            </w:pPr>
            <w:r>
              <w:rPr>
                <w:sz w:val="14"/>
              </w:rPr>
              <w:t>197.2</w:t>
            </w:r>
          </w:p>
        </w:tc>
      </w:tr>
    </w:tbl>
    <w:p w14:paraId="0F0F2528" w14:textId="77777777" w:rsidR="003A284B" w:rsidRDefault="003A284B">
      <w:pPr>
        <w:rPr>
          <w:sz w:val="14"/>
        </w:rPr>
        <w:sectPr w:rsidR="003A284B">
          <w:pgSz w:w="12240" w:h="15840"/>
          <w:pgMar w:top="1760" w:right="1300" w:bottom="900" w:left="1300" w:header="724" w:footer="712" w:gutter="0"/>
          <w:cols w:space="720"/>
        </w:sectPr>
      </w:pPr>
    </w:p>
    <w:p w14:paraId="53111837" w14:textId="77777777" w:rsidR="003A284B" w:rsidRDefault="003A284B">
      <w:pPr>
        <w:pStyle w:val="Textoindependiente"/>
        <w:ind w:left="0"/>
        <w:jc w:val="left"/>
        <w:rPr>
          <w:sz w:val="20"/>
        </w:rPr>
      </w:pPr>
    </w:p>
    <w:p w14:paraId="51DAE805" w14:textId="77777777" w:rsidR="003A284B" w:rsidRDefault="003A284B">
      <w:pPr>
        <w:pStyle w:val="Textoindependiente"/>
        <w:ind w:left="0"/>
        <w:jc w:val="left"/>
        <w:rPr>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0"/>
        <w:gridCol w:w="1493"/>
      </w:tblGrid>
      <w:tr w:rsidR="003A284B" w14:paraId="2D2E8C32" w14:textId="77777777">
        <w:trPr>
          <w:trHeight w:val="304"/>
        </w:trPr>
        <w:tc>
          <w:tcPr>
            <w:tcW w:w="7220" w:type="dxa"/>
          </w:tcPr>
          <w:p w14:paraId="5603F330" w14:textId="77777777" w:rsidR="003A284B" w:rsidRDefault="007C5957">
            <w:pPr>
              <w:pStyle w:val="TableParagraph"/>
              <w:spacing w:before="86"/>
              <w:ind w:left="71"/>
              <w:jc w:val="left"/>
              <w:rPr>
                <w:sz w:val="14"/>
              </w:rPr>
            </w:pPr>
            <w:r>
              <w:rPr>
                <w:sz w:val="14"/>
              </w:rPr>
              <w:t xml:space="preserve">Tribunales Laborales Federales </w:t>
            </w:r>
            <w:r>
              <w:rPr>
                <w:sz w:val="14"/>
                <w:vertAlign w:val="superscript"/>
              </w:rPr>
              <w:t>/2</w:t>
            </w:r>
          </w:p>
        </w:tc>
        <w:tc>
          <w:tcPr>
            <w:tcW w:w="1493" w:type="dxa"/>
          </w:tcPr>
          <w:p w14:paraId="70955D70" w14:textId="77777777" w:rsidR="003A284B" w:rsidRDefault="007C5957">
            <w:pPr>
              <w:pStyle w:val="TableParagraph"/>
              <w:spacing w:before="86"/>
              <w:ind w:right="171"/>
              <w:rPr>
                <w:sz w:val="14"/>
              </w:rPr>
            </w:pPr>
            <w:r>
              <w:rPr>
                <w:sz w:val="14"/>
              </w:rPr>
              <w:t>375.3</w:t>
            </w:r>
          </w:p>
        </w:tc>
      </w:tr>
      <w:tr w:rsidR="003A284B" w14:paraId="7C9ACFAE" w14:textId="77777777">
        <w:trPr>
          <w:trHeight w:val="304"/>
        </w:trPr>
        <w:tc>
          <w:tcPr>
            <w:tcW w:w="7220" w:type="dxa"/>
          </w:tcPr>
          <w:p w14:paraId="6DC53367" w14:textId="77777777" w:rsidR="003A284B" w:rsidRDefault="007C5957">
            <w:pPr>
              <w:pStyle w:val="TableParagraph"/>
              <w:spacing w:before="86"/>
              <w:ind w:left="71"/>
              <w:jc w:val="left"/>
              <w:rPr>
                <w:sz w:val="14"/>
              </w:rPr>
            </w:pPr>
            <w:r>
              <w:rPr>
                <w:sz w:val="14"/>
              </w:rPr>
              <w:t xml:space="preserve">Centros de Conciliación Locales </w:t>
            </w:r>
            <w:r>
              <w:rPr>
                <w:sz w:val="14"/>
                <w:vertAlign w:val="superscript"/>
              </w:rPr>
              <w:t>1/</w:t>
            </w:r>
          </w:p>
        </w:tc>
        <w:tc>
          <w:tcPr>
            <w:tcW w:w="1493" w:type="dxa"/>
          </w:tcPr>
          <w:p w14:paraId="4151DD12" w14:textId="77777777" w:rsidR="003A284B" w:rsidRDefault="007C5957">
            <w:pPr>
              <w:pStyle w:val="TableParagraph"/>
              <w:spacing w:before="86"/>
              <w:ind w:right="171"/>
              <w:rPr>
                <w:sz w:val="14"/>
              </w:rPr>
            </w:pPr>
            <w:r>
              <w:rPr>
                <w:sz w:val="14"/>
              </w:rPr>
              <w:t>359.6</w:t>
            </w:r>
          </w:p>
        </w:tc>
      </w:tr>
      <w:tr w:rsidR="003A284B" w14:paraId="2C381ED4" w14:textId="77777777">
        <w:trPr>
          <w:trHeight w:val="304"/>
        </w:trPr>
        <w:tc>
          <w:tcPr>
            <w:tcW w:w="7220" w:type="dxa"/>
          </w:tcPr>
          <w:p w14:paraId="5A1E45BD" w14:textId="77777777" w:rsidR="003A284B" w:rsidRDefault="007C5957">
            <w:pPr>
              <w:pStyle w:val="TableParagraph"/>
              <w:spacing w:before="86"/>
              <w:ind w:left="71"/>
              <w:jc w:val="left"/>
              <w:rPr>
                <w:sz w:val="14"/>
              </w:rPr>
            </w:pPr>
            <w:r>
              <w:rPr>
                <w:sz w:val="14"/>
              </w:rPr>
              <w:t xml:space="preserve">Tribunales Laborales Locales </w:t>
            </w:r>
            <w:r>
              <w:rPr>
                <w:sz w:val="14"/>
                <w:vertAlign w:val="superscript"/>
              </w:rPr>
              <w:t>1/</w:t>
            </w:r>
          </w:p>
        </w:tc>
        <w:tc>
          <w:tcPr>
            <w:tcW w:w="1493" w:type="dxa"/>
          </w:tcPr>
          <w:p w14:paraId="5666437E" w14:textId="77777777" w:rsidR="003A284B" w:rsidRDefault="007C5957">
            <w:pPr>
              <w:pStyle w:val="TableParagraph"/>
              <w:spacing w:before="86"/>
              <w:ind w:right="171"/>
              <w:rPr>
                <w:sz w:val="14"/>
              </w:rPr>
            </w:pPr>
            <w:r>
              <w:rPr>
                <w:sz w:val="14"/>
              </w:rPr>
              <w:t>270.1</w:t>
            </w:r>
          </w:p>
        </w:tc>
      </w:tr>
      <w:tr w:rsidR="003A284B" w14:paraId="4ECE51B8" w14:textId="77777777">
        <w:trPr>
          <w:trHeight w:val="304"/>
        </w:trPr>
        <w:tc>
          <w:tcPr>
            <w:tcW w:w="7220" w:type="dxa"/>
          </w:tcPr>
          <w:p w14:paraId="00036DA2" w14:textId="77777777" w:rsidR="003A284B" w:rsidRDefault="007C5957">
            <w:pPr>
              <w:pStyle w:val="TableParagraph"/>
              <w:spacing w:before="86"/>
              <w:ind w:left="71"/>
              <w:jc w:val="left"/>
              <w:rPr>
                <w:sz w:val="14"/>
              </w:rPr>
            </w:pPr>
            <w:r>
              <w:rPr>
                <w:sz w:val="14"/>
              </w:rPr>
              <w:t>Secretaría del Trabajo y Previsión Social</w:t>
            </w:r>
          </w:p>
        </w:tc>
        <w:tc>
          <w:tcPr>
            <w:tcW w:w="1493" w:type="dxa"/>
          </w:tcPr>
          <w:p w14:paraId="1E917F53" w14:textId="77777777" w:rsidR="003A284B" w:rsidRDefault="007C5957">
            <w:pPr>
              <w:pStyle w:val="TableParagraph"/>
              <w:spacing w:before="86"/>
              <w:ind w:right="171"/>
              <w:rPr>
                <w:sz w:val="14"/>
              </w:rPr>
            </w:pPr>
            <w:r>
              <w:rPr>
                <w:sz w:val="14"/>
              </w:rPr>
              <w:t>199.7</w:t>
            </w:r>
          </w:p>
        </w:tc>
      </w:tr>
      <w:tr w:rsidR="003A284B" w14:paraId="2BF48385" w14:textId="77777777">
        <w:trPr>
          <w:trHeight w:val="304"/>
        </w:trPr>
        <w:tc>
          <w:tcPr>
            <w:tcW w:w="7220" w:type="dxa"/>
          </w:tcPr>
          <w:p w14:paraId="5C21DAD8" w14:textId="77777777" w:rsidR="003A284B" w:rsidRDefault="007C5957">
            <w:pPr>
              <w:pStyle w:val="TableParagraph"/>
              <w:spacing w:before="86"/>
              <w:ind w:left="45"/>
              <w:jc w:val="left"/>
              <w:rPr>
                <w:b/>
                <w:sz w:val="14"/>
              </w:rPr>
            </w:pPr>
            <w:r>
              <w:rPr>
                <w:b/>
                <w:sz w:val="14"/>
              </w:rPr>
              <w:t>TOTAL</w:t>
            </w:r>
          </w:p>
        </w:tc>
        <w:tc>
          <w:tcPr>
            <w:tcW w:w="1493" w:type="dxa"/>
          </w:tcPr>
          <w:p w14:paraId="19D56E48" w14:textId="77777777" w:rsidR="003A284B" w:rsidRDefault="007C5957">
            <w:pPr>
              <w:pStyle w:val="TableParagraph"/>
              <w:spacing w:before="86"/>
              <w:ind w:right="171"/>
              <w:rPr>
                <w:b/>
                <w:sz w:val="14"/>
              </w:rPr>
            </w:pPr>
            <w:r>
              <w:rPr>
                <w:b/>
                <w:sz w:val="14"/>
              </w:rPr>
              <w:t>1,401.9</w:t>
            </w:r>
          </w:p>
        </w:tc>
      </w:tr>
    </w:tbl>
    <w:p w14:paraId="5E66441B" w14:textId="77777777" w:rsidR="003A284B" w:rsidRDefault="007C5957">
      <w:pPr>
        <w:spacing w:before="87"/>
        <w:ind w:left="536"/>
        <w:rPr>
          <w:sz w:val="14"/>
        </w:rPr>
      </w:pPr>
      <w:r>
        <w:rPr>
          <w:sz w:val="14"/>
        </w:rPr>
        <w:t>1/ Presupuesto incluido en el Ramo 14.- Trabajo y Previsión Social.</w:t>
      </w:r>
    </w:p>
    <w:p w14:paraId="144FA1E5" w14:textId="77777777" w:rsidR="003A284B" w:rsidRDefault="007C5957">
      <w:pPr>
        <w:spacing w:before="144"/>
        <w:ind w:left="536"/>
        <w:rPr>
          <w:sz w:val="14"/>
        </w:rPr>
      </w:pPr>
      <w:r>
        <w:rPr>
          <w:sz w:val="14"/>
        </w:rPr>
        <w:t>2/ Presupuesto incluido en el Ramo 3.- Poder Judicial, Unidad 110 Consejo de la Judicatura Federal.</w:t>
      </w:r>
    </w:p>
    <w:p w14:paraId="4E0278C0" w14:textId="77777777" w:rsidR="003A284B" w:rsidRDefault="007C5957">
      <w:pPr>
        <w:spacing w:before="141" w:line="362" w:lineRule="auto"/>
        <w:ind w:left="510" w:right="635"/>
        <w:rPr>
          <w:sz w:val="14"/>
        </w:rPr>
      </w:pPr>
      <w:r>
        <w:rPr>
          <w:sz w:val="14"/>
        </w:rPr>
        <w:t>Nota: Los recursos del presente Anexo corresponden a la implementación de la primera etapa. Las entidades incluidas en la misma son: Baja California, Campeche, Chiapas, Ciudad de México, Coahuila, Morelos, Nayarit, Puebla, Tabasco y Veracruz.</w:t>
      </w:r>
    </w:p>
    <w:p w14:paraId="4FDF3E2F" w14:textId="77777777" w:rsidR="003A284B" w:rsidRDefault="003A284B">
      <w:pPr>
        <w:pStyle w:val="Textoindependiente"/>
        <w:ind w:left="0"/>
        <w:jc w:val="left"/>
        <w:rPr>
          <w:sz w:val="16"/>
        </w:rPr>
      </w:pPr>
    </w:p>
    <w:p w14:paraId="42616226" w14:textId="77777777" w:rsidR="003A284B" w:rsidRDefault="003A284B">
      <w:pPr>
        <w:pStyle w:val="Textoindependiente"/>
        <w:spacing w:before="7"/>
        <w:ind w:left="0"/>
        <w:jc w:val="left"/>
        <w:rPr>
          <w:sz w:val="15"/>
        </w:rPr>
      </w:pPr>
    </w:p>
    <w:p w14:paraId="2CFF13D0" w14:textId="77777777" w:rsidR="003A284B" w:rsidRDefault="007C5957">
      <w:pPr>
        <w:spacing w:before="1" w:after="54"/>
        <w:ind w:left="510"/>
        <w:rPr>
          <w:b/>
          <w:sz w:val="14"/>
        </w:rPr>
      </w:pPr>
      <w:r>
        <w:rPr>
          <w:b/>
          <w:sz w:val="14"/>
        </w:rPr>
        <w:t>ANEXO 33. AMPLIACIONES AL RAMO 04 GOBERNACIÓN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9"/>
        <w:gridCol w:w="6082"/>
        <w:gridCol w:w="1522"/>
      </w:tblGrid>
      <w:tr w:rsidR="003A284B" w14:paraId="3E9E4F91" w14:textId="77777777">
        <w:trPr>
          <w:trHeight w:val="304"/>
        </w:trPr>
        <w:tc>
          <w:tcPr>
            <w:tcW w:w="7191" w:type="dxa"/>
            <w:gridSpan w:val="2"/>
          </w:tcPr>
          <w:p w14:paraId="50A7DB64" w14:textId="77777777" w:rsidR="003A284B" w:rsidRDefault="003A284B">
            <w:pPr>
              <w:pStyle w:val="TableParagraph"/>
              <w:jc w:val="left"/>
              <w:rPr>
                <w:rFonts w:ascii="Times New Roman"/>
                <w:sz w:val="12"/>
              </w:rPr>
            </w:pPr>
          </w:p>
        </w:tc>
        <w:tc>
          <w:tcPr>
            <w:tcW w:w="1522" w:type="dxa"/>
          </w:tcPr>
          <w:p w14:paraId="52987A72" w14:textId="77777777" w:rsidR="003A284B" w:rsidRDefault="007C5957">
            <w:pPr>
              <w:pStyle w:val="TableParagraph"/>
              <w:spacing w:before="86"/>
              <w:ind w:left="499"/>
              <w:jc w:val="left"/>
              <w:rPr>
                <w:b/>
                <w:sz w:val="14"/>
              </w:rPr>
            </w:pPr>
            <w:r>
              <w:rPr>
                <w:b/>
                <w:sz w:val="14"/>
              </w:rPr>
              <w:t>MONTO</w:t>
            </w:r>
          </w:p>
        </w:tc>
      </w:tr>
      <w:tr w:rsidR="003A284B" w14:paraId="7CC22098" w14:textId="77777777">
        <w:trPr>
          <w:trHeight w:val="304"/>
        </w:trPr>
        <w:tc>
          <w:tcPr>
            <w:tcW w:w="7191" w:type="dxa"/>
            <w:gridSpan w:val="2"/>
          </w:tcPr>
          <w:p w14:paraId="5A5F3395" w14:textId="77777777" w:rsidR="003A284B" w:rsidRDefault="007C5957">
            <w:pPr>
              <w:pStyle w:val="TableParagraph"/>
              <w:spacing w:before="86"/>
              <w:ind w:left="45"/>
              <w:jc w:val="left"/>
              <w:rPr>
                <w:b/>
                <w:sz w:val="14"/>
              </w:rPr>
            </w:pPr>
            <w:r>
              <w:rPr>
                <w:b/>
                <w:sz w:val="14"/>
              </w:rPr>
              <w:t>Ramo 04 Gobernación</w:t>
            </w:r>
          </w:p>
        </w:tc>
        <w:tc>
          <w:tcPr>
            <w:tcW w:w="1522" w:type="dxa"/>
          </w:tcPr>
          <w:p w14:paraId="114AC707" w14:textId="77777777" w:rsidR="003A284B" w:rsidRDefault="007C5957">
            <w:pPr>
              <w:pStyle w:val="TableParagraph"/>
              <w:spacing w:before="86"/>
              <w:ind w:right="28"/>
              <w:rPr>
                <w:b/>
                <w:sz w:val="14"/>
              </w:rPr>
            </w:pPr>
            <w:r>
              <w:rPr>
                <w:b/>
                <w:sz w:val="14"/>
              </w:rPr>
              <w:t>87,400,000</w:t>
            </w:r>
          </w:p>
        </w:tc>
      </w:tr>
      <w:tr w:rsidR="003A284B" w14:paraId="4FC94FE3" w14:textId="77777777">
        <w:trPr>
          <w:trHeight w:val="594"/>
        </w:trPr>
        <w:tc>
          <w:tcPr>
            <w:tcW w:w="1109" w:type="dxa"/>
            <w:tcBorders>
              <w:right w:val="nil"/>
            </w:tcBorders>
          </w:tcPr>
          <w:p w14:paraId="3E696B3E" w14:textId="77777777" w:rsidR="003A284B" w:rsidRDefault="003A284B">
            <w:pPr>
              <w:pStyle w:val="TableParagraph"/>
              <w:spacing w:before="2"/>
              <w:jc w:val="left"/>
              <w:rPr>
                <w:b/>
                <w:sz w:val="19"/>
              </w:rPr>
            </w:pPr>
          </w:p>
          <w:p w14:paraId="6D440575" w14:textId="77777777" w:rsidR="003A284B" w:rsidRDefault="007C5957">
            <w:pPr>
              <w:pStyle w:val="TableParagraph"/>
              <w:ind w:right="269"/>
              <w:rPr>
                <w:sz w:val="14"/>
              </w:rPr>
            </w:pPr>
            <w:r>
              <w:rPr>
                <w:sz w:val="14"/>
              </w:rPr>
              <w:t>E006</w:t>
            </w:r>
          </w:p>
        </w:tc>
        <w:tc>
          <w:tcPr>
            <w:tcW w:w="6082" w:type="dxa"/>
            <w:tcBorders>
              <w:left w:val="nil"/>
            </w:tcBorders>
          </w:tcPr>
          <w:p w14:paraId="659254D5" w14:textId="77777777" w:rsidR="003A284B" w:rsidRDefault="003A284B">
            <w:pPr>
              <w:pStyle w:val="TableParagraph"/>
              <w:spacing w:before="2"/>
              <w:jc w:val="left"/>
              <w:rPr>
                <w:b/>
                <w:sz w:val="19"/>
              </w:rPr>
            </w:pPr>
          </w:p>
          <w:p w14:paraId="39CD6EFC" w14:textId="77777777" w:rsidR="003A284B" w:rsidRDefault="007C5957">
            <w:pPr>
              <w:pStyle w:val="TableParagraph"/>
              <w:ind w:left="285"/>
              <w:jc w:val="left"/>
              <w:rPr>
                <w:sz w:val="14"/>
              </w:rPr>
            </w:pPr>
            <w:r>
              <w:rPr>
                <w:sz w:val="14"/>
              </w:rPr>
              <w:t xml:space="preserve">Atención a refugiados en el país </w:t>
            </w:r>
            <w:r>
              <w:rPr>
                <w:sz w:val="14"/>
                <w:vertAlign w:val="superscript"/>
              </w:rPr>
              <w:t>/1</w:t>
            </w:r>
          </w:p>
        </w:tc>
        <w:tc>
          <w:tcPr>
            <w:tcW w:w="1522" w:type="dxa"/>
          </w:tcPr>
          <w:p w14:paraId="192779D7" w14:textId="77777777" w:rsidR="003A284B" w:rsidRDefault="003A284B">
            <w:pPr>
              <w:pStyle w:val="TableParagraph"/>
              <w:spacing w:before="2"/>
              <w:jc w:val="left"/>
              <w:rPr>
                <w:b/>
                <w:sz w:val="19"/>
              </w:rPr>
            </w:pPr>
          </w:p>
          <w:p w14:paraId="1A79DABD" w14:textId="77777777" w:rsidR="003A284B" w:rsidRDefault="007C5957">
            <w:pPr>
              <w:pStyle w:val="TableParagraph"/>
              <w:ind w:right="29"/>
              <w:rPr>
                <w:sz w:val="14"/>
              </w:rPr>
            </w:pPr>
            <w:r>
              <w:rPr>
                <w:sz w:val="14"/>
              </w:rPr>
              <w:t>20,000,000</w:t>
            </w:r>
          </w:p>
        </w:tc>
      </w:tr>
      <w:tr w:rsidR="003A284B" w14:paraId="29EF64A4" w14:textId="77777777">
        <w:trPr>
          <w:trHeight w:val="594"/>
        </w:trPr>
        <w:tc>
          <w:tcPr>
            <w:tcW w:w="1109" w:type="dxa"/>
            <w:tcBorders>
              <w:right w:val="nil"/>
            </w:tcBorders>
          </w:tcPr>
          <w:p w14:paraId="790A9F63" w14:textId="77777777" w:rsidR="003A284B" w:rsidRDefault="003A284B">
            <w:pPr>
              <w:pStyle w:val="TableParagraph"/>
              <w:spacing w:before="3"/>
              <w:jc w:val="left"/>
              <w:rPr>
                <w:b/>
                <w:sz w:val="20"/>
              </w:rPr>
            </w:pPr>
          </w:p>
          <w:p w14:paraId="279196B2" w14:textId="77777777" w:rsidR="003A284B" w:rsidRDefault="007C5957">
            <w:pPr>
              <w:pStyle w:val="TableParagraph"/>
              <w:ind w:right="269"/>
              <w:rPr>
                <w:sz w:val="14"/>
              </w:rPr>
            </w:pPr>
            <w:r>
              <w:rPr>
                <w:sz w:val="14"/>
              </w:rPr>
              <w:t>E015</w:t>
            </w:r>
          </w:p>
        </w:tc>
        <w:tc>
          <w:tcPr>
            <w:tcW w:w="6082" w:type="dxa"/>
            <w:tcBorders>
              <w:left w:val="nil"/>
            </w:tcBorders>
          </w:tcPr>
          <w:p w14:paraId="174EFCB7" w14:textId="77777777" w:rsidR="003A284B" w:rsidRDefault="003A284B">
            <w:pPr>
              <w:pStyle w:val="TableParagraph"/>
              <w:spacing w:before="3"/>
              <w:jc w:val="left"/>
              <w:rPr>
                <w:b/>
                <w:sz w:val="20"/>
              </w:rPr>
            </w:pPr>
          </w:p>
          <w:p w14:paraId="4C41A7FC" w14:textId="77777777" w:rsidR="003A284B" w:rsidRDefault="007C5957">
            <w:pPr>
              <w:pStyle w:val="TableParagraph"/>
              <w:ind w:left="285"/>
              <w:jc w:val="left"/>
              <w:rPr>
                <w:sz w:val="14"/>
              </w:rPr>
            </w:pPr>
            <w:r>
              <w:rPr>
                <w:sz w:val="14"/>
              </w:rPr>
              <w:t>Promover la atención y prevención de la violencia contra las mujeres</w:t>
            </w:r>
          </w:p>
        </w:tc>
        <w:tc>
          <w:tcPr>
            <w:tcW w:w="1522" w:type="dxa"/>
          </w:tcPr>
          <w:p w14:paraId="0DD64E89" w14:textId="77777777" w:rsidR="003A284B" w:rsidRDefault="003A284B">
            <w:pPr>
              <w:pStyle w:val="TableParagraph"/>
              <w:spacing w:before="3"/>
              <w:jc w:val="left"/>
              <w:rPr>
                <w:b/>
                <w:sz w:val="20"/>
              </w:rPr>
            </w:pPr>
          </w:p>
          <w:p w14:paraId="718F8507" w14:textId="77777777" w:rsidR="003A284B" w:rsidRDefault="007C5957">
            <w:pPr>
              <w:pStyle w:val="TableParagraph"/>
              <w:ind w:right="29"/>
              <w:rPr>
                <w:sz w:val="14"/>
              </w:rPr>
            </w:pPr>
            <w:r>
              <w:rPr>
                <w:sz w:val="14"/>
              </w:rPr>
              <w:t>32,400,000</w:t>
            </w:r>
          </w:p>
        </w:tc>
      </w:tr>
      <w:tr w:rsidR="003A284B" w14:paraId="2C74B104" w14:textId="77777777">
        <w:trPr>
          <w:trHeight w:val="597"/>
        </w:trPr>
        <w:tc>
          <w:tcPr>
            <w:tcW w:w="1109" w:type="dxa"/>
            <w:tcBorders>
              <w:right w:val="nil"/>
            </w:tcBorders>
          </w:tcPr>
          <w:p w14:paraId="5FF4AE3C" w14:textId="77777777" w:rsidR="003A284B" w:rsidRDefault="003A284B">
            <w:pPr>
              <w:pStyle w:val="TableParagraph"/>
              <w:spacing w:before="3"/>
              <w:jc w:val="left"/>
              <w:rPr>
                <w:b/>
                <w:sz w:val="20"/>
              </w:rPr>
            </w:pPr>
          </w:p>
          <w:p w14:paraId="48CD18A6" w14:textId="77777777" w:rsidR="003A284B" w:rsidRDefault="007C5957">
            <w:pPr>
              <w:pStyle w:val="TableParagraph"/>
              <w:ind w:right="269"/>
              <w:rPr>
                <w:sz w:val="14"/>
              </w:rPr>
            </w:pPr>
            <w:r>
              <w:rPr>
                <w:sz w:val="14"/>
              </w:rPr>
              <w:t>P022</w:t>
            </w:r>
          </w:p>
        </w:tc>
        <w:tc>
          <w:tcPr>
            <w:tcW w:w="6082" w:type="dxa"/>
            <w:tcBorders>
              <w:left w:val="nil"/>
            </w:tcBorders>
          </w:tcPr>
          <w:p w14:paraId="7F3784DF" w14:textId="77777777" w:rsidR="003A284B" w:rsidRDefault="007C5957">
            <w:pPr>
              <w:pStyle w:val="TableParagraph"/>
              <w:spacing w:before="34" w:line="240" w:lineRule="atLeast"/>
              <w:ind w:left="285" w:right="259"/>
              <w:jc w:val="left"/>
              <w:rPr>
                <w:sz w:val="14"/>
              </w:rPr>
            </w:pPr>
            <w:r>
              <w:rPr>
                <w:sz w:val="14"/>
              </w:rPr>
              <w:t xml:space="preserve">Protección y defensa de los derechos humanos: Dirección General para la Protección de Personas Defensoras de Derechos Humanos y Periodistas </w:t>
            </w:r>
            <w:r>
              <w:rPr>
                <w:sz w:val="14"/>
                <w:vertAlign w:val="superscript"/>
              </w:rPr>
              <w:t>/2</w:t>
            </w:r>
          </w:p>
        </w:tc>
        <w:tc>
          <w:tcPr>
            <w:tcW w:w="1522" w:type="dxa"/>
          </w:tcPr>
          <w:p w14:paraId="0FF166C9" w14:textId="77777777" w:rsidR="003A284B" w:rsidRDefault="003A284B">
            <w:pPr>
              <w:pStyle w:val="TableParagraph"/>
              <w:spacing w:before="3"/>
              <w:jc w:val="left"/>
              <w:rPr>
                <w:b/>
                <w:sz w:val="20"/>
              </w:rPr>
            </w:pPr>
          </w:p>
          <w:p w14:paraId="3B00E597" w14:textId="77777777" w:rsidR="003A284B" w:rsidRDefault="007C5957">
            <w:pPr>
              <w:pStyle w:val="TableParagraph"/>
              <w:ind w:right="29"/>
              <w:rPr>
                <w:sz w:val="14"/>
              </w:rPr>
            </w:pPr>
            <w:r>
              <w:rPr>
                <w:sz w:val="14"/>
              </w:rPr>
              <w:t>20,000,000</w:t>
            </w:r>
          </w:p>
        </w:tc>
      </w:tr>
      <w:tr w:rsidR="003A284B" w14:paraId="7CF3B797" w14:textId="77777777">
        <w:trPr>
          <w:trHeight w:val="594"/>
        </w:trPr>
        <w:tc>
          <w:tcPr>
            <w:tcW w:w="1109" w:type="dxa"/>
            <w:tcBorders>
              <w:right w:val="nil"/>
            </w:tcBorders>
          </w:tcPr>
          <w:p w14:paraId="13B7B428" w14:textId="77777777" w:rsidR="003A284B" w:rsidRDefault="003A284B">
            <w:pPr>
              <w:pStyle w:val="TableParagraph"/>
              <w:spacing w:before="2"/>
              <w:jc w:val="left"/>
              <w:rPr>
                <w:b/>
                <w:sz w:val="19"/>
              </w:rPr>
            </w:pPr>
          </w:p>
          <w:p w14:paraId="098723DF" w14:textId="77777777" w:rsidR="003A284B" w:rsidRDefault="007C5957">
            <w:pPr>
              <w:pStyle w:val="TableParagraph"/>
              <w:ind w:right="269"/>
              <w:rPr>
                <w:sz w:val="14"/>
              </w:rPr>
            </w:pPr>
            <w:r>
              <w:rPr>
                <w:sz w:val="14"/>
              </w:rPr>
              <w:t>P025</w:t>
            </w:r>
          </w:p>
        </w:tc>
        <w:tc>
          <w:tcPr>
            <w:tcW w:w="6082" w:type="dxa"/>
            <w:tcBorders>
              <w:left w:val="nil"/>
            </w:tcBorders>
          </w:tcPr>
          <w:p w14:paraId="2077E47A" w14:textId="77777777" w:rsidR="003A284B" w:rsidRDefault="007C5957">
            <w:pPr>
              <w:pStyle w:val="TableParagraph"/>
              <w:spacing w:before="120" w:line="300" w:lineRule="auto"/>
              <w:ind w:left="285" w:right="111"/>
              <w:jc w:val="left"/>
              <w:rPr>
                <w:sz w:val="14"/>
              </w:rPr>
            </w:pPr>
            <w:r>
              <w:rPr>
                <w:sz w:val="14"/>
              </w:rPr>
              <w:t>Coordinación con las instancias que integran el Sistema Nacional de Protección Integral de Niñas, Niños y Adolescentes</w:t>
            </w:r>
          </w:p>
        </w:tc>
        <w:tc>
          <w:tcPr>
            <w:tcW w:w="1522" w:type="dxa"/>
          </w:tcPr>
          <w:p w14:paraId="3284D438" w14:textId="77777777" w:rsidR="003A284B" w:rsidRDefault="003A284B">
            <w:pPr>
              <w:pStyle w:val="TableParagraph"/>
              <w:spacing w:before="2"/>
              <w:jc w:val="left"/>
              <w:rPr>
                <w:b/>
                <w:sz w:val="19"/>
              </w:rPr>
            </w:pPr>
          </w:p>
          <w:p w14:paraId="2CCE2F27" w14:textId="77777777" w:rsidR="003A284B" w:rsidRDefault="007C5957">
            <w:pPr>
              <w:pStyle w:val="TableParagraph"/>
              <w:ind w:right="29"/>
              <w:rPr>
                <w:sz w:val="14"/>
              </w:rPr>
            </w:pPr>
            <w:r>
              <w:rPr>
                <w:sz w:val="14"/>
              </w:rPr>
              <w:t>15,000,000</w:t>
            </w:r>
          </w:p>
        </w:tc>
      </w:tr>
    </w:tbl>
    <w:p w14:paraId="2CD7268D" w14:textId="77777777" w:rsidR="003A284B" w:rsidRDefault="007C5957">
      <w:pPr>
        <w:spacing w:before="87" w:line="362" w:lineRule="auto"/>
        <w:ind w:left="510" w:right="520"/>
        <w:rPr>
          <w:sz w:val="14"/>
        </w:rPr>
      </w:pPr>
      <w:r>
        <w:rPr>
          <w:sz w:val="14"/>
        </w:rPr>
        <w:t>/1 Incluye recursos por 10.0 millones de pesos para servicios personales y 10.0 millones de pesos para gasto de operación de la Coordinación General de la Comisión Mexicana de Ayuda a Refugiados.</w:t>
      </w:r>
    </w:p>
    <w:p w14:paraId="54EEAB17" w14:textId="77777777" w:rsidR="003A284B" w:rsidRDefault="007C5957">
      <w:pPr>
        <w:spacing w:before="58"/>
        <w:ind w:left="510"/>
        <w:rPr>
          <w:sz w:val="14"/>
        </w:rPr>
      </w:pPr>
      <w:r>
        <w:rPr>
          <w:sz w:val="14"/>
        </w:rPr>
        <w:t>/2 Los recursos se destinarán al Fondo para la Protección de Personas Defensoras de Derechos Humanos y Periodistas.</w:t>
      </w:r>
    </w:p>
    <w:p w14:paraId="63267036" w14:textId="77777777" w:rsidR="003A284B" w:rsidRDefault="003A284B">
      <w:pPr>
        <w:pStyle w:val="Textoindependiente"/>
        <w:ind w:left="0"/>
        <w:jc w:val="left"/>
        <w:rPr>
          <w:sz w:val="16"/>
        </w:rPr>
      </w:pPr>
    </w:p>
    <w:p w14:paraId="54ABC62C" w14:textId="77777777" w:rsidR="003A284B" w:rsidRDefault="003A284B">
      <w:pPr>
        <w:pStyle w:val="Textoindependiente"/>
        <w:spacing w:before="7"/>
        <w:ind w:left="0"/>
        <w:jc w:val="left"/>
        <w:rPr>
          <w:sz w:val="21"/>
        </w:rPr>
      </w:pPr>
    </w:p>
    <w:p w14:paraId="5CDE57CE" w14:textId="77777777" w:rsidR="003A284B" w:rsidRDefault="007C5957">
      <w:pPr>
        <w:spacing w:after="50"/>
        <w:ind w:left="536"/>
        <w:rPr>
          <w:b/>
          <w:sz w:val="14"/>
        </w:rPr>
      </w:pPr>
      <w:r>
        <w:rPr>
          <w:b/>
          <w:sz w:val="14"/>
        </w:rPr>
        <w:t>ANEXO 34. AMPLIACIONES AL RAMO 06 HACIENDA Y CRÉDITO PÚBLICO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7"/>
        <w:gridCol w:w="6093"/>
        <w:gridCol w:w="1493"/>
      </w:tblGrid>
      <w:tr w:rsidR="003A284B" w14:paraId="5F656D06" w14:textId="77777777">
        <w:trPr>
          <w:trHeight w:val="285"/>
        </w:trPr>
        <w:tc>
          <w:tcPr>
            <w:tcW w:w="7220" w:type="dxa"/>
            <w:gridSpan w:val="2"/>
          </w:tcPr>
          <w:p w14:paraId="58DB6129" w14:textId="77777777" w:rsidR="003A284B" w:rsidRDefault="003A284B">
            <w:pPr>
              <w:pStyle w:val="TableParagraph"/>
              <w:jc w:val="left"/>
              <w:rPr>
                <w:rFonts w:ascii="Times New Roman"/>
                <w:sz w:val="12"/>
              </w:rPr>
            </w:pPr>
          </w:p>
        </w:tc>
        <w:tc>
          <w:tcPr>
            <w:tcW w:w="1493" w:type="dxa"/>
          </w:tcPr>
          <w:p w14:paraId="732B4E3D" w14:textId="77777777" w:rsidR="003A284B" w:rsidRDefault="007C5957">
            <w:pPr>
              <w:pStyle w:val="TableParagraph"/>
              <w:spacing w:before="74"/>
              <w:ind w:left="485"/>
              <w:jc w:val="left"/>
              <w:rPr>
                <w:b/>
                <w:sz w:val="14"/>
              </w:rPr>
            </w:pPr>
            <w:r>
              <w:rPr>
                <w:b/>
                <w:sz w:val="14"/>
              </w:rPr>
              <w:t>MONTO</w:t>
            </w:r>
          </w:p>
        </w:tc>
      </w:tr>
      <w:tr w:rsidR="003A284B" w14:paraId="549EED37" w14:textId="77777777">
        <w:trPr>
          <w:trHeight w:val="282"/>
        </w:trPr>
        <w:tc>
          <w:tcPr>
            <w:tcW w:w="7220" w:type="dxa"/>
            <w:gridSpan w:val="2"/>
          </w:tcPr>
          <w:p w14:paraId="51146A8D" w14:textId="77777777" w:rsidR="003A284B" w:rsidRDefault="007C5957">
            <w:pPr>
              <w:pStyle w:val="TableParagraph"/>
              <w:spacing w:before="72"/>
              <w:ind w:left="71"/>
              <w:jc w:val="left"/>
              <w:rPr>
                <w:b/>
                <w:sz w:val="14"/>
              </w:rPr>
            </w:pPr>
            <w:r>
              <w:rPr>
                <w:b/>
                <w:sz w:val="14"/>
              </w:rPr>
              <w:t>RAMO: 06 Hacienda y Crédito Público</w:t>
            </w:r>
          </w:p>
        </w:tc>
        <w:tc>
          <w:tcPr>
            <w:tcW w:w="1493" w:type="dxa"/>
          </w:tcPr>
          <w:p w14:paraId="1748883B" w14:textId="77777777" w:rsidR="003A284B" w:rsidRDefault="007C5957">
            <w:pPr>
              <w:pStyle w:val="TableParagraph"/>
              <w:spacing w:before="72"/>
              <w:ind w:right="30"/>
              <w:rPr>
                <w:b/>
                <w:sz w:val="14"/>
              </w:rPr>
            </w:pPr>
            <w:r>
              <w:rPr>
                <w:b/>
                <w:sz w:val="14"/>
              </w:rPr>
              <w:t>2,500,000,000</w:t>
            </w:r>
          </w:p>
        </w:tc>
      </w:tr>
      <w:tr w:rsidR="003A284B" w14:paraId="5BB74DBF" w14:textId="77777777">
        <w:trPr>
          <w:trHeight w:val="285"/>
        </w:trPr>
        <w:tc>
          <w:tcPr>
            <w:tcW w:w="1127" w:type="dxa"/>
            <w:tcBorders>
              <w:right w:val="nil"/>
            </w:tcBorders>
          </w:tcPr>
          <w:p w14:paraId="6FFF3024" w14:textId="77777777" w:rsidR="003A284B" w:rsidRDefault="007C5957">
            <w:pPr>
              <w:pStyle w:val="TableParagraph"/>
              <w:spacing w:before="74"/>
              <w:ind w:right="285"/>
              <w:rPr>
                <w:b/>
                <w:sz w:val="14"/>
              </w:rPr>
            </w:pPr>
            <w:r>
              <w:rPr>
                <w:b/>
                <w:w w:val="95"/>
                <w:sz w:val="14"/>
              </w:rPr>
              <w:t>HAN</w:t>
            </w:r>
          </w:p>
        </w:tc>
        <w:tc>
          <w:tcPr>
            <w:tcW w:w="6093" w:type="dxa"/>
            <w:tcBorders>
              <w:left w:val="nil"/>
            </w:tcBorders>
          </w:tcPr>
          <w:p w14:paraId="2BE6DB20" w14:textId="77777777" w:rsidR="003A284B" w:rsidRDefault="007C5957">
            <w:pPr>
              <w:pStyle w:val="TableParagraph"/>
              <w:spacing w:before="74"/>
              <w:ind w:left="320"/>
              <w:jc w:val="left"/>
              <w:rPr>
                <w:b/>
                <w:sz w:val="14"/>
              </w:rPr>
            </w:pPr>
            <w:r>
              <w:rPr>
                <w:b/>
                <w:sz w:val="14"/>
              </w:rPr>
              <w:t>Financiera Nacional de Desarrollo Agropecuario, Rural, Forestal y Pesquero</w:t>
            </w:r>
          </w:p>
        </w:tc>
        <w:tc>
          <w:tcPr>
            <w:tcW w:w="1493" w:type="dxa"/>
          </w:tcPr>
          <w:p w14:paraId="527132D1" w14:textId="77777777" w:rsidR="003A284B" w:rsidRDefault="007C5957">
            <w:pPr>
              <w:pStyle w:val="TableParagraph"/>
              <w:spacing w:before="74"/>
              <w:ind w:right="30"/>
              <w:rPr>
                <w:b/>
                <w:sz w:val="14"/>
              </w:rPr>
            </w:pPr>
            <w:r>
              <w:rPr>
                <w:b/>
                <w:sz w:val="14"/>
              </w:rPr>
              <w:t>2,500,000,000</w:t>
            </w:r>
          </w:p>
        </w:tc>
      </w:tr>
      <w:tr w:rsidR="003A284B" w14:paraId="79C92B4D" w14:textId="77777777">
        <w:trPr>
          <w:trHeight w:val="285"/>
        </w:trPr>
        <w:tc>
          <w:tcPr>
            <w:tcW w:w="1127" w:type="dxa"/>
            <w:tcBorders>
              <w:right w:val="nil"/>
            </w:tcBorders>
          </w:tcPr>
          <w:p w14:paraId="222E7FB7" w14:textId="77777777" w:rsidR="003A284B" w:rsidRDefault="007C5957">
            <w:pPr>
              <w:pStyle w:val="TableParagraph"/>
              <w:spacing w:before="72"/>
              <w:ind w:right="277"/>
              <w:rPr>
                <w:sz w:val="14"/>
              </w:rPr>
            </w:pPr>
            <w:r>
              <w:rPr>
                <w:sz w:val="14"/>
              </w:rPr>
              <w:t>F001</w:t>
            </w:r>
          </w:p>
        </w:tc>
        <w:tc>
          <w:tcPr>
            <w:tcW w:w="6093" w:type="dxa"/>
            <w:tcBorders>
              <w:left w:val="nil"/>
            </w:tcBorders>
          </w:tcPr>
          <w:p w14:paraId="6CE65576" w14:textId="77777777" w:rsidR="003A284B" w:rsidRDefault="007C5957">
            <w:pPr>
              <w:pStyle w:val="TableParagraph"/>
              <w:spacing w:before="72"/>
              <w:ind w:left="293"/>
              <w:jc w:val="left"/>
              <w:rPr>
                <w:sz w:val="14"/>
              </w:rPr>
            </w:pPr>
            <w:r>
              <w:rPr>
                <w:sz w:val="14"/>
              </w:rPr>
              <w:t>Garantías Líquidas</w:t>
            </w:r>
          </w:p>
        </w:tc>
        <w:tc>
          <w:tcPr>
            <w:tcW w:w="1493" w:type="dxa"/>
          </w:tcPr>
          <w:p w14:paraId="5B6982BB" w14:textId="77777777" w:rsidR="003A284B" w:rsidRDefault="007C5957">
            <w:pPr>
              <w:pStyle w:val="TableParagraph"/>
              <w:spacing w:before="72"/>
              <w:ind w:right="30"/>
              <w:rPr>
                <w:sz w:val="14"/>
              </w:rPr>
            </w:pPr>
            <w:r>
              <w:rPr>
                <w:sz w:val="14"/>
              </w:rPr>
              <w:t>2,500,000,000</w:t>
            </w:r>
          </w:p>
        </w:tc>
      </w:tr>
    </w:tbl>
    <w:p w14:paraId="358F3457" w14:textId="77777777" w:rsidR="003A284B" w:rsidRDefault="003A284B">
      <w:pPr>
        <w:pStyle w:val="Textoindependiente"/>
        <w:ind w:left="0"/>
        <w:jc w:val="left"/>
        <w:rPr>
          <w:b/>
          <w:sz w:val="16"/>
        </w:rPr>
      </w:pPr>
    </w:p>
    <w:p w14:paraId="51D7C1C0" w14:textId="77777777" w:rsidR="003A284B" w:rsidRDefault="003A284B">
      <w:pPr>
        <w:pStyle w:val="Textoindependiente"/>
        <w:ind w:left="0"/>
        <w:jc w:val="left"/>
        <w:rPr>
          <w:b/>
        </w:rPr>
      </w:pPr>
    </w:p>
    <w:p w14:paraId="5D30BBEA" w14:textId="77777777" w:rsidR="003A284B" w:rsidRDefault="007C5957">
      <w:pPr>
        <w:spacing w:before="1" w:after="54"/>
        <w:ind w:left="536"/>
        <w:rPr>
          <w:b/>
          <w:sz w:val="14"/>
        </w:rPr>
      </w:pPr>
      <w:r>
        <w:rPr>
          <w:b/>
          <w:sz w:val="14"/>
        </w:rPr>
        <w:t>ANEXO 35. AMPLIACIONES AL RAMO 08 AGRICULTURA Y DESARROLLO RURAL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1"/>
        <w:gridCol w:w="6090"/>
        <w:gridCol w:w="1494"/>
      </w:tblGrid>
      <w:tr w:rsidR="003A284B" w14:paraId="223D10BA" w14:textId="77777777">
        <w:trPr>
          <w:trHeight w:val="304"/>
        </w:trPr>
        <w:tc>
          <w:tcPr>
            <w:tcW w:w="7221" w:type="dxa"/>
            <w:gridSpan w:val="2"/>
          </w:tcPr>
          <w:p w14:paraId="31A5DFB1" w14:textId="77777777" w:rsidR="003A284B" w:rsidRDefault="003A284B">
            <w:pPr>
              <w:pStyle w:val="TableParagraph"/>
              <w:jc w:val="left"/>
              <w:rPr>
                <w:rFonts w:ascii="Times New Roman"/>
                <w:sz w:val="12"/>
              </w:rPr>
            </w:pPr>
          </w:p>
        </w:tc>
        <w:tc>
          <w:tcPr>
            <w:tcW w:w="1494" w:type="dxa"/>
          </w:tcPr>
          <w:p w14:paraId="4383616B" w14:textId="77777777" w:rsidR="003A284B" w:rsidRDefault="007C5957">
            <w:pPr>
              <w:pStyle w:val="TableParagraph"/>
              <w:spacing w:before="87"/>
              <w:ind w:left="484"/>
              <w:jc w:val="left"/>
              <w:rPr>
                <w:b/>
                <w:sz w:val="14"/>
              </w:rPr>
            </w:pPr>
            <w:r>
              <w:rPr>
                <w:b/>
                <w:sz w:val="14"/>
              </w:rPr>
              <w:t>MONTO</w:t>
            </w:r>
          </w:p>
        </w:tc>
      </w:tr>
      <w:tr w:rsidR="003A284B" w14:paraId="5988619A" w14:textId="77777777">
        <w:trPr>
          <w:trHeight w:val="304"/>
        </w:trPr>
        <w:tc>
          <w:tcPr>
            <w:tcW w:w="7221" w:type="dxa"/>
            <w:gridSpan w:val="2"/>
          </w:tcPr>
          <w:p w14:paraId="1BB774A8" w14:textId="77777777" w:rsidR="003A284B" w:rsidRDefault="007C5957">
            <w:pPr>
              <w:pStyle w:val="TableParagraph"/>
              <w:spacing w:before="86"/>
              <w:ind w:left="45"/>
              <w:jc w:val="left"/>
              <w:rPr>
                <w:b/>
                <w:sz w:val="14"/>
              </w:rPr>
            </w:pPr>
            <w:r>
              <w:rPr>
                <w:b/>
                <w:sz w:val="14"/>
              </w:rPr>
              <w:t>Ramo 08: Agricultura y Desarrollo Rural</w:t>
            </w:r>
          </w:p>
        </w:tc>
        <w:tc>
          <w:tcPr>
            <w:tcW w:w="1494" w:type="dxa"/>
          </w:tcPr>
          <w:p w14:paraId="680316A3" w14:textId="77777777" w:rsidR="003A284B" w:rsidRDefault="007C5957">
            <w:pPr>
              <w:pStyle w:val="TableParagraph"/>
              <w:spacing w:before="86"/>
              <w:ind w:right="30"/>
              <w:rPr>
                <w:b/>
                <w:sz w:val="14"/>
              </w:rPr>
            </w:pPr>
            <w:r>
              <w:rPr>
                <w:b/>
                <w:sz w:val="14"/>
              </w:rPr>
              <w:t>1,453,000,000</w:t>
            </w:r>
          </w:p>
        </w:tc>
      </w:tr>
      <w:tr w:rsidR="003A284B" w14:paraId="627DD8B7" w14:textId="77777777">
        <w:trPr>
          <w:trHeight w:val="304"/>
        </w:trPr>
        <w:tc>
          <w:tcPr>
            <w:tcW w:w="1131" w:type="dxa"/>
            <w:tcBorders>
              <w:right w:val="nil"/>
            </w:tcBorders>
          </w:tcPr>
          <w:p w14:paraId="60152A7C" w14:textId="77777777" w:rsidR="003A284B" w:rsidRDefault="007C5957">
            <w:pPr>
              <w:pStyle w:val="TableParagraph"/>
              <w:spacing w:before="86"/>
              <w:ind w:left="578"/>
              <w:jc w:val="left"/>
              <w:rPr>
                <w:sz w:val="14"/>
              </w:rPr>
            </w:pPr>
            <w:r>
              <w:rPr>
                <w:sz w:val="14"/>
              </w:rPr>
              <w:t>A1I</w:t>
            </w:r>
          </w:p>
        </w:tc>
        <w:tc>
          <w:tcPr>
            <w:tcW w:w="6090" w:type="dxa"/>
            <w:tcBorders>
              <w:left w:val="nil"/>
            </w:tcBorders>
          </w:tcPr>
          <w:p w14:paraId="270BB336" w14:textId="77777777" w:rsidR="003A284B" w:rsidRDefault="007C5957">
            <w:pPr>
              <w:pStyle w:val="TableParagraph"/>
              <w:spacing w:before="86"/>
              <w:ind w:left="316"/>
              <w:jc w:val="left"/>
              <w:rPr>
                <w:sz w:val="14"/>
              </w:rPr>
            </w:pPr>
            <w:r>
              <w:rPr>
                <w:sz w:val="14"/>
              </w:rPr>
              <w:t>Universidad Autónoma Chapingo</w:t>
            </w:r>
          </w:p>
        </w:tc>
        <w:tc>
          <w:tcPr>
            <w:tcW w:w="1494" w:type="dxa"/>
          </w:tcPr>
          <w:p w14:paraId="06E6E222" w14:textId="77777777" w:rsidR="003A284B" w:rsidRDefault="007C5957">
            <w:pPr>
              <w:pStyle w:val="TableParagraph"/>
              <w:spacing w:before="86"/>
              <w:ind w:right="31"/>
              <w:rPr>
                <w:sz w:val="14"/>
              </w:rPr>
            </w:pPr>
            <w:r>
              <w:rPr>
                <w:sz w:val="14"/>
              </w:rPr>
              <w:t>63,000,000</w:t>
            </w:r>
          </w:p>
        </w:tc>
      </w:tr>
      <w:tr w:rsidR="003A284B" w14:paraId="2D220334" w14:textId="77777777">
        <w:trPr>
          <w:trHeight w:val="304"/>
        </w:trPr>
        <w:tc>
          <w:tcPr>
            <w:tcW w:w="1131" w:type="dxa"/>
            <w:tcBorders>
              <w:right w:val="nil"/>
            </w:tcBorders>
          </w:tcPr>
          <w:p w14:paraId="10EFBE53" w14:textId="77777777" w:rsidR="003A284B" w:rsidRDefault="007C5957">
            <w:pPr>
              <w:pStyle w:val="TableParagraph"/>
              <w:spacing w:before="86"/>
              <w:ind w:left="520"/>
              <w:jc w:val="left"/>
              <w:rPr>
                <w:sz w:val="14"/>
              </w:rPr>
            </w:pPr>
            <w:r>
              <w:rPr>
                <w:sz w:val="14"/>
              </w:rPr>
              <w:t>S263</w:t>
            </w:r>
          </w:p>
        </w:tc>
        <w:tc>
          <w:tcPr>
            <w:tcW w:w="6090" w:type="dxa"/>
            <w:tcBorders>
              <w:left w:val="nil"/>
            </w:tcBorders>
          </w:tcPr>
          <w:p w14:paraId="58652176" w14:textId="77777777" w:rsidR="003A284B" w:rsidRDefault="007C5957">
            <w:pPr>
              <w:pStyle w:val="TableParagraph"/>
              <w:spacing w:before="86"/>
              <w:ind w:left="289"/>
              <w:jc w:val="left"/>
              <w:rPr>
                <w:sz w:val="14"/>
              </w:rPr>
            </w:pPr>
            <w:r>
              <w:rPr>
                <w:sz w:val="14"/>
              </w:rPr>
              <w:t>Sanidad e Inocuidad Agroalimentaria</w:t>
            </w:r>
          </w:p>
        </w:tc>
        <w:tc>
          <w:tcPr>
            <w:tcW w:w="1494" w:type="dxa"/>
          </w:tcPr>
          <w:p w14:paraId="3AC18542" w14:textId="77777777" w:rsidR="003A284B" w:rsidRDefault="007C5957">
            <w:pPr>
              <w:pStyle w:val="TableParagraph"/>
              <w:spacing w:before="86"/>
              <w:ind w:right="32"/>
              <w:rPr>
                <w:sz w:val="14"/>
              </w:rPr>
            </w:pPr>
            <w:r>
              <w:rPr>
                <w:sz w:val="14"/>
              </w:rPr>
              <w:t>280,000,000</w:t>
            </w:r>
          </w:p>
        </w:tc>
      </w:tr>
      <w:tr w:rsidR="003A284B" w14:paraId="04561823" w14:textId="77777777">
        <w:trPr>
          <w:trHeight w:val="304"/>
        </w:trPr>
        <w:tc>
          <w:tcPr>
            <w:tcW w:w="1131" w:type="dxa"/>
            <w:tcBorders>
              <w:right w:val="nil"/>
            </w:tcBorders>
          </w:tcPr>
          <w:p w14:paraId="0CE1ADA6" w14:textId="77777777" w:rsidR="003A284B" w:rsidRDefault="007C5957">
            <w:pPr>
              <w:pStyle w:val="TableParagraph"/>
              <w:spacing w:before="86"/>
              <w:ind w:left="515"/>
              <w:jc w:val="left"/>
              <w:rPr>
                <w:sz w:val="14"/>
              </w:rPr>
            </w:pPr>
            <w:r>
              <w:rPr>
                <w:sz w:val="14"/>
              </w:rPr>
              <w:t>U022</w:t>
            </w:r>
          </w:p>
        </w:tc>
        <w:tc>
          <w:tcPr>
            <w:tcW w:w="6090" w:type="dxa"/>
            <w:tcBorders>
              <w:left w:val="nil"/>
            </w:tcBorders>
          </w:tcPr>
          <w:p w14:paraId="48CF5EEB" w14:textId="77777777" w:rsidR="003A284B" w:rsidRDefault="007C5957">
            <w:pPr>
              <w:pStyle w:val="TableParagraph"/>
              <w:spacing w:before="86"/>
              <w:ind w:left="289"/>
              <w:jc w:val="left"/>
              <w:rPr>
                <w:sz w:val="14"/>
              </w:rPr>
            </w:pPr>
            <w:r>
              <w:rPr>
                <w:sz w:val="14"/>
              </w:rPr>
              <w:t>Fertilizantes</w:t>
            </w:r>
          </w:p>
        </w:tc>
        <w:tc>
          <w:tcPr>
            <w:tcW w:w="1494" w:type="dxa"/>
          </w:tcPr>
          <w:p w14:paraId="56793E41" w14:textId="77777777" w:rsidR="003A284B" w:rsidRDefault="007C5957">
            <w:pPr>
              <w:pStyle w:val="TableParagraph"/>
              <w:spacing w:before="86"/>
              <w:ind w:right="32"/>
              <w:rPr>
                <w:sz w:val="14"/>
              </w:rPr>
            </w:pPr>
            <w:r>
              <w:rPr>
                <w:sz w:val="14"/>
              </w:rPr>
              <w:t>310,000,000</w:t>
            </w:r>
          </w:p>
        </w:tc>
      </w:tr>
      <w:tr w:rsidR="003A284B" w14:paraId="42660B05" w14:textId="77777777">
        <w:trPr>
          <w:trHeight w:val="304"/>
        </w:trPr>
        <w:tc>
          <w:tcPr>
            <w:tcW w:w="1131" w:type="dxa"/>
            <w:tcBorders>
              <w:right w:val="nil"/>
            </w:tcBorders>
          </w:tcPr>
          <w:p w14:paraId="75E8A5FE" w14:textId="77777777" w:rsidR="003A284B" w:rsidRDefault="007C5957">
            <w:pPr>
              <w:pStyle w:val="TableParagraph"/>
              <w:spacing w:before="86"/>
              <w:ind w:left="520"/>
              <w:jc w:val="left"/>
              <w:rPr>
                <w:sz w:val="14"/>
              </w:rPr>
            </w:pPr>
            <w:r>
              <w:rPr>
                <w:sz w:val="14"/>
              </w:rPr>
              <w:t>S304</w:t>
            </w:r>
          </w:p>
        </w:tc>
        <w:tc>
          <w:tcPr>
            <w:tcW w:w="6090" w:type="dxa"/>
            <w:tcBorders>
              <w:left w:val="nil"/>
            </w:tcBorders>
          </w:tcPr>
          <w:p w14:paraId="7934F2B6" w14:textId="77777777" w:rsidR="003A284B" w:rsidRDefault="007C5957">
            <w:pPr>
              <w:pStyle w:val="TableParagraph"/>
              <w:spacing w:before="86"/>
              <w:ind w:left="289"/>
              <w:jc w:val="left"/>
              <w:rPr>
                <w:sz w:val="14"/>
              </w:rPr>
            </w:pPr>
            <w:r>
              <w:rPr>
                <w:sz w:val="14"/>
              </w:rPr>
              <w:t>Programa de Fomento a la Agricultura, Ganadería, Pesca y Acuicultura</w:t>
            </w:r>
          </w:p>
        </w:tc>
        <w:tc>
          <w:tcPr>
            <w:tcW w:w="1494" w:type="dxa"/>
          </w:tcPr>
          <w:p w14:paraId="7F50309E" w14:textId="77777777" w:rsidR="003A284B" w:rsidRDefault="007C5957">
            <w:pPr>
              <w:pStyle w:val="TableParagraph"/>
              <w:spacing w:before="86"/>
              <w:ind w:right="32"/>
              <w:rPr>
                <w:sz w:val="14"/>
              </w:rPr>
            </w:pPr>
            <w:r>
              <w:rPr>
                <w:sz w:val="14"/>
              </w:rPr>
              <w:t>800,000,000</w:t>
            </w:r>
          </w:p>
        </w:tc>
      </w:tr>
    </w:tbl>
    <w:p w14:paraId="5FC18EC3" w14:textId="77777777" w:rsidR="003A284B" w:rsidRDefault="007C5957">
      <w:pPr>
        <w:spacing w:before="87" w:line="362" w:lineRule="auto"/>
        <w:ind w:left="536" w:right="520"/>
        <w:rPr>
          <w:sz w:val="14"/>
        </w:rPr>
      </w:pPr>
      <w:r>
        <w:rPr>
          <w:b/>
          <w:sz w:val="14"/>
        </w:rPr>
        <w:t xml:space="preserve">Nota: </w:t>
      </w:r>
      <w:r>
        <w:rPr>
          <w:sz w:val="14"/>
        </w:rPr>
        <w:t>Para 2020 se incorpora el nuevo Programa de Fomento a la Agricultura, Ganadería, Pesca y Acuicultura con los recursos provenientes de los Programas de Fomento a la Agricultura y el Programa para el Desarrollo Pesquero y Acuícola.</w:t>
      </w:r>
    </w:p>
    <w:p w14:paraId="1F8EC7C7" w14:textId="77777777" w:rsidR="003A284B" w:rsidRDefault="003A284B">
      <w:pPr>
        <w:spacing w:line="362" w:lineRule="auto"/>
        <w:rPr>
          <w:sz w:val="14"/>
        </w:rPr>
        <w:sectPr w:rsidR="003A284B">
          <w:pgSz w:w="12240" w:h="15840"/>
          <w:pgMar w:top="1760" w:right="1300" w:bottom="900" w:left="1300" w:header="724" w:footer="712" w:gutter="0"/>
          <w:cols w:space="720"/>
        </w:sectPr>
      </w:pPr>
    </w:p>
    <w:p w14:paraId="4392D736" w14:textId="77777777" w:rsidR="003A284B" w:rsidRDefault="003A284B">
      <w:pPr>
        <w:pStyle w:val="Textoindependiente"/>
        <w:ind w:left="0"/>
        <w:jc w:val="left"/>
        <w:rPr>
          <w:sz w:val="20"/>
        </w:rPr>
      </w:pPr>
    </w:p>
    <w:p w14:paraId="73571C1D" w14:textId="77777777" w:rsidR="003A284B" w:rsidRDefault="003A284B">
      <w:pPr>
        <w:pStyle w:val="Textoindependiente"/>
        <w:ind w:left="0"/>
        <w:jc w:val="left"/>
        <w:rPr>
          <w:sz w:val="20"/>
        </w:rPr>
      </w:pPr>
    </w:p>
    <w:p w14:paraId="6FDE7B25" w14:textId="77777777" w:rsidR="003A284B" w:rsidRDefault="003A284B">
      <w:pPr>
        <w:pStyle w:val="Textoindependiente"/>
        <w:spacing w:before="4"/>
        <w:ind w:left="0"/>
        <w:jc w:val="left"/>
        <w:rPr>
          <w:sz w:val="16"/>
        </w:rPr>
      </w:pPr>
    </w:p>
    <w:p w14:paraId="452728F6" w14:textId="77777777" w:rsidR="003A284B" w:rsidRDefault="007C5957">
      <w:pPr>
        <w:spacing w:before="95" w:after="57"/>
        <w:ind w:left="510"/>
        <w:rPr>
          <w:b/>
          <w:sz w:val="14"/>
        </w:rPr>
      </w:pPr>
      <w:r>
        <w:rPr>
          <w:b/>
          <w:sz w:val="14"/>
        </w:rPr>
        <w:t>ANEXO 36. AMPLIACIONES AL RAMO 11 EDUCACIÓN PÚBLICA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1"/>
        <w:gridCol w:w="6090"/>
        <w:gridCol w:w="1494"/>
      </w:tblGrid>
      <w:tr w:rsidR="003A284B" w14:paraId="4BADC2DC" w14:textId="77777777">
        <w:trPr>
          <w:trHeight w:val="304"/>
        </w:trPr>
        <w:tc>
          <w:tcPr>
            <w:tcW w:w="7221" w:type="dxa"/>
            <w:gridSpan w:val="2"/>
          </w:tcPr>
          <w:p w14:paraId="0A5B3C36" w14:textId="77777777" w:rsidR="003A284B" w:rsidRDefault="003A284B">
            <w:pPr>
              <w:pStyle w:val="TableParagraph"/>
              <w:jc w:val="left"/>
              <w:rPr>
                <w:rFonts w:ascii="Times New Roman"/>
                <w:sz w:val="12"/>
              </w:rPr>
            </w:pPr>
          </w:p>
        </w:tc>
        <w:tc>
          <w:tcPr>
            <w:tcW w:w="1494" w:type="dxa"/>
          </w:tcPr>
          <w:p w14:paraId="6921AB19" w14:textId="77777777" w:rsidR="003A284B" w:rsidRDefault="007C5957">
            <w:pPr>
              <w:pStyle w:val="TableParagraph"/>
              <w:spacing w:before="86"/>
              <w:ind w:left="484"/>
              <w:jc w:val="left"/>
              <w:rPr>
                <w:b/>
                <w:sz w:val="14"/>
              </w:rPr>
            </w:pPr>
            <w:r>
              <w:rPr>
                <w:b/>
                <w:sz w:val="14"/>
              </w:rPr>
              <w:t>MONTO</w:t>
            </w:r>
          </w:p>
        </w:tc>
      </w:tr>
      <w:tr w:rsidR="003A284B" w14:paraId="114BF0D1" w14:textId="77777777">
        <w:trPr>
          <w:trHeight w:val="304"/>
        </w:trPr>
        <w:tc>
          <w:tcPr>
            <w:tcW w:w="7221" w:type="dxa"/>
            <w:gridSpan w:val="2"/>
          </w:tcPr>
          <w:p w14:paraId="64195786" w14:textId="77777777" w:rsidR="003A284B" w:rsidRDefault="007C5957">
            <w:pPr>
              <w:pStyle w:val="TableParagraph"/>
              <w:spacing w:before="86"/>
              <w:ind w:left="45"/>
              <w:jc w:val="left"/>
              <w:rPr>
                <w:b/>
                <w:sz w:val="14"/>
              </w:rPr>
            </w:pPr>
            <w:r>
              <w:rPr>
                <w:b/>
                <w:sz w:val="14"/>
              </w:rPr>
              <w:t>Ramo 11 Educación Pública</w:t>
            </w:r>
          </w:p>
        </w:tc>
        <w:tc>
          <w:tcPr>
            <w:tcW w:w="1494" w:type="dxa"/>
          </w:tcPr>
          <w:p w14:paraId="3B3F9535" w14:textId="77777777" w:rsidR="003A284B" w:rsidRDefault="007C5957">
            <w:pPr>
              <w:pStyle w:val="TableParagraph"/>
              <w:spacing w:before="86"/>
              <w:ind w:right="30"/>
              <w:rPr>
                <w:b/>
                <w:sz w:val="14"/>
              </w:rPr>
            </w:pPr>
            <w:r>
              <w:rPr>
                <w:b/>
                <w:sz w:val="14"/>
              </w:rPr>
              <w:t>1,570,100,000</w:t>
            </w:r>
          </w:p>
        </w:tc>
      </w:tr>
      <w:tr w:rsidR="003A284B" w14:paraId="04AB54D9" w14:textId="77777777">
        <w:trPr>
          <w:trHeight w:val="304"/>
        </w:trPr>
        <w:tc>
          <w:tcPr>
            <w:tcW w:w="7221" w:type="dxa"/>
            <w:gridSpan w:val="2"/>
          </w:tcPr>
          <w:p w14:paraId="29623E3F" w14:textId="77777777" w:rsidR="003A284B" w:rsidRDefault="003A284B">
            <w:pPr>
              <w:pStyle w:val="TableParagraph"/>
              <w:jc w:val="left"/>
              <w:rPr>
                <w:rFonts w:ascii="Times New Roman"/>
                <w:sz w:val="12"/>
              </w:rPr>
            </w:pPr>
          </w:p>
        </w:tc>
        <w:tc>
          <w:tcPr>
            <w:tcW w:w="1494" w:type="dxa"/>
          </w:tcPr>
          <w:p w14:paraId="38FAB2D5" w14:textId="77777777" w:rsidR="003A284B" w:rsidRDefault="003A284B">
            <w:pPr>
              <w:pStyle w:val="TableParagraph"/>
              <w:jc w:val="left"/>
              <w:rPr>
                <w:rFonts w:ascii="Times New Roman"/>
                <w:sz w:val="12"/>
              </w:rPr>
            </w:pPr>
          </w:p>
        </w:tc>
      </w:tr>
      <w:tr w:rsidR="003A284B" w14:paraId="0FE18189" w14:textId="77777777">
        <w:trPr>
          <w:trHeight w:val="304"/>
        </w:trPr>
        <w:tc>
          <w:tcPr>
            <w:tcW w:w="1131" w:type="dxa"/>
            <w:tcBorders>
              <w:right w:val="nil"/>
            </w:tcBorders>
          </w:tcPr>
          <w:p w14:paraId="3BE2B68A" w14:textId="77777777" w:rsidR="003A284B" w:rsidRDefault="007C5957">
            <w:pPr>
              <w:pStyle w:val="TableParagraph"/>
              <w:spacing w:before="86"/>
              <w:ind w:right="274"/>
              <w:rPr>
                <w:b/>
                <w:sz w:val="14"/>
              </w:rPr>
            </w:pPr>
            <w:r>
              <w:rPr>
                <w:b/>
                <w:sz w:val="14"/>
              </w:rPr>
              <w:t>U006</w:t>
            </w:r>
          </w:p>
        </w:tc>
        <w:tc>
          <w:tcPr>
            <w:tcW w:w="6090" w:type="dxa"/>
            <w:tcBorders>
              <w:left w:val="nil"/>
            </w:tcBorders>
          </w:tcPr>
          <w:p w14:paraId="03819E55" w14:textId="77777777" w:rsidR="003A284B" w:rsidRDefault="007C5957">
            <w:pPr>
              <w:pStyle w:val="TableParagraph"/>
              <w:spacing w:before="86"/>
              <w:ind w:left="289"/>
              <w:jc w:val="left"/>
              <w:rPr>
                <w:b/>
                <w:sz w:val="14"/>
              </w:rPr>
            </w:pPr>
            <w:r>
              <w:rPr>
                <w:b/>
                <w:sz w:val="14"/>
              </w:rPr>
              <w:t>Subsidios para organismos descentralizados estatales</w:t>
            </w:r>
          </w:p>
        </w:tc>
        <w:tc>
          <w:tcPr>
            <w:tcW w:w="1494" w:type="dxa"/>
          </w:tcPr>
          <w:p w14:paraId="1EA3E053" w14:textId="77777777" w:rsidR="003A284B" w:rsidRDefault="007C5957">
            <w:pPr>
              <w:pStyle w:val="TableParagraph"/>
              <w:spacing w:before="86"/>
              <w:ind w:right="32"/>
              <w:rPr>
                <w:b/>
                <w:sz w:val="14"/>
              </w:rPr>
            </w:pPr>
            <w:r>
              <w:rPr>
                <w:b/>
                <w:sz w:val="14"/>
              </w:rPr>
              <w:t>415,100,000</w:t>
            </w:r>
          </w:p>
        </w:tc>
      </w:tr>
      <w:tr w:rsidR="003A284B" w14:paraId="01C4D012" w14:textId="77777777">
        <w:trPr>
          <w:trHeight w:val="304"/>
        </w:trPr>
        <w:tc>
          <w:tcPr>
            <w:tcW w:w="7221" w:type="dxa"/>
            <w:gridSpan w:val="2"/>
          </w:tcPr>
          <w:p w14:paraId="59330CC8" w14:textId="77777777" w:rsidR="003A284B" w:rsidRDefault="007C5957">
            <w:pPr>
              <w:pStyle w:val="TableParagraph"/>
              <w:spacing w:before="86"/>
              <w:ind w:left="1439"/>
              <w:jc w:val="left"/>
              <w:rPr>
                <w:sz w:val="14"/>
              </w:rPr>
            </w:pPr>
            <w:r>
              <w:rPr>
                <w:sz w:val="14"/>
              </w:rPr>
              <w:t>511.-Dirección General de Educación Superior Universitaria</w:t>
            </w:r>
          </w:p>
        </w:tc>
        <w:tc>
          <w:tcPr>
            <w:tcW w:w="1494" w:type="dxa"/>
          </w:tcPr>
          <w:p w14:paraId="167E2E59" w14:textId="77777777" w:rsidR="003A284B" w:rsidRDefault="007C5957">
            <w:pPr>
              <w:pStyle w:val="TableParagraph"/>
              <w:spacing w:before="86"/>
              <w:ind w:right="32"/>
              <w:rPr>
                <w:sz w:val="14"/>
              </w:rPr>
            </w:pPr>
            <w:r>
              <w:rPr>
                <w:sz w:val="14"/>
              </w:rPr>
              <w:t>254,300,000</w:t>
            </w:r>
          </w:p>
        </w:tc>
      </w:tr>
      <w:tr w:rsidR="003A284B" w14:paraId="2C2BC5B9" w14:textId="77777777">
        <w:trPr>
          <w:trHeight w:val="301"/>
        </w:trPr>
        <w:tc>
          <w:tcPr>
            <w:tcW w:w="7221" w:type="dxa"/>
            <w:gridSpan w:val="2"/>
          </w:tcPr>
          <w:p w14:paraId="766EFDCE" w14:textId="77777777" w:rsidR="003A284B" w:rsidRDefault="007C5957">
            <w:pPr>
              <w:pStyle w:val="TableParagraph"/>
              <w:spacing w:before="86"/>
              <w:ind w:left="1418" w:right="1187"/>
              <w:jc w:val="center"/>
              <w:rPr>
                <w:sz w:val="14"/>
              </w:rPr>
            </w:pPr>
            <w:r>
              <w:rPr>
                <w:sz w:val="14"/>
              </w:rPr>
              <w:t>514.-Coordinación General de Universidades Tecnológicas y Politécnicas</w:t>
            </w:r>
          </w:p>
        </w:tc>
        <w:tc>
          <w:tcPr>
            <w:tcW w:w="1494" w:type="dxa"/>
          </w:tcPr>
          <w:p w14:paraId="1B0BBBAE" w14:textId="77777777" w:rsidR="003A284B" w:rsidRDefault="007C5957">
            <w:pPr>
              <w:pStyle w:val="TableParagraph"/>
              <w:spacing w:before="86"/>
              <w:ind w:right="31"/>
              <w:rPr>
                <w:sz w:val="14"/>
              </w:rPr>
            </w:pPr>
            <w:r>
              <w:rPr>
                <w:sz w:val="14"/>
              </w:rPr>
              <w:t>85,300,000</w:t>
            </w:r>
          </w:p>
        </w:tc>
      </w:tr>
      <w:tr w:rsidR="003A284B" w14:paraId="1AD4536F" w14:textId="77777777">
        <w:trPr>
          <w:trHeight w:val="304"/>
        </w:trPr>
        <w:tc>
          <w:tcPr>
            <w:tcW w:w="7221" w:type="dxa"/>
            <w:gridSpan w:val="2"/>
          </w:tcPr>
          <w:p w14:paraId="264D16EF" w14:textId="77777777" w:rsidR="003A284B" w:rsidRDefault="007C5957">
            <w:pPr>
              <w:pStyle w:val="TableParagraph"/>
              <w:spacing w:before="89"/>
              <w:ind w:left="1439"/>
              <w:jc w:val="left"/>
              <w:rPr>
                <w:sz w:val="14"/>
              </w:rPr>
            </w:pPr>
            <w:r>
              <w:rPr>
                <w:sz w:val="14"/>
              </w:rPr>
              <w:t>M00.-Tecnológico Nacional de México</w:t>
            </w:r>
          </w:p>
        </w:tc>
        <w:tc>
          <w:tcPr>
            <w:tcW w:w="1494" w:type="dxa"/>
          </w:tcPr>
          <w:p w14:paraId="7675A8A9" w14:textId="77777777" w:rsidR="003A284B" w:rsidRDefault="007C5957">
            <w:pPr>
              <w:pStyle w:val="TableParagraph"/>
              <w:spacing w:before="89"/>
              <w:ind w:right="31"/>
              <w:rPr>
                <w:sz w:val="14"/>
              </w:rPr>
            </w:pPr>
            <w:r>
              <w:rPr>
                <w:sz w:val="14"/>
              </w:rPr>
              <w:t>75,500,000</w:t>
            </w:r>
          </w:p>
        </w:tc>
      </w:tr>
      <w:tr w:rsidR="003A284B" w14:paraId="444A92CB" w14:textId="77777777">
        <w:trPr>
          <w:trHeight w:val="304"/>
        </w:trPr>
        <w:tc>
          <w:tcPr>
            <w:tcW w:w="1131" w:type="dxa"/>
            <w:tcBorders>
              <w:right w:val="nil"/>
            </w:tcBorders>
          </w:tcPr>
          <w:p w14:paraId="5E917C80" w14:textId="77777777" w:rsidR="003A284B" w:rsidRDefault="007C5957">
            <w:pPr>
              <w:pStyle w:val="TableParagraph"/>
              <w:spacing w:before="89"/>
              <w:ind w:right="276"/>
              <w:rPr>
                <w:b/>
                <w:sz w:val="14"/>
              </w:rPr>
            </w:pPr>
            <w:r>
              <w:rPr>
                <w:b/>
                <w:sz w:val="14"/>
              </w:rPr>
              <w:t>S300</w:t>
            </w:r>
          </w:p>
        </w:tc>
        <w:tc>
          <w:tcPr>
            <w:tcW w:w="6090" w:type="dxa"/>
            <w:tcBorders>
              <w:left w:val="nil"/>
            </w:tcBorders>
          </w:tcPr>
          <w:p w14:paraId="0E6216AA" w14:textId="77777777" w:rsidR="003A284B" w:rsidRDefault="007C5957">
            <w:pPr>
              <w:pStyle w:val="TableParagraph"/>
              <w:spacing w:before="89"/>
              <w:ind w:left="289"/>
              <w:jc w:val="left"/>
              <w:rPr>
                <w:b/>
                <w:sz w:val="14"/>
              </w:rPr>
            </w:pPr>
            <w:r>
              <w:rPr>
                <w:b/>
                <w:sz w:val="14"/>
              </w:rPr>
              <w:t>Fortalecimiento a la Excelencia Educativa</w:t>
            </w:r>
          </w:p>
        </w:tc>
        <w:tc>
          <w:tcPr>
            <w:tcW w:w="1494" w:type="dxa"/>
          </w:tcPr>
          <w:p w14:paraId="640C3B44" w14:textId="77777777" w:rsidR="003A284B" w:rsidRDefault="007C5957">
            <w:pPr>
              <w:pStyle w:val="TableParagraph"/>
              <w:spacing w:before="89"/>
              <w:ind w:right="32"/>
              <w:rPr>
                <w:b/>
                <w:sz w:val="14"/>
              </w:rPr>
            </w:pPr>
            <w:r>
              <w:rPr>
                <w:b/>
                <w:sz w:val="14"/>
              </w:rPr>
              <w:t>190,000,000</w:t>
            </w:r>
          </w:p>
        </w:tc>
      </w:tr>
      <w:tr w:rsidR="003A284B" w14:paraId="639CC7CC" w14:textId="77777777">
        <w:trPr>
          <w:trHeight w:val="304"/>
        </w:trPr>
        <w:tc>
          <w:tcPr>
            <w:tcW w:w="7221" w:type="dxa"/>
            <w:gridSpan w:val="2"/>
          </w:tcPr>
          <w:p w14:paraId="7BEE4F95" w14:textId="77777777" w:rsidR="003A284B" w:rsidRDefault="007C5957">
            <w:pPr>
              <w:pStyle w:val="TableParagraph"/>
              <w:spacing w:before="89"/>
              <w:ind w:left="1439"/>
              <w:jc w:val="left"/>
              <w:rPr>
                <w:sz w:val="14"/>
              </w:rPr>
            </w:pPr>
            <w:r>
              <w:rPr>
                <w:sz w:val="14"/>
              </w:rPr>
              <w:t>515.-Dirección General de Educación Superior para Profesionales de la Educación</w:t>
            </w:r>
          </w:p>
        </w:tc>
        <w:tc>
          <w:tcPr>
            <w:tcW w:w="1494" w:type="dxa"/>
          </w:tcPr>
          <w:p w14:paraId="006FFF2B" w14:textId="77777777" w:rsidR="003A284B" w:rsidRDefault="007C5957">
            <w:pPr>
              <w:pStyle w:val="TableParagraph"/>
              <w:spacing w:before="89"/>
              <w:ind w:right="32"/>
              <w:rPr>
                <w:sz w:val="14"/>
              </w:rPr>
            </w:pPr>
            <w:r>
              <w:rPr>
                <w:sz w:val="14"/>
              </w:rPr>
              <w:t>190,000,000</w:t>
            </w:r>
          </w:p>
        </w:tc>
      </w:tr>
      <w:tr w:rsidR="003A284B" w14:paraId="3D07A5E7" w14:textId="77777777">
        <w:trPr>
          <w:trHeight w:val="304"/>
        </w:trPr>
        <w:tc>
          <w:tcPr>
            <w:tcW w:w="1131" w:type="dxa"/>
            <w:tcBorders>
              <w:right w:val="nil"/>
            </w:tcBorders>
          </w:tcPr>
          <w:p w14:paraId="10A9B947" w14:textId="77777777" w:rsidR="003A284B" w:rsidRDefault="007C5957">
            <w:pPr>
              <w:pStyle w:val="TableParagraph"/>
              <w:spacing w:before="86"/>
              <w:ind w:right="276"/>
              <w:rPr>
                <w:b/>
                <w:sz w:val="14"/>
              </w:rPr>
            </w:pPr>
            <w:r>
              <w:rPr>
                <w:b/>
                <w:sz w:val="14"/>
              </w:rPr>
              <w:t>S270</w:t>
            </w:r>
          </w:p>
        </w:tc>
        <w:tc>
          <w:tcPr>
            <w:tcW w:w="6090" w:type="dxa"/>
            <w:tcBorders>
              <w:left w:val="nil"/>
            </w:tcBorders>
          </w:tcPr>
          <w:p w14:paraId="5A358167" w14:textId="77777777" w:rsidR="003A284B" w:rsidRDefault="007C5957">
            <w:pPr>
              <w:pStyle w:val="TableParagraph"/>
              <w:spacing w:before="86"/>
              <w:ind w:left="289"/>
              <w:jc w:val="left"/>
              <w:rPr>
                <w:b/>
                <w:sz w:val="14"/>
              </w:rPr>
            </w:pPr>
            <w:r>
              <w:rPr>
                <w:b/>
                <w:sz w:val="14"/>
              </w:rPr>
              <w:t>Programa Nacional de inglés</w:t>
            </w:r>
          </w:p>
        </w:tc>
        <w:tc>
          <w:tcPr>
            <w:tcW w:w="1494" w:type="dxa"/>
          </w:tcPr>
          <w:p w14:paraId="51B2377D" w14:textId="77777777" w:rsidR="003A284B" w:rsidRDefault="007C5957">
            <w:pPr>
              <w:pStyle w:val="TableParagraph"/>
              <w:spacing w:before="86"/>
              <w:ind w:right="32"/>
              <w:rPr>
                <w:b/>
                <w:sz w:val="14"/>
              </w:rPr>
            </w:pPr>
            <w:r>
              <w:rPr>
                <w:b/>
                <w:sz w:val="14"/>
              </w:rPr>
              <w:t>300,000,000</w:t>
            </w:r>
          </w:p>
        </w:tc>
      </w:tr>
      <w:tr w:rsidR="003A284B" w14:paraId="0DEB9774" w14:textId="77777777">
        <w:trPr>
          <w:trHeight w:val="304"/>
        </w:trPr>
        <w:tc>
          <w:tcPr>
            <w:tcW w:w="7221" w:type="dxa"/>
            <w:gridSpan w:val="2"/>
          </w:tcPr>
          <w:p w14:paraId="6974738B" w14:textId="77777777" w:rsidR="003A284B" w:rsidRDefault="007C5957">
            <w:pPr>
              <w:pStyle w:val="TableParagraph"/>
              <w:spacing w:before="86"/>
              <w:ind w:left="1439"/>
              <w:jc w:val="left"/>
              <w:rPr>
                <w:sz w:val="14"/>
              </w:rPr>
            </w:pPr>
            <w:r>
              <w:rPr>
                <w:sz w:val="14"/>
              </w:rPr>
              <w:t>312.-Dirección General de Desarrollo Curricular</w:t>
            </w:r>
          </w:p>
        </w:tc>
        <w:tc>
          <w:tcPr>
            <w:tcW w:w="1494" w:type="dxa"/>
          </w:tcPr>
          <w:p w14:paraId="33819987" w14:textId="77777777" w:rsidR="003A284B" w:rsidRDefault="007C5957">
            <w:pPr>
              <w:pStyle w:val="TableParagraph"/>
              <w:spacing w:before="86"/>
              <w:ind w:right="32"/>
              <w:rPr>
                <w:sz w:val="14"/>
              </w:rPr>
            </w:pPr>
            <w:r>
              <w:rPr>
                <w:sz w:val="14"/>
              </w:rPr>
              <w:t>300,000,000</w:t>
            </w:r>
          </w:p>
        </w:tc>
      </w:tr>
      <w:tr w:rsidR="003A284B" w14:paraId="4DC4F995" w14:textId="77777777">
        <w:trPr>
          <w:trHeight w:val="304"/>
        </w:trPr>
        <w:tc>
          <w:tcPr>
            <w:tcW w:w="1131" w:type="dxa"/>
            <w:tcBorders>
              <w:right w:val="nil"/>
            </w:tcBorders>
          </w:tcPr>
          <w:p w14:paraId="221DF497" w14:textId="77777777" w:rsidR="003A284B" w:rsidRDefault="007C5957">
            <w:pPr>
              <w:pStyle w:val="TableParagraph"/>
              <w:spacing w:before="86"/>
              <w:ind w:right="276"/>
              <w:rPr>
                <w:b/>
                <w:sz w:val="14"/>
              </w:rPr>
            </w:pPr>
            <w:r>
              <w:rPr>
                <w:b/>
                <w:sz w:val="14"/>
              </w:rPr>
              <w:t>E068</w:t>
            </w:r>
          </w:p>
        </w:tc>
        <w:tc>
          <w:tcPr>
            <w:tcW w:w="6090" w:type="dxa"/>
            <w:tcBorders>
              <w:left w:val="nil"/>
            </w:tcBorders>
          </w:tcPr>
          <w:p w14:paraId="723D0837" w14:textId="77777777" w:rsidR="003A284B" w:rsidRDefault="007C5957">
            <w:pPr>
              <w:pStyle w:val="TableParagraph"/>
              <w:spacing w:before="15"/>
              <w:ind w:left="316"/>
              <w:jc w:val="left"/>
              <w:rPr>
                <w:b/>
                <w:sz w:val="12"/>
              </w:rPr>
            </w:pPr>
            <w:r>
              <w:rPr>
                <w:b/>
                <w:sz w:val="14"/>
              </w:rPr>
              <w:t xml:space="preserve">Educación Física de Excelencia </w:t>
            </w:r>
            <w:r>
              <w:rPr>
                <w:b/>
                <w:sz w:val="14"/>
                <w:vertAlign w:val="superscript"/>
              </w:rPr>
              <w:t>_</w:t>
            </w:r>
            <w:r>
              <w:rPr>
                <w:b/>
                <w:position w:val="9"/>
                <w:sz w:val="12"/>
              </w:rPr>
              <w:t>1/</w:t>
            </w:r>
          </w:p>
        </w:tc>
        <w:tc>
          <w:tcPr>
            <w:tcW w:w="1494" w:type="dxa"/>
          </w:tcPr>
          <w:p w14:paraId="2A710B23" w14:textId="77777777" w:rsidR="003A284B" w:rsidRDefault="007C5957">
            <w:pPr>
              <w:pStyle w:val="TableParagraph"/>
              <w:spacing w:before="86"/>
              <w:ind w:right="30"/>
              <w:rPr>
                <w:b/>
                <w:sz w:val="14"/>
              </w:rPr>
            </w:pPr>
            <w:r>
              <w:rPr>
                <w:b/>
                <w:sz w:val="14"/>
              </w:rPr>
              <w:t>70,000,000</w:t>
            </w:r>
          </w:p>
        </w:tc>
      </w:tr>
      <w:tr w:rsidR="003A284B" w14:paraId="403A5044" w14:textId="77777777">
        <w:trPr>
          <w:trHeight w:val="304"/>
        </w:trPr>
        <w:tc>
          <w:tcPr>
            <w:tcW w:w="7221" w:type="dxa"/>
            <w:gridSpan w:val="2"/>
          </w:tcPr>
          <w:p w14:paraId="18A7A7FE" w14:textId="77777777" w:rsidR="003A284B" w:rsidRDefault="007C5957">
            <w:pPr>
              <w:pStyle w:val="TableParagraph"/>
              <w:spacing w:before="86"/>
              <w:ind w:left="1439"/>
              <w:jc w:val="left"/>
              <w:rPr>
                <w:sz w:val="14"/>
              </w:rPr>
            </w:pPr>
            <w:r>
              <w:rPr>
                <w:sz w:val="14"/>
              </w:rPr>
              <w:t>700.-Unidad de Administración y Finanzas</w:t>
            </w:r>
          </w:p>
        </w:tc>
        <w:tc>
          <w:tcPr>
            <w:tcW w:w="1494" w:type="dxa"/>
          </w:tcPr>
          <w:p w14:paraId="72E46D19" w14:textId="77777777" w:rsidR="003A284B" w:rsidRDefault="007C5957">
            <w:pPr>
              <w:pStyle w:val="TableParagraph"/>
              <w:spacing w:before="86"/>
              <w:ind w:right="31"/>
              <w:rPr>
                <w:sz w:val="14"/>
              </w:rPr>
            </w:pPr>
            <w:r>
              <w:rPr>
                <w:sz w:val="14"/>
              </w:rPr>
              <w:t>70,000,000</w:t>
            </w:r>
          </w:p>
        </w:tc>
      </w:tr>
      <w:tr w:rsidR="003A284B" w14:paraId="49E1BCD0" w14:textId="77777777">
        <w:trPr>
          <w:trHeight w:val="304"/>
        </w:trPr>
        <w:tc>
          <w:tcPr>
            <w:tcW w:w="1131" w:type="dxa"/>
            <w:tcBorders>
              <w:right w:val="nil"/>
            </w:tcBorders>
          </w:tcPr>
          <w:p w14:paraId="18262808" w14:textId="77777777" w:rsidR="003A284B" w:rsidRDefault="007C5957">
            <w:pPr>
              <w:pStyle w:val="TableParagraph"/>
              <w:spacing w:before="86"/>
              <w:ind w:right="276"/>
              <w:rPr>
                <w:b/>
                <w:sz w:val="14"/>
              </w:rPr>
            </w:pPr>
            <w:r>
              <w:rPr>
                <w:b/>
                <w:sz w:val="14"/>
              </w:rPr>
              <w:t>S295</w:t>
            </w:r>
          </w:p>
        </w:tc>
        <w:tc>
          <w:tcPr>
            <w:tcW w:w="6090" w:type="dxa"/>
            <w:tcBorders>
              <w:left w:val="nil"/>
            </w:tcBorders>
          </w:tcPr>
          <w:p w14:paraId="0ADA80E5" w14:textId="77777777" w:rsidR="003A284B" w:rsidRDefault="007C5957">
            <w:pPr>
              <w:pStyle w:val="TableParagraph"/>
              <w:spacing w:before="86"/>
              <w:ind w:left="316"/>
              <w:jc w:val="left"/>
              <w:rPr>
                <w:b/>
                <w:sz w:val="14"/>
              </w:rPr>
            </w:pPr>
            <w:r>
              <w:rPr>
                <w:b/>
                <w:sz w:val="14"/>
              </w:rPr>
              <w:t>Fortalecimiento de los Servicios de Educación Especial (PFSEE)</w:t>
            </w:r>
          </w:p>
        </w:tc>
        <w:tc>
          <w:tcPr>
            <w:tcW w:w="1494" w:type="dxa"/>
          </w:tcPr>
          <w:p w14:paraId="7B8F7754" w14:textId="77777777" w:rsidR="003A284B" w:rsidRDefault="007C5957">
            <w:pPr>
              <w:pStyle w:val="TableParagraph"/>
              <w:spacing w:before="86"/>
              <w:ind w:right="30"/>
              <w:rPr>
                <w:b/>
                <w:sz w:val="14"/>
              </w:rPr>
            </w:pPr>
            <w:r>
              <w:rPr>
                <w:b/>
                <w:sz w:val="14"/>
              </w:rPr>
              <w:t>25,000,000</w:t>
            </w:r>
          </w:p>
        </w:tc>
      </w:tr>
      <w:tr w:rsidR="003A284B" w14:paraId="15EAABC6" w14:textId="77777777">
        <w:trPr>
          <w:trHeight w:val="304"/>
        </w:trPr>
        <w:tc>
          <w:tcPr>
            <w:tcW w:w="7221" w:type="dxa"/>
            <w:gridSpan w:val="2"/>
          </w:tcPr>
          <w:p w14:paraId="74155598" w14:textId="77777777" w:rsidR="003A284B" w:rsidRDefault="007C5957">
            <w:pPr>
              <w:pStyle w:val="TableParagraph"/>
              <w:spacing w:before="86"/>
              <w:ind w:left="1439"/>
              <w:jc w:val="left"/>
              <w:rPr>
                <w:sz w:val="14"/>
              </w:rPr>
            </w:pPr>
            <w:r>
              <w:rPr>
                <w:sz w:val="14"/>
              </w:rPr>
              <w:t>312.-Dirección General de Desarrollo Curricular</w:t>
            </w:r>
          </w:p>
        </w:tc>
        <w:tc>
          <w:tcPr>
            <w:tcW w:w="1494" w:type="dxa"/>
          </w:tcPr>
          <w:p w14:paraId="7181A6D8" w14:textId="77777777" w:rsidR="003A284B" w:rsidRDefault="007C5957">
            <w:pPr>
              <w:pStyle w:val="TableParagraph"/>
              <w:spacing w:before="86"/>
              <w:ind w:right="31"/>
              <w:rPr>
                <w:sz w:val="14"/>
              </w:rPr>
            </w:pPr>
            <w:r>
              <w:rPr>
                <w:sz w:val="14"/>
              </w:rPr>
              <w:t>25,000,000</w:t>
            </w:r>
          </w:p>
        </w:tc>
      </w:tr>
      <w:tr w:rsidR="003A284B" w14:paraId="2FA6B2E5" w14:textId="77777777">
        <w:trPr>
          <w:trHeight w:val="304"/>
        </w:trPr>
        <w:tc>
          <w:tcPr>
            <w:tcW w:w="1131" w:type="dxa"/>
            <w:tcBorders>
              <w:right w:val="nil"/>
            </w:tcBorders>
          </w:tcPr>
          <w:p w14:paraId="66CC95C8" w14:textId="77777777" w:rsidR="003A284B" w:rsidRDefault="007C5957">
            <w:pPr>
              <w:pStyle w:val="TableParagraph"/>
              <w:spacing w:before="86"/>
              <w:ind w:right="274"/>
              <w:rPr>
                <w:b/>
                <w:sz w:val="14"/>
              </w:rPr>
            </w:pPr>
            <w:r>
              <w:rPr>
                <w:b/>
                <w:sz w:val="14"/>
              </w:rPr>
              <w:t>U079</w:t>
            </w:r>
          </w:p>
        </w:tc>
        <w:tc>
          <w:tcPr>
            <w:tcW w:w="6090" w:type="dxa"/>
            <w:tcBorders>
              <w:left w:val="nil"/>
            </w:tcBorders>
          </w:tcPr>
          <w:p w14:paraId="519B051A" w14:textId="77777777" w:rsidR="003A284B" w:rsidRDefault="007C5957">
            <w:pPr>
              <w:pStyle w:val="TableParagraph"/>
              <w:spacing w:before="86"/>
              <w:ind w:left="316"/>
              <w:jc w:val="left"/>
              <w:rPr>
                <w:b/>
                <w:sz w:val="14"/>
              </w:rPr>
            </w:pPr>
            <w:r>
              <w:rPr>
                <w:b/>
                <w:sz w:val="14"/>
              </w:rPr>
              <w:t>Expansión de la Educación Media Superior y Superior</w:t>
            </w:r>
          </w:p>
        </w:tc>
        <w:tc>
          <w:tcPr>
            <w:tcW w:w="1494" w:type="dxa"/>
          </w:tcPr>
          <w:p w14:paraId="431FA26B" w14:textId="77777777" w:rsidR="003A284B" w:rsidRDefault="007C5957">
            <w:pPr>
              <w:pStyle w:val="TableParagraph"/>
              <w:spacing w:before="86"/>
              <w:ind w:right="32"/>
              <w:rPr>
                <w:b/>
                <w:sz w:val="14"/>
              </w:rPr>
            </w:pPr>
            <w:r>
              <w:rPr>
                <w:b/>
                <w:sz w:val="14"/>
              </w:rPr>
              <w:t>570,000,000</w:t>
            </w:r>
          </w:p>
        </w:tc>
      </w:tr>
      <w:tr w:rsidR="003A284B" w14:paraId="69D21097" w14:textId="77777777">
        <w:trPr>
          <w:trHeight w:val="304"/>
        </w:trPr>
        <w:tc>
          <w:tcPr>
            <w:tcW w:w="7221" w:type="dxa"/>
            <w:gridSpan w:val="2"/>
          </w:tcPr>
          <w:p w14:paraId="2929D4BC" w14:textId="77777777" w:rsidR="003A284B" w:rsidRDefault="007C5957">
            <w:pPr>
              <w:pStyle w:val="TableParagraph"/>
              <w:spacing w:before="15"/>
              <w:ind w:left="1439"/>
              <w:jc w:val="left"/>
              <w:rPr>
                <w:b/>
                <w:sz w:val="12"/>
              </w:rPr>
            </w:pPr>
            <w:r>
              <w:rPr>
                <w:sz w:val="14"/>
              </w:rPr>
              <w:t xml:space="preserve">500.- Subsecretaría de Educación Superior </w:t>
            </w:r>
            <w:r>
              <w:rPr>
                <w:b/>
                <w:position w:val="9"/>
                <w:sz w:val="12"/>
              </w:rPr>
              <w:t>_2/</w:t>
            </w:r>
          </w:p>
        </w:tc>
        <w:tc>
          <w:tcPr>
            <w:tcW w:w="1494" w:type="dxa"/>
          </w:tcPr>
          <w:p w14:paraId="44D2E618" w14:textId="77777777" w:rsidR="003A284B" w:rsidRDefault="007C5957">
            <w:pPr>
              <w:pStyle w:val="TableParagraph"/>
              <w:spacing w:before="86"/>
              <w:ind w:right="32"/>
              <w:rPr>
                <w:sz w:val="14"/>
              </w:rPr>
            </w:pPr>
            <w:r>
              <w:rPr>
                <w:sz w:val="14"/>
              </w:rPr>
              <w:t>350,000,000</w:t>
            </w:r>
          </w:p>
        </w:tc>
      </w:tr>
      <w:tr w:rsidR="003A284B" w14:paraId="635F01C9" w14:textId="77777777">
        <w:trPr>
          <w:trHeight w:val="301"/>
        </w:trPr>
        <w:tc>
          <w:tcPr>
            <w:tcW w:w="7221" w:type="dxa"/>
            <w:gridSpan w:val="2"/>
          </w:tcPr>
          <w:p w14:paraId="3AD363F2" w14:textId="77777777" w:rsidR="003A284B" w:rsidRDefault="007C5957">
            <w:pPr>
              <w:pStyle w:val="TableParagraph"/>
              <w:spacing w:before="15"/>
              <w:ind w:left="1439"/>
              <w:jc w:val="left"/>
              <w:rPr>
                <w:b/>
                <w:sz w:val="12"/>
              </w:rPr>
            </w:pPr>
            <w:r>
              <w:rPr>
                <w:sz w:val="14"/>
              </w:rPr>
              <w:t xml:space="preserve">600.-Subsecretaría de Educación Media Superior </w:t>
            </w:r>
            <w:r>
              <w:rPr>
                <w:b/>
                <w:sz w:val="14"/>
                <w:vertAlign w:val="superscript"/>
              </w:rPr>
              <w:t>_</w:t>
            </w:r>
            <w:r>
              <w:rPr>
                <w:b/>
                <w:position w:val="9"/>
                <w:sz w:val="12"/>
              </w:rPr>
              <w:t>3/</w:t>
            </w:r>
          </w:p>
        </w:tc>
        <w:tc>
          <w:tcPr>
            <w:tcW w:w="1494" w:type="dxa"/>
          </w:tcPr>
          <w:p w14:paraId="5AAE14C0" w14:textId="77777777" w:rsidR="003A284B" w:rsidRDefault="007C5957">
            <w:pPr>
              <w:pStyle w:val="TableParagraph"/>
              <w:spacing w:before="86"/>
              <w:ind w:right="32"/>
              <w:rPr>
                <w:sz w:val="14"/>
              </w:rPr>
            </w:pPr>
            <w:r>
              <w:rPr>
                <w:sz w:val="14"/>
              </w:rPr>
              <w:t>220,000,000</w:t>
            </w:r>
          </w:p>
        </w:tc>
      </w:tr>
    </w:tbl>
    <w:p w14:paraId="4ED45569" w14:textId="77777777" w:rsidR="003A284B" w:rsidRDefault="007C5957">
      <w:pPr>
        <w:spacing w:before="90"/>
        <w:ind w:left="510"/>
        <w:jc w:val="both"/>
        <w:rPr>
          <w:sz w:val="14"/>
        </w:rPr>
      </w:pPr>
      <w:r>
        <w:rPr>
          <w:sz w:val="14"/>
        </w:rPr>
        <w:t>1/ Los recursos se destinarán al "Fideicomiso para el Desarrollo del Deporte" del Instituto Mexicano del Seguro Social.</w:t>
      </w:r>
    </w:p>
    <w:p w14:paraId="42DD6B5F" w14:textId="77777777" w:rsidR="003A284B" w:rsidRDefault="007C5957">
      <w:pPr>
        <w:spacing w:before="141" w:line="333" w:lineRule="auto"/>
        <w:ind w:left="510" w:right="500"/>
        <w:jc w:val="both"/>
        <w:rPr>
          <w:sz w:val="14"/>
        </w:rPr>
      </w:pPr>
      <w:r>
        <w:rPr>
          <w:sz w:val="14"/>
        </w:rPr>
        <w:t>2/ Los recursos se destinarán al Fondo Federal Especial para garantizar la obligatoriedad de los servicios de Educación Superior establecido en el Artículo Décimo Quinto Transitorio del DECRETO por el que se reforman, adicionan y derogan diversas disposiciones de los artículos 3o., 31 y 73 de la Constitución Política de los Estados Unidos Mexicanos, en materia educativa, publicado en el Diario Oficial de la Federación el 15 de mayo de 2019.</w:t>
      </w:r>
    </w:p>
    <w:p w14:paraId="436CE744" w14:textId="77777777" w:rsidR="003A284B" w:rsidRDefault="007C5957">
      <w:pPr>
        <w:spacing w:before="82"/>
        <w:ind w:left="510"/>
        <w:jc w:val="both"/>
        <w:rPr>
          <w:sz w:val="14"/>
        </w:rPr>
      </w:pPr>
      <w:r>
        <w:rPr>
          <w:sz w:val="14"/>
        </w:rPr>
        <w:t>3/ Los recursos se destinarán para el programa de Prepa en Línea y para los Telebachilleratos.</w:t>
      </w:r>
    </w:p>
    <w:p w14:paraId="43F0E7AE" w14:textId="77777777" w:rsidR="003A284B" w:rsidRDefault="003A284B">
      <w:pPr>
        <w:pStyle w:val="Textoindependiente"/>
        <w:ind w:left="0"/>
        <w:jc w:val="left"/>
        <w:rPr>
          <w:sz w:val="16"/>
        </w:rPr>
      </w:pPr>
    </w:p>
    <w:p w14:paraId="0BF4DF19" w14:textId="77777777" w:rsidR="003A284B" w:rsidRDefault="003A284B">
      <w:pPr>
        <w:pStyle w:val="Textoindependiente"/>
        <w:ind w:left="0"/>
        <w:jc w:val="left"/>
        <w:rPr>
          <w:sz w:val="16"/>
        </w:rPr>
      </w:pPr>
    </w:p>
    <w:p w14:paraId="4C1F703D" w14:textId="77777777" w:rsidR="003A284B" w:rsidRDefault="007C5957">
      <w:pPr>
        <w:spacing w:before="112" w:after="57"/>
        <w:ind w:left="510"/>
        <w:rPr>
          <w:b/>
          <w:sz w:val="14"/>
        </w:rPr>
      </w:pPr>
      <w:r>
        <w:rPr>
          <w:b/>
          <w:sz w:val="14"/>
        </w:rPr>
        <w:t>ANEXO 37. AMPLIACIONES AL RAMO 12 SALUD (pesos)</w:t>
      </w: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0"/>
        <w:gridCol w:w="1493"/>
      </w:tblGrid>
      <w:tr w:rsidR="003A284B" w14:paraId="15550126" w14:textId="77777777">
        <w:trPr>
          <w:trHeight w:val="304"/>
        </w:trPr>
        <w:tc>
          <w:tcPr>
            <w:tcW w:w="7220" w:type="dxa"/>
          </w:tcPr>
          <w:p w14:paraId="6D21A9CD" w14:textId="77777777" w:rsidR="003A284B" w:rsidRDefault="003A284B">
            <w:pPr>
              <w:pStyle w:val="TableParagraph"/>
              <w:jc w:val="left"/>
              <w:rPr>
                <w:rFonts w:ascii="Times New Roman"/>
                <w:sz w:val="12"/>
              </w:rPr>
            </w:pPr>
          </w:p>
        </w:tc>
        <w:tc>
          <w:tcPr>
            <w:tcW w:w="1493" w:type="dxa"/>
          </w:tcPr>
          <w:p w14:paraId="3F7C0EEA" w14:textId="77777777" w:rsidR="003A284B" w:rsidRDefault="007C5957">
            <w:pPr>
              <w:pStyle w:val="TableParagraph"/>
              <w:spacing w:before="86"/>
              <w:ind w:left="514" w:right="503"/>
              <w:jc w:val="center"/>
              <w:rPr>
                <w:b/>
                <w:sz w:val="14"/>
              </w:rPr>
            </w:pPr>
            <w:r>
              <w:rPr>
                <w:b/>
                <w:sz w:val="14"/>
              </w:rPr>
              <w:t>Monto</w:t>
            </w:r>
          </w:p>
        </w:tc>
      </w:tr>
      <w:tr w:rsidR="003A284B" w14:paraId="158C08BA" w14:textId="77777777">
        <w:trPr>
          <w:trHeight w:val="304"/>
        </w:trPr>
        <w:tc>
          <w:tcPr>
            <w:tcW w:w="7220" w:type="dxa"/>
          </w:tcPr>
          <w:p w14:paraId="7919D5FC" w14:textId="77777777" w:rsidR="003A284B" w:rsidRDefault="007C5957">
            <w:pPr>
              <w:pStyle w:val="TableParagraph"/>
              <w:spacing w:before="86"/>
              <w:ind w:left="45"/>
              <w:jc w:val="left"/>
              <w:rPr>
                <w:b/>
                <w:sz w:val="14"/>
              </w:rPr>
            </w:pPr>
            <w:r>
              <w:rPr>
                <w:b/>
                <w:sz w:val="14"/>
              </w:rPr>
              <w:t>RAMO: 12 SALUD</w:t>
            </w:r>
          </w:p>
        </w:tc>
        <w:tc>
          <w:tcPr>
            <w:tcW w:w="1493" w:type="dxa"/>
          </w:tcPr>
          <w:p w14:paraId="6F3313D0" w14:textId="77777777" w:rsidR="003A284B" w:rsidRDefault="007C5957">
            <w:pPr>
              <w:pStyle w:val="TableParagraph"/>
              <w:spacing w:before="86"/>
              <w:ind w:right="30"/>
              <w:rPr>
                <w:b/>
                <w:sz w:val="14"/>
              </w:rPr>
            </w:pPr>
            <w:r>
              <w:rPr>
                <w:b/>
                <w:sz w:val="14"/>
              </w:rPr>
              <w:t>237,100,000</w:t>
            </w:r>
          </w:p>
        </w:tc>
      </w:tr>
      <w:tr w:rsidR="003A284B" w14:paraId="0C732827" w14:textId="77777777">
        <w:trPr>
          <w:trHeight w:val="304"/>
        </w:trPr>
        <w:tc>
          <w:tcPr>
            <w:tcW w:w="7220" w:type="dxa"/>
          </w:tcPr>
          <w:p w14:paraId="38378C48" w14:textId="77777777" w:rsidR="003A284B" w:rsidRDefault="007C5957">
            <w:pPr>
              <w:pStyle w:val="TableParagraph"/>
              <w:spacing w:before="86"/>
              <w:ind w:left="1439"/>
              <w:jc w:val="left"/>
              <w:rPr>
                <w:sz w:val="14"/>
              </w:rPr>
            </w:pPr>
            <w:r>
              <w:rPr>
                <w:sz w:val="14"/>
              </w:rPr>
              <w:t xml:space="preserve">Salud materna, sexual y reproductiva </w:t>
            </w:r>
            <w:r>
              <w:rPr>
                <w:sz w:val="14"/>
                <w:vertAlign w:val="superscript"/>
              </w:rPr>
              <w:t>1/</w:t>
            </w:r>
          </w:p>
        </w:tc>
        <w:tc>
          <w:tcPr>
            <w:tcW w:w="1493" w:type="dxa"/>
          </w:tcPr>
          <w:p w14:paraId="460D6F49" w14:textId="77777777" w:rsidR="003A284B" w:rsidRDefault="007C5957">
            <w:pPr>
              <w:pStyle w:val="TableParagraph"/>
              <w:spacing w:before="86"/>
              <w:ind w:right="30"/>
              <w:rPr>
                <w:sz w:val="14"/>
              </w:rPr>
            </w:pPr>
            <w:r>
              <w:rPr>
                <w:sz w:val="14"/>
              </w:rPr>
              <w:t>120,000,000</w:t>
            </w:r>
          </w:p>
        </w:tc>
      </w:tr>
      <w:tr w:rsidR="003A284B" w14:paraId="611DCB98" w14:textId="77777777">
        <w:trPr>
          <w:trHeight w:val="301"/>
        </w:trPr>
        <w:tc>
          <w:tcPr>
            <w:tcW w:w="7220" w:type="dxa"/>
          </w:tcPr>
          <w:p w14:paraId="38D81179" w14:textId="77777777" w:rsidR="003A284B" w:rsidRDefault="007C5957">
            <w:pPr>
              <w:pStyle w:val="TableParagraph"/>
              <w:spacing w:before="86"/>
              <w:ind w:left="1439"/>
              <w:jc w:val="left"/>
              <w:rPr>
                <w:sz w:val="14"/>
              </w:rPr>
            </w:pPr>
            <w:r>
              <w:rPr>
                <w:sz w:val="14"/>
              </w:rPr>
              <w:t xml:space="preserve">Atención a la Salud </w:t>
            </w:r>
            <w:r>
              <w:rPr>
                <w:sz w:val="14"/>
                <w:vertAlign w:val="superscript"/>
              </w:rPr>
              <w:t>2/</w:t>
            </w:r>
          </w:p>
        </w:tc>
        <w:tc>
          <w:tcPr>
            <w:tcW w:w="1493" w:type="dxa"/>
          </w:tcPr>
          <w:p w14:paraId="5423165D" w14:textId="77777777" w:rsidR="003A284B" w:rsidRDefault="007C5957">
            <w:pPr>
              <w:pStyle w:val="TableParagraph"/>
              <w:spacing w:before="86"/>
              <w:ind w:right="29"/>
              <w:rPr>
                <w:sz w:val="14"/>
              </w:rPr>
            </w:pPr>
            <w:r>
              <w:rPr>
                <w:sz w:val="14"/>
              </w:rPr>
              <w:t>50,000,000</w:t>
            </w:r>
          </w:p>
        </w:tc>
      </w:tr>
      <w:tr w:rsidR="003A284B" w14:paraId="3763BC79" w14:textId="77777777">
        <w:trPr>
          <w:trHeight w:val="304"/>
        </w:trPr>
        <w:tc>
          <w:tcPr>
            <w:tcW w:w="7220" w:type="dxa"/>
          </w:tcPr>
          <w:p w14:paraId="4F186FF1" w14:textId="77777777" w:rsidR="003A284B" w:rsidRDefault="007C5957">
            <w:pPr>
              <w:pStyle w:val="TableParagraph"/>
              <w:spacing w:before="89"/>
              <w:ind w:left="1413"/>
              <w:jc w:val="left"/>
              <w:rPr>
                <w:sz w:val="14"/>
              </w:rPr>
            </w:pPr>
            <w:r>
              <w:rPr>
                <w:sz w:val="14"/>
              </w:rPr>
              <w:t>Prevención y atención de VIH/SIDA y otras ITS</w:t>
            </w:r>
          </w:p>
        </w:tc>
        <w:tc>
          <w:tcPr>
            <w:tcW w:w="1493" w:type="dxa"/>
          </w:tcPr>
          <w:p w14:paraId="778B55B3" w14:textId="77777777" w:rsidR="003A284B" w:rsidRDefault="007C5957">
            <w:pPr>
              <w:pStyle w:val="TableParagraph"/>
              <w:spacing w:before="89"/>
              <w:ind w:right="29"/>
              <w:rPr>
                <w:sz w:val="14"/>
              </w:rPr>
            </w:pPr>
            <w:r>
              <w:rPr>
                <w:sz w:val="14"/>
              </w:rPr>
              <w:t>34,900,000</w:t>
            </w:r>
          </w:p>
        </w:tc>
      </w:tr>
      <w:tr w:rsidR="003A284B" w14:paraId="799FB8F2" w14:textId="77777777">
        <w:trPr>
          <w:trHeight w:val="304"/>
        </w:trPr>
        <w:tc>
          <w:tcPr>
            <w:tcW w:w="7220" w:type="dxa"/>
          </w:tcPr>
          <w:p w14:paraId="08423EF5" w14:textId="77777777" w:rsidR="003A284B" w:rsidRDefault="007C5957">
            <w:pPr>
              <w:pStyle w:val="TableParagraph"/>
              <w:spacing w:before="89"/>
              <w:ind w:left="1413"/>
              <w:jc w:val="left"/>
              <w:rPr>
                <w:sz w:val="14"/>
              </w:rPr>
            </w:pPr>
            <w:r>
              <w:rPr>
                <w:sz w:val="14"/>
              </w:rPr>
              <w:t>Prevención y Control de Sobrepeso, Obesidad y Diabetes</w:t>
            </w:r>
          </w:p>
        </w:tc>
        <w:tc>
          <w:tcPr>
            <w:tcW w:w="1493" w:type="dxa"/>
          </w:tcPr>
          <w:p w14:paraId="7075FE0A" w14:textId="77777777" w:rsidR="003A284B" w:rsidRDefault="007C5957">
            <w:pPr>
              <w:pStyle w:val="TableParagraph"/>
              <w:spacing w:before="89"/>
              <w:ind w:right="29"/>
              <w:rPr>
                <w:sz w:val="14"/>
              </w:rPr>
            </w:pPr>
            <w:r>
              <w:rPr>
                <w:sz w:val="14"/>
              </w:rPr>
              <w:t>32,200,000</w:t>
            </w:r>
          </w:p>
        </w:tc>
      </w:tr>
    </w:tbl>
    <w:p w14:paraId="7F870ABB" w14:textId="77777777" w:rsidR="003A284B" w:rsidRDefault="007C5957">
      <w:pPr>
        <w:spacing w:before="89"/>
        <w:ind w:left="510"/>
        <w:jc w:val="both"/>
        <w:rPr>
          <w:sz w:val="14"/>
        </w:rPr>
      </w:pPr>
      <w:r>
        <w:rPr>
          <w:sz w:val="14"/>
        </w:rPr>
        <w:t>1/ Monto incluido en el Anexo 13 Erogaciones para la Igualdad entre Mujeres y Hombres.</w:t>
      </w:r>
    </w:p>
    <w:p w14:paraId="7AB39AA5" w14:textId="77777777" w:rsidR="003A284B" w:rsidRDefault="007C5957">
      <w:pPr>
        <w:spacing w:before="142"/>
        <w:ind w:left="510"/>
        <w:jc w:val="both"/>
        <w:rPr>
          <w:sz w:val="14"/>
        </w:rPr>
      </w:pPr>
      <w:r>
        <w:rPr>
          <w:sz w:val="14"/>
        </w:rPr>
        <w:t>2/ Los recursos se destinarán para el reforzamiento en programas de detección y atención de cáncer infantil, de próstata y de mama.</w:t>
      </w:r>
    </w:p>
    <w:p w14:paraId="5740AFBD" w14:textId="77777777" w:rsidR="003A284B" w:rsidRDefault="003A284B">
      <w:pPr>
        <w:pStyle w:val="Textoindependiente"/>
        <w:ind w:left="0"/>
        <w:jc w:val="left"/>
        <w:rPr>
          <w:sz w:val="16"/>
        </w:rPr>
      </w:pPr>
    </w:p>
    <w:p w14:paraId="67A2D2FA" w14:textId="77777777" w:rsidR="003A284B" w:rsidRDefault="003A284B">
      <w:pPr>
        <w:pStyle w:val="Textoindependiente"/>
        <w:ind w:left="0"/>
        <w:jc w:val="left"/>
        <w:rPr>
          <w:sz w:val="16"/>
        </w:rPr>
      </w:pPr>
    </w:p>
    <w:p w14:paraId="6C84C18B" w14:textId="77777777" w:rsidR="003A284B" w:rsidRDefault="007C5957">
      <w:pPr>
        <w:spacing w:before="111"/>
        <w:ind w:left="510"/>
        <w:rPr>
          <w:b/>
          <w:sz w:val="14"/>
        </w:rPr>
      </w:pPr>
      <w:r>
        <w:rPr>
          <w:b/>
          <w:sz w:val="14"/>
        </w:rPr>
        <w:t>ANEXO 38. AMPLIACIONES AL RAMO 14 TRABAJO Y PREVISIÓN SOCIAL (pesos)</w:t>
      </w:r>
    </w:p>
    <w:p w14:paraId="3C01F3F2" w14:textId="77777777" w:rsidR="003A284B" w:rsidRDefault="0046604B">
      <w:pPr>
        <w:pStyle w:val="Textoindependiente"/>
        <w:ind w:left="0"/>
        <w:jc w:val="left"/>
        <w:rPr>
          <w:b/>
          <w:sz w:val="28"/>
        </w:rPr>
      </w:pPr>
      <w:r>
        <w:rPr>
          <w:noProof/>
          <w:lang w:val="es-MX" w:eastAsia="es-MX" w:bidi="ar-SA"/>
        </w:rPr>
        <mc:AlternateContent>
          <mc:Choice Requires="wpg">
            <w:drawing>
              <wp:anchor distT="0" distB="0" distL="0" distR="0" simplePos="0" relativeHeight="251665408" behindDoc="1" locked="0" layoutInCell="1" allowOverlap="1" wp14:anchorId="4B319C17" wp14:editId="493DFAD1">
                <wp:simplePos x="0" y="0"/>
                <wp:positionH relativeFrom="page">
                  <wp:posOffset>1111250</wp:posOffset>
                </wp:positionH>
                <wp:positionV relativeFrom="paragraph">
                  <wp:posOffset>229870</wp:posOffset>
                </wp:positionV>
                <wp:extent cx="5542280" cy="9525"/>
                <wp:effectExtent l="0" t="0" r="0" b="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9525"/>
                          <a:chOff x="1750" y="362"/>
                          <a:chExt cx="8728" cy="15"/>
                        </a:xfrm>
                      </wpg:grpSpPr>
                      <wps:wsp>
                        <wps:cNvPr id="16" name="Line 25"/>
                        <wps:cNvCnPr>
                          <a:cxnSpLocks noChangeShapeType="1"/>
                        </wps:cNvCnPr>
                        <wps:spPr bwMode="auto">
                          <a:xfrm>
                            <a:off x="1750" y="369"/>
                            <a:ext cx="43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24"/>
                        <wps:cNvSpPr>
                          <a:spLocks noChangeArrowheads="1"/>
                        </wps:cNvSpPr>
                        <wps:spPr bwMode="auto">
                          <a:xfrm>
                            <a:off x="6116"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6130" y="362"/>
                            <a:ext cx="1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6224"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1"/>
                        <wps:cNvCnPr>
                          <a:cxnSpLocks noChangeShapeType="1"/>
                        </wps:cNvCnPr>
                        <wps:spPr bwMode="auto">
                          <a:xfrm>
                            <a:off x="6239" y="369"/>
                            <a:ext cx="244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8665"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8680" y="369"/>
                            <a:ext cx="1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8831"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8845" y="369"/>
                            <a:ext cx="16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16"/>
                        <wps:cNvSpPr>
                          <a:spLocks noChangeArrowheads="1"/>
                        </wps:cNvSpPr>
                        <wps:spPr bwMode="auto">
                          <a:xfrm>
                            <a:off x="8994"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5"/>
                        <wps:cNvCnPr>
                          <a:cxnSpLocks noChangeShapeType="1"/>
                        </wps:cNvCnPr>
                        <wps:spPr bwMode="auto">
                          <a:xfrm>
                            <a:off x="9009" y="369"/>
                            <a:ext cx="16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14"/>
                        <wps:cNvSpPr>
                          <a:spLocks noChangeArrowheads="1"/>
                        </wps:cNvSpPr>
                        <wps:spPr bwMode="auto">
                          <a:xfrm>
                            <a:off x="9157"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3"/>
                        <wps:cNvCnPr>
                          <a:cxnSpLocks noChangeShapeType="1"/>
                        </wps:cNvCnPr>
                        <wps:spPr bwMode="auto">
                          <a:xfrm>
                            <a:off x="9172" y="369"/>
                            <a:ext cx="16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12"/>
                        <wps:cNvSpPr>
                          <a:spLocks noChangeArrowheads="1"/>
                        </wps:cNvSpPr>
                        <wps:spPr bwMode="auto">
                          <a:xfrm>
                            <a:off x="9323"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1"/>
                        <wps:cNvSpPr>
                          <a:spLocks noChangeArrowheads="1"/>
                        </wps:cNvSpPr>
                        <wps:spPr bwMode="auto">
                          <a:xfrm>
                            <a:off x="9338" y="362"/>
                            <a:ext cx="1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0"/>
                        <wps:cNvSpPr>
                          <a:spLocks noChangeArrowheads="1"/>
                        </wps:cNvSpPr>
                        <wps:spPr bwMode="auto">
                          <a:xfrm>
                            <a:off x="9434" y="36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9"/>
                        <wps:cNvCnPr>
                          <a:cxnSpLocks noChangeShapeType="1"/>
                        </wps:cNvCnPr>
                        <wps:spPr bwMode="auto">
                          <a:xfrm>
                            <a:off x="9448" y="369"/>
                            <a:ext cx="10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7E298" id="Group 8" o:spid="_x0000_s1026" style="position:absolute;margin-left:87.5pt;margin-top:18.1pt;width:436.4pt;height:.75pt;z-index:-251651072;mso-wrap-distance-left:0;mso-wrap-distance-right:0;mso-position-horizontal-relative:page" coordorigin="1750,362" coordsize="87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YqNwUAAPI3AAAOAAAAZHJzL2Uyb0RvYy54bWzsW21vozgQ/n7S/QfE9zQYHAKo6aqbNNVJ&#10;vbtqX36ACySgA5uzadPu6f77jW2gJKG7q56K1Mj9kAIGM555xo9nxpx/eCwL6yHlImd0YaMzx7ZS&#10;GrMkp9uF/fXLehLYlqgJTUjBaLqwn1Jhf7j49ZfzXRWlLstYkaTcgk6oiHbVws7quoqmUxFnaUnE&#10;GatSCo0bxktSwynfThNOdtB7WUxdx/GnO8aTirM4FQKurnSjfaH632zSuP5zsxFpbRULG2Sr1S9X&#10;v3fyd3pxTqItJ1WWx40Y5BVSlCSn8NKuqxWpiXXP86OuyjzmTLBNfRazcso2mzxO1RhgNMg5GM01&#10;Z/eVGss22m2rTk2g2gM9vbrb+I+HW27lCdhuZluUlGAj9VorkLrZVdsIbrnm1efqlusBwuENi/8S&#10;0Dw9bJfnW32zdbf7nSXQHbmvmdLN44aXsgsYtfWoTPDUmSB9rK0YLs5m2HUDsFQMbeHMnWkLxRmY&#10;UT6E5jNohDbPd9umq+bZYO4C2uSDMBYpHYn0K5WYjVhyTAA18axN8f+0+TkjVaqMJKSqWm36rTZv&#10;cppaehzyzXDLkmpVxo+0UaVF2TIjdJuqzr48VaA2pIaw94g8EWCHH6q2p6VQa6nVL/Za5Srsdyoi&#10;UcVFfZ2y0pIHC7sAsZXVyMONqLU221ukESlb50UB10lUUGsHxkIYqwcEK/JENso2wbd3y4JbD0Q6&#10;oPprTLN3m+x5RUSm71NNWm7wAJqot2QpSa6a45rkhT6GARRUvggGCHI2R9r1/gmd8Cq4CvAEu/7V&#10;BDur1eRyvcQTfw0KWnmr5XKF/pUyIxxleZKkVIrdTgMI/xwwmglJO3A3EXT6me73rmAJwrb/ldAA&#10;UG1Zjc47ljzdcqlzeR2wOhZo5y1oP8HECXgsALlYGqKBYTsJCD0DdLC95JztpIHAl/Zwqx9oR/dD&#10;3PoIgd/0vbvFrZydBjz7CLYcBP8ebPdQ95Pg1ADrGfR7kEMudj664WTtB/MJXuPZJJw7wcRB4cfQ&#10;d3CIV+t9yKn5QRMgIOW1kFMeKKdL5XSv8MAyr4GIi7xc2EHnpiR6yes6j5Hit1hu/7+MaYszmFtg&#10;BoclAxxkjH+zrR3Q78IWf98TntpW8RsFFMnZRPK1OsGzuQsnvN9y128hNIauFnZtW/pwWWuOv694&#10;vs3gTUgphrJLIKNNruYziUrtaeM7GvCU5tqeo3mjOpp3QKOdoznDHGo8zZmqyd142rvytHDA09TK&#10;cSxKc4FBDaX1g7rBYOV4FWUc7T05miRoTWk64FHLwMbH3j7g8V0PHF0tHA8CHhdjpJeOJuAxAU8b&#10;yDRRugvQOFqHKZyMxA6B70NgYwKeXsrPsMPCPrmAx3VbR1PsgNQkPRo7BL5Meg2xA5LuJ/MKhhwM&#10;ORySg9di9jlIR01WXOVx3zobFgQe8JMhB0MOp50NkwFyL3RA814i7O1DhyDA7RLsIHRAPghmyMGU&#10;Sgbqe5BpP4ocoHYxXqkkCEOTV9rfLGAih1OMHPYL6bqyP1rkEDrOC3kl5MPy0JCDIYchchioo6Mx&#10;6+ghmoEIJnIwkcOJRw5dHV2nlfol9LePHEI0h7TWcFoJWMuQgyGHIXIYqEijMSvSoefC0sWQgyGH&#10;0yYHucPpsLiH+mXpt87fhp4H/DToaCCH4oeDjcpmk5XZZAWofW/bGWWZ4sjTxiyjh9gzyTCTDDv5&#10;fcPefhl93Cp6iHFLZ4eFEkdyrYl33lu8o76Lgg/L1L795iM4+eVa/1ztjX/+VO/iPwAAAP//AwBQ&#10;SwMEFAAGAAgAAAAhAH6F5evgAAAACgEAAA8AAABkcnMvZG93bnJldi54bWxMj0FrwkAQhe+F/odl&#10;Cr3VTbQaidmISNuTFKqF0tuYHZNgdjdk1yT++46nenxvHm/el61H04ieOl87qyCeRCDIFk7XtlTw&#10;fXh/WYLwAa3GxllScCUP6/zxIcNUu8F+Ub8PpeAS61NUUIXQplL6oiKDfuJasnw7uc5gYNmVUnc4&#10;cLlp5DSKFtJgbflDhS1tKyrO+4tR8DHgsJnFb/3ufNpefw/zz59dTEo9P42bFYhAY/gPw20+T4ec&#10;Nx3dxWovGtbJnFmCgtliCuIWiF4ThjmykyQg80zeI+R/AAAA//8DAFBLAQItABQABgAIAAAAIQC2&#10;gziS/gAAAOEBAAATAAAAAAAAAAAAAAAAAAAAAABbQ29udGVudF9UeXBlc10ueG1sUEsBAi0AFAAG&#10;AAgAAAAhADj9If/WAAAAlAEAAAsAAAAAAAAAAAAAAAAALwEAAF9yZWxzLy5yZWxzUEsBAi0AFAAG&#10;AAgAAAAhAMSS5io3BQAA8jcAAA4AAAAAAAAAAAAAAAAALgIAAGRycy9lMm9Eb2MueG1sUEsBAi0A&#10;FAAGAAgAAAAhAH6F5evgAAAACgEAAA8AAAAAAAAAAAAAAAAAkQcAAGRycy9kb3ducmV2LnhtbFBL&#10;BQYAAAAABAAEAPMAAACeCAAAAAA=&#10;">
                <v:line id="Line 25" o:spid="_x0000_s1027" style="position:absolute;visibility:visible;mso-wrap-style:square" from="1750,369" to="613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rect id="Rectangle 24" o:spid="_x0000_s1028" style="position:absolute;left:6116;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23" o:spid="_x0000_s1029" style="position:absolute;left:6130;top:362;width:10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Rectangle 22" o:spid="_x0000_s1030" style="position:absolute;left:6224;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line id="Line 21" o:spid="_x0000_s1031" style="position:absolute;visibility:visible;mso-wrap-style:square" from="6239,369" to="868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v:rect id="Rectangle 20" o:spid="_x0000_s1032" style="position:absolute;left:8665;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19" o:spid="_x0000_s1033" style="position:absolute;visibility:visible;mso-wrap-style:square" from="8680,369" to="884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rect id="Rectangle 18" o:spid="_x0000_s1034" style="position:absolute;left:8831;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17" o:spid="_x0000_s1035" style="position:absolute;visibility:visible;mso-wrap-style:square" from="8845,369" to="9009,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v:rect id="Rectangle 16" o:spid="_x0000_s1036" style="position:absolute;left:8994;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15" o:spid="_x0000_s1037" style="position:absolute;visibility:visible;mso-wrap-style:square" from="9009,369" to="917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v:rect id="Rectangle 14" o:spid="_x0000_s1038" style="position:absolute;left:9157;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13" o:spid="_x0000_s1039" style="position:absolute;visibility:visible;mso-wrap-style:square" from="9172,369" to="933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rect id="Rectangle 12" o:spid="_x0000_s1040" style="position:absolute;left:9323;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11" o:spid="_x0000_s1041" style="position:absolute;left:9338;top:362;width:11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10" o:spid="_x0000_s1042" style="position:absolute;left:9434;top:362;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9" o:spid="_x0000_s1043" style="position:absolute;visibility:visible;mso-wrap-style:square" from="9448,369" to="1047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w10:wrap type="topAndBottom" anchorx="page"/>
              </v:group>
            </w:pict>
          </mc:Fallback>
        </mc:AlternateContent>
      </w:r>
    </w:p>
    <w:p w14:paraId="31F86DE5" w14:textId="77777777" w:rsidR="003A284B" w:rsidRDefault="003A284B">
      <w:pPr>
        <w:rPr>
          <w:sz w:val="28"/>
        </w:rPr>
        <w:sectPr w:rsidR="003A284B">
          <w:pgSz w:w="12240" w:h="15840"/>
          <w:pgMar w:top="1760" w:right="1300" w:bottom="900" w:left="1300" w:header="724" w:footer="712" w:gutter="0"/>
          <w:cols w:space="720"/>
        </w:sectPr>
      </w:pPr>
    </w:p>
    <w:p w14:paraId="229CC202" w14:textId="77777777" w:rsidR="003A284B" w:rsidRDefault="003A284B">
      <w:pPr>
        <w:pStyle w:val="Textoindependiente"/>
        <w:ind w:left="0"/>
        <w:jc w:val="left"/>
        <w:rPr>
          <w:b/>
          <w:sz w:val="20"/>
        </w:rPr>
      </w:pPr>
    </w:p>
    <w:p w14:paraId="72CB9C11" w14:textId="77777777" w:rsidR="003A284B" w:rsidRDefault="003A284B">
      <w:pPr>
        <w:pStyle w:val="Textoindependiente"/>
        <w:ind w:left="0"/>
        <w:jc w:val="left"/>
        <w:rPr>
          <w:b/>
          <w:sz w:val="16"/>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6084"/>
        <w:gridCol w:w="1493"/>
      </w:tblGrid>
      <w:tr w:rsidR="003A284B" w14:paraId="073E9A03" w14:textId="77777777">
        <w:trPr>
          <w:trHeight w:val="304"/>
        </w:trPr>
        <w:tc>
          <w:tcPr>
            <w:tcW w:w="7219" w:type="dxa"/>
            <w:gridSpan w:val="2"/>
          </w:tcPr>
          <w:p w14:paraId="082F341C" w14:textId="77777777" w:rsidR="003A284B" w:rsidRDefault="003A284B">
            <w:pPr>
              <w:pStyle w:val="TableParagraph"/>
              <w:jc w:val="left"/>
              <w:rPr>
                <w:rFonts w:ascii="Times New Roman"/>
                <w:sz w:val="12"/>
              </w:rPr>
            </w:pPr>
          </w:p>
        </w:tc>
        <w:tc>
          <w:tcPr>
            <w:tcW w:w="1493" w:type="dxa"/>
          </w:tcPr>
          <w:p w14:paraId="15EEDA6F" w14:textId="77777777" w:rsidR="003A284B" w:rsidRDefault="007C5957">
            <w:pPr>
              <w:pStyle w:val="TableParagraph"/>
              <w:spacing w:before="86"/>
              <w:ind w:left="486"/>
              <w:jc w:val="left"/>
              <w:rPr>
                <w:b/>
                <w:sz w:val="14"/>
              </w:rPr>
            </w:pPr>
            <w:r>
              <w:rPr>
                <w:b/>
                <w:sz w:val="14"/>
              </w:rPr>
              <w:t>MONTO</w:t>
            </w:r>
          </w:p>
        </w:tc>
      </w:tr>
      <w:tr w:rsidR="003A284B" w14:paraId="7FE52BDF" w14:textId="77777777">
        <w:trPr>
          <w:trHeight w:val="304"/>
        </w:trPr>
        <w:tc>
          <w:tcPr>
            <w:tcW w:w="7219" w:type="dxa"/>
            <w:gridSpan w:val="2"/>
          </w:tcPr>
          <w:p w14:paraId="07A715B9" w14:textId="77777777" w:rsidR="003A284B" w:rsidRDefault="007C5957">
            <w:pPr>
              <w:pStyle w:val="TableParagraph"/>
              <w:spacing w:before="86"/>
              <w:ind w:left="45"/>
              <w:jc w:val="left"/>
              <w:rPr>
                <w:b/>
                <w:sz w:val="14"/>
              </w:rPr>
            </w:pPr>
            <w:r>
              <w:rPr>
                <w:b/>
                <w:sz w:val="14"/>
              </w:rPr>
              <w:t>Ramo 14 Trabajo y Previsión Social</w:t>
            </w:r>
          </w:p>
        </w:tc>
        <w:tc>
          <w:tcPr>
            <w:tcW w:w="1493" w:type="dxa"/>
          </w:tcPr>
          <w:p w14:paraId="2FF90943" w14:textId="77777777" w:rsidR="003A284B" w:rsidRDefault="007C5957">
            <w:pPr>
              <w:pStyle w:val="TableParagraph"/>
              <w:spacing w:before="86"/>
              <w:ind w:right="29"/>
              <w:rPr>
                <w:b/>
                <w:sz w:val="14"/>
              </w:rPr>
            </w:pPr>
            <w:r>
              <w:rPr>
                <w:b/>
                <w:sz w:val="14"/>
              </w:rPr>
              <w:t>104,376,576</w:t>
            </w:r>
          </w:p>
        </w:tc>
      </w:tr>
      <w:tr w:rsidR="003A284B" w14:paraId="15E78C52" w14:textId="77777777">
        <w:trPr>
          <w:trHeight w:val="304"/>
        </w:trPr>
        <w:tc>
          <w:tcPr>
            <w:tcW w:w="1135" w:type="dxa"/>
            <w:tcBorders>
              <w:right w:val="nil"/>
            </w:tcBorders>
          </w:tcPr>
          <w:p w14:paraId="15D116BB" w14:textId="77777777" w:rsidR="003A284B" w:rsidRDefault="007C5957">
            <w:pPr>
              <w:pStyle w:val="TableParagraph"/>
              <w:spacing w:before="86"/>
              <w:ind w:left="508"/>
              <w:jc w:val="left"/>
              <w:rPr>
                <w:sz w:val="14"/>
              </w:rPr>
            </w:pPr>
            <w:r>
              <w:rPr>
                <w:sz w:val="14"/>
              </w:rPr>
              <w:t>M001</w:t>
            </w:r>
          </w:p>
        </w:tc>
        <w:tc>
          <w:tcPr>
            <w:tcW w:w="6084" w:type="dxa"/>
            <w:tcBorders>
              <w:left w:val="nil"/>
            </w:tcBorders>
          </w:tcPr>
          <w:p w14:paraId="1161BC35" w14:textId="77777777" w:rsidR="003A284B" w:rsidRDefault="007C5957">
            <w:pPr>
              <w:pStyle w:val="TableParagraph"/>
              <w:spacing w:before="15"/>
              <w:ind w:left="285"/>
              <w:jc w:val="left"/>
              <w:rPr>
                <w:sz w:val="12"/>
              </w:rPr>
            </w:pPr>
            <w:r>
              <w:rPr>
                <w:sz w:val="14"/>
              </w:rPr>
              <w:t xml:space="preserve">Actividades de apoyo administrativo </w:t>
            </w:r>
            <w:r>
              <w:rPr>
                <w:position w:val="9"/>
                <w:sz w:val="12"/>
              </w:rPr>
              <w:t>1/</w:t>
            </w:r>
          </w:p>
        </w:tc>
        <w:tc>
          <w:tcPr>
            <w:tcW w:w="1493" w:type="dxa"/>
          </w:tcPr>
          <w:p w14:paraId="6D7E0089" w14:textId="77777777" w:rsidR="003A284B" w:rsidRDefault="007C5957">
            <w:pPr>
              <w:pStyle w:val="TableParagraph"/>
              <w:spacing w:before="86"/>
              <w:ind w:right="29"/>
              <w:rPr>
                <w:sz w:val="14"/>
              </w:rPr>
            </w:pPr>
            <w:r>
              <w:rPr>
                <w:sz w:val="14"/>
              </w:rPr>
              <w:t>104,376,576</w:t>
            </w:r>
          </w:p>
        </w:tc>
      </w:tr>
    </w:tbl>
    <w:p w14:paraId="6EFEE5B3" w14:textId="77777777" w:rsidR="003A284B" w:rsidRDefault="007C5957">
      <w:pPr>
        <w:spacing w:before="87"/>
        <w:ind w:left="510"/>
        <w:rPr>
          <w:sz w:val="14"/>
        </w:rPr>
      </w:pPr>
      <w:r>
        <w:rPr>
          <w:sz w:val="14"/>
        </w:rPr>
        <w:t>1/ Recursos destinados para la Implementación de la Reforma Laboral.</w:t>
      </w:r>
    </w:p>
    <w:p w14:paraId="43BF01E8" w14:textId="77777777" w:rsidR="003A284B" w:rsidRDefault="003A284B">
      <w:pPr>
        <w:pStyle w:val="Textoindependiente"/>
        <w:ind w:left="0"/>
        <w:jc w:val="left"/>
        <w:rPr>
          <w:sz w:val="20"/>
        </w:rPr>
      </w:pPr>
    </w:p>
    <w:p w14:paraId="11B9011E" w14:textId="77777777" w:rsidR="003A284B" w:rsidRDefault="003A284B">
      <w:pPr>
        <w:pStyle w:val="Textoindependiente"/>
        <w:ind w:left="0"/>
        <w:jc w:val="left"/>
        <w:rPr>
          <w:sz w:val="13"/>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74"/>
        <w:gridCol w:w="5146"/>
        <w:gridCol w:w="1493"/>
      </w:tblGrid>
      <w:tr w:rsidR="003A284B" w14:paraId="3E99B278" w14:textId="77777777">
        <w:trPr>
          <w:trHeight w:val="392"/>
        </w:trPr>
        <w:tc>
          <w:tcPr>
            <w:tcW w:w="8713" w:type="dxa"/>
            <w:gridSpan w:val="3"/>
            <w:tcBorders>
              <w:top w:val="nil"/>
              <w:left w:val="nil"/>
              <w:right w:val="nil"/>
            </w:tcBorders>
          </w:tcPr>
          <w:p w14:paraId="016C9B97" w14:textId="77777777" w:rsidR="003A284B" w:rsidRDefault="007C5957">
            <w:pPr>
              <w:pStyle w:val="TableParagraph"/>
              <w:spacing w:line="156" w:lineRule="exact"/>
              <w:ind w:left="52"/>
              <w:jc w:val="left"/>
              <w:rPr>
                <w:b/>
                <w:sz w:val="14"/>
              </w:rPr>
            </w:pPr>
            <w:r>
              <w:rPr>
                <w:b/>
                <w:sz w:val="14"/>
              </w:rPr>
              <w:t>ANEXO 39. AMPLIACIONES AL RAMO 16 MEDIO AMBIENTE Y RECURSOS NATURALES (pesos)</w:t>
            </w:r>
          </w:p>
        </w:tc>
      </w:tr>
      <w:tr w:rsidR="003A284B" w14:paraId="4DC5E96F" w14:textId="77777777">
        <w:trPr>
          <w:trHeight w:val="212"/>
        </w:trPr>
        <w:tc>
          <w:tcPr>
            <w:tcW w:w="7220" w:type="dxa"/>
            <w:gridSpan w:val="2"/>
          </w:tcPr>
          <w:p w14:paraId="29606B6E" w14:textId="77777777" w:rsidR="003A284B" w:rsidRDefault="003A284B">
            <w:pPr>
              <w:pStyle w:val="TableParagraph"/>
              <w:jc w:val="left"/>
              <w:rPr>
                <w:rFonts w:ascii="Times New Roman"/>
                <w:sz w:val="12"/>
              </w:rPr>
            </w:pPr>
          </w:p>
        </w:tc>
        <w:tc>
          <w:tcPr>
            <w:tcW w:w="1493" w:type="dxa"/>
          </w:tcPr>
          <w:p w14:paraId="730624FD" w14:textId="77777777" w:rsidR="003A284B" w:rsidRDefault="007C5957">
            <w:pPr>
              <w:pStyle w:val="TableParagraph"/>
              <w:spacing w:before="29"/>
              <w:ind w:left="485"/>
              <w:jc w:val="left"/>
              <w:rPr>
                <w:b/>
                <w:sz w:val="14"/>
              </w:rPr>
            </w:pPr>
            <w:r>
              <w:rPr>
                <w:b/>
                <w:sz w:val="14"/>
              </w:rPr>
              <w:t>MONTO</w:t>
            </w:r>
          </w:p>
        </w:tc>
      </w:tr>
      <w:tr w:rsidR="003A284B" w14:paraId="3778CC18" w14:textId="77777777">
        <w:trPr>
          <w:trHeight w:val="213"/>
        </w:trPr>
        <w:tc>
          <w:tcPr>
            <w:tcW w:w="7220" w:type="dxa"/>
            <w:gridSpan w:val="2"/>
          </w:tcPr>
          <w:p w14:paraId="3C9913FA" w14:textId="77777777" w:rsidR="003A284B" w:rsidRDefault="007C5957">
            <w:pPr>
              <w:pStyle w:val="TableParagraph"/>
              <w:spacing w:before="29"/>
              <w:ind w:left="45"/>
              <w:jc w:val="left"/>
              <w:rPr>
                <w:b/>
                <w:sz w:val="14"/>
              </w:rPr>
            </w:pPr>
            <w:r>
              <w:rPr>
                <w:b/>
                <w:sz w:val="14"/>
              </w:rPr>
              <w:t>RAMO: 16 Medio Ambiente y Recursos Naturales</w:t>
            </w:r>
          </w:p>
        </w:tc>
        <w:tc>
          <w:tcPr>
            <w:tcW w:w="1493" w:type="dxa"/>
          </w:tcPr>
          <w:p w14:paraId="57A030B1" w14:textId="77777777" w:rsidR="003A284B" w:rsidRDefault="007C5957">
            <w:pPr>
              <w:pStyle w:val="TableParagraph"/>
              <w:spacing w:before="29"/>
              <w:ind w:right="30"/>
              <w:rPr>
                <w:b/>
                <w:sz w:val="14"/>
              </w:rPr>
            </w:pPr>
            <w:r>
              <w:rPr>
                <w:b/>
                <w:sz w:val="14"/>
              </w:rPr>
              <w:t>205,448,517</w:t>
            </w:r>
          </w:p>
        </w:tc>
      </w:tr>
      <w:tr w:rsidR="003A284B" w14:paraId="16474A2A" w14:textId="77777777">
        <w:trPr>
          <w:trHeight w:val="212"/>
        </w:trPr>
        <w:tc>
          <w:tcPr>
            <w:tcW w:w="2074" w:type="dxa"/>
            <w:tcBorders>
              <w:right w:val="nil"/>
            </w:tcBorders>
          </w:tcPr>
          <w:p w14:paraId="303A8DBC" w14:textId="77777777" w:rsidR="003A284B" w:rsidRDefault="007C5957">
            <w:pPr>
              <w:pStyle w:val="TableParagraph"/>
              <w:spacing w:before="31"/>
              <w:ind w:left="568"/>
              <w:jc w:val="left"/>
              <w:rPr>
                <w:sz w:val="14"/>
              </w:rPr>
            </w:pPr>
            <w:r>
              <w:rPr>
                <w:sz w:val="14"/>
              </w:rPr>
              <w:t>B00</w:t>
            </w:r>
          </w:p>
        </w:tc>
        <w:tc>
          <w:tcPr>
            <w:tcW w:w="5146" w:type="dxa"/>
            <w:tcBorders>
              <w:left w:val="nil"/>
            </w:tcBorders>
          </w:tcPr>
          <w:p w14:paraId="515C370B" w14:textId="77777777" w:rsidR="003A284B" w:rsidRDefault="007C5957">
            <w:pPr>
              <w:pStyle w:val="TableParagraph"/>
              <w:spacing w:before="31"/>
              <w:ind w:left="129"/>
              <w:jc w:val="left"/>
              <w:rPr>
                <w:sz w:val="14"/>
              </w:rPr>
            </w:pPr>
            <w:r>
              <w:rPr>
                <w:sz w:val="14"/>
              </w:rPr>
              <w:t>Comisión Nacional del Agua</w:t>
            </w:r>
          </w:p>
        </w:tc>
        <w:tc>
          <w:tcPr>
            <w:tcW w:w="1493" w:type="dxa"/>
          </w:tcPr>
          <w:p w14:paraId="59B8815A" w14:textId="77777777" w:rsidR="003A284B" w:rsidRDefault="007C5957">
            <w:pPr>
              <w:pStyle w:val="TableParagraph"/>
              <w:spacing w:before="31"/>
              <w:ind w:right="30"/>
              <w:rPr>
                <w:sz w:val="14"/>
              </w:rPr>
            </w:pPr>
            <w:r>
              <w:rPr>
                <w:sz w:val="14"/>
              </w:rPr>
              <w:t>200,000,000</w:t>
            </w:r>
          </w:p>
        </w:tc>
      </w:tr>
      <w:tr w:rsidR="003A284B" w14:paraId="558F91FB" w14:textId="77777777">
        <w:trPr>
          <w:trHeight w:val="212"/>
        </w:trPr>
        <w:tc>
          <w:tcPr>
            <w:tcW w:w="2074" w:type="dxa"/>
            <w:tcBorders>
              <w:right w:val="nil"/>
            </w:tcBorders>
          </w:tcPr>
          <w:p w14:paraId="47F4F963" w14:textId="77777777" w:rsidR="003A284B" w:rsidRDefault="007C5957">
            <w:pPr>
              <w:pStyle w:val="TableParagraph"/>
              <w:spacing w:before="31"/>
              <w:ind w:right="180"/>
              <w:rPr>
                <w:sz w:val="14"/>
              </w:rPr>
            </w:pPr>
            <w:r>
              <w:rPr>
                <w:sz w:val="14"/>
              </w:rPr>
              <w:t>K007</w:t>
            </w:r>
          </w:p>
        </w:tc>
        <w:tc>
          <w:tcPr>
            <w:tcW w:w="5146" w:type="dxa"/>
            <w:tcBorders>
              <w:left w:val="nil"/>
            </w:tcBorders>
          </w:tcPr>
          <w:p w14:paraId="1C10136C" w14:textId="77777777" w:rsidR="003A284B" w:rsidRDefault="007C5957">
            <w:pPr>
              <w:pStyle w:val="TableParagraph"/>
              <w:spacing w:before="31"/>
              <w:ind w:left="129"/>
              <w:jc w:val="left"/>
              <w:rPr>
                <w:sz w:val="14"/>
              </w:rPr>
            </w:pPr>
            <w:r>
              <w:rPr>
                <w:sz w:val="14"/>
              </w:rPr>
              <w:t>Infraestructura de agua potable, alcantarillado y saneamiento</w:t>
            </w:r>
          </w:p>
        </w:tc>
        <w:tc>
          <w:tcPr>
            <w:tcW w:w="1493" w:type="dxa"/>
          </w:tcPr>
          <w:p w14:paraId="2FC5E283" w14:textId="77777777" w:rsidR="003A284B" w:rsidRDefault="007C5957">
            <w:pPr>
              <w:pStyle w:val="TableParagraph"/>
              <w:spacing w:before="31"/>
              <w:ind w:right="30"/>
              <w:rPr>
                <w:sz w:val="14"/>
              </w:rPr>
            </w:pPr>
            <w:r>
              <w:rPr>
                <w:sz w:val="14"/>
              </w:rPr>
              <w:t>200,000,000</w:t>
            </w:r>
          </w:p>
        </w:tc>
      </w:tr>
      <w:tr w:rsidR="003A284B" w14:paraId="4388BC66" w14:textId="77777777">
        <w:trPr>
          <w:trHeight w:val="213"/>
        </w:trPr>
        <w:tc>
          <w:tcPr>
            <w:tcW w:w="2074" w:type="dxa"/>
            <w:tcBorders>
              <w:right w:val="nil"/>
            </w:tcBorders>
          </w:tcPr>
          <w:p w14:paraId="7FE03494" w14:textId="77777777" w:rsidR="003A284B" w:rsidRDefault="007C5957">
            <w:pPr>
              <w:pStyle w:val="TableParagraph"/>
              <w:spacing w:before="32"/>
              <w:ind w:left="570"/>
              <w:jc w:val="left"/>
              <w:rPr>
                <w:sz w:val="14"/>
              </w:rPr>
            </w:pPr>
            <w:r>
              <w:rPr>
                <w:sz w:val="14"/>
              </w:rPr>
              <w:t>F00</w:t>
            </w:r>
          </w:p>
        </w:tc>
        <w:tc>
          <w:tcPr>
            <w:tcW w:w="5146" w:type="dxa"/>
            <w:tcBorders>
              <w:left w:val="nil"/>
            </w:tcBorders>
          </w:tcPr>
          <w:p w14:paraId="574E0F45" w14:textId="77777777" w:rsidR="003A284B" w:rsidRDefault="007C5957">
            <w:pPr>
              <w:pStyle w:val="TableParagraph"/>
              <w:spacing w:before="32"/>
              <w:ind w:left="129"/>
              <w:jc w:val="left"/>
              <w:rPr>
                <w:sz w:val="14"/>
              </w:rPr>
            </w:pPr>
            <w:r>
              <w:rPr>
                <w:sz w:val="14"/>
              </w:rPr>
              <w:t>Comisión Nacional de Áreas Naturales Protegidas</w:t>
            </w:r>
          </w:p>
        </w:tc>
        <w:tc>
          <w:tcPr>
            <w:tcW w:w="1493" w:type="dxa"/>
          </w:tcPr>
          <w:p w14:paraId="68ACAD7E" w14:textId="77777777" w:rsidR="003A284B" w:rsidRDefault="007C5957">
            <w:pPr>
              <w:pStyle w:val="TableParagraph"/>
              <w:spacing w:before="32"/>
              <w:ind w:right="28"/>
              <w:rPr>
                <w:sz w:val="14"/>
              </w:rPr>
            </w:pPr>
            <w:r>
              <w:rPr>
                <w:sz w:val="14"/>
              </w:rPr>
              <w:t>5,448,517</w:t>
            </w:r>
          </w:p>
        </w:tc>
      </w:tr>
      <w:tr w:rsidR="003A284B" w14:paraId="105F86D0" w14:textId="77777777">
        <w:trPr>
          <w:trHeight w:val="237"/>
        </w:trPr>
        <w:tc>
          <w:tcPr>
            <w:tcW w:w="2074" w:type="dxa"/>
            <w:tcBorders>
              <w:right w:val="nil"/>
            </w:tcBorders>
          </w:tcPr>
          <w:p w14:paraId="6FB07808" w14:textId="77777777" w:rsidR="003A284B" w:rsidRDefault="007C5957">
            <w:pPr>
              <w:pStyle w:val="TableParagraph"/>
              <w:spacing w:before="50"/>
              <w:ind w:right="112"/>
              <w:rPr>
                <w:sz w:val="14"/>
              </w:rPr>
            </w:pPr>
            <w:r>
              <w:rPr>
                <w:sz w:val="14"/>
              </w:rPr>
              <w:t xml:space="preserve">G013 </w:t>
            </w:r>
            <w:r>
              <w:rPr>
                <w:sz w:val="14"/>
                <w:vertAlign w:val="superscript"/>
              </w:rPr>
              <w:t>1/</w:t>
            </w:r>
          </w:p>
        </w:tc>
        <w:tc>
          <w:tcPr>
            <w:tcW w:w="5146" w:type="dxa"/>
            <w:tcBorders>
              <w:left w:val="nil"/>
            </w:tcBorders>
          </w:tcPr>
          <w:p w14:paraId="5FF9C915" w14:textId="77777777" w:rsidR="003A284B" w:rsidRDefault="007C5957">
            <w:pPr>
              <w:pStyle w:val="TableParagraph"/>
              <w:spacing w:before="41"/>
              <w:ind w:left="129"/>
              <w:jc w:val="left"/>
              <w:rPr>
                <w:sz w:val="14"/>
              </w:rPr>
            </w:pPr>
            <w:r>
              <w:rPr>
                <w:sz w:val="14"/>
              </w:rPr>
              <w:t>Sistema Nacional de Áreas Naturales Protegidas</w:t>
            </w:r>
          </w:p>
        </w:tc>
        <w:tc>
          <w:tcPr>
            <w:tcW w:w="1493" w:type="dxa"/>
          </w:tcPr>
          <w:p w14:paraId="0CA42657" w14:textId="77777777" w:rsidR="003A284B" w:rsidRDefault="007C5957">
            <w:pPr>
              <w:pStyle w:val="TableParagraph"/>
              <w:spacing w:before="31"/>
              <w:ind w:right="28"/>
              <w:rPr>
                <w:sz w:val="14"/>
              </w:rPr>
            </w:pPr>
            <w:r>
              <w:rPr>
                <w:sz w:val="14"/>
              </w:rPr>
              <w:t>5,448,517</w:t>
            </w:r>
          </w:p>
        </w:tc>
      </w:tr>
      <w:tr w:rsidR="003A284B" w14:paraId="5A84AD98" w14:textId="77777777">
        <w:trPr>
          <w:trHeight w:val="189"/>
        </w:trPr>
        <w:tc>
          <w:tcPr>
            <w:tcW w:w="8713" w:type="dxa"/>
            <w:gridSpan w:val="3"/>
            <w:tcBorders>
              <w:left w:val="nil"/>
              <w:bottom w:val="nil"/>
              <w:right w:val="nil"/>
            </w:tcBorders>
          </w:tcPr>
          <w:p w14:paraId="3BC39DAC" w14:textId="77777777" w:rsidR="003A284B" w:rsidRDefault="007C5957">
            <w:pPr>
              <w:pStyle w:val="TableParagraph"/>
              <w:spacing w:before="29" w:line="141" w:lineRule="exact"/>
              <w:ind w:left="79"/>
              <w:jc w:val="left"/>
              <w:rPr>
                <w:sz w:val="14"/>
              </w:rPr>
            </w:pPr>
            <w:r>
              <w:rPr>
                <w:sz w:val="14"/>
              </w:rPr>
              <w:t>1/ Incluye $4,248,517.00 para creación de plazas.</w:t>
            </w:r>
          </w:p>
        </w:tc>
      </w:tr>
    </w:tbl>
    <w:p w14:paraId="2F047F74" w14:textId="77777777" w:rsidR="003A284B" w:rsidRDefault="003A284B">
      <w:pPr>
        <w:pStyle w:val="Textoindependiente"/>
        <w:ind w:left="0"/>
        <w:jc w:val="left"/>
        <w:rPr>
          <w:sz w:val="16"/>
        </w:rPr>
      </w:pPr>
    </w:p>
    <w:p w14:paraId="5A9A59CF" w14:textId="77777777" w:rsidR="003A284B" w:rsidRDefault="003A284B">
      <w:pPr>
        <w:pStyle w:val="Textoindependiente"/>
        <w:spacing w:before="6"/>
        <w:ind w:left="0"/>
        <w:jc w:val="left"/>
        <w:rPr>
          <w:sz w:val="12"/>
        </w:rPr>
      </w:pPr>
    </w:p>
    <w:p w14:paraId="6E743DC7" w14:textId="77777777" w:rsidR="003A284B" w:rsidRDefault="007C5957">
      <w:pPr>
        <w:spacing w:before="1"/>
        <w:ind w:left="510"/>
        <w:rPr>
          <w:b/>
          <w:sz w:val="14"/>
        </w:rPr>
      </w:pPr>
      <w:r>
        <w:rPr>
          <w:b/>
          <w:sz w:val="14"/>
        </w:rPr>
        <w:t>ANEXO 40. AMPLIACIONES AL RAMO 20 BIENESTAR (pesos)</w:t>
      </w:r>
    </w:p>
    <w:p w14:paraId="7C72E47D" w14:textId="77777777" w:rsidR="003A284B" w:rsidRDefault="003A284B">
      <w:pPr>
        <w:pStyle w:val="Textoindependiente"/>
        <w:spacing w:before="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41"/>
        <w:gridCol w:w="5279"/>
        <w:gridCol w:w="1493"/>
      </w:tblGrid>
      <w:tr w:rsidR="003A284B" w14:paraId="62130EB3" w14:textId="77777777">
        <w:trPr>
          <w:trHeight w:val="234"/>
        </w:trPr>
        <w:tc>
          <w:tcPr>
            <w:tcW w:w="7220" w:type="dxa"/>
            <w:gridSpan w:val="2"/>
          </w:tcPr>
          <w:p w14:paraId="5EB49083" w14:textId="77777777" w:rsidR="003A284B" w:rsidRDefault="003A284B">
            <w:pPr>
              <w:pStyle w:val="TableParagraph"/>
              <w:jc w:val="left"/>
              <w:rPr>
                <w:rFonts w:ascii="Times New Roman"/>
                <w:sz w:val="12"/>
              </w:rPr>
            </w:pPr>
          </w:p>
        </w:tc>
        <w:tc>
          <w:tcPr>
            <w:tcW w:w="1493" w:type="dxa"/>
          </w:tcPr>
          <w:p w14:paraId="5018CA3B" w14:textId="77777777" w:rsidR="003A284B" w:rsidRDefault="007C5957">
            <w:pPr>
              <w:pStyle w:val="TableParagraph"/>
              <w:spacing w:before="29"/>
              <w:ind w:left="485"/>
              <w:jc w:val="left"/>
              <w:rPr>
                <w:b/>
                <w:sz w:val="14"/>
              </w:rPr>
            </w:pPr>
            <w:r>
              <w:rPr>
                <w:b/>
                <w:sz w:val="14"/>
              </w:rPr>
              <w:t>MONTO</w:t>
            </w:r>
          </w:p>
        </w:tc>
      </w:tr>
      <w:tr w:rsidR="003A284B" w14:paraId="091E2F9A" w14:textId="77777777">
        <w:trPr>
          <w:trHeight w:val="232"/>
        </w:trPr>
        <w:tc>
          <w:tcPr>
            <w:tcW w:w="7220" w:type="dxa"/>
            <w:gridSpan w:val="2"/>
          </w:tcPr>
          <w:p w14:paraId="1027DDFE" w14:textId="77777777" w:rsidR="003A284B" w:rsidRDefault="007C5957">
            <w:pPr>
              <w:pStyle w:val="TableParagraph"/>
              <w:spacing w:before="26"/>
              <w:ind w:left="45"/>
              <w:jc w:val="left"/>
              <w:rPr>
                <w:b/>
                <w:sz w:val="14"/>
              </w:rPr>
            </w:pPr>
            <w:r>
              <w:rPr>
                <w:b/>
                <w:sz w:val="14"/>
              </w:rPr>
              <w:t>RAMO 20 BIENESTAR</w:t>
            </w:r>
          </w:p>
        </w:tc>
        <w:tc>
          <w:tcPr>
            <w:tcW w:w="1493" w:type="dxa"/>
          </w:tcPr>
          <w:p w14:paraId="647C2181" w14:textId="77777777" w:rsidR="003A284B" w:rsidRDefault="007C5957">
            <w:pPr>
              <w:pStyle w:val="TableParagraph"/>
              <w:spacing w:before="26"/>
              <w:ind w:right="28"/>
              <w:rPr>
                <w:b/>
                <w:sz w:val="14"/>
              </w:rPr>
            </w:pPr>
            <w:r>
              <w:rPr>
                <w:b/>
                <w:sz w:val="14"/>
              </w:rPr>
              <w:t>8,365,370,668</w:t>
            </w:r>
          </w:p>
        </w:tc>
      </w:tr>
      <w:tr w:rsidR="003A284B" w14:paraId="3EB727D7" w14:textId="77777777">
        <w:trPr>
          <w:trHeight w:val="232"/>
        </w:trPr>
        <w:tc>
          <w:tcPr>
            <w:tcW w:w="1941" w:type="dxa"/>
            <w:tcBorders>
              <w:right w:val="nil"/>
            </w:tcBorders>
          </w:tcPr>
          <w:p w14:paraId="6614E356" w14:textId="77777777" w:rsidR="003A284B" w:rsidRDefault="007C5957">
            <w:pPr>
              <w:pStyle w:val="TableParagraph"/>
              <w:spacing w:before="29"/>
              <w:ind w:right="546"/>
              <w:rPr>
                <w:sz w:val="14"/>
              </w:rPr>
            </w:pPr>
            <w:r>
              <w:rPr>
                <w:sz w:val="14"/>
              </w:rPr>
              <w:t>S176</w:t>
            </w:r>
          </w:p>
        </w:tc>
        <w:tc>
          <w:tcPr>
            <w:tcW w:w="5279" w:type="dxa"/>
            <w:tcBorders>
              <w:left w:val="nil"/>
            </w:tcBorders>
          </w:tcPr>
          <w:p w14:paraId="4A624384" w14:textId="77777777" w:rsidR="003A284B" w:rsidRDefault="007C5957">
            <w:pPr>
              <w:pStyle w:val="TableParagraph"/>
              <w:spacing w:before="29"/>
              <w:ind w:left="560"/>
              <w:jc w:val="left"/>
              <w:rPr>
                <w:sz w:val="14"/>
              </w:rPr>
            </w:pPr>
            <w:r>
              <w:rPr>
                <w:sz w:val="14"/>
              </w:rPr>
              <w:t>Pensión para el Bienestar de las Personas Adultas Mayores</w:t>
            </w:r>
          </w:p>
        </w:tc>
        <w:tc>
          <w:tcPr>
            <w:tcW w:w="1493" w:type="dxa"/>
          </w:tcPr>
          <w:p w14:paraId="36C500A9" w14:textId="77777777" w:rsidR="003A284B" w:rsidRDefault="007C5957">
            <w:pPr>
              <w:pStyle w:val="TableParagraph"/>
              <w:spacing w:before="29"/>
              <w:ind w:right="28"/>
              <w:rPr>
                <w:sz w:val="14"/>
              </w:rPr>
            </w:pPr>
            <w:r>
              <w:rPr>
                <w:sz w:val="14"/>
              </w:rPr>
              <w:t>2,700,000,000</w:t>
            </w:r>
          </w:p>
        </w:tc>
      </w:tr>
      <w:tr w:rsidR="003A284B" w14:paraId="0F56CE1E" w14:textId="77777777">
        <w:trPr>
          <w:trHeight w:val="234"/>
        </w:trPr>
        <w:tc>
          <w:tcPr>
            <w:tcW w:w="1941" w:type="dxa"/>
            <w:tcBorders>
              <w:right w:val="nil"/>
            </w:tcBorders>
          </w:tcPr>
          <w:p w14:paraId="138031C9" w14:textId="77777777" w:rsidR="003A284B" w:rsidRDefault="007C5957">
            <w:pPr>
              <w:pStyle w:val="TableParagraph"/>
              <w:spacing w:before="31"/>
              <w:ind w:right="544"/>
              <w:rPr>
                <w:sz w:val="14"/>
              </w:rPr>
            </w:pPr>
            <w:r>
              <w:rPr>
                <w:sz w:val="14"/>
              </w:rPr>
              <w:t>U009</w:t>
            </w:r>
          </w:p>
        </w:tc>
        <w:tc>
          <w:tcPr>
            <w:tcW w:w="5279" w:type="dxa"/>
            <w:tcBorders>
              <w:left w:val="nil"/>
            </w:tcBorders>
          </w:tcPr>
          <w:p w14:paraId="380294DB" w14:textId="77777777" w:rsidR="003A284B" w:rsidRDefault="007C5957">
            <w:pPr>
              <w:pStyle w:val="TableParagraph"/>
              <w:spacing w:before="31"/>
              <w:ind w:left="560"/>
              <w:jc w:val="left"/>
              <w:rPr>
                <w:sz w:val="14"/>
              </w:rPr>
            </w:pPr>
            <w:r>
              <w:rPr>
                <w:sz w:val="14"/>
              </w:rPr>
              <w:t>Pensión para el bienestar de las personas con Discapacidad Permanente</w:t>
            </w:r>
          </w:p>
        </w:tc>
        <w:tc>
          <w:tcPr>
            <w:tcW w:w="1493" w:type="dxa"/>
          </w:tcPr>
          <w:p w14:paraId="56156F2C" w14:textId="77777777" w:rsidR="003A284B" w:rsidRDefault="007C5957">
            <w:pPr>
              <w:pStyle w:val="TableParagraph"/>
              <w:spacing w:before="31"/>
              <w:ind w:right="28"/>
              <w:rPr>
                <w:sz w:val="14"/>
              </w:rPr>
            </w:pPr>
            <w:r>
              <w:rPr>
                <w:sz w:val="14"/>
              </w:rPr>
              <w:t>2,291,370,668</w:t>
            </w:r>
          </w:p>
        </w:tc>
      </w:tr>
      <w:tr w:rsidR="003A284B" w14:paraId="112435B8" w14:textId="77777777">
        <w:trPr>
          <w:trHeight w:val="232"/>
        </w:trPr>
        <w:tc>
          <w:tcPr>
            <w:tcW w:w="1941" w:type="dxa"/>
            <w:tcBorders>
              <w:right w:val="nil"/>
            </w:tcBorders>
          </w:tcPr>
          <w:p w14:paraId="102E144B" w14:textId="77777777" w:rsidR="003A284B" w:rsidRDefault="007C5957">
            <w:pPr>
              <w:pStyle w:val="TableParagraph"/>
              <w:spacing w:before="29"/>
              <w:ind w:right="544"/>
              <w:rPr>
                <w:sz w:val="14"/>
              </w:rPr>
            </w:pPr>
            <w:r>
              <w:rPr>
                <w:sz w:val="14"/>
              </w:rPr>
              <w:t>U010</w:t>
            </w:r>
          </w:p>
        </w:tc>
        <w:tc>
          <w:tcPr>
            <w:tcW w:w="5279" w:type="dxa"/>
            <w:tcBorders>
              <w:left w:val="nil"/>
            </w:tcBorders>
          </w:tcPr>
          <w:p w14:paraId="52CD27FC" w14:textId="77777777" w:rsidR="003A284B" w:rsidRDefault="007C5957">
            <w:pPr>
              <w:pStyle w:val="TableParagraph"/>
              <w:spacing w:before="29"/>
              <w:ind w:left="560"/>
              <w:jc w:val="left"/>
              <w:rPr>
                <w:sz w:val="14"/>
              </w:rPr>
            </w:pPr>
            <w:r>
              <w:rPr>
                <w:sz w:val="14"/>
              </w:rPr>
              <w:t>Sembrando Vida</w:t>
            </w:r>
          </w:p>
        </w:tc>
        <w:tc>
          <w:tcPr>
            <w:tcW w:w="1493" w:type="dxa"/>
          </w:tcPr>
          <w:p w14:paraId="2383C4DE" w14:textId="77777777" w:rsidR="003A284B" w:rsidRDefault="007C5957">
            <w:pPr>
              <w:pStyle w:val="TableParagraph"/>
              <w:spacing w:before="29"/>
              <w:ind w:right="28"/>
              <w:rPr>
                <w:sz w:val="14"/>
              </w:rPr>
            </w:pPr>
            <w:r>
              <w:rPr>
                <w:sz w:val="14"/>
              </w:rPr>
              <w:t>3,374,000,000</w:t>
            </w:r>
          </w:p>
        </w:tc>
      </w:tr>
    </w:tbl>
    <w:p w14:paraId="352D88BE" w14:textId="77777777" w:rsidR="003A284B" w:rsidRDefault="003A284B">
      <w:pPr>
        <w:pStyle w:val="Textoindependiente"/>
        <w:ind w:left="0"/>
        <w:jc w:val="left"/>
        <w:rPr>
          <w:b/>
          <w:sz w:val="16"/>
        </w:rPr>
      </w:pPr>
    </w:p>
    <w:p w14:paraId="2EE3C401" w14:textId="77777777" w:rsidR="003A284B" w:rsidRDefault="007C5957">
      <w:pPr>
        <w:spacing w:before="124"/>
        <w:ind w:left="510"/>
        <w:rPr>
          <w:b/>
          <w:sz w:val="14"/>
        </w:rPr>
      </w:pPr>
      <w:r>
        <w:rPr>
          <w:b/>
          <w:sz w:val="14"/>
        </w:rPr>
        <w:t>ANEXO 41. AMPLIACIONES AL RAMO 36 SEGURIDAD Y PROTECCIÓN CIUDADANA (pesos)</w:t>
      </w:r>
    </w:p>
    <w:p w14:paraId="72E3322D" w14:textId="77777777" w:rsidR="003A284B" w:rsidRDefault="003A284B">
      <w:pPr>
        <w:pStyle w:val="Textoindependiente"/>
        <w:spacing w:before="1"/>
        <w:ind w:left="0"/>
        <w:jc w:val="left"/>
        <w:rPr>
          <w:b/>
          <w:sz w:val="24"/>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41"/>
        <w:gridCol w:w="5279"/>
        <w:gridCol w:w="1493"/>
      </w:tblGrid>
      <w:tr w:rsidR="003A284B" w14:paraId="33384B03" w14:textId="77777777">
        <w:trPr>
          <w:trHeight w:val="232"/>
        </w:trPr>
        <w:tc>
          <w:tcPr>
            <w:tcW w:w="7220" w:type="dxa"/>
            <w:gridSpan w:val="2"/>
          </w:tcPr>
          <w:p w14:paraId="1108E40F" w14:textId="77777777" w:rsidR="003A284B" w:rsidRDefault="003A284B">
            <w:pPr>
              <w:pStyle w:val="TableParagraph"/>
              <w:jc w:val="left"/>
              <w:rPr>
                <w:rFonts w:ascii="Times New Roman"/>
                <w:sz w:val="12"/>
              </w:rPr>
            </w:pPr>
          </w:p>
        </w:tc>
        <w:tc>
          <w:tcPr>
            <w:tcW w:w="1493" w:type="dxa"/>
          </w:tcPr>
          <w:p w14:paraId="1D21C2BB" w14:textId="77777777" w:rsidR="003A284B" w:rsidRDefault="007C5957">
            <w:pPr>
              <w:pStyle w:val="TableParagraph"/>
              <w:spacing w:before="27"/>
              <w:ind w:left="485"/>
              <w:jc w:val="left"/>
              <w:rPr>
                <w:b/>
                <w:sz w:val="14"/>
              </w:rPr>
            </w:pPr>
            <w:r>
              <w:rPr>
                <w:b/>
                <w:sz w:val="14"/>
              </w:rPr>
              <w:t>MONTO</w:t>
            </w:r>
          </w:p>
        </w:tc>
      </w:tr>
      <w:tr w:rsidR="003A284B" w14:paraId="18E1F486" w14:textId="77777777">
        <w:trPr>
          <w:trHeight w:val="232"/>
        </w:trPr>
        <w:tc>
          <w:tcPr>
            <w:tcW w:w="7220" w:type="dxa"/>
            <w:gridSpan w:val="2"/>
          </w:tcPr>
          <w:p w14:paraId="11A28C15" w14:textId="77777777" w:rsidR="003A284B" w:rsidRDefault="007C5957">
            <w:pPr>
              <w:pStyle w:val="TableParagraph"/>
              <w:spacing w:before="26"/>
              <w:ind w:left="45"/>
              <w:jc w:val="left"/>
              <w:rPr>
                <w:b/>
                <w:sz w:val="14"/>
              </w:rPr>
            </w:pPr>
            <w:r>
              <w:rPr>
                <w:b/>
                <w:sz w:val="14"/>
              </w:rPr>
              <w:t>Ramo 36 Seguridad y Protección Ciudadana</w:t>
            </w:r>
          </w:p>
        </w:tc>
        <w:tc>
          <w:tcPr>
            <w:tcW w:w="1493" w:type="dxa"/>
          </w:tcPr>
          <w:p w14:paraId="23E4BAE0" w14:textId="77777777" w:rsidR="003A284B" w:rsidRDefault="007C5957">
            <w:pPr>
              <w:pStyle w:val="TableParagraph"/>
              <w:spacing w:before="26"/>
              <w:ind w:right="28"/>
              <w:rPr>
                <w:b/>
                <w:sz w:val="14"/>
              </w:rPr>
            </w:pPr>
            <w:r>
              <w:rPr>
                <w:b/>
                <w:sz w:val="14"/>
              </w:rPr>
              <w:t>1,000,000,000</w:t>
            </w:r>
          </w:p>
        </w:tc>
      </w:tr>
      <w:tr w:rsidR="003A284B" w14:paraId="473392CC" w14:textId="77777777">
        <w:trPr>
          <w:trHeight w:val="457"/>
        </w:trPr>
        <w:tc>
          <w:tcPr>
            <w:tcW w:w="1941" w:type="dxa"/>
            <w:tcBorders>
              <w:right w:val="nil"/>
            </w:tcBorders>
          </w:tcPr>
          <w:p w14:paraId="2F6E87A8" w14:textId="77777777" w:rsidR="003A284B" w:rsidRDefault="007C5957">
            <w:pPr>
              <w:pStyle w:val="TableParagraph"/>
              <w:spacing w:before="142"/>
              <w:ind w:left="1055"/>
              <w:jc w:val="left"/>
              <w:rPr>
                <w:sz w:val="14"/>
              </w:rPr>
            </w:pPr>
            <w:r>
              <w:rPr>
                <w:sz w:val="14"/>
              </w:rPr>
              <w:t>U001</w:t>
            </w:r>
          </w:p>
        </w:tc>
        <w:tc>
          <w:tcPr>
            <w:tcW w:w="5279" w:type="dxa"/>
            <w:tcBorders>
              <w:left w:val="nil"/>
            </w:tcBorders>
          </w:tcPr>
          <w:p w14:paraId="3E56FCBE" w14:textId="77777777" w:rsidR="003A284B" w:rsidRDefault="007C5957">
            <w:pPr>
              <w:pStyle w:val="TableParagraph"/>
              <w:spacing w:before="142"/>
              <w:ind w:left="560"/>
              <w:jc w:val="left"/>
              <w:rPr>
                <w:sz w:val="14"/>
              </w:rPr>
            </w:pPr>
            <w:r>
              <w:rPr>
                <w:sz w:val="14"/>
              </w:rPr>
              <w:t>Subsidios en materia de seguridad pública</w:t>
            </w:r>
          </w:p>
        </w:tc>
        <w:tc>
          <w:tcPr>
            <w:tcW w:w="1493" w:type="dxa"/>
          </w:tcPr>
          <w:p w14:paraId="2A2ACE28" w14:textId="77777777" w:rsidR="003A284B" w:rsidRDefault="007C5957">
            <w:pPr>
              <w:pStyle w:val="TableParagraph"/>
              <w:spacing w:before="142"/>
              <w:ind w:right="28"/>
              <w:rPr>
                <w:sz w:val="14"/>
              </w:rPr>
            </w:pPr>
            <w:r>
              <w:rPr>
                <w:sz w:val="14"/>
              </w:rPr>
              <w:t>1,000,000,000</w:t>
            </w:r>
          </w:p>
        </w:tc>
      </w:tr>
    </w:tbl>
    <w:p w14:paraId="209373C7" w14:textId="77777777" w:rsidR="003A284B" w:rsidRDefault="003A284B">
      <w:pPr>
        <w:pStyle w:val="Textoindependiente"/>
        <w:spacing w:before="2"/>
        <w:ind w:left="0"/>
        <w:jc w:val="left"/>
        <w:rPr>
          <w:b/>
          <w:sz w:val="27"/>
        </w:rPr>
      </w:pPr>
    </w:p>
    <w:tbl>
      <w:tblPr>
        <w:tblStyle w:val="TableNormal"/>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7"/>
        <w:gridCol w:w="5262"/>
        <w:gridCol w:w="1493"/>
      </w:tblGrid>
      <w:tr w:rsidR="003A284B" w14:paraId="090390D7" w14:textId="77777777">
        <w:trPr>
          <w:trHeight w:val="432"/>
        </w:trPr>
        <w:tc>
          <w:tcPr>
            <w:tcW w:w="8712" w:type="dxa"/>
            <w:gridSpan w:val="3"/>
            <w:tcBorders>
              <w:top w:val="nil"/>
              <w:left w:val="nil"/>
              <w:right w:val="nil"/>
            </w:tcBorders>
          </w:tcPr>
          <w:p w14:paraId="53CD60B3" w14:textId="77777777" w:rsidR="003A284B" w:rsidRDefault="007C5957">
            <w:pPr>
              <w:pStyle w:val="TableParagraph"/>
              <w:spacing w:line="156" w:lineRule="exact"/>
              <w:ind w:left="79"/>
              <w:jc w:val="left"/>
              <w:rPr>
                <w:b/>
                <w:sz w:val="14"/>
              </w:rPr>
            </w:pPr>
            <w:r>
              <w:rPr>
                <w:b/>
                <w:sz w:val="14"/>
              </w:rPr>
              <w:t>ANEXO 42. AMPLIACIONES AL RAMO 47 ENTIDADES NO SECTORIZADAS (pesos)</w:t>
            </w:r>
          </w:p>
        </w:tc>
      </w:tr>
      <w:tr w:rsidR="003A284B" w14:paraId="7B1306AE" w14:textId="77777777">
        <w:trPr>
          <w:trHeight w:val="232"/>
        </w:trPr>
        <w:tc>
          <w:tcPr>
            <w:tcW w:w="7219" w:type="dxa"/>
            <w:gridSpan w:val="2"/>
          </w:tcPr>
          <w:p w14:paraId="68D84B77" w14:textId="77777777" w:rsidR="003A284B" w:rsidRDefault="003A284B">
            <w:pPr>
              <w:pStyle w:val="TableParagraph"/>
              <w:jc w:val="left"/>
              <w:rPr>
                <w:rFonts w:ascii="Times New Roman"/>
                <w:sz w:val="12"/>
              </w:rPr>
            </w:pPr>
          </w:p>
        </w:tc>
        <w:tc>
          <w:tcPr>
            <w:tcW w:w="1493" w:type="dxa"/>
          </w:tcPr>
          <w:p w14:paraId="4CD3F962" w14:textId="77777777" w:rsidR="003A284B" w:rsidRDefault="007C5957">
            <w:pPr>
              <w:pStyle w:val="TableParagraph"/>
              <w:spacing w:before="26"/>
              <w:ind w:left="486"/>
              <w:jc w:val="left"/>
              <w:rPr>
                <w:b/>
                <w:sz w:val="14"/>
              </w:rPr>
            </w:pPr>
            <w:r>
              <w:rPr>
                <w:b/>
                <w:sz w:val="14"/>
              </w:rPr>
              <w:t>MONTO</w:t>
            </w:r>
          </w:p>
        </w:tc>
      </w:tr>
      <w:tr w:rsidR="003A284B" w14:paraId="0241F21E" w14:textId="77777777">
        <w:trPr>
          <w:trHeight w:val="232"/>
        </w:trPr>
        <w:tc>
          <w:tcPr>
            <w:tcW w:w="7219" w:type="dxa"/>
            <w:gridSpan w:val="2"/>
          </w:tcPr>
          <w:p w14:paraId="23F43880" w14:textId="77777777" w:rsidR="003A284B" w:rsidRDefault="007C5957">
            <w:pPr>
              <w:pStyle w:val="TableParagraph"/>
              <w:spacing w:before="26"/>
              <w:ind w:left="71"/>
              <w:jc w:val="left"/>
              <w:rPr>
                <w:b/>
                <w:sz w:val="14"/>
              </w:rPr>
            </w:pPr>
            <w:r>
              <w:rPr>
                <w:b/>
                <w:sz w:val="14"/>
              </w:rPr>
              <w:t>Ramo 47 Entidades No Sectorizadas</w:t>
            </w:r>
          </w:p>
        </w:tc>
        <w:tc>
          <w:tcPr>
            <w:tcW w:w="1493" w:type="dxa"/>
          </w:tcPr>
          <w:p w14:paraId="6B284091" w14:textId="77777777" w:rsidR="003A284B" w:rsidRDefault="007C5957">
            <w:pPr>
              <w:pStyle w:val="TableParagraph"/>
              <w:spacing w:before="26"/>
              <w:ind w:right="29"/>
              <w:rPr>
                <w:b/>
                <w:sz w:val="14"/>
              </w:rPr>
            </w:pPr>
            <w:r>
              <w:rPr>
                <w:b/>
                <w:sz w:val="14"/>
              </w:rPr>
              <w:t>606,627,167</w:t>
            </w:r>
          </w:p>
        </w:tc>
      </w:tr>
      <w:tr w:rsidR="003A284B" w14:paraId="6B4B51EB" w14:textId="77777777">
        <w:trPr>
          <w:trHeight w:val="234"/>
        </w:trPr>
        <w:tc>
          <w:tcPr>
            <w:tcW w:w="1957" w:type="dxa"/>
            <w:tcBorders>
              <w:right w:val="nil"/>
            </w:tcBorders>
          </w:tcPr>
          <w:p w14:paraId="36F20AB1" w14:textId="77777777" w:rsidR="003A284B" w:rsidRDefault="007C5957">
            <w:pPr>
              <w:pStyle w:val="TableParagraph"/>
              <w:spacing w:before="31"/>
              <w:ind w:left="498"/>
              <w:jc w:val="left"/>
              <w:rPr>
                <w:sz w:val="14"/>
              </w:rPr>
            </w:pPr>
            <w:r>
              <w:rPr>
                <w:sz w:val="14"/>
              </w:rPr>
              <w:t>AYB</w:t>
            </w:r>
          </w:p>
        </w:tc>
        <w:tc>
          <w:tcPr>
            <w:tcW w:w="5262" w:type="dxa"/>
            <w:tcBorders>
              <w:left w:val="nil"/>
            </w:tcBorders>
          </w:tcPr>
          <w:p w14:paraId="7E90FF11" w14:textId="77777777" w:rsidR="003A284B" w:rsidRDefault="007C5957">
            <w:pPr>
              <w:pStyle w:val="TableParagraph"/>
              <w:spacing w:before="31"/>
              <w:ind w:left="183"/>
              <w:jc w:val="left"/>
              <w:rPr>
                <w:sz w:val="14"/>
              </w:rPr>
            </w:pPr>
            <w:r>
              <w:rPr>
                <w:sz w:val="14"/>
              </w:rPr>
              <w:t>Instituto Nacional de los Pueblos Indígenas</w:t>
            </w:r>
          </w:p>
        </w:tc>
        <w:tc>
          <w:tcPr>
            <w:tcW w:w="1493" w:type="dxa"/>
          </w:tcPr>
          <w:p w14:paraId="1B962D0F" w14:textId="77777777" w:rsidR="003A284B" w:rsidRDefault="007C5957">
            <w:pPr>
              <w:pStyle w:val="TableParagraph"/>
              <w:spacing w:before="31"/>
              <w:ind w:right="29"/>
              <w:rPr>
                <w:sz w:val="14"/>
              </w:rPr>
            </w:pPr>
            <w:r>
              <w:rPr>
                <w:sz w:val="14"/>
              </w:rPr>
              <w:t>455,627,167</w:t>
            </w:r>
          </w:p>
        </w:tc>
      </w:tr>
      <w:tr w:rsidR="003A284B" w14:paraId="1F49C77D" w14:textId="77777777">
        <w:trPr>
          <w:trHeight w:val="232"/>
        </w:trPr>
        <w:tc>
          <w:tcPr>
            <w:tcW w:w="1957" w:type="dxa"/>
            <w:tcBorders>
              <w:right w:val="nil"/>
            </w:tcBorders>
          </w:tcPr>
          <w:p w14:paraId="43928A6C" w14:textId="77777777" w:rsidR="003A284B" w:rsidRDefault="007C5957">
            <w:pPr>
              <w:pStyle w:val="TableParagraph"/>
              <w:spacing w:before="29"/>
              <w:ind w:right="166"/>
              <w:rPr>
                <w:sz w:val="14"/>
              </w:rPr>
            </w:pPr>
            <w:r>
              <w:rPr>
                <w:sz w:val="14"/>
              </w:rPr>
              <w:t>S178</w:t>
            </w:r>
          </w:p>
        </w:tc>
        <w:tc>
          <w:tcPr>
            <w:tcW w:w="5262" w:type="dxa"/>
            <w:tcBorders>
              <w:left w:val="nil"/>
            </w:tcBorders>
          </w:tcPr>
          <w:p w14:paraId="67D53A5B" w14:textId="77777777" w:rsidR="003A284B" w:rsidRDefault="007C5957">
            <w:pPr>
              <w:pStyle w:val="TableParagraph"/>
              <w:spacing w:before="29"/>
              <w:ind w:left="183"/>
              <w:jc w:val="left"/>
              <w:rPr>
                <w:sz w:val="14"/>
              </w:rPr>
            </w:pPr>
            <w:r>
              <w:rPr>
                <w:sz w:val="14"/>
              </w:rPr>
              <w:t>Programa de Apoyo a la Educación Indígena</w:t>
            </w:r>
          </w:p>
        </w:tc>
        <w:tc>
          <w:tcPr>
            <w:tcW w:w="1493" w:type="dxa"/>
          </w:tcPr>
          <w:p w14:paraId="7A2CAF30" w14:textId="77777777" w:rsidR="003A284B" w:rsidRDefault="007C5957">
            <w:pPr>
              <w:pStyle w:val="TableParagraph"/>
              <w:spacing w:before="29"/>
              <w:ind w:right="29"/>
              <w:rPr>
                <w:sz w:val="14"/>
              </w:rPr>
            </w:pPr>
            <w:r>
              <w:rPr>
                <w:sz w:val="14"/>
              </w:rPr>
              <w:t>255,627,167</w:t>
            </w:r>
          </w:p>
        </w:tc>
      </w:tr>
      <w:tr w:rsidR="003A284B" w14:paraId="1F581CD1" w14:textId="77777777">
        <w:trPr>
          <w:trHeight w:val="232"/>
        </w:trPr>
        <w:tc>
          <w:tcPr>
            <w:tcW w:w="1957" w:type="dxa"/>
            <w:tcBorders>
              <w:right w:val="nil"/>
            </w:tcBorders>
          </w:tcPr>
          <w:p w14:paraId="6C76D468" w14:textId="77777777" w:rsidR="003A284B" w:rsidRDefault="007C5957">
            <w:pPr>
              <w:pStyle w:val="TableParagraph"/>
              <w:spacing w:before="29"/>
              <w:ind w:right="166"/>
              <w:rPr>
                <w:sz w:val="14"/>
              </w:rPr>
            </w:pPr>
            <w:r>
              <w:rPr>
                <w:sz w:val="14"/>
              </w:rPr>
              <w:t>S179</w:t>
            </w:r>
          </w:p>
        </w:tc>
        <w:tc>
          <w:tcPr>
            <w:tcW w:w="5262" w:type="dxa"/>
            <w:tcBorders>
              <w:left w:val="nil"/>
            </w:tcBorders>
          </w:tcPr>
          <w:p w14:paraId="25BF9D5B" w14:textId="77777777" w:rsidR="003A284B" w:rsidRDefault="007C5957">
            <w:pPr>
              <w:pStyle w:val="TableParagraph"/>
              <w:spacing w:before="29"/>
              <w:ind w:left="183"/>
              <w:jc w:val="left"/>
              <w:rPr>
                <w:sz w:val="14"/>
              </w:rPr>
            </w:pPr>
            <w:r>
              <w:rPr>
                <w:sz w:val="14"/>
              </w:rPr>
              <w:t>Programa de Infraestructura Indígena</w:t>
            </w:r>
          </w:p>
        </w:tc>
        <w:tc>
          <w:tcPr>
            <w:tcW w:w="1493" w:type="dxa"/>
          </w:tcPr>
          <w:p w14:paraId="43048466" w14:textId="77777777" w:rsidR="003A284B" w:rsidRDefault="007C5957">
            <w:pPr>
              <w:pStyle w:val="TableParagraph"/>
              <w:spacing w:before="29"/>
              <w:ind w:right="29"/>
              <w:rPr>
                <w:sz w:val="14"/>
              </w:rPr>
            </w:pPr>
            <w:r>
              <w:rPr>
                <w:sz w:val="14"/>
              </w:rPr>
              <w:t>200,000,000</w:t>
            </w:r>
          </w:p>
        </w:tc>
      </w:tr>
      <w:tr w:rsidR="003A284B" w14:paraId="7B3798CD" w14:textId="77777777">
        <w:trPr>
          <w:trHeight w:val="234"/>
        </w:trPr>
        <w:tc>
          <w:tcPr>
            <w:tcW w:w="1957" w:type="dxa"/>
            <w:tcBorders>
              <w:right w:val="nil"/>
            </w:tcBorders>
          </w:tcPr>
          <w:p w14:paraId="125636A6" w14:textId="77777777" w:rsidR="003A284B" w:rsidRDefault="007C5957">
            <w:pPr>
              <w:pStyle w:val="TableParagraph"/>
              <w:spacing w:before="31"/>
              <w:ind w:left="498"/>
              <w:jc w:val="left"/>
              <w:rPr>
                <w:sz w:val="14"/>
              </w:rPr>
            </w:pPr>
            <w:r>
              <w:rPr>
                <w:sz w:val="14"/>
              </w:rPr>
              <w:t>EZN</w:t>
            </w:r>
          </w:p>
        </w:tc>
        <w:tc>
          <w:tcPr>
            <w:tcW w:w="5262" w:type="dxa"/>
            <w:tcBorders>
              <w:left w:val="nil"/>
            </w:tcBorders>
          </w:tcPr>
          <w:p w14:paraId="107B450A" w14:textId="77777777" w:rsidR="003A284B" w:rsidRDefault="007C5957">
            <w:pPr>
              <w:pStyle w:val="TableParagraph"/>
              <w:spacing w:before="31"/>
              <w:ind w:left="183"/>
              <w:jc w:val="left"/>
              <w:rPr>
                <w:sz w:val="14"/>
              </w:rPr>
            </w:pPr>
            <w:r>
              <w:rPr>
                <w:sz w:val="14"/>
              </w:rPr>
              <w:t>Archivo General de la Nación</w:t>
            </w:r>
          </w:p>
        </w:tc>
        <w:tc>
          <w:tcPr>
            <w:tcW w:w="1493" w:type="dxa"/>
          </w:tcPr>
          <w:p w14:paraId="64145617" w14:textId="77777777" w:rsidR="003A284B" w:rsidRDefault="007C5957">
            <w:pPr>
              <w:pStyle w:val="TableParagraph"/>
              <w:spacing w:before="31"/>
              <w:ind w:right="29"/>
              <w:rPr>
                <w:sz w:val="14"/>
              </w:rPr>
            </w:pPr>
            <w:r>
              <w:rPr>
                <w:sz w:val="14"/>
              </w:rPr>
              <w:t>150,000,000</w:t>
            </w:r>
          </w:p>
        </w:tc>
      </w:tr>
      <w:tr w:rsidR="003A284B" w14:paraId="1B50B65E" w14:textId="77777777">
        <w:trPr>
          <w:trHeight w:val="232"/>
        </w:trPr>
        <w:tc>
          <w:tcPr>
            <w:tcW w:w="1957" w:type="dxa"/>
            <w:tcBorders>
              <w:right w:val="nil"/>
            </w:tcBorders>
          </w:tcPr>
          <w:p w14:paraId="1EEDF89F" w14:textId="77777777" w:rsidR="003A284B" w:rsidRDefault="007C5957">
            <w:pPr>
              <w:pStyle w:val="TableParagraph"/>
              <w:spacing w:before="29"/>
              <w:ind w:right="166"/>
              <w:rPr>
                <w:sz w:val="14"/>
              </w:rPr>
            </w:pPr>
            <w:r>
              <w:rPr>
                <w:sz w:val="14"/>
              </w:rPr>
              <w:t>E002</w:t>
            </w:r>
          </w:p>
        </w:tc>
        <w:tc>
          <w:tcPr>
            <w:tcW w:w="5262" w:type="dxa"/>
            <w:tcBorders>
              <w:left w:val="nil"/>
            </w:tcBorders>
          </w:tcPr>
          <w:p w14:paraId="2A67A0E3" w14:textId="77777777" w:rsidR="003A284B" w:rsidRDefault="007C5957">
            <w:pPr>
              <w:pStyle w:val="TableParagraph"/>
              <w:spacing w:before="29"/>
              <w:ind w:left="183"/>
              <w:jc w:val="left"/>
              <w:rPr>
                <w:sz w:val="14"/>
              </w:rPr>
            </w:pPr>
            <w:r>
              <w:rPr>
                <w:sz w:val="14"/>
              </w:rPr>
              <w:t>Preservación y difusión del acervo documental de la Nación</w:t>
            </w:r>
          </w:p>
        </w:tc>
        <w:tc>
          <w:tcPr>
            <w:tcW w:w="1493" w:type="dxa"/>
          </w:tcPr>
          <w:p w14:paraId="6493F5FC" w14:textId="77777777" w:rsidR="003A284B" w:rsidRDefault="007C5957">
            <w:pPr>
              <w:pStyle w:val="TableParagraph"/>
              <w:spacing w:before="29"/>
              <w:ind w:right="29"/>
              <w:rPr>
                <w:sz w:val="14"/>
              </w:rPr>
            </w:pPr>
            <w:r>
              <w:rPr>
                <w:sz w:val="14"/>
              </w:rPr>
              <w:t>150,000,000</w:t>
            </w:r>
          </w:p>
        </w:tc>
      </w:tr>
      <w:tr w:rsidR="003A284B" w14:paraId="6BCCBF9A" w14:textId="77777777">
        <w:trPr>
          <w:trHeight w:val="232"/>
        </w:trPr>
        <w:tc>
          <w:tcPr>
            <w:tcW w:w="1957" w:type="dxa"/>
            <w:tcBorders>
              <w:right w:val="nil"/>
            </w:tcBorders>
          </w:tcPr>
          <w:p w14:paraId="0270E442" w14:textId="77777777" w:rsidR="003A284B" w:rsidRDefault="007C5957">
            <w:pPr>
              <w:pStyle w:val="TableParagraph"/>
              <w:spacing w:before="29"/>
              <w:ind w:left="482"/>
              <w:jc w:val="left"/>
              <w:rPr>
                <w:sz w:val="14"/>
              </w:rPr>
            </w:pPr>
            <w:r>
              <w:rPr>
                <w:sz w:val="14"/>
              </w:rPr>
              <w:t>HHG</w:t>
            </w:r>
          </w:p>
        </w:tc>
        <w:tc>
          <w:tcPr>
            <w:tcW w:w="5262" w:type="dxa"/>
            <w:tcBorders>
              <w:left w:val="nil"/>
            </w:tcBorders>
          </w:tcPr>
          <w:p w14:paraId="3FF15C9E" w14:textId="77777777" w:rsidR="003A284B" w:rsidRDefault="007C5957">
            <w:pPr>
              <w:pStyle w:val="TableParagraph"/>
              <w:spacing w:before="29"/>
              <w:ind w:left="183"/>
              <w:jc w:val="left"/>
              <w:rPr>
                <w:sz w:val="14"/>
              </w:rPr>
            </w:pPr>
            <w:r>
              <w:rPr>
                <w:sz w:val="14"/>
              </w:rPr>
              <w:t>Instituto Nacional de las Mujeres</w:t>
            </w:r>
          </w:p>
        </w:tc>
        <w:tc>
          <w:tcPr>
            <w:tcW w:w="1493" w:type="dxa"/>
          </w:tcPr>
          <w:p w14:paraId="297AEC6C" w14:textId="77777777" w:rsidR="003A284B" w:rsidRDefault="007C5957">
            <w:pPr>
              <w:pStyle w:val="TableParagraph"/>
              <w:spacing w:before="29"/>
              <w:ind w:right="29"/>
              <w:rPr>
                <w:sz w:val="14"/>
              </w:rPr>
            </w:pPr>
            <w:r>
              <w:rPr>
                <w:sz w:val="14"/>
              </w:rPr>
              <w:t>1,000,000</w:t>
            </w:r>
          </w:p>
        </w:tc>
      </w:tr>
      <w:tr w:rsidR="003A284B" w14:paraId="0414D82B" w14:textId="77777777">
        <w:trPr>
          <w:trHeight w:val="234"/>
        </w:trPr>
        <w:tc>
          <w:tcPr>
            <w:tcW w:w="1957" w:type="dxa"/>
            <w:tcBorders>
              <w:right w:val="nil"/>
            </w:tcBorders>
          </w:tcPr>
          <w:p w14:paraId="28DF6504" w14:textId="77777777" w:rsidR="003A284B" w:rsidRDefault="007C5957">
            <w:pPr>
              <w:pStyle w:val="TableParagraph"/>
              <w:spacing w:before="31"/>
              <w:ind w:right="166"/>
              <w:rPr>
                <w:sz w:val="14"/>
              </w:rPr>
            </w:pPr>
            <w:r>
              <w:rPr>
                <w:sz w:val="14"/>
              </w:rPr>
              <w:t>P010</w:t>
            </w:r>
          </w:p>
        </w:tc>
        <w:tc>
          <w:tcPr>
            <w:tcW w:w="5262" w:type="dxa"/>
            <w:tcBorders>
              <w:left w:val="nil"/>
            </w:tcBorders>
          </w:tcPr>
          <w:p w14:paraId="1D331DDA" w14:textId="77777777" w:rsidR="003A284B" w:rsidRDefault="007C5957">
            <w:pPr>
              <w:pStyle w:val="TableParagraph"/>
              <w:spacing w:before="31"/>
              <w:ind w:left="183"/>
              <w:jc w:val="left"/>
              <w:rPr>
                <w:sz w:val="14"/>
              </w:rPr>
            </w:pPr>
            <w:r>
              <w:rPr>
                <w:sz w:val="14"/>
              </w:rPr>
              <w:t>Fortalecimiento de la Igualdad Sustantiva entre Mujeres y Hombres</w:t>
            </w:r>
          </w:p>
        </w:tc>
        <w:tc>
          <w:tcPr>
            <w:tcW w:w="1493" w:type="dxa"/>
          </w:tcPr>
          <w:p w14:paraId="4D0CEE0A" w14:textId="77777777" w:rsidR="003A284B" w:rsidRDefault="007C5957">
            <w:pPr>
              <w:pStyle w:val="TableParagraph"/>
              <w:spacing w:before="31"/>
              <w:ind w:right="29"/>
              <w:rPr>
                <w:sz w:val="14"/>
              </w:rPr>
            </w:pPr>
            <w:r>
              <w:rPr>
                <w:sz w:val="14"/>
              </w:rPr>
              <w:t>1,000,000</w:t>
            </w:r>
          </w:p>
        </w:tc>
      </w:tr>
      <w:tr w:rsidR="003A284B" w14:paraId="594CF649" w14:textId="77777777">
        <w:trPr>
          <w:trHeight w:val="930"/>
        </w:trPr>
        <w:tc>
          <w:tcPr>
            <w:tcW w:w="8712" w:type="dxa"/>
            <w:gridSpan w:val="3"/>
            <w:tcBorders>
              <w:left w:val="nil"/>
              <w:right w:val="nil"/>
            </w:tcBorders>
          </w:tcPr>
          <w:p w14:paraId="2EB597A1" w14:textId="77777777" w:rsidR="003A284B" w:rsidRDefault="003A284B">
            <w:pPr>
              <w:pStyle w:val="TableParagraph"/>
              <w:jc w:val="left"/>
              <w:rPr>
                <w:b/>
                <w:sz w:val="16"/>
              </w:rPr>
            </w:pPr>
          </w:p>
          <w:p w14:paraId="0786C333" w14:textId="77777777" w:rsidR="003A284B" w:rsidRDefault="003A284B">
            <w:pPr>
              <w:pStyle w:val="TableParagraph"/>
              <w:jc w:val="left"/>
              <w:rPr>
                <w:b/>
                <w:sz w:val="16"/>
              </w:rPr>
            </w:pPr>
          </w:p>
          <w:p w14:paraId="57FB287C" w14:textId="77777777" w:rsidR="003A284B" w:rsidRDefault="007C5957">
            <w:pPr>
              <w:pStyle w:val="TableParagraph"/>
              <w:spacing w:before="124"/>
              <w:ind w:left="52"/>
              <w:jc w:val="left"/>
              <w:rPr>
                <w:b/>
                <w:sz w:val="14"/>
              </w:rPr>
            </w:pPr>
            <w:r>
              <w:rPr>
                <w:b/>
                <w:sz w:val="14"/>
              </w:rPr>
              <w:t>ANEXO 43. AMPLIACIONES AL RAMO 48 CULTURA (pesos)</w:t>
            </w:r>
          </w:p>
        </w:tc>
      </w:tr>
      <w:tr w:rsidR="003A284B" w14:paraId="3C45E47D" w14:textId="77777777">
        <w:trPr>
          <w:trHeight w:val="234"/>
        </w:trPr>
        <w:tc>
          <w:tcPr>
            <w:tcW w:w="7219" w:type="dxa"/>
            <w:gridSpan w:val="2"/>
          </w:tcPr>
          <w:p w14:paraId="7891352B" w14:textId="77777777" w:rsidR="003A284B" w:rsidRDefault="003A284B">
            <w:pPr>
              <w:pStyle w:val="TableParagraph"/>
              <w:jc w:val="left"/>
              <w:rPr>
                <w:rFonts w:ascii="Times New Roman"/>
                <w:sz w:val="12"/>
              </w:rPr>
            </w:pPr>
          </w:p>
        </w:tc>
        <w:tc>
          <w:tcPr>
            <w:tcW w:w="1493" w:type="dxa"/>
          </w:tcPr>
          <w:p w14:paraId="75B1ACFA" w14:textId="77777777" w:rsidR="003A284B" w:rsidRDefault="007C5957">
            <w:pPr>
              <w:pStyle w:val="TableParagraph"/>
              <w:spacing w:before="26"/>
              <w:ind w:left="486"/>
              <w:jc w:val="left"/>
              <w:rPr>
                <w:b/>
                <w:sz w:val="14"/>
              </w:rPr>
            </w:pPr>
            <w:r>
              <w:rPr>
                <w:b/>
                <w:sz w:val="14"/>
              </w:rPr>
              <w:t>MONTO</w:t>
            </w:r>
          </w:p>
        </w:tc>
      </w:tr>
      <w:tr w:rsidR="003A284B" w14:paraId="2DCB4D46" w14:textId="77777777">
        <w:trPr>
          <w:trHeight w:val="232"/>
        </w:trPr>
        <w:tc>
          <w:tcPr>
            <w:tcW w:w="7219" w:type="dxa"/>
            <w:gridSpan w:val="2"/>
          </w:tcPr>
          <w:p w14:paraId="605B5804" w14:textId="77777777" w:rsidR="003A284B" w:rsidRDefault="007C5957">
            <w:pPr>
              <w:pStyle w:val="TableParagraph"/>
              <w:spacing w:before="26"/>
              <w:ind w:left="45"/>
              <w:jc w:val="left"/>
              <w:rPr>
                <w:b/>
                <w:sz w:val="14"/>
              </w:rPr>
            </w:pPr>
            <w:r>
              <w:rPr>
                <w:b/>
                <w:sz w:val="14"/>
              </w:rPr>
              <w:t>Ramo 48 Cultura</w:t>
            </w:r>
          </w:p>
        </w:tc>
        <w:tc>
          <w:tcPr>
            <w:tcW w:w="1493" w:type="dxa"/>
          </w:tcPr>
          <w:p w14:paraId="2B4C6BAB" w14:textId="77777777" w:rsidR="003A284B" w:rsidRDefault="007C5957">
            <w:pPr>
              <w:pStyle w:val="TableParagraph"/>
              <w:spacing w:before="26"/>
              <w:ind w:right="29"/>
              <w:rPr>
                <w:b/>
                <w:sz w:val="14"/>
              </w:rPr>
            </w:pPr>
            <w:r>
              <w:rPr>
                <w:b/>
                <w:sz w:val="14"/>
              </w:rPr>
              <w:t>150,000,000</w:t>
            </w:r>
          </w:p>
        </w:tc>
      </w:tr>
      <w:tr w:rsidR="003A284B" w14:paraId="73E28BD7" w14:textId="77777777">
        <w:trPr>
          <w:trHeight w:val="280"/>
        </w:trPr>
        <w:tc>
          <w:tcPr>
            <w:tcW w:w="1957" w:type="dxa"/>
            <w:tcBorders>
              <w:right w:val="nil"/>
            </w:tcBorders>
          </w:tcPr>
          <w:p w14:paraId="6B603B36" w14:textId="77777777" w:rsidR="003A284B" w:rsidRDefault="007C5957">
            <w:pPr>
              <w:pStyle w:val="TableParagraph"/>
              <w:spacing w:before="53"/>
              <w:ind w:left="858" w:right="723"/>
              <w:jc w:val="center"/>
              <w:rPr>
                <w:sz w:val="14"/>
              </w:rPr>
            </w:pPr>
            <w:r>
              <w:rPr>
                <w:sz w:val="14"/>
              </w:rPr>
              <w:t>S268</w:t>
            </w:r>
          </w:p>
        </w:tc>
        <w:tc>
          <w:tcPr>
            <w:tcW w:w="5262" w:type="dxa"/>
            <w:tcBorders>
              <w:left w:val="nil"/>
            </w:tcBorders>
          </w:tcPr>
          <w:p w14:paraId="65CC7D14" w14:textId="77777777" w:rsidR="003A284B" w:rsidRDefault="007C5957">
            <w:pPr>
              <w:pStyle w:val="TableParagraph"/>
              <w:spacing w:line="229" w:lineRule="exact"/>
              <w:ind w:left="183"/>
              <w:jc w:val="left"/>
              <w:rPr>
                <w:sz w:val="12"/>
              </w:rPr>
            </w:pPr>
            <w:r>
              <w:rPr>
                <w:sz w:val="14"/>
              </w:rPr>
              <w:t xml:space="preserve">Programa de Apoyos a la Cultura </w:t>
            </w:r>
            <w:r>
              <w:rPr>
                <w:position w:val="9"/>
                <w:sz w:val="12"/>
              </w:rPr>
              <w:t>1_/</w:t>
            </w:r>
          </w:p>
        </w:tc>
        <w:tc>
          <w:tcPr>
            <w:tcW w:w="1493" w:type="dxa"/>
          </w:tcPr>
          <w:p w14:paraId="70E748D8" w14:textId="77777777" w:rsidR="003A284B" w:rsidRDefault="007C5957">
            <w:pPr>
              <w:pStyle w:val="TableParagraph"/>
              <w:spacing w:before="53"/>
              <w:ind w:right="29"/>
              <w:rPr>
                <w:sz w:val="14"/>
              </w:rPr>
            </w:pPr>
            <w:r>
              <w:rPr>
                <w:sz w:val="14"/>
              </w:rPr>
              <w:t>150,000,000</w:t>
            </w:r>
          </w:p>
        </w:tc>
      </w:tr>
    </w:tbl>
    <w:p w14:paraId="551B9D3B" w14:textId="77777777" w:rsidR="003A284B" w:rsidRDefault="003A284B">
      <w:pPr>
        <w:rPr>
          <w:sz w:val="14"/>
        </w:rPr>
        <w:sectPr w:rsidR="003A284B">
          <w:footerReference w:type="default" r:id="rId9"/>
          <w:pgSz w:w="12240" w:h="15840"/>
          <w:pgMar w:top="1760" w:right="1300" w:bottom="900" w:left="1300" w:header="724" w:footer="712" w:gutter="0"/>
          <w:cols w:space="720"/>
        </w:sectPr>
      </w:pPr>
    </w:p>
    <w:p w14:paraId="1F6BD074" w14:textId="77777777" w:rsidR="003A284B" w:rsidRDefault="003A284B">
      <w:pPr>
        <w:pStyle w:val="Textoindependiente"/>
        <w:ind w:left="0"/>
        <w:jc w:val="left"/>
        <w:rPr>
          <w:b/>
          <w:sz w:val="20"/>
        </w:rPr>
      </w:pPr>
    </w:p>
    <w:p w14:paraId="0628BAD3" w14:textId="77777777" w:rsidR="003A284B" w:rsidRDefault="003A284B">
      <w:pPr>
        <w:pStyle w:val="Textoindependiente"/>
        <w:spacing w:before="10"/>
        <w:ind w:left="0"/>
        <w:jc w:val="left"/>
        <w:rPr>
          <w:b/>
          <w:sz w:val="15"/>
        </w:rPr>
      </w:pPr>
    </w:p>
    <w:p w14:paraId="6393EB78" w14:textId="77777777" w:rsidR="003A284B" w:rsidRDefault="0046604B">
      <w:pPr>
        <w:pStyle w:val="Textoindependiente"/>
        <w:spacing w:line="20" w:lineRule="exact"/>
        <w:ind w:left="456"/>
        <w:jc w:val="left"/>
        <w:rPr>
          <w:sz w:val="2"/>
        </w:rPr>
      </w:pPr>
      <w:r>
        <w:rPr>
          <w:noProof/>
          <w:sz w:val="2"/>
          <w:lang w:val="es-MX" w:eastAsia="es-MX" w:bidi="ar-SA"/>
        </w:rPr>
        <mc:AlternateContent>
          <mc:Choice Requires="wpg">
            <w:drawing>
              <wp:inline distT="0" distB="0" distL="0" distR="0" wp14:anchorId="69CC034F" wp14:editId="52A7D04E">
                <wp:extent cx="5533390" cy="9525"/>
                <wp:effectExtent l="9525" t="9525" r="10160" b="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3390" cy="9525"/>
                          <a:chOff x="0" y="0"/>
                          <a:chExt cx="8714" cy="15"/>
                        </a:xfrm>
                      </wpg:grpSpPr>
                      <wps:wsp>
                        <wps:cNvPr id="10" name="Line 7"/>
                        <wps:cNvCnPr>
                          <a:cxnSpLocks noChangeShapeType="1"/>
                        </wps:cNvCnPr>
                        <wps:spPr bwMode="auto">
                          <a:xfrm>
                            <a:off x="0" y="7"/>
                            <a:ext cx="208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2087"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2102" y="7"/>
                            <a:ext cx="511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7220"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
                        <wps:cNvCnPr>
                          <a:cxnSpLocks noChangeShapeType="1"/>
                        </wps:cNvCnPr>
                        <wps:spPr bwMode="auto">
                          <a:xfrm>
                            <a:off x="7235" y="7"/>
                            <a:ext cx="14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BD7238" id="Group 2" o:spid="_x0000_s1026" style="width:435.7pt;height:.75pt;mso-position-horizontal-relative:char;mso-position-vertical-relative:line" coordsize="87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a5QMAAMERAAAOAAAAZHJzL2Uyb0RvYy54bWzsWNtu4zYQfS/QfyD47kiUZcsSoiyyvgQF&#10;0m6wu/0AWqIuqESqpBw5LfrvHZKS7DjNwkixARawH2RSIw6HZ87hULr+sK8r9MikKgWPMblyMWI8&#10;EWnJ8xj//nUzWWCkWspTWgnOYvzEFP5w8/NP110TMU8UokqZROCEq6hrYly0bRM5jkoKVlN1JRrG&#10;wZgJWdMWujJ3Ukk78F5Xjue6c6cTMm2kSJhScHdljfjG+M8ylrSfskyxFlUxhthac5XmutVX5+aa&#10;RrmkTVEmfRj0DVHUtOQw6ehqRVuKdrJ84aouEymUyNqrRNSOyLIyYWYNsBrinqzmTopdY9aSR13e&#10;jDABtCc4vdlt8tvjg0RlGuMQI05rSJGZFXkamq7JI3jiTjZfmgdp1wfNe5H8ocDsnNp1P7cPo233&#10;q0jBHd21wkCzz2StXcCi0d5k4GnMANu3KIGbs9l0Og0hUQnYwpk3swlKCsjii0FJse6HLQLi2zHE&#10;jHBoZGczEfYR6eUAydQBR/X/cPxS0IaZ9CiNUo8jgegtkPclZyiwOJonltyCmOx5DyLiYllQnjPj&#10;6+tTA4ARPQICPxqiOwoycCaoZk4aDaB67gJUqBE1fB/BoVEjVXvHRI10I8YVBGxSRR/vVaujODyi&#10;M8fFpqwquE+jiqMOMkR83wxQoipTbdQ2JfPtspLokWrRmZ9ZEliOH9Nzrqgq7HPGZLMNrOepmaVg&#10;NF337ZaWlW1DVBXXE8ECIc6+ZeX2d+iG68V64U98b76e+O5qNbndLP3JfEOC2Wq6Wi5X5B8dM/Gj&#10;okxTxnXYg/SJfx4l+k3IinYU/4iP89y7ARKCHf5N0CbDOqmWl1uRPj3IIfPA0veiKxno+hk2S6Bi&#10;xdBc56En4CB8ZVU/EvZWStHp/ICInjHWDjibsUDOAKOBmwfSgpANZU8EfSBkz1kJUX+Ls88odyYz&#10;LbuOsvktvhHPdz964WQzXwQTf+PPJmHgLiYuCT+Gc9cP/dXmOd/MtmArHtDkrXwz8tMbpFHcsa7O&#10;XGRdtlB5q7KO8WLUKI1ek9woFx3+QOTh/3VCIylgY4EtEc4I0CiE/AujDuptjNWfOyoZRtUvHDik&#10;txJdoE3HnwUedOSxZXtsoTwBVzFuMbLNZWuL+q6RZV7ATMQAw8UtlJ+sNJuZ5qSVGcStO++oMm9Q&#10;mcm+KVK9wL5/UfCIC9ODxE7qwoyQS1241IVXjjHTgbGHuuC/Y10IPL0DXOrC+Cr0n0f8l+eQS134&#10;oeoCvLYcvSxMjwT2/etC4E3hkPWyLhA/uNSFH7AumJdd+E5gTmX9Nw39IeK4b04+hy8vN/8CAAD/&#10;/wMAUEsDBBQABgAIAAAAIQDqfuwL2gAAAAMBAAAPAAAAZHJzL2Rvd25yZXYueG1sTI9BS8NAEIXv&#10;gv9hGcGb3UStlphNKUU9FcFWEG/T7DQJzc6G7DZJ/72jF708GN7jvW/y5eRaNVAfGs8G0lkCirj0&#10;tuHKwMfu5WYBKkRki61nMnCmAMvi8iLHzPqR32nYxkpJCYcMDdQxdpnWoazJYZj5jli8g+8dRjn7&#10;StseRyl3rb5NkgftsGFZqLGjdU3lcXtyBl5HHFd36fOwOR7W56/d/O1zk5Ix11fT6glUpCn+heEH&#10;X9ChEKa9P7ENqjUgj8RfFW/xmN6D2ktoDrrI9X/24hsAAP//AwBQSwECLQAUAAYACAAAACEAtoM4&#10;kv4AAADhAQAAEwAAAAAAAAAAAAAAAAAAAAAAW0NvbnRlbnRfVHlwZXNdLnhtbFBLAQItABQABgAI&#10;AAAAIQA4/SH/1gAAAJQBAAALAAAAAAAAAAAAAAAAAC8BAABfcmVscy8ucmVsc1BLAQItABQABgAI&#10;AAAAIQCKv/7a5QMAAMERAAAOAAAAAAAAAAAAAAAAAC4CAABkcnMvZTJvRG9jLnhtbFBLAQItABQA&#10;BgAIAAAAIQDqfuwL2gAAAAMBAAAPAAAAAAAAAAAAAAAAAD8GAABkcnMvZG93bnJldi54bWxQSwUG&#10;AAAAAAQABADzAAAARgcAAAAA&#10;">
                <v:line id="Line 7" o:spid="_x0000_s1027" style="position:absolute;visibility:visible;mso-wrap-style:square" from="0,7" to="2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rect id="Rectangle 6" o:spid="_x0000_s1028" style="position:absolute;left:2087;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5" o:spid="_x0000_s1029" style="position:absolute;visibility:visible;mso-wrap-style:square" from="2102,7" to="7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rect id="Rectangle 4" o:spid="_x0000_s1030" style="position:absolute;left:7220;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3" o:spid="_x0000_s1031" style="position:absolute;visibility:visible;mso-wrap-style:square" from="7235,7" to="8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anchorlock/>
              </v:group>
            </w:pict>
          </mc:Fallback>
        </mc:AlternateContent>
      </w:r>
    </w:p>
    <w:p w14:paraId="3CBD4AFD" w14:textId="77777777" w:rsidR="003A284B" w:rsidRDefault="003A284B">
      <w:pPr>
        <w:pStyle w:val="Textoindependiente"/>
        <w:spacing w:before="1"/>
        <w:ind w:left="0"/>
        <w:jc w:val="left"/>
        <w:rPr>
          <w:b/>
          <w:sz w:val="14"/>
        </w:rPr>
      </w:pPr>
    </w:p>
    <w:p w14:paraId="44F29112" w14:textId="77777777" w:rsidR="003A284B" w:rsidRDefault="007C5957">
      <w:pPr>
        <w:spacing w:before="95"/>
        <w:ind w:left="510" w:right="505"/>
        <w:jc w:val="both"/>
        <w:rPr>
          <w:sz w:val="14"/>
        </w:rPr>
      </w:pPr>
      <w:r>
        <w:rPr>
          <w:sz w:val="14"/>
        </w:rPr>
        <w:t>1_/ Subsidios a las vertientes: Apoyo a Instituciones Estatales de Cultura, Apoyo a la Infraestructura Cultural de los Estados, Apoyo a las Culturas Municipales y Comunitarias, Apoyo a las Ciudades Mexicanas Patrimonio Mundial, Apoyo a Comunidades para Restauración de Monumentos y Bienes Artísticos de Propiedad Federal y Apoyo a Festivales Culturales y Artísticos.</w:t>
      </w:r>
    </w:p>
    <w:p w14:paraId="28B42C1E" w14:textId="77777777" w:rsidR="003A284B" w:rsidRDefault="003A284B">
      <w:pPr>
        <w:pStyle w:val="Textoindependiente"/>
        <w:ind w:left="0"/>
        <w:jc w:val="left"/>
        <w:rPr>
          <w:sz w:val="16"/>
        </w:rPr>
      </w:pPr>
    </w:p>
    <w:p w14:paraId="230D46CE" w14:textId="77777777" w:rsidR="003A284B" w:rsidRDefault="007C5957">
      <w:pPr>
        <w:spacing w:before="105"/>
        <w:ind w:left="406"/>
        <w:rPr>
          <w:sz w:val="18"/>
        </w:rPr>
      </w:pPr>
      <w:r>
        <w:rPr>
          <w:sz w:val="16"/>
        </w:rPr>
        <w:t>SALÓN DE SESIONES DE LA CÁMARA DE DIPUTADOS DEL HONORABLE CONGRESO DE LA UNIÓN</w:t>
      </w:r>
      <w:r>
        <w:rPr>
          <w:sz w:val="18"/>
        </w:rPr>
        <w:t>.- Ciudad de</w:t>
      </w:r>
    </w:p>
    <w:p w14:paraId="4F620063" w14:textId="77777777" w:rsidR="003A284B" w:rsidRDefault="007C5957">
      <w:pPr>
        <w:spacing w:before="9" w:line="249" w:lineRule="auto"/>
        <w:ind w:left="118" w:right="112"/>
        <w:jc w:val="both"/>
        <w:rPr>
          <w:b/>
          <w:sz w:val="18"/>
        </w:rPr>
      </w:pPr>
      <w:r>
        <w:rPr>
          <w:sz w:val="18"/>
        </w:rPr>
        <w:t xml:space="preserve">México, a 21 de noviembre de 2019.- Dip. </w:t>
      </w:r>
      <w:r>
        <w:rPr>
          <w:b/>
          <w:sz w:val="18"/>
        </w:rPr>
        <w:t>Laura Angélica Rojas Hernández</w:t>
      </w:r>
      <w:r>
        <w:rPr>
          <w:sz w:val="18"/>
        </w:rPr>
        <w:t xml:space="preserve">, Presidenta.- Dip. </w:t>
      </w:r>
      <w:r>
        <w:rPr>
          <w:b/>
          <w:sz w:val="18"/>
        </w:rPr>
        <w:t>Karla Yuritzi Almazán Burgos</w:t>
      </w:r>
      <w:r>
        <w:rPr>
          <w:sz w:val="18"/>
        </w:rPr>
        <w:t>, Secretaria.- Rúbricas.</w:t>
      </w:r>
      <w:r>
        <w:rPr>
          <w:b/>
          <w:sz w:val="18"/>
        </w:rPr>
        <w:t>"</w:t>
      </w:r>
    </w:p>
    <w:p w14:paraId="7DB5AE9A" w14:textId="77777777" w:rsidR="003A284B" w:rsidRDefault="007C5957">
      <w:pPr>
        <w:pStyle w:val="Textoindependiente"/>
        <w:spacing w:before="102" w:line="249" w:lineRule="auto"/>
        <w:ind w:right="112" w:firstLine="288"/>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10 de diciembre de 2019.- </w:t>
      </w:r>
      <w:r>
        <w:rPr>
          <w:b/>
        </w:rPr>
        <w:t>Andrés Manuel López Obrador</w:t>
      </w:r>
      <w:r>
        <w:t xml:space="preserve">.- Rúbrica.- La Secretaria de Gobernación, Dra. </w:t>
      </w:r>
      <w:r>
        <w:rPr>
          <w:b/>
        </w:rPr>
        <w:t>Olga María del Carmen Sánchez Cordero Dávila</w:t>
      </w:r>
      <w:r>
        <w:t>.- Rúbrica.</w:t>
      </w:r>
    </w:p>
    <w:sectPr w:rsidR="003A284B">
      <w:footerReference w:type="default" r:id="rId10"/>
      <w:pgSz w:w="12240" w:h="15840"/>
      <w:pgMar w:top="1760" w:right="1300" w:bottom="900" w:left="1300" w:header="724"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19BD1" w14:textId="77777777" w:rsidR="007C5957" w:rsidRDefault="007C5957">
      <w:r>
        <w:separator/>
      </w:r>
    </w:p>
  </w:endnote>
  <w:endnote w:type="continuationSeparator" w:id="0">
    <w:p w14:paraId="157129BB" w14:textId="77777777" w:rsidR="007C5957" w:rsidRDefault="007C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02A0" w14:textId="77777777" w:rsidR="003A284B" w:rsidRDefault="0046604B">
    <w:pPr>
      <w:pStyle w:val="Textoindependiente"/>
      <w:spacing w:line="14" w:lineRule="auto"/>
      <w:ind w:left="0"/>
      <w:jc w:val="left"/>
      <w:rPr>
        <w:sz w:val="20"/>
      </w:rPr>
    </w:pPr>
    <w:r>
      <w:rPr>
        <w:noProof/>
        <w:lang w:val="es-MX" w:eastAsia="es-MX" w:bidi="ar-SA"/>
      </w:rPr>
      <mc:AlternateContent>
        <mc:Choice Requires="wps">
          <w:drawing>
            <wp:anchor distT="0" distB="0" distL="114300" distR="114300" simplePos="0" relativeHeight="219666432" behindDoc="1" locked="0" layoutInCell="1" allowOverlap="1" wp14:anchorId="3F12F403" wp14:editId="5527E983">
              <wp:simplePos x="0" y="0"/>
              <wp:positionH relativeFrom="page">
                <wp:posOffset>3606800</wp:posOffset>
              </wp:positionH>
              <wp:positionV relativeFrom="page">
                <wp:posOffset>9466580</wp:posOffset>
              </wp:positionV>
              <wp:extent cx="54673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2174" w14:textId="77777777" w:rsidR="003A284B" w:rsidRDefault="007C5957">
                          <w:pPr>
                            <w:pStyle w:val="Textoindependiente"/>
                            <w:spacing w:before="12"/>
                            <w:ind w:left="40"/>
                            <w:jc w:val="left"/>
                            <w:rPr>
                              <w:rFonts w:ascii="Times New Roman"/>
                            </w:rPr>
                          </w:pPr>
                          <w:r>
                            <w:fldChar w:fldCharType="begin"/>
                          </w:r>
                          <w:r>
                            <w:rPr>
                              <w:rFonts w:ascii="Times New Roman"/>
                            </w:rPr>
                            <w:instrText xml:space="preserve"> PAGE </w:instrText>
                          </w:r>
                          <w:r>
                            <w:fldChar w:fldCharType="separate"/>
                          </w:r>
                          <w:r w:rsidR="0046604B">
                            <w:rPr>
                              <w:rFonts w:ascii="Times New Roman"/>
                              <w:noProof/>
                            </w:rPr>
                            <w:t>1</w:t>
                          </w:r>
                          <w:r>
                            <w:fldChar w:fldCharType="end"/>
                          </w:r>
                          <w:r>
                            <w:rPr>
                              <w:rFonts w:ascii="Times New Roman"/>
                            </w:rPr>
                            <w:t xml:space="preserve"> de 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284pt;margin-top:745.4pt;width:43.05pt;height:12pt;z-index:-283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HAsgIAAK8FAAAOAAAAZHJzL2Uyb0RvYy54bWysVNuOmzAQfa/Uf7D8zgJZSAJastoNoaq0&#10;vUi7/QAHTLAKtms7ge2q/96xCcleXqq2PFiDPT6emXNmrq6HrkUHqjQTPMPhRYAR5aWoGN9l+NtD&#10;4S0x0obwirSC0ww/Uo2vV+/fXfUypTPRiLaiCgEI12kvM9wYI1Pf12VDO6IvhKQcDmuhOmLgV+38&#10;SpEe0LvWnwXB3O+FqqQSJdUadvPxEK8cfl3T0nypa00NajMMsRm3Krdu7eqvrki6U0Q2rDyGQf4i&#10;io4wDo+eoHJiCNor9gaqY6USWtTmohSdL+qaldTlANmEwats7hsiqcsFiqPlqUz6/8GWnw9fFWJV&#10;hiOMOOmAogc6GHQrBnRpq9NLnYLTvQQ3M8A2sOwy1fJOlN814mLdEL6jN0qJvqGkguhCe9N/dnXE&#10;0RZk238SFTxD9kY4oKFWnS0dFAMBOrD0eGLGhlLCZhzNF5cxRiUchfEsChxzPkmny1Jp84GKDlkj&#10;wwqId+DkcKeNDYakk4t9i4uCta0jv+UvNsBx3IGn4ao9s0E4Lp+SINksN8vIi2bzjRcFee7dFOvI&#10;mxfhIs4v8/U6D3/Zd8MobVhVUW6fmXQVRn/G21HhoyJOytKiZZWFsyFptduuW4UOBHRduM+VHE7O&#10;bv7LMFwRIJdXKYVQzdtZ4hXz5cKLiij2kkWw9IIwuU3mQZREefEypTvG6b+nhPoMJ/EsHrV0DvpV&#10;boH73uZG0o4ZmBwt6zK8PDmR1CpwwytHrSGsHe1npbDhn0sBdE9EO71aiY5iNcN2cI1xaoOtqB5B&#10;wEqAwEClMPXAaIT6iVEPEyTD+seeKIpR+5FDE9hxMxlqMraTQXgJVzNsMBrNtRnH0l4qtmsAeWwz&#10;Lm6gUWrmRGw7aozi2F4wFVwuxwlmx87zf+d1nrOr3wAAAP//AwBQSwMEFAAGAAgAAAAhALV/cPTh&#10;AAAADQEAAA8AAABkcnMvZG93bnJldi54bWxMj8FugzAQRO+V+g/WRuqtsakAEYKJoqo9VapK6KFH&#10;gx1AwWuKnYT+fben5rgzo9l5xW6xI7uY2Q8OJURrAcxg6/SAnYTP+vUxA+aDQq1Gh0bCj/GwK+/v&#10;CpVrd8XKXA6hY1SCPlcS+hCmnHPf9sYqv3aTQfKObrYq0Dl3XM/qSuV25E9CpNyqAelDrybz3Jv2&#10;dDhbCfsvrF6G7/fmozpWQ11vBL6lJykfVst+CyyYJfyH4W8+TYeSNjXujNqzUUKSZsQSyIg3giAo&#10;kiZxBKwhKYniDHhZ8FuK8hcAAP//AwBQSwECLQAUAAYACAAAACEAtoM4kv4AAADhAQAAEwAAAAAA&#10;AAAAAAAAAAAAAAAAW0NvbnRlbnRfVHlwZXNdLnhtbFBLAQItABQABgAIAAAAIQA4/SH/1gAAAJQB&#10;AAALAAAAAAAAAAAAAAAAAC8BAABfcmVscy8ucmVsc1BLAQItABQABgAIAAAAIQCpDlHAsgIAAK8F&#10;AAAOAAAAAAAAAAAAAAAAAC4CAABkcnMvZTJvRG9jLnhtbFBLAQItABQABgAIAAAAIQC1f3D04QAA&#10;AA0BAAAPAAAAAAAAAAAAAAAAAAwFAABkcnMvZG93bnJldi54bWxQSwUGAAAAAAQABADzAAAAGgYA&#10;AAAA&#10;" filled="f" stroked="f">
              <v:textbox inset="0,0,0,0">
                <w:txbxContent>
                  <w:p w:rsidR="003A284B" w:rsidRDefault="007C5957">
                    <w:pPr>
                      <w:pStyle w:val="Textoindependiente"/>
                      <w:spacing w:before="12"/>
                      <w:ind w:left="40"/>
                      <w:jc w:val="left"/>
                      <w:rPr>
                        <w:rFonts w:ascii="Times New Roman"/>
                      </w:rPr>
                    </w:pPr>
                    <w:r>
                      <w:fldChar w:fldCharType="begin"/>
                    </w:r>
                    <w:r>
                      <w:rPr>
                        <w:rFonts w:ascii="Times New Roman"/>
                      </w:rPr>
                      <w:instrText xml:space="preserve"> PAGE </w:instrText>
                    </w:r>
                    <w:r>
                      <w:fldChar w:fldCharType="separate"/>
                    </w:r>
                    <w:r w:rsidR="0046604B">
                      <w:rPr>
                        <w:rFonts w:ascii="Times New Roman"/>
                        <w:noProof/>
                      </w:rPr>
                      <w:t>1</w:t>
                    </w:r>
                    <w:r>
                      <w:fldChar w:fldCharType="end"/>
                    </w:r>
                    <w:r>
                      <w:rPr>
                        <w:rFonts w:ascii="Times New Roman"/>
                      </w:rPr>
                      <w:t xml:space="preserve"> de 111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B18A2" w14:textId="77777777" w:rsidR="003A284B" w:rsidRDefault="0046604B">
    <w:pPr>
      <w:pStyle w:val="Textoindependiente"/>
      <w:spacing w:line="14" w:lineRule="auto"/>
      <w:ind w:left="0"/>
      <w:jc w:val="left"/>
      <w:rPr>
        <w:sz w:val="20"/>
      </w:rPr>
    </w:pPr>
    <w:r>
      <w:rPr>
        <w:noProof/>
        <w:lang w:val="es-MX" w:eastAsia="es-MX" w:bidi="ar-SA"/>
      </w:rPr>
      <mc:AlternateContent>
        <mc:Choice Requires="wps">
          <w:drawing>
            <wp:anchor distT="0" distB="0" distL="114300" distR="114300" simplePos="0" relativeHeight="219667456" behindDoc="1" locked="0" layoutInCell="1" allowOverlap="1" wp14:anchorId="773618EF" wp14:editId="71677A90">
              <wp:simplePos x="0" y="0"/>
              <wp:positionH relativeFrom="page">
                <wp:posOffset>3619500</wp:posOffset>
              </wp:positionH>
              <wp:positionV relativeFrom="page">
                <wp:posOffset>9466580</wp:posOffset>
              </wp:positionV>
              <wp:extent cx="53403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C51E8" w14:textId="77777777" w:rsidR="003A284B" w:rsidRDefault="007C5957">
                          <w:pPr>
                            <w:pStyle w:val="Textoindependiente"/>
                            <w:spacing w:before="12"/>
                            <w:ind w:left="20"/>
                            <w:jc w:val="left"/>
                            <w:rPr>
                              <w:rFonts w:ascii="Times New Roman"/>
                            </w:rPr>
                          </w:pPr>
                          <w:r>
                            <w:rPr>
                              <w:rFonts w:ascii="Times New Roman"/>
                            </w:rPr>
                            <w:t>110 de 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85pt;margin-top:745.4pt;width:42.05pt;height:12pt;z-index:-283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XHswIAAK8FAAAOAAAAZHJzL2Uyb0RvYy54bWysVG1vmzAQ/j5p/8Hyd8pLIA0opGpDmCZ1&#10;L1K7H+CACdbAZrYT6Kr9951NSNr0y7SND9Zhnx/f3fPcLW+GtkEHKhUTPMX+lYcR5YUoGd+l+Ntj&#10;7iwwUprwkjSC0xQ/UYVvVu/fLfsuoYGoRVNSiQCEq6TvUlxr3SWuq4qatkRdiY5yOKyEbImGX7lz&#10;S0l6QG8bN/C8udsLWXZSFFQp2M3GQ7yy+FVFC/2lqhTVqEkxxKbtKu26Nau7WpJkJ0lXs+IYBvmL&#10;KFrCODx6gsqIJmgv2RuolhVSKFHpq0K0rqgqVlCbA2TjexfZPNSkozYXKI7qTmVS/w+2+Hz4KhEr&#10;UzzDiJMWKHqkg0Z3YkCBqU7fqQScHjpw0wNsA8s2U9Xdi+K7Qlysa8J39FZK0deUlBCdb266L66O&#10;OMqAbPtPooRnyF4LCzRUsjWlg2IgQAeWnk7MmFAK2IxmoTeLMCrgyI+C0LPMuSSZLndS6Q9UtMgY&#10;KZZAvAUnh3ulTTAkmVzMW1zkrGks+Q1/tQGO4w48DVfNmQnCcvkce/FmsVmEThjMN07oZZlzm69D&#10;Z57711E2y9brzP9l3vXDpGZlSbl5ZtKVH/4Zb0eFj4o4KUuJhpUGzoSk5G67biQ6ENB1bj9bcjg5&#10;u7mvw7BFgFwuUvKhmndB7OTzxbUT5mHkxNfewvH8+C6ee2EcZvnrlO4Zp/+eEupTHEdBNGrpHPRF&#10;bp793uZGkpZpmBwNa1O8ODmRxChww0tLrSasGe0XpTDhn0sBdE9EW70aiY5i1cN2sI0RTm2wFeUT&#10;CFgKEBioFKYeGLWQPzHqYYKkWP3YE0kxaj5yaAIzbiZDTsZ2Mggv4GqKNUajudbjWNp3ku1qQB7b&#10;jItbaJSKWRGbjhqjOLYXTAWby3GCmbHz8t96nefs6jcAAAD//wMAUEsDBBQABgAIAAAAIQBaC6bR&#10;4QAAAA0BAAAPAAAAZHJzL2Rvd25yZXYueG1sTI/BTsMwEETvSPyDtUjcqB2UhDbEqSoEJyREGg4c&#10;ndhNrMbrELtt+HuWExx3ZjQ7r9wubmRnMwfrUUKyEsAMdl5b7CV8NC93a2AhKtRq9GgkfJsA2+r6&#10;qlSF9heszXkfe0YlGAolYYhxKjgP3WCcCis/GSTv4GenIp1zz/WsLlTuRn4vRM6dskgfBjWZp8F0&#10;x/3JSdh9Yv1sv97a9/pQ26bZCHzNj1Le3iy7R2DRLPEvDL/zaTpUtKn1J9SBjRKyB0EskYx0IwiC&#10;InmWJsBakrIkXQOvSv6fovoBAAD//wMAUEsBAi0AFAAGAAgAAAAhALaDOJL+AAAA4QEAABMAAAAA&#10;AAAAAAAAAAAAAAAAAFtDb250ZW50X1R5cGVzXS54bWxQSwECLQAUAAYACAAAACEAOP0h/9YAAACU&#10;AQAACwAAAAAAAAAAAAAAAAAvAQAAX3JlbHMvLnJlbHNQSwECLQAUAAYACAAAACEAQ83lx7MCAACv&#10;BQAADgAAAAAAAAAAAAAAAAAuAgAAZHJzL2Uyb0RvYy54bWxQSwECLQAUAAYACAAAACEAWgum0eEA&#10;AAANAQAADwAAAAAAAAAAAAAAAAANBQAAZHJzL2Rvd25yZXYueG1sUEsFBgAAAAAEAAQA8wAAABsG&#10;AAAAAA==&#10;" filled="f" stroked="f">
              <v:textbox inset="0,0,0,0">
                <w:txbxContent>
                  <w:p w:rsidR="003A284B" w:rsidRDefault="007C5957">
                    <w:pPr>
                      <w:pStyle w:val="Textoindependiente"/>
                      <w:spacing w:before="12"/>
                      <w:ind w:left="20"/>
                      <w:jc w:val="left"/>
                      <w:rPr>
                        <w:rFonts w:ascii="Times New Roman"/>
                      </w:rPr>
                    </w:pPr>
                    <w:r>
                      <w:rPr>
                        <w:rFonts w:ascii="Times New Roman"/>
                      </w:rPr>
                      <w:t>110 de 111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C251C" w14:textId="77777777" w:rsidR="003A284B" w:rsidRDefault="0046604B">
    <w:pPr>
      <w:pStyle w:val="Textoindependiente"/>
      <w:spacing w:line="14" w:lineRule="auto"/>
      <w:ind w:left="0"/>
      <w:jc w:val="left"/>
      <w:rPr>
        <w:sz w:val="20"/>
      </w:rPr>
    </w:pPr>
    <w:r>
      <w:rPr>
        <w:noProof/>
        <w:lang w:val="es-MX" w:eastAsia="es-MX" w:bidi="ar-SA"/>
      </w:rPr>
      <mc:AlternateContent>
        <mc:Choice Requires="wps">
          <w:drawing>
            <wp:anchor distT="0" distB="0" distL="114300" distR="114300" simplePos="0" relativeHeight="219668480" behindDoc="1" locked="0" layoutInCell="1" allowOverlap="1" wp14:anchorId="29D5DC54" wp14:editId="0C72394B">
              <wp:simplePos x="0" y="0"/>
              <wp:positionH relativeFrom="page">
                <wp:posOffset>3619500</wp:posOffset>
              </wp:positionH>
              <wp:positionV relativeFrom="page">
                <wp:posOffset>9466580</wp:posOffset>
              </wp:positionV>
              <wp:extent cx="534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4D87" w14:textId="77777777" w:rsidR="003A284B" w:rsidRDefault="007C5957">
                          <w:pPr>
                            <w:pStyle w:val="Textoindependiente"/>
                            <w:spacing w:before="12"/>
                            <w:ind w:left="20"/>
                            <w:jc w:val="left"/>
                            <w:rPr>
                              <w:rFonts w:ascii="Times New Roman"/>
                            </w:rPr>
                          </w:pPr>
                          <w:r>
                            <w:rPr>
                              <w:rFonts w:ascii="Times New Roman"/>
                            </w:rPr>
                            <w:t>111 de 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85pt;margin-top:745.4pt;width:42.05pt;height:12pt;z-index:-283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hgsQIAAK8FAAAOAAAAZHJzL2Uyb0RvYy54bWysVNtunDAQfa/Uf7D8TrgENgsKGyXLUlVK&#10;L1LSD/CCWawam9rehbTqv3dswmaTqFLVlgc0tsfHc2bOzOXV2HF0oEozKXIcngUYUVHJmoldjr/c&#10;l94SI22IqAmXgub4gWp8tXr75nLoMxrJVvKaKgQgQmdDn+PWmD7zfV21tCP6TPZUwGEjVUcMLNXO&#10;rxUZAL3jfhQEC3+Qqu6VrKjWsFtMh3jl8JuGVuZT02hqEM8xxGbcX7n/1v791SXJdor0LasewyB/&#10;EUVHmIBHj1AFMQTtFXsF1bFKSS0bc1bJzpdNwyrqOACbMHjB5q4lPXVcIDm6P6ZJ/z/Y6uPhs0Ks&#10;znGEkSAdlOiejgbdyBGFNjtDrzNwuuvBzYywDVV2THV/K6uvGgm5bonY0Wul5NBSUkN07qZ/cnXC&#10;0RZkO3yQNTxD9kY6oLFRnU0dJAMBOlTp4VgZG0oFm8l5HJwnGFVwFCZRHLjK+SSbL/dKm3dUdsga&#10;OVZQeAdODrfaAA1wnV3sW0KWjHNXfC6ebYDjtANPw1V7ZoNwtfyRBulmuVnGXhwtNl4cFIV3Xa5j&#10;b1GGF0lxXqzXRfjTvhvGWcvqmgr7zKyrMP6zuj0qfFLEUVlaclZbOBuSVrvtmit0IKDr0n22WBD8&#10;iZv/PAx3DFxeUAohmzdR6pWL5YUXl3HipRfB0gvC9CZdBHEaF+VzSrdM0H+nhIYcp0mUTFr6LbfA&#10;fa+5kaxjBiYHZ12Ol0cnklkFbkTtSmsI45N9kgob/lMqIGNzoZ1erUQnsZpxO7rGSOY22Mr6AQSs&#10;JAgMVApTD4xWqu8YDTBBcqy/7YmiGPH3AprAjpvZULOxnQ0iKriaY4PRZK7NNJb2vWK7FpCnNhPy&#10;GhqlYU7EtqOmKICBXcBUcFweJ5gdO6dr5/U0Z1e/AAAA//8DAFBLAwQUAAYACAAAACEAWgum0eEA&#10;AAANAQAADwAAAGRycy9kb3ducmV2LnhtbEyPwU7DMBBE70j8g7VI3KgdlIQ2xKkqBCckRBoOHJ3Y&#10;TazG6xC7bfh7lhMcd2Y0O6/cLm5kZzMH61FCshLADHZeW+wlfDQvd2tgISrUavRoJHybANvq+qpU&#10;hfYXrM15H3tGJRgKJWGIcSo4D91gnAorPxkk7+BnpyKdc8/1rC5U7kZ+L0TOnbJIHwY1mafBdMf9&#10;yUnYfWL9bL/e2vf6UNum2Qh8zY9S3t4su0dg0SzxLwy/82k6VLSp9SfUgY0SsgdBLJGMdCMIgiJ5&#10;libAWpKyJF0Dr0r+n6L6AQAA//8DAFBLAQItABQABgAIAAAAIQC2gziS/gAAAOEBAAATAAAAAAAA&#10;AAAAAAAAAAAAAABbQ29udGVudF9UeXBlc10ueG1sUEsBAi0AFAAGAAgAAAAhADj9If/WAAAAlAEA&#10;AAsAAAAAAAAAAAAAAAAALwEAAF9yZWxzLy5yZWxzUEsBAi0AFAAGAAgAAAAhANXGiGCxAgAArwUA&#10;AA4AAAAAAAAAAAAAAAAALgIAAGRycy9lMm9Eb2MueG1sUEsBAi0AFAAGAAgAAAAhAFoLptHhAAAA&#10;DQEAAA8AAAAAAAAAAAAAAAAACwUAAGRycy9kb3ducmV2LnhtbFBLBQYAAAAABAAEAPMAAAAZBgAA&#10;AAA=&#10;" filled="f" stroked="f">
              <v:textbox inset="0,0,0,0">
                <w:txbxContent>
                  <w:p w:rsidR="003A284B" w:rsidRDefault="007C5957">
                    <w:pPr>
                      <w:pStyle w:val="Textoindependiente"/>
                      <w:spacing w:before="12"/>
                      <w:ind w:left="20"/>
                      <w:jc w:val="left"/>
                      <w:rPr>
                        <w:rFonts w:ascii="Times New Roman"/>
                      </w:rPr>
                    </w:pPr>
                    <w:r>
                      <w:rPr>
                        <w:rFonts w:ascii="Times New Roman"/>
                      </w:rPr>
                      <w:t>111 de 111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F1BAD" w14:textId="77777777" w:rsidR="007C5957" w:rsidRDefault="007C5957">
      <w:r>
        <w:separator/>
      </w:r>
    </w:p>
  </w:footnote>
  <w:footnote w:type="continuationSeparator" w:id="0">
    <w:p w14:paraId="77F69904" w14:textId="77777777" w:rsidR="007C5957" w:rsidRDefault="007C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A068E" w14:textId="77777777" w:rsidR="003A284B" w:rsidRDefault="007C5957">
    <w:pPr>
      <w:pStyle w:val="Textoindependiente"/>
      <w:spacing w:line="14" w:lineRule="auto"/>
      <w:ind w:left="0"/>
      <w:jc w:val="left"/>
      <w:rPr>
        <w:sz w:val="20"/>
      </w:rPr>
    </w:pPr>
    <w:r>
      <w:rPr>
        <w:noProof/>
        <w:lang w:val="es-MX" w:eastAsia="es-MX" w:bidi="ar-SA"/>
      </w:rPr>
      <w:drawing>
        <wp:anchor distT="0" distB="0" distL="0" distR="0" simplePos="0" relativeHeight="219661312" behindDoc="1" locked="0" layoutInCell="1" allowOverlap="1" wp14:anchorId="2799CCBB" wp14:editId="524FDCD4">
          <wp:simplePos x="0" y="0"/>
          <wp:positionH relativeFrom="page">
            <wp:posOffset>914913</wp:posOffset>
          </wp:positionH>
          <wp:positionV relativeFrom="page">
            <wp:posOffset>459558</wp:posOffset>
          </wp:positionV>
          <wp:extent cx="686063" cy="6676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6063" cy="667693"/>
                  </a:xfrm>
                  <a:prstGeom prst="rect">
                    <a:avLst/>
                  </a:prstGeom>
                </pic:spPr>
              </pic:pic>
            </a:graphicData>
          </a:graphic>
        </wp:anchor>
      </w:drawing>
    </w:r>
    <w:r w:rsidR="0046604B">
      <w:rPr>
        <w:noProof/>
        <w:lang w:val="es-MX" w:eastAsia="es-MX" w:bidi="ar-SA"/>
      </w:rPr>
      <mc:AlternateContent>
        <mc:Choice Requires="wps">
          <w:drawing>
            <wp:anchor distT="0" distB="0" distL="114300" distR="114300" simplePos="0" relativeHeight="219662336" behindDoc="1" locked="0" layoutInCell="1" allowOverlap="1" wp14:anchorId="5CD78203" wp14:editId="52A3947D">
              <wp:simplePos x="0" y="0"/>
              <wp:positionH relativeFrom="page">
                <wp:posOffset>1739265</wp:posOffset>
              </wp:positionH>
              <wp:positionV relativeFrom="page">
                <wp:posOffset>676910</wp:posOffset>
              </wp:positionV>
              <wp:extent cx="517906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9364" id="Line 7" o:spid="_x0000_s1026" style="position:absolute;z-index:-283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95pt,53.3pt" to="54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ugHAIAAEEEAAAOAAAAZHJzL2Uyb0RvYy54bWysU8GO2jAQvVfqP1i5QxKaDR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0jGJTE&#10;HYxoxyVDc9+ZXtsCAiq5N742cpEveqfId4ukqlosjywwfL1qSEt9RvwmxW+sBvxD/1lRiMEnp0Kb&#10;Lo3pPCQ0AF3CNK73abCLQwQOn9L5MslhaGT0xbgYE7Wx7hNTHfJGGQngHIDxeWedJ4KLMcTfI9WW&#10;CxGGLSTqyyhPlnlIsEpw6p0+zJrjoRIGnbGXS/hCVeB5DPPINbbtEBdcg5CMOkkabmkZppub7TAX&#10;gw2shPQXQY3A82YNQvmxTJabxWaRTbJZvplkSV1PPm6rbJJv0/lT/aGuqjr96TmnWdFySpn0tEfR&#10;ptnfieL2fAa53WV770/8Fj00EsiO/0A6DNnPdVDIQdHr3ozDB52G4Nub8g/hcQ/248tf/wIAAP//&#10;AwBQSwMEFAAGAAgAAAAhABbVhlzfAAAADAEAAA8AAABkcnMvZG93bnJldi54bWxMj1FLwzAQx98H&#10;fodwgm9b4sQurU2HKAp7EHEbPmfN2dY2l9Jka/ftzUDQx7v/j//9Ll9PtmMnHHzjSMHtQgBDKp1p&#10;qFKw373MJTAfNBndOUIFZ/SwLq5muc6MG+kDT9tQsVhCPtMK6hD6jHNf1mi1X7geKWZfbrA6xHGo&#10;uBn0GMttx5dCJNzqhuKFWvf4VGPZbo9WwZvkz+69/SzP3+PuVcpNm642e6VurqfHB2ABp/AHw0U/&#10;qkMRnQ7uSMazTsFydZdGNAYiSYBdCCHTe2CH3xUvcv7/ieIHAAD//wMAUEsBAi0AFAAGAAgAAAAh&#10;ALaDOJL+AAAA4QEAABMAAAAAAAAAAAAAAAAAAAAAAFtDb250ZW50X1R5cGVzXS54bWxQSwECLQAU&#10;AAYACAAAACEAOP0h/9YAAACUAQAACwAAAAAAAAAAAAAAAAAvAQAAX3JlbHMvLnJlbHNQSwECLQAU&#10;AAYACAAAACEA+vTLoBwCAABBBAAADgAAAAAAAAAAAAAAAAAuAgAAZHJzL2Uyb0RvYy54bWxQSwEC&#10;LQAUAAYACAAAACEAFtWGXN8AAAAMAQAADwAAAAAAAAAAAAAAAAB2BAAAZHJzL2Rvd25yZXYueG1s&#10;UEsFBgAAAAAEAAQA8wAAAIIFAAAAAA==&#10;" strokeweight=".48pt">
              <w10:wrap anchorx="page" anchory="page"/>
            </v:line>
          </w:pict>
        </mc:Fallback>
      </mc:AlternateContent>
    </w:r>
    <w:r w:rsidR="0046604B">
      <w:rPr>
        <w:noProof/>
        <w:lang w:val="es-MX" w:eastAsia="es-MX" w:bidi="ar-SA"/>
      </w:rPr>
      <mc:AlternateContent>
        <mc:Choice Requires="wps">
          <w:drawing>
            <wp:anchor distT="0" distB="0" distL="114300" distR="114300" simplePos="0" relativeHeight="219663360" behindDoc="1" locked="0" layoutInCell="1" allowOverlap="1" wp14:anchorId="688472B9" wp14:editId="3C3211F4">
              <wp:simplePos x="0" y="0"/>
              <wp:positionH relativeFrom="page">
                <wp:posOffset>1726565</wp:posOffset>
              </wp:positionH>
              <wp:positionV relativeFrom="page">
                <wp:posOffset>525145</wp:posOffset>
              </wp:positionV>
              <wp:extent cx="5205095" cy="1492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33AE" w14:textId="77777777" w:rsidR="003A284B" w:rsidRDefault="007C5957">
                          <w:pPr>
                            <w:tabs>
                              <w:tab w:val="left" w:pos="1482"/>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PRESUPUESTO DE EGRESOS DE LA FEDERACIÓN PARA EL EJERCICIO FISCAL</w:t>
                          </w:r>
                          <w:r>
                            <w:rPr>
                              <w:rFonts w:ascii="Tahoma" w:hAnsi="Tahoma"/>
                              <w:b/>
                              <w:spacing w:val="-21"/>
                              <w:sz w:val="16"/>
                              <w:u w:val="single"/>
                            </w:rPr>
                            <w:t xml:space="preserve"> </w:t>
                          </w:r>
                          <w:r>
                            <w:rPr>
                              <w:rFonts w:ascii="Tahoma" w:hAnsi="Tahoma"/>
                              <w:b/>
                              <w:sz w:val="16"/>
                              <w:u w:val="single"/>
                            </w:rPr>
                            <w:t>2020</w:t>
                          </w:r>
                          <w:r>
                            <w:rPr>
                              <w:rFonts w:ascii="Tahoma" w:hAnsi="Tahoma"/>
                              <w:b/>
                              <w:spacing w:val="-24"/>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135.95pt;margin-top:41.35pt;width:409.85pt;height:11.75pt;z-index:-283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Y9rA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gxEkLLbqng0ZrMaC5qU7fqQSc7jpw0wNsQ5ctU9XdiuKbQlxsasL39EZK0deUlJCdb266F1dH&#10;HGVAdv1HUUIYctDCAg2VbE3poBgI0KFLD+fOmFQK2IwCL/LiCKMCzvwwDoLIhiDJdLuTSr+nokXG&#10;SLGEzlt0crxV2mRDksnFBOMiZ01ju9/wZxvgOO5AbLhqzkwWtpmPsRdvl9tl6ITBfOuEXpY5N/km&#10;dOa5v4iyd9lmk/k/TVw/TGpWlpSbMJOw/PDPGneS+CiJs7SUaFhp4ExKSu53m0aiIwFh5/Y7FeTC&#10;zX2ehi0CcHlByQ9Cbx3ETj5fLpwwDyMnXnhLx/PjdTz3wjjM8ueUbhmn/04J9SmOI+ijpfNbbp79&#10;XnMjScs0jI6GtSlenp1IYiS45aVtrSasGe2LUpj0n0oB7Z4abQVrNDqqVQ+7AVCMineifADpSgHK&#10;An3CvAOjFvIHRj3MjhSr7wciKUbNBw7yN4NmMuRk7CaD8AKuplhjNJobPQ6kQyfZvgbk8YFxcQNP&#10;pGJWvU9ZnB4WzANL4jS7zMC5/LdeTxN29QsAAP//AwBQSwMEFAAGAAgAAAAhALA5slHfAAAACwEA&#10;AA8AAABkcnMvZG93bnJldi54bWxMj7FugzAQhvdKfQfrKnVrbBhIoJgoqtqpUlVCho4GXwAFnyl2&#10;Evr2NVOy3ek+/ff9+XY2A7vg5HpLEqKVAIbUWN1TK+FQfbxsgDmvSKvBEkr4Qwfb4vEhV5m2Vyrx&#10;svctCyHkMiWh837MOHdNh0a5lR2Rwu1oJ6N8WKeW60ldQ7gZeCxEwo3qKXzo1IhvHTan/dlI2P1Q&#10;+d7/ftXf5bHsqyoV9JmcpHx+mnevwDzO/gbDoh/UoQhOtT2TdmyQEK+jNKASNvEa2AKINEqA1cuU&#10;xMCLnN93KP4BAAD//wMAUEsBAi0AFAAGAAgAAAAhALaDOJL+AAAA4QEAABMAAAAAAAAAAAAAAAAA&#10;AAAAAFtDb250ZW50X1R5cGVzXS54bWxQSwECLQAUAAYACAAAACEAOP0h/9YAAACUAQAACwAAAAAA&#10;AAAAAAAAAAAvAQAAX3JlbHMvLnJlbHNQSwECLQAUAAYACAAAACEAta52PawCAACpBQAADgAAAAAA&#10;AAAAAAAAAAAuAgAAZHJzL2Uyb0RvYy54bWxQSwECLQAUAAYACAAAACEAsDmyUd8AAAALAQAADwAA&#10;AAAAAAAAAAAAAAAGBQAAZHJzL2Rvd25yZXYueG1sUEsFBgAAAAAEAAQA8wAAABIGAAAAAA==&#10;" filled="f" stroked="f">
              <v:textbox inset="0,0,0,0">
                <w:txbxContent>
                  <w:p w:rsidR="003A284B" w:rsidRDefault="007C5957">
                    <w:pPr>
                      <w:tabs>
                        <w:tab w:val="left" w:pos="1482"/>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PRESUPUESTO DE EGRESOS DE LA FEDERACIÓN PARA EL EJERCICIO FISCAL</w:t>
                    </w:r>
                    <w:r>
                      <w:rPr>
                        <w:rFonts w:ascii="Tahoma" w:hAnsi="Tahoma"/>
                        <w:b/>
                        <w:spacing w:val="-21"/>
                        <w:sz w:val="16"/>
                        <w:u w:val="single"/>
                      </w:rPr>
                      <w:t xml:space="preserve"> </w:t>
                    </w:r>
                    <w:r>
                      <w:rPr>
                        <w:rFonts w:ascii="Tahoma" w:hAnsi="Tahoma"/>
                        <w:b/>
                        <w:sz w:val="16"/>
                        <w:u w:val="single"/>
                      </w:rPr>
                      <w:t>2020</w:t>
                    </w:r>
                    <w:r>
                      <w:rPr>
                        <w:rFonts w:ascii="Tahoma" w:hAnsi="Tahoma"/>
                        <w:b/>
                        <w:spacing w:val="-24"/>
                        <w:sz w:val="16"/>
                        <w:u w:val="single"/>
                      </w:rPr>
                      <w:t xml:space="preserve"> </w:t>
                    </w:r>
                  </w:p>
                </w:txbxContent>
              </v:textbox>
              <w10:wrap anchorx="page" anchory="page"/>
            </v:shape>
          </w:pict>
        </mc:Fallback>
      </mc:AlternateContent>
    </w:r>
    <w:r w:rsidR="0046604B">
      <w:rPr>
        <w:noProof/>
        <w:lang w:val="es-MX" w:eastAsia="es-MX" w:bidi="ar-SA"/>
      </w:rPr>
      <mc:AlternateContent>
        <mc:Choice Requires="wps">
          <w:drawing>
            <wp:anchor distT="0" distB="0" distL="114300" distR="114300" simplePos="0" relativeHeight="219664384" behindDoc="1" locked="0" layoutInCell="1" allowOverlap="1" wp14:anchorId="67E782F2" wp14:editId="37977ECB">
              <wp:simplePos x="0" y="0"/>
              <wp:positionH relativeFrom="page">
                <wp:posOffset>1726565</wp:posOffset>
              </wp:positionH>
              <wp:positionV relativeFrom="page">
                <wp:posOffset>698500</wp:posOffset>
              </wp:positionV>
              <wp:extent cx="1730375" cy="3181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4F40" w14:textId="77777777" w:rsidR="003A284B" w:rsidRDefault="007C5957">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14:paraId="63254162" w14:textId="77777777" w:rsidR="003A284B" w:rsidRDefault="007C5957">
                          <w:pPr>
                            <w:ind w:left="20"/>
                            <w:rPr>
                              <w:rFonts w:ascii="Arial Narrow" w:hAnsi="Arial Narrow"/>
                              <w:sz w:val="13"/>
                            </w:rPr>
                          </w:pPr>
                          <w:r>
                            <w:rPr>
                              <w:rFonts w:ascii="Arial Narrow" w:hAnsi="Arial Narrow"/>
                              <w:sz w:val="13"/>
                            </w:rPr>
                            <w:t>Secretaría General</w:t>
                          </w:r>
                        </w:p>
                        <w:p w14:paraId="274A459D" w14:textId="77777777" w:rsidR="003A284B" w:rsidRDefault="007C5957">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135.95pt;margin-top:55pt;width:136.25pt;height:25.05pt;z-index:-283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XWsgIAALA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mRIC206IENBt3KAS1sdfpOp+B034GbGWAbuuwy1d2dLL9pJOSmJmLPbpSSfc0IBXahvek/uTri&#10;aAuy6z9KCmHIwUgHNFSqtaWDYiBAhy49njtjqZQ25GoezFcLjEo4m4dxOHfkfJJOtzulzXsmW2SN&#10;DCvovEMnxzttLBuSTi42mJAFbxrX/UY82wDHcQdiw1V7Zlm4Zv5MgmQbb+PIi2bLrRcFee7dFJvI&#10;WxbhapHP880mD3/ZuGGU1pxSJmyYSVhh9GeNO0l8lMRZWlo2nFo4S0mr/W7TKHQkIOzCfa7mcHJx&#10;85/TcEWAXF6kFM6i4HaWeMUyXnlRES28ZBXEXhAmt8kyiJIoL56ndMcF+/eUUJ/hZDFbjGK6kH6R&#10;W+C+17mRtOUGRkfD2wzHZyeSWgluBXWtNYQ3o/2kFJb+pRTQ7qnRTrBWo6NazbAb3MtwarZi3kn6&#10;CApWEgQGMoWxB0Yt1Q+MehghGdbfD0QxjJoPAl6BnTeToSZjNxlElHA1wwaj0dyYcS4dOsX3NSCP&#10;70zIG3gpFXcivrA4vS8YCy6X0wizc+fpv/O6DNr1bwAAAP//AwBQSwMEFAAGAAgAAAAhAFNHcrbg&#10;AAAACwEAAA8AAABkcnMvZG93bnJldi54bWxMj8FOwzAQRO9I/IO1lbhRO1UINI1TVQhOSIg0HDg6&#10;sZtYjdchdtvw9ywnetyZp9mZYju7gZ3NFKxHCclSADPYem2xk/BZv94/AQtRoVaDRyPhxwTYlrc3&#10;hcq1v2BlzvvYMQrBkCsJfYxjznloe+NUWPrRIHkHPzkV6Zw6rid1oXA38JUQGXfKIn3o1Wiee9Me&#10;9ycnYfeF1Yv9fm8+qkNl63ot8C07Snm3mHcbYNHM8R+Gv/pUHUrq1PgT6sAGCavHZE0oGYmgUUQ8&#10;pGkKrCElEwnwsuDXG8pfAAAA//8DAFBLAQItABQABgAIAAAAIQC2gziS/gAAAOEBAAATAAAAAAAA&#10;AAAAAAAAAAAAAABbQ29udGVudF9UeXBlc10ueG1sUEsBAi0AFAAGAAgAAAAhADj9If/WAAAAlAEA&#10;AAsAAAAAAAAAAAAAAAAALwEAAF9yZWxzLy5yZWxzUEsBAi0AFAAGAAgAAAAhABH01dayAgAAsAUA&#10;AA4AAAAAAAAAAAAAAAAALgIAAGRycy9lMm9Eb2MueG1sUEsBAi0AFAAGAAgAAAAhAFNHcrbgAAAA&#10;CwEAAA8AAAAAAAAAAAAAAAAADAUAAGRycy9kb3ducmV2LnhtbFBLBQYAAAAABAAEAPMAAAAZBgAA&#10;AAA=&#10;" filled="f" stroked="f">
              <v:textbox inset="0,0,0,0">
                <w:txbxContent>
                  <w:p w:rsidR="003A284B" w:rsidRDefault="007C5957">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A284B" w:rsidRDefault="007C5957">
                    <w:pPr>
                      <w:ind w:left="20"/>
                      <w:rPr>
                        <w:rFonts w:ascii="Arial Narrow" w:hAnsi="Arial Narrow"/>
                        <w:sz w:val="13"/>
                      </w:rPr>
                    </w:pPr>
                    <w:r>
                      <w:rPr>
                        <w:rFonts w:ascii="Arial Narrow" w:hAnsi="Arial Narrow"/>
                        <w:sz w:val="13"/>
                      </w:rPr>
                      <w:t>Secretaría General</w:t>
                    </w:r>
                  </w:p>
                  <w:p w:rsidR="003A284B" w:rsidRDefault="007C5957">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sidR="0046604B">
      <w:rPr>
        <w:noProof/>
        <w:lang w:val="es-MX" w:eastAsia="es-MX" w:bidi="ar-SA"/>
      </w:rPr>
      <mc:AlternateContent>
        <mc:Choice Requires="wps">
          <w:drawing>
            <wp:anchor distT="0" distB="0" distL="114300" distR="114300" simplePos="0" relativeHeight="219665408" behindDoc="1" locked="0" layoutInCell="1" allowOverlap="1" wp14:anchorId="49E7F568" wp14:editId="62BE7171">
              <wp:simplePos x="0" y="0"/>
              <wp:positionH relativeFrom="page">
                <wp:posOffset>5387975</wp:posOffset>
              </wp:positionH>
              <wp:positionV relativeFrom="page">
                <wp:posOffset>701040</wp:posOffset>
              </wp:positionV>
              <wp:extent cx="1497330" cy="12446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3B1E" w14:textId="77777777" w:rsidR="003A284B" w:rsidRDefault="007C5957">
                          <w:pPr>
                            <w:spacing w:before="14"/>
                            <w:ind w:left="20"/>
                            <w:rPr>
                              <w:i/>
                              <w:sz w:val="14"/>
                            </w:rPr>
                          </w:pPr>
                          <w:r>
                            <w:rPr>
                              <w:i/>
                              <w:color w:val="171717"/>
                              <w:sz w:val="14"/>
                            </w:rPr>
                            <w:t>Nuevo Presupuesto DOF 11-12-2019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424.25pt;margin-top:55.2pt;width:117.9pt;height:9.8pt;z-index:-283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NysQ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zzAStIUWPbDBoFs5IGKr03c6AaP7DszMANfQZZep7u5k8V0jIdc1FTt2o5Tsa0ZLiC60L/1nT0cc&#10;bUG2/SdZghu6N9IBDZVqbemgGAjQoUuPp87YUArrksSLy0tQFaALI0LmrnU+TabXndLmA5MtskKK&#10;FXTeodPDnTY2GppMJtaZkDlvGtf9Rry4AMPxBnzDU6uzUbhmPsVBvFlulsQj0XzjkSDLvJt8Tbx5&#10;Hi5m2WW2XmfhL+s3JEnNy5IJ62YiVkj+rHFHio+UOFFLy4aXFs6GpNVuu24UOlAgdu4+V3PQnM38&#10;l2G4IkAur1KCcga3Uezl8+XCIzmZefEiWHpBGN/G84DEJMtfpnTHBfv3lFCf4ngWzUYynYN+lVvg&#10;vre50aTlBlZHw9sUL09GNLEU3IjStdZQ3ozys1LY8M+lgHZPjXaEtRwd2WqG7eAmI5rmYCvLR2Cw&#10;kkAw4CKsPRBqqX5i1MMKSbH+saeKYdR8FDAFdt9MgpqE7SRQUcDTFBuMRnFtxr207xTf1YA8zpmQ&#10;NzApFXcktiM1RnGcL1gLLpfjCrN75/m/szov2tVvAAAA//8DAFBLAwQUAAYACAAAACEAv5dFXuAA&#10;AAAMAQAADwAAAGRycy9kb3ducmV2LnhtbEyPwU7DMAyG70i8Q2QkbiwZK1MpTacJwQkJ0ZUDx7Tx&#10;2mqNU5psK2+Pd4Kbrf/T78/5ZnaDOOEUek8algsFAqnxtqdWw2f1epeCCNGQNYMn1PCDATbF9VVu&#10;MuvPVOJpF1vBJRQyo6GLccykDE2HzoSFH5E42/vJmcjr1Eo7mTOXu0HeK7WWzvTEFzoz4nOHzWF3&#10;dBq2X1S+9N/v9Ue5L/uqelT0tj5ofXszb59ARJzjHwwXfVaHgp1qfyQbxKAhTdIHRjlYqgTEhVBp&#10;sgJR87RSCmSRy/9PFL8AAAD//wMAUEsBAi0AFAAGAAgAAAAhALaDOJL+AAAA4QEAABMAAAAAAAAA&#10;AAAAAAAAAAAAAFtDb250ZW50X1R5cGVzXS54bWxQSwECLQAUAAYACAAAACEAOP0h/9YAAACUAQAA&#10;CwAAAAAAAAAAAAAAAAAvAQAAX3JlbHMvLnJlbHNQSwECLQAUAAYACAAAACEAq0rzcrECAACwBQAA&#10;DgAAAAAAAAAAAAAAAAAuAgAAZHJzL2Uyb0RvYy54bWxQSwECLQAUAAYACAAAACEAv5dFXuAAAAAM&#10;AQAADwAAAAAAAAAAAAAAAAALBQAAZHJzL2Rvd25yZXYueG1sUEsFBgAAAAAEAAQA8wAAABgGAAAA&#10;AA==&#10;" filled="f" stroked="f">
              <v:textbox inset="0,0,0,0">
                <w:txbxContent>
                  <w:p w:rsidR="003A284B" w:rsidRDefault="007C5957">
                    <w:pPr>
                      <w:spacing w:before="14"/>
                      <w:ind w:left="20"/>
                      <w:rPr>
                        <w:i/>
                        <w:sz w:val="14"/>
                      </w:rPr>
                    </w:pPr>
                    <w:r>
                      <w:rPr>
                        <w:i/>
                        <w:color w:val="171717"/>
                        <w:sz w:val="14"/>
                      </w:rPr>
                      <w:t>Nuevo Presupuesto DOF 11-12-2019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0C29"/>
    <w:multiLevelType w:val="hybridMultilevel"/>
    <w:tmpl w:val="5ECA0128"/>
    <w:lvl w:ilvl="0" w:tplc="DA1CE3DE">
      <w:start w:val="1"/>
      <w:numFmt w:val="lowerLetter"/>
      <w:lvlText w:val="%1)"/>
      <w:lvlJc w:val="left"/>
      <w:pPr>
        <w:ind w:left="618" w:hanging="212"/>
        <w:jc w:val="left"/>
      </w:pPr>
      <w:rPr>
        <w:rFonts w:ascii="Arial" w:eastAsia="Arial" w:hAnsi="Arial" w:cs="Arial" w:hint="default"/>
        <w:b/>
        <w:bCs/>
        <w:w w:val="99"/>
        <w:sz w:val="18"/>
        <w:szCs w:val="18"/>
        <w:lang w:val="es-ES" w:eastAsia="es-ES" w:bidi="es-ES"/>
      </w:rPr>
    </w:lvl>
    <w:lvl w:ilvl="1" w:tplc="7E9CCA24">
      <w:numFmt w:val="bullet"/>
      <w:lvlText w:val="•"/>
      <w:lvlJc w:val="left"/>
      <w:pPr>
        <w:ind w:left="1522" w:hanging="212"/>
      </w:pPr>
      <w:rPr>
        <w:rFonts w:hint="default"/>
        <w:lang w:val="es-ES" w:eastAsia="es-ES" w:bidi="es-ES"/>
      </w:rPr>
    </w:lvl>
    <w:lvl w:ilvl="2" w:tplc="469E8B38">
      <w:numFmt w:val="bullet"/>
      <w:lvlText w:val="•"/>
      <w:lvlJc w:val="left"/>
      <w:pPr>
        <w:ind w:left="2424" w:hanging="212"/>
      </w:pPr>
      <w:rPr>
        <w:rFonts w:hint="default"/>
        <w:lang w:val="es-ES" w:eastAsia="es-ES" w:bidi="es-ES"/>
      </w:rPr>
    </w:lvl>
    <w:lvl w:ilvl="3" w:tplc="4634A4E2">
      <w:numFmt w:val="bullet"/>
      <w:lvlText w:val="•"/>
      <w:lvlJc w:val="left"/>
      <w:pPr>
        <w:ind w:left="3326" w:hanging="212"/>
      </w:pPr>
      <w:rPr>
        <w:rFonts w:hint="default"/>
        <w:lang w:val="es-ES" w:eastAsia="es-ES" w:bidi="es-ES"/>
      </w:rPr>
    </w:lvl>
    <w:lvl w:ilvl="4" w:tplc="1EFC07EE">
      <w:numFmt w:val="bullet"/>
      <w:lvlText w:val="•"/>
      <w:lvlJc w:val="left"/>
      <w:pPr>
        <w:ind w:left="4228" w:hanging="212"/>
      </w:pPr>
      <w:rPr>
        <w:rFonts w:hint="default"/>
        <w:lang w:val="es-ES" w:eastAsia="es-ES" w:bidi="es-ES"/>
      </w:rPr>
    </w:lvl>
    <w:lvl w:ilvl="5" w:tplc="A8D8FCA4">
      <w:numFmt w:val="bullet"/>
      <w:lvlText w:val="•"/>
      <w:lvlJc w:val="left"/>
      <w:pPr>
        <w:ind w:left="5130" w:hanging="212"/>
      </w:pPr>
      <w:rPr>
        <w:rFonts w:hint="default"/>
        <w:lang w:val="es-ES" w:eastAsia="es-ES" w:bidi="es-ES"/>
      </w:rPr>
    </w:lvl>
    <w:lvl w:ilvl="6" w:tplc="D1E84792">
      <w:numFmt w:val="bullet"/>
      <w:lvlText w:val="•"/>
      <w:lvlJc w:val="left"/>
      <w:pPr>
        <w:ind w:left="6032" w:hanging="212"/>
      </w:pPr>
      <w:rPr>
        <w:rFonts w:hint="default"/>
        <w:lang w:val="es-ES" w:eastAsia="es-ES" w:bidi="es-ES"/>
      </w:rPr>
    </w:lvl>
    <w:lvl w:ilvl="7" w:tplc="30A0E4B8">
      <w:numFmt w:val="bullet"/>
      <w:lvlText w:val="•"/>
      <w:lvlJc w:val="left"/>
      <w:pPr>
        <w:ind w:left="6934" w:hanging="212"/>
      </w:pPr>
      <w:rPr>
        <w:rFonts w:hint="default"/>
        <w:lang w:val="es-ES" w:eastAsia="es-ES" w:bidi="es-ES"/>
      </w:rPr>
    </w:lvl>
    <w:lvl w:ilvl="8" w:tplc="2AB84DE4">
      <w:numFmt w:val="bullet"/>
      <w:lvlText w:val="•"/>
      <w:lvlJc w:val="left"/>
      <w:pPr>
        <w:ind w:left="7836" w:hanging="212"/>
      </w:pPr>
      <w:rPr>
        <w:rFonts w:hint="default"/>
        <w:lang w:val="es-ES" w:eastAsia="es-ES" w:bidi="es-ES"/>
      </w:rPr>
    </w:lvl>
  </w:abstractNum>
  <w:abstractNum w:abstractNumId="1" w15:restartNumberingAfterBreak="0">
    <w:nsid w:val="04153A10"/>
    <w:multiLevelType w:val="multilevel"/>
    <w:tmpl w:val="FCEA2370"/>
    <w:lvl w:ilvl="0">
      <w:start w:val="6"/>
      <w:numFmt w:val="decimal"/>
      <w:lvlText w:val="%1"/>
      <w:lvlJc w:val="left"/>
      <w:pPr>
        <w:ind w:left="834" w:hanging="293"/>
        <w:jc w:val="left"/>
      </w:pPr>
      <w:rPr>
        <w:rFonts w:hint="default"/>
        <w:lang w:val="es-ES" w:eastAsia="es-ES" w:bidi="es-ES"/>
      </w:rPr>
    </w:lvl>
    <w:lvl w:ilvl="1">
      <w:start w:val="1"/>
      <w:numFmt w:val="upperLetter"/>
      <w:lvlText w:val="%1.%2."/>
      <w:lvlJc w:val="left"/>
      <w:pPr>
        <w:ind w:left="834" w:hanging="293"/>
        <w:jc w:val="left"/>
      </w:pPr>
      <w:rPr>
        <w:rFonts w:ascii="Arial" w:eastAsia="Arial" w:hAnsi="Arial" w:cs="Arial" w:hint="default"/>
        <w:b/>
        <w:bCs/>
        <w:spacing w:val="-3"/>
        <w:w w:val="99"/>
        <w:sz w:val="14"/>
        <w:szCs w:val="14"/>
        <w:lang w:val="es-ES" w:eastAsia="es-ES" w:bidi="es-ES"/>
      </w:rPr>
    </w:lvl>
    <w:lvl w:ilvl="2">
      <w:numFmt w:val="bullet"/>
      <w:lvlText w:val="•"/>
      <w:lvlJc w:val="left"/>
      <w:pPr>
        <w:ind w:left="2600" w:hanging="293"/>
      </w:pPr>
      <w:rPr>
        <w:rFonts w:hint="default"/>
        <w:lang w:val="es-ES" w:eastAsia="es-ES" w:bidi="es-ES"/>
      </w:rPr>
    </w:lvl>
    <w:lvl w:ilvl="3">
      <w:numFmt w:val="bullet"/>
      <w:lvlText w:val="•"/>
      <w:lvlJc w:val="left"/>
      <w:pPr>
        <w:ind w:left="3480" w:hanging="293"/>
      </w:pPr>
      <w:rPr>
        <w:rFonts w:hint="default"/>
        <w:lang w:val="es-ES" w:eastAsia="es-ES" w:bidi="es-ES"/>
      </w:rPr>
    </w:lvl>
    <w:lvl w:ilvl="4">
      <w:numFmt w:val="bullet"/>
      <w:lvlText w:val="•"/>
      <w:lvlJc w:val="left"/>
      <w:pPr>
        <w:ind w:left="4360" w:hanging="293"/>
      </w:pPr>
      <w:rPr>
        <w:rFonts w:hint="default"/>
        <w:lang w:val="es-ES" w:eastAsia="es-ES" w:bidi="es-ES"/>
      </w:rPr>
    </w:lvl>
    <w:lvl w:ilvl="5">
      <w:numFmt w:val="bullet"/>
      <w:lvlText w:val="•"/>
      <w:lvlJc w:val="left"/>
      <w:pPr>
        <w:ind w:left="5240" w:hanging="293"/>
      </w:pPr>
      <w:rPr>
        <w:rFonts w:hint="default"/>
        <w:lang w:val="es-ES" w:eastAsia="es-ES" w:bidi="es-ES"/>
      </w:rPr>
    </w:lvl>
    <w:lvl w:ilvl="6">
      <w:numFmt w:val="bullet"/>
      <w:lvlText w:val="•"/>
      <w:lvlJc w:val="left"/>
      <w:pPr>
        <w:ind w:left="6120" w:hanging="293"/>
      </w:pPr>
      <w:rPr>
        <w:rFonts w:hint="default"/>
        <w:lang w:val="es-ES" w:eastAsia="es-ES" w:bidi="es-ES"/>
      </w:rPr>
    </w:lvl>
    <w:lvl w:ilvl="7">
      <w:numFmt w:val="bullet"/>
      <w:lvlText w:val="•"/>
      <w:lvlJc w:val="left"/>
      <w:pPr>
        <w:ind w:left="7000" w:hanging="293"/>
      </w:pPr>
      <w:rPr>
        <w:rFonts w:hint="default"/>
        <w:lang w:val="es-ES" w:eastAsia="es-ES" w:bidi="es-ES"/>
      </w:rPr>
    </w:lvl>
    <w:lvl w:ilvl="8">
      <w:numFmt w:val="bullet"/>
      <w:lvlText w:val="•"/>
      <w:lvlJc w:val="left"/>
      <w:pPr>
        <w:ind w:left="7880" w:hanging="293"/>
      </w:pPr>
      <w:rPr>
        <w:rFonts w:hint="default"/>
        <w:lang w:val="es-ES" w:eastAsia="es-ES" w:bidi="es-ES"/>
      </w:rPr>
    </w:lvl>
  </w:abstractNum>
  <w:abstractNum w:abstractNumId="2" w15:restartNumberingAfterBreak="0">
    <w:nsid w:val="07CB17BC"/>
    <w:multiLevelType w:val="hybridMultilevel"/>
    <w:tmpl w:val="7C7E94A0"/>
    <w:lvl w:ilvl="0" w:tplc="2F22B5B4">
      <w:start w:val="1"/>
      <w:numFmt w:val="upperRoman"/>
      <w:lvlText w:val="%1."/>
      <w:lvlJc w:val="left"/>
      <w:pPr>
        <w:ind w:left="118" w:hanging="180"/>
        <w:jc w:val="left"/>
      </w:pPr>
      <w:rPr>
        <w:rFonts w:ascii="Arial" w:eastAsia="Arial" w:hAnsi="Arial" w:cs="Arial" w:hint="default"/>
        <w:b/>
        <w:bCs/>
        <w:spacing w:val="-21"/>
        <w:w w:val="99"/>
        <w:sz w:val="18"/>
        <w:szCs w:val="18"/>
        <w:lang w:val="es-ES" w:eastAsia="es-ES" w:bidi="es-ES"/>
      </w:rPr>
    </w:lvl>
    <w:lvl w:ilvl="1" w:tplc="4D8A0474">
      <w:numFmt w:val="bullet"/>
      <w:lvlText w:val="•"/>
      <w:lvlJc w:val="left"/>
      <w:pPr>
        <w:ind w:left="1072" w:hanging="180"/>
      </w:pPr>
      <w:rPr>
        <w:rFonts w:hint="default"/>
        <w:lang w:val="es-ES" w:eastAsia="es-ES" w:bidi="es-ES"/>
      </w:rPr>
    </w:lvl>
    <w:lvl w:ilvl="2" w:tplc="291EB438">
      <w:numFmt w:val="bullet"/>
      <w:lvlText w:val="•"/>
      <w:lvlJc w:val="left"/>
      <w:pPr>
        <w:ind w:left="2024" w:hanging="180"/>
      </w:pPr>
      <w:rPr>
        <w:rFonts w:hint="default"/>
        <w:lang w:val="es-ES" w:eastAsia="es-ES" w:bidi="es-ES"/>
      </w:rPr>
    </w:lvl>
    <w:lvl w:ilvl="3" w:tplc="378C5A36">
      <w:numFmt w:val="bullet"/>
      <w:lvlText w:val="•"/>
      <w:lvlJc w:val="left"/>
      <w:pPr>
        <w:ind w:left="2976" w:hanging="180"/>
      </w:pPr>
      <w:rPr>
        <w:rFonts w:hint="default"/>
        <w:lang w:val="es-ES" w:eastAsia="es-ES" w:bidi="es-ES"/>
      </w:rPr>
    </w:lvl>
    <w:lvl w:ilvl="4" w:tplc="3166A0C4">
      <w:numFmt w:val="bullet"/>
      <w:lvlText w:val="•"/>
      <w:lvlJc w:val="left"/>
      <w:pPr>
        <w:ind w:left="3928" w:hanging="180"/>
      </w:pPr>
      <w:rPr>
        <w:rFonts w:hint="default"/>
        <w:lang w:val="es-ES" w:eastAsia="es-ES" w:bidi="es-ES"/>
      </w:rPr>
    </w:lvl>
    <w:lvl w:ilvl="5" w:tplc="13B08D2C">
      <w:numFmt w:val="bullet"/>
      <w:lvlText w:val="•"/>
      <w:lvlJc w:val="left"/>
      <w:pPr>
        <w:ind w:left="4880" w:hanging="180"/>
      </w:pPr>
      <w:rPr>
        <w:rFonts w:hint="default"/>
        <w:lang w:val="es-ES" w:eastAsia="es-ES" w:bidi="es-ES"/>
      </w:rPr>
    </w:lvl>
    <w:lvl w:ilvl="6" w:tplc="709A4B46">
      <w:numFmt w:val="bullet"/>
      <w:lvlText w:val="•"/>
      <w:lvlJc w:val="left"/>
      <w:pPr>
        <w:ind w:left="5832" w:hanging="180"/>
      </w:pPr>
      <w:rPr>
        <w:rFonts w:hint="default"/>
        <w:lang w:val="es-ES" w:eastAsia="es-ES" w:bidi="es-ES"/>
      </w:rPr>
    </w:lvl>
    <w:lvl w:ilvl="7" w:tplc="484888F4">
      <w:numFmt w:val="bullet"/>
      <w:lvlText w:val="•"/>
      <w:lvlJc w:val="left"/>
      <w:pPr>
        <w:ind w:left="6784" w:hanging="180"/>
      </w:pPr>
      <w:rPr>
        <w:rFonts w:hint="default"/>
        <w:lang w:val="es-ES" w:eastAsia="es-ES" w:bidi="es-ES"/>
      </w:rPr>
    </w:lvl>
    <w:lvl w:ilvl="8" w:tplc="918C3D8E">
      <w:numFmt w:val="bullet"/>
      <w:lvlText w:val="•"/>
      <w:lvlJc w:val="left"/>
      <w:pPr>
        <w:ind w:left="7736" w:hanging="180"/>
      </w:pPr>
      <w:rPr>
        <w:rFonts w:hint="default"/>
        <w:lang w:val="es-ES" w:eastAsia="es-ES" w:bidi="es-ES"/>
      </w:rPr>
    </w:lvl>
  </w:abstractNum>
  <w:abstractNum w:abstractNumId="3" w15:restartNumberingAfterBreak="0">
    <w:nsid w:val="09AA751F"/>
    <w:multiLevelType w:val="hybridMultilevel"/>
    <w:tmpl w:val="0E88BB6A"/>
    <w:lvl w:ilvl="0" w:tplc="61D6C318">
      <w:start w:val="1"/>
      <w:numFmt w:val="decimal"/>
      <w:lvlText w:val="(%1)"/>
      <w:lvlJc w:val="left"/>
      <w:pPr>
        <w:ind w:left="718" w:hanging="209"/>
        <w:jc w:val="left"/>
      </w:pPr>
      <w:rPr>
        <w:rFonts w:ascii="Arial" w:eastAsia="Arial" w:hAnsi="Arial" w:cs="Arial" w:hint="default"/>
        <w:spacing w:val="-1"/>
        <w:w w:val="99"/>
        <w:sz w:val="14"/>
        <w:szCs w:val="14"/>
        <w:lang w:val="es-ES" w:eastAsia="es-ES" w:bidi="es-ES"/>
      </w:rPr>
    </w:lvl>
    <w:lvl w:ilvl="1" w:tplc="E488EF90">
      <w:numFmt w:val="bullet"/>
      <w:lvlText w:val="•"/>
      <w:lvlJc w:val="left"/>
      <w:pPr>
        <w:ind w:left="1612" w:hanging="209"/>
      </w:pPr>
      <w:rPr>
        <w:rFonts w:hint="default"/>
        <w:lang w:val="es-ES" w:eastAsia="es-ES" w:bidi="es-ES"/>
      </w:rPr>
    </w:lvl>
    <w:lvl w:ilvl="2" w:tplc="E6806362">
      <w:numFmt w:val="bullet"/>
      <w:lvlText w:val="•"/>
      <w:lvlJc w:val="left"/>
      <w:pPr>
        <w:ind w:left="2504" w:hanging="209"/>
      </w:pPr>
      <w:rPr>
        <w:rFonts w:hint="default"/>
        <w:lang w:val="es-ES" w:eastAsia="es-ES" w:bidi="es-ES"/>
      </w:rPr>
    </w:lvl>
    <w:lvl w:ilvl="3" w:tplc="20F82EEC">
      <w:numFmt w:val="bullet"/>
      <w:lvlText w:val="•"/>
      <w:lvlJc w:val="left"/>
      <w:pPr>
        <w:ind w:left="3396" w:hanging="209"/>
      </w:pPr>
      <w:rPr>
        <w:rFonts w:hint="default"/>
        <w:lang w:val="es-ES" w:eastAsia="es-ES" w:bidi="es-ES"/>
      </w:rPr>
    </w:lvl>
    <w:lvl w:ilvl="4" w:tplc="61F8EB34">
      <w:numFmt w:val="bullet"/>
      <w:lvlText w:val="•"/>
      <w:lvlJc w:val="left"/>
      <w:pPr>
        <w:ind w:left="4288" w:hanging="209"/>
      </w:pPr>
      <w:rPr>
        <w:rFonts w:hint="default"/>
        <w:lang w:val="es-ES" w:eastAsia="es-ES" w:bidi="es-ES"/>
      </w:rPr>
    </w:lvl>
    <w:lvl w:ilvl="5" w:tplc="D3B4623C">
      <w:numFmt w:val="bullet"/>
      <w:lvlText w:val="•"/>
      <w:lvlJc w:val="left"/>
      <w:pPr>
        <w:ind w:left="5180" w:hanging="209"/>
      </w:pPr>
      <w:rPr>
        <w:rFonts w:hint="default"/>
        <w:lang w:val="es-ES" w:eastAsia="es-ES" w:bidi="es-ES"/>
      </w:rPr>
    </w:lvl>
    <w:lvl w:ilvl="6" w:tplc="07A835E2">
      <w:numFmt w:val="bullet"/>
      <w:lvlText w:val="•"/>
      <w:lvlJc w:val="left"/>
      <w:pPr>
        <w:ind w:left="6072" w:hanging="209"/>
      </w:pPr>
      <w:rPr>
        <w:rFonts w:hint="default"/>
        <w:lang w:val="es-ES" w:eastAsia="es-ES" w:bidi="es-ES"/>
      </w:rPr>
    </w:lvl>
    <w:lvl w:ilvl="7" w:tplc="95AC6072">
      <w:numFmt w:val="bullet"/>
      <w:lvlText w:val="•"/>
      <w:lvlJc w:val="left"/>
      <w:pPr>
        <w:ind w:left="6964" w:hanging="209"/>
      </w:pPr>
      <w:rPr>
        <w:rFonts w:hint="default"/>
        <w:lang w:val="es-ES" w:eastAsia="es-ES" w:bidi="es-ES"/>
      </w:rPr>
    </w:lvl>
    <w:lvl w:ilvl="8" w:tplc="7DA21B78">
      <w:numFmt w:val="bullet"/>
      <w:lvlText w:val="•"/>
      <w:lvlJc w:val="left"/>
      <w:pPr>
        <w:ind w:left="7856" w:hanging="209"/>
      </w:pPr>
      <w:rPr>
        <w:rFonts w:hint="default"/>
        <w:lang w:val="es-ES" w:eastAsia="es-ES" w:bidi="es-ES"/>
      </w:rPr>
    </w:lvl>
  </w:abstractNum>
  <w:abstractNum w:abstractNumId="4" w15:restartNumberingAfterBreak="0">
    <w:nsid w:val="0AEC419E"/>
    <w:multiLevelType w:val="hybridMultilevel"/>
    <w:tmpl w:val="27E04AD6"/>
    <w:lvl w:ilvl="0" w:tplc="712E4E40">
      <w:start w:val="1"/>
      <w:numFmt w:val="upperRoman"/>
      <w:lvlText w:val="%1."/>
      <w:lvlJc w:val="left"/>
      <w:pPr>
        <w:ind w:left="558" w:hanging="152"/>
        <w:jc w:val="left"/>
      </w:pPr>
      <w:rPr>
        <w:rFonts w:ascii="Arial" w:eastAsia="Arial" w:hAnsi="Arial" w:cs="Arial" w:hint="default"/>
        <w:b/>
        <w:bCs/>
        <w:spacing w:val="-3"/>
        <w:w w:val="99"/>
        <w:sz w:val="18"/>
        <w:szCs w:val="18"/>
        <w:lang w:val="es-ES" w:eastAsia="es-ES" w:bidi="es-ES"/>
      </w:rPr>
    </w:lvl>
    <w:lvl w:ilvl="1" w:tplc="617C33BC">
      <w:numFmt w:val="bullet"/>
      <w:lvlText w:val="•"/>
      <w:lvlJc w:val="left"/>
      <w:pPr>
        <w:ind w:left="1468" w:hanging="152"/>
      </w:pPr>
      <w:rPr>
        <w:rFonts w:hint="default"/>
        <w:lang w:val="es-ES" w:eastAsia="es-ES" w:bidi="es-ES"/>
      </w:rPr>
    </w:lvl>
    <w:lvl w:ilvl="2" w:tplc="1C8A1A8E">
      <w:numFmt w:val="bullet"/>
      <w:lvlText w:val="•"/>
      <w:lvlJc w:val="left"/>
      <w:pPr>
        <w:ind w:left="2376" w:hanging="152"/>
      </w:pPr>
      <w:rPr>
        <w:rFonts w:hint="default"/>
        <w:lang w:val="es-ES" w:eastAsia="es-ES" w:bidi="es-ES"/>
      </w:rPr>
    </w:lvl>
    <w:lvl w:ilvl="3" w:tplc="20D01262">
      <w:numFmt w:val="bullet"/>
      <w:lvlText w:val="•"/>
      <w:lvlJc w:val="left"/>
      <w:pPr>
        <w:ind w:left="3284" w:hanging="152"/>
      </w:pPr>
      <w:rPr>
        <w:rFonts w:hint="default"/>
        <w:lang w:val="es-ES" w:eastAsia="es-ES" w:bidi="es-ES"/>
      </w:rPr>
    </w:lvl>
    <w:lvl w:ilvl="4" w:tplc="9A22B5B2">
      <w:numFmt w:val="bullet"/>
      <w:lvlText w:val="•"/>
      <w:lvlJc w:val="left"/>
      <w:pPr>
        <w:ind w:left="4192" w:hanging="152"/>
      </w:pPr>
      <w:rPr>
        <w:rFonts w:hint="default"/>
        <w:lang w:val="es-ES" w:eastAsia="es-ES" w:bidi="es-ES"/>
      </w:rPr>
    </w:lvl>
    <w:lvl w:ilvl="5" w:tplc="0158FC4C">
      <w:numFmt w:val="bullet"/>
      <w:lvlText w:val="•"/>
      <w:lvlJc w:val="left"/>
      <w:pPr>
        <w:ind w:left="5100" w:hanging="152"/>
      </w:pPr>
      <w:rPr>
        <w:rFonts w:hint="default"/>
        <w:lang w:val="es-ES" w:eastAsia="es-ES" w:bidi="es-ES"/>
      </w:rPr>
    </w:lvl>
    <w:lvl w:ilvl="6" w:tplc="83F6D6BA">
      <w:numFmt w:val="bullet"/>
      <w:lvlText w:val="•"/>
      <w:lvlJc w:val="left"/>
      <w:pPr>
        <w:ind w:left="6008" w:hanging="152"/>
      </w:pPr>
      <w:rPr>
        <w:rFonts w:hint="default"/>
        <w:lang w:val="es-ES" w:eastAsia="es-ES" w:bidi="es-ES"/>
      </w:rPr>
    </w:lvl>
    <w:lvl w:ilvl="7" w:tplc="172A1C1E">
      <w:numFmt w:val="bullet"/>
      <w:lvlText w:val="•"/>
      <w:lvlJc w:val="left"/>
      <w:pPr>
        <w:ind w:left="6916" w:hanging="152"/>
      </w:pPr>
      <w:rPr>
        <w:rFonts w:hint="default"/>
        <w:lang w:val="es-ES" w:eastAsia="es-ES" w:bidi="es-ES"/>
      </w:rPr>
    </w:lvl>
    <w:lvl w:ilvl="8" w:tplc="020A7168">
      <w:numFmt w:val="bullet"/>
      <w:lvlText w:val="•"/>
      <w:lvlJc w:val="left"/>
      <w:pPr>
        <w:ind w:left="7824" w:hanging="152"/>
      </w:pPr>
      <w:rPr>
        <w:rFonts w:hint="default"/>
        <w:lang w:val="es-ES" w:eastAsia="es-ES" w:bidi="es-ES"/>
      </w:rPr>
    </w:lvl>
  </w:abstractNum>
  <w:abstractNum w:abstractNumId="5" w15:restartNumberingAfterBreak="0">
    <w:nsid w:val="10640496"/>
    <w:multiLevelType w:val="hybridMultilevel"/>
    <w:tmpl w:val="4D60CE2A"/>
    <w:lvl w:ilvl="0" w:tplc="A2C03D56">
      <w:start w:val="1"/>
      <w:numFmt w:val="upperRoman"/>
      <w:lvlText w:val="%1."/>
      <w:lvlJc w:val="left"/>
      <w:pPr>
        <w:ind w:left="118" w:hanging="166"/>
        <w:jc w:val="left"/>
      </w:pPr>
      <w:rPr>
        <w:rFonts w:ascii="Arial" w:eastAsia="Arial" w:hAnsi="Arial" w:cs="Arial" w:hint="default"/>
        <w:b/>
        <w:bCs/>
        <w:w w:val="100"/>
        <w:sz w:val="18"/>
        <w:szCs w:val="18"/>
        <w:lang w:val="es-ES" w:eastAsia="es-ES" w:bidi="es-ES"/>
      </w:rPr>
    </w:lvl>
    <w:lvl w:ilvl="1" w:tplc="6CEC3904">
      <w:numFmt w:val="bullet"/>
      <w:lvlText w:val="•"/>
      <w:lvlJc w:val="left"/>
      <w:pPr>
        <w:ind w:left="1072" w:hanging="166"/>
      </w:pPr>
      <w:rPr>
        <w:rFonts w:hint="default"/>
        <w:lang w:val="es-ES" w:eastAsia="es-ES" w:bidi="es-ES"/>
      </w:rPr>
    </w:lvl>
    <w:lvl w:ilvl="2" w:tplc="A6DE0384">
      <w:numFmt w:val="bullet"/>
      <w:lvlText w:val="•"/>
      <w:lvlJc w:val="left"/>
      <w:pPr>
        <w:ind w:left="2024" w:hanging="166"/>
      </w:pPr>
      <w:rPr>
        <w:rFonts w:hint="default"/>
        <w:lang w:val="es-ES" w:eastAsia="es-ES" w:bidi="es-ES"/>
      </w:rPr>
    </w:lvl>
    <w:lvl w:ilvl="3" w:tplc="2F7AD138">
      <w:numFmt w:val="bullet"/>
      <w:lvlText w:val="•"/>
      <w:lvlJc w:val="left"/>
      <w:pPr>
        <w:ind w:left="2976" w:hanging="166"/>
      </w:pPr>
      <w:rPr>
        <w:rFonts w:hint="default"/>
        <w:lang w:val="es-ES" w:eastAsia="es-ES" w:bidi="es-ES"/>
      </w:rPr>
    </w:lvl>
    <w:lvl w:ilvl="4" w:tplc="E64CA1C6">
      <w:numFmt w:val="bullet"/>
      <w:lvlText w:val="•"/>
      <w:lvlJc w:val="left"/>
      <w:pPr>
        <w:ind w:left="3928" w:hanging="166"/>
      </w:pPr>
      <w:rPr>
        <w:rFonts w:hint="default"/>
        <w:lang w:val="es-ES" w:eastAsia="es-ES" w:bidi="es-ES"/>
      </w:rPr>
    </w:lvl>
    <w:lvl w:ilvl="5" w:tplc="C35C125E">
      <w:numFmt w:val="bullet"/>
      <w:lvlText w:val="•"/>
      <w:lvlJc w:val="left"/>
      <w:pPr>
        <w:ind w:left="4880" w:hanging="166"/>
      </w:pPr>
      <w:rPr>
        <w:rFonts w:hint="default"/>
        <w:lang w:val="es-ES" w:eastAsia="es-ES" w:bidi="es-ES"/>
      </w:rPr>
    </w:lvl>
    <w:lvl w:ilvl="6" w:tplc="FF448B86">
      <w:numFmt w:val="bullet"/>
      <w:lvlText w:val="•"/>
      <w:lvlJc w:val="left"/>
      <w:pPr>
        <w:ind w:left="5832" w:hanging="166"/>
      </w:pPr>
      <w:rPr>
        <w:rFonts w:hint="default"/>
        <w:lang w:val="es-ES" w:eastAsia="es-ES" w:bidi="es-ES"/>
      </w:rPr>
    </w:lvl>
    <w:lvl w:ilvl="7" w:tplc="3A809EF2">
      <w:numFmt w:val="bullet"/>
      <w:lvlText w:val="•"/>
      <w:lvlJc w:val="left"/>
      <w:pPr>
        <w:ind w:left="6784" w:hanging="166"/>
      </w:pPr>
      <w:rPr>
        <w:rFonts w:hint="default"/>
        <w:lang w:val="es-ES" w:eastAsia="es-ES" w:bidi="es-ES"/>
      </w:rPr>
    </w:lvl>
    <w:lvl w:ilvl="8" w:tplc="302C5C60">
      <w:numFmt w:val="bullet"/>
      <w:lvlText w:val="•"/>
      <w:lvlJc w:val="left"/>
      <w:pPr>
        <w:ind w:left="7736" w:hanging="166"/>
      </w:pPr>
      <w:rPr>
        <w:rFonts w:hint="default"/>
        <w:lang w:val="es-ES" w:eastAsia="es-ES" w:bidi="es-ES"/>
      </w:rPr>
    </w:lvl>
  </w:abstractNum>
  <w:abstractNum w:abstractNumId="6" w15:restartNumberingAfterBreak="0">
    <w:nsid w:val="117F5CF2"/>
    <w:multiLevelType w:val="hybridMultilevel"/>
    <w:tmpl w:val="15D0502C"/>
    <w:lvl w:ilvl="0" w:tplc="086EA84E">
      <w:start w:val="1"/>
      <w:numFmt w:val="upperRoman"/>
      <w:lvlText w:val="%1."/>
      <w:lvlJc w:val="left"/>
      <w:pPr>
        <w:ind w:left="118" w:hanging="171"/>
        <w:jc w:val="left"/>
      </w:pPr>
      <w:rPr>
        <w:rFonts w:ascii="Arial" w:eastAsia="Arial" w:hAnsi="Arial" w:cs="Arial" w:hint="default"/>
        <w:b/>
        <w:bCs/>
        <w:w w:val="100"/>
        <w:sz w:val="18"/>
        <w:szCs w:val="18"/>
        <w:lang w:val="es-ES" w:eastAsia="es-ES" w:bidi="es-ES"/>
      </w:rPr>
    </w:lvl>
    <w:lvl w:ilvl="1" w:tplc="6CD82928">
      <w:numFmt w:val="bullet"/>
      <w:lvlText w:val="•"/>
      <w:lvlJc w:val="left"/>
      <w:pPr>
        <w:ind w:left="1072" w:hanging="171"/>
      </w:pPr>
      <w:rPr>
        <w:rFonts w:hint="default"/>
        <w:lang w:val="es-ES" w:eastAsia="es-ES" w:bidi="es-ES"/>
      </w:rPr>
    </w:lvl>
    <w:lvl w:ilvl="2" w:tplc="679055EE">
      <w:numFmt w:val="bullet"/>
      <w:lvlText w:val="•"/>
      <w:lvlJc w:val="left"/>
      <w:pPr>
        <w:ind w:left="2024" w:hanging="171"/>
      </w:pPr>
      <w:rPr>
        <w:rFonts w:hint="default"/>
        <w:lang w:val="es-ES" w:eastAsia="es-ES" w:bidi="es-ES"/>
      </w:rPr>
    </w:lvl>
    <w:lvl w:ilvl="3" w:tplc="0116293A">
      <w:numFmt w:val="bullet"/>
      <w:lvlText w:val="•"/>
      <w:lvlJc w:val="left"/>
      <w:pPr>
        <w:ind w:left="2976" w:hanging="171"/>
      </w:pPr>
      <w:rPr>
        <w:rFonts w:hint="default"/>
        <w:lang w:val="es-ES" w:eastAsia="es-ES" w:bidi="es-ES"/>
      </w:rPr>
    </w:lvl>
    <w:lvl w:ilvl="4" w:tplc="E91C62FC">
      <w:numFmt w:val="bullet"/>
      <w:lvlText w:val="•"/>
      <w:lvlJc w:val="left"/>
      <w:pPr>
        <w:ind w:left="3928" w:hanging="171"/>
      </w:pPr>
      <w:rPr>
        <w:rFonts w:hint="default"/>
        <w:lang w:val="es-ES" w:eastAsia="es-ES" w:bidi="es-ES"/>
      </w:rPr>
    </w:lvl>
    <w:lvl w:ilvl="5" w:tplc="D826C89C">
      <w:numFmt w:val="bullet"/>
      <w:lvlText w:val="•"/>
      <w:lvlJc w:val="left"/>
      <w:pPr>
        <w:ind w:left="4880" w:hanging="171"/>
      </w:pPr>
      <w:rPr>
        <w:rFonts w:hint="default"/>
        <w:lang w:val="es-ES" w:eastAsia="es-ES" w:bidi="es-ES"/>
      </w:rPr>
    </w:lvl>
    <w:lvl w:ilvl="6" w:tplc="9D2C166C">
      <w:numFmt w:val="bullet"/>
      <w:lvlText w:val="•"/>
      <w:lvlJc w:val="left"/>
      <w:pPr>
        <w:ind w:left="5832" w:hanging="171"/>
      </w:pPr>
      <w:rPr>
        <w:rFonts w:hint="default"/>
        <w:lang w:val="es-ES" w:eastAsia="es-ES" w:bidi="es-ES"/>
      </w:rPr>
    </w:lvl>
    <w:lvl w:ilvl="7" w:tplc="AF06F3A4">
      <w:numFmt w:val="bullet"/>
      <w:lvlText w:val="•"/>
      <w:lvlJc w:val="left"/>
      <w:pPr>
        <w:ind w:left="6784" w:hanging="171"/>
      </w:pPr>
      <w:rPr>
        <w:rFonts w:hint="default"/>
        <w:lang w:val="es-ES" w:eastAsia="es-ES" w:bidi="es-ES"/>
      </w:rPr>
    </w:lvl>
    <w:lvl w:ilvl="8" w:tplc="7ABABF5E">
      <w:numFmt w:val="bullet"/>
      <w:lvlText w:val="•"/>
      <w:lvlJc w:val="left"/>
      <w:pPr>
        <w:ind w:left="7736" w:hanging="171"/>
      </w:pPr>
      <w:rPr>
        <w:rFonts w:hint="default"/>
        <w:lang w:val="es-ES" w:eastAsia="es-ES" w:bidi="es-ES"/>
      </w:rPr>
    </w:lvl>
  </w:abstractNum>
  <w:abstractNum w:abstractNumId="7" w15:restartNumberingAfterBreak="0">
    <w:nsid w:val="18C9004C"/>
    <w:multiLevelType w:val="hybridMultilevel"/>
    <w:tmpl w:val="21F2B760"/>
    <w:lvl w:ilvl="0" w:tplc="5CC6A6C8">
      <w:start w:val="1"/>
      <w:numFmt w:val="upperRoman"/>
      <w:lvlText w:val="%1."/>
      <w:lvlJc w:val="left"/>
      <w:pPr>
        <w:ind w:left="118" w:hanging="190"/>
        <w:jc w:val="left"/>
      </w:pPr>
      <w:rPr>
        <w:rFonts w:ascii="Arial" w:eastAsia="Arial" w:hAnsi="Arial" w:cs="Arial" w:hint="default"/>
        <w:b/>
        <w:bCs/>
        <w:spacing w:val="-14"/>
        <w:w w:val="99"/>
        <w:sz w:val="18"/>
        <w:szCs w:val="18"/>
        <w:lang w:val="es-ES" w:eastAsia="es-ES" w:bidi="es-ES"/>
      </w:rPr>
    </w:lvl>
    <w:lvl w:ilvl="1" w:tplc="CF184AFE">
      <w:numFmt w:val="bullet"/>
      <w:lvlText w:val="•"/>
      <w:lvlJc w:val="left"/>
      <w:pPr>
        <w:ind w:left="1072" w:hanging="190"/>
      </w:pPr>
      <w:rPr>
        <w:rFonts w:hint="default"/>
        <w:lang w:val="es-ES" w:eastAsia="es-ES" w:bidi="es-ES"/>
      </w:rPr>
    </w:lvl>
    <w:lvl w:ilvl="2" w:tplc="67D4A0AC">
      <w:numFmt w:val="bullet"/>
      <w:lvlText w:val="•"/>
      <w:lvlJc w:val="left"/>
      <w:pPr>
        <w:ind w:left="2024" w:hanging="190"/>
      </w:pPr>
      <w:rPr>
        <w:rFonts w:hint="default"/>
        <w:lang w:val="es-ES" w:eastAsia="es-ES" w:bidi="es-ES"/>
      </w:rPr>
    </w:lvl>
    <w:lvl w:ilvl="3" w:tplc="4D6CB8CE">
      <w:numFmt w:val="bullet"/>
      <w:lvlText w:val="•"/>
      <w:lvlJc w:val="left"/>
      <w:pPr>
        <w:ind w:left="2976" w:hanging="190"/>
      </w:pPr>
      <w:rPr>
        <w:rFonts w:hint="default"/>
        <w:lang w:val="es-ES" w:eastAsia="es-ES" w:bidi="es-ES"/>
      </w:rPr>
    </w:lvl>
    <w:lvl w:ilvl="4" w:tplc="3A1CA860">
      <w:numFmt w:val="bullet"/>
      <w:lvlText w:val="•"/>
      <w:lvlJc w:val="left"/>
      <w:pPr>
        <w:ind w:left="3928" w:hanging="190"/>
      </w:pPr>
      <w:rPr>
        <w:rFonts w:hint="default"/>
        <w:lang w:val="es-ES" w:eastAsia="es-ES" w:bidi="es-ES"/>
      </w:rPr>
    </w:lvl>
    <w:lvl w:ilvl="5" w:tplc="1958929A">
      <w:numFmt w:val="bullet"/>
      <w:lvlText w:val="•"/>
      <w:lvlJc w:val="left"/>
      <w:pPr>
        <w:ind w:left="4880" w:hanging="190"/>
      </w:pPr>
      <w:rPr>
        <w:rFonts w:hint="default"/>
        <w:lang w:val="es-ES" w:eastAsia="es-ES" w:bidi="es-ES"/>
      </w:rPr>
    </w:lvl>
    <w:lvl w:ilvl="6" w:tplc="91501C84">
      <w:numFmt w:val="bullet"/>
      <w:lvlText w:val="•"/>
      <w:lvlJc w:val="left"/>
      <w:pPr>
        <w:ind w:left="5832" w:hanging="190"/>
      </w:pPr>
      <w:rPr>
        <w:rFonts w:hint="default"/>
        <w:lang w:val="es-ES" w:eastAsia="es-ES" w:bidi="es-ES"/>
      </w:rPr>
    </w:lvl>
    <w:lvl w:ilvl="7" w:tplc="6D2CA3A0">
      <w:numFmt w:val="bullet"/>
      <w:lvlText w:val="•"/>
      <w:lvlJc w:val="left"/>
      <w:pPr>
        <w:ind w:left="6784" w:hanging="190"/>
      </w:pPr>
      <w:rPr>
        <w:rFonts w:hint="default"/>
        <w:lang w:val="es-ES" w:eastAsia="es-ES" w:bidi="es-ES"/>
      </w:rPr>
    </w:lvl>
    <w:lvl w:ilvl="8" w:tplc="A872AC58">
      <w:numFmt w:val="bullet"/>
      <w:lvlText w:val="•"/>
      <w:lvlJc w:val="left"/>
      <w:pPr>
        <w:ind w:left="7736" w:hanging="190"/>
      </w:pPr>
      <w:rPr>
        <w:rFonts w:hint="default"/>
        <w:lang w:val="es-ES" w:eastAsia="es-ES" w:bidi="es-ES"/>
      </w:rPr>
    </w:lvl>
  </w:abstractNum>
  <w:abstractNum w:abstractNumId="8" w15:restartNumberingAfterBreak="0">
    <w:nsid w:val="1BC7467D"/>
    <w:multiLevelType w:val="hybridMultilevel"/>
    <w:tmpl w:val="E5B26960"/>
    <w:lvl w:ilvl="0" w:tplc="13B6AE3A">
      <w:start w:val="1"/>
      <w:numFmt w:val="upperRoman"/>
      <w:lvlText w:val="%1."/>
      <w:lvlJc w:val="left"/>
      <w:pPr>
        <w:ind w:left="118" w:hanging="183"/>
        <w:jc w:val="left"/>
      </w:pPr>
      <w:rPr>
        <w:rFonts w:ascii="Arial" w:eastAsia="Arial" w:hAnsi="Arial" w:cs="Arial" w:hint="default"/>
        <w:b/>
        <w:bCs/>
        <w:spacing w:val="-20"/>
        <w:w w:val="99"/>
        <w:sz w:val="18"/>
        <w:szCs w:val="18"/>
        <w:lang w:val="es-ES" w:eastAsia="es-ES" w:bidi="es-ES"/>
      </w:rPr>
    </w:lvl>
    <w:lvl w:ilvl="1" w:tplc="71C6530A">
      <w:numFmt w:val="bullet"/>
      <w:lvlText w:val="•"/>
      <w:lvlJc w:val="left"/>
      <w:pPr>
        <w:ind w:left="1072" w:hanging="183"/>
      </w:pPr>
      <w:rPr>
        <w:rFonts w:hint="default"/>
        <w:lang w:val="es-ES" w:eastAsia="es-ES" w:bidi="es-ES"/>
      </w:rPr>
    </w:lvl>
    <w:lvl w:ilvl="2" w:tplc="07AE1220">
      <w:numFmt w:val="bullet"/>
      <w:lvlText w:val="•"/>
      <w:lvlJc w:val="left"/>
      <w:pPr>
        <w:ind w:left="2024" w:hanging="183"/>
      </w:pPr>
      <w:rPr>
        <w:rFonts w:hint="default"/>
        <w:lang w:val="es-ES" w:eastAsia="es-ES" w:bidi="es-ES"/>
      </w:rPr>
    </w:lvl>
    <w:lvl w:ilvl="3" w:tplc="993CF79C">
      <w:numFmt w:val="bullet"/>
      <w:lvlText w:val="•"/>
      <w:lvlJc w:val="left"/>
      <w:pPr>
        <w:ind w:left="2976" w:hanging="183"/>
      </w:pPr>
      <w:rPr>
        <w:rFonts w:hint="default"/>
        <w:lang w:val="es-ES" w:eastAsia="es-ES" w:bidi="es-ES"/>
      </w:rPr>
    </w:lvl>
    <w:lvl w:ilvl="4" w:tplc="DD185B28">
      <w:numFmt w:val="bullet"/>
      <w:lvlText w:val="•"/>
      <w:lvlJc w:val="left"/>
      <w:pPr>
        <w:ind w:left="3928" w:hanging="183"/>
      </w:pPr>
      <w:rPr>
        <w:rFonts w:hint="default"/>
        <w:lang w:val="es-ES" w:eastAsia="es-ES" w:bidi="es-ES"/>
      </w:rPr>
    </w:lvl>
    <w:lvl w:ilvl="5" w:tplc="77544890">
      <w:numFmt w:val="bullet"/>
      <w:lvlText w:val="•"/>
      <w:lvlJc w:val="left"/>
      <w:pPr>
        <w:ind w:left="4880" w:hanging="183"/>
      </w:pPr>
      <w:rPr>
        <w:rFonts w:hint="default"/>
        <w:lang w:val="es-ES" w:eastAsia="es-ES" w:bidi="es-ES"/>
      </w:rPr>
    </w:lvl>
    <w:lvl w:ilvl="6" w:tplc="1812C284">
      <w:numFmt w:val="bullet"/>
      <w:lvlText w:val="•"/>
      <w:lvlJc w:val="left"/>
      <w:pPr>
        <w:ind w:left="5832" w:hanging="183"/>
      </w:pPr>
      <w:rPr>
        <w:rFonts w:hint="default"/>
        <w:lang w:val="es-ES" w:eastAsia="es-ES" w:bidi="es-ES"/>
      </w:rPr>
    </w:lvl>
    <w:lvl w:ilvl="7" w:tplc="EF369EA8">
      <w:numFmt w:val="bullet"/>
      <w:lvlText w:val="•"/>
      <w:lvlJc w:val="left"/>
      <w:pPr>
        <w:ind w:left="6784" w:hanging="183"/>
      </w:pPr>
      <w:rPr>
        <w:rFonts w:hint="default"/>
        <w:lang w:val="es-ES" w:eastAsia="es-ES" w:bidi="es-ES"/>
      </w:rPr>
    </w:lvl>
    <w:lvl w:ilvl="8" w:tplc="FAEE3E6C">
      <w:numFmt w:val="bullet"/>
      <w:lvlText w:val="•"/>
      <w:lvlJc w:val="left"/>
      <w:pPr>
        <w:ind w:left="7736" w:hanging="183"/>
      </w:pPr>
      <w:rPr>
        <w:rFonts w:hint="default"/>
        <w:lang w:val="es-ES" w:eastAsia="es-ES" w:bidi="es-ES"/>
      </w:rPr>
    </w:lvl>
  </w:abstractNum>
  <w:abstractNum w:abstractNumId="9" w15:restartNumberingAfterBreak="0">
    <w:nsid w:val="20180234"/>
    <w:multiLevelType w:val="hybridMultilevel"/>
    <w:tmpl w:val="81EEFE70"/>
    <w:lvl w:ilvl="0" w:tplc="AB8224DC">
      <w:start w:val="1"/>
      <w:numFmt w:val="upperRoman"/>
      <w:lvlText w:val="%1."/>
      <w:lvlJc w:val="left"/>
      <w:pPr>
        <w:ind w:left="118" w:hanging="188"/>
        <w:jc w:val="left"/>
      </w:pPr>
      <w:rPr>
        <w:rFonts w:ascii="Arial" w:eastAsia="Arial" w:hAnsi="Arial" w:cs="Arial" w:hint="default"/>
        <w:b/>
        <w:bCs/>
        <w:spacing w:val="-16"/>
        <w:w w:val="99"/>
        <w:sz w:val="18"/>
        <w:szCs w:val="18"/>
        <w:lang w:val="es-ES" w:eastAsia="es-ES" w:bidi="es-ES"/>
      </w:rPr>
    </w:lvl>
    <w:lvl w:ilvl="1" w:tplc="6494E34C">
      <w:numFmt w:val="bullet"/>
      <w:lvlText w:val="•"/>
      <w:lvlJc w:val="left"/>
      <w:pPr>
        <w:ind w:left="1072" w:hanging="188"/>
      </w:pPr>
      <w:rPr>
        <w:rFonts w:hint="default"/>
        <w:lang w:val="es-ES" w:eastAsia="es-ES" w:bidi="es-ES"/>
      </w:rPr>
    </w:lvl>
    <w:lvl w:ilvl="2" w:tplc="6B82B7A0">
      <w:numFmt w:val="bullet"/>
      <w:lvlText w:val="•"/>
      <w:lvlJc w:val="left"/>
      <w:pPr>
        <w:ind w:left="2024" w:hanging="188"/>
      </w:pPr>
      <w:rPr>
        <w:rFonts w:hint="default"/>
        <w:lang w:val="es-ES" w:eastAsia="es-ES" w:bidi="es-ES"/>
      </w:rPr>
    </w:lvl>
    <w:lvl w:ilvl="3" w:tplc="24EA8A98">
      <w:numFmt w:val="bullet"/>
      <w:lvlText w:val="•"/>
      <w:lvlJc w:val="left"/>
      <w:pPr>
        <w:ind w:left="2976" w:hanging="188"/>
      </w:pPr>
      <w:rPr>
        <w:rFonts w:hint="default"/>
        <w:lang w:val="es-ES" w:eastAsia="es-ES" w:bidi="es-ES"/>
      </w:rPr>
    </w:lvl>
    <w:lvl w:ilvl="4" w:tplc="4AC87362">
      <w:numFmt w:val="bullet"/>
      <w:lvlText w:val="•"/>
      <w:lvlJc w:val="left"/>
      <w:pPr>
        <w:ind w:left="3928" w:hanging="188"/>
      </w:pPr>
      <w:rPr>
        <w:rFonts w:hint="default"/>
        <w:lang w:val="es-ES" w:eastAsia="es-ES" w:bidi="es-ES"/>
      </w:rPr>
    </w:lvl>
    <w:lvl w:ilvl="5" w:tplc="D772E7E2">
      <w:numFmt w:val="bullet"/>
      <w:lvlText w:val="•"/>
      <w:lvlJc w:val="left"/>
      <w:pPr>
        <w:ind w:left="4880" w:hanging="188"/>
      </w:pPr>
      <w:rPr>
        <w:rFonts w:hint="default"/>
        <w:lang w:val="es-ES" w:eastAsia="es-ES" w:bidi="es-ES"/>
      </w:rPr>
    </w:lvl>
    <w:lvl w:ilvl="6" w:tplc="6B286E04">
      <w:numFmt w:val="bullet"/>
      <w:lvlText w:val="•"/>
      <w:lvlJc w:val="left"/>
      <w:pPr>
        <w:ind w:left="5832" w:hanging="188"/>
      </w:pPr>
      <w:rPr>
        <w:rFonts w:hint="default"/>
        <w:lang w:val="es-ES" w:eastAsia="es-ES" w:bidi="es-ES"/>
      </w:rPr>
    </w:lvl>
    <w:lvl w:ilvl="7" w:tplc="1450A174">
      <w:numFmt w:val="bullet"/>
      <w:lvlText w:val="•"/>
      <w:lvlJc w:val="left"/>
      <w:pPr>
        <w:ind w:left="6784" w:hanging="188"/>
      </w:pPr>
      <w:rPr>
        <w:rFonts w:hint="default"/>
        <w:lang w:val="es-ES" w:eastAsia="es-ES" w:bidi="es-ES"/>
      </w:rPr>
    </w:lvl>
    <w:lvl w:ilvl="8" w:tplc="7742A918">
      <w:numFmt w:val="bullet"/>
      <w:lvlText w:val="•"/>
      <w:lvlJc w:val="left"/>
      <w:pPr>
        <w:ind w:left="7736" w:hanging="188"/>
      </w:pPr>
      <w:rPr>
        <w:rFonts w:hint="default"/>
        <w:lang w:val="es-ES" w:eastAsia="es-ES" w:bidi="es-ES"/>
      </w:rPr>
    </w:lvl>
  </w:abstractNum>
  <w:abstractNum w:abstractNumId="10" w15:restartNumberingAfterBreak="0">
    <w:nsid w:val="20896441"/>
    <w:multiLevelType w:val="hybridMultilevel"/>
    <w:tmpl w:val="A3F814FE"/>
    <w:lvl w:ilvl="0" w:tplc="C3CE663E">
      <w:start w:val="1"/>
      <w:numFmt w:val="upperRoman"/>
      <w:lvlText w:val="%1."/>
      <w:lvlJc w:val="left"/>
      <w:pPr>
        <w:ind w:left="118" w:hanging="195"/>
        <w:jc w:val="left"/>
      </w:pPr>
      <w:rPr>
        <w:rFonts w:ascii="Arial" w:eastAsia="Arial" w:hAnsi="Arial" w:cs="Arial" w:hint="default"/>
        <w:b/>
        <w:bCs/>
        <w:spacing w:val="-11"/>
        <w:w w:val="99"/>
        <w:sz w:val="18"/>
        <w:szCs w:val="18"/>
        <w:lang w:val="es-ES" w:eastAsia="es-ES" w:bidi="es-ES"/>
      </w:rPr>
    </w:lvl>
    <w:lvl w:ilvl="1" w:tplc="D71CF84C">
      <w:numFmt w:val="bullet"/>
      <w:lvlText w:val="•"/>
      <w:lvlJc w:val="left"/>
      <w:pPr>
        <w:ind w:left="1072" w:hanging="195"/>
      </w:pPr>
      <w:rPr>
        <w:rFonts w:hint="default"/>
        <w:lang w:val="es-ES" w:eastAsia="es-ES" w:bidi="es-ES"/>
      </w:rPr>
    </w:lvl>
    <w:lvl w:ilvl="2" w:tplc="3D6484A2">
      <w:numFmt w:val="bullet"/>
      <w:lvlText w:val="•"/>
      <w:lvlJc w:val="left"/>
      <w:pPr>
        <w:ind w:left="2024" w:hanging="195"/>
      </w:pPr>
      <w:rPr>
        <w:rFonts w:hint="default"/>
        <w:lang w:val="es-ES" w:eastAsia="es-ES" w:bidi="es-ES"/>
      </w:rPr>
    </w:lvl>
    <w:lvl w:ilvl="3" w:tplc="B362370C">
      <w:numFmt w:val="bullet"/>
      <w:lvlText w:val="•"/>
      <w:lvlJc w:val="left"/>
      <w:pPr>
        <w:ind w:left="2976" w:hanging="195"/>
      </w:pPr>
      <w:rPr>
        <w:rFonts w:hint="default"/>
        <w:lang w:val="es-ES" w:eastAsia="es-ES" w:bidi="es-ES"/>
      </w:rPr>
    </w:lvl>
    <w:lvl w:ilvl="4" w:tplc="57C6A422">
      <w:numFmt w:val="bullet"/>
      <w:lvlText w:val="•"/>
      <w:lvlJc w:val="left"/>
      <w:pPr>
        <w:ind w:left="3928" w:hanging="195"/>
      </w:pPr>
      <w:rPr>
        <w:rFonts w:hint="default"/>
        <w:lang w:val="es-ES" w:eastAsia="es-ES" w:bidi="es-ES"/>
      </w:rPr>
    </w:lvl>
    <w:lvl w:ilvl="5" w:tplc="4A32DD08">
      <w:numFmt w:val="bullet"/>
      <w:lvlText w:val="•"/>
      <w:lvlJc w:val="left"/>
      <w:pPr>
        <w:ind w:left="4880" w:hanging="195"/>
      </w:pPr>
      <w:rPr>
        <w:rFonts w:hint="default"/>
        <w:lang w:val="es-ES" w:eastAsia="es-ES" w:bidi="es-ES"/>
      </w:rPr>
    </w:lvl>
    <w:lvl w:ilvl="6" w:tplc="1DBAA830">
      <w:numFmt w:val="bullet"/>
      <w:lvlText w:val="•"/>
      <w:lvlJc w:val="left"/>
      <w:pPr>
        <w:ind w:left="5832" w:hanging="195"/>
      </w:pPr>
      <w:rPr>
        <w:rFonts w:hint="default"/>
        <w:lang w:val="es-ES" w:eastAsia="es-ES" w:bidi="es-ES"/>
      </w:rPr>
    </w:lvl>
    <w:lvl w:ilvl="7" w:tplc="BC522210">
      <w:numFmt w:val="bullet"/>
      <w:lvlText w:val="•"/>
      <w:lvlJc w:val="left"/>
      <w:pPr>
        <w:ind w:left="6784" w:hanging="195"/>
      </w:pPr>
      <w:rPr>
        <w:rFonts w:hint="default"/>
        <w:lang w:val="es-ES" w:eastAsia="es-ES" w:bidi="es-ES"/>
      </w:rPr>
    </w:lvl>
    <w:lvl w:ilvl="8" w:tplc="2CF2BACA">
      <w:numFmt w:val="bullet"/>
      <w:lvlText w:val="•"/>
      <w:lvlJc w:val="left"/>
      <w:pPr>
        <w:ind w:left="7736" w:hanging="195"/>
      </w:pPr>
      <w:rPr>
        <w:rFonts w:hint="default"/>
        <w:lang w:val="es-ES" w:eastAsia="es-ES" w:bidi="es-ES"/>
      </w:rPr>
    </w:lvl>
  </w:abstractNum>
  <w:abstractNum w:abstractNumId="11" w15:restartNumberingAfterBreak="0">
    <w:nsid w:val="24616628"/>
    <w:multiLevelType w:val="hybridMultilevel"/>
    <w:tmpl w:val="D5CA5EB2"/>
    <w:lvl w:ilvl="0" w:tplc="3F0883E4">
      <w:start w:val="1"/>
      <w:numFmt w:val="lowerLetter"/>
      <w:lvlText w:val="%1)"/>
      <w:lvlJc w:val="left"/>
      <w:pPr>
        <w:ind w:left="118" w:hanging="238"/>
        <w:jc w:val="left"/>
      </w:pPr>
      <w:rPr>
        <w:rFonts w:ascii="Arial" w:eastAsia="Arial" w:hAnsi="Arial" w:cs="Arial" w:hint="default"/>
        <w:b/>
        <w:bCs/>
        <w:w w:val="99"/>
        <w:sz w:val="18"/>
        <w:szCs w:val="18"/>
        <w:lang w:val="es-ES" w:eastAsia="es-ES" w:bidi="es-ES"/>
      </w:rPr>
    </w:lvl>
    <w:lvl w:ilvl="1" w:tplc="255ECA60">
      <w:numFmt w:val="bullet"/>
      <w:lvlText w:val="•"/>
      <w:lvlJc w:val="left"/>
      <w:pPr>
        <w:ind w:left="1072" w:hanging="238"/>
      </w:pPr>
      <w:rPr>
        <w:rFonts w:hint="default"/>
        <w:lang w:val="es-ES" w:eastAsia="es-ES" w:bidi="es-ES"/>
      </w:rPr>
    </w:lvl>
    <w:lvl w:ilvl="2" w:tplc="7BC26468">
      <w:numFmt w:val="bullet"/>
      <w:lvlText w:val="•"/>
      <w:lvlJc w:val="left"/>
      <w:pPr>
        <w:ind w:left="2024" w:hanging="238"/>
      </w:pPr>
      <w:rPr>
        <w:rFonts w:hint="default"/>
        <w:lang w:val="es-ES" w:eastAsia="es-ES" w:bidi="es-ES"/>
      </w:rPr>
    </w:lvl>
    <w:lvl w:ilvl="3" w:tplc="880CCCA4">
      <w:numFmt w:val="bullet"/>
      <w:lvlText w:val="•"/>
      <w:lvlJc w:val="left"/>
      <w:pPr>
        <w:ind w:left="2976" w:hanging="238"/>
      </w:pPr>
      <w:rPr>
        <w:rFonts w:hint="default"/>
        <w:lang w:val="es-ES" w:eastAsia="es-ES" w:bidi="es-ES"/>
      </w:rPr>
    </w:lvl>
    <w:lvl w:ilvl="4" w:tplc="2F3A0D5E">
      <w:numFmt w:val="bullet"/>
      <w:lvlText w:val="•"/>
      <w:lvlJc w:val="left"/>
      <w:pPr>
        <w:ind w:left="3928" w:hanging="238"/>
      </w:pPr>
      <w:rPr>
        <w:rFonts w:hint="default"/>
        <w:lang w:val="es-ES" w:eastAsia="es-ES" w:bidi="es-ES"/>
      </w:rPr>
    </w:lvl>
    <w:lvl w:ilvl="5" w:tplc="37F8743C">
      <w:numFmt w:val="bullet"/>
      <w:lvlText w:val="•"/>
      <w:lvlJc w:val="left"/>
      <w:pPr>
        <w:ind w:left="4880" w:hanging="238"/>
      </w:pPr>
      <w:rPr>
        <w:rFonts w:hint="default"/>
        <w:lang w:val="es-ES" w:eastAsia="es-ES" w:bidi="es-ES"/>
      </w:rPr>
    </w:lvl>
    <w:lvl w:ilvl="6" w:tplc="88D60214">
      <w:numFmt w:val="bullet"/>
      <w:lvlText w:val="•"/>
      <w:lvlJc w:val="left"/>
      <w:pPr>
        <w:ind w:left="5832" w:hanging="238"/>
      </w:pPr>
      <w:rPr>
        <w:rFonts w:hint="default"/>
        <w:lang w:val="es-ES" w:eastAsia="es-ES" w:bidi="es-ES"/>
      </w:rPr>
    </w:lvl>
    <w:lvl w:ilvl="7" w:tplc="1F904CDA">
      <w:numFmt w:val="bullet"/>
      <w:lvlText w:val="•"/>
      <w:lvlJc w:val="left"/>
      <w:pPr>
        <w:ind w:left="6784" w:hanging="238"/>
      </w:pPr>
      <w:rPr>
        <w:rFonts w:hint="default"/>
        <w:lang w:val="es-ES" w:eastAsia="es-ES" w:bidi="es-ES"/>
      </w:rPr>
    </w:lvl>
    <w:lvl w:ilvl="8" w:tplc="B86A469A">
      <w:numFmt w:val="bullet"/>
      <w:lvlText w:val="•"/>
      <w:lvlJc w:val="left"/>
      <w:pPr>
        <w:ind w:left="7736" w:hanging="238"/>
      </w:pPr>
      <w:rPr>
        <w:rFonts w:hint="default"/>
        <w:lang w:val="es-ES" w:eastAsia="es-ES" w:bidi="es-ES"/>
      </w:rPr>
    </w:lvl>
  </w:abstractNum>
  <w:abstractNum w:abstractNumId="12" w15:restartNumberingAfterBreak="0">
    <w:nsid w:val="25BA03B0"/>
    <w:multiLevelType w:val="hybridMultilevel"/>
    <w:tmpl w:val="63F2CC6E"/>
    <w:lvl w:ilvl="0" w:tplc="22F8DD38">
      <w:start w:val="1"/>
      <w:numFmt w:val="lowerLetter"/>
      <w:lvlText w:val="%1)"/>
      <w:lvlJc w:val="left"/>
      <w:pPr>
        <w:ind w:left="618" w:hanging="212"/>
        <w:jc w:val="left"/>
      </w:pPr>
      <w:rPr>
        <w:rFonts w:ascii="Arial" w:eastAsia="Arial" w:hAnsi="Arial" w:cs="Arial" w:hint="default"/>
        <w:b/>
        <w:bCs/>
        <w:w w:val="99"/>
        <w:sz w:val="18"/>
        <w:szCs w:val="18"/>
        <w:lang w:val="es-ES" w:eastAsia="es-ES" w:bidi="es-ES"/>
      </w:rPr>
    </w:lvl>
    <w:lvl w:ilvl="1" w:tplc="53486750">
      <w:numFmt w:val="bullet"/>
      <w:lvlText w:val="•"/>
      <w:lvlJc w:val="left"/>
      <w:pPr>
        <w:ind w:left="1522" w:hanging="212"/>
      </w:pPr>
      <w:rPr>
        <w:rFonts w:hint="default"/>
        <w:lang w:val="es-ES" w:eastAsia="es-ES" w:bidi="es-ES"/>
      </w:rPr>
    </w:lvl>
    <w:lvl w:ilvl="2" w:tplc="EEA6F53E">
      <w:numFmt w:val="bullet"/>
      <w:lvlText w:val="•"/>
      <w:lvlJc w:val="left"/>
      <w:pPr>
        <w:ind w:left="2424" w:hanging="212"/>
      </w:pPr>
      <w:rPr>
        <w:rFonts w:hint="default"/>
        <w:lang w:val="es-ES" w:eastAsia="es-ES" w:bidi="es-ES"/>
      </w:rPr>
    </w:lvl>
    <w:lvl w:ilvl="3" w:tplc="022EEEE6">
      <w:numFmt w:val="bullet"/>
      <w:lvlText w:val="•"/>
      <w:lvlJc w:val="left"/>
      <w:pPr>
        <w:ind w:left="3326" w:hanging="212"/>
      </w:pPr>
      <w:rPr>
        <w:rFonts w:hint="default"/>
        <w:lang w:val="es-ES" w:eastAsia="es-ES" w:bidi="es-ES"/>
      </w:rPr>
    </w:lvl>
    <w:lvl w:ilvl="4" w:tplc="722A1198">
      <w:numFmt w:val="bullet"/>
      <w:lvlText w:val="•"/>
      <w:lvlJc w:val="left"/>
      <w:pPr>
        <w:ind w:left="4228" w:hanging="212"/>
      </w:pPr>
      <w:rPr>
        <w:rFonts w:hint="default"/>
        <w:lang w:val="es-ES" w:eastAsia="es-ES" w:bidi="es-ES"/>
      </w:rPr>
    </w:lvl>
    <w:lvl w:ilvl="5" w:tplc="5BDEC188">
      <w:numFmt w:val="bullet"/>
      <w:lvlText w:val="•"/>
      <w:lvlJc w:val="left"/>
      <w:pPr>
        <w:ind w:left="5130" w:hanging="212"/>
      </w:pPr>
      <w:rPr>
        <w:rFonts w:hint="default"/>
        <w:lang w:val="es-ES" w:eastAsia="es-ES" w:bidi="es-ES"/>
      </w:rPr>
    </w:lvl>
    <w:lvl w:ilvl="6" w:tplc="FEF80C52">
      <w:numFmt w:val="bullet"/>
      <w:lvlText w:val="•"/>
      <w:lvlJc w:val="left"/>
      <w:pPr>
        <w:ind w:left="6032" w:hanging="212"/>
      </w:pPr>
      <w:rPr>
        <w:rFonts w:hint="default"/>
        <w:lang w:val="es-ES" w:eastAsia="es-ES" w:bidi="es-ES"/>
      </w:rPr>
    </w:lvl>
    <w:lvl w:ilvl="7" w:tplc="00A62F60">
      <w:numFmt w:val="bullet"/>
      <w:lvlText w:val="•"/>
      <w:lvlJc w:val="left"/>
      <w:pPr>
        <w:ind w:left="6934" w:hanging="212"/>
      </w:pPr>
      <w:rPr>
        <w:rFonts w:hint="default"/>
        <w:lang w:val="es-ES" w:eastAsia="es-ES" w:bidi="es-ES"/>
      </w:rPr>
    </w:lvl>
    <w:lvl w:ilvl="8" w:tplc="D1CE69F2">
      <w:numFmt w:val="bullet"/>
      <w:lvlText w:val="•"/>
      <w:lvlJc w:val="left"/>
      <w:pPr>
        <w:ind w:left="7836" w:hanging="212"/>
      </w:pPr>
      <w:rPr>
        <w:rFonts w:hint="default"/>
        <w:lang w:val="es-ES" w:eastAsia="es-ES" w:bidi="es-ES"/>
      </w:rPr>
    </w:lvl>
  </w:abstractNum>
  <w:abstractNum w:abstractNumId="13" w15:restartNumberingAfterBreak="0">
    <w:nsid w:val="25FE48F3"/>
    <w:multiLevelType w:val="hybridMultilevel"/>
    <w:tmpl w:val="C6F09A5C"/>
    <w:lvl w:ilvl="0" w:tplc="57E0AEEC">
      <w:start w:val="1"/>
      <w:numFmt w:val="lowerLetter"/>
      <w:lvlText w:val="%1)"/>
      <w:lvlJc w:val="left"/>
      <w:pPr>
        <w:ind w:left="118" w:hanging="212"/>
        <w:jc w:val="left"/>
      </w:pPr>
      <w:rPr>
        <w:rFonts w:ascii="Arial" w:eastAsia="Arial" w:hAnsi="Arial" w:cs="Arial" w:hint="default"/>
        <w:b/>
        <w:bCs/>
        <w:w w:val="99"/>
        <w:sz w:val="18"/>
        <w:szCs w:val="18"/>
        <w:lang w:val="es-ES" w:eastAsia="es-ES" w:bidi="es-ES"/>
      </w:rPr>
    </w:lvl>
    <w:lvl w:ilvl="1" w:tplc="2A0091D4">
      <w:numFmt w:val="bullet"/>
      <w:lvlText w:val="•"/>
      <w:lvlJc w:val="left"/>
      <w:pPr>
        <w:ind w:left="1072" w:hanging="212"/>
      </w:pPr>
      <w:rPr>
        <w:rFonts w:hint="default"/>
        <w:lang w:val="es-ES" w:eastAsia="es-ES" w:bidi="es-ES"/>
      </w:rPr>
    </w:lvl>
    <w:lvl w:ilvl="2" w:tplc="FF02957E">
      <w:numFmt w:val="bullet"/>
      <w:lvlText w:val="•"/>
      <w:lvlJc w:val="left"/>
      <w:pPr>
        <w:ind w:left="2024" w:hanging="212"/>
      </w:pPr>
      <w:rPr>
        <w:rFonts w:hint="default"/>
        <w:lang w:val="es-ES" w:eastAsia="es-ES" w:bidi="es-ES"/>
      </w:rPr>
    </w:lvl>
    <w:lvl w:ilvl="3" w:tplc="6F080840">
      <w:numFmt w:val="bullet"/>
      <w:lvlText w:val="•"/>
      <w:lvlJc w:val="left"/>
      <w:pPr>
        <w:ind w:left="2976" w:hanging="212"/>
      </w:pPr>
      <w:rPr>
        <w:rFonts w:hint="default"/>
        <w:lang w:val="es-ES" w:eastAsia="es-ES" w:bidi="es-ES"/>
      </w:rPr>
    </w:lvl>
    <w:lvl w:ilvl="4" w:tplc="B90C7DC2">
      <w:numFmt w:val="bullet"/>
      <w:lvlText w:val="•"/>
      <w:lvlJc w:val="left"/>
      <w:pPr>
        <w:ind w:left="3928" w:hanging="212"/>
      </w:pPr>
      <w:rPr>
        <w:rFonts w:hint="default"/>
        <w:lang w:val="es-ES" w:eastAsia="es-ES" w:bidi="es-ES"/>
      </w:rPr>
    </w:lvl>
    <w:lvl w:ilvl="5" w:tplc="08B42C5C">
      <w:numFmt w:val="bullet"/>
      <w:lvlText w:val="•"/>
      <w:lvlJc w:val="left"/>
      <w:pPr>
        <w:ind w:left="4880" w:hanging="212"/>
      </w:pPr>
      <w:rPr>
        <w:rFonts w:hint="default"/>
        <w:lang w:val="es-ES" w:eastAsia="es-ES" w:bidi="es-ES"/>
      </w:rPr>
    </w:lvl>
    <w:lvl w:ilvl="6" w:tplc="4F6C3C2A">
      <w:numFmt w:val="bullet"/>
      <w:lvlText w:val="•"/>
      <w:lvlJc w:val="left"/>
      <w:pPr>
        <w:ind w:left="5832" w:hanging="212"/>
      </w:pPr>
      <w:rPr>
        <w:rFonts w:hint="default"/>
        <w:lang w:val="es-ES" w:eastAsia="es-ES" w:bidi="es-ES"/>
      </w:rPr>
    </w:lvl>
    <w:lvl w:ilvl="7" w:tplc="67AE12C4">
      <w:numFmt w:val="bullet"/>
      <w:lvlText w:val="•"/>
      <w:lvlJc w:val="left"/>
      <w:pPr>
        <w:ind w:left="6784" w:hanging="212"/>
      </w:pPr>
      <w:rPr>
        <w:rFonts w:hint="default"/>
        <w:lang w:val="es-ES" w:eastAsia="es-ES" w:bidi="es-ES"/>
      </w:rPr>
    </w:lvl>
    <w:lvl w:ilvl="8" w:tplc="3AE85F80">
      <w:numFmt w:val="bullet"/>
      <w:lvlText w:val="•"/>
      <w:lvlJc w:val="left"/>
      <w:pPr>
        <w:ind w:left="7736" w:hanging="212"/>
      </w:pPr>
      <w:rPr>
        <w:rFonts w:hint="default"/>
        <w:lang w:val="es-ES" w:eastAsia="es-ES" w:bidi="es-ES"/>
      </w:rPr>
    </w:lvl>
  </w:abstractNum>
  <w:abstractNum w:abstractNumId="14" w15:restartNumberingAfterBreak="0">
    <w:nsid w:val="27AD4B18"/>
    <w:multiLevelType w:val="hybridMultilevel"/>
    <w:tmpl w:val="5C5A7EB2"/>
    <w:lvl w:ilvl="0" w:tplc="E3BC51BE">
      <w:start w:val="1"/>
      <w:numFmt w:val="upperRoman"/>
      <w:lvlText w:val="%1."/>
      <w:lvlJc w:val="left"/>
      <w:pPr>
        <w:ind w:left="118" w:hanging="161"/>
        <w:jc w:val="left"/>
      </w:pPr>
      <w:rPr>
        <w:rFonts w:ascii="Arial" w:eastAsia="Arial" w:hAnsi="Arial" w:cs="Arial" w:hint="default"/>
        <w:b/>
        <w:bCs/>
        <w:w w:val="100"/>
        <w:sz w:val="18"/>
        <w:szCs w:val="18"/>
        <w:lang w:val="es-ES" w:eastAsia="es-ES" w:bidi="es-ES"/>
      </w:rPr>
    </w:lvl>
    <w:lvl w:ilvl="1" w:tplc="6FF80926">
      <w:numFmt w:val="bullet"/>
      <w:lvlText w:val="•"/>
      <w:lvlJc w:val="left"/>
      <w:pPr>
        <w:ind w:left="1072" w:hanging="161"/>
      </w:pPr>
      <w:rPr>
        <w:rFonts w:hint="default"/>
        <w:lang w:val="es-ES" w:eastAsia="es-ES" w:bidi="es-ES"/>
      </w:rPr>
    </w:lvl>
    <w:lvl w:ilvl="2" w:tplc="6A164DD2">
      <w:numFmt w:val="bullet"/>
      <w:lvlText w:val="•"/>
      <w:lvlJc w:val="left"/>
      <w:pPr>
        <w:ind w:left="2024" w:hanging="161"/>
      </w:pPr>
      <w:rPr>
        <w:rFonts w:hint="default"/>
        <w:lang w:val="es-ES" w:eastAsia="es-ES" w:bidi="es-ES"/>
      </w:rPr>
    </w:lvl>
    <w:lvl w:ilvl="3" w:tplc="EF1CBA5C">
      <w:numFmt w:val="bullet"/>
      <w:lvlText w:val="•"/>
      <w:lvlJc w:val="left"/>
      <w:pPr>
        <w:ind w:left="2976" w:hanging="161"/>
      </w:pPr>
      <w:rPr>
        <w:rFonts w:hint="default"/>
        <w:lang w:val="es-ES" w:eastAsia="es-ES" w:bidi="es-ES"/>
      </w:rPr>
    </w:lvl>
    <w:lvl w:ilvl="4" w:tplc="E7346288">
      <w:numFmt w:val="bullet"/>
      <w:lvlText w:val="•"/>
      <w:lvlJc w:val="left"/>
      <w:pPr>
        <w:ind w:left="3928" w:hanging="161"/>
      </w:pPr>
      <w:rPr>
        <w:rFonts w:hint="default"/>
        <w:lang w:val="es-ES" w:eastAsia="es-ES" w:bidi="es-ES"/>
      </w:rPr>
    </w:lvl>
    <w:lvl w:ilvl="5" w:tplc="54768996">
      <w:numFmt w:val="bullet"/>
      <w:lvlText w:val="•"/>
      <w:lvlJc w:val="left"/>
      <w:pPr>
        <w:ind w:left="4880" w:hanging="161"/>
      </w:pPr>
      <w:rPr>
        <w:rFonts w:hint="default"/>
        <w:lang w:val="es-ES" w:eastAsia="es-ES" w:bidi="es-ES"/>
      </w:rPr>
    </w:lvl>
    <w:lvl w:ilvl="6" w:tplc="B1209154">
      <w:numFmt w:val="bullet"/>
      <w:lvlText w:val="•"/>
      <w:lvlJc w:val="left"/>
      <w:pPr>
        <w:ind w:left="5832" w:hanging="161"/>
      </w:pPr>
      <w:rPr>
        <w:rFonts w:hint="default"/>
        <w:lang w:val="es-ES" w:eastAsia="es-ES" w:bidi="es-ES"/>
      </w:rPr>
    </w:lvl>
    <w:lvl w:ilvl="7" w:tplc="B578682C">
      <w:numFmt w:val="bullet"/>
      <w:lvlText w:val="•"/>
      <w:lvlJc w:val="left"/>
      <w:pPr>
        <w:ind w:left="6784" w:hanging="161"/>
      </w:pPr>
      <w:rPr>
        <w:rFonts w:hint="default"/>
        <w:lang w:val="es-ES" w:eastAsia="es-ES" w:bidi="es-ES"/>
      </w:rPr>
    </w:lvl>
    <w:lvl w:ilvl="8" w:tplc="C5A6EAA0">
      <w:numFmt w:val="bullet"/>
      <w:lvlText w:val="•"/>
      <w:lvlJc w:val="left"/>
      <w:pPr>
        <w:ind w:left="7736" w:hanging="161"/>
      </w:pPr>
      <w:rPr>
        <w:rFonts w:hint="default"/>
        <w:lang w:val="es-ES" w:eastAsia="es-ES" w:bidi="es-ES"/>
      </w:rPr>
    </w:lvl>
  </w:abstractNum>
  <w:abstractNum w:abstractNumId="15" w15:restartNumberingAfterBreak="0">
    <w:nsid w:val="286B4DA7"/>
    <w:multiLevelType w:val="hybridMultilevel"/>
    <w:tmpl w:val="9042D1A8"/>
    <w:lvl w:ilvl="0" w:tplc="99F26B92">
      <w:start w:val="1"/>
      <w:numFmt w:val="upperRoman"/>
      <w:lvlText w:val="%1."/>
      <w:lvlJc w:val="left"/>
      <w:pPr>
        <w:ind w:left="558" w:hanging="152"/>
        <w:jc w:val="left"/>
      </w:pPr>
      <w:rPr>
        <w:rFonts w:ascii="Arial" w:eastAsia="Arial" w:hAnsi="Arial" w:cs="Arial" w:hint="default"/>
        <w:b/>
        <w:bCs/>
        <w:spacing w:val="-2"/>
        <w:w w:val="99"/>
        <w:sz w:val="18"/>
        <w:szCs w:val="18"/>
        <w:lang w:val="es-ES" w:eastAsia="es-ES" w:bidi="es-ES"/>
      </w:rPr>
    </w:lvl>
    <w:lvl w:ilvl="1" w:tplc="18D276F8">
      <w:numFmt w:val="bullet"/>
      <w:lvlText w:val="•"/>
      <w:lvlJc w:val="left"/>
      <w:pPr>
        <w:ind w:left="1468" w:hanging="152"/>
      </w:pPr>
      <w:rPr>
        <w:rFonts w:hint="default"/>
        <w:lang w:val="es-ES" w:eastAsia="es-ES" w:bidi="es-ES"/>
      </w:rPr>
    </w:lvl>
    <w:lvl w:ilvl="2" w:tplc="AB4066E6">
      <w:numFmt w:val="bullet"/>
      <w:lvlText w:val="•"/>
      <w:lvlJc w:val="left"/>
      <w:pPr>
        <w:ind w:left="2376" w:hanging="152"/>
      </w:pPr>
      <w:rPr>
        <w:rFonts w:hint="default"/>
        <w:lang w:val="es-ES" w:eastAsia="es-ES" w:bidi="es-ES"/>
      </w:rPr>
    </w:lvl>
    <w:lvl w:ilvl="3" w:tplc="20581074">
      <w:numFmt w:val="bullet"/>
      <w:lvlText w:val="•"/>
      <w:lvlJc w:val="left"/>
      <w:pPr>
        <w:ind w:left="3284" w:hanging="152"/>
      </w:pPr>
      <w:rPr>
        <w:rFonts w:hint="default"/>
        <w:lang w:val="es-ES" w:eastAsia="es-ES" w:bidi="es-ES"/>
      </w:rPr>
    </w:lvl>
    <w:lvl w:ilvl="4" w:tplc="71F42408">
      <w:numFmt w:val="bullet"/>
      <w:lvlText w:val="•"/>
      <w:lvlJc w:val="left"/>
      <w:pPr>
        <w:ind w:left="4192" w:hanging="152"/>
      </w:pPr>
      <w:rPr>
        <w:rFonts w:hint="default"/>
        <w:lang w:val="es-ES" w:eastAsia="es-ES" w:bidi="es-ES"/>
      </w:rPr>
    </w:lvl>
    <w:lvl w:ilvl="5" w:tplc="A4DC0806">
      <w:numFmt w:val="bullet"/>
      <w:lvlText w:val="•"/>
      <w:lvlJc w:val="left"/>
      <w:pPr>
        <w:ind w:left="5100" w:hanging="152"/>
      </w:pPr>
      <w:rPr>
        <w:rFonts w:hint="default"/>
        <w:lang w:val="es-ES" w:eastAsia="es-ES" w:bidi="es-ES"/>
      </w:rPr>
    </w:lvl>
    <w:lvl w:ilvl="6" w:tplc="3328ECC0">
      <w:numFmt w:val="bullet"/>
      <w:lvlText w:val="•"/>
      <w:lvlJc w:val="left"/>
      <w:pPr>
        <w:ind w:left="6008" w:hanging="152"/>
      </w:pPr>
      <w:rPr>
        <w:rFonts w:hint="default"/>
        <w:lang w:val="es-ES" w:eastAsia="es-ES" w:bidi="es-ES"/>
      </w:rPr>
    </w:lvl>
    <w:lvl w:ilvl="7" w:tplc="10EA65E0">
      <w:numFmt w:val="bullet"/>
      <w:lvlText w:val="•"/>
      <w:lvlJc w:val="left"/>
      <w:pPr>
        <w:ind w:left="6916" w:hanging="152"/>
      </w:pPr>
      <w:rPr>
        <w:rFonts w:hint="default"/>
        <w:lang w:val="es-ES" w:eastAsia="es-ES" w:bidi="es-ES"/>
      </w:rPr>
    </w:lvl>
    <w:lvl w:ilvl="8" w:tplc="BB2AC6E0">
      <w:numFmt w:val="bullet"/>
      <w:lvlText w:val="•"/>
      <w:lvlJc w:val="left"/>
      <w:pPr>
        <w:ind w:left="7824" w:hanging="152"/>
      </w:pPr>
      <w:rPr>
        <w:rFonts w:hint="default"/>
        <w:lang w:val="es-ES" w:eastAsia="es-ES" w:bidi="es-ES"/>
      </w:rPr>
    </w:lvl>
  </w:abstractNum>
  <w:abstractNum w:abstractNumId="16" w15:restartNumberingAfterBreak="0">
    <w:nsid w:val="2A6F0EC6"/>
    <w:multiLevelType w:val="hybridMultilevel"/>
    <w:tmpl w:val="DA4AF2FA"/>
    <w:lvl w:ilvl="0" w:tplc="E08E4594">
      <w:start w:val="1"/>
      <w:numFmt w:val="decimal"/>
      <w:lvlText w:val="%1)"/>
      <w:lvlJc w:val="left"/>
      <w:pPr>
        <w:ind w:left="510" w:hanging="173"/>
        <w:jc w:val="left"/>
      </w:pPr>
      <w:rPr>
        <w:rFonts w:ascii="Arial" w:eastAsia="Arial" w:hAnsi="Arial" w:cs="Arial" w:hint="default"/>
        <w:spacing w:val="-1"/>
        <w:w w:val="99"/>
        <w:sz w:val="14"/>
        <w:szCs w:val="14"/>
        <w:lang w:val="es-ES" w:eastAsia="es-ES" w:bidi="es-ES"/>
      </w:rPr>
    </w:lvl>
    <w:lvl w:ilvl="1" w:tplc="9CC6C22C">
      <w:numFmt w:val="bullet"/>
      <w:lvlText w:val="•"/>
      <w:lvlJc w:val="left"/>
      <w:pPr>
        <w:ind w:left="1432" w:hanging="173"/>
      </w:pPr>
      <w:rPr>
        <w:rFonts w:hint="default"/>
        <w:lang w:val="es-ES" w:eastAsia="es-ES" w:bidi="es-ES"/>
      </w:rPr>
    </w:lvl>
    <w:lvl w:ilvl="2" w:tplc="85E662BC">
      <w:numFmt w:val="bullet"/>
      <w:lvlText w:val="•"/>
      <w:lvlJc w:val="left"/>
      <w:pPr>
        <w:ind w:left="2344" w:hanging="173"/>
      </w:pPr>
      <w:rPr>
        <w:rFonts w:hint="default"/>
        <w:lang w:val="es-ES" w:eastAsia="es-ES" w:bidi="es-ES"/>
      </w:rPr>
    </w:lvl>
    <w:lvl w:ilvl="3" w:tplc="38BE244E">
      <w:numFmt w:val="bullet"/>
      <w:lvlText w:val="•"/>
      <w:lvlJc w:val="left"/>
      <w:pPr>
        <w:ind w:left="3256" w:hanging="173"/>
      </w:pPr>
      <w:rPr>
        <w:rFonts w:hint="default"/>
        <w:lang w:val="es-ES" w:eastAsia="es-ES" w:bidi="es-ES"/>
      </w:rPr>
    </w:lvl>
    <w:lvl w:ilvl="4" w:tplc="29E4856E">
      <w:numFmt w:val="bullet"/>
      <w:lvlText w:val="•"/>
      <w:lvlJc w:val="left"/>
      <w:pPr>
        <w:ind w:left="4168" w:hanging="173"/>
      </w:pPr>
      <w:rPr>
        <w:rFonts w:hint="default"/>
        <w:lang w:val="es-ES" w:eastAsia="es-ES" w:bidi="es-ES"/>
      </w:rPr>
    </w:lvl>
    <w:lvl w:ilvl="5" w:tplc="75467044">
      <w:numFmt w:val="bullet"/>
      <w:lvlText w:val="•"/>
      <w:lvlJc w:val="left"/>
      <w:pPr>
        <w:ind w:left="5080" w:hanging="173"/>
      </w:pPr>
      <w:rPr>
        <w:rFonts w:hint="default"/>
        <w:lang w:val="es-ES" w:eastAsia="es-ES" w:bidi="es-ES"/>
      </w:rPr>
    </w:lvl>
    <w:lvl w:ilvl="6" w:tplc="4C025E90">
      <w:numFmt w:val="bullet"/>
      <w:lvlText w:val="•"/>
      <w:lvlJc w:val="left"/>
      <w:pPr>
        <w:ind w:left="5992" w:hanging="173"/>
      </w:pPr>
      <w:rPr>
        <w:rFonts w:hint="default"/>
        <w:lang w:val="es-ES" w:eastAsia="es-ES" w:bidi="es-ES"/>
      </w:rPr>
    </w:lvl>
    <w:lvl w:ilvl="7" w:tplc="225A5544">
      <w:numFmt w:val="bullet"/>
      <w:lvlText w:val="•"/>
      <w:lvlJc w:val="left"/>
      <w:pPr>
        <w:ind w:left="6904" w:hanging="173"/>
      </w:pPr>
      <w:rPr>
        <w:rFonts w:hint="default"/>
        <w:lang w:val="es-ES" w:eastAsia="es-ES" w:bidi="es-ES"/>
      </w:rPr>
    </w:lvl>
    <w:lvl w:ilvl="8" w:tplc="7B3E7C32">
      <w:numFmt w:val="bullet"/>
      <w:lvlText w:val="•"/>
      <w:lvlJc w:val="left"/>
      <w:pPr>
        <w:ind w:left="7816" w:hanging="173"/>
      </w:pPr>
      <w:rPr>
        <w:rFonts w:hint="default"/>
        <w:lang w:val="es-ES" w:eastAsia="es-ES" w:bidi="es-ES"/>
      </w:rPr>
    </w:lvl>
  </w:abstractNum>
  <w:abstractNum w:abstractNumId="17" w15:restartNumberingAfterBreak="0">
    <w:nsid w:val="2E3D17B2"/>
    <w:multiLevelType w:val="hybridMultilevel"/>
    <w:tmpl w:val="9D789E16"/>
    <w:lvl w:ilvl="0" w:tplc="5BFE738A">
      <w:start w:val="1"/>
      <w:numFmt w:val="lowerLetter"/>
      <w:lvlText w:val="%1)"/>
      <w:lvlJc w:val="left"/>
      <w:pPr>
        <w:ind w:left="118" w:hanging="240"/>
        <w:jc w:val="left"/>
      </w:pPr>
      <w:rPr>
        <w:rFonts w:ascii="Arial" w:eastAsia="Arial" w:hAnsi="Arial" w:cs="Arial" w:hint="default"/>
        <w:b/>
        <w:bCs/>
        <w:w w:val="99"/>
        <w:sz w:val="18"/>
        <w:szCs w:val="18"/>
        <w:lang w:val="es-ES" w:eastAsia="es-ES" w:bidi="es-ES"/>
      </w:rPr>
    </w:lvl>
    <w:lvl w:ilvl="1" w:tplc="F1B66600">
      <w:numFmt w:val="bullet"/>
      <w:lvlText w:val="•"/>
      <w:lvlJc w:val="left"/>
      <w:pPr>
        <w:ind w:left="1072" w:hanging="240"/>
      </w:pPr>
      <w:rPr>
        <w:rFonts w:hint="default"/>
        <w:lang w:val="es-ES" w:eastAsia="es-ES" w:bidi="es-ES"/>
      </w:rPr>
    </w:lvl>
    <w:lvl w:ilvl="2" w:tplc="9FEC86F2">
      <w:numFmt w:val="bullet"/>
      <w:lvlText w:val="•"/>
      <w:lvlJc w:val="left"/>
      <w:pPr>
        <w:ind w:left="2024" w:hanging="240"/>
      </w:pPr>
      <w:rPr>
        <w:rFonts w:hint="default"/>
        <w:lang w:val="es-ES" w:eastAsia="es-ES" w:bidi="es-ES"/>
      </w:rPr>
    </w:lvl>
    <w:lvl w:ilvl="3" w:tplc="94002A64">
      <w:numFmt w:val="bullet"/>
      <w:lvlText w:val="•"/>
      <w:lvlJc w:val="left"/>
      <w:pPr>
        <w:ind w:left="2976" w:hanging="240"/>
      </w:pPr>
      <w:rPr>
        <w:rFonts w:hint="default"/>
        <w:lang w:val="es-ES" w:eastAsia="es-ES" w:bidi="es-ES"/>
      </w:rPr>
    </w:lvl>
    <w:lvl w:ilvl="4" w:tplc="C674E754">
      <w:numFmt w:val="bullet"/>
      <w:lvlText w:val="•"/>
      <w:lvlJc w:val="left"/>
      <w:pPr>
        <w:ind w:left="3928" w:hanging="240"/>
      </w:pPr>
      <w:rPr>
        <w:rFonts w:hint="default"/>
        <w:lang w:val="es-ES" w:eastAsia="es-ES" w:bidi="es-ES"/>
      </w:rPr>
    </w:lvl>
    <w:lvl w:ilvl="5" w:tplc="13FCF13A">
      <w:numFmt w:val="bullet"/>
      <w:lvlText w:val="•"/>
      <w:lvlJc w:val="left"/>
      <w:pPr>
        <w:ind w:left="4880" w:hanging="240"/>
      </w:pPr>
      <w:rPr>
        <w:rFonts w:hint="default"/>
        <w:lang w:val="es-ES" w:eastAsia="es-ES" w:bidi="es-ES"/>
      </w:rPr>
    </w:lvl>
    <w:lvl w:ilvl="6" w:tplc="EAE29344">
      <w:numFmt w:val="bullet"/>
      <w:lvlText w:val="•"/>
      <w:lvlJc w:val="left"/>
      <w:pPr>
        <w:ind w:left="5832" w:hanging="240"/>
      </w:pPr>
      <w:rPr>
        <w:rFonts w:hint="default"/>
        <w:lang w:val="es-ES" w:eastAsia="es-ES" w:bidi="es-ES"/>
      </w:rPr>
    </w:lvl>
    <w:lvl w:ilvl="7" w:tplc="27FEB2AE">
      <w:numFmt w:val="bullet"/>
      <w:lvlText w:val="•"/>
      <w:lvlJc w:val="left"/>
      <w:pPr>
        <w:ind w:left="6784" w:hanging="240"/>
      </w:pPr>
      <w:rPr>
        <w:rFonts w:hint="default"/>
        <w:lang w:val="es-ES" w:eastAsia="es-ES" w:bidi="es-ES"/>
      </w:rPr>
    </w:lvl>
    <w:lvl w:ilvl="8" w:tplc="2D2434C8">
      <w:numFmt w:val="bullet"/>
      <w:lvlText w:val="•"/>
      <w:lvlJc w:val="left"/>
      <w:pPr>
        <w:ind w:left="7736" w:hanging="240"/>
      </w:pPr>
      <w:rPr>
        <w:rFonts w:hint="default"/>
        <w:lang w:val="es-ES" w:eastAsia="es-ES" w:bidi="es-ES"/>
      </w:rPr>
    </w:lvl>
  </w:abstractNum>
  <w:abstractNum w:abstractNumId="18" w15:restartNumberingAfterBreak="0">
    <w:nsid w:val="2E8267B8"/>
    <w:multiLevelType w:val="hybridMultilevel"/>
    <w:tmpl w:val="79005C7E"/>
    <w:lvl w:ilvl="0" w:tplc="A4D072AA">
      <w:start w:val="1"/>
      <w:numFmt w:val="upperRoman"/>
      <w:lvlText w:val="%1."/>
      <w:lvlJc w:val="left"/>
      <w:pPr>
        <w:ind w:left="558" w:hanging="152"/>
        <w:jc w:val="left"/>
      </w:pPr>
      <w:rPr>
        <w:rFonts w:ascii="Arial" w:eastAsia="Arial" w:hAnsi="Arial" w:cs="Arial" w:hint="default"/>
        <w:b/>
        <w:bCs/>
        <w:spacing w:val="-3"/>
        <w:w w:val="99"/>
        <w:sz w:val="18"/>
        <w:szCs w:val="18"/>
        <w:lang w:val="es-ES" w:eastAsia="es-ES" w:bidi="es-ES"/>
      </w:rPr>
    </w:lvl>
    <w:lvl w:ilvl="1" w:tplc="7084F9E0">
      <w:numFmt w:val="bullet"/>
      <w:lvlText w:val="•"/>
      <w:lvlJc w:val="left"/>
      <w:pPr>
        <w:ind w:left="1468" w:hanging="152"/>
      </w:pPr>
      <w:rPr>
        <w:rFonts w:hint="default"/>
        <w:lang w:val="es-ES" w:eastAsia="es-ES" w:bidi="es-ES"/>
      </w:rPr>
    </w:lvl>
    <w:lvl w:ilvl="2" w:tplc="8C6C9056">
      <w:numFmt w:val="bullet"/>
      <w:lvlText w:val="•"/>
      <w:lvlJc w:val="left"/>
      <w:pPr>
        <w:ind w:left="2376" w:hanging="152"/>
      </w:pPr>
      <w:rPr>
        <w:rFonts w:hint="default"/>
        <w:lang w:val="es-ES" w:eastAsia="es-ES" w:bidi="es-ES"/>
      </w:rPr>
    </w:lvl>
    <w:lvl w:ilvl="3" w:tplc="D0FE4AB8">
      <w:numFmt w:val="bullet"/>
      <w:lvlText w:val="•"/>
      <w:lvlJc w:val="left"/>
      <w:pPr>
        <w:ind w:left="3284" w:hanging="152"/>
      </w:pPr>
      <w:rPr>
        <w:rFonts w:hint="default"/>
        <w:lang w:val="es-ES" w:eastAsia="es-ES" w:bidi="es-ES"/>
      </w:rPr>
    </w:lvl>
    <w:lvl w:ilvl="4" w:tplc="C5144CD2">
      <w:numFmt w:val="bullet"/>
      <w:lvlText w:val="•"/>
      <w:lvlJc w:val="left"/>
      <w:pPr>
        <w:ind w:left="4192" w:hanging="152"/>
      </w:pPr>
      <w:rPr>
        <w:rFonts w:hint="default"/>
        <w:lang w:val="es-ES" w:eastAsia="es-ES" w:bidi="es-ES"/>
      </w:rPr>
    </w:lvl>
    <w:lvl w:ilvl="5" w:tplc="97C87C40">
      <w:numFmt w:val="bullet"/>
      <w:lvlText w:val="•"/>
      <w:lvlJc w:val="left"/>
      <w:pPr>
        <w:ind w:left="5100" w:hanging="152"/>
      </w:pPr>
      <w:rPr>
        <w:rFonts w:hint="default"/>
        <w:lang w:val="es-ES" w:eastAsia="es-ES" w:bidi="es-ES"/>
      </w:rPr>
    </w:lvl>
    <w:lvl w:ilvl="6" w:tplc="22706C88">
      <w:numFmt w:val="bullet"/>
      <w:lvlText w:val="•"/>
      <w:lvlJc w:val="left"/>
      <w:pPr>
        <w:ind w:left="6008" w:hanging="152"/>
      </w:pPr>
      <w:rPr>
        <w:rFonts w:hint="default"/>
        <w:lang w:val="es-ES" w:eastAsia="es-ES" w:bidi="es-ES"/>
      </w:rPr>
    </w:lvl>
    <w:lvl w:ilvl="7" w:tplc="154A3DFC">
      <w:numFmt w:val="bullet"/>
      <w:lvlText w:val="•"/>
      <w:lvlJc w:val="left"/>
      <w:pPr>
        <w:ind w:left="6916" w:hanging="152"/>
      </w:pPr>
      <w:rPr>
        <w:rFonts w:hint="default"/>
        <w:lang w:val="es-ES" w:eastAsia="es-ES" w:bidi="es-ES"/>
      </w:rPr>
    </w:lvl>
    <w:lvl w:ilvl="8" w:tplc="73C836A2">
      <w:numFmt w:val="bullet"/>
      <w:lvlText w:val="•"/>
      <w:lvlJc w:val="left"/>
      <w:pPr>
        <w:ind w:left="7824" w:hanging="152"/>
      </w:pPr>
      <w:rPr>
        <w:rFonts w:hint="default"/>
        <w:lang w:val="es-ES" w:eastAsia="es-ES" w:bidi="es-ES"/>
      </w:rPr>
    </w:lvl>
  </w:abstractNum>
  <w:abstractNum w:abstractNumId="19" w15:restartNumberingAfterBreak="0">
    <w:nsid w:val="3A3129D3"/>
    <w:multiLevelType w:val="hybridMultilevel"/>
    <w:tmpl w:val="5894B860"/>
    <w:lvl w:ilvl="0" w:tplc="B5A4DBD0">
      <w:start w:val="1"/>
      <w:numFmt w:val="upperRoman"/>
      <w:lvlText w:val="%1."/>
      <w:lvlJc w:val="left"/>
      <w:pPr>
        <w:ind w:left="118" w:hanging="168"/>
        <w:jc w:val="left"/>
      </w:pPr>
      <w:rPr>
        <w:rFonts w:ascii="Arial" w:eastAsia="Arial" w:hAnsi="Arial" w:cs="Arial" w:hint="default"/>
        <w:b/>
        <w:bCs/>
        <w:w w:val="100"/>
        <w:sz w:val="18"/>
        <w:szCs w:val="18"/>
        <w:lang w:val="es-ES" w:eastAsia="es-ES" w:bidi="es-ES"/>
      </w:rPr>
    </w:lvl>
    <w:lvl w:ilvl="1" w:tplc="481CB196">
      <w:numFmt w:val="bullet"/>
      <w:lvlText w:val="•"/>
      <w:lvlJc w:val="left"/>
      <w:pPr>
        <w:ind w:left="1072" w:hanging="168"/>
      </w:pPr>
      <w:rPr>
        <w:rFonts w:hint="default"/>
        <w:lang w:val="es-ES" w:eastAsia="es-ES" w:bidi="es-ES"/>
      </w:rPr>
    </w:lvl>
    <w:lvl w:ilvl="2" w:tplc="7DEC4FD6">
      <w:numFmt w:val="bullet"/>
      <w:lvlText w:val="•"/>
      <w:lvlJc w:val="left"/>
      <w:pPr>
        <w:ind w:left="2024" w:hanging="168"/>
      </w:pPr>
      <w:rPr>
        <w:rFonts w:hint="default"/>
        <w:lang w:val="es-ES" w:eastAsia="es-ES" w:bidi="es-ES"/>
      </w:rPr>
    </w:lvl>
    <w:lvl w:ilvl="3" w:tplc="54BAB5CC">
      <w:numFmt w:val="bullet"/>
      <w:lvlText w:val="•"/>
      <w:lvlJc w:val="left"/>
      <w:pPr>
        <w:ind w:left="2976" w:hanging="168"/>
      </w:pPr>
      <w:rPr>
        <w:rFonts w:hint="default"/>
        <w:lang w:val="es-ES" w:eastAsia="es-ES" w:bidi="es-ES"/>
      </w:rPr>
    </w:lvl>
    <w:lvl w:ilvl="4" w:tplc="C4F8EF20">
      <w:numFmt w:val="bullet"/>
      <w:lvlText w:val="•"/>
      <w:lvlJc w:val="left"/>
      <w:pPr>
        <w:ind w:left="3928" w:hanging="168"/>
      </w:pPr>
      <w:rPr>
        <w:rFonts w:hint="default"/>
        <w:lang w:val="es-ES" w:eastAsia="es-ES" w:bidi="es-ES"/>
      </w:rPr>
    </w:lvl>
    <w:lvl w:ilvl="5" w:tplc="4BF41E64">
      <w:numFmt w:val="bullet"/>
      <w:lvlText w:val="•"/>
      <w:lvlJc w:val="left"/>
      <w:pPr>
        <w:ind w:left="4880" w:hanging="168"/>
      </w:pPr>
      <w:rPr>
        <w:rFonts w:hint="default"/>
        <w:lang w:val="es-ES" w:eastAsia="es-ES" w:bidi="es-ES"/>
      </w:rPr>
    </w:lvl>
    <w:lvl w:ilvl="6" w:tplc="403A8368">
      <w:numFmt w:val="bullet"/>
      <w:lvlText w:val="•"/>
      <w:lvlJc w:val="left"/>
      <w:pPr>
        <w:ind w:left="5832" w:hanging="168"/>
      </w:pPr>
      <w:rPr>
        <w:rFonts w:hint="default"/>
        <w:lang w:val="es-ES" w:eastAsia="es-ES" w:bidi="es-ES"/>
      </w:rPr>
    </w:lvl>
    <w:lvl w:ilvl="7" w:tplc="AB349D70">
      <w:numFmt w:val="bullet"/>
      <w:lvlText w:val="•"/>
      <w:lvlJc w:val="left"/>
      <w:pPr>
        <w:ind w:left="6784" w:hanging="168"/>
      </w:pPr>
      <w:rPr>
        <w:rFonts w:hint="default"/>
        <w:lang w:val="es-ES" w:eastAsia="es-ES" w:bidi="es-ES"/>
      </w:rPr>
    </w:lvl>
    <w:lvl w:ilvl="8" w:tplc="37E82CE4">
      <w:numFmt w:val="bullet"/>
      <w:lvlText w:val="•"/>
      <w:lvlJc w:val="left"/>
      <w:pPr>
        <w:ind w:left="7736" w:hanging="168"/>
      </w:pPr>
      <w:rPr>
        <w:rFonts w:hint="default"/>
        <w:lang w:val="es-ES" w:eastAsia="es-ES" w:bidi="es-ES"/>
      </w:rPr>
    </w:lvl>
  </w:abstractNum>
  <w:abstractNum w:abstractNumId="20" w15:restartNumberingAfterBreak="0">
    <w:nsid w:val="40ED0EF1"/>
    <w:multiLevelType w:val="hybridMultilevel"/>
    <w:tmpl w:val="B0E016CE"/>
    <w:lvl w:ilvl="0" w:tplc="1F603160">
      <w:start w:val="1"/>
      <w:numFmt w:val="upperRoman"/>
      <w:lvlText w:val="%1."/>
      <w:lvlJc w:val="left"/>
      <w:pPr>
        <w:ind w:left="558" w:hanging="152"/>
        <w:jc w:val="left"/>
      </w:pPr>
      <w:rPr>
        <w:rFonts w:ascii="Arial" w:eastAsia="Arial" w:hAnsi="Arial" w:cs="Arial" w:hint="default"/>
        <w:b/>
        <w:bCs/>
        <w:spacing w:val="-4"/>
        <w:w w:val="99"/>
        <w:sz w:val="18"/>
        <w:szCs w:val="18"/>
        <w:lang w:val="es-ES" w:eastAsia="es-ES" w:bidi="es-ES"/>
      </w:rPr>
    </w:lvl>
    <w:lvl w:ilvl="1" w:tplc="8536F944">
      <w:numFmt w:val="bullet"/>
      <w:lvlText w:val="•"/>
      <w:lvlJc w:val="left"/>
      <w:pPr>
        <w:ind w:left="1468" w:hanging="152"/>
      </w:pPr>
      <w:rPr>
        <w:rFonts w:hint="default"/>
        <w:lang w:val="es-ES" w:eastAsia="es-ES" w:bidi="es-ES"/>
      </w:rPr>
    </w:lvl>
    <w:lvl w:ilvl="2" w:tplc="3F46E084">
      <w:numFmt w:val="bullet"/>
      <w:lvlText w:val="•"/>
      <w:lvlJc w:val="left"/>
      <w:pPr>
        <w:ind w:left="2376" w:hanging="152"/>
      </w:pPr>
      <w:rPr>
        <w:rFonts w:hint="default"/>
        <w:lang w:val="es-ES" w:eastAsia="es-ES" w:bidi="es-ES"/>
      </w:rPr>
    </w:lvl>
    <w:lvl w:ilvl="3" w:tplc="D6FC14FE">
      <w:numFmt w:val="bullet"/>
      <w:lvlText w:val="•"/>
      <w:lvlJc w:val="left"/>
      <w:pPr>
        <w:ind w:left="3284" w:hanging="152"/>
      </w:pPr>
      <w:rPr>
        <w:rFonts w:hint="default"/>
        <w:lang w:val="es-ES" w:eastAsia="es-ES" w:bidi="es-ES"/>
      </w:rPr>
    </w:lvl>
    <w:lvl w:ilvl="4" w:tplc="D3CAAA3C">
      <w:numFmt w:val="bullet"/>
      <w:lvlText w:val="•"/>
      <w:lvlJc w:val="left"/>
      <w:pPr>
        <w:ind w:left="4192" w:hanging="152"/>
      </w:pPr>
      <w:rPr>
        <w:rFonts w:hint="default"/>
        <w:lang w:val="es-ES" w:eastAsia="es-ES" w:bidi="es-ES"/>
      </w:rPr>
    </w:lvl>
    <w:lvl w:ilvl="5" w:tplc="397EE5A0">
      <w:numFmt w:val="bullet"/>
      <w:lvlText w:val="•"/>
      <w:lvlJc w:val="left"/>
      <w:pPr>
        <w:ind w:left="5100" w:hanging="152"/>
      </w:pPr>
      <w:rPr>
        <w:rFonts w:hint="default"/>
        <w:lang w:val="es-ES" w:eastAsia="es-ES" w:bidi="es-ES"/>
      </w:rPr>
    </w:lvl>
    <w:lvl w:ilvl="6" w:tplc="AD86628E">
      <w:numFmt w:val="bullet"/>
      <w:lvlText w:val="•"/>
      <w:lvlJc w:val="left"/>
      <w:pPr>
        <w:ind w:left="6008" w:hanging="152"/>
      </w:pPr>
      <w:rPr>
        <w:rFonts w:hint="default"/>
        <w:lang w:val="es-ES" w:eastAsia="es-ES" w:bidi="es-ES"/>
      </w:rPr>
    </w:lvl>
    <w:lvl w:ilvl="7" w:tplc="6E6EE498">
      <w:numFmt w:val="bullet"/>
      <w:lvlText w:val="•"/>
      <w:lvlJc w:val="left"/>
      <w:pPr>
        <w:ind w:left="6916" w:hanging="152"/>
      </w:pPr>
      <w:rPr>
        <w:rFonts w:hint="default"/>
        <w:lang w:val="es-ES" w:eastAsia="es-ES" w:bidi="es-ES"/>
      </w:rPr>
    </w:lvl>
    <w:lvl w:ilvl="8" w:tplc="4FE8FA5C">
      <w:numFmt w:val="bullet"/>
      <w:lvlText w:val="•"/>
      <w:lvlJc w:val="left"/>
      <w:pPr>
        <w:ind w:left="7824" w:hanging="152"/>
      </w:pPr>
      <w:rPr>
        <w:rFonts w:hint="default"/>
        <w:lang w:val="es-ES" w:eastAsia="es-ES" w:bidi="es-ES"/>
      </w:rPr>
    </w:lvl>
  </w:abstractNum>
  <w:abstractNum w:abstractNumId="21" w15:restartNumberingAfterBreak="0">
    <w:nsid w:val="41A510EF"/>
    <w:multiLevelType w:val="hybridMultilevel"/>
    <w:tmpl w:val="C64E168C"/>
    <w:lvl w:ilvl="0" w:tplc="7B1EA936">
      <w:start w:val="1"/>
      <w:numFmt w:val="upperRoman"/>
      <w:lvlText w:val="%1."/>
      <w:lvlJc w:val="left"/>
      <w:pPr>
        <w:ind w:left="118" w:hanging="159"/>
        <w:jc w:val="left"/>
      </w:pPr>
      <w:rPr>
        <w:rFonts w:ascii="Arial" w:eastAsia="Arial" w:hAnsi="Arial" w:cs="Arial" w:hint="default"/>
        <w:b/>
        <w:bCs/>
        <w:w w:val="100"/>
        <w:sz w:val="18"/>
        <w:szCs w:val="18"/>
        <w:lang w:val="es-ES" w:eastAsia="es-ES" w:bidi="es-ES"/>
      </w:rPr>
    </w:lvl>
    <w:lvl w:ilvl="1" w:tplc="29E6B646">
      <w:numFmt w:val="bullet"/>
      <w:lvlText w:val="•"/>
      <w:lvlJc w:val="left"/>
      <w:pPr>
        <w:ind w:left="1072" w:hanging="159"/>
      </w:pPr>
      <w:rPr>
        <w:rFonts w:hint="default"/>
        <w:lang w:val="es-ES" w:eastAsia="es-ES" w:bidi="es-ES"/>
      </w:rPr>
    </w:lvl>
    <w:lvl w:ilvl="2" w:tplc="1E7AACDA">
      <w:numFmt w:val="bullet"/>
      <w:lvlText w:val="•"/>
      <w:lvlJc w:val="left"/>
      <w:pPr>
        <w:ind w:left="2024" w:hanging="159"/>
      </w:pPr>
      <w:rPr>
        <w:rFonts w:hint="default"/>
        <w:lang w:val="es-ES" w:eastAsia="es-ES" w:bidi="es-ES"/>
      </w:rPr>
    </w:lvl>
    <w:lvl w:ilvl="3" w:tplc="DC4C0676">
      <w:numFmt w:val="bullet"/>
      <w:lvlText w:val="•"/>
      <w:lvlJc w:val="left"/>
      <w:pPr>
        <w:ind w:left="2976" w:hanging="159"/>
      </w:pPr>
      <w:rPr>
        <w:rFonts w:hint="default"/>
        <w:lang w:val="es-ES" w:eastAsia="es-ES" w:bidi="es-ES"/>
      </w:rPr>
    </w:lvl>
    <w:lvl w:ilvl="4" w:tplc="47A60018">
      <w:numFmt w:val="bullet"/>
      <w:lvlText w:val="•"/>
      <w:lvlJc w:val="left"/>
      <w:pPr>
        <w:ind w:left="3928" w:hanging="159"/>
      </w:pPr>
      <w:rPr>
        <w:rFonts w:hint="default"/>
        <w:lang w:val="es-ES" w:eastAsia="es-ES" w:bidi="es-ES"/>
      </w:rPr>
    </w:lvl>
    <w:lvl w:ilvl="5" w:tplc="D196EE96">
      <w:numFmt w:val="bullet"/>
      <w:lvlText w:val="•"/>
      <w:lvlJc w:val="left"/>
      <w:pPr>
        <w:ind w:left="4880" w:hanging="159"/>
      </w:pPr>
      <w:rPr>
        <w:rFonts w:hint="default"/>
        <w:lang w:val="es-ES" w:eastAsia="es-ES" w:bidi="es-ES"/>
      </w:rPr>
    </w:lvl>
    <w:lvl w:ilvl="6" w:tplc="A634BA8A">
      <w:numFmt w:val="bullet"/>
      <w:lvlText w:val="•"/>
      <w:lvlJc w:val="left"/>
      <w:pPr>
        <w:ind w:left="5832" w:hanging="159"/>
      </w:pPr>
      <w:rPr>
        <w:rFonts w:hint="default"/>
        <w:lang w:val="es-ES" w:eastAsia="es-ES" w:bidi="es-ES"/>
      </w:rPr>
    </w:lvl>
    <w:lvl w:ilvl="7" w:tplc="F5A69970">
      <w:numFmt w:val="bullet"/>
      <w:lvlText w:val="•"/>
      <w:lvlJc w:val="left"/>
      <w:pPr>
        <w:ind w:left="6784" w:hanging="159"/>
      </w:pPr>
      <w:rPr>
        <w:rFonts w:hint="default"/>
        <w:lang w:val="es-ES" w:eastAsia="es-ES" w:bidi="es-ES"/>
      </w:rPr>
    </w:lvl>
    <w:lvl w:ilvl="8" w:tplc="E4BA3C3E">
      <w:numFmt w:val="bullet"/>
      <w:lvlText w:val="•"/>
      <w:lvlJc w:val="left"/>
      <w:pPr>
        <w:ind w:left="7736" w:hanging="159"/>
      </w:pPr>
      <w:rPr>
        <w:rFonts w:hint="default"/>
        <w:lang w:val="es-ES" w:eastAsia="es-ES" w:bidi="es-ES"/>
      </w:rPr>
    </w:lvl>
  </w:abstractNum>
  <w:abstractNum w:abstractNumId="22" w15:restartNumberingAfterBreak="0">
    <w:nsid w:val="476A7973"/>
    <w:multiLevelType w:val="hybridMultilevel"/>
    <w:tmpl w:val="2A2E70B4"/>
    <w:lvl w:ilvl="0" w:tplc="3F4A825A">
      <w:start w:val="1"/>
      <w:numFmt w:val="upperRoman"/>
      <w:lvlText w:val="%1."/>
      <w:lvlJc w:val="left"/>
      <w:pPr>
        <w:ind w:left="118" w:hanging="161"/>
        <w:jc w:val="left"/>
      </w:pPr>
      <w:rPr>
        <w:rFonts w:ascii="Arial" w:eastAsia="Arial" w:hAnsi="Arial" w:cs="Arial" w:hint="default"/>
        <w:b/>
        <w:bCs/>
        <w:w w:val="100"/>
        <w:sz w:val="18"/>
        <w:szCs w:val="18"/>
        <w:lang w:val="es-ES" w:eastAsia="es-ES" w:bidi="es-ES"/>
      </w:rPr>
    </w:lvl>
    <w:lvl w:ilvl="1" w:tplc="4B2EABF8">
      <w:numFmt w:val="bullet"/>
      <w:lvlText w:val="•"/>
      <w:lvlJc w:val="left"/>
      <w:pPr>
        <w:ind w:left="1072" w:hanging="161"/>
      </w:pPr>
      <w:rPr>
        <w:rFonts w:hint="default"/>
        <w:lang w:val="es-ES" w:eastAsia="es-ES" w:bidi="es-ES"/>
      </w:rPr>
    </w:lvl>
    <w:lvl w:ilvl="2" w:tplc="E9D8918E">
      <w:numFmt w:val="bullet"/>
      <w:lvlText w:val="•"/>
      <w:lvlJc w:val="left"/>
      <w:pPr>
        <w:ind w:left="2024" w:hanging="161"/>
      </w:pPr>
      <w:rPr>
        <w:rFonts w:hint="default"/>
        <w:lang w:val="es-ES" w:eastAsia="es-ES" w:bidi="es-ES"/>
      </w:rPr>
    </w:lvl>
    <w:lvl w:ilvl="3" w:tplc="867A5D72">
      <w:numFmt w:val="bullet"/>
      <w:lvlText w:val="•"/>
      <w:lvlJc w:val="left"/>
      <w:pPr>
        <w:ind w:left="2976" w:hanging="161"/>
      </w:pPr>
      <w:rPr>
        <w:rFonts w:hint="default"/>
        <w:lang w:val="es-ES" w:eastAsia="es-ES" w:bidi="es-ES"/>
      </w:rPr>
    </w:lvl>
    <w:lvl w:ilvl="4" w:tplc="3E06C388">
      <w:numFmt w:val="bullet"/>
      <w:lvlText w:val="•"/>
      <w:lvlJc w:val="left"/>
      <w:pPr>
        <w:ind w:left="3928" w:hanging="161"/>
      </w:pPr>
      <w:rPr>
        <w:rFonts w:hint="default"/>
        <w:lang w:val="es-ES" w:eastAsia="es-ES" w:bidi="es-ES"/>
      </w:rPr>
    </w:lvl>
    <w:lvl w:ilvl="5" w:tplc="C6DC6228">
      <w:numFmt w:val="bullet"/>
      <w:lvlText w:val="•"/>
      <w:lvlJc w:val="left"/>
      <w:pPr>
        <w:ind w:left="4880" w:hanging="161"/>
      </w:pPr>
      <w:rPr>
        <w:rFonts w:hint="default"/>
        <w:lang w:val="es-ES" w:eastAsia="es-ES" w:bidi="es-ES"/>
      </w:rPr>
    </w:lvl>
    <w:lvl w:ilvl="6" w:tplc="1BAAA4D4">
      <w:numFmt w:val="bullet"/>
      <w:lvlText w:val="•"/>
      <w:lvlJc w:val="left"/>
      <w:pPr>
        <w:ind w:left="5832" w:hanging="161"/>
      </w:pPr>
      <w:rPr>
        <w:rFonts w:hint="default"/>
        <w:lang w:val="es-ES" w:eastAsia="es-ES" w:bidi="es-ES"/>
      </w:rPr>
    </w:lvl>
    <w:lvl w:ilvl="7" w:tplc="FDF41BB4">
      <w:numFmt w:val="bullet"/>
      <w:lvlText w:val="•"/>
      <w:lvlJc w:val="left"/>
      <w:pPr>
        <w:ind w:left="6784" w:hanging="161"/>
      </w:pPr>
      <w:rPr>
        <w:rFonts w:hint="default"/>
        <w:lang w:val="es-ES" w:eastAsia="es-ES" w:bidi="es-ES"/>
      </w:rPr>
    </w:lvl>
    <w:lvl w:ilvl="8" w:tplc="10CCE882">
      <w:numFmt w:val="bullet"/>
      <w:lvlText w:val="•"/>
      <w:lvlJc w:val="left"/>
      <w:pPr>
        <w:ind w:left="7736" w:hanging="161"/>
      </w:pPr>
      <w:rPr>
        <w:rFonts w:hint="default"/>
        <w:lang w:val="es-ES" w:eastAsia="es-ES" w:bidi="es-ES"/>
      </w:rPr>
    </w:lvl>
  </w:abstractNum>
  <w:abstractNum w:abstractNumId="23" w15:restartNumberingAfterBreak="0">
    <w:nsid w:val="4F483C6E"/>
    <w:multiLevelType w:val="hybridMultilevel"/>
    <w:tmpl w:val="EB1AF722"/>
    <w:lvl w:ilvl="0" w:tplc="98403B52">
      <w:start w:val="1"/>
      <w:numFmt w:val="upperRoman"/>
      <w:lvlText w:val="%1."/>
      <w:lvlJc w:val="left"/>
      <w:pPr>
        <w:ind w:left="118" w:hanging="156"/>
        <w:jc w:val="left"/>
      </w:pPr>
      <w:rPr>
        <w:rFonts w:ascii="Arial" w:eastAsia="Arial" w:hAnsi="Arial" w:cs="Arial" w:hint="default"/>
        <w:b/>
        <w:bCs/>
        <w:w w:val="100"/>
        <w:sz w:val="18"/>
        <w:szCs w:val="18"/>
        <w:lang w:val="es-ES" w:eastAsia="es-ES" w:bidi="es-ES"/>
      </w:rPr>
    </w:lvl>
    <w:lvl w:ilvl="1" w:tplc="34725F46">
      <w:numFmt w:val="bullet"/>
      <w:lvlText w:val="•"/>
      <w:lvlJc w:val="left"/>
      <w:pPr>
        <w:ind w:left="1072" w:hanging="156"/>
      </w:pPr>
      <w:rPr>
        <w:rFonts w:hint="default"/>
        <w:lang w:val="es-ES" w:eastAsia="es-ES" w:bidi="es-ES"/>
      </w:rPr>
    </w:lvl>
    <w:lvl w:ilvl="2" w:tplc="53787B68">
      <w:numFmt w:val="bullet"/>
      <w:lvlText w:val="•"/>
      <w:lvlJc w:val="left"/>
      <w:pPr>
        <w:ind w:left="2024" w:hanging="156"/>
      </w:pPr>
      <w:rPr>
        <w:rFonts w:hint="default"/>
        <w:lang w:val="es-ES" w:eastAsia="es-ES" w:bidi="es-ES"/>
      </w:rPr>
    </w:lvl>
    <w:lvl w:ilvl="3" w:tplc="BDA6F9FC">
      <w:numFmt w:val="bullet"/>
      <w:lvlText w:val="•"/>
      <w:lvlJc w:val="left"/>
      <w:pPr>
        <w:ind w:left="2976" w:hanging="156"/>
      </w:pPr>
      <w:rPr>
        <w:rFonts w:hint="default"/>
        <w:lang w:val="es-ES" w:eastAsia="es-ES" w:bidi="es-ES"/>
      </w:rPr>
    </w:lvl>
    <w:lvl w:ilvl="4" w:tplc="F9CE2108">
      <w:numFmt w:val="bullet"/>
      <w:lvlText w:val="•"/>
      <w:lvlJc w:val="left"/>
      <w:pPr>
        <w:ind w:left="3928" w:hanging="156"/>
      </w:pPr>
      <w:rPr>
        <w:rFonts w:hint="default"/>
        <w:lang w:val="es-ES" w:eastAsia="es-ES" w:bidi="es-ES"/>
      </w:rPr>
    </w:lvl>
    <w:lvl w:ilvl="5" w:tplc="85881AB8">
      <w:numFmt w:val="bullet"/>
      <w:lvlText w:val="•"/>
      <w:lvlJc w:val="left"/>
      <w:pPr>
        <w:ind w:left="4880" w:hanging="156"/>
      </w:pPr>
      <w:rPr>
        <w:rFonts w:hint="default"/>
        <w:lang w:val="es-ES" w:eastAsia="es-ES" w:bidi="es-ES"/>
      </w:rPr>
    </w:lvl>
    <w:lvl w:ilvl="6" w:tplc="8EBA15A2">
      <w:numFmt w:val="bullet"/>
      <w:lvlText w:val="•"/>
      <w:lvlJc w:val="left"/>
      <w:pPr>
        <w:ind w:left="5832" w:hanging="156"/>
      </w:pPr>
      <w:rPr>
        <w:rFonts w:hint="default"/>
        <w:lang w:val="es-ES" w:eastAsia="es-ES" w:bidi="es-ES"/>
      </w:rPr>
    </w:lvl>
    <w:lvl w:ilvl="7" w:tplc="3D0EA744">
      <w:numFmt w:val="bullet"/>
      <w:lvlText w:val="•"/>
      <w:lvlJc w:val="left"/>
      <w:pPr>
        <w:ind w:left="6784" w:hanging="156"/>
      </w:pPr>
      <w:rPr>
        <w:rFonts w:hint="default"/>
        <w:lang w:val="es-ES" w:eastAsia="es-ES" w:bidi="es-ES"/>
      </w:rPr>
    </w:lvl>
    <w:lvl w:ilvl="8" w:tplc="544655D2">
      <w:numFmt w:val="bullet"/>
      <w:lvlText w:val="•"/>
      <w:lvlJc w:val="left"/>
      <w:pPr>
        <w:ind w:left="7736" w:hanging="156"/>
      </w:pPr>
      <w:rPr>
        <w:rFonts w:hint="default"/>
        <w:lang w:val="es-ES" w:eastAsia="es-ES" w:bidi="es-ES"/>
      </w:rPr>
    </w:lvl>
  </w:abstractNum>
  <w:abstractNum w:abstractNumId="24" w15:restartNumberingAfterBreak="0">
    <w:nsid w:val="524F7366"/>
    <w:multiLevelType w:val="hybridMultilevel"/>
    <w:tmpl w:val="A986E632"/>
    <w:lvl w:ilvl="0" w:tplc="B55AE44C">
      <w:start w:val="1"/>
      <w:numFmt w:val="lowerLetter"/>
      <w:lvlText w:val="%1)"/>
      <w:lvlJc w:val="left"/>
      <w:pPr>
        <w:ind w:left="618" w:hanging="212"/>
        <w:jc w:val="left"/>
      </w:pPr>
      <w:rPr>
        <w:rFonts w:ascii="Arial" w:eastAsia="Arial" w:hAnsi="Arial" w:cs="Arial" w:hint="default"/>
        <w:b/>
        <w:bCs/>
        <w:w w:val="99"/>
        <w:sz w:val="18"/>
        <w:szCs w:val="18"/>
        <w:lang w:val="es-ES" w:eastAsia="es-ES" w:bidi="es-ES"/>
      </w:rPr>
    </w:lvl>
    <w:lvl w:ilvl="1" w:tplc="BFD83F1E">
      <w:numFmt w:val="bullet"/>
      <w:lvlText w:val="•"/>
      <w:lvlJc w:val="left"/>
      <w:pPr>
        <w:ind w:left="1522" w:hanging="212"/>
      </w:pPr>
      <w:rPr>
        <w:rFonts w:hint="default"/>
        <w:lang w:val="es-ES" w:eastAsia="es-ES" w:bidi="es-ES"/>
      </w:rPr>
    </w:lvl>
    <w:lvl w:ilvl="2" w:tplc="D0C6F22E">
      <w:numFmt w:val="bullet"/>
      <w:lvlText w:val="•"/>
      <w:lvlJc w:val="left"/>
      <w:pPr>
        <w:ind w:left="2424" w:hanging="212"/>
      </w:pPr>
      <w:rPr>
        <w:rFonts w:hint="default"/>
        <w:lang w:val="es-ES" w:eastAsia="es-ES" w:bidi="es-ES"/>
      </w:rPr>
    </w:lvl>
    <w:lvl w:ilvl="3" w:tplc="7B7E2250">
      <w:numFmt w:val="bullet"/>
      <w:lvlText w:val="•"/>
      <w:lvlJc w:val="left"/>
      <w:pPr>
        <w:ind w:left="3326" w:hanging="212"/>
      </w:pPr>
      <w:rPr>
        <w:rFonts w:hint="default"/>
        <w:lang w:val="es-ES" w:eastAsia="es-ES" w:bidi="es-ES"/>
      </w:rPr>
    </w:lvl>
    <w:lvl w:ilvl="4" w:tplc="A6F0ED1E">
      <w:numFmt w:val="bullet"/>
      <w:lvlText w:val="•"/>
      <w:lvlJc w:val="left"/>
      <w:pPr>
        <w:ind w:left="4228" w:hanging="212"/>
      </w:pPr>
      <w:rPr>
        <w:rFonts w:hint="default"/>
        <w:lang w:val="es-ES" w:eastAsia="es-ES" w:bidi="es-ES"/>
      </w:rPr>
    </w:lvl>
    <w:lvl w:ilvl="5" w:tplc="23D2733C">
      <w:numFmt w:val="bullet"/>
      <w:lvlText w:val="•"/>
      <w:lvlJc w:val="left"/>
      <w:pPr>
        <w:ind w:left="5130" w:hanging="212"/>
      </w:pPr>
      <w:rPr>
        <w:rFonts w:hint="default"/>
        <w:lang w:val="es-ES" w:eastAsia="es-ES" w:bidi="es-ES"/>
      </w:rPr>
    </w:lvl>
    <w:lvl w:ilvl="6" w:tplc="50A68402">
      <w:numFmt w:val="bullet"/>
      <w:lvlText w:val="•"/>
      <w:lvlJc w:val="left"/>
      <w:pPr>
        <w:ind w:left="6032" w:hanging="212"/>
      </w:pPr>
      <w:rPr>
        <w:rFonts w:hint="default"/>
        <w:lang w:val="es-ES" w:eastAsia="es-ES" w:bidi="es-ES"/>
      </w:rPr>
    </w:lvl>
    <w:lvl w:ilvl="7" w:tplc="A570491E">
      <w:numFmt w:val="bullet"/>
      <w:lvlText w:val="•"/>
      <w:lvlJc w:val="left"/>
      <w:pPr>
        <w:ind w:left="6934" w:hanging="212"/>
      </w:pPr>
      <w:rPr>
        <w:rFonts w:hint="default"/>
        <w:lang w:val="es-ES" w:eastAsia="es-ES" w:bidi="es-ES"/>
      </w:rPr>
    </w:lvl>
    <w:lvl w:ilvl="8" w:tplc="6EF4011C">
      <w:numFmt w:val="bullet"/>
      <w:lvlText w:val="•"/>
      <w:lvlJc w:val="left"/>
      <w:pPr>
        <w:ind w:left="7836" w:hanging="212"/>
      </w:pPr>
      <w:rPr>
        <w:rFonts w:hint="default"/>
        <w:lang w:val="es-ES" w:eastAsia="es-ES" w:bidi="es-ES"/>
      </w:rPr>
    </w:lvl>
  </w:abstractNum>
  <w:abstractNum w:abstractNumId="25" w15:restartNumberingAfterBreak="0">
    <w:nsid w:val="53DA0FDC"/>
    <w:multiLevelType w:val="hybridMultilevel"/>
    <w:tmpl w:val="1E84EF9A"/>
    <w:lvl w:ilvl="0" w:tplc="7FCAF470">
      <w:start w:val="1"/>
      <w:numFmt w:val="lowerLetter"/>
      <w:lvlText w:val="%1)"/>
      <w:lvlJc w:val="left"/>
      <w:pPr>
        <w:ind w:left="118" w:hanging="226"/>
        <w:jc w:val="left"/>
      </w:pPr>
      <w:rPr>
        <w:rFonts w:ascii="Arial" w:eastAsia="Arial" w:hAnsi="Arial" w:cs="Arial" w:hint="default"/>
        <w:b/>
        <w:bCs/>
        <w:w w:val="99"/>
        <w:sz w:val="18"/>
        <w:szCs w:val="18"/>
        <w:lang w:val="es-ES" w:eastAsia="es-ES" w:bidi="es-ES"/>
      </w:rPr>
    </w:lvl>
    <w:lvl w:ilvl="1" w:tplc="FECC8C38">
      <w:numFmt w:val="bullet"/>
      <w:lvlText w:val="•"/>
      <w:lvlJc w:val="left"/>
      <w:pPr>
        <w:ind w:left="1072" w:hanging="226"/>
      </w:pPr>
      <w:rPr>
        <w:rFonts w:hint="default"/>
        <w:lang w:val="es-ES" w:eastAsia="es-ES" w:bidi="es-ES"/>
      </w:rPr>
    </w:lvl>
    <w:lvl w:ilvl="2" w:tplc="B82E6A2C">
      <w:numFmt w:val="bullet"/>
      <w:lvlText w:val="•"/>
      <w:lvlJc w:val="left"/>
      <w:pPr>
        <w:ind w:left="2024" w:hanging="226"/>
      </w:pPr>
      <w:rPr>
        <w:rFonts w:hint="default"/>
        <w:lang w:val="es-ES" w:eastAsia="es-ES" w:bidi="es-ES"/>
      </w:rPr>
    </w:lvl>
    <w:lvl w:ilvl="3" w:tplc="955EDA66">
      <w:numFmt w:val="bullet"/>
      <w:lvlText w:val="•"/>
      <w:lvlJc w:val="left"/>
      <w:pPr>
        <w:ind w:left="2976" w:hanging="226"/>
      </w:pPr>
      <w:rPr>
        <w:rFonts w:hint="default"/>
        <w:lang w:val="es-ES" w:eastAsia="es-ES" w:bidi="es-ES"/>
      </w:rPr>
    </w:lvl>
    <w:lvl w:ilvl="4" w:tplc="136EB77A">
      <w:numFmt w:val="bullet"/>
      <w:lvlText w:val="•"/>
      <w:lvlJc w:val="left"/>
      <w:pPr>
        <w:ind w:left="3928" w:hanging="226"/>
      </w:pPr>
      <w:rPr>
        <w:rFonts w:hint="default"/>
        <w:lang w:val="es-ES" w:eastAsia="es-ES" w:bidi="es-ES"/>
      </w:rPr>
    </w:lvl>
    <w:lvl w:ilvl="5" w:tplc="76C272CC">
      <w:numFmt w:val="bullet"/>
      <w:lvlText w:val="•"/>
      <w:lvlJc w:val="left"/>
      <w:pPr>
        <w:ind w:left="4880" w:hanging="226"/>
      </w:pPr>
      <w:rPr>
        <w:rFonts w:hint="default"/>
        <w:lang w:val="es-ES" w:eastAsia="es-ES" w:bidi="es-ES"/>
      </w:rPr>
    </w:lvl>
    <w:lvl w:ilvl="6" w:tplc="75C0A5C0">
      <w:numFmt w:val="bullet"/>
      <w:lvlText w:val="•"/>
      <w:lvlJc w:val="left"/>
      <w:pPr>
        <w:ind w:left="5832" w:hanging="226"/>
      </w:pPr>
      <w:rPr>
        <w:rFonts w:hint="default"/>
        <w:lang w:val="es-ES" w:eastAsia="es-ES" w:bidi="es-ES"/>
      </w:rPr>
    </w:lvl>
    <w:lvl w:ilvl="7" w:tplc="53845C20">
      <w:numFmt w:val="bullet"/>
      <w:lvlText w:val="•"/>
      <w:lvlJc w:val="left"/>
      <w:pPr>
        <w:ind w:left="6784" w:hanging="226"/>
      </w:pPr>
      <w:rPr>
        <w:rFonts w:hint="default"/>
        <w:lang w:val="es-ES" w:eastAsia="es-ES" w:bidi="es-ES"/>
      </w:rPr>
    </w:lvl>
    <w:lvl w:ilvl="8" w:tplc="A300E9A2">
      <w:numFmt w:val="bullet"/>
      <w:lvlText w:val="•"/>
      <w:lvlJc w:val="left"/>
      <w:pPr>
        <w:ind w:left="7736" w:hanging="226"/>
      </w:pPr>
      <w:rPr>
        <w:rFonts w:hint="default"/>
        <w:lang w:val="es-ES" w:eastAsia="es-ES" w:bidi="es-ES"/>
      </w:rPr>
    </w:lvl>
  </w:abstractNum>
  <w:abstractNum w:abstractNumId="26" w15:restartNumberingAfterBreak="0">
    <w:nsid w:val="55AD1178"/>
    <w:multiLevelType w:val="hybridMultilevel"/>
    <w:tmpl w:val="B9487C48"/>
    <w:lvl w:ilvl="0" w:tplc="62420314">
      <w:start w:val="1"/>
      <w:numFmt w:val="lowerLetter"/>
      <w:lvlText w:val="%1)"/>
      <w:lvlJc w:val="left"/>
      <w:pPr>
        <w:ind w:left="118" w:hanging="219"/>
        <w:jc w:val="left"/>
      </w:pPr>
      <w:rPr>
        <w:rFonts w:ascii="Arial" w:eastAsia="Arial" w:hAnsi="Arial" w:cs="Arial" w:hint="default"/>
        <w:b/>
        <w:bCs/>
        <w:w w:val="99"/>
        <w:sz w:val="18"/>
        <w:szCs w:val="18"/>
        <w:lang w:val="es-ES" w:eastAsia="es-ES" w:bidi="es-ES"/>
      </w:rPr>
    </w:lvl>
    <w:lvl w:ilvl="1" w:tplc="78CED142">
      <w:numFmt w:val="bullet"/>
      <w:lvlText w:val="•"/>
      <w:lvlJc w:val="left"/>
      <w:pPr>
        <w:ind w:left="1072" w:hanging="219"/>
      </w:pPr>
      <w:rPr>
        <w:rFonts w:hint="default"/>
        <w:lang w:val="es-ES" w:eastAsia="es-ES" w:bidi="es-ES"/>
      </w:rPr>
    </w:lvl>
    <w:lvl w:ilvl="2" w:tplc="80A0E1CA">
      <w:numFmt w:val="bullet"/>
      <w:lvlText w:val="•"/>
      <w:lvlJc w:val="left"/>
      <w:pPr>
        <w:ind w:left="2024" w:hanging="219"/>
      </w:pPr>
      <w:rPr>
        <w:rFonts w:hint="default"/>
        <w:lang w:val="es-ES" w:eastAsia="es-ES" w:bidi="es-ES"/>
      </w:rPr>
    </w:lvl>
    <w:lvl w:ilvl="3" w:tplc="9F1A5888">
      <w:numFmt w:val="bullet"/>
      <w:lvlText w:val="•"/>
      <w:lvlJc w:val="left"/>
      <w:pPr>
        <w:ind w:left="2976" w:hanging="219"/>
      </w:pPr>
      <w:rPr>
        <w:rFonts w:hint="default"/>
        <w:lang w:val="es-ES" w:eastAsia="es-ES" w:bidi="es-ES"/>
      </w:rPr>
    </w:lvl>
    <w:lvl w:ilvl="4" w:tplc="B9603F86">
      <w:numFmt w:val="bullet"/>
      <w:lvlText w:val="•"/>
      <w:lvlJc w:val="left"/>
      <w:pPr>
        <w:ind w:left="3928" w:hanging="219"/>
      </w:pPr>
      <w:rPr>
        <w:rFonts w:hint="default"/>
        <w:lang w:val="es-ES" w:eastAsia="es-ES" w:bidi="es-ES"/>
      </w:rPr>
    </w:lvl>
    <w:lvl w:ilvl="5" w:tplc="59DCE352">
      <w:numFmt w:val="bullet"/>
      <w:lvlText w:val="•"/>
      <w:lvlJc w:val="left"/>
      <w:pPr>
        <w:ind w:left="4880" w:hanging="219"/>
      </w:pPr>
      <w:rPr>
        <w:rFonts w:hint="default"/>
        <w:lang w:val="es-ES" w:eastAsia="es-ES" w:bidi="es-ES"/>
      </w:rPr>
    </w:lvl>
    <w:lvl w:ilvl="6" w:tplc="573E5B12">
      <w:numFmt w:val="bullet"/>
      <w:lvlText w:val="•"/>
      <w:lvlJc w:val="left"/>
      <w:pPr>
        <w:ind w:left="5832" w:hanging="219"/>
      </w:pPr>
      <w:rPr>
        <w:rFonts w:hint="default"/>
        <w:lang w:val="es-ES" w:eastAsia="es-ES" w:bidi="es-ES"/>
      </w:rPr>
    </w:lvl>
    <w:lvl w:ilvl="7" w:tplc="4CDE347C">
      <w:numFmt w:val="bullet"/>
      <w:lvlText w:val="•"/>
      <w:lvlJc w:val="left"/>
      <w:pPr>
        <w:ind w:left="6784" w:hanging="219"/>
      </w:pPr>
      <w:rPr>
        <w:rFonts w:hint="default"/>
        <w:lang w:val="es-ES" w:eastAsia="es-ES" w:bidi="es-ES"/>
      </w:rPr>
    </w:lvl>
    <w:lvl w:ilvl="8" w:tplc="0A222476">
      <w:numFmt w:val="bullet"/>
      <w:lvlText w:val="•"/>
      <w:lvlJc w:val="left"/>
      <w:pPr>
        <w:ind w:left="7736" w:hanging="219"/>
      </w:pPr>
      <w:rPr>
        <w:rFonts w:hint="default"/>
        <w:lang w:val="es-ES" w:eastAsia="es-ES" w:bidi="es-ES"/>
      </w:rPr>
    </w:lvl>
  </w:abstractNum>
  <w:abstractNum w:abstractNumId="27" w15:restartNumberingAfterBreak="0">
    <w:nsid w:val="578C5ABF"/>
    <w:multiLevelType w:val="hybridMultilevel"/>
    <w:tmpl w:val="56CE9F46"/>
    <w:lvl w:ilvl="0" w:tplc="DC5651DC">
      <w:start w:val="1"/>
      <w:numFmt w:val="lowerLetter"/>
      <w:lvlText w:val="%1)"/>
      <w:lvlJc w:val="left"/>
      <w:pPr>
        <w:ind w:left="118" w:hanging="231"/>
        <w:jc w:val="left"/>
      </w:pPr>
      <w:rPr>
        <w:rFonts w:ascii="Arial" w:eastAsia="Arial" w:hAnsi="Arial" w:cs="Arial" w:hint="default"/>
        <w:b/>
        <w:bCs/>
        <w:w w:val="99"/>
        <w:position w:val="2"/>
        <w:sz w:val="18"/>
        <w:szCs w:val="18"/>
        <w:lang w:val="es-ES" w:eastAsia="es-ES" w:bidi="es-ES"/>
      </w:rPr>
    </w:lvl>
    <w:lvl w:ilvl="1" w:tplc="E3A276E4">
      <w:numFmt w:val="bullet"/>
      <w:lvlText w:val="•"/>
      <w:lvlJc w:val="left"/>
      <w:pPr>
        <w:ind w:left="1072" w:hanging="231"/>
      </w:pPr>
      <w:rPr>
        <w:rFonts w:hint="default"/>
        <w:lang w:val="es-ES" w:eastAsia="es-ES" w:bidi="es-ES"/>
      </w:rPr>
    </w:lvl>
    <w:lvl w:ilvl="2" w:tplc="A01CF16E">
      <w:numFmt w:val="bullet"/>
      <w:lvlText w:val="•"/>
      <w:lvlJc w:val="left"/>
      <w:pPr>
        <w:ind w:left="2024" w:hanging="231"/>
      </w:pPr>
      <w:rPr>
        <w:rFonts w:hint="default"/>
        <w:lang w:val="es-ES" w:eastAsia="es-ES" w:bidi="es-ES"/>
      </w:rPr>
    </w:lvl>
    <w:lvl w:ilvl="3" w:tplc="92CC1BA4">
      <w:numFmt w:val="bullet"/>
      <w:lvlText w:val="•"/>
      <w:lvlJc w:val="left"/>
      <w:pPr>
        <w:ind w:left="2976" w:hanging="231"/>
      </w:pPr>
      <w:rPr>
        <w:rFonts w:hint="default"/>
        <w:lang w:val="es-ES" w:eastAsia="es-ES" w:bidi="es-ES"/>
      </w:rPr>
    </w:lvl>
    <w:lvl w:ilvl="4" w:tplc="E4E4830E">
      <w:numFmt w:val="bullet"/>
      <w:lvlText w:val="•"/>
      <w:lvlJc w:val="left"/>
      <w:pPr>
        <w:ind w:left="3928" w:hanging="231"/>
      </w:pPr>
      <w:rPr>
        <w:rFonts w:hint="default"/>
        <w:lang w:val="es-ES" w:eastAsia="es-ES" w:bidi="es-ES"/>
      </w:rPr>
    </w:lvl>
    <w:lvl w:ilvl="5" w:tplc="3E1AFC3C">
      <w:numFmt w:val="bullet"/>
      <w:lvlText w:val="•"/>
      <w:lvlJc w:val="left"/>
      <w:pPr>
        <w:ind w:left="4880" w:hanging="231"/>
      </w:pPr>
      <w:rPr>
        <w:rFonts w:hint="default"/>
        <w:lang w:val="es-ES" w:eastAsia="es-ES" w:bidi="es-ES"/>
      </w:rPr>
    </w:lvl>
    <w:lvl w:ilvl="6" w:tplc="554CA2DC">
      <w:numFmt w:val="bullet"/>
      <w:lvlText w:val="•"/>
      <w:lvlJc w:val="left"/>
      <w:pPr>
        <w:ind w:left="5832" w:hanging="231"/>
      </w:pPr>
      <w:rPr>
        <w:rFonts w:hint="default"/>
        <w:lang w:val="es-ES" w:eastAsia="es-ES" w:bidi="es-ES"/>
      </w:rPr>
    </w:lvl>
    <w:lvl w:ilvl="7" w:tplc="68086F62">
      <w:numFmt w:val="bullet"/>
      <w:lvlText w:val="•"/>
      <w:lvlJc w:val="left"/>
      <w:pPr>
        <w:ind w:left="6784" w:hanging="231"/>
      </w:pPr>
      <w:rPr>
        <w:rFonts w:hint="default"/>
        <w:lang w:val="es-ES" w:eastAsia="es-ES" w:bidi="es-ES"/>
      </w:rPr>
    </w:lvl>
    <w:lvl w:ilvl="8" w:tplc="9E98AE0C">
      <w:numFmt w:val="bullet"/>
      <w:lvlText w:val="•"/>
      <w:lvlJc w:val="left"/>
      <w:pPr>
        <w:ind w:left="7736" w:hanging="231"/>
      </w:pPr>
      <w:rPr>
        <w:rFonts w:hint="default"/>
        <w:lang w:val="es-ES" w:eastAsia="es-ES" w:bidi="es-ES"/>
      </w:rPr>
    </w:lvl>
  </w:abstractNum>
  <w:abstractNum w:abstractNumId="28" w15:restartNumberingAfterBreak="0">
    <w:nsid w:val="580B578E"/>
    <w:multiLevelType w:val="hybridMultilevel"/>
    <w:tmpl w:val="77A2F4B2"/>
    <w:lvl w:ilvl="0" w:tplc="F8240F26">
      <w:start w:val="1"/>
      <w:numFmt w:val="upperRoman"/>
      <w:lvlText w:val="%1."/>
      <w:lvlJc w:val="left"/>
      <w:pPr>
        <w:ind w:left="118" w:hanging="152"/>
        <w:jc w:val="left"/>
      </w:pPr>
      <w:rPr>
        <w:rFonts w:ascii="Arial" w:eastAsia="Arial" w:hAnsi="Arial" w:cs="Arial" w:hint="default"/>
        <w:b/>
        <w:bCs/>
        <w:spacing w:val="-2"/>
        <w:w w:val="99"/>
        <w:sz w:val="18"/>
        <w:szCs w:val="18"/>
        <w:lang w:val="es-ES" w:eastAsia="es-ES" w:bidi="es-ES"/>
      </w:rPr>
    </w:lvl>
    <w:lvl w:ilvl="1" w:tplc="6FFEF71C">
      <w:numFmt w:val="bullet"/>
      <w:lvlText w:val="•"/>
      <w:lvlJc w:val="left"/>
      <w:pPr>
        <w:ind w:left="1072" w:hanging="152"/>
      </w:pPr>
      <w:rPr>
        <w:rFonts w:hint="default"/>
        <w:lang w:val="es-ES" w:eastAsia="es-ES" w:bidi="es-ES"/>
      </w:rPr>
    </w:lvl>
    <w:lvl w:ilvl="2" w:tplc="7346C320">
      <w:numFmt w:val="bullet"/>
      <w:lvlText w:val="•"/>
      <w:lvlJc w:val="left"/>
      <w:pPr>
        <w:ind w:left="2024" w:hanging="152"/>
      </w:pPr>
      <w:rPr>
        <w:rFonts w:hint="default"/>
        <w:lang w:val="es-ES" w:eastAsia="es-ES" w:bidi="es-ES"/>
      </w:rPr>
    </w:lvl>
    <w:lvl w:ilvl="3" w:tplc="4EB632E6">
      <w:numFmt w:val="bullet"/>
      <w:lvlText w:val="•"/>
      <w:lvlJc w:val="left"/>
      <w:pPr>
        <w:ind w:left="2976" w:hanging="152"/>
      </w:pPr>
      <w:rPr>
        <w:rFonts w:hint="default"/>
        <w:lang w:val="es-ES" w:eastAsia="es-ES" w:bidi="es-ES"/>
      </w:rPr>
    </w:lvl>
    <w:lvl w:ilvl="4" w:tplc="F118E9A0">
      <w:numFmt w:val="bullet"/>
      <w:lvlText w:val="•"/>
      <w:lvlJc w:val="left"/>
      <w:pPr>
        <w:ind w:left="3928" w:hanging="152"/>
      </w:pPr>
      <w:rPr>
        <w:rFonts w:hint="default"/>
        <w:lang w:val="es-ES" w:eastAsia="es-ES" w:bidi="es-ES"/>
      </w:rPr>
    </w:lvl>
    <w:lvl w:ilvl="5" w:tplc="31D400D0">
      <w:numFmt w:val="bullet"/>
      <w:lvlText w:val="•"/>
      <w:lvlJc w:val="left"/>
      <w:pPr>
        <w:ind w:left="4880" w:hanging="152"/>
      </w:pPr>
      <w:rPr>
        <w:rFonts w:hint="default"/>
        <w:lang w:val="es-ES" w:eastAsia="es-ES" w:bidi="es-ES"/>
      </w:rPr>
    </w:lvl>
    <w:lvl w:ilvl="6" w:tplc="7DAE0D30">
      <w:numFmt w:val="bullet"/>
      <w:lvlText w:val="•"/>
      <w:lvlJc w:val="left"/>
      <w:pPr>
        <w:ind w:left="5832" w:hanging="152"/>
      </w:pPr>
      <w:rPr>
        <w:rFonts w:hint="default"/>
        <w:lang w:val="es-ES" w:eastAsia="es-ES" w:bidi="es-ES"/>
      </w:rPr>
    </w:lvl>
    <w:lvl w:ilvl="7" w:tplc="48C4E2A0">
      <w:numFmt w:val="bullet"/>
      <w:lvlText w:val="•"/>
      <w:lvlJc w:val="left"/>
      <w:pPr>
        <w:ind w:left="6784" w:hanging="152"/>
      </w:pPr>
      <w:rPr>
        <w:rFonts w:hint="default"/>
        <w:lang w:val="es-ES" w:eastAsia="es-ES" w:bidi="es-ES"/>
      </w:rPr>
    </w:lvl>
    <w:lvl w:ilvl="8" w:tplc="D0587D8E">
      <w:numFmt w:val="bullet"/>
      <w:lvlText w:val="•"/>
      <w:lvlJc w:val="left"/>
      <w:pPr>
        <w:ind w:left="7736" w:hanging="152"/>
      </w:pPr>
      <w:rPr>
        <w:rFonts w:hint="default"/>
        <w:lang w:val="es-ES" w:eastAsia="es-ES" w:bidi="es-ES"/>
      </w:rPr>
    </w:lvl>
  </w:abstractNum>
  <w:abstractNum w:abstractNumId="29" w15:restartNumberingAfterBreak="0">
    <w:nsid w:val="58230B7F"/>
    <w:multiLevelType w:val="hybridMultilevel"/>
    <w:tmpl w:val="4E407C06"/>
    <w:lvl w:ilvl="0" w:tplc="685637A6">
      <w:numFmt w:val="bullet"/>
      <w:lvlText w:val="-"/>
      <w:lvlJc w:val="left"/>
      <w:pPr>
        <w:ind w:left="510" w:hanging="106"/>
      </w:pPr>
      <w:rPr>
        <w:rFonts w:ascii="Arial" w:eastAsia="Arial" w:hAnsi="Arial" w:cs="Arial" w:hint="default"/>
        <w:w w:val="99"/>
        <w:sz w:val="14"/>
        <w:szCs w:val="14"/>
        <w:lang w:val="es-ES" w:eastAsia="es-ES" w:bidi="es-ES"/>
      </w:rPr>
    </w:lvl>
    <w:lvl w:ilvl="1" w:tplc="537063B6">
      <w:numFmt w:val="bullet"/>
      <w:lvlText w:val="•"/>
      <w:lvlJc w:val="left"/>
      <w:pPr>
        <w:ind w:left="1432" w:hanging="106"/>
      </w:pPr>
      <w:rPr>
        <w:rFonts w:hint="default"/>
        <w:lang w:val="es-ES" w:eastAsia="es-ES" w:bidi="es-ES"/>
      </w:rPr>
    </w:lvl>
    <w:lvl w:ilvl="2" w:tplc="983A6F10">
      <w:numFmt w:val="bullet"/>
      <w:lvlText w:val="•"/>
      <w:lvlJc w:val="left"/>
      <w:pPr>
        <w:ind w:left="2344" w:hanging="106"/>
      </w:pPr>
      <w:rPr>
        <w:rFonts w:hint="default"/>
        <w:lang w:val="es-ES" w:eastAsia="es-ES" w:bidi="es-ES"/>
      </w:rPr>
    </w:lvl>
    <w:lvl w:ilvl="3" w:tplc="340615C4">
      <w:numFmt w:val="bullet"/>
      <w:lvlText w:val="•"/>
      <w:lvlJc w:val="left"/>
      <w:pPr>
        <w:ind w:left="3256" w:hanging="106"/>
      </w:pPr>
      <w:rPr>
        <w:rFonts w:hint="default"/>
        <w:lang w:val="es-ES" w:eastAsia="es-ES" w:bidi="es-ES"/>
      </w:rPr>
    </w:lvl>
    <w:lvl w:ilvl="4" w:tplc="77821EE0">
      <w:numFmt w:val="bullet"/>
      <w:lvlText w:val="•"/>
      <w:lvlJc w:val="left"/>
      <w:pPr>
        <w:ind w:left="4168" w:hanging="106"/>
      </w:pPr>
      <w:rPr>
        <w:rFonts w:hint="default"/>
        <w:lang w:val="es-ES" w:eastAsia="es-ES" w:bidi="es-ES"/>
      </w:rPr>
    </w:lvl>
    <w:lvl w:ilvl="5" w:tplc="F5E03EF6">
      <w:numFmt w:val="bullet"/>
      <w:lvlText w:val="•"/>
      <w:lvlJc w:val="left"/>
      <w:pPr>
        <w:ind w:left="5080" w:hanging="106"/>
      </w:pPr>
      <w:rPr>
        <w:rFonts w:hint="default"/>
        <w:lang w:val="es-ES" w:eastAsia="es-ES" w:bidi="es-ES"/>
      </w:rPr>
    </w:lvl>
    <w:lvl w:ilvl="6" w:tplc="C1A8BAC0">
      <w:numFmt w:val="bullet"/>
      <w:lvlText w:val="•"/>
      <w:lvlJc w:val="left"/>
      <w:pPr>
        <w:ind w:left="5992" w:hanging="106"/>
      </w:pPr>
      <w:rPr>
        <w:rFonts w:hint="default"/>
        <w:lang w:val="es-ES" w:eastAsia="es-ES" w:bidi="es-ES"/>
      </w:rPr>
    </w:lvl>
    <w:lvl w:ilvl="7" w:tplc="C93E0C90">
      <w:numFmt w:val="bullet"/>
      <w:lvlText w:val="•"/>
      <w:lvlJc w:val="left"/>
      <w:pPr>
        <w:ind w:left="6904" w:hanging="106"/>
      </w:pPr>
      <w:rPr>
        <w:rFonts w:hint="default"/>
        <w:lang w:val="es-ES" w:eastAsia="es-ES" w:bidi="es-ES"/>
      </w:rPr>
    </w:lvl>
    <w:lvl w:ilvl="8" w:tplc="3E443E22">
      <w:numFmt w:val="bullet"/>
      <w:lvlText w:val="•"/>
      <w:lvlJc w:val="left"/>
      <w:pPr>
        <w:ind w:left="7816" w:hanging="106"/>
      </w:pPr>
      <w:rPr>
        <w:rFonts w:hint="default"/>
        <w:lang w:val="es-ES" w:eastAsia="es-ES" w:bidi="es-ES"/>
      </w:rPr>
    </w:lvl>
  </w:abstractNum>
  <w:abstractNum w:abstractNumId="30" w15:restartNumberingAfterBreak="0">
    <w:nsid w:val="59AC6BCB"/>
    <w:multiLevelType w:val="hybridMultilevel"/>
    <w:tmpl w:val="48B6BD62"/>
    <w:lvl w:ilvl="0" w:tplc="09F69E36">
      <w:start w:val="1"/>
      <w:numFmt w:val="upperRoman"/>
      <w:lvlText w:val="%1."/>
      <w:lvlJc w:val="left"/>
      <w:pPr>
        <w:ind w:left="558" w:hanging="152"/>
        <w:jc w:val="left"/>
      </w:pPr>
      <w:rPr>
        <w:rFonts w:ascii="Arial" w:eastAsia="Arial" w:hAnsi="Arial" w:cs="Arial" w:hint="default"/>
        <w:b/>
        <w:bCs/>
        <w:spacing w:val="-3"/>
        <w:w w:val="99"/>
        <w:sz w:val="18"/>
        <w:szCs w:val="18"/>
        <w:lang w:val="es-ES" w:eastAsia="es-ES" w:bidi="es-ES"/>
      </w:rPr>
    </w:lvl>
    <w:lvl w:ilvl="1" w:tplc="0B3C7A8A">
      <w:numFmt w:val="bullet"/>
      <w:lvlText w:val="•"/>
      <w:lvlJc w:val="left"/>
      <w:pPr>
        <w:ind w:left="1468" w:hanging="152"/>
      </w:pPr>
      <w:rPr>
        <w:rFonts w:hint="default"/>
        <w:lang w:val="es-ES" w:eastAsia="es-ES" w:bidi="es-ES"/>
      </w:rPr>
    </w:lvl>
    <w:lvl w:ilvl="2" w:tplc="982C554E">
      <w:numFmt w:val="bullet"/>
      <w:lvlText w:val="•"/>
      <w:lvlJc w:val="left"/>
      <w:pPr>
        <w:ind w:left="2376" w:hanging="152"/>
      </w:pPr>
      <w:rPr>
        <w:rFonts w:hint="default"/>
        <w:lang w:val="es-ES" w:eastAsia="es-ES" w:bidi="es-ES"/>
      </w:rPr>
    </w:lvl>
    <w:lvl w:ilvl="3" w:tplc="E4785B66">
      <w:numFmt w:val="bullet"/>
      <w:lvlText w:val="•"/>
      <w:lvlJc w:val="left"/>
      <w:pPr>
        <w:ind w:left="3284" w:hanging="152"/>
      </w:pPr>
      <w:rPr>
        <w:rFonts w:hint="default"/>
        <w:lang w:val="es-ES" w:eastAsia="es-ES" w:bidi="es-ES"/>
      </w:rPr>
    </w:lvl>
    <w:lvl w:ilvl="4" w:tplc="EEE8F802">
      <w:numFmt w:val="bullet"/>
      <w:lvlText w:val="•"/>
      <w:lvlJc w:val="left"/>
      <w:pPr>
        <w:ind w:left="4192" w:hanging="152"/>
      </w:pPr>
      <w:rPr>
        <w:rFonts w:hint="default"/>
        <w:lang w:val="es-ES" w:eastAsia="es-ES" w:bidi="es-ES"/>
      </w:rPr>
    </w:lvl>
    <w:lvl w:ilvl="5" w:tplc="27AA1796">
      <w:numFmt w:val="bullet"/>
      <w:lvlText w:val="•"/>
      <w:lvlJc w:val="left"/>
      <w:pPr>
        <w:ind w:left="5100" w:hanging="152"/>
      </w:pPr>
      <w:rPr>
        <w:rFonts w:hint="default"/>
        <w:lang w:val="es-ES" w:eastAsia="es-ES" w:bidi="es-ES"/>
      </w:rPr>
    </w:lvl>
    <w:lvl w:ilvl="6" w:tplc="1D328E38">
      <w:numFmt w:val="bullet"/>
      <w:lvlText w:val="•"/>
      <w:lvlJc w:val="left"/>
      <w:pPr>
        <w:ind w:left="6008" w:hanging="152"/>
      </w:pPr>
      <w:rPr>
        <w:rFonts w:hint="default"/>
        <w:lang w:val="es-ES" w:eastAsia="es-ES" w:bidi="es-ES"/>
      </w:rPr>
    </w:lvl>
    <w:lvl w:ilvl="7" w:tplc="69EC1D0E">
      <w:numFmt w:val="bullet"/>
      <w:lvlText w:val="•"/>
      <w:lvlJc w:val="left"/>
      <w:pPr>
        <w:ind w:left="6916" w:hanging="152"/>
      </w:pPr>
      <w:rPr>
        <w:rFonts w:hint="default"/>
        <w:lang w:val="es-ES" w:eastAsia="es-ES" w:bidi="es-ES"/>
      </w:rPr>
    </w:lvl>
    <w:lvl w:ilvl="8" w:tplc="0522220C">
      <w:numFmt w:val="bullet"/>
      <w:lvlText w:val="•"/>
      <w:lvlJc w:val="left"/>
      <w:pPr>
        <w:ind w:left="7824" w:hanging="152"/>
      </w:pPr>
      <w:rPr>
        <w:rFonts w:hint="default"/>
        <w:lang w:val="es-ES" w:eastAsia="es-ES" w:bidi="es-ES"/>
      </w:rPr>
    </w:lvl>
  </w:abstractNum>
  <w:abstractNum w:abstractNumId="31" w15:restartNumberingAfterBreak="0">
    <w:nsid w:val="6AC31384"/>
    <w:multiLevelType w:val="hybridMultilevel"/>
    <w:tmpl w:val="D0388700"/>
    <w:lvl w:ilvl="0" w:tplc="907C819A">
      <w:start w:val="1"/>
      <w:numFmt w:val="lowerLetter"/>
      <w:lvlText w:val="%1)"/>
      <w:lvlJc w:val="left"/>
      <w:pPr>
        <w:ind w:left="118" w:hanging="269"/>
        <w:jc w:val="left"/>
      </w:pPr>
      <w:rPr>
        <w:rFonts w:ascii="Arial" w:eastAsia="Arial" w:hAnsi="Arial" w:cs="Arial" w:hint="default"/>
        <w:b/>
        <w:bCs/>
        <w:w w:val="99"/>
        <w:sz w:val="18"/>
        <w:szCs w:val="18"/>
        <w:lang w:val="es-ES" w:eastAsia="es-ES" w:bidi="es-ES"/>
      </w:rPr>
    </w:lvl>
    <w:lvl w:ilvl="1" w:tplc="716E278C">
      <w:numFmt w:val="bullet"/>
      <w:lvlText w:val="•"/>
      <w:lvlJc w:val="left"/>
      <w:pPr>
        <w:ind w:left="1072" w:hanging="269"/>
      </w:pPr>
      <w:rPr>
        <w:rFonts w:hint="default"/>
        <w:lang w:val="es-ES" w:eastAsia="es-ES" w:bidi="es-ES"/>
      </w:rPr>
    </w:lvl>
    <w:lvl w:ilvl="2" w:tplc="73D29AF4">
      <w:numFmt w:val="bullet"/>
      <w:lvlText w:val="•"/>
      <w:lvlJc w:val="left"/>
      <w:pPr>
        <w:ind w:left="2024" w:hanging="269"/>
      </w:pPr>
      <w:rPr>
        <w:rFonts w:hint="default"/>
        <w:lang w:val="es-ES" w:eastAsia="es-ES" w:bidi="es-ES"/>
      </w:rPr>
    </w:lvl>
    <w:lvl w:ilvl="3" w:tplc="31CE2934">
      <w:numFmt w:val="bullet"/>
      <w:lvlText w:val="•"/>
      <w:lvlJc w:val="left"/>
      <w:pPr>
        <w:ind w:left="2976" w:hanging="269"/>
      </w:pPr>
      <w:rPr>
        <w:rFonts w:hint="default"/>
        <w:lang w:val="es-ES" w:eastAsia="es-ES" w:bidi="es-ES"/>
      </w:rPr>
    </w:lvl>
    <w:lvl w:ilvl="4" w:tplc="1E7A72D6">
      <w:numFmt w:val="bullet"/>
      <w:lvlText w:val="•"/>
      <w:lvlJc w:val="left"/>
      <w:pPr>
        <w:ind w:left="3928" w:hanging="269"/>
      </w:pPr>
      <w:rPr>
        <w:rFonts w:hint="default"/>
        <w:lang w:val="es-ES" w:eastAsia="es-ES" w:bidi="es-ES"/>
      </w:rPr>
    </w:lvl>
    <w:lvl w:ilvl="5" w:tplc="F2765ACE">
      <w:numFmt w:val="bullet"/>
      <w:lvlText w:val="•"/>
      <w:lvlJc w:val="left"/>
      <w:pPr>
        <w:ind w:left="4880" w:hanging="269"/>
      </w:pPr>
      <w:rPr>
        <w:rFonts w:hint="default"/>
        <w:lang w:val="es-ES" w:eastAsia="es-ES" w:bidi="es-ES"/>
      </w:rPr>
    </w:lvl>
    <w:lvl w:ilvl="6" w:tplc="146A687C">
      <w:numFmt w:val="bullet"/>
      <w:lvlText w:val="•"/>
      <w:lvlJc w:val="left"/>
      <w:pPr>
        <w:ind w:left="5832" w:hanging="269"/>
      </w:pPr>
      <w:rPr>
        <w:rFonts w:hint="default"/>
        <w:lang w:val="es-ES" w:eastAsia="es-ES" w:bidi="es-ES"/>
      </w:rPr>
    </w:lvl>
    <w:lvl w:ilvl="7" w:tplc="C504DB88">
      <w:numFmt w:val="bullet"/>
      <w:lvlText w:val="•"/>
      <w:lvlJc w:val="left"/>
      <w:pPr>
        <w:ind w:left="6784" w:hanging="269"/>
      </w:pPr>
      <w:rPr>
        <w:rFonts w:hint="default"/>
        <w:lang w:val="es-ES" w:eastAsia="es-ES" w:bidi="es-ES"/>
      </w:rPr>
    </w:lvl>
    <w:lvl w:ilvl="8" w:tplc="9ED0323C">
      <w:numFmt w:val="bullet"/>
      <w:lvlText w:val="•"/>
      <w:lvlJc w:val="left"/>
      <w:pPr>
        <w:ind w:left="7736" w:hanging="269"/>
      </w:pPr>
      <w:rPr>
        <w:rFonts w:hint="default"/>
        <w:lang w:val="es-ES" w:eastAsia="es-ES" w:bidi="es-ES"/>
      </w:rPr>
    </w:lvl>
  </w:abstractNum>
  <w:abstractNum w:abstractNumId="32" w15:restartNumberingAfterBreak="0">
    <w:nsid w:val="6CC20BAD"/>
    <w:multiLevelType w:val="hybridMultilevel"/>
    <w:tmpl w:val="2BE44F56"/>
    <w:lvl w:ilvl="0" w:tplc="F5F68A3E">
      <w:start w:val="1"/>
      <w:numFmt w:val="upperRoman"/>
      <w:lvlText w:val="%1."/>
      <w:lvlJc w:val="left"/>
      <w:pPr>
        <w:ind w:left="558" w:hanging="152"/>
        <w:jc w:val="left"/>
      </w:pPr>
      <w:rPr>
        <w:rFonts w:ascii="Arial" w:eastAsia="Arial" w:hAnsi="Arial" w:cs="Arial" w:hint="default"/>
        <w:b/>
        <w:bCs/>
        <w:spacing w:val="-2"/>
        <w:w w:val="99"/>
        <w:sz w:val="18"/>
        <w:szCs w:val="18"/>
        <w:lang w:val="es-ES" w:eastAsia="es-ES" w:bidi="es-ES"/>
      </w:rPr>
    </w:lvl>
    <w:lvl w:ilvl="1" w:tplc="CF9C0AC2">
      <w:numFmt w:val="bullet"/>
      <w:lvlText w:val="•"/>
      <w:lvlJc w:val="left"/>
      <w:pPr>
        <w:ind w:left="1468" w:hanging="152"/>
      </w:pPr>
      <w:rPr>
        <w:rFonts w:hint="default"/>
        <w:lang w:val="es-ES" w:eastAsia="es-ES" w:bidi="es-ES"/>
      </w:rPr>
    </w:lvl>
    <w:lvl w:ilvl="2" w:tplc="06F65634">
      <w:numFmt w:val="bullet"/>
      <w:lvlText w:val="•"/>
      <w:lvlJc w:val="left"/>
      <w:pPr>
        <w:ind w:left="2376" w:hanging="152"/>
      </w:pPr>
      <w:rPr>
        <w:rFonts w:hint="default"/>
        <w:lang w:val="es-ES" w:eastAsia="es-ES" w:bidi="es-ES"/>
      </w:rPr>
    </w:lvl>
    <w:lvl w:ilvl="3" w:tplc="809C7460">
      <w:numFmt w:val="bullet"/>
      <w:lvlText w:val="•"/>
      <w:lvlJc w:val="left"/>
      <w:pPr>
        <w:ind w:left="3284" w:hanging="152"/>
      </w:pPr>
      <w:rPr>
        <w:rFonts w:hint="default"/>
        <w:lang w:val="es-ES" w:eastAsia="es-ES" w:bidi="es-ES"/>
      </w:rPr>
    </w:lvl>
    <w:lvl w:ilvl="4" w:tplc="FFE816C4">
      <w:numFmt w:val="bullet"/>
      <w:lvlText w:val="•"/>
      <w:lvlJc w:val="left"/>
      <w:pPr>
        <w:ind w:left="4192" w:hanging="152"/>
      </w:pPr>
      <w:rPr>
        <w:rFonts w:hint="default"/>
        <w:lang w:val="es-ES" w:eastAsia="es-ES" w:bidi="es-ES"/>
      </w:rPr>
    </w:lvl>
    <w:lvl w:ilvl="5" w:tplc="E258ED0A">
      <w:numFmt w:val="bullet"/>
      <w:lvlText w:val="•"/>
      <w:lvlJc w:val="left"/>
      <w:pPr>
        <w:ind w:left="5100" w:hanging="152"/>
      </w:pPr>
      <w:rPr>
        <w:rFonts w:hint="default"/>
        <w:lang w:val="es-ES" w:eastAsia="es-ES" w:bidi="es-ES"/>
      </w:rPr>
    </w:lvl>
    <w:lvl w:ilvl="6" w:tplc="5648651E">
      <w:numFmt w:val="bullet"/>
      <w:lvlText w:val="•"/>
      <w:lvlJc w:val="left"/>
      <w:pPr>
        <w:ind w:left="6008" w:hanging="152"/>
      </w:pPr>
      <w:rPr>
        <w:rFonts w:hint="default"/>
        <w:lang w:val="es-ES" w:eastAsia="es-ES" w:bidi="es-ES"/>
      </w:rPr>
    </w:lvl>
    <w:lvl w:ilvl="7" w:tplc="9D40115E">
      <w:numFmt w:val="bullet"/>
      <w:lvlText w:val="•"/>
      <w:lvlJc w:val="left"/>
      <w:pPr>
        <w:ind w:left="6916" w:hanging="152"/>
      </w:pPr>
      <w:rPr>
        <w:rFonts w:hint="default"/>
        <w:lang w:val="es-ES" w:eastAsia="es-ES" w:bidi="es-ES"/>
      </w:rPr>
    </w:lvl>
    <w:lvl w:ilvl="8" w:tplc="86644BB8">
      <w:numFmt w:val="bullet"/>
      <w:lvlText w:val="•"/>
      <w:lvlJc w:val="left"/>
      <w:pPr>
        <w:ind w:left="7824" w:hanging="152"/>
      </w:pPr>
      <w:rPr>
        <w:rFonts w:hint="default"/>
        <w:lang w:val="es-ES" w:eastAsia="es-ES" w:bidi="es-ES"/>
      </w:rPr>
    </w:lvl>
  </w:abstractNum>
  <w:abstractNum w:abstractNumId="33" w15:restartNumberingAfterBreak="0">
    <w:nsid w:val="71AF0CDC"/>
    <w:multiLevelType w:val="hybridMultilevel"/>
    <w:tmpl w:val="FD9A8644"/>
    <w:lvl w:ilvl="0" w:tplc="621C5E1E">
      <w:start w:val="1"/>
      <w:numFmt w:val="lowerLetter"/>
      <w:lvlText w:val="%1)"/>
      <w:lvlJc w:val="left"/>
      <w:pPr>
        <w:ind w:left="118" w:hanging="214"/>
        <w:jc w:val="left"/>
      </w:pPr>
      <w:rPr>
        <w:rFonts w:ascii="Arial" w:eastAsia="Arial" w:hAnsi="Arial" w:cs="Arial" w:hint="default"/>
        <w:b/>
        <w:bCs/>
        <w:w w:val="99"/>
        <w:sz w:val="18"/>
        <w:szCs w:val="18"/>
        <w:lang w:val="es-ES" w:eastAsia="es-ES" w:bidi="es-ES"/>
      </w:rPr>
    </w:lvl>
    <w:lvl w:ilvl="1" w:tplc="4080D6BC">
      <w:numFmt w:val="bullet"/>
      <w:lvlText w:val="•"/>
      <w:lvlJc w:val="left"/>
      <w:pPr>
        <w:ind w:left="1072" w:hanging="214"/>
      </w:pPr>
      <w:rPr>
        <w:rFonts w:hint="default"/>
        <w:lang w:val="es-ES" w:eastAsia="es-ES" w:bidi="es-ES"/>
      </w:rPr>
    </w:lvl>
    <w:lvl w:ilvl="2" w:tplc="9B709B1E">
      <w:numFmt w:val="bullet"/>
      <w:lvlText w:val="•"/>
      <w:lvlJc w:val="left"/>
      <w:pPr>
        <w:ind w:left="2024" w:hanging="214"/>
      </w:pPr>
      <w:rPr>
        <w:rFonts w:hint="default"/>
        <w:lang w:val="es-ES" w:eastAsia="es-ES" w:bidi="es-ES"/>
      </w:rPr>
    </w:lvl>
    <w:lvl w:ilvl="3" w:tplc="5E0203D8">
      <w:numFmt w:val="bullet"/>
      <w:lvlText w:val="•"/>
      <w:lvlJc w:val="left"/>
      <w:pPr>
        <w:ind w:left="2976" w:hanging="214"/>
      </w:pPr>
      <w:rPr>
        <w:rFonts w:hint="default"/>
        <w:lang w:val="es-ES" w:eastAsia="es-ES" w:bidi="es-ES"/>
      </w:rPr>
    </w:lvl>
    <w:lvl w:ilvl="4" w:tplc="D1CC0E02">
      <w:numFmt w:val="bullet"/>
      <w:lvlText w:val="•"/>
      <w:lvlJc w:val="left"/>
      <w:pPr>
        <w:ind w:left="3928" w:hanging="214"/>
      </w:pPr>
      <w:rPr>
        <w:rFonts w:hint="default"/>
        <w:lang w:val="es-ES" w:eastAsia="es-ES" w:bidi="es-ES"/>
      </w:rPr>
    </w:lvl>
    <w:lvl w:ilvl="5" w:tplc="A7CEF5DC">
      <w:numFmt w:val="bullet"/>
      <w:lvlText w:val="•"/>
      <w:lvlJc w:val="left"/>
      <w:pPr>
        <w:ind w:left="4880" w:hanging="214"/>
      </w:pPr>
      <w:rPr>
        <w:rFonts w:hint="default"/>
        <w:lang w:val="es-ES" w:eastAsia="es-ES" w:bidi="es-ES"/>
      </w:rPr>
    </w:lvl>
    <w:lvl w:ilvl="6" w:tplc="C2107E46">
      <w:numFmt w:val="bullet"/>
      <w:lvlText w:val="•"/>
      <w:lvlJc w:val="left"/>
      <w:pPr>
        <w:ind w:left="5832" w:hanging="214"/>
      </w:pPr>
      <w:rPr>
        <w:rFonts w:hint="default"/>
        <w:lang w:val="es-ES" w:eastAsia="es-ES" w:bidi="es-ES"/>
      </w:rPr>
    </w:lvl>
    <w:lvl w:ilvl="7" w:tplc="DDD82B1E">
      <w:numFmt w:val="bullet"/>
      <w:lvlText w:val="•"/>
      <w:lvlJc w:val="left"/>
      <w:pPr>
        <w:ind w:left="6784" w:hanging="214"/>
      </w:pPr>
      <w:rPr>
        <w:rFonts w:hint="default"/>
        <w:lang w:val="es-ES" w:eastAsia="es-ES" w:bidi="es-ES"/>
      </w:rPr>
    </w:lvl>
    <w:lvl w:ilvl="8" w:tplc="64604E0A">
      <w:numFmt w:val="bullet"/>
      <w:lvlText w:val="•"/>
      <w:lvlJc w:val="left"/>
      <w:pPr>
        <w:ind w:left="7736" w:hanging="214"/>
      </w:pPr>
      <w:rPr>
        <w:rFonts w:hint="default"/>
        <w:lang w:val="es-ES" w:eastAsia="es-ES" w:bidi="es-ES"/>
      </w:rPr>
    </w:lvl>
  </w:abstractNum>
  <w:abstractNum w:abstractNumId="34" w15:restartNumberingAfterBreak="0">
    <w:nsid w:val="721E2997"/>
    <w:multiLevelType w:val="hybridMultilevel"/>
    <w:tmpl w:val="75966F2A"/>
    <w:lvl w:ilvl="0" w:tplc="389C21AE">
      <w:start w:val="1"/>
      <w:numFmt w:val="lowerRoman"/>
      <w:lvlText w:val="%1."/>
      <w:lvlJc w:val="left"/>
      <w:pPr>
        <w:ind w:left="558" w:hanging="152"/>
        <w:jc w:val="left"/>
      </w:pPr>
      <w:rPr>
        <w:rFonts w:ascii="Arial" w:eastAsia="Arial" w:hAnsi="Arial" w:cs="Arial" w:hint="default"/>
        <w:b/>
        <w:bCs/>
        <w:spacing w:val="-2"/>
        <w:w w:val="99"/>
        <w:sz w:val="18"/>
        <w:szCs w:val="18"/>
        <w:lang w:val="es-ES" w:eastAsia="es-ES" w:bidi="es-ES"/>
      </w:rPr>
    </w:lvl>
    <w:lvl w:ilvl="1" w:tplc="6C58DF30">
      <w:numFmt w:val="bullet"/>
      <w:lvlText w:val="•"/>
      <w:lvlJc w:val="left"/>
      <w:pPr>
        <w:ind w:left="1468" w:hanging="152"/>
      </w:pPr>
      <w:rPr>
        <w:rFonts w:hint="default"/>
        <w:lang w:val="es-ES" w:eastAsia="es-ES" w:bidi="es-ES"/>
      </w:rPr>
    </w:lvl>
    <w:lvl w:ilvl="2" w:tplc="F7E6CFF2">
      <w:numFmt w:val="bullet"/>
      <w:lvlText w:val="•"/>
      <w:lvlJc w:val="left"/>
      <w:pPr>
        <w:ind w:left="2376" w:hanging="152"/>
      </w:pPr>
      <w:rPr>
        <w:rFonts w:hint="default"/>
        <w:lang w:val="es-ES" w:eastAsia="es-ES" w:bidi="es-ES"/>
      </w:rPr>
    </w:lvl>
    <w:lvl w:ilvl="3" w:tplc="2A16E3F8">
      <w:numFmt w:val="bullet"/>
      <w:lvlText w:val="•"/>
      <w:lvlJc w:val="left"/>
      <w:pPr>
        <w:ind w:left="3284" w:hanging="152"/>
      </w:pPr>
      <w:rPr>
        <w:rFonts w:hint="default"/>
        <w:lang w:val="es-ES" w:eastAsia="es-ES" w:bidi="es-ES"/>
      </w:rPr>
    </w:lvl>
    <w:lvl w:ilvl="4" w:tplc="1F0EE388">
      <w:numFmt w:val="bullet"/>
      <w:lvlText w:val="•"/>
      <w:lvlJc w:val="left"/>
      <w:pPr>
        <w:ind w:left="4192" w:hanging="152"/>
      </w:pPr>
      <w:rPr>
        <w:rFonts w:hint="default"/>
        <w:lang w:val="es-ES" w:eastAsia="es-ES" w:bidi="es-ES"/>
      </w:rPr>
    </w:lvl>
    <w:lvl w:ilvl="5" w:tplc="74683D28">
      <w:numFmt w:val="bullet"/>
      <w:lvlText w:val="•"/>
      <w:lvlJc w:val="left"/>
      <w:pPr>
        <w:ind w:left="5100" w:hanging="152"/>
      </w:pPr>
      <w:rPr>
        <w:rFonts w:hint="default"/>
        <w:lang w:val="es-ES" w:eastAsia="es-ES" w:bidi="es-ES"/>
      </w:rPr>
    </w:lvl>
    <w:lvl w:ilvl="6" w:tplc="B1720482">
      <w:numFmt w:val="bullet"/>
      <w:lvlText w:val="•"/>
      <w:lvlJc w:val="left"/>
      <w:pPr>
        <w:ind w:left="6008" w:hanging="152"/>
      </w:pPr>
      <w:rPr>
        <w:rFonts w:hint="default"/>
        <w:lang w:val="es-ES" w:eastAsia="es-ES" w:bidi="es-ES"/>
      </w:rPr>
    </w:lvl>
    <w:lvl w:ilvl="7" w:tplc="650E4C98">
      <w:numFmt w:val="bullet"/>
      <w:lvlText w:val="•"/>
      <w:lvlJc w:val="left"/>
      <w:pPr>
        <w:ind w:left="6916" w:hanging="152"/>
      </w:pPr>
      <w:rPr>
        <w:rFonts w:hint="default"/>
        <w:lang w:val="es-ES" w:eastAsia="es-ES" w:bidi="es-ES"/>
      </w:rPr>
    </w:lvl>
    <w:lvl w:ilvl="8" w:tplc="D8A0F858">
      <w:numFmt w:val="bullet"/>
      <w:lvlText w:val="•"/>
      <w:lvlJc w:val="left"/>
      <w:pPr>
        <w:ind w:left="7824" w:hanging="152"/>
      </w:pPr>
      <w:rPr>
        <w:rFonts w:hint="default"/>
        <w:lang w:val="es-ES" w:eastAsia="es-ES" w:bidi="es-ES"/>
      </w:rPr>
    </w:lvl>
  </w:abstractNum>
  <w:abstractNum w:abstractNumId="35" w15:restartNumberingAfterBreak="0">
    <w:nsid w:val="76CF242B"/>
    <w:multiLevelType w:val="hybridMultilevel"/>
    <w:tmpl w:val="656E8E64"/>
    <w:lvl w:ilvl="0" w:tplc="032E355C">
      <w:start w:val="1"/>
      <w:numFmt w:val="lowerLetter"/>
      <w:lvlText w:val="%1)"/>
      <w:lvlJc w:val="left"/>
      <w:pPr>
        <w:ind w:left="118" w:hanging="219"/>
        <w:jc w:val="left"/>
      </w:pPr>
      <w:rPr>
        <w:rFonts w:ascii="Arial" w:eastAsia="Arial" w:hAnsi="Arial" w:cs="Arial" w:hint="default"/>
        <w:b/>
        <w:bCs/>
        <w:w w:val="99"/>
        <w:sz w:val="18"/>
        <w:szCs w:val="18"/>
        <w:lang w:val="es-ES" w:eastAsia="es-ES" w:bidi="es-ES"/>
      </w:rPr>
    </w:lvl>
    <w:lvl w:ilvl="1" w:tplc="5768835C">
      <w:numFmt w:val="bullet"/>
      <w:lvlText w:val="•"/>
      <w:lvlJc w:val="left"/>
      <w:pPr>
        <w:ind w:left="1072" w:hanging="219"/>
      </w:pPr>
      <w:rPr>
        <w:rFonts w:hint="default"/>
        <w:lang w:val="es-ES" w:eastAsia="es-ES" w:bidi="es-ES"/>
      </w:rPr>
    </w:lvl>
    <w:lvl w:ilvl="2" w:tplc="C2C6BFE8">
      <w:numFmt w:val="bullet"/>
      <w:lvlText w:val="•"/>
      <w:lvlJc w:val="left"/>
      <w:pPr>
        <w:ind w:left="2024" w:hanging="219"/>
      </w:pPr>
      <w:rPr>
        <w:rFonts w:hint="default"/>
        <w:lang w:val="es-ES" w:eastAsia="es-ES" w:bidi="es-ES"/>
      </w:rPr>
    </w:lvl>
    <w:lvl w:ilvl="3" w:tplc="B4EE9C58">
      <w:numFmt w:val="bullet"/>
      <w:lvlText w:val="•"/>
      <w:lvlJc w:val="left"/>
      <w:pPr>
        <w:ind w:left="2976" w:hanging="219"/>
      </w:pPr>
      <w:rPr>
        <w:rFonts w:hint="default"/>
        <w:lang w:val="es-ES" w:eastAsia="es-ES" w:bidi="es-ES"/>
      </w:rPr>
    </w:lvl>
    <w:lvl w:ilvl="4" w:tplc="55EE1BEC">
      <w:numFmt w:val="bullet"/>
      <w:lvlText w:val="•"/>
      <w:lvlJc w:val="left"/>
      <w:pPr>
        <w:ind w:left="3928" w:hanging="219"/>
      </w:pPr>
      <w:rPr>
        <w:rFonts w:hint="default"/>
        <w:lang w:val="es-ES" w:eastAsia="es-ES" w:bidi="es-ES"/>
      </w:rPr>
    </w:lvl>
    <w:lvl w:ilvl="5" w:tplc="B60EBA34">
      <w:numFmt w:val="bullet"/>
      <w:lvlText w:val="•"/>
      <w:lvlJc w:val="left"/>
      <w:pPr>
        <w:ind w:left="4880" w:hanging="219"/>
      </w:pPr>
      <w:rPr>
        <w:rFonts w:hint="default"/>
        <w:lang w:val="es-ES" w:eastAsia="es-ES" w:bidi="es-ES"/>
      </w:rPr>
    </w:lvl>
    <w:lvl w:ilvl="6" w:tplc="D286F096">
      <w:numFmt w:val="bullet"/>
      <w:lvlText w:val="•"/>
      <w:lvlJc w:val="left"/>
      <w:pPr>
        <w:ind w:left="5832" w:hanging="219"/>
      </w:pPr>
      <w:rPr>
        <w:rFonts w:hint="default"/>
        <w:lang w:val="es-ES" w:eastAsia="es-ES" w:bidi="es-ES"/>
      </w:rPr>
    </w:lvl>
    <w:lvl w:ilvl="7" w:tplc="6720BC8C">
      <w:numFmt w:val="bullet"/>
      <w:lvlText w:val="•"/>
      <w:lvlJc w:val="left"/>
      <w:pPr>
        <w:ind w:left="6784" w:hanging="219"/>
      </w:pPr>
      <w:rPr>
        <w:rFonts w:hint="default"/>
        <w:lang w:val="es-ES" w:eastAsia="es-ES" w:bidi="es-ES"/>
      </w:rPr>
    </w:lvl>
    <w:lvl w:ilvl="8" w:tplc="C42AF030">
      <w:numFmt w:val="bullet"/>
      <w:lvlText w:val="•"/>
      <w:lvlJc w:val="left"/>
      <w:pPr>
        <w:ind w:left="7736" w:hanging="219"/>
      </w:pPr>
      <w:rPr>
        <w:rFonts w:hint="default"/>
        <w:lang w:val="es-ES" w:eastAsia="es-ES" w:bidi="es-ES"/>
      </w:rPr>
    </w:lvl>
  </w:abstractNum>
  <w:abstractNum w:abstractNumId="36" w15:restartNumberingAfterBreak="0">
    <w:nsid w:val="7829120A"/>
    <w:multiLevelType w:val="hybridMultilevel"/>
    <w:tmpl w:val="5802C9F2"/>
    <w:lvl w:ilvl="0" w:tplc="F7483822">
      <w:start w:val="1"/>
      <w:numFmt w:val="upperRoman"/>
      <w:lvlText w:val="%1."/>
      <w:lvlJc w:val="left"/>
      <w:pPr>
        <w:ind w:left="558" w:hanging="152"/>
        <w:jc w:val="left"/>
      </w:pPr>
      <w:rPr>
        <w:rFonts w:ascii="Arial" w:eastAsia="Arial" w:hAnsi="Arial" w:cs="Arial" w:hint="default"/>
        <w:b/>
        <w:bCs/>
        <w:spacing w:val="-2"/>
        <w:w w:val="99"/>
        <w:sz w:val="18"/>
        <w:szCs w:val="18"/>
        <w:lang w:val="es-ES" w:eastAsia="es-ES" w:bidi="es-ES"/>
      </w:rPr>
    </w:lvl>
    <w:lvl w:ilvl="1" w:tplc="E6421AB0">
      <w:numFmt w:val="bullet"/>
      <w:lvlText w:val="•"/>
      <w:lvlJc w:val="left"/>
      <w:pPr>
        <w:ind w:left="1468" w:hanging="152"/>
      </w:pPr>
      <w:rPr>
        <w:rFonts w:hint="default"/>
        <w:lang w:val="es-ES" w:eastAsia="es-ES" w:bidi="es-ES"/>
      </w:rPr>
    </w:lvl>
    <w:lvl w:ilvl="2" w:tplc="216CA0F0">
      <w:numFmt w:val="bullet"/>
      <w:lvlText w:val="•"/>
      <w:lvlJc w:val="left"/>
      <w:pPr>
        <w:ind w:left="2376" w:hanging="152"/>
      </w:pPr>
      <w:rPr>
        <w:rFonts w:hint="default"/>
        <w:lang w:val="es-ES" w:eastAsia="es-ES" w:bidi="es-ES"/>
      </w:rPr>
    </w:lvl>
    <w:lvl w:ilvl="3" w:tplc="BC326740">
      <w:numFmt w:val="bullet"/>
      <w:lvlText w:val="•"/>
      <w:lvlJc w:val="left"/>
      <w:pPr>
        <w:ind w:left="3284" w:hanging="152"/>
      </w:pPr>
      <w:rPr>
        <w:rFonts w:hint="default"/>
        <w:lang w:val="es-ES" w:eastAsia="es-ES" w:bidi="es-ES"/>
      </w:rPr>
    </w:lvl>
    <w:lvl w:ilvl="4" w:tplc="77009816">
      <w:numFmt w:val="bullet"/>
      <w:lvlText w:val="•"/>
      <w:lvlJc w:val="left"/>
      <w:pPr>
        <w:ind w:left="4192" w:hanging="152"/>
      </w:pPr>
      <w:rPr>
        <w:rFonts w:hint="default"/>
        <w:lang w:val="es-ES" w:eastAsia="es-ES" w:bidi="es-ES"/>
      </w:rPr>
    </w:lvl>
    <w:lvl w:ilvl="5" w:tplc="2B967382">
      <w:numFmt w:val="bullet"/>
      <w:lvlText w:val="•"/>
      <w:lvlJc w:val="left"/>
      <w:pPr>
        <w:ind w:left="5100" w:hanging="152"/>
      </w:pPr>
      <w:rPr>
        <w:rFonts w:hint="default"/>
        <w:lang w:val="es-ES" w:eastAsia="es-ES" w:bidi="es-ES"/>
      </w:rPr>
    </w:lvl>
    <w:lvl w:ilvl="6" w:tplc="A04AC826">
      <w:numFmt w:val="bullet"/>
      <w:lvlText w:val="•"/>
      <w:lvlJc w:val="left"/>
      <w:pPr>
        <w:ind w:left="6008" w:hanging="152"/>
      </w:pPr>
      <w:rPr>
        <w:rFonts w:hint="default"/>
        <w:lang w:val="es-ES" w:eastAsia="es-ES" w:bidi="es-ES"/>
      </w:rPr>
    </w:lvl>
    <w:lvl w:ilvl="7" w:tplc="E3FAA6E4">
      <w:numFmt w:val="bullet"/>
      <w:lvlText w:val="•"/>
      <w:lvlJc w:val="left"/>
      <w:pPr>
        <w:ind w:left="6916" w:hanging="152"/>
      </w:pPr>
      <w:rPr>
        <w:rFonts w:hint="default"/>
        <w:lang w:val="es-ES" w:eastAsia="es-ES" w:bidi="es-ES"/>
      </w:rPr>
    </w:lvl>
    <w:lvl w:ilvl="8" w:tplc="FA2E6FF4">
      <w:numFmt w:val="bullet"/>
      <w:lvlText w:val="•"/>
      <w:lvlJc w:val="left"/>
      <w:pPr>
        <w:ind w:left="7824" w:hanging="152"/>
      </w:pPr>
      <w:rPr>
        <w:rFonts w:hint="default"/>
        <w:lang w:val="es-ES" w:eastAsia="es-ES" w:bidi="es-ES"/>
      </w:rPr>
    </w:lvl>
  </w:abstractNum>
  <w:num w:numId="1">
    <w:abstractNumId w:val="29"/>
  </w:num>
  <w:num w:numId="2">
    <w:abstractNumId w:val="3"/>
  </w:num>
  <w:num w:numId="3">
    <w:abstractNumId w:val="16"/>
  </w:num>
  <w:num w:numId="4">
    <w:abstractNumId w:val="1"/>
  </w:num>
  <w:num w:numId="5">
    <w:abstractNumId w:val="32"/>
  </w:num>
  <w:num w:numId="6">
    <w:abstractNumId w:val="15"/>
  </w:num>
  <w:num w:numId="7">
    <w:abstractNumId w:val="8"/>
  </w:num>
  <w:num w:numId="8">
    <w:abstractNumId w:val="2"/>
  </w:num>
  <w:num w:numId="9">
    <w:abstractNumId w:val="35"/>
  </w:num>
  <w:num w:numId="10">
    <w:abstractNumId w:val="0"/>
  </w:num>
  <w:num w:numId="11">
    <w:abstractNumId w:val="19"/>
  </w:num>
  <w:num w:numId="12">
    <w:abstractNumId w:val="28"/>
  </w:num>
  <w:num w:numId="13">
    <w:abstractNumId w:val="11"/>
  </w:num>
  <w:num w:numId="14">
    <w:abstractNumId w:val="31"/>
  </w:num>
  <w:num w:numId="15">
    <w:abstractNumId w:val="30"/>
  </w:num>
  <w:num w:numId="16">
    <w:abstractNumId w:val="26"/>
  </w:num>
  <w:num w:numId="17">
    <w:abstractNumId w:val="4"/>
  </w:num>
  <w:num w:numId="18">
    <w:abstractNumId w:val="6"/>
  </w:num>
  <w:num w:numId="19">
    <w:abstractNumId w:val="5"/>
  </w:num>
  <w:num w:numId="20">
    <w:abstractNumId w:val="14"/>
  </w:num>
  <w:num w:numId="21">
    <w:abstractNumId w:val="24"/>
  </w:num>
  <w:num w:numId="22">
    <w:abstractNumId w:val="34"/>
  </w:num>
  <w:num w:numId="23">
    <w:abstractNumId w:val="33"/>
  </w:num>
  <w:num w:numId="24">
    <w:abstractNumId w:val="7"/>
  </w:num>
  <w:num w:numId="25">
    <w:abstractNumId w:val="13"/>
  </w:num>
  <w:num w:numId="26">
    <w:abstractNumId w:val="12"/>
  </w:num>
  <w:num w:numId="27">
    <w:abstractNumId w:val="36"/>
  </w:num>
  <w:num w:numId="28">
    <w:abstractNumId w:val="21"/>
  </w:num>
  <w:num w:numId="29">
    <w:abstractNumId w:val="20"/>
  </w:num>
  <w:num w:numId="30">
    <w:abstractNumId w:val="10"/>
  </w:num>
  <w:num w:numId="31">
    <w:abstractNumId w:val="17"/>
  </w:num>
  <w:num w:numId="32">
    <w:abstractNumId w:val="9"/>
  </w:num>
  <w:num w:numId="33">
    <w:abstractNumId w:val="25"/>
  </w:num>
  <w:num w:numId="34">
    <w:abstractNumId w:val="23"/>
  </w:num>
  <w:num w:numId="35">
    <w:abstractNumId w:val="27"/>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4B"/>
    <w:rsid w:val="003A284B"/>
    <w:rsid w:val="0046604B"/>
    <w:rsid w:val="0063785F"/>
    <w:rsid w:val="007C5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951D4"/>
  <w15:docId w15:val="{1A93818A-80AD-4FA5-BBAE-E5A75344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9"/>
      <w:ind w:left="248" w:right="248"/>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rPr>
      <w:sz w:val="18"/>
      <w:szCs w:val="18"/>
    </w:rPr>
  </w:style>
  <w:style w:type="paragraph" w:styleId="Prrafodelista">
    <w:name w:val="List Paragraph"/>
    <w:basedOn w:val="Normal"/>
    <w:uiPriority w:val="1"/>
    <w:qFormat/>
    <w:pPr>
      <w:spacing w:before="101"/>
      <w:ind w:left="118" w:firstLine="288"/>
      <w:jc w:val="both"/>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51095</Words>
  <Characters>281024</Characters>
  <Application>Microsoft Office Word</Application>
  <DocSecurity>0</DocSecurity>
  <Lines>2341</Lines>
  <Paragraphs>662</Paragraphs>
  <ScaleCrop>false</ScaleCrop>
  <HeadingPairs>
    <vt:vector size="2" baseType="variant">
      <vt:variant>
        <vt:lpstr>Título</vt:lpstr>
      </vt:variant>
      <vt:variant>
        <vt:i4>1</vt:i4>
      </vt:variant>
    </vt:vector>
  </HeadingPairs>
  <TitlesOfParts>
    <vt:vector size="1" baseType="lpstr">
      <vt:lpstr>Presupuesto de Egresos de la Federación para el Ejercicio Fiscal 2020</vt:lpstr>
    </vt:vector>
  </TitlesOfParts>
  <Company/>
  <LinksUpToDate>false</LinksUpToDate>
  <CharactersWithSpaces>331457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de Egresos de la Federación para el Ejercicio Fiscal 2020</dc:title>
  <dc:creator>Cámara de Diputados del H. Congreso de la Unión</dc:creator>
  <cp:lastModifiedBy>bombona.noviembre@gmail.com</cp:lastModifiedBy>
  <cp:revision>2</cp:revision>
  <dcterms:created xsi:type="dcterms:W3CDTF">2020-09-03T01:45:00Z</dcterms:created>
  <dcterms:modified xsi:type="dcterms:W3CDTF">2020-09-03T01:45:00Z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Office Word 2007</vt:lpwstr>
  </property>
  <property fmtid="{D5CDD505-2E9C-101B-9397-08002B2CF9AE}" pid="4" name="LastSaved">
    <vt:filetime>2020-08-11T00:00:00Z</vt:filetime>
  </property>
</Properties>
</file>