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183pt;width:609.450pt;height:793.75pt;mso-position-horizontal-relative:page;mso-position-vertical-relative:page;z-index:-17596416" coordorigin="0,0" coordsize="12189,15875">
            <v:shape style="position:absolute;left:1063;top:2268;width:3113;height:11204" coordorigin="1063,2268" coordsize="3113,11204" path="m2619,2268l1063,2268,1063,13471,2619,13471,4175,7870,2619,2268xe" filled="true" fillcolor="#fcf9f6" stroked="false">
              <v:path arrowok="t"/>
              <v:fill type="solid"/>
            </v:shape>
            <v:shape style="position:absolute;left:697;top:2268;width:3113;height:11204" coordorigin="698,2268" coordsize="3113,11204" path="m2254,2268l698,2268,698,13471,2254,13471,3810,7870,2254,2268xe" filled="true" fillcolor="#f7eee5" stroked="false">
              <v:path arrowok="t"/>
              <v:fill type="solid"/>
            </v:shape>
            <v:shape style="position:absolute;left:0;top:0;width:12187;height:2266" type="#_x0000_t75" stroked="false">
              <v:imagedata r:id="rId5" o:title=""/>
            </v:shape>
            <v:shape style="position:absolute;left:2384;top:837;width:305;height:364" type="#_x0000_t75" stroked="false">
              <v:imagedata r:id="rId6" o:title=""/>
            </v:shape>
            <v:shape style="position:absolute;left:2739;top:838;width:367;height:368" type="#_x0000_t75" stroked="false">
              <v:imagedata r:id="rId7" o:title=""/>
            </v:shape>
            <v:shape style="position:absolute;left:3128;top:841;width:402;height:369" coordorigin="3129,842" coordsize="402,369" path="m3524,842l3384,842,3378,867,3407,875,3420,880,3427,883,3429,898,3430,924,3431,957,3431,1034,3426,1104,3389,1154,3342,1164,3297,1155,3268,1130,3251,1090,3246,1035,3246,976,3249,896,3297,867,3291,842,3134,842,3129,867,3142,871,3155,875,3178,950,3178,1033,3187,1110,3215,1166,3262,1199,3328,1210,3390,1200,3438,1170,3468,1121,3479,1051,3479,993,3480,947,3481,910,3482,881,3530,867,3524,842xe" filled="true" fillcolor="#21675a" stroked="false">
              <v:path arrowok="t"/>
              <v:fill type="solid"/>
            </v:shape>
            <v:shape style="position:absolute;left:3550;top:834;width:316;height:376" type="#_x0000_t75" stroked="false">
              <v:imagedata r:id="rId8" o:title=""/>
            </v:shape>
            <v:shape style="position:absolute;left:3901;top:835;width:410;height:367" coordorigin="3901,836" coordsize="410,367" path="m4148,836l4128,836,4105,838,4082,840,4061,842,4046,892,4021,961,3995,1030,3969,1097,3943,1163,3901,1176,3907,1202,4048,1202,4054,1176,4002,1163,4014,1124,4021,1104,4028,1084,4166,1082,4238,1082,4224,1046,4153,1046,4040,1044,4053,1004,4067,964,4080,924,4094,884,4164,884,4162,877,4156,862,4152,848,4148,836xm4238,1082l4166,1082,4174,1104,4181,1125,4188,1144,4195,1163,4144,1176,4149,1202,4305,1202,4311,1176,4269,1163,4246,1104,4238,1082xm4164,884l4094,884,4110,926,4125,967,4139,1007,4153,1046,4224,1046,4221,1038,4194,965,4168,893,4164,884xe" filled="true" fillcolor="#21675a" stroked="false">
              <v:path arrowok="t"/>
              <v:fill type="solid"/>
            </v:shape>
            <v:shape style="position:absolute;left:4316;top:834;width:316;height:376" type="#_x0000_t75" stroked="false">
              <v:imagedata r:id="rId9" o:title=""/>
            </v:shape>
            <v:shape style="position:absolute;left:4683;top:841;width:166;height:360" type="#_x0000_t75" stroked="false">
              <v:imagedata r:id="rId10" o:title=""/>
            </v:shape>
            <v:shape style="position:absolute;left:4885;top:694;width:351;height:515" coordorigin="4885,695" coordsize="351,515" path="m5069,834l4994,848,4936,888,4899,951,4885,1032,4898,1105,4933,1161,4987,1197,5057,1209,5130,1195,5172,1165,5062,1165,5016,1155,4983,1127,4962,1084,4956,1026,4958,986,4965,952,4976,924,4989,901,5003,893,5020,885,5039,881,5059,879,5184,879,5137,847,5069,834xm5184,879l5059,879,5107,889,5140,917,5159,962,5165,1022,5162,1065,5154,1099,5144,1124,5133,1141,5120,1150,5104,1158,5084,1163,5062,1165,5172,1165,5186,1154,5223,1092,5236,1012,5224,939,5189,883,5184,879xm5131,695l5090,714,5047,735,5006,757,4968,780,4974,801,4982,805,5146,758,5155,744,5151,731,5145,718,5138,705,5131,695xe" filled="true" fillcolor="#21675a" stroked="false">
              <v:path arrowok="t"/>
              <v:fill type="solid"/>
            </v:shape>
            <v:shape style="position:absolute;left:5270;top:840;width:396;height:364" type="#_x0000_t75" stroked="false">
              <v:imagedata r:id="rId11" o:title=""/>
            </v:shape>
            <v:shape style="position:absolute;left:2386;top:1330;width:2599;height:98" type="#_x0000_t75" stroked="false">
              <v:imagedata r:id="rId12" o:title=""/>
            </v:shape>
            <v:shape style="position:absolute;left:1359;top:686;width:885;height:893" type="#_x0000_t75" stroked="false">
              <v:imagedata r:id="rId13" o:title=""/>
            </v:shape>
            <v:line style="position:absolute" from="6066,687" to="6066,1579" stroked="true" strokeweight="1.5pt" strokecolor="#bc9359">
              <v:stroke dashstyle="solid"/>
            </v:line>
            <v:shape style="position:absolute;left:6791;top:828;width:219;height:294" type="#_x0000_t75" stroked="false">
              <v:imagedata r:id="rId14" o:title=""/>
            </v:shape>
            <v:shape style="position:absolute;left:6429;top:835;width:328;height:287" type="#_x0000_t75" stroked="false">
              <v:imagedata r:id="rId15" o:title=""/>
            </v:shape>
            <v:shape style="position:absolute;left:7058;top:835;width:147;height:280" type="#_x0000_t75" stroked="false">
              <v:imagedata r:id="rId16" o:title=""/>
            </v:shape>
            <v:shape style="position:absolute;left:7237;top:828;width:630;height:294" type="#_x0000_t75" stroked="false">
              <v:imagedata r:id="rId17" o:title=""/>
            </v:shape>
            <v:shape style="position:absolute;left:7891;top:835;width:862;height:280" coordorigin="7892,836" coordsize="862,280" path="m8309,1091l8296,1087,8280,1080,8276,1074,8273,1066,8270,1052,8268,1033,8259,877,8296,860,8291,836,8165,836,8154,870,8139,912,8104,1003,8087,961,8070,915,8055,871,8043,836,7910,836,7905,860,7916,864,7933,872,7937,878,7939,887,7939,904,7939,929,7935,997,7933,1029,7931,1058,7928,1079,7892,1091,7897,1115,8018,1115,8023,1091,7998,1083,7988,1078,7982,1072,7980,1063,7980,1046,7980,1018,7984,893,8005,941,8047,1045,8063,1084,8077,1085,8091,1085,8105,1085,8119,1084,8194,893,8195,947,8200,1049,8200,1079,8162,1091,8167,1115,8303,1115,8309,1091xm8753,1091l8741,1087,8725,1080,8721,1074,8717,1066,8715,1052,8713,1033,8704,877,8740,860,8736,836,8610,836,8599,870,8584,912,8549,1003,8532,961,8515,915,8500,871,8488,836,8355,836,8349,860,8361,864,8377,872,8382,878,8383,887,8384,904,8383,929,8380,997,8378,1029,8375,1058,8373,1079,8337,1091,8342,1115,8463,1115,8468,1091,8443,1083,8433,1078,8427,1072,8425,1063,8425,1046,8425,1018,8429,893,8450,941,8492,1045,8507,1084,8521,1085,8535,1085,8550,1085,8564,1084,8638,893,8640,947,8645,1049,8645,1079,8607,1091,8612,1115,8748,1115,8753,1091xe" filled="true" fillcolor="#a12240" stroked="false">
              <v:path arrowok="t"/>
              <v:fill type="solid"/>
            </v:shape>
            <v:shape style="position:absolute;left:6481;top:1263;width:2227;height:197" type="#_x0000_t75" stroked="false">
              <v:imagedata r:id="rId18" o:title=""/>
            </v:shape>
            <v:rect style="position:absolute;left:0;top:13606;width:12189;height:2268" filled="true" fillcolor="#808285" stroked="false">
              <v:fill type="solid"/>
            </v:rect>
            <v:rect style="position:absolute;left:2;top:13473;width:12184;height:152" filled="true" fillcolor="#dac2a3" stroked="false">
              <v:fill type="solid"/>
            </v:rect>
            <v:shape style="position:absolute;left:0;top:13673;width:2102;height:2094" type="#_x0000_t75" stroked="false">
              <v:imagedata r:id="rId19" o:title=""/>
            </v:shape>
            <v:shape style="position:absolute;left:360;top:2268;width:3113;height:11204" coordorigin="360,2268" coordsize="3113,11204" path="m1916,2268l360,2268,360,13471,1916,13471,3473,7870,1916,2268xe" filled="true" fillcolor="#e3c8ab" stroked="false">
              <v:path arrowok="t"/>
              <v:fill type="solid"/>
            </v:shape>
            <v:shape style="position:absolute;left:6882;top:12840;width:4727;height:628" coordorigin="6883,12841" coordsize="4727,628" path="m11369,12841l7123,12841,7047,12853,6981,12887,6929,12939,6895,13005,6883,13081,6883,13469,11609,13469,11609,13081,11597,13005,11563,12939,11511,12887,11445,12853,11369,12841xe" filled="true" fillcolor="#636466" stroked="false">
              <v:path arrowok="t"/>
              <v:fill type="solid"/>
            </v:shape>
            <v:shape style="position:absolute;left:8602;top:14707;width:220;height:214" type="#_x0000_t75" stroked="false">
              <v:imagedata r:id="rId20" o:title=""/>
            </v:shape>
            <v:shape style="position:absolute;left:7960;top:14707;width:221;height:214" type="#_x0000_t75" stroked="false">
              <v:imagedata r:id="rId21" o:title=""/>
            </v:shape>
            <v:shape style="position:absolute;left:8281;top:14707;width:221;height:214" type="#_x0000_t75" stroked="false">
              <v:imagedata r:id="rId22" o:title=""/>
            </v:shape>
            <v:shape style="position:absolute;left:8923;top:14723;width:269;height:189" type="#_x0000_t75" stroked="false">
              <v:imagedata r:id="rId23" o:title=""/>
            </v:shape>
            <v:rect style="position:absolute;left:0;top:5817;width:12187;height:4115" filled="true" fillcolor="#dcddde" stroked="false">
              <v:fill type="solid"/>
            </v:rect>
            <v:rect style="position:absolute;left:5;top:5787;width:12182;height:60" filled="true" fillcolor="#636466" stroked="false">
              <v:fill type="solid"/>
            </v:rect>
            <v:shape style="position:absolute;left:5;top:2268;width:3113;height:11204" coordorigin="5,2268" coordsize="3113,11204" path="m1561,2268l5,2268,5,13471,1561,13471,3117,7870,1561,2268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2"/>
        </w:rPr>
      </w:pPr>
    </w:p>
    <w:p>
      <w:pPr>
        <w:spacing w:line="237" w:lineRule="auto" w:before="89"/>
        <w:ind w:left="3964" w:right="564" w:firstLine="0"/>
        <w:jc w:val="left"/>
        <w:rPr>
          <w:b/>
          <w:sz w:val="4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204399pt;margin-top:-104.192123pt;width:33.7pt;height:358.75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FFFF"/>
                      <w:w w:val="95"/>
                      <w:sz w:val="52"/>
                    </w:rPr>
                    <w:t>Educación</w:t>
                  </w:r>
                  <w:r>
                    <w:rPr>
                      <w:b/>
                      <w:color w:val="FFFFFF"/>
                      <w:spacing w:val="-15"/>
                      <w:w w:val="95"/>
                      <w:sz w:val="5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52"/>
                    </w:rPr>
                    <w:t>Media</w:t>
                  </w:r>
                  <w:r>
                    <w:rPr>
                      <w:b/>
                      <w:color w:val="FFFFFF"/>
                      <w:spacing w:val="-15"/>
                      <w:w w:val="95"/>
                      <w:sz w:val="5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52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  <w:sz w:val="44"/>
        </w:rPr>
        <w:t>Acuerdo que contiene las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disposiciones, criterios e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w w:val="90"/>
          <w:sz w:val="44"/>
        </w:rPr>
        <w:t>indicadores</w:t>
      </w:r>
      <w:r>
        <w:rPr>
          <w:b/>
          <w:color w:val="231F20"/>
          <w:spacing w:val="57"/>
          <w:w w:val="90"/>
          <w:sz w:val="44"/>
        </w:rPr>
        <w:t> </w:t>
      </w:r>
      <w:r>
        <w:rPr>
          <w:b/>
          <w:color w:val="231F20"/>
          <w:w w:val="90"/>
          <w:sz w:val="44"/>
        </w:rPr>
        <w:t>para</w:t>
      </w:r>
      <w:r>
        <w:rPr>
          <w:b/>
          <w:color w:val="231F20"/>
          <w:spacing w:val="57"/>
          <w:w w:val="90"/>
          <w:sz w:val="44"/>
        </w:rPr>
        <w:t> </w:t>
      </w:r>
      <w:r>
        <w:rPr>
          <w:b/>
          <w:color w:val="231F20"/>
          <w:w w:val="90"/>
          <w:sz w:val="44"/>
        </w:rPr>
        <w:t>la</w:t>
      </w:r>
      <w:r>
        <w:rPr>
          <w:b/>
          <w:color w:val="231F20"/>
          <w:spacing w:val="57"/>
          <w:w w:val="90"/>
          <w:sz w:val="44"/>
        </w:rPr>
        <w:t> </w:t>
      </w:r>
      <w:r>
        <w:rPr>
          <w:b/>
          <w:color w:val="231F20"/>
          <w:w w:val="90"/>
          <w:sz w:val="44"/>
        </w:rPr>
        <w:t>realización</w:t>
      </w:r>
      <w:r>
        <w:rPr>
          <w:b/>
          <w:color w:val="231F20"/>
          <w:spacing w:val="-132"/>
          <w:w w:val="90"/>
          <w:sz w:val="44"/>
        </w:rPr>
        <w:t> </w:t>
      </w:r>
      <w:r>
        <w:rPr>
          <w:b/>
          <w:color w:val="231F20"/>
          <w:w w:val="95"/>
          <w:sz w:val="44"/>
        </w:rPr>
        <w:t>del proceso de admisión en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educación</w:t>
      </w:r>
      <w:r>
        <w:rPr>
          <w:b/>
          <w:color w:val="231F20"/>
          <w:spacing w:val="-18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media</w:t>
      </w:r>
      <w:r>
        <w:rPr>
          <w:b/>
          <w:color w:val="231F20"/>
          <w:spacing w:val="-18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superior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spacing w:before="87"/>
        <w:ind w:left="7162" w:right="0" w:firstLine="0"/>
        <w:jc w:val="left"/>
        <w:rPr>
          <w:sz w:val="36"/>
        </w:rPr>
      </w:pPr>
      <w:r>
        <w:rPr>
          <w:color w:val="FFFFFF"/>
          <w:w w:val="95"/>
          <w:sz w:val="36"/>
        </w:rPr>
        <w:t>Ciclo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escolar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2022-2023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463.816986pt;margin-top:17.101130pt;width:63.7pt;height:12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1"/>
                      <w:w w:val="105"/>
                      <w:sz w:val="20"/>
                    </w:rPr>
                    <w:t>gob.mx/sep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30176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593344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3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sucesivo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fundamento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dispuesto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artículos</w:t>
      </w:r>
      <w:r>
        <w:rPr>
          <w:color w:val="231F20"/>
          <w:spacing w:val="-11"/>
        </w:rPr>
        <w:t> </w:t>
      </w:r>
      <w:r>
        <w:rPr>
          <w:color w:val="231F20"/>
        </w:rPr>
        <w:t>3o.</w:t>
      </w:r>
      <w:r>
        <w:rPr>
          <w:color w:val="231F20"/>
          <w:spacing w:val="-10"/>
        </w:rPr>
        <w:t> </w:t>
      </w:r>
      <w:r>
        <w:rPr>
          <w:color w:val="231F20"/>
        </w:rPr>
        <w:t>párrafos</w:t>
      </w:r>
      <w:r>
        <w:rPr>
          <w:color w:val="231F20"/>
          <w:spacing w:val="-10"/>
        </w:rPr>
        <w:t> </w:t>
      </w:r>
      <w:r>
        <w:rPr>
          <w:color w:val="231F20"/>
        </w:rPr>
        <w:t>séptimo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octavo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Constitución Política de los Estados Unidos Mexicanos; 8, fracción V, 9, 12, 13, 14, fracciones IV,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0"/>
        </w:rPr>
        <w:t>V, VI, VII, X, XIII, XV y XVI, 19, 20, 21, 22, 24 y 57 de la Ley General del Sistema para la Carrera de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capítulos</w:t>
      </w:r>
      <w:r>
        <w:rPr>
          <w:color w:val="231F20"/>
          <w:spacing w:val="-16"/>
        </w:rPr>
        <w:t> </w:t>
      </w:r>
      <w:r>
        <w:rPr>
          <w:color w:val="231F20"/>
        </w:rPr>
        <w:t>IV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V,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Manual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Organización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Carrera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cumplimiento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7"/>
        </w:rPr>
        <w:t> </w:t>
      </w:r>
      <w:r>
        <w:rPr>
          <w:color w:val="231F20"/>
        </w:rPr>
        <w:t>atribuciones,</w:t>
      </w:r>
      <w:r>
        <w:rPr>
          <w:color w:val="231F20"/>
          <w:spacing w:val="-68"/>
        </w:rPr>
        <w:t> </w:t>
      </w:r>
      <w:r>
        <w:rPr>
          <w:color w:val="231F20"/>
        </w:rPr>
        <w:t>emite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spacing w:line="228" w:lineRule="auto" w:before="0"/>
        <w:ind w:left="1685" w:right="1683" w:firstLine="0"/>
        <w:jc w:val="center"/>
        <w:rPr>
          <w:b/>
          <w:sz w:val="24"/>
        </w:rPr>
      </w:pPr>
      <w:r>
        <w:rPr/>
        <w:pict>
          <v:shape style="position:absolute;margin-left:567.00238pt;margin-top:-8.154652pt;width:13pt;height:303.5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6D6E71"/>
          <w:w w:val="90"/>
          <w:sz w:val="24"/>
        </w:rPr>
        <w:t>Acuerdo</w:t>
      </w:r>
      <w:r>
        <w:rPr>
          <w:b/>
          <w:color w:val="6D6E71"/>
          <w:spacing w:val="29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que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contiene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las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disposiciones,</w:t>
      </w:r>
      <w:r>
        <w:rPr>
          <w:b/>
          <w:color w:val="6D6E71"/>
          <w:spacing w:val="29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criterios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e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indicadores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para</w:t>
      </w:r>
      <w:r>
        <w:rPr>
          <w:b/>
          <w:color w:val="6D6E71"/>
          <w:spacing w:val="29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la</w:t>
      </w:r>
      <w:r>
        <w:rPr>
          <w:b/>
          <w:color w:val="6D6E71"/>
          <w:spacing w:val="-70"/>
          <w:w w:val="90"/>
          <w:sz w:val="24"/>
        </w:rPr>
        <w:t> </w:t>
      </w:r>
      <w:r>
        <w:rPr>
          <w:b/>
          <w:color w:val="6D6E71"/>
          <w:w w:val="95"/>
          <w:sz w:val="24"/>
        </w:rPr>
        <w:t>realización del proceso de admisión en educación media superior,</w:t>
      </w:r>
      <w:r>
        <w:rPr>
          <w:b/>
          <w:color w:val="6D6E71"/>
          <w:spacing w:val="1"/>
          <w:w w:val="95"/>
          <w:sz w:val="24"/>
        </w:rPr>
        <w:t> </w:t>
      </w:r>
      <w:r>
        <w:rPr>
          <w:b/>
          <w:color w:val="6D6E71"/>
          <w:sz w:val="24"/>
        </w:rPr>
        <w:t>ciclo</w:t>
      </w:r>
      <w:r>
        <w:rPr>
          <w:b/>
          <w:color w:val="6D6E71"/>
          <w:spacing w:val="-19"/>
          <w:sz w:val="24"/>
        </w:rPr>
        <w:t> </w:t>
      </w:r>
      <w:r>
        <w:rPr>
          <w:b/>
          <w:color w:val="6D6E71"/>
          <w:sz w:val="24"/>
        </w:rPr>
        <w:t>escolar</w:t>
      </w:r>
      <w:r>
        <w:rPr>
          <w:b/>
          <w:color w:val="6D6E71"/>
          <w:spacing w:val="-19"/>
          <w:sz w:val="24"/>
        </w:rPr>
        <w:t> </w:t>
      </w:r>
      <w:r>
        <w:rPr>
          <w:b/>
          <w:color w:val="6D6E71"/>
          <w:sz w:val="24"/>
        </w:rPr>
        <w:t>2022-2023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Heading1"/>
        <w:spacing w:before="0"/>
      </w:pPr>
      <w:r>
        <w:rPr/>
        <w:pict>
          <v:shape style="position:absolute;margin-left:70.866096pt;margin-top:25.596666pt;width:107.75pt;height:.1pt;mso-position-horizontal-relative:page;mso-position-vertical-relative:paragraph;z-index:-15726592;mso-wrap-distance-left:0;mso-wrap-distance-right:0" coordorigin="1417,512" coordsize="2155,0" path="m1417,512l3572,512e" filled="false" stroked="true" strokeweight="3pt" strokecolor="#bcbec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Capítulo</w:t>
      </w:r>
      <w:r>
        <w:rPr>
          <w:color w:val="C1945C"/>
          <w:spacing w:val="4"/>
          <w:w w:val="90"/>
        </w:rPr>
        <w:t> </w:t>
      </w:r>
      <w:r>
        <w:rPr>
          <w:color w:val="C1945C"/>
          <w:w w:val="90"/>
        </w:rPr>
        <w:t>I</w:t>
      </w:r>
    </w:p>
    <w:p>
      <w:pPr>
        <w:pStyle w:val="Heading3"/>
        <w:jc w:val="both"/>
      </w:pPr>
      <w:r>
        <w:rPr>
          <w:rFonts w:ascii="Lucida Sans Unicode" w:hAnsi="Lucida Sans Unicode"/>
          <w:b w:val="0"/>
          <w:color w:val="D3AE83"/>
          <w:w w:val="90"/>
        </w:rPr>
        <w:t>◥</w:t>
      </w:r>
      <w:r>
        <w:rPr>
          <w:rFonts w:ascii="Lucida Sans Unicode" w:hAnsi="Lucida Sans Unicode"/>
          <w:b w:val="0"/>
          <w:color w:val="D3AE83"/>
          <w:spacing w:val="73"/>
        </w:rPr>
        <w:t> </w:t>
      </w:r>
      <w:r>
        <w:rPr>
          <w:rFonts w:ascii="Lucida Sans Unicode" w:hAnsi="Lucida Sans Unicode"/>
          <w:b w:val="0"/>
          <w:color w:val="D3AE83"/>
          <w:spacing w:val="73"/>
        </w:rPr>
        <w:t> </w:t>
      </w:r>
      <w:r>
        <w:rPr>
          <w:color w:val="636466"/>
          <w:w w:val="90"/>
        </w:rPr>
        <w:t>Disposiciones</w:t>
      </w:r>
      <w:r>
        <w:rPr>
          <w:color w:val="636466"/>
          <w:spacing w:val="18"/>
          <w:w w:val="90"/>
        </w:rPr>
        <w:t> </w:t>
      </w:r>
      <w:r>
        <w:rPr>
          <w:color w:val="636466"/>
          <w:w w:val="90"/>
        </w:rPr>
        <w:t>generales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5"/>
      </w:pPr>
      <w:r>
        <w:rPr/>
        <w:pict>
          <v:shape style="position:absolute;margin-left:70.866096pt;margin-top:20.18944pt;width:467.75pt;height:.1pt;mso-position-horizontal-relative:page;mso-position-vertical-relative:paragraph;z-index:-157260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Objeto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566.12738pt;margin-top:105.864899pt;width:15.15pt;height:138.75pt;mso-position-horizontal-relative:page;mso-position-vertical-relative:paragraph;z-index:15732736" coordorigin="11323,2117" coordsize="303,2775" path="m11625,2117l11323,2117,11323,4772,11332,4819,11358,4857,11396,4883,11443,4892,11505,4892,11551,4883,11590,4857,11615,4819,11625,4772,11625,2117xe" filled="true" fillcolor="#c1945c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1o.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tiene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objeto</w:t>
      </w:r>
      <w:r>
        <w:rPr>
          <w:color w:val="231F20"/>
          <w:spacing w:val="-5"/>
        </w:rPr>
        <w:t> </w:t>
      </w:r>
      <w:r>
        <w:rPr>
          <w:color w:val="231F20"/>
        </w:rPr>
        <w:t>establecer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bases</w:t>
      </w:r>
      <w:r>
        <w:rPr>
          <w:color w:val="231F20"/>
          <w:spacing w:val="-5"/>
        </w:rPr>
        <w:t> </w:t>
      </w:r>
      <w:r>
        <w:rPr>
          <w:color w:val="231F20"/>
        </w:rPr>
        <w:t>bajo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cuales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de-</w:t>
      </w:r>
      <w:r>
        <w:rPr>
          <w:color w:val="231F20"/>
          <w:spacing w:val="-68"/>
        </w:rPr>
        <w:t> </w:t>
      </w:r>
      <w:r>
        <w:rPr>
          <w:color w:val="231F20"/>
        </w:rPr>
        <w:t>sarrollará el proceso de admisión en educación media superior para las funciones docente y</w:t>
      </w:r>
      <w:r>
        <w:rPr>
          <w:color w:val="231F20"/>
          <w:spacing w:val="1"/>
        </w:rPr>
        <w:t> </w:t>
      </w:r>
      <w:r>
        <w:rPr>
          <w:color w:val="231F20"/>
        </w:rPr>
        <w:t>técnico docente, a efecto de contar con maestras y maestros con los conocimientos y apti-</w:t>
      </w:r>
      <w:r>
        <w:rPr>
          <w:color w:val="231F20"/>
          <w:spacing w:val="1"/>
        </w:rPr>
        <w:t> </w:t>
      </w:r>
      <w:r>
        <w:rPr>
          <w:color w:val="231F20"/>
        </w:rPr>
        <w:t>tudes necesarios para contribuir al desarrollo integral y máximo logro de aprendizaje de los</w:t>
      </w:r>
      <w:r>
        <w:rPr>
          <w:color w:val="231F20"/>
          <w:spacing w:val="1"/>
        </w:rPr>
        <w:t> </w:t>
      </w:r>
      <w:r>
        <w:rPr>
          <w:color w:val="231F20"/>
        </w:rPr>
        <w:t>educandos,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conformidad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establecido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artículo</w:t>
      </w:r>
      <w:r>
        <w:rPr>
          <w:color w:val="231F20"/>
          <w:spacing w:val="-9"/>
        </w:rPr>
        <w:t> </w:t>
      </w:r>
      <w:r>
        <w:rPr>
          <w:color w:val="231F20"/>
        </w:rPr>
        <w:t>3o.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Constitución</w:t>
      </w:r>
      <w:r>
        <w:rPr>
          <w:color w:val="231F20"/>
          <w:spacing w:val="-9"/>
        </w:rPr>
        <w:t> </w:t>
      </w:r>
      <w:r>
        <w:rPr>
          <w:color w:val="231F20"/>
        </w:rPr>
        <w:t>Política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16"/>
        </w:rPr>
        <w:t> </w:t>
      </w:r>
      <w:r>
        <w:rPr>
          <w:color w:val="231F20"/>
        </w:rPr>
        <w:t>Mexicanos,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6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Maestros,</w:t>
      </w:r>
      <w:r>
        <w:rPr>
          <w:color w:val="231F20"/>
          <w:spacing w:val="-18"/>
        </w:rPr>
        <w:t> </w:t>
      </w:r>
      <w:r>
        <w:rPr>
          <w:color w:val="231F20"/>
        </w:rPr>
        <w:t>así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59pt;width:467.75pt;height:.1pt;mso-position-horizontal-relative:page;mso-position-vertical-relative:paragraph;z-index:-157255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7.00238pt;margin-top:-11.526144pt;width:13pt;height:123.7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Ámbito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aplicación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obligatoriedad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2.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orden</w:t>
      </w:r>
      <w:r>
        <w:rPr>
          <w:color w:val="231F20"/>
          <w:spacing w:val="-3"/>
        </w:rPr>
        <w:t> </w:t>
      </w:r>
      <w:r>
        <w:rPr>
          <w:color w:val="231F20"/>
        </w:rPr>
        <w:t>público,</w:t>
      </w:r>
      <w:r>
        <w:rPr>
          <w:color w:val="231F20"/>
          <w:spacing w:val="-3"/>
        </w:rPr>
        <w:t> </w:t>
      </w:r>
      <w:r>
        <w:rPr>
          <w:color w:val="231F20"/>
        </w:rPr>
        <w:t>interés</w:t>
      </w:r>
      <w:r>
        <w:rPr>
          <w:color w:val="231F20"/>
          <w:spacing w:val="-3"/>
        </w:rPr>
        <w:t> </w:t>
      </w:r>
      <w:r>
        <w:rPr>
          <w:color w:val="231F20"/>
        </w:rPr>
        <w:t>social,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obser-</w:t>
      </w:r>
      <w:r>
        <w:rPr>
          <w:color w:val="231F20"/>
          <w:spacing w:val="-68"/>
        </w:rPr>
        <w:t> </w:t>
      </w:r>
      <w:r>
        <w:rPr>
          <w:color w:val="231F20"/>
        </w:rPr>
        <w:t>vancia general en toda la República y obligatorias, para las autoridades de educación media</w:t>
      </w:r>
      <w:r>
        <w:rPr>
          <w:color w:val="231F20"/>
          <w:spacing w:val="1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ámbito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competencia.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servicios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caso,</w:t>
      </w:r>
      <w:r>
        <w:rPr>
          <w:color w:val="231F20"/>
          <w:spacing w:val="-14"/>
        </w:rPr>
        <w:t> </w:t>
      </w:r>
      <w:r>
        <w:rPr>
          <w:color w:val="231F20"/>
        </w:rPr>
        <w:t>impartan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ayuntamientos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su-</w:t>
      </w:r>
      <w:r>
        <w:rPr>
          <w:color w:val="231F20"/>
          <w:spacing w:val="-68"/>
        </w:rPr>
        <w:t> </w:t>
      </w:r>
      <w:r>
        <w:rPr>
          <w:color w:val="231F20"/>
        </w:rPr>
        <w:t>jetarán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dispuesto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demás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aplicables,</w:t>
      </w:r>
      <w:r>
        <w:rPr>
          <w:color w:val="231F20"/>
          <w:spacing w:val="-13"/>
        </w:rPr>
        <w:t> </w:t>
      </w:r>
      <w:r>
        <w:rPr>
          <w:color w:val="231F20"/>
        </w:rPr>
        <w:t>siendo</w:t>
      </w:r>
      <w:r>
        <w:rPr>
          <w:color w:val="231F20"/>
          <w:spacing w:val="-13"/>
        </w:rPr>
        <w:t> </w:t>
      </w:r>
      <w:r>
        <w:rPr>
          <w:color w:val="231F20"/>
        </w:rPr>
        <w:t>obliga-</w:t>
      </w:r>
      <w:r>
        <w:rPr>
          <w:color w:val="231F20"/>
          <w:spacing w:val="-67"/>
        </w:rPr>
        <w:t> </w:t>
      </w:r>
      <w:r>
        <w:rPr>
          <w:color w:val="231F20"/>
        </w:rPr>
        <w:t>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organismos</w:t>
      </w:r>
      <w:r>
        <w:rPr>
          <w:color w:val="231F20"/>
          <w:spacing w:val="-3"/>
        </w:rPr>
        <w:t> </w:t>
      </w:r>
      <w:r>
        <w:rPr>
          <w:color w:val="231F20"/>
        </w:rPr>
        <w:t>descentralizados</w:t>
      </w:r>
      <w:r>
        <w:rPr>
          <w:color w:val="231F20"/>
          <w:spacing w:val="-3"/>
        </w:rPr>
        <w:t> </w:t>
      </w:r>
      <w:r>
        <w:rPr>
          <w:color w:val="231F20"/>
        </w:rPr>
        <w:t>coor-</w:t>
      </w:r>
      <w:r>
        <w:rPr>
          <w:color w:val="231F20"/>
          <w:spacing w:val="-68"/>
        </w:rPr>
        <w:t> </w:t>
      </w:r>
      <w:r>
        <w:rPr>
          <w:color w:val="231F20"/>
        </w:rPr>
        <w:t>dinarse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ellos,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tales</w:t>
      </w:r>
      <w:r>
        <w:rPr>
          <w:color w:val="231F20"/>
          <w:spacing w:val="-19"/>
        </w:rPr>
        <w:t> </w:t>
      </w:r>
      <w:r>
        <w:rPr>
          <w:color w:val="231F20"/>
        </w:rPr>
        <w:t>fines.</w:t>
      </w:r>
    </w:p>
    <w:p>
      <w:pPr>
        <w:spacing w:after="0" w:line="276" w:lineRule="auto"/>
        <w:jc w:val="both"/>
        <w:sectPr>
          <w:footerReference w:type="default" r:id="rId24"/>
          <w:pgSz w:w="12190" w:h="15880"/>
          <w:pgMar w:footer="1106" w:header="0" w:top="280" w:bottom="1300" w:left="0" w:right="0"/>
        </w:sectPr>
      </w:pPr>
    </w:p>
    <w:p>
      <w:pPr>
        <w:pStyle w:val="BodyText"/>
      </w:pPr>
      <w:r>
        <w:rPr/>
        <w:pict>
          <v:group style="width:539.65pt;height:330.25pt;mso-position-horizontal-relative:char;mso-position-vertical-relative:line" coordorigin="0,0" coordsize="10793,6605">
            <v:shape style="position:absolute;left:0;top:0;width:6278;height:6574" type="#_x0000_t75" stroked="false">
              <v:imagedata r:id="rId29" o:title=""/>
            </v:shape>
            <v:shape style="position:absolute;left:4971;top:200;width:2246;height:502" type="#_x0000_t75" stroked="false">
              <v:imagedata r:id="rId30" o:title=""/>
            </v:shape>
            <v:shape style="position:absolute;left:5792;top:803;width:606;height:611" type="#_x0000_t75" stroked="false">
              <v:imagedata r:id="rId31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line style="position:absolute" from="1417,4046" to="10772,4046" stroked="true" strokeweight=".25pt" strokecolor="#231f20">
              <v:stroke dashstyle="solid"/>
            </v:line>
            <v:line style="position:absolute" from="1417,6602" to="10772,6602" stroked="true" strokeweight=".25pt" strokecolor="#231f20">
              <v:stroke dashstyle="solid"/>
            </v:line>
            <v:shape style="position:absolute;left:1417;top:1327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1417;top:2254;width:9375;height: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 Subsecretaría de Educación Media Superior de la Secretaría de Educación Pública coadyu-</w:t>
                    </w:r>
                    <w:r>
                      <w:rPr>
                        <w:color w:val="231F20"/>
                        <w:spacing w:val="-6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vara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Unidad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cumplimiento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ámbito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competencia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atribuciones.</w:t>
                    </w:r>
                  </w:p>
                </w:txbxContent>
              </v:textbox>
              <w10:wrap type="none"/>
            </v:shape>
            <v:shape style="position:absolute;left:5416;top:3651;width:537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Interés</w:t>
                    </w:r>
                    <w:r>
                      <w:rPr>
                        <w:b/>
                        <w:i/>
                        <w:color w:val="C1945C"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superior</w:t>
                    </w:r>
                    <w:r>
                      <w:rPr>
                        <w:b/>
                        <w:i/>
                        <w:color w:val="C1945C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adolescentes</w:t>
                    </w:r>
                    <w:r>
                      <w:rPr>
                        <w:b/>
                        <w:i/>
                        <w:color w:val="C1945C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C1945C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jóvenes</w:t>
                    </w:r>
                  </w:p>
                </w:txbxContent>
              </v:textbox>
              <w10:wrap type="none"/>
            </v:shape>
            <v:shape style="position:absolute;left:1417;top:4530;width:9375;height:108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</w:t>
                    </w:r>
                    <w:r>
                      <w:rPr>
                        <w:b/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3.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aplicación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instrumentos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normativos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deriven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 éste, se priorizará el interés superior de adolescentes y jóvenes de recibir una educación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principios,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fines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criterios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3o.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Constitución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lítica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Estados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Unidos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Mexicanos.</w:t>
                    </w:r>
                  </w:p>
                </w:txbxContent>
              </v:textbox>
              <w10:wrap type="none"/>
            </v:shape>
            <v:shape style="position:absolute;left:9520;top:6207;width:1271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Principios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76" w:lineRule="auto" w:before="93"/>
        <w:ind w:left="1417" w:right="1415"/>
        <w:jc w:val="both"/>
      </w:pPr>
      <w:r>
        <w:rPr/>
        <w:pict>
          <v:shape style="position:absolute;margin-left:28.4196pt;margin-top:-118.712311pt;width:13pt;height:303.5pt;mso-position-horizontal-relative:page;mso-position-vertical-relative:paragraph;z-index:-175887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aplicación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vigilancia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cumplimiento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observar</w:t>
      </w:r>
      <w:r>
        <w:rPr>
          <w:color w:val="231F20"/>
          <w:spacing w:val="-68"/>
        </w:rPr>
        <w:t> </w:t>
      </w:r>
      <w:r>
        <w:rPr>
          <w:color w:val="231F20"/>
        </w:rPr>
        <w:t>los principios de legalidad, certeza, equidad, imparcialidad, objetividad, transparencia y pu-</w:t>
      </w:r>
      <w:r>
        <w:rPr>
          <w:color w:val="231F20"/>
          <w:spacing w:val="1"/>
        </w:rPr>
        <w:t> </w:t>
      </w:r>
      <w:r>
        <w:rPr>
          <w:color w:val="231F20"/>
        </w:rPr>
        <w:t>blicidad, atendiendo a las diferencias regionales, además de las necesidades del entorno del</w:t>
      </w:r>
      <w:r>
        <w:rPr>
          <w:color w:val="231F20"/>
          <w:spacing w:val="1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 autoridades de educación media superior y los organismos descentralizados guiarán su</w:t>
      </w:r>
      <w:r>
        <w:rPr>
          <w:color w:val="231F20"/>
          <w:spacing w:val="1"/>
        </w:rPr>
        <w:t> </w:t>
      </w:r>
      <w:r>
        <w:rPr>
          <w:color w:val="231F20"/>
        </w:rPr>
        <w:t>actuación para contribuir a garantizar la prestación del servicio educativo a adolescentes y</w:t>
      </w:r>
      <w:r>
        <w:rPr>
          <w:color w:val="231F20"/>
          <w:spacing w:val="1"/>
        </w:rPr>
        <w:t> </w:t>
      </w:r>
      <w:r>
        <w:rPr>
          <w:color w:val="231F20"/>
        </w:rPr>
        <w:t>jóvenes,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manera</w:t>
      </w:r>
      <w:r>
        <w:rPr>
          <w:color w:val="231F20"/>
          <w:spacing w:val="-6"/>
        </w:rPr>
        <w:t> </w:t>
      </w:r>
      <w:r>
        <w:rPr>
          <w:color w:val="231F20"/>
        </w:rPr>
        <w:t>especial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aquellos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encuentren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zonas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marginación,</w:t>
      </w:r>
      <w:r>
        <w:rPr>
          <w:color w:val="231F20"/>
          <w:spacing w:val="-6"/>
        </w:rPr>
        <w:t> </w:t>
      </w:r>
      <w:r>
        <w:rPr>
          <w:color w:val="231F20"/>
        </w:rPr>
        <w:t>pobreza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descomposición</w:t>
      </w:r>
      <w:r>
        <w:rPr>
          <w:color w:val="231F20"/>
          <w:spacing w:val="-18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  <w:spacing w:before="1"/>
        <w:ind w:left="7364" w:right="0"/>
        <w:jc w:val="left"/>
      </w:pPr>
      <w:r>
        <w:rPr/>
        <w:pict>
          <v:shape style="position:absolute;margin-left:70.866096pt;margin-top:20.239443pt;width:467.75pt;height:.1pt;mso-position-horizontal-relative:page;mso-position-vertical-relative:paragraph;z-index:-15722496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Interpretación</w:t>
      </w:r>
      <w:r>
        <w:rPr>
          <w:color w:val="C1945C"/>
          <w:spacing w:val="34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35"/>
          <w:w w:val="90"/>
        </w:rPr>
        <w:t> </w:t>
      </w:r>
      <w:r>
        <w:rPr>
          <w:color w:val="C1945C"/>
          <w:w w:val="90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7.544701pt;margin-top:-4.684984pt;width:15.15pt;height:138.75pt;mso-position-horizontal-relative:page;mso-position-vertical-relative:paragraph;z-index:15735808" coordorigin="551,-94" coordsize="303,2775" path="m853,-94l551,-94,551,2561,560,2608,586,2646,624,2672,671,2681,733,2681,780,2672,818,2646,844,2608,853,2561,853,-9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.763114pt;width:13pt;height:123.7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interpretación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circunstancias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pre-</w:t>
      </w:r>
      <w:r>
        <w:rPr>
          <w:color w:val="231F20"/>
          <w:spacing w:val="-68"/>
        </w:rPr>
        <w:t> </w:t>
      </w:r>
      <w:r>
        <w:rPr>
          <w:color w:val="231F20"/>
        </w:rPr>
        <w:t>vistas corresponden a la Unidad del Sistema en términos de las disposiciones aplicables. En</w:t>
      </w:r>
      <w:r>
        <w:rPr>
          <w:color w:val="231F20"/>
          <w:spacing w:val="1"/>
        </w:rPr>
        <w:t> </w:t>
      </w:r>
      <w:r>
        <w:rPr>
          <w:color w:val="231F20"/>
        </w:rPr>
        <w:t>todo</w:t>
      </w:r>
      <w:r>
        <w:rPr>
          <w:color w:val="231F20"/>
          <w:spacing w:val="-22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facultad</w:t>
      </w:r>
      <w:r>
        <w:rPr>
          <w:color w:val="231F20"/>
          <w:spacing w:val="-21"/>
        </w:rPr>
        <w:t> </w:t>
      </w:r>
      <w:r>
        <w:rPr>
          <w:color w:val="231F20"/>
        </w:rPr>
        <w:t>será</w:t>
      </w:r>
      <w:r>
        <w:rPr>
          <w:color w:val="231F20"/>
          <w:spacing w:val="-21"/>
        </w:rPr>
        <w:t> </w:t>
      </w:r>
      <w:r>
        <w:rPr>
          <w:color w:val="231F20"/>
        </w:rPr>
        <w:t>ejercida</w:t>
      </w:r>
      <w:r>
        <w:rPr>
          <w:color w:val="231F20"/>
          <w:spacing w:val="-21"/>
        </w:rPr>
        <w:t> </w:t>
      </w:r>
      <w:r>
        <w:rPr>
          <w:color w:val="231F20"/>
        </w:rPr>
        <w:t>tomando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contextos</w:t>
      </w:r>
      <w:r>
        <w:rPr>
          <w:color w:val="231F20"/>
          <w:spacing w:val="-21"/>
        </w:rPr>
        <w:t> </w:t>
      </w:r>
      <w:r>
        <w:rPr>
          <w:color w:val="231F20"/>
        </w:rPr>
        <w:t>regionales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locales,</w:t>
      </w:r>
      <w:r>
        <w:rPr>
          <w:color w:val="231F20"/>
          <w:spacing w:val="-21"/>
        </w:rPr>
        <w:t> </w:t>
      </w:r>
      <w:r>
        <w:rPr>
          <w:color w:val="231F20"/>
        </w:rPr>
        <w:t>así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garantizar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prestación.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 autoridades de educación media superior y los organismos descentralizados podrán soli-</w:t>
      </w:r>
      <w:r>
        <w:rPr>
          <w:color w:val="231F20"/>
          <w:spacing w:val="-68"/>
        </w:rPr>
        <w:t> </w:t>
      </w:r>
      <w:r>
        <w:rPr>
          <w:color w:val="231F20"/>
        </w:rPr>
        <w:t>citar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interpretación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contenidas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6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aplicación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corresponda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párrafo</w:t>
      </w:r>
      <w:r>
        <w:rPr>
          <w:color w:val="231F20"/>
          <w:spacing w:val="-18"/>
        </w:rPr>
        <w:t> </w:t>
      </w:r>
      <w:r>
        <w:rPr>
          <w:color w:val="231F20"/>
        </w:rPr>
        <w:t>anterior.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  <w:r>
        <w:rPr/>
        <w:pict>
          <v:group style="position:absolute;margin-left:27.501699pt;margin-top:15.668653pt;width:15.25pt;height:15.2pt;mso-position-horizontal-relative:page;mso-position-vertical-relative:paragraph;z-index:-15721984;mso-wrap-distance-left:0;mso-wrap-distance-right:0" coordorigin="550,313" coordsize="305,304">
            <v:shape style="position:absolute;left:550;top:313;width:305;height:304" type="#_x0000_t75" stroked="false">
              <v:imagedata r:id="rId32" o:title=""/>
            </v:shape>
            <v:shape style="position:absolute;left:550;top:31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footerReference w:type="default" r:id="rId28"/>
          <w:pgSz w:w="12190" w:h="15880"/>
          <w:pgMar w:footer="533" w:header="0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587200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1421" to="10772,142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5"/>
        <w:spacing w:before="91"/>
      </w:pPr>
      <w:r>
        <w:rPr>
          <w:color w:val="C1945C"/>
          <w:w w:val="95"/>
        </w:rPr>
        <w:t>Admisión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al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servicio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público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educativo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acceso</w:t>
      </w:r>
      <w:r>
        <w:rPr>
          <w:color w:val="231F20"/>
          <w:spacing w:val="-6"/>
        </w:rPr>
        <w:t> </w:t>
      </w:r>
      <w:r>
        <w:rPr>
          <w:color w:val="231F20"/>
        </w:rPr>
        <w:t>formal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servicio</w:t>
      </w:r>
      <w:r>
        <w:rPr>
          <w:color w:val="231F20"/>
          <w:spacing w:val="-6"/>
        </w:rPr>
        <w:t> </w:t>
      </w:r>
      <w:r>
        <w:rPr>
          <w:color w:val="231F20"/>
        </w:rPr>
        <w:t>público</w:t>
      </w:r>
      <w:r>
        <w:rPr>
          <w:color w:val="231F20"/>
          <w:spacing w:val="-6"/>
        </w:rPr>
        <w:t> </w:t>
      </w:r>
      <w:r>
        <w:rPr>
          <w:color w:val="231F20"/>
        </w:rPr>
        <w:t>educativo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dará</w:t>
      </w:r>
      <w:r>
        <w:rPr>
          <w:color w:val="231F20"/>
          <w:spacing w:val="-6"/>
        </w:rPr>
        <w:t> </w:t>
      </w:r>
      <w:r>
        <w:rPr>
          <w:color w:val="231F20"/>
        </w:rPr>
        <w:t>conforme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ad-</w:t>
      </w:r>
      <w:r>
        <w:rPr>
          <w:color w:val="231F20"/>
          <w:spacing w:val="-68"/>
        </w:rPr>
        <w:t> </w:t>
      </w:r>
      <w:r>
        <w:rPr>
          <w:color w:val="231F20"/>
        </w:rPr>
        <w:t>misión</w:t>
      </w:r>
      <w:r>
        <w:rPr>
          <w:color w:val="231F20"/>
          <w:spacing w:val="-21"/>
        </w:rPr>
        <w:t> </w:t>
      </w:r>
      <w:r>
        <w:rPr>
          <w:color w:val="231F20"/>
        </w:rPr>
        <w:t>dispuesto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Ley</w:t>
      </w:r>
      <w:r>
        <w:rPr>
          <w:color w:val="231F20"/>
          <w:spacing w:val="-20"/>
        </w:rPr>
        <w:t> </w:t>
      </w:r>
      <w:r>
        <w:rPr>
          <w:color w:val="231F20"/>
        </w:rPr>
        <w:t>General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regulado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567.00238pt;margin-top:32.401783pt;width:13pt;height:303.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Quienes</w:t>
      </w:r>
      <w:r>
        <w:rPr>
          <w:color w:val="231F20"/>
          <w:spacing w:val="-10"/>
        </w:rPr>
        <w:t> </w:t>
      </w:r>
      <w:r>
        <w:rPr>
          <w:color w:val="231F20"/>
        </w:rPr>
        <w:t>participen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algún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admisión</w:t>
      </w:r>
      <w:r>
        <w:rPr>
          <w:color w:val="231F20"/>
          <w:spacing w:val="-9"/>
        </w:rPr>
        <w:t> </w:t>
      </w:r>
      <w:r>
        <w:rPr>
          <w:color w:val="231F20"/>
        </w:rPr>
        <w:t>distinto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establecido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disposiciones</w:t>
      </w:r>
      <w:r>
        <w:rPr>
          <w:color w:val="231F20"/>
          <w:spacing w:val="-68"/>
        </w:rPr>
        <w:t> </w:t>
      </w:r>
      <w:r>
        <w:rPr>
          <w:color w:val="231F20"/>
        </w:rPr>
        <w:t>del párrafo anterior, autoricen, validen o efectúen algún pago o contraprestación u obtengan</w:t>
      </w:r>
      <w:r>
        <w:rPr>
          <w:color w:val="231F20"/>
          <w:spacing w:val="-69"/>
        </w:rPr>
        <w:t> </w:t>
      </w:r>
      <w:r>
        <w:rPr>
          <w:color w:val="231F20"/>
        </w:rPr>
        <w:t>algún</w:t>
      </w:r>
      <w:r>
        <w:rPr>
          <w:color w:val="231F20"/>
          <w:spacing w:val="-19"/>
        </w:rPr>
        <w:t> </w:t>
      </w:r>
      <w:r>
        <w:rPr>
          <w:color w:val="231F20"/>
        </w:rPr>
        <w:t>beneficio,</w:t>
      </w:r>
      <w:r>
        <w:rPr>
          <w:color w:val="231F20"/>
          <w:spacing w:val="-18"/>
        </w:rPr>
        <w:t> </w:t>
      </w:r>
      <w:r>
        <w:rPr>
          <w:color w:val="231F20"/>
        </w:rPr>
        <w:t>incurrirán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responsabilidad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sujetarán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procedimientos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estable-</w:t>
      </w:r>
      <w:r>
        <w:rPr>
          <w:color w:val="231F20"/>
          <w:spacing w:val="-68"/>
        </w:rPr>
        <w:t> </w:t>
      </w:r>
      <w:r>
        <w:rPr>
          <w:color w:val="231F20"/>
        </w:rPr>
        <w:t>ce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normatividad</w:t>
      </w:r>
      <w:r>
        <w:rPr>
          <w:color w:val="231F20"/>
          <w:spacing w:val="-17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personas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sean</w:t>
      </w:r>
      <w:r>
        <w:rPr>
          <w:color w:val="231F20"/>
          <w:spacing w:val="-8"/>
        </w:rPr>
        <w:t> </w:t>
      </w:r>
      <w:r>
        <w:rPr>
          <w:color w:val="231F20"/>
        </w:rPr>
        <w:t>objeto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admisión</w:t>
      </w:r>
      <w:r>
        <w:rPr>
          <w:color w:val="231F20"/>
          <w:spacing w:val="-8"/>
        </w:rPr>
        <w:t> </w:t>
      </w:r>
      <w:r>
        <w:rPr>
          <w:color w:val="231F20"/>
        </w:rPr>
        <w:t>derivada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distinto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disposiciones</w:t>
      </w:r>
      <w:r>
        <w:rPr>
          <w:color w:val="231F20"/>
          <w:spacing w:val="-68"/>
        </w:rPr>
        <w:t> </w:t>
      </w:r>
      <w:r>
        <w:rPr>
          <w:color w:val="231F20"/>
        </w:rPr>
        <w:t>señaladas,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recibirán</w:t>
      </w:r>
      <w:r>
        <w:rPr>
          <w:color w:val="231F20"/>
          <w:spacing w:val="-19"/>
        </w:rPr>
        <w:t> </w:t>
      </w:r>
      <w:r>
        <w:rPr>
          <w:color w:val="231F20"/>
        </w:rPr>
        <w:t>remuneración</w:t>
      </w:r>
      <w:r>
        <w:rPr>
          <w:color w:val="231F20"/>
          <w:spacing w:val="-18"/>
        </w:rPr>
        <w:t> </w:t>
      </w:r>
      <w:r>
        <w:rPr>
          <w:color w:val="231F20"/>
        </w:rPr>
        <w:t>alguna,</w:t>
      </w:r>
      <w:r>
        <w:rPr>
          <w:color w:val="231F20"/>
          <w:spacing w:val="-19"/>
        </w:rPr>
        <w:t> </w:t>
      </w:r>
      <w:r>
        <w:rPr>
          <w:color w:val="231F20"/>
        </w:rPr>
        <w:t>ni</w:t>
      </w:r>
      <w:r>
        <w:rPr>
          <w:color w:val="231F20"/>
          <w:spacing w:val="-19"/>
        </w:rPr>
        <w:t> </w:t>
      </w:r>
      <w:r>
        <w:rPr>
          <w:color w:val="231F20"/>
        </w:rPr>
        <w:t>serán</w:t>
      </w:r>
      <w:r>
        <w:rPr>
          <w:color w:val="231F20"/>
          <w:spacing w:val="-19"/>
        </w:rPr>
        <w:t> </w:t>
      </w:r>
      <w:r>
        <w:rPr>
          <w:color w:val="231F20"/>
        </w:rPr>
        <w:t>objeto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ningún</w:t>
      </w:r>
      <w:r>
        <w:rPr>
          <w:color w:val="231F20"/>
          <w:spacing w:val="-19"/>
        </w:rPr>
        <w:t> </w:t>
      </w:r>
      <w:r>
        <w:rPr>
          <w:color w:val="231F20"/>
        </w:rPr>
        <w:t>tipo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44pt;width:467.75pt;height:.1pt;mso-position-horizontal-relative:page;mso-position-vertical-relative:paragraph;z-index:-1571993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Protección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datos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 7. </w:t>
      </w:r>
      <w:r>
        <w:rPr>
          <w:color w:val="231F20"/>
        </w:rPr>
        <w:t>La información que se reciba y se genere por la aplicación del presente Acuerdo,</w:t>
      </w:r>
      <w:r>
        <w:rPr>
          <w:color w:val="231F20"/>
          <w:spacing w:val="-68"/>
        </w:rPr>
        <w:t> </w:t>
      </w:r>
      <w:r>
        <w:rPr>
          <w:color w:val="231F20"/>
        </w:rPr>
        <w:t>quedará sujeta a las disposiciones contenidas en la Ley General de Transparencia y Acceso a</w:t>
      </w:r>
      <w:r>
        <w:rPr>
          <w:color w:val="231F20"/>
          <w:spacing w:val="-69"/>
        </w:rPr>
        <w:t> </w:t>
      </w:r>
      <w:r>
        <w:rPr>
          <w:color w:val="231F20"/>
        </w:rPr>
        <w:t>la Información Pública, la Ley General de Protección de Datos Personales en Posesión de Su-</w:t>
      </w:r>
      <w:r>
        <w:rPr>
          <w:color w:val="231F20"/>
          <w:spacing w:val="-68"/>
        </w:rPr>
        <w:t> </w:t>
      </w:r>
      <w:r>
        <w:rPr>
          <w:color w:val="231F20"/>
        </w:rPr>
        <w:t>jetos</w:t>
      </w:r>
      <w:r>
        <w:rPr>
          <w:color w:val="231F20"/>
          <w:spacing w:val="-19"/>
        </w:rPr>
        <w:t> </w:t>
      </w:r>
      <w:r>
        <w:rPr>
          <w:color w:val="231F20"/>
        </w:rPr>
        <w:t>Obligados,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Archivos,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federales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locales</w:t>
      </w:r>
      <w:r>
        <w:rPr>
          <w:color w:val="231F20"/>
          <w:spacing w:val="-68"/>
        </w:rPr>
        <w:t> </w:t>
      </w:r>
      <w:r>
        <w:rPr>
          <w:color w:val="231F20"/>
        </w:rPr>
        <w:t>en la materia. Los resultados, base de datos y recomendaciones individuales que deriven del</w:t>
      </w:r>
      <w:r>
        <w:rPr>
          <w:color w:val="231F20"/>
          <w:spacing w:val="-68"/>
        </w:rPr>
        <w:t> </w:t>
      </w:r>
      <w:r>
        <w:rPr>
          <w:color w:val="231F20"/>
        </w:rPr>
        <w:t>proceso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admisión,</w:t>
      </w:r>
      <w:r>
        <w:rPr>
          <w:color w:val="231F20"/>
          <w:spacing w:val="-21"/>
        </w:rPr>
        <w:t> </w:t>
      </w:r>
      <w:r>
        <w:rPr>
          <w:color w:val="231F20"/>
        </w:rPr>
        <w:t>serán</w:t>
      </w:r>
      <w:r>
        <w:rPr>
          <w:color w:val="231F20"/>
          <w:spacing w:val="-20"/>
        </w:rPr>
        <w:t> </w:t>
      </w:r>
      <w:r>
        <w:rPr>
          <w:color w:val="231F20"/>
        </w:rPr>
        <w:t>considerados</w:t>
      </w:r>
      <w:r>
        <w:rPr>
          <w:color w:val="231F20"/>
          <w:spacing w:val="-21"/>
        </w:rPr>
        <w:t> </w:t>
      </w:r>
      <w:r>
        <w:rPr>
          <w:color w:val="231F20"/>
        </w:rPr>
        <w:t>datos</w:t>
      </w:r>
      <w:r>
        <w:rPr>
          <w:color w:val="231F20"/>
          <w:spacing w:val="-20"/>
        </w:rPr>
        <w:t> </w:t>
      </w:r>
      <w:r>
        <w:rPr>
          <w:color w:val="231F20"/>
        </w:rPr>
        <w:t>personales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información</w:t>
      </w:r>
      <w:r>
        <w:rPr>
          <w:color w:val="231F20"/>
          <w:spacing w:val="-20"/>
        </w:rPr>
        <w:t> </w:t>
      </w:r>
      <w:r>
        <w:rPr>
          <w:color w:val="231F20"/>
        </w:rPr>
        <w:t>reservada.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dispondrá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dé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consulta</w:t>
      </w:r>
      <w:r>
        <w:rPr>
          <w:color w:val="231F20"/>
          <w:spacing w:val="-8"/>
        </w:rPr>
        <w:t> </w:t>
      </w:r>
      <w:r>
        <w:rPr>
          <w:color w:val="231F20"/>
        </w:rPr>
        <w:t>pública,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7"/>
        </w:rPr>
        <w:t> </w:t>
      </w:r>
      <w:r>
        <w:rPr>
          <w:color w:val="231F20"/>
        </w:rPr>
        <w:t>afectar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con-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fidencialidad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datos.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66.12738pt;margin-top:59.079002pt;width:15.15pt;height:138.75pt;mso-position-horizontal-relative:page;mso-position-vertical-relative:paragraph;z-index:15738880" coordorigin="11323,1182" coordsize="303,2775" path="m11625,1182l11323,1182,11323,3837,11332,3883,11358,3921,11396,3947,11443,3957,11505,3957,11551,3947,11590,3921,11615,3883,11625,3837,11625,118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67.5271pt;width:13pt;height:123.7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Se considerará reservada la información derivada del sistema de apreciación de conocimien-</w:t>
      </w:r>
      <w:r>
        <w:rPr>
          <w:color w:val="231F20"/>
          <w:spacing w:val="-68"/>
        </w:rPr>
        <w:t> </w:t>
      </w:r>
      <w:r>
        <w:rPr>
          <w:color w:val="231F20"/>
        </w:rPr>
        <w:t>tos y aptitudes. La persona que difunda sin autorización datos tales como los reactivos utili-</w:t>
      </w:r>
      <w:r>
        <w:rPr>
          <w:color w:val="231F20"/>
          <w:spacing w:val="1"/>
        </w:rPr>
        <w:t> </w:t>
      </w:r>
      <w:r>
        <w:rPr>
          <w:color w:val="231F20"/>
        </w:rPr>
        <w:t>zados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instrumentos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medición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ponga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riesgo</w:t>
      </w:r>
      <w:r>
        <w:rPr>
          <w:color w:val="231F20"/>
          <w:spacing w:val="-6"/>
        </w:rPr>
        <w:t> </w:t>
      </w:r>
      <w:r>
        <w:rPr>
          <w:color w:val="231F20"/>
        </w:rPr>
        <w:t>dicho</w:t>
      </w:r>
      <w:r>
        <w:rPr>
          <w:color w:val="231F20"/>
          <w:spacing w:val="-5"/>
        </w:rPr>
        <w:t> </w:t>
      </w:r>
      <w:r>
        <w:rPr>
          <w:color w:val="231F20"/>
        </w:rPr>
        <w:t>sistema,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acreedora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sanciones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contemplen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aplicables.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566.084412pt;margin-top:12.022656pt;width:15.25pt;height:15.2pt;mso-position-horizontal-relative:page;mso-position-vertical-relative:paragraph;z-index:-15719424;mso-wrap-distance-left:0;mso-wrap-distance-right:0" coordorigin="11322,240" coordsize="305,304">
            <v:shape style="position:absolute;left:11321;top:240;width:305;height:304" type="#_x0000_t75" stroked="false">
              <v:imagedata r:id="rId33" o:title=""/>
            </v:shape>
            <v:shape style="position:absolute;left:11321;top:24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9pt;height:328.7pt;mso-position-horizontal-relative:page;mso-position-vertical-relative:paragraph;z-index:-17584128" coordorigin="0,-1228" coordsize="10780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1525" to="3579,1525" stroked="true" strokeweight="3pt" strokecolor="#bcbec0">
              <v:stroke dashstyle="solid"/>
            </v:line>
            <v:line style="position:absolute" from="1417,3291" to="10779,329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1"/>
      </w:pPr>
      <w:r>
        <w:rPr>
          <w:color w:val="C1945C"/>
          <w:w w:val="85"/>
        </w:rPr>
        <w:t>Capítulo</w:t>
      </w:r>
      <w:r>
        <w:rPr>
          <w:color w:val="C1945C"/>
          <w:spacing w:val="30"/>
          <w:w w:val="85"/>
        </w:rPr>
        <w:t> </w:t>
      </w:r>
      <w:r>
        <w:rPr>
          <w:color w:val="C1945C"/>
          <w:w w:val="85"/>
        </w:rPr>
        <w:t>II</w:t>
      </w:r>
    </w:p>
    <w:p>
      <w:pPr>
        <w:pStyle w:val="Heading3"/>
        <w:tabs>
          <w:tab w:pos="1877" w:val="left" w:leader="none"/>
        </w:tabs>
        <w:spacing w:line="192" w:lineRule="auto" w:before="236"/>
        <w:ind w:left="1877" w:right="2229" w:hanging="460"/>
      </w:pPr>
      <w:r>
        <w:rPr>
          <w:rFonts w:ascii="Lucida Sans Unicode" w:hAnsi="Lucida Sans Unicode"/>
          <w:b w:val="0"/>
          <w:color w:val="D3AE83"/>
        </w:rPr>
        <w:t>◥</w:t>
        <w:tab/>
      </w:r>
      <w:r>
        <w:rPr>
          <w:color w:val="636466"/>
          <w:w w:val="95"/>
        </w:rPr>
        <w:t>De</w:t>
      </w:r>
      <w:r>
        <w:rPr>
          <w:color w:val="636466"/>
          <w:spacing w:val="-18"/>
          <w:w w:val="95"/>
        </w:rPr>
        <w:t> </w:t>
      </w:r>
      <w:r>
        <w:rPr>
          <w:color w:val="636466"/>
          <w:w w:val="95"/>
        </w:rPr>
        <w:t>las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personas</w:t>
      </w:r>
      <w:r>
        <w:rPr>
          <w:color w:val="636466"/>
          <w:spacing w:val="-18"/>
          <w:w w:val="95"/>
        </w:rPr>
        <w:t> </w:t>
      </w:r>
      <w:r>
        <w:rPr>
          <w:color w:val="636466"/>
          <w:w w:val="95"/>
        </w:rPr>
        <w:t>participantes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en</w:t>
      </w:r>
      <w:r>
        <w:rPr>
          <w:color w:val="636466"/>
          <w:spacing w:val="-18"/>
          <w:w w:val="95"/>
        </w:rPr>
        <w:t> </w:t>
      </w:r>
      <w:r>
        <w:rPr>
          <w:color w:val="636466"/>
          <w:w w:val="95"/>
        </w:rPr>
        <w:t>el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proceso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8"/>
          <w:w w:val="95"/>
        </w:rPr>
        <w:t> </w:t>
      </w:r>
      <w:r>
        <w:rPr>
          <w:color w:val="636466"/>
          <w:w w:val="95"/>
        </w:rPr>
        <w:t>admisión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en</w:t>
      </w:r>
      <w:r>
        <w:rPr>
          <w:color w:val="636466"/>
          <w:spacing w:val="-82"/>
          <w:w w:val="95"/>
        </w:rPr>
        <w:t> </w:t>
      </w:r>
      <w:r>
        <w:rPr>
          <w:color w:val="636466"/>
        </w:rPr>
        <w:t>educación</w:t>
      </w:r>
      <w:r>
        <w:rPr>
          <w:color w:val="636466"/>
          <w:spacing w:val="-19"/>
        </w:rPr>
        <w:t> </w:t>
      </w:r>
      <w:r>
        <w:rPr>
          <w:color w:val="636466"/>
        </w:rPr>
        <w:t>media</w:t>
      </w:r>
      <w:r>
        <w:rPr>
          <w:color w:val="636466"/>
          <w:spacing w:val="-19"/>
        </w:rPr>
        <w:t> </w:t>
      </w:r>
      <w:r>
        <w:rPr>
          <w:color w:val="636466"/>
        </w:rPr>
        <w:t>superior</w:t>
      </w:r>
    </w:p>
    <w:p>
      <w:pPr>
        <w:pStyle w:val="BodyText"/>
        <w:rPr>
          <w:b/>
          <w:sz w:val="32"/>
        </w:rPr>
      </w:pPr>
    </w:p>
    <w:p>
      <w:pPr>
        <w:pStyle w:val="Heading5"/>
        <w:spacing w:before="240"/>
        <w:ind w:left="6993" w:right="0"/>
        <w:jc w:val="left"/>
      </w:pPr>
      <w:r>
        <w:rPr/>
        <w:pict>
          <v:shape style="position:absolute;margin-left:28.4196pt;margin-top:36.804527pt;width:13pt;height:303.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personas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0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8</w:t>
      </w:r>
      <w:r>
        <w:rPr>
          <w:color w:val="231F20"/>
        </w:rPr>
        <w:t>.</w:t>
      </w:r>
      <w:r>
        <w:rPr>
          <w:color w:val="231F20"/>
          <w:spacing w:val="-18"/>
        </w:rPr>
        <w:t> </w:t>
      </w:r>
      <w:r>
        <w:rPr>
          <w:color w:val="231F20"/>
        </w:rPr>
        <w:t>Toda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decida</w:t>
      </w:r>
      <w:r>
        <w:rPr>
          <w:color w:val="231F20"/>
          <w:spacing w:val="-18"/>
        </w:rPr>
        <w:t> </w:t>
      </w:r>
      <w:r>
        <w:rPr>
          <w:color w:val="231F20"/>
        </w:rPr>
        <w:t>voluntariamente,</w:t>
      </w:r>
      <w:r>
        <w:rPr>
          <w:color w:val="231F20"/>
          <w:spacing w:val="-18"/>
        </w:rPr>
        <w:t> </w:t>
      </w:r>
      <w:r>
        <w:rPr>
          <w:color w:val="231F20"/>
        </w:rPr>
        <w:t>podrá</w:t>
      </w:r>
      <w:r>
        <w:rPr>
          <w:color w:val="231F20"/>
          <w:spacing w:val="-18"/>
        </w:rPr>
        <w:t> </w:t>
      </w:r>
      <w:r>
        <w:rPr>
          <w:color w:val="231F20"/>
        </w:rPr>
        <w:t>participar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ad-</w:t>
      </w:r>
      <w:r>
        <w:rPr>
          <w:color w:val="231F20"/>
          <w:spacing w:val="-68"/>
        </w:rPr>
        <w:t> </w:t>
      </w:r>
      <w:r>
        <w:rPr>
          <w:color w:val="231F20"/>
        </w:rPr>
        <w:t>misión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superior,</w:t>
      </w:r>
      <w:r>
        <w:rPr>
          <w:color w:val="231F20"/>
          <w:spacing w:val="-13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</w:rPr>
        <w:t>2022-2023,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conformidad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Acuer-</w:t>
      </w:r>
      <w:r>
        <w:rPr>
          <w:color w:val="231F20"/>
          <w:spacing w:val="-68"/>
        </w:rPr>
        <w:t> </w:t>
      </w:r>
      <w:r>
        <w:rPr>
          <w:color w:val="231F20"/>
        </w:rPr>
        <w:t>do,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apego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convocatorias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tal</w:t>
      </w:r>
      <w:r>
        <w:rPr>
          <w:color w:val="231F20"/>
          <w:spacing w:val="-10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emitan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me-</w:t>
      </w:r>
      <w:r>
        <w:rPr>
          <w:color w:val="231F20"/>
          <w:spacing w:val="-68"/>
        </w:rPr>
        <w:t> </w:t>
      </w:r>
      <w:r>
        <w:rPr>
          <w:color w:val="231F20"/>
        </w:rPr>
        <w:t>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organismos</w:t>
      </w:r>
      <w:r>
        <w:rPr>
          <w:color w:val="231F20"/>
          <w:spacing w:val="-5"/>
        </w:rPr>
        <w:t> </w:t>
      </w:r>
      <w:r>
        <w:rPr>
          <w:color w:val="231F20"/>
        </w:rPr>
        <w:t>descentralizados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cumplimiento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requisitos</w:t>
      </w:r>
      <w:r>
        <w:rPr>
          <w:color w:val="231F20"/>
          <w:spacing w:val="-4"/>
        </w:rPr>
        <w:t> </w:t>
      </w:r>
      <w:r>
        <w:rPr>
          <w:color w:val="231F20"/>
        </w:rPr>
        <w:t>dispuestos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fin.</w:t>
      </w:r>
    </w:p>
    <w:p>
      <w:pPr>
        <w:pStyle w:val="BodyText"/>
        <w:spacing w:line="276" w:lineRule="auto" w:before="162"/>
        <w:ind w:left="1417" w:right="1407"/>
        <w:jc w:val="both"/>
      </w:pP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referido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gozarán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reconocidos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asumirán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obliga-</w:t>
      </w:r>
      <w:r>
        <w:rPr>
          <w:color w:val="231F20"/>
          <w:spacing w:val="-68"/>
        </w:rPr>
        <w:t> </w:t>
      </w:r>
      <w:r>
        <w:rPr>
          <w:color w:val="231F20"/>
        </w:rPr>
        <w:t>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establezcan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aplicables.</w:t>
      </w:r>
    </w:p>
    <w:p>
      <w:pPr>
        <w:pStyle w:val="Heading5"/>
        <w:spacing w:before="117"/>
        <w:ind w:left="7468" w:right="0"/>
        <w:jc w:val="left"/>
      </w:pPr>
      <w:r>
        <w:rPr/>
        <w:pict>
          <v:shape style="position:absolute;margin-left:70.866096pt;margin-top:26.03944pt;width:468.1pt;height:.1pt;mso-position-horizontal-relative:page;mso-position-vertical-relative:paragraph;z-index:-15716864;mso-wrap-distance-left:0;mso-wrap-distance-right:0" coordorigin="1417,521" coordsize="9362,0" path="m1417,521l10779,521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Requisitos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participar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0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9.</w:t>
      </w:r>
      <w:r>
        <w:rPr>
          <w:b/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personas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admisión</w:t>
      </w:r>
      <w:r>
        <w:rPr>
          <w:color w:val="231F20"/>
          <w:spacing w:val="-19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cumplir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siguientes</w:t>
      </w:r>
      <w:r>
        <w:rPr>
          <w:color w:val="231F20"/>
          <w:spacing w:val="-19"/>
        </w:rPr>
        <w:t> </w:t>
      </w:r>
      <w:r>
        <w:rPr>
          <w:color w:val="231F20"/>
        </w:rPr>
        <w:t>requisitos: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  <w:rPr>
          <w:sz w:val="20"/>
        </w:rPr>
      </w:pPr>
      <w:r>
        <w:rPr>
          <w:sz w:val="20"/>
        </w:rPr>
        <w:t>Acreditar</w:t>
      </w:r>
      <w:r>
        <w:rPr>
          <w:spacing w:val="-16"/>
          <w:sz w:val="20"/>
        </w:rPr>
        <w:t> </w:t>
      </w:r>
      <w:r>
        <w:rPr>
          <w:sz w:val="20"/>
        </w:rPr>
        <w:t>estudios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licenciatura;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97" w:after="0"/>
        <w:ind w:left="2421" w:right="1407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Cubrir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perfil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afín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disciplina,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módulo,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taller,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laboratorio,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actividad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artística,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cul-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tural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deportiva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aspira;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1" w:after="0"/>
        <w:ind w:left="2421" w:right="1407" w:hanging="720"/>
        <w:jc w:val="both"/>
        <w:rPr>
          <w:color w:val="231F20"/>
          <w:sz w:val="20"/>
        </w:rPr>
      </w:pPr>
      <w:r>
        <w:rPr/>
        <w:pict>
          <v:shape style="position:absolute;margin-left:27.544701pt;margin-top:27.471113pt;width:15.15pt;height:138.75pt;mso-position-horizontal-relative:page;mso-position-vertical-relative:paragraph;z-index:15741952" coordorigin="551,549" coordsize="303,2775" path="m853,549l551,549,551,3204,560,3251,586,3289,624,3315,671,3324,733,3324,780,3315,818,3289,844,3251,853,3204,853,54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5.919212pt;width:13pt;height:123.7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Acreditar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curso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exploración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docencia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superior.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comunicará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mecanismos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tenga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acreditarlo.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curso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autoadministrable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 se llevará a cabo en línea para realizarse desde cualquier dispositivo electrónico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conexión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internet,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desarrollará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videos,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audios,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lecturas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ejercicios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promover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análisis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participante,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requeridas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escuela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mexicana;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3" w:after="0"/>
        <w:ind w:left="2421" w:right="1407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certificado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CENNI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nivel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12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vigente,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piren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disciplina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Lengua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Adicional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Español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(inglés);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1" w:after="0"/>
        <w:ind w:left="2421" w:right="1407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Acreditar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comprensión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lectora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lengua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distinta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propia,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preferentemen-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inglés.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egresados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2017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adelante,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acreditarse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requisito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27.501699pt;margin-top:12.330322pt;width:15.25pt;height:15.2pt;mso-position-horizontal-relative:page;mso-position-vertical-relative:paragraph;z-index:-15716352;mso-wrap-distance-left:0;mso-wrap-distance-right:0" coordorigin="550,247" coordsize="305,304">
            <v:shape style="position:absolute;left:550;top:246;width:305;height:304" type="#_x0000_t75" stroked="false">
              <v:imagedata r:id="rId32" o:title=""/>
            </v:shape>
            <v:shape style="position:absolute;left:550;top:24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580544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2421" w:right="1414"/>
        <w:jc w:val="both"/>
      </w:pPr>
      <w:r>
        <w:rPr>
          <w:color w:val="231F20"/>
        </w:rPr>
        <w:t>titulación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comprensión</w:t>
      </w:r>
      <w:r>
        <w:rPr>
          <w:color w:val="231F20"/>
          <w:spacing w:val="-5"/>
        </w:rPr>
        <w:t> </w:t>
      </w:r>
      <w:r>
        <w:rPr>
          <w:color w:val="231F20"/>
        </w:rPr>
        <w:t>lectora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cualquier</w:t>
      </w:r>
      <w:r>
        <w:rPr>
          <w:color w:val="231F20"/>
          <w:spacing w:val="-6"/>
        </w:rPr>
        <w:t> </w:t>
      </w:r>
      <w:r>
        <w:rPr>
          <w:color w:val="231F20"/>
        </w:rPr>
        <w:t>idioma.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aquellos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egresa-</w:t>
      </w:r>
      <w:r>
        <w:rPr>
          <w:color w:val="231F20"/>
          <w:spacing w:val="-68"/>
        </w:rPr>
        <w:t> </w:t>
      </w:r>
      <w:r>
        <w:rPr>
          <w:color w:val="231F20"/>
        </w:rPr>
        <w:t>ron</w:t>
      </w:r>
      <w:r>
        <w:rPr>
          <w:color w:val="231F20"/>
          <w:spacing w:val="-4"/>
        </w:rPr>
        <w:t> </w:t>
      </w:r>
      <w:r>
        <w:rPr>
          <w:color w:val="231F20"/>
        </w:rPr>
        <w:t>previo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2017,</w:t>
      </w:r>
      <w:r>
        <w:rPr>
          <w:color w:val="231F20"/>
          <w:spacing w:val="-3"/>
        </w:rPr>
        <w:t> </w:t>
      </w:r>
      <w:r>
        <w:rPr>
          <w:color w:val="231F20"/>
        </w:rPr>
        <w:t>deberá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acreditado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Constancia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Certificado</w:t>
      </w:r>
      <w:r>
        <w:rPr>
          <w:color w:val="231F20"/>
          <w:spacing w:val="-3"/>
        </w:rPr>
        <w:t> </w:t>
      </w:r>
      <w:r>
        <w:rPr>
          <w:color w:val="231F20"/>
        </w:rPr>
        <w:t>CENNI</w:t>
      </w:r>
      <w:r>
        <w:rPr>
          <w:color w:val="231F20"/>
          <w:spacing w:val="-3"/>
        </w:rPr>
        <w:t> </w:t>
      </w:r>
      <w:r>
        <w:rPr>
          <w:color w:val="231F20"/>
        </w:rPr>
        <w:t>nivel</w:t>
      </w:r>
      <w:r>
        <w:rPr>
          <w:color w:val="231F20"/>
          <w:spacing w:val="-68"/>
        </w:rPr>
        <w:t> </w:t>
      </w:r>
      <w:r>
        <w:rPr>
          <w:color w:val="231F20"/>
        </w:rPr>
        <w:t>9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equivale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nivel</w:t>
      </w:r>
      <w:r>
        <w:rPr>
          <w:color w:val="231F20"/>
          <w:spacing w:val="-7"/>
        </w:rPr>
        <w:t> </w:t>
      </w:r>
      <w:r>
        <w:rPr>
          <w:color w:val="231F20"/>
        </w:rPr>
        <w:t>B1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Marco</w:t>
      </w:r>
      <w:r>
        <w:rPr>
          <w:color w:val="231F20"/>
          <w:spacing w:val="-7"/>
        </w:rPr>
        <w:t> </w:t>
      </w:r>
      <w:r>
        <w:rPr>
          <w:color w:val="231F20"/>
        </w:rPr>
        <w:t>Común</w:t>
      </w:r>
      <w:r>
        <w:rPr>
          <w:color w:val="231F20"/>
          <w:spacing w:val="-7"/>
        </w:rPr>
        <w:t> </w:t>
      </w:r>
      <w:r>
        <w:rPr>
          <w:color w:val="231F20"/>
        </w:rPr>
        <w:t>Europeo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Lenguas.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personas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ubiquen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supuesto</w:t>
      </w:r>
      <w:r>
        <w:rPr>
          <w:color w:val="231F20"/>
          <w:spacing w:val="-6"/>
        </w:rPr>
        <w:t> </w:t>
      </w:r>
      <w:r>
        <w:rPr>
          <w:color w:val="231F20"/>
        </w:rPr>
        <w:t>señalado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fracción</w:t>
      </w:r>
      <w:r>
        <w:rPr>
          <w:color w:val="231F20"/>
          <w:spacing w:val="-5"/>
        </w:rPr>
        <w:t> </w:t>
      </w:r>
      <w:r>
        <w:rPr>
          <w:color w:val="231F20"/>
        </w:rPr>
        <w:t>ante-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rior,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tendrán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acreditar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requisito;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3" w:after="0"/>
        <w:ind w:left="2421" w:right="1414" w:hanging="720"/>
        <w:jc w:val="both"/>
        <w:rPr>
          <w:color w:val="231F20"/>
          <w:sz w:val="20"/>
        </w:rPr>
      </w:pPr>
      <w:r>
        <w:rPr/>
        <w:pict>
          <v:shape style="position:absolute;margin-left:567.00238pt;margin-top:48.387817pt;width:13pt;height:303.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Acreditar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manejo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dominio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lenguaje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cultura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digitales,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constan-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cia del Diplomado de habilidades digitales para la docencia.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comunicará los mecanismos para que la persona participante tenga la oportunidad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registrarse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acreditarlo.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Diplomado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autoadministrable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línea,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lizarse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cualquier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conexión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internet,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Los demás que se especifiquen en los elementos multifactoriales establecidos 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caso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participante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cumpla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requisitos</w:t>
      </w:r>
      <w:r>
        <w:rPr>
          <w:color w:val="231F20"/>
          <w:spacing w:val="-18"/>
        </w:rPr>
        <w:t> </w:t>
      </w:r>
      <w:r>
        <w:rPr>
          <w:color w:val="231F20"/>
        </w:rPr>
        <w:t>señalados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artículo,</w:t>
      </w:r>
      <w:r>
        <w:rPr>
          <w:color w:val="231F20"/>
          <w:spacing w:val="-68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independencia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etapa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encuentre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señalado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presente</w:t>
      </w:r>
      <w:r>
        <w:rPr>
          <w:color w:val="231F20"/>
          <w:spacing w:val="-19"/>
        </w:rPr>
        <w:t> </w:t>
      </w:r>
      <w:r>
        <w:rPr>
          <w:color w:val="231F20"/>
        </w:rPr>
        <w:t>Acuerdo,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organismos</w:t>
      </w:r>
      <w:r>
        <w:rPr>
          <w:color w:val="231F20"/>
          <w:spacing w:val="-19"/>
        </w:rPr>
        <w:t> </w:t>
      </w:r>
      <w:r>
        <w:rPr>
          <w:color w:val="231F20"/>
        </w:rPr>
        <w:t>descentra-</w:t>
      </w:r>
      <w:r>
        <w:rPr>
          <w:color w:val="231F20"/>
          <w:spacing w:val="-68"/>
        </w:rPr>
        <w:t> </w:t>
      </w:r>
      <w:r>
        <w:rPr>
          <w:color w:val="231F20"/>
        </w:rPr>
        <w:t>lizados,</w:t>
      </w:r>
      <w:r>
        <w:rPr>
          <w:color w:val="231F20"/>
          <w:spacing w:val="-18"/>
        </w:rPr>
        <w:t> </w:t>
      </w:r>
      <w:r>
        <w:rPr>
          <w:color w:val="231F20"/>
        </w:rPr>
        <w:t>tendrán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facultad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dejar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49pt;width:467.75pt;height:.1pt;mso-position-horizontal-relative:page;mso-position-vertical-relative:paragraph;z-index:-157137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Requisitos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contratación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10.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contratación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personas</w:t>
      </w:r>
      <w:r>
        <w:rPr>
          <w:color w:val="231F20"/>
          <w:spacing w:val="-9"/>
        </w:rPr>
        <w:t> </w:t>
      </w:r>
      <w:r>
        <w:rPr>
          <w:color w:val="231F20"/>
        </w:rPr>
        <w:t>participantes</w:t>
      </w:r>
      <w:r>
        <w:rPr>
          <w:color w:val="231F20"/>
          <w:spacing w:val="-8"/>
        </w:rPr>
        <w:t> </w:t>
      </w:r>
      <w:r>
        <w:rPr>
          <w:color w:val="231F20"/>
        </w:rPr>
        <w:t>susceptibles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plazas derivadas del proceso de admisión, las autoridades de educación media superior o los</w:t>
      </w:r>
      <w:r>
        <w:rPr>
          <w:color w:val="231F20"/>
          <w:spacing w:val="-68"/>
        </w:rPr>
        <w:t> </w:t>
      </w:r>
      <w:r>
        <w:rPr>
          <w:color w:val="231F20"/>
        </w:rPr>
        <w:t>organismos descentralizados, en el ámbito de su competencia y conforme a la normatividad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aplicable,</w:t>
      </w:r>
      <w:r>
        <w:rPr>
          <w:color w:val="231F20"/>
          <w:spacing w:val="-18"/>
        </w:rPr>
        <w:t> </w:t>
      </w:r>
      <w:r>
        <w:rPr>
          <w:color w:val="231F20"/>
        </w:rPr>
        <w:t>podrán</w:t>
      </w:r>
      <w:r>
        <w:rPr>
          <w:color w:val="231F20"/>
          <w:spacing w:val="-18"/>
        </w:rPr>
        <w:t> </w:t>
      </w:r>
      <w:r>
        <w:rPr>
          <w:color w:val="231F20"/>
        </w:rPr>
        <w:t>establecer</w:t>
      </w:r>
      <w:r>
        <w:rPr>
          <w:color w:val="231F20"/>
          <w:spacing w:val="-18"/>
        </w:rPr>
        <w:t> </w:t>
      </w:r>
      <w:r>
        <w:rPr>
          <w:color w:val="231F20"/>
        </w:rPr>
        <w:t>otros</w:t>
      </w:r>
      <w:r>
        <w:rPr>
          <w:color w:val="231F20"/>
          <w:spacing w:val="-18"/>
        </w:rPr>
        <w:t> </w:t>
      </w:r>
      <w:r>
        <w:rPr>
          <w:color w:val="231F20"/>
        </w:rPr>
        <w:t>requisitos.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55pt;width:467.75pt;height:.1pt;mso-position-horizontal-relative:page;mso-position-vertical-relative:paragraph;z-index:-157132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6.12738pt;margin-top:3.075654pt;width:15.15pt;height:138.75pt;mso-position-horizontal-relative:page;mso-position-vertical-relative:paragraph;z-index:15745536" coordorigin="11323,62" coordsize="303,2775" path="m11625,62l11323,62,11323,2716,11332,2763,11358,2801,11396,2827,11443,2836,11505,2836,11551,2827,11590,2801,11615,2763,11625,2716,11625,6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1.523752pt;width:13pt;height:123.7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Derechos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personas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</w:t>
      </w:r>
      <w:r>
        <w:rPr>
          <w:b/>
          <w:color w:val="231F20"/>
          <w:w w:val="95"/>
        </w:rPr>
        <w:t>11. </w:t>
      </w:r>
      <w:r>
        <w:rPr>
          <w:color w:val="231F20"/>
        </w:rPr>
        <w:t>Las personas participantes en el proceso de admisión gozarán de los siguientes</w:t>
      </w:r>
      <w:r>
        <w:rPr>
          <w:color w:val="231F20"/>
          <w:spacing w:val="-68"/>
        </w:rPr>
        <w:t> </w:t>
      </w:r>
      <w:r>
        <w:rPr>
          <w:color w:val="231F20"/>
        </w:rPr>
        <w:t>derechos: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0" w:after="0"/>
        <w:ind w:left="2421" w:right="1415" w:hanging="720"/>
        <w:jc w:val="both"/>
        <w:rPr>
          <w:sz w:val="20"/>
        </w:rPr>
      </w:pPr>
      <w:r>
        <w:rPr>
          <w:sz w:val="20"/>
        </w:rPr>
        <w:t>Participar</w:t>
      </w:r>
      <w:r>
        <w:rPr>
          <w:spacing w:val="-24"/>
          <w:sz w:val="20"/>
        </w:rPr>
        <w:t> </w:t>
      </w:r>
      <w:r>
        <w:rPr>
          <w:sz w:val="20"/>
        </w:rPr>
        <w:t>en</w:t>
      </w:r>
      <w:r>
        <w:rPr>
          <w:spacing w:val="-23"/>
          <w:sz w:val="20"/>
        </w:rPr>
        <w:t> </w:t>
      </w:r>
      <w:r>
        <w:rPr>
          <w:sz w:val="20"/>
        </w:rPr>
        <w:t>el</w:t>
      </w:r>
      <w:r>
        <w:rPr>
          <w:spacing w:val="-23"/>
          <w:sz w:val="20"/>
        </w:rPr>
        <w:t> </w:t>
      </w:r>
      <w:r>
        <w:rPr>
          <w:sz w:val="20"/>
        </w:rPr>
        <w:t>proceso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admisión</w:t>
      </w:r>
      <w:r>
        <w:rPr>
          <w:spacing w:val="-23"/>
          <w:sz w:val="20"/>
        </w:rPr>
        <w:t> </w:t>
      </w:r>
      <w:r>
        <w:rPr>
          <w:sz w:val="20"/>
        </w:rPr>
        <w:t>bajo</w:t>
      </w:r>
      <w:r>
        <w:rPr>
          <w:spacing w:val="-24"/>
          <w:sz w:val="20"/>
        </w:rPr>
        <w:t> </w:t>
      </w:r>
      <w:r>
        <w:rPr>
          <w:sz w:val="20"/>
        </w:rPr>
        <w:t>los</w:t>
      </w:r>
      <w:r>
        <w:rPr>
          <w:spacing w:val="-23"/>
          <w:sz w:val="20"/>
        </w:rPr>
        <w:t> </w:t>
      </w:r>
      <w:r>
        <w:rPr>
          <w:sz w:val="20"/>
        </w:rPr>
        <w:t>principios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legalidad,</w:t>
      </w:r>
      <w:r>
        <w:rPr>
          <w:spacing w:val="-23"/>
          <w:sz w:val="20"/>
        </w:rPr>
        <w:t> </w:t>
      </w:r>
      <w:r>
        <w:rPr>
          <w:sz w:val="20"/>
        </w:rPr>
        <w:t>justicia,</w:t>
      </w:r>
      <w:r>
        <w:rPr>
          <w:spacing w:val="-23"/>
          <w:sz w:val="20"/>
        </w:rPr>
        <w:t> </w:t>
      </w:r>
      <w:r>
        <w:rPr>
          <w:sz w:val="20"/>
        </w:rPr>
        <w:t>certeza,</w:t>
      </w:r>
      <w:r>
        <w:rPr>
          <w:spacing w:val="-68"/>
          <w:sz w:val="20"/>
        </w:rPr>
        <w:t> </w:t>
      </w:r>
      <w:r>
        <w:rPr>
          <w:sz w:val="20"/>
        </w:rPr>
        <w:t>equidad,</w:t>
      </w:r>
      <w:r>
        <w:rPr>
          <w:spacing w:val="-12"/>
          <w:sz w:val="20"/>
        </w:rPr>
        <w:t> </w:t>
      </w:r>
      <w:r>
        <w:rPr>
          <w:sz w:val="20"/>
        </w:rPr>
        <w:t>igualdad,</w:t>
      </w:r>
      <w:r>
        <w:rPr>
          <w:spacing w:val="-12"/>
          <w:sz w:val="20"/>
        </w:rPr>
        <w:t> </w:t>
      </w:r>
      <w:r>
        <w:rPr>
          <w:sz w:val="20"/>
        </w:rPr>
        <w:t>imparcialidad,</w:t>
      </w:r>
      <w:r>
        <w:rPr>
          <w:spacing w:val="-12"/>
          <w:sz w:val="20"/>
        </w:rPr>
        <w:t> </w:t>
      </w:r>
      <w:r>
        <w:rPr>
          <w:sz w:val="20"/>
        </w:rPr>
        <w:t>objetividad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transparencia,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además</w:t>
      </w:r>
      <w:r>
        <w:rPr>
          <w:spacing w:val="-12"/>
          <w:sz w:val="20"/>
        </w:rPr>
        <w:t> </w:t>
      </w:r>
      <w:r>
        <w:rPr>
          <w:sz w:val="20"/>
        </w:rPr>
        <w:t>conside-</w:t>
      </w:r>
      <w:r>
        <w:rPr>
          <w:spacing w:val="-68"/>
          <w:sz w:val="20"/>
        </w:rPr>
        <w:t> </w:t>
      </w:r>
      <w:r>
        <w:rPr>
          <w:spacing w:val="-1"/>
          <w:sz w:val="20"/>
        </w:rPr>
        <w:t>ren</w:t>
      </w:r>
      <w:r>
        <w:rPr>
          <w:spacing w:val="-18"/>
          <w:sz w:val="20"/>
        </w:rPr>
        <w:t> </w:t>
      </w:r>
      <w:r>
        <w:rPr>
          <w:spacing w:val="-1"/>
          <w:sz w:val="20"/>
        </w:rPr>
        <w:t>su</w:t>
      </w:r>
      <w:r>
        <w:rPr>
          <w:spacing w:val="-18"/>
          <w:sz w:val="20"/>
        </w:rPr>
        <w:t> </w:t>
      </w:r>
      <w:r>
        <w:rPr>
          <w:spacing w:val="-1"/>
          <w:sz w:val="20"/>
        </w:rPr>
        <w:t>contexto</w:t>
      </w:r>
      <w:r>
        <w:rPr>
          <w:spacing w:val="-18"/>
          <w:sz w:val="20"/>
        </w:rPr>
        <w:t> </w:t>
      </w:r>
      <w:r>
        <w:rPr>
          <w:sz w:val="20"/>
        </w:rPr>
        <w:t>regional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sociocultural;</w:t>
      </w:r>
    </w:p>
    <w:p>
      <w:pPr>
        <w:pStyle w:val="BodyText"/>
      </w:pPr>
    </w:p>
    <w:p>
      <w:pPr>
        <w:pStyle w:val="BodyText"/>
        <w:spacing w:before="12"/>
        <w:rPr>
          <w:sz w:val="12"/>
        </w:rPr>
      </w:pPr>
      <w:r>
        <w:rPr/>
        <w:pict>
          <v:group style="position:absolute;margin-left:566.084412pt;margin-top:9.848077pt;width:15.25pt;height:15.2pt;mso-position-horizontal-relative:page;mso-position-vertical-relative:paragraph;z-index:-15712768;mso-wrap-distance-left:0;mso-wrap-distance-right:0" coordorigin="11322,197" coordsize="305,304">
            <v:shape style="position:absolute;left:11321;top:196;width:305;height:304" type="#_x0000_t75" stroked="false">
              <v:imagedata r:id="rId33" o:title=""/>
            </v:shape>
            <v:shape style="position:absolute;left:11321;top:19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28.7pt;mso-position-horizontal-relative:page;mso-position-vertical-relative:paragraph;z-index:-17577984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4418" to="10772,4418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sz w:val="20"/>
        </w:rPr>
      </w:pPr>
      <w:r>
        <w:rPr>
          <w:sz w:val="20"/>
        </w:rPr>
        <w:t>Contar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información</w:t>
      </w:r>
      <w:r>
        <w:rPr>
          <w:spacing w:val="-8"/>
          <w:sz w:val="20"/>
        </w:rPr>
        <w:t> </w:t>
      </w:r>
      <w:r>
        <w:rPr>
          <w:sz w:val="20"/>
        </w:rPr>
        <w:t>sobre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estado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guarda</w:t>
      </w:r>
      <w:r>
        <w:rPr>
          <w:spacing w:val="-7"/>
          <w:sz w:val="20"/>
        </w:rPr>
        <w:t> </w:t>
      </w:r>
      <w:r>
        <w:rPr>
          <w:sz w:val="20"/>
        </w:rPr>
        <w:t>su</w:t>
      </w:r>
      <w:r>
        <w:rPr>
          <w:spacing w:val="-8"/>
          <w:sz w:val="20"/>
        </w:rPr>
        <w:t> </w:t>
      </w:r>
      <w:r>
        <w:rPr>
          <w:sz w:val="20"/>
        </w:rPr>
        <w:t>participación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proceso;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color w:val="231F20"/>
          <w:sz w:val="20"/>
        </w:rPr>
      </w:pPr>
      <w:r>
        <w:rPr>
          <w:color w:val="231F20"/>
          <w:sz w:val="20"/>
        </w:rPr>
        <w:t>Conocer</w:t>
      </w:r>
      <w:r>
        <w:rPr>
          <w:color w:val="231F20"/>
          <w:spacing w:val="-16"/>
          <w:sz w:val="20"/>
        </w:rPr>
        <w:t> </w:t>
      </w:r>
      <w:r>
        <w:rPr>
          <w:sz w:val="20"/>
        </w:rPr>
        <w:t>sus</w:t>
      </w:r>
      <w:r>
        <w:rPr>
          <w:spacing w:val="-15"/>
          <w:sz w:val="20"/>
        </w:rPr>
        <w:t> </w:t>
      </w:r>
      <w:r>
        <w:rPr>
          <w:sz w:val="20"/>
        </w:rPr>
        <w:t>resultados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valoración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los</w:t>
      </w:r>
      <w:r>
        <w:rPr>
          <w:spacing w:val="-15"/>
          <w:sz w:val="20"/>
        </w:rPr>
        <w:t> </w:t>
      </w:r>
      <w:r>
        <w:rPr>
          <w:sz w:val="20"/>
        </w:rPr>
        <w:t>elementos</w:t>
      </w:r>
      <w:r>
        <w:rPr>
          <w:spacing w:val="-15"/>
          <w:sz w:val="20"/>
        </w:rPr>
        <w:t> </w:t>
      </w:r>
      <w:r>
        <w:rPr>
          <w:sz w:val="20"/>
        </w:rPr>
        <w:t>multifactoriales;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sz w:val="20"/>
        </w:rPr>
        <w:t>Ejercer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derecho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interponer</w:t>
      </w:r>
      <w:r>
        <w:rPr>
          <w:spacing w:val="-8"/>
          <w:sz w:val="20"/>
        </w:rPr>
        <w:t> </w:t>
      </w:r>
      <w:r>
        <w:rPr>
          <w:sz w:val="20"/>
        </w:rPr>
        <w:t>su</w:t>
      </w:r>
      <w:r>
        <w:rPr>
          <w:spacing w:val="-9"/>
          <w:sz w:val="20"/>
        </w:rPr>
        <w:t> </w:t>
      </w:r>
      <w:r>
        <w:rPr>
          <w:sz w:val="20"/>
        </w:rPr>
        <w:t>defensa</w:t>
      </w:r>
      <w:r>
        <w:rPr>
          <w:spacing w:val="-8"/>
          <w:sz w:val="20"/>
        </w:rPr>
        <w:t> </w:t>
      </w:r>
      <w:r>
        <w:rPr>
          <w:sz w:val="20"/>
        </w:rPr>
        <w:t>mediante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recurso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reconsideración</w:t>
      </w:r>
      <w:r>
        <w:rPr>
          <w:spacing w:val="-68"/>
          <w:sz w:val="20"/>
        </w:rPr>
        <w:t> </w:t>
      </w:r>
      <w:r>
        <w:rPr>
          <w:spacing w:val="-1"/>
          <w:sz w:val="20"/>
        </w:rPr>
        <w:t>previsto</w:t>
      </w:r>
      <w:r>
        <w:rPr>
          <w:spacing w:val="-20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20"/>
          <w:sz w:val="20"/>
        </w:rPr>
        <w:t> </w:t>
      </w:r>
      <w:r>
        <w:rPr>
          <w:spacing w:val="-1"/>
          <w:sz w:val="20"/>
        </w:rPr>
        <w:t>Ley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General</w:t>
      </w:r>
      <w:r>
        <w:rPr>
          <w:spacing w:val="-20"/>
          <w:sz w:val="20"/>
        </w:rPr>
        <w:t> </w:t>
      </w:r>
      <w:r>
        <w:rPr>
          <w:spacing w:val="-1"/>
          <w:sz w:val="20"/>
        </w:rPr>
        <w:t>del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Sistema</w:t>
      </w:r>
      <w:r>
        <w:rPr>
          <w:spacing w:val="-20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Carrera</w:t>
      </w:r>
      <w:r>
        <w:rPr>
          <w:spacing w:val="-2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las</w:t>
      </w:r>
      <w:r>
        <w:rPr>
          <w:spacing w:val="-20"/>
          <w:sz w:val="20"/>
        </w:rPr>
        <w:t> </w:t>
      </w:r>
      <w:r>
        <w:rPr>
          <w:spacing w:val="-1"/>
          <w:sz w:val="20"/>
        </w:rPr>
        <w:t>Maestras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20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Maestros,</w:t>
      </w:r>
      <w:r>
        <w:rPr>
          <w:spacing w:val="-68"/>
          <w:sz w:val="20"/>
        </w:rPr>
        <w:t> </w:t>
      </w:r>
      <w:r>
        <w:rPr>
          <w:sz w:val="20"/>
        </w:rPr>
        <w:t>así</w:t>
      </w:r>
      <w:r>
        <w:rPr>
          <w:spacing w:val="-18"/>
          <w:sz w:val="20"/>
        </w:rPr>
        <w:t> </w:t>
      </w:r>
      <w:r>
        <w:rPr>
          <w:sz w:val="20"/>
        </w:rPr>
        <w:t>como</w:t>
      </w:r>
      <w:r>
        <w:rPr>
          <w:spacing w:val="-18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recibir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respuesta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mismo,</w:t>
      </w:r>
      <w:r>
        <w:rPr>
          <w:spacing w:val="-18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8.4196pt;margin-top:32.337818pt;width:13pt;height:303.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Los demás reconocidos en este Acuerdo y disposiciones aplicables para el proceso</w:t>
      </w:r>
      <w:r>
        <w:rPr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admisión.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5"/>
        <w:spacing w:before="1"/>
        <w:ind w:left="5287" w:right="0"/>
        <w:jc w:val="left"/>
      </w:pPr>
      <w:r>
        <w:rPr>
          <w:color w:val="C1945C"/>
          <w:w w:val="95"/>
        </w:rPr>
        <w:t>Obligaciones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personas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9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12.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7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admisión</w:t>
      </w:r>
      <w:r>
        <w:rPr>
          <w:color w:val="231F20"/>
          <w:spacing w:val="-16"/>
        </w:rPr>
        <w:t> </w:t>
      </w:r>
      <w:r>
        <w:rPr>
          <w:color w:val="231F20"/>
        </w:rPr>
        <w:t>tendrán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obli-</w:t>
      </w:r>
      <w:r>
        <w:rPr>
          <w:color w:val="231F20"/>
          <w:spacing w:val="-67"/>
        </w:rPr>
        <w:t> </w:t>
      </w:r>
      <w:r>
        <w:rPr>
          <w:color w:val="231F20"/>
        </w:rPr>
        <w:t>gaciones: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0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cables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admisión;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establezcan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descentralizados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convocatorias;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Abstenerse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prestar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haber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cumplido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Presentar documentación fidedigna dentro del proceso de admisión, en caso con-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trario,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sujetas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correspondan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resul-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105"/>
          <w:sz w:val="20"/>
        </w:rPr>
        <w:t>ten,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7.544701pt;margin-top:26.965006pt;width:15.15pt;height:138.75pt;mso-position-horizontal-relative:page;mso-position-vertical-relative:paragraph;z-index:15748096" coordorigin="551,539" coordsize="303,2775" path="m853,539l551,539,551,3194,560,3241,586,3279,624,3305,671,3314,733,3314,780,3305,818,3279,844,3241,853,3194,853,53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5.413105pt;width:13pt;height:123.7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Las demás establecidas en este Acuerdo y disposiciones aplicables para el proceso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admisión.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27.501699pt;margin-top:20.022314pt;width:15.25pt;height:15.2pt;mso-position-horizontal-relative:page;mso-position-vertical-relative:paragraph;z-index:-15710208;mso-wrap-distance-left:0;mso-wrap-distance-right:0" coordorigin="550,400" coordsize="305,304">
            <v:shape style="position:absolute;left:550;top:400;width:305;height:304" type="#_x0000_t75" stroked="false">
              <v:imagedata r:id="rId32" o:title=""/>
            </v:shape>
            <v:shape style="position:absolute;left:550;top:40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10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574912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1525" to="3572,1525" stroked="true" strokeweight="3pt" strokecolor="#bcbec0">
              <v:stroke dashstyle="solid"/>
            </v:line>
            <v:line style="position:absolute" from="1417,4407" to="10772,440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jc w:val="left"/>
      </w:pPr>
      <w:r>
        <w:rPr>
          <w:color w:val="C1945C"/>
          <w:w w:val="85"/>
        </w:rPr>
        <w:t>Capítulo</w:t>
      </w:r>
      <w:r>
        <w:rPr>
          <w:color w:val="C1945C"/>
          <w:spacing w:val="8"/>
          <w:w w:val="85"/>
        </w:rPr>
        <w:t> </w:t>
      </w:r>
      <w:r>
        <w:rPr>
          <w:color w:val="C1945C"/>
          <w:w w:val="85"/>
        </w:rPr>
        <w:t>III</w:t>
      </w:r>
    </w:p>
    <w:p>
      <w:pPr>
        <w:tabs>
          <w:tab w:pos="1877" w:val="left" w:leader="none"/>
        </w:tabs>
        <w:spacing w:before="179"/>
        <w:ind w:left="1417" w:right="0" w:firstLine="0"/>
        <w:jc w:val="left"/>
        <w:rPr>
          <w:b/>
          <w:sz w:val="26"/>
        </w:rPr>
      </w:pPr>
      <w:r>
        <w:rPr>
          <w:rFonts w:ascii="Lucida Sans Unicode" w:hAnsi="Lucida Sans Unicode"/>
          <w:color w:val="D3AE83"/>
          <w:sz w:val="26"/>
        </w:rPr>
        <w:t>◥</w:t>
        <w:tab/>
      </w:r>
      <w:r>
        <w:rPr>
          <w:b/>
          <w:color w:val="636466"/>
          <w:w w:val="95"/>
          <w:sz w:val="26"/>
        </w:rPr>
        <w:t>Del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proceso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0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admisión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en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educación</w:t>
      </w:r>
      <w:r>
        <w:rPr>
          <w:b/>
          <w:color w:val="636466"/>
          <w:spacing w:val="-10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media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superior</w:t>
      </w:r>
    </w:p>
    <w:p>
      <w:pPr>
        <w:pStyle w:val="BodyText"/>
        <w:spacing w:before="7"/>
        <w:rPr>
          <w:b/>
          <w:sz w:val="46"/>
        </w:rPr>
      </w:pPr>
    </w:p>
    <w:p>
      <w:pPr>
        <w:spacing w:before="0"/>
        <w:ind w:left="1683" w:right="1683" w:firstLine="0"/>
        <w:jc w:val="center"/>
        <w:rPr>
          <w:b/>
          <w:sz w:val="28"/>
        </w:rPr>
      </w:pPr>
      <w:r>
        <w:rPr>
          <w:b/>
          <w:color w:val="C1945C"/>
          <w:w w:val="95"/>
          <w:sz w:val="28"/>
        </w:rPr>
        <w:t>Sección</w:t>
      </w:r>
      <w:r>
        <w:rPr>
          <w:b/>
          <w:color w:val="C1945C"/>
          <w:spacing w:val="-19"/>
          <w:w w:val="95"/>
          <w:sz w:val="28"/>
        </w:rPr>
        <w:t> </w:t>
      </w:r>
      <w:r>
        <w:rPr>
          <w:b/>
          <w:color w:val="C1945C"/>
          <w:w w:val="95"/>
          <w:sz w:val="28"/>
        </w:rPr>
        <w:t>Primera</w:t>
      </w:r>
    </w:p>
    <w:p>
      <w:pPr>
        <w:spacing w:before="173"/>
        <w:ind w:left="1683" w:right="1683" w:firstLine="0"/>
        <w:jc w:val="center"/>
        <w:rPr>
          <w:b/>
          <w:sz w:val="22"/>
        </w:rPr>
      </w:pPr>
      <w:r>
        <w:rPr/>
        <w:pict>
          <v:shape style="position:absolute;margin-left:567.00238pt;margin-top:22.449158pt;width:13pt;height:303.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0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  <w:w w:val="95"/>
          <w:sz w:val="22"/>
        </w:rPr>
        <w:t>Aspectos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generales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C1945C"/>
          <w:w w:val="95"/>
          <w:sz w:val="24"/>
        </w:rPr>
        <w:t>Proceso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</w:t>
      </w:r>
      <w:r>
        <w:rPr>
          <w:b/>
          <w:i/>
          <w:color w:val="C1945C"/>
          <w:spacing w:val="-4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admisión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en</w:t>
      </w:r>
      <w:r>
        <w:rPr>
          <w:b/>
          <w:i/>
          <w:color w:val="C1945C"/>
          <w:spacing w:val="-4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educación</w:t>
      </w:r>
      <w:r>
        <w:rPr>
          <w:b/>
          <w:i/>
          <w:color w:val="C1945C"/>
          <w:spacing w:val="-4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media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superior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13.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admisión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realizará</w:t>
      </w:r>
      <w:r>
        <w:rPr>
          <w:color w:val="231F20"/>
          <w:spacing w:val="-4"/>
        </w:rPr>
        <w:t> </w:t>
      </w:r>
      <w:r>
        <w:rPr>
          <w:color w:val="231F20"/>
        </w:rPr>
        <w:t>mediante</w:t>
      </w:r>
      <w:r>
        <w:rPr>
          <w:color w:val="231F20"/>
          <w:spacing w:val="-4"/>
        </w:rPr>
        <w:t> </w:t>
      </w:r>
      <w:r>
        <w:rPr>
          <w:color w:val="231F20"/>
        </w:rPr>
        <w:t>pro-</w:t>
      </w:r>
      <w:r>
        <w:rPr>
          <w:color w:val="231F20"/>
          <w:spacing w:val="-68"/>
        </w:rPr>
        <w:t> </w:t>
      </w:r>
      <w:r>
        <w:rPr>
          <w:color w:val="231F20"/>
        </w:rPr>
        <w:t>cesos</w:t>
      </w:r>
      <w:r>
        <w:rPr>
          <w:color w:val="231F20"/>
          <w:spacing w:val="-6"/>
        </w:rPr>
        <w:t> </w:t>
      </w:r>
      <w:r>
        <w:rPr>
          <w:color w:val="231F20"/>
        </w:rPr>
        <w:t>anuales,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concurran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personas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igualdad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condiciones,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cuales</w:t>
      </w:r>
      <w:r>
        <w:rPr>
          <w:color w:val="231F20"/>
          <w:spacing w:val="-14"/>
        </w:rPr>
        <w:t> </w:t>
      </w:r>
      <w:r>
        <w:rPr>
          <w:color w:val="231F20"/>
        </w:rPr>
        <w:t>serán</w:t>
      </w:r>
      <w:r>
        <w:rPr>
          <w:color w:val="231F20"/>
          <w:spacing w:val="-14"/>
        </w:rPr>
        <w:t> </w:t>
      </w:r>
      <w:r>
        <w:rPr>
          <w:color w:val="231F20"/>
        </w:rPr>
        <w:t>públicos,</w:t>
      </w:r>
      <w:r>
        <w:rPr>
          <w:color w:val="231F20"/>
          <w:spacing w:val="-14"/>
        </w:rPr>
        <w:t> </w:t>
      </w:r>
      <w:r>
        <w:rPr>
          <w:color w:val="231F20"/>
        </w:rPr>
        <w:t>transparentes,</w:t>
      </w:r>
      <w:r>
        <w:rPr>
          <w:color w:val="231F20"/>
          <w:spacing w:val="-13"/>
        </w:rPr>
        <w:t> </w:t>
      </w:r>
      <w:r>
        <w:rPr>
          <w:color w:val="231F20"/>
        </w:rPr>
        <w:t>equitativos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imparciales,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conformidad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térmi-</w:t>
      </w:r>
      <w:r>
        <w:rPr>
          <w:color w:val="231F20"/>
          <w:spacing w:val="-68"/>
        </w:rPr>
        <w:t> </w:t>
      </w:r>
      <w:r>
        <w:rPr>
          <w:color w:val="231F20"/>
        </w:rPr>
        <w:t>nos del presente Acuerdo y las convocatorias que para tal efecto emitan las autoridades de</w:t>
      </w:r>
      <w:r>
        <w:rPr>
          <w:color w:val="231F20"/>
          <w:spacing w:val="1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7"/>
        </w:rPr>
        <w:t> </w:t>
      </w:r>
      <w:r>
        <w:rPr>
          <w:color w:val="231F20"/>
        </w:rPr>
        <w:t>descentralizados.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garantizará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contratación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cumpla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perfil</w:t>
      </w:r>
      <w:r>
        <w:rPr>
          <w:color w:val="231F20"/>
          <w:spacing w:val="-14"/>
        </w:rPr>
        <w:t> </w:t>
      </w:r>
      <w:r>
        <w:rPr>
          <w:color w:val="231F20"/>
        </w:rPr>
        <w:t>profesio-</w:t>
      </w:r>
      <w:r>
        <w:rPr>
          <w:color w:val="231F20"/>
          <w:spacing w:val="-68"/>
        </w:rPr>
        <w:t> </w:t>
      </w:r>
      <w:r>
        <w:rPr>
          <w:color w:val="231F20"/>
        </w:rPr>
        <w:t>nal</w:t>
      </w:r>
      <w:r>
        <w:rPr>
          <w:color w:val="231F20"/>
          <w:spacing w:val="-17"/>
        </w:rPr>
        <w:t> </w:t>
      </w:r>
      <w:r>
        <w:rPr>
          <w:color w:val="231F20"/>
        </w:rPr>
        <w:t>requerido,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apreciación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conocimientos,</w:t>
      </w:r>
      <w:r>
        <w:rPr>
          <w:color w:val="231F20"/>
          <w:spacing w:val="-17"/>
        </w:rPr>
        <w:t> </w:t>
      </w:r>
      <w:r>
        <w:rPr>
          <w:color w:val="231F20"/>
        </w:rPr>
        <w:t>aptitudes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experiencia</w:t>
      </w:r>
      <w:r>
        <w:rPr>
          <w:color w:val="231F20"/>
          <w:spacing w:val="-17"/>
        </w:rPr>
        <w:t> </w:t>
      </w:r>
      <w:r>
        <w:rPr>
          <w:color w:val="231F20"/>
        </w:rPr>
        <w:t>necesa-</w:t>
      </w:r>
      <w:r>
        <w:rPr>
          <w:color w:val="231F20"/>
          <w:spacing w:val="-68"/>
        </w:rPr>
        <w:t> </w:t>
      </w:r>
      <w:r>
        <w:rPr>
          <w:color w:val="231F20"/>
        </w:rPr>
        <w:t>rios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promover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aprendizaje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integral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educandos.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53pt;width:467.75pt;height:.1pt;mso-position-horizontal-relative:page;mso-position-vertical-relative:paragraph;z-index:-157076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Perfiles</w:t>
      </w:r>
      <w:r>
        <w:rPr>
          <w:color w:val="C1945C"/>
          <w:spacing w:val="32"/>
          <w:w w:val="90"/>
        </w:rPr>
        <w:t> </w:t>
      </w:r>
      <w:r>
        <w:rPr>
          <w:color w:val="C1945C"/>
          <w:w w:val="90"/>
        </w:rPr>
        <w:t>profesionales,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criterios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e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indicadores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566.12738pt;margin-top:43.671112pt;width:15.15pt;height:138.75pt;mso-position-horizontal-relative:page;mso-position-vertical-relative:paragraph;z-index:15751168" coordorigin="11323,873" coordsize="303,2775" path="m11625,873l11323,873,11323,3528,11332,3575,11358,3613,11396,3639,11443,3648,11505,3648,11551,3639,11590,3613,11615,3575,11625,3528,11625,87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52.119209pt;width:13pt;height:123.7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14.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perfiles</w:t>
      </w:r>
      <w:r>
        <w:rPr>
          <w:color w:val="231F20"/>
          <w:spacing w:val="-17"/>
        </w:rPr>
        <w:t> </w:t>
      </w:r>
      <w:r>
        <w:rPr>
          <w:color w:val="231F20"/>
        </w:rPr>
        <w:t>profesionales,</w:t>
      </w:r>
      <w:r>
        <w:rPr>
          <w:color w:val="231F20"/>
          <w:spacing w:val="-18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indicadores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utilizar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admi-</w:t>
      </w:r>
      <w:r>
        <w:rPr>
          <w:color w:val="231F20"/>
          <w:spacing w:val="-68"/>
        </w:rPr>
        <w:t> </w:t>
      </w:r>
      <w:r>
        <w:rPr>
          <w:color w:val="231F20"/>
        </w:rPr>
        <w:t>sión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superior,</w:t>
      </w:r>
      <w:r>
        <w:rPr>
          <w:color w:val="231F20"/>
          <w:spacing w:val="-13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</w:rPr>
        <w:t>2022-2023,</w:t>
      </w:r>
      <w:r>
        <w:rPr>
          <w:color w:val="231F20"/>
          <w:spacing w:val="-12"/>
        </w:rPr>
        <w:t> </w:t>
      </w:r>
      <w:r>
        <w:rPr>
          <w:color w:val="231F20"/>
        </w:rPr>
        <w:t>serán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publicados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del Sistema en su portal de internet </w:t>
      </w:r>
      <w:hyperlink r:id="rId34">
        <w:r>
          <w:rPr>
            <w:b/>
            <w:color w:val="0562C1"/>
            <w:w w:val="95"/>
            <w:u w:val="single" w:color="0562C1"/>
          </w:rPr>
          <w:t>http://usicamm.sep.gob.mx</w:t>
        </w:r>
        <w:r>
          <w:rPr>
            <w:color w:val="231F20"/>
            <w:w w:val="95"/>
          </w:rPr>
          <w:t>. </w:t>
        </w:r>
      </w:hyperlink>
      <w:r>
        <w:rPr>
          <w:color w:val="231F20"/>
          <w:w w:val="95"/>
        </w:rPr>
        <w:t>Constituirán el referente de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buena</w:t>
      </w:r>
      <w:r>
        <w:rPr>
          <w:color w:val="231F20"/>
          <w:spacing w:val="-5"/>
        </w:rPr>
        <w:t> </w:t>
      </w:r>
      <w:r>
        <w:rPr>
          <w:color w:val="231F20"/>
        </w:rPr>
        <w:t>práctica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5"/>
        </w:rPr>
        <w:t> </w:t>
      </w:r>
      <w:r>
        <w:rPr>
          <w:color w:val="231F20"/>
        </w:rPr>
        <w:t>eficiente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docentes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técnicos</w:t>
      </w:r>
      <w:r>
        <w:rPr>
          <w:color w:val="231F20"/>
          <w:spacing w:val="-5"/>
        </w:rPr>
        <w:t> </w:t>
      </w:r>
      <w:r>
        <w:rPr>
          <w:color w:val="231F20"/>
        </w:rPr>
        <w:t>docentes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alcanzar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objetivos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Educativo</w:t>
      </w:r>
      <w:r>
        <w:rPr>
          <w:color w:val="231F20"/>
          <w:spacing w:val="-18"/>
        </w:rPr>
        <w:t> </w:t>
      </w:r>
      <w:r>
        <w:rPr>
          <w:color w:val="231F20"/>
        </w:rPr>
        <w:t>Nacional.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En ellos se definen los aspectos que debe abarcar la función de la docencia, como la relación</w:t>
      </w:r>
      <w:r>
        <w:rPr>
          <w:color w:val="231F20"/>
          <w:spacing w:val="-68"/>
        </w:rPr>
        <w:t> </w:t>
      </w:r>
      <w:r>
        <w:rPr>
          <w:color w:val="231F20"/>
        </w:rPr>
        <w:t>con la comunidad local, el desarrollo del pensamiento crítico y filosófico, el mejoramiento in-</w:t>
      </w:r>
      <w:r>
        <w:rPr>
          <w:color w:val="231F20"/>
          <w:spacing w:val="-68"/>
        </w:rPr>
        <w:t> </w:t>
      </w:r>
      <w:r>
        <w:rPr>
          <w:color w:val="231F20"/>
        </w:rPr>
        <w:t>tegral y constante del educando, además de la planeación, el dominio de los contenidos, el</w:t>
      </w:r>
      <w:r>
        <w:rPr>
          <w:color w:val="231F20"/>
          <w:spacing w:val="1"/>
        </w:rPr>
        <w:t> </w:t>
      </w:r>
      <w:r>
        <w:rPr>
          <w:color w:val="231F20"/>
        </w:rPr>
        <w:t>ambiente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aula,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prácticas</w:t>
      </w:r>
      <w:r>
        <w:rPr>
          <w:color w:val="231F20"/>
          <w:spacing w:val="-9"/>
        </w:rPr>
        <w:t> </w:t>
      </w:r>
      <w:r>
        <w:rPr>
          <w:color w:val="231F20"/>
        </w:rPr>
        <w:t>didácticas</w:t>
      </w:r>
      <w:r>
        <w:rPr>
          <w:color w:val="231F20"/>
          <w:spacing w:val="-8"/>
        </w:rPr>
        <w:t> </w:t>
      </w:r>
      <w:r>
        <w:rPr>
          <w:color w:val="231F20"/>
        </w:rPr>
        <w:t>pertinentes,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máximo</w:t>
      </w:r>
      <w:r>
        <w:rPr>
          <w:color w:val="231F20"/>
          <w:spacing w:val="-8"/>
        </w:rPr>
        <w:t> </w:t>
      </w:r>
      <w:r>
        <w:rPr>
          <w:color w:val="231F20"/>
        </w:rPr>
        <w:t>aprovechamiento</w:t>
      </w:r>
      <w:r>
        <w:rPr>
          <w:color w:val="231F20"/>
          <w:spacing w:val="-8"/>
        </w:rPr>
        <w:t> </w:t>
      </w:r>
      <w:r>
        <w:rPr>
          <w:color w:val="231F20"/>
        </w:rPr>
        <w:t>escolar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aprendizaje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alumnos,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solidaridad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escuela,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diálogo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co-</w:t>
      </w:r>
      <w:r>
        <w:rPr>
          <w:color w:val="231F20"/>
          <w:spacing w:val="-68"/>
        </w:rPr>
        <w:t> </w:t>
      </w:r>
      <w:r>
        <w:rPr>
          <w:color w:val="231F20"/>
        </w:rPr>
        <w:t>munidad</w:t>
      </w:r>
      <w:r>
        <w:rPr>
          <w:color w:val="231F20"/>
          <w:spacing w:val="-18"/>
        </w:rPr>
        <w:t> </w:t>
      </w:r>
      <w:r>
        <w:rPr>
          <w:color w:val="231F20"/>
        </w:rPr>
        <w:t>escolar.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Las autoridades de educación media superior y los organismos descentralizados podrán soli-</w:t>
      </w:r>
      <w:r>
        <w:rPr>
          <w:color w:val="231F20"/>
          <w:spacing w:val="-68"/>
        </w:rPr>
        <w:t> </w:t>
      </w:r>
      <w:r>
        <w:rPr>
          <w:color w:val="231F20"/>
        </w:rPr>
        <w:t>citar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Unidad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autorización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que,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convocatorias</w:t>
      </w:r>
      <w:r>
        <w:rPr>
          <w:color w:val="231F20"/>
          <w:spacing w:val="-23"/>
        </w:rPr>
        <w:t> </w:t>
      </w:r>
      <w:r>
        <w:rPr>
          <w:color w:val="231F20"/>
        </w:rPr>
        <w:t>respectivas,</w:t>
      </w:r>
      <w:r>
        <w:rPr>
          <w:color w:val="231F20"/>
          <w:spacing w:val="-22"/>
        </w:rPr>
        <w:t> </w:t>
      </w:r>
      <w:r>
        <w:rPr>
          <w:color w:val="231F20"/>
        </w:rPr>
        <w:t>utilicen</w:t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566.084412pt;margin-top:8.476660pt;width:15.25pt;height:15.2pt;mso-position-horizontal-relative:page;mso-position-vertical-relative:paragraph;z-index:-15707136;mso-wrap-distance-left:0;mso-wrap-distance-right:0" coordorigin="11322,170" coordsize="305,304">
            <v:shape style="position:absolute;left:11321;top:169;width:305;height:304" type="#_x0000_t75" stroked="false">
              <v:imagedata r:id="rId33" o:title=""/>
            </v:shape>
            <v:shape style="position:absolute;left:11321;top:16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28.7pt;mso-position-horizontal-relative:page;mso-position-vertical-relative:paragraph;z-index:-17571840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3671" to="10772,367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profesiogramas,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perfiles</w:t>
      </w:r>
      <w:r>
        <w:rPr>
          <w:color w:val="231F20"/>
          <w:spacing w:val="-2"/>
        </w:rPr>
        <w:t> </w:t>
      </w:r>
      <w:r>
        <w:rPr>
          <w:color w:val="231F20"/>
        </w:rPr>
        <w:t>profesionales</w:t>
      </w:r>
      <w:r>
        <w:rPr>
          <w:color w:val="231F20"/>
          <w:spacing w:val="-3"/>
        </w:rPr>
        <w:t> </w:t>
      </w:r>
      <w:r>
        <w:rPr>
          <w:color w:val="231F20"/>
        </w:rPr>
        <w:t>asociados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diversas</w:t>
      </w:r>
      <w:r>
        <w:rPr>
          <w:color w:val="231F20"/>
          <w:spacing w:val="-3"/>
        </w:rPr>
        <w:t> </w:t>
      </w:r>
      <w:r>
        <w:rPr>
          <w:color w:val="231F20"/>
        </w:rPr>
        <w:t>disciplinas,</w:t>
      </w:r>
      <w:r>
        <w:rPr>
          <w:color w:val="231F20"/>
          <w:spacing w:val="-3"/>
        </w:rPr>
        <w:t> </w:t>
      </w:r>
      <w:r>
        <w:rPr>
          <w:color w:val="231F20"/>
        </w:rPr>
        <w:t>módulos,</w:t>
      </w:r>
      <w:r>
        <w:rPr>
          <w:color w:val="231F20"/>
          <w:spacing w:val="-2"/>
        </w:rPr>
        <w:t> </w:t>
      </w:r>
      <w:r>
        <w:rPr>
          <w:color w:val="231F20"/>
        </w:rPr>
        <w:t>ta-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lleres,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laboratorios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actividades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artísticas,</w:t>
      </w:r>
      <w:r>
        <w:rPr>
          <w:color w:val="231F20"/>
          <w:spacing w:val="-17"/>
        </w:rPr>
        <w:t> </w:t>
      </w:r>
      <w:r>
        <w:rPr>
          <w:color w:val="231F20"/>
        </w:rPr>
        <w:t>culturales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deportivas,</w:t>
      </w:r>
      <w:r>
        <w:rPr>
          <w:color w:val="231F20"/>
          <w:spacing w:val="-16"/>
        </w:rPr>
        <w:t> </w:t>
      </w:r>
      <w:r>
        <w:rPr>
          <w:color w:val="231F20"/>
        </w:rPr>
        <w:t>atendiendo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contextos</w:t>
      </w:r>
      <w:r>
        <w:rPr>
          <w:color w:val="231F20"/>
          <w:spacing w:val="-68"/>
        </w:rPr>
        <w:t> </w:t>
      </w:r>
      <w:r>
        <w:rPr>
          <w:color w:val="231F20"/>
        </w:rPr>
        <w:t>regionales y locales, además del entorno del servicio educativo para garantizar la prestación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éste.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anterior,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afectar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contribución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excelencia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marco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inclusión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equidad,</w:t>
      </w:r>
      <w:r>
        <w:rPr>
          <w:color w:val="231F20"/>
          <w:spacing w:val="-13"/>
        </w:rPr>
        <w:t> </w:t>
      </w:r>
      <w:r>
        <w:rPr>
          <w:color w:val="231F20"/>
        </w:rPr>
        <w:t>bajo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principios,</w:t>
      </w:r>
      <w:r>
        <w:rPr>
          <w:color w:val="231F20"/>
          <w:spacing w:val="-13"/>
        </w:rPr>
        <w:t> </w:t>
      </w:r>
      <w:r>
        <w:rPr>
          <w:color w:val="231F20"/>
        </w:rPr>
        <w:t>fines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criterios</w:t>
      </w:r>
      <w:r>
        <w:rPr>
          <w:color w:val="231F20"/>
          <w:spacing w:val="-13"/>
        </w:rPr>
        <w:t> </w:t>
      </w:r>
      <w:r>
        <w:rPr>
          <w:color w:val="231F20"/>
        </w:rPr>
        <w:t>previstos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</w:rPr>
        <w:t>cación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referente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nueva</w:t>
      </w:r>
      <w:r>
        <w:rPr>
          <w:color w:val="231F20"/>
          <w:spacing w:val="-18"/>
        </w:rPr>
        <w:t> </w:t>
      </w:r>
      <w:r>
        <w:rPr>
          <w:color w:val="231F20"/>
        </w:rPr>
        <w:t>escuela</w:t>
      </w:r>
      <w:r>
        <w:rPr>
          <w:color w:val="231F20"/>
          <w:spacing w:val="-18"/>
        </w:rPr>
        <w:t> </w:t>
      </w:r>
      <w:r>
        <w:rPr>
          <w:color w:val="231F20"/>
        </w:rPr>
        <w:t>mexicana.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5"/>
      </w:pPr>
      <w:r>
        <w:rPr/>
        <w:pict>
          <v:shape style="position:absolute;margin-left:28.4196pt;margin-top:5.798425pt;width:13pt;height:303.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95"/>
        </w:rPr>
        <w:t>Contextos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regionales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locales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15.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descentralizados</w:t>
      </w:r>
      <w:r>
        <w:rPr>
          <w:color w:val="231F20"/>
          <w:spacing w:val="-68"/>
        </w:rPr>
        <w:t> </w:t>
      </w:r>
      <w:r>
        <w:rPr>
          <w:color w:val="231F20"/>
        </w:rPr>
        <w:t>en el desarrollo del proceso de admisión en educación media superior considerarán los con-</w:t>
      </w:r>
      <w:r>
        <w:rPr>
          <w:color w:val="231F20"/>
          <w:spacing w:val="1"/>
        </w:rPr>
        <w:t> </w:t>
      </w:r>
      <w:r>
        <w:rPr>
          <w:color w:val="231F20"/>
        </w:rPr>
        <w:t>textos</w:t>
      </w:r>
      <w:r>
        <w:rPr>
          <w:color w:val="231F20"/>
          <w:spacing w:val="-17"/>
        </w:rPr>
        <w:t> </w:t>
      </w:r>
      <w:r>
        <w:rPr>
          <w:color w:val="231F20"/>
        </w:rPr>
        <w:t>regionales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locales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presta</w:t>
      </w:r>
      <w:r>
        <w:rPr>
          <w:color w:val="231F20"/>
          <w:spacing w:val="-68"/>
        </w:rPr>
        <w:t> </w:t>
      </w:r>
      <w:r>
        <w:rPr>
          <w:color w:val="231F20"/>
        </w:rPr>
        <w:t>el servicio educativo. La Unidad del Sistema estará atenta a las consultas que le realicen las</w:t>
      </w:r>
      <w:r>
        <w:rPr>
          <w:color w:val="231F20"/>
          <w:spacing w:val="1"/>
        </w:rPr>
        <w:t> </w:t>
      </w:r>
      <w:r>
        <w:rPr>
          <w:color w:val="231F20"/>
        </w:rPr>
        <w:t>autoridades de educación media superior y los organismos descentralizados para el cumpli-</w:t>
      </w:r>
      <w:r>
        <w:rPr>
          <w:color w:val="231F20"/>
          <w:spacing w:val="1"/>
        </w:rPr>
        <w:t> </w:t>
      </w:r>
      <w:r>
        <w:rPr>
          <w:color w:val="231F20"/>
        </w:rPr>
        <w:t>miento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formular</w:t>
      </w:r>
      <w:r>
        <w:rPr>
          <w:color w:val="231F20"/>
          <w:spacing w:val="-12"/>
        </w:rPr>
        <w:t> </w:t>
      </w:r>
      <w:r>
        <w:rPr>
          <w:color w:val="231F20"/>
        </w:rPr>
        <w:t>esquemas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atención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respondan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diferenciadas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puedan</w:t>
      </w:r>
      <w:r>
        <w:rPr>
          <w:color w:val="231F20"/>
          <w:spacing w:val="-17"/>
        </w:rPr>
        <w:t> </w:t>
      </w:r>
      <w:r>
        <w:rPr>
          <w:color w:val="231F20"/>
        </w:rPr>
        <w:t>aplicarse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76" w:lineRule="auto" w:before="163"/>
        <w:ind w:left="1417" w:right="1414"/>
        <w:jc w:val="both"/>
      </w:pP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todo</w:t>
      </w:r>
      <w:r>
        <w:rPr>
          <w:color w:val="231F20"/>
          <w:spacing w:val="-9"/>
        </w:rPr>
        <w:t> </w:t>
      </w:r>
      <w:r>
        <w:rPr>
          <w:color w:val="231F20"/>
        </w:rPr>
        <w:t>momento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respetarán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disposiciones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son</w:t>
      </w:r>
      <w:r>
        <w:rPr>
          <w:color w:val="231F20"/>
          <w:spacing w:val="-9"/>
        </w:rPr>
        <w:t> </w:t>
      </w:r>
      <w:r>
        <w:rPr>
          <w:color w:val="231F20"/>
        </w:rPr>
        <w:t>aplicables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admisión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velará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respeto</w:t>
      </w:r>
      <w:r>
        <w:rPr>
          <w:color w:val="231F20"/>
          <w:spacing w:val="-17"/>
        </w:rPr>
        <w:t> </w:t>
      </w:r>
      <w:r>
        <w:rPr>
          <w:color w:val="231F20"/>
        </w:rPr>
        <w:t>irrestricto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jóvenes.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66pt;width:467.75pt;height:.1pt;mso-position-horizontal-relative:page;mso-position-vertical-relative:paragraph;z-index:-1570457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Actividades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etapas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proceso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admisión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16.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admisión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2022-2023,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67"/>
        </w:rPr>
        <w:t> </w:t>
      </w:r>
      <w:r>
        <w:rPr>
          <w:color w:val="231F20"/>
        </w:rPr>
        <w:t>llevará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cabo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conformidad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calendario</w:t>
      </w:r>
      <w:r>
        <w:rPr>
          <w:color w:val="231F20"/>
          <w:spacing w:val="-8"/>
        </w:rPr>
        <w:t> </w:t>
      </w:r>
      <w:r>
        <w:rPr>
          <w:color w:val="231F20"/>
        </w:rPr>
        <w:t>establecido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Anexo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Acuer-</w:t>
      </w:r>
      <w:r>
        <w:rPr>
          <w:color w:val="231F20"/>
          <w:spacing w:val="-68"/>
        </w:rPr>
        <w:t> </w:t>
      </w:r>
      <w:r>
        <w:rPr>
          <w:color w:val="231F20"/>
        </w:rPr>
        <w:t>do.</w:t>
      </w:r>
      <w:r>
        <w:rPr>
          <w:color w:val="231F20"/>
          <w:spacing w:val="-18"/>
        </w:rPr>
        <w:t> </w:t>
      </w:r>
      <w:r>
        <w:rPr>
          <w:color w:val="231F20"/>
        </w:rPr>
        <w:t>Dicho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contemplará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desarrollo: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7.544701pt;margin-top:-5.53499pt;width:15.15pt;height:138.75pt;mso-position-horizontal-relative:page;mso-position-vertical-relative:paragraph;z-index:15754240" coordorigin="551,-111" coordsize="303,2775" path="m853,-111l551,-111,551,2544,560,2591,586,2629,624,2655,671,2664,733,2664,780,2655,818,2629,844,2591,853,2544,853,-111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2.913108pt;width:13pt;height:123.7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Actividades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preparatorias,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refieren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mecanismos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permitan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ge-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nerar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condiciones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necesarias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son:</w:t>
      </w:r>
    </w:p>
    <w:p>
      <w:pPr>
        <w:pStyle w:val="ListParagraph"/>
        <w:numPr>
          <w:ilvl w:val="1"/>
          <w:numId w:val="12"/>
        </w:numPr>
        <w:tabs>
          <w:tab w:pos="2782" w:val="left" w:leader="none"/>
        </w:tabs>
        <w:spacing w:line="240" w:lineRule="auto" w:before="160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Publicación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2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Registro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verificación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documental;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0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Etapas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refieren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implementar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inicio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organis-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mos descentralizados concluyan con el registro y la verificación documental de 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participarán;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comprende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BodyText"/>
        <w:ind w:left="550"/>
      </w:pPr>
      <w:r>
        <w:rPr/>
        <w:pict>
          <v:group style="width:15.25pt;height:15.2pt;mso-position-horizontal-relative:char;mso-position-vertical-relative:line" coordorigin="0,0" coordsize="305,304">
            <v:shape style="position:absolute;left:0;top:0;width:305;height:304" type="#_x0000_t75" stroked="false">
              <v:imagedata r:id="rId32" o:title=""/>
            </v:shape>
            <v:shape style="position:absolute;left:0;top: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pStyle w:val="Heading5"/>
        <w:spacing w:before="91"/>
      </w:pPr>
      <w:r>
        <w:rPr/>
        <w:pict>
          <v:shape style="position:absolute;margin-left:70.866096pt;margin-top:24.739449pt;width:467.75pt;height:.1pt;mso-position-horizontal-relative:page;mso-position-vertical-relative:paragraph;z-index:-15701504;mso-wrap-distance-left:0;mso-wrap-distance-right:0" coordorigin="1417,495" coordsize="9355,0" path="m1417,495l10772,49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70.366096pt;margin-top:-358.323639pt;width:539.1pt;height:331.9pt;mso-position-horizontal-relative:page;mso-position-vertical-relative:paragraph;z-index:15756800" coordorigin="1407,-7166" coordsize="10782,6638">
            <v:shape style="position:absolute;left:5911;top:-7167;width:6278;height:6574" type="#_x0000_t75" stroked="false">
              <v:imagedata r:id="rId25" o:title=""/>
            </v:shape>
            <v:shape style="position:absolute;left:4971;top:-6966;width:2246;height:502" type="#_x0000_t75" stroked="false">
              <v:imagedata r:id="rId26" o:title=""/>
            </v:shape>
            <v:shape style="position:absolute;left:5792;top:-6364;width:606;height:611" type="#_x0000_t75" stroked="false">
              <v:imagedata r:id="rId27" o:title=""/>
            </v:shape>
            <v:line style="position:absolute" from="1467,-5488" to="10732,-5488" stroked="true" strokeweight="1pt" strokecolor="#939598">
              <v:stroke dashstyle="dot"/>
            </v:line>
            <v:shape style="position:absolute;left:1407;top:-5488;width:9355;height:2" coordorigin="1407,-5488" coordsize="9355,0" path="m1407,-5488l1407,-5488m10762,-5488l10762,-5488e" filled="false" stroked="true" strokeweight="1pt" strokecolor="#939598">
              <v:path arrowok="t"/>
              <v:stroke dashstyle="solid"/>
            </v:shape>
            <v:shape style="position:absolute;left:9490;top:-5839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2421;top:-4913;width:8371;height:300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3"/>
                      </w:numPr>
                      <w:tabs>
                        <w:tab w:pos="360" w:val="left" w:leader="none"/>
                      </w:tabs>
                      <w:spacing w:line="236" w:lineRule="exact" w:before="0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Apreciación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conocimientos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aptitudes;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360" w:val="left" w:leader="none"/>
                      </w:tabs>
                      <w:spacing w:before="197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Valoración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elementos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multifactoriales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Sistema;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360" w:val="left" w:leader="none"/>
                      </w:tabs>
                      <w:spacing w:before="197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Consulta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resultados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las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personas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participantes;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360" w:val="left" w:leader="none"/>
                      </w:tabs>
                      <w:spacing w:before="197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Desarrollo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mesa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tripartita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presentación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resultados;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360" w:val="left" w:leader="none"/>
                      </w:tabs>
                      <w:spacing w:line="276" w:lineRule="auto" w:before="196"/>
                      <w:ind w:left="360" w:right="18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Emisión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listados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nominales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ordenados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resultados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Siste-</w:t>
                    </w:r>
                    <w:r>
                      <w:rPr>
                        <w:spacing w:val="-6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ma,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359" w:val="left" w:leader="none"/>
                        <w:tab w:pos="360" w:val="left" w:leader="none"/>
                      </w:tabs>
                      <w:spacing w:line="276" w:lineRule="auto" w:before="157"/>
                      <w:ind w:left="360" w:right="18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Evento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públi</w:t>
                    </w:r>
                    <w:r>
                      <w:rPr>
                        <w:color w:val="231F20"/>
                        <w:sz w:val="20"/>
                      </w:rPr>
                      <w:t>co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asignación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plazas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parte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autoridades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educa-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ción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organismos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descentralizados.</w:t>
                    </w:r>
                  </w:p>
                </w:txbxContent>
              </v:textbox>
              <w10:wrap type="none"/>
            </v:shape>
            <v:shape style="position:absolute;left:4829;top:-1308;width:2551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-1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1945C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C1945C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C1945C"/>
                        <w:w w:val="95"/>
                        <w:sz w:val="28"/>
                      </w:rPr>
                      <w:t>Segunda</w:t>
                    </w:r>
                  </w:p>
                  <w:p>
                    <w:pPr>
                      <w:spacing w:before="173"/>
                      <w:ind w:left="176" w:right="19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la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convocatoria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0238pt;margin-top:-127.751457pt;width:13pt;height:303.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Emisión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w w:val="95"/>
        </w:rPr>
        <w:t>Artículo 17. </w:t>
      </w:r>
      <w:r>
        <w:rPr>
          <w:color w:val="231F20"/>
          <w:w w:val="95"/>
        </w:rPr>
        <w:t>Las convocatorias bajo las cuales se desarrollará el proceso de admisión serán las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publicadas por cada autoridad de educación media superior o el organismo descentralizado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trate,</w:t>
      </w:r>
      <w:r>
        <w:rPr>
          <w:color w:val="231F20"/>
          <w:spacing w:val="-17"/>
        </w:rPr>
        <w:t> </w:t>
      </w:r>
      <w:r>
        <w:rPr>
          <w:color w:val="231F20"/>
        </w:rPr>
        <w:t>previa</w:t>
      </w:r>
      <w:r>
        <w:rPr>
          <w:color w:val="231F20"/>
          <w:spacing w:val="-18"/>
        </w:rPr>
        <w:t> </w:t>
      </w:r>
      <w:r>
        <w:rPr>
          <w:color w:val="231F20"/>
        </w:rPr>
        <w:t>autorización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convocatorias</w:t>
      </w:r>
      <w:r>
        <w:rPr>
          <w:color w:val="231F20"/>
          <w:spacing w:val="-17"/>
        </w:rPr>
        <w:t> </w:t>
      </w:r>
      <w:r>
        <w:rPr>
          <w:color w:val="231F20"/>
        </w:rPr>
        <w:t>referidas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emitirán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fechas</w:t>
      </w:r>
      <w:r>
        <w:rPr>
          <w:color w:val="231F20"/>
          <w:spacing w:val="-17"/>
        </w:rPr>
        <w:t> </w:t>
      </w:r>
      <w:r>
        <w:rPr>
          <w:color w:val="231F20"/>
        </w:rPr>
        <w:t>establecidas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calendario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elaborarán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convocatoria</w:t>
      </w:r>
      <w:r>
        <w:rPr>
          <w:color w:val="231F20"/>
          <w:spacing w:val="-17"/>
        </w:rPr>
        <w:t> </w:t>
      </w:r>
      <w:r>
        <w:rPr>
          <w:color w:val="231F20"/>
        </w:rPr>
        <w:t>base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establezca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Sistema,</w:t>
      </w:r>
      <w:r>
        <w:rPr>
          <w:color w:val="231F20"/>
          <w:spacing w:val="-17"/>
        </w:rPr>
        <w:t> </w:t>
      </w:r>
      <w:r>
        <w:rPr>
          <w:color w:val="231F20"/>
        </w:rPr>
        <w:t>misma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contiene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8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pict>
          <v:shape style="position:absolute;margin-left:566.12738pt;margin-top:42.165009pt;width:15.15pt;height:138.75pt;mso-position-horizontal-relative:page;mso-position-vertical-relative:paragraph;z-index:15757312" coordorigin="11323,843" coordsize="303,2775" path="m11625,843l11323,843,11323,3498,11332,3545,11358,3583,11396,3609,11443,3618,11505,3618,11551,3609,11590,3583,11615,3545,11625,3498,11625,84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50.613106pt;width:13pt;height:123.7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autorizadas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Sistema,</w:t>
      </w:r>
      <w:r>
        <w:rPr>
          <w:color w:val="231F20"/>
          <w:spacing w:val="-11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autoridad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organismo</w:t>
      </w:r>
      <w:r>
        <w:rPr>
          <w:color w:val="231F20"/>
          <w:spacing w:val="-8"/>
        </w:rPr>
        <w:t> </w:t>
      </w:r>
      <w:r>
        <w:rPr>
          <w:color w:val="231F20"/>
        </w:rPr>
        <w:t>descentralizado</w:t>
      </w:r>
      <w:r>
        <w:rPr>
          <w:color w:val="231F20"/>
          <w:spacing w:val="-8"/>
        </w:rPr>
        <w:t> </w:t>
      </w:r>
      <w:r>
        <w:rPr>
          <w:color w:val="231F20"/>
        </w:rPr>
        <w:t>correspondiente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dará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publicidad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medios</w:t>
      </w:r>
      <w:r>
        <w:rPr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estime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pertinentes;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asimismo,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publicadas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portal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internet</w:t>
      </w:r>
      <w:r>
        <w:rPr>
          <w:color w:val="231F20"/>
          <w:spacing w:val="1"/>
          <w:w w:val="95"/>
        </w:rPr>
        <w:t> </w:t>
      </w:r>
      <w:hyperlink r:id="rId34">
        <w:r>
          <w:rPr>
            <w:b/>
            <w:color w:val="0562C1"/>
            <w:w w:val="95"/>
            <w:u w:val="single" w:color="0562C1"/>
          </w:rPr>
          <w:t>http://usicamm.sep.gob.mx</w:t>
        </w:r>
        <w:r>
          <w:rPr>
            <w:color w:val="0562C1"/>
            <w:w w:val="95"/>
          </w:rPr>
          <w:t>.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0" w:right="1415" w:firstLine="0"/>
        <w:jc w:val="right"/>
        <w:rPr>
          <w:b/>
          <w:i/>
          <w:sz w:val="22"/>
        </w:rPr>
      </w:pPr>
      <w:r>
        <w:rPr>
          <w:b/>
          <w:i/>
          <w:color w:val="231F20"/>
          <w:w w:val="95"/>
          <w:sz w:val="22"/>
        </w:rPr>
        <w:t>Elementos</w:t>
      </w:r>
      <w:r>
        <w:rPr>
          <w:b/>
          <w:i/>
          <w:color w:val="231F20"/>
          <w:spacing w:val="-2"/>
          <w:w w:val="95"/>
          <w:sz w:val="22"/>
        </w:rPr>
        <w:t> </w:t>
      </w:r>
      <w:r>
        <w:rPr>
          <w:b/>
          <w:i/>
          <w:color w:val="231F20"/>
          <w:w w:val="95"/>
          <w:sz w:val="22"/>
        </w:rPr>
        <w:t>de</w:t>
      </w:r>
      <w:r>
        <w:rPr>
          <w:b/>
          <w:i/>
          <w:color w:val="231F20"/>
          <w:spacing w:val="-1"/>
          <w:w w:val="95"/>
          <w:sz w:val="22"/>
        </w:rPr>
        <w:t> </w:t>
      </w:r>
      <w:r>
        <w:rPr>
          <w:b/>
          <w:i/>
          <w:color w:val="231F20"/>
          <w:w w:val="95"/>
          <w:sz w:val="22"/>
        </w:rPr>
        <w:t>la</w:t>
      </w:r>
      <w:r>
        <w:rPr>
          <w:b/>
          <w:i/>
          <w:color w:val="231F20"/>
          <w:spacing w:val="-1"/>
          <w:w w:val="95"/>
          <w:sz w:val="22"/>
        </w:rPr>
        <w:t> </w:t>
      </w:r>
      <w:r>
        <w:rPr>
          <w:b/>
          <w:i/>
          <w:color w:val="231F20"/>
          <w:w w:val="95"/>
          <w:sz w:val="22"/>
        </w:rPr>
        <w:t>convocatoria</w:t>
      </w:r>
    </w:p>
    <w:p>
      <w:pPr>
        <w:pStyle w:val="BodyText"/>
        <w:spacing w:line="276" w:lineRule="auto" w:before="232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18.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convocatorias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emitan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67"/>
        </w:rPr>
        <w:t> </w:t>
      </w:r>
      <w:r>
        <w:rPr>
          <w:color w:val="231F20"/>
        </w:rPr>
        <w:t>organismos descentralizados para el proceso de admisión en educación media superior, ciclo</w:t>
      </w:r>
      <w:r>
        <w:rPr>
          <w:color w:val="231F20"/>
          <w:spacing w:val="-68"/>
        </w:rPr>
        <w:t> </w:t>
      </w:r>
      <w:r>
        <w:rPr>
          <w:color w:val="231F20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</w:rPr>
        <w:t>2022-2023,</w:t>
      </w:r>
      <w:r>
        <w:rPr>
          <w:color w:val="231F20"/>
          <w:spacing w:val="-2"/>
        </w:rPr>
        <w:t> </w:t>
      </w:r>
      <w:r>
        <w:rPr>
          <w:color w:val="231F20"/>
        </w:rPr>
        <w:t>contendrán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manera</w:t>
      </w:r>
      <w:r>
        <w:rPr>
          <w:color w:val="231F20"/>
          <w:spacing w:val="-2"/>
        </w:rPr>
        <w:t> </w:t>
      </w:r>
      <w:r>
        <w:rPr>
          <w:color w:val="231F20"/>
        </w:rPr>
        <w:t>enunciativa,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limitativa,</w:t>
      </w:r>
      <w:r>
        <w:rPr>
          <w:color w:val="231F20"/>
          <w:spacing w:val="-2"/>
        </w:rPr>
        <w:t> </w:t>
      </w:r>
      <w:r>
        <w:rPr>
          <w:color w:val="231F20"/>
        </w:rPr>
        <w:t>información</w:t>
      </w:r>
      <w:r>
        <w:rPr>
          <w:color w:val="231F20"/>
          <w:spacing w:val="-2"/>
        </w:rPr>
        <w:t> </w:t>
      </w:r>
      <w:r>
        <w:rPr>
          <w:color w:val="231F20"/>
        </w:rPr>
        <w:t>sobre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elementos: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566.084412pt;margin-top:9.291992pt;width:15.25pt;height:15.2pt;mso-position-horizontal-relative:page;mso-position-vertical-relative:paragraph;z-index:-15700992;mso-wrap-distance-left:0;mso-wrap-distance-right:0" coordorigin="11322,186" coordsize="305,304">
            <v:shape style="position:absolute;left:11321;top:185;width:305;height:304" type="#_x0000_t75" stroked="false">
              <v:imagedata r:id="rId33" o:title=""/>
            </v:shape>
            <v:shape style="position:absolute;left:11321;top:18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36.9pt;mso-position-horizontal-relative:char;mso-position-vertical-relative:line" coordorigin="0,0" coordsize="10792,6738">
            <v:shape style="position:absolute;left:0;top:0;width:6278;height:6574" type="#_x0000_t75" stroked="false">
              <v:imagedata r:id="rId29" o:title=""/>
            </v:shape>
            <v:shape style="position:absolute;left:4971;top:200;width:2246;height:502" type="#_x0000_t75" stroked="false">
              <v:imagedata r:id="rId30" o:title=""/>
            </v:shape>
            <v:shape style="position:absolute;left:5792;top:803;width:606;height:611" type="#_x0000_t75" stroked="false">
              <v:imagedata r:id="rId31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1417;top:1327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1701;top:2254;width:9091;height:448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line="276" w:lineRule="auto" w:before="0"/>
                      <w:ind w:left="720" w:right="18" w:hanging="72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Requisitos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participación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proceso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admisión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educación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media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su-</w:t>
                    </w:r>
                    <w:r>
                      <w:rPr>
                        <w:spacing w:val="-68"/>
                        <w:sz w:val="20"/>
                      </w:rPr>
                      <w:t> </w:t>
                    </w:r>
                    <w:r>
                      <w:rPr>
                        <w:w w:val="102"/>
                        <w:sz w:val="20"/>
                      </w:rPr>
                      <w:t>pe</w:t>
                    </w:r>
                    <w:r>
                      <w:rPr>
                        <w:spacing w:val="-2"/>
                        <w:w w:val="102"/>
                        <w:sz w:val="20"/>
                      </w:rPr>
                      <w:t>r</w:t>
                    </w:r>
                    <w:r>
                      <w:rPr>
                        <w:w w:val="99"/>
                        <w:sz w:val="20"/>
                      </w:rPr>
                      <w:t>ior</w:t>
                    </w:r>
                    <w:r>
                      <w:rPr>
                        <w:w w:val="46"/>
                        <w:sz w:val="20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53"/>
                      <w:ind w:left="720" w:right="0" w:hanging="720"/>
                      <w:jc w:val="left"/>
                      <w:rPr>
                        <w:color w:val="231F20"/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Plazas</w:t>
                    </w:r>
                    <w:r>
                      <w:rPr>
                        <w:color w:val="231F20"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disponibles;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Perfil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</w:t>
                    </w:r>
                    <w:r>
                      <w:rPr>
                        <w:color w:val="231F20"/>
                        <w:sz w:val="20"/>
                      </w:rPr>
                      <w:t>ofesional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cubrir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personas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participantes;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color w:val="231F20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Plazos;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color w:val="231F20"/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valoración;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color w:val="231F20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Registro;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color w:val="231F20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Publicación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resultados;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color w:val="231F20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reconsideración;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color w:val="231F20"/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Criterios</w:t>
                    </w:r>
                    <w:r>
                      <w:rPr>
                        <w:color w:val="231F20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asignación</w:t>
                    </w:r>
                    <w:r>
                      <w:rPr>
                        <w:color w:val="231F20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plazas;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color w:val="231F20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Medios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comunicación;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1"/>
        <w:rPr>
          <w:sz w:val="5"/>
        </w:rPr>
      </w:pP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40" w:lineRule="auto" w:before="93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8.4196pt;margin-top:-111.112183pt;width:13pt;height:303.5pt;mso-position-horizontal-relative:page;mso-position-vertical-relative:paragraph;z-index:-175641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20"/>
        </w:rPr>
        <w:t>Guías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apoyo,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Consideraciones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generales.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5"/>
        <w:ind w:left="4519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6979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Contextos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regionales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locales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7.544701pt;margin-top:86.915009pt;width:15.15pt;height:138.75pt;mso-position-horizontal-relative:page;mso-position-vertical-relative:paragraph;z-index:15760384" coordorigin="551,1738" coordsize="303,2775" path="m853,1738l551,1738,551,4393,560,4440,586,4478,624,4504,671,4513,733,4513,780,4504,818,4478,844,4440,853,4393,853,173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95.363106pt;width:13pt;height:123.75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19. </w:t>
      </w:r>
      <w:r>
        <w:rPr>
          <w:color w:val="231F20"/>
          <w:w w:val="95"/>
        </w:rPr>
        <w:t>En la convocatoria que sometan a la autorización de la Unidad del Sistema, las au-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toridades de educación media superior y los organismos descentralizados podrán considerar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contextos</w:t>
      </w:r>
      <w:r>
        <w:rPr>
          <w:color w:val="231F20"/>
          <w:spacing w:val="-10"/>
        </w:rPr>
        <w:t> </w:t>
      </w:r>
      <w:r>
        <w:rPr>
          <w:color w:val="231F20"/>
        </w:rPr>
        <w:t>regionales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locales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prestación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servicio</w:t>
      </w:r>
      <w:r>
        <w:rPr>
          <w:color w:val="231F20"/>
          <w:spacing w:val="-11"/>
        </w:rPr>
        <w:t> </w:t>
      </w:r>
      <w:r>
        <w:rPr>
          <w:color w:val="231F20"/>
        </w:rPr>
        <w:t>educativo,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fin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atender</w:t>
      </w:r>
      <w:r>
        <w:rPr>
          <w:color w:val="231F20"/>
          <w:spacing w:val="-68"/>
        </w:rPr>
        <w:t> </w:t>
      </w:r>
      <w:r>
        <w:rPr>
          <w:color w:val="231F20"/>
        </w:rPr>
        <w:t>las necesidades diferenciadas de su entorno. En todo momento se coadyuvará a garantizar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jóvenes</w:t>
      </w:r>
      <w:r>
        <w:rPr>
          <w:color w:val="231F20"/>
          <w:spacing w:val="-18"/>
        </w:rPr>
        <w:t> </w:t>
      </w:r>
      <w:r>
        <w:rPr>
          <w:color w:val="231F20"/>
        </w:rPr>
        <w:t>accedan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derecho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educación,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contar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maes-</w:t>
      </w:r>
      <w:r>
        <w:rPr>
          <w:color w:val="231F20"/>
          <w:spacing w:val="-68"/>
        </w:rPr>
        <w:t> </w:t>
      </w:r>
      <w:r>
        <w:rPr>
          <w:color w:val="231F20"/>
        </w:rPr>
        <w:t>tros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conocimientos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aptitudes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contribuyan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máximo</w:t>
      </w:r>
      <w:r>
        <w:rPr>
          <w:color w:val="231F20"/>
          <w:spacing w:val="-12"/>
        </w:rPr>
        <w:t> </w:t>
      </w:r>
      <w:r>
        <w:rPr>
          <w:color w:val="231F20"/>
        </w:rPr>
        <w:t>logro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aprendizaje.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  <w:r>
        <w:rPr/>
        <w:pict>
          <v:group style="position:absolute;margin-left:27.501699pt;margin-top:19.972315pt;width:15.25pt;height:15.2pt;mso-position-horizontal-relative:page;mso-position-vertical-relative:paragraph;z-index:-15697408;mso-wrap-distance-left:0;mso-wrap-distance-right:0" coordorigin="550,399" coordsize="305,304">
            <v:shape style="position:absolute;left:550;top:399;width:305;height:304" type="#_x0000_t75" stroked="false">
              <v:imagedata r:id="rId32" o:title=""/>
            </v:shape>
            <v:shape style="position:absolute;left:550;top:39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 w:before="93"/>
        <w:ind w:left="1417" w:right="1414"/>
        <w:jc w:val="both"/>
      </w:pPr>
      <w:r>
        <w:rPr/>
        <w:pict>
          <v:group style="position:absolute;margin-left:70.366096pt;margin-top:-341.806396pt;width:539.1pt;height:328.7pt;mso-position-horizontal-relative:page;mso-position-vertical-relative:paragraph;z-index:15762432" coordorigin="1407,-6836" coordsize="10782,6574">
            <v:shape style="position:absolute;left:5911;top:-6837;width:6278;height:6574" type="#_x0000_t75" stroked="false">
              <v:imagedata r:id="rId25" o:title=""/>
            </v:shape>
            <v:shape style="position:absolute;left:4971;top:-6636;width:2246;height:502" type="#_x0000_t75" stroked="false">
              <v:imagedata r:id="rId26" o:title=""/>
            </v:shape>
            <v:shape style="position:absolute;left:5792;top:-6033;width:606;height:611" type="#_x0000_t75" stroked="false">
              <v:imagedata r:id="rId27" o:title=""/>
            </v:shape>
            <v:line style="position:absolute" from="1467,-5157" to="10732,-5157" stroked="true" strokeweight="1pt" strokecolor="#939598">
              <v:stroke dashstyle="dot"/>
            </v:line>
            <v:shape style="position:absolute;left:1407;top:-5158;width:9355;height:2" coordorigin="1407,-5157" coordsize="9355,0" path="m1407,-5157l1407,-5157m10762,-5157l10762,-5157e" filled="false" stroked="true" strokeweight="1pt" strokecolor="#939598">
              <v:path arrowok="t"/>
              <v:stroke dashstyle="solid"/>
            </v:shape>
            <v:line style="position:absolute" from="1417,-2779" to="10772,-2779" stroked="true" strokeweight=".25pt" strokecolor="#231f20">
              <v:stroke dashstyle="solid"/>
            </v:line>
            <v:line style="position:absolute" from="1417,-383" to="10772,-383" stroked="true" strokeweight=".25pt" strokecolor="#231f20">
              <v:stroke dashstyle="solid"/>
            </v:line>
            <v:shape style="position:absolute;left:9490;top:-5509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3701;top:-4582;width:4807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1945C"/>
                        <w:spacing w:val="-3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C1945C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C1945C"/>
                        <w:spacing w:val="-3"/>
                        <w:w w:val="95"/>
                        <w:sz w:val="28"/>
                      </w:rPr>
                      <w:t>Tercera</w:t>
                    </w:r>
                  </w:p>
                  <w:p>
                    <w:pPr>
                      <w:spacing w:before="173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2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registro</w:t>
                    </w:r>
                    <w:r>
                      <w:rPr>
                        <w:b/>
                        <w:color w:val="231F20"/>
                        <w:spacing w:val="2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24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las</w:t>
                    </w:r>
                    <w:r>
                      <w:rPr>
                        <w:b/>
                        <w:color w:val="231F20"/>
                        <w:spacing w:val="2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personas</w:t>
                    </w:r>
                    <w:r>
                      <w:rPr>
                        <w:b/>
                        <w:color w:val="231F20"/>
                        <w:spacing w:val="24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participantes</w:t>
                    </w:r>
                  </w:p>
                </w:txbxContent>
              </v:textbox>
              <w10:wrap type="none"/>
            </v:shape>
            <v:shape style="position:absolute;left:6799;top:-3175;width:3993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Cita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registro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proceso</w:t>
                    </w:r>
                  </w:p>
                </w:txbxContent>
              </v:textbox>
              <w10:wrap type="none"/>
            </v:shape>
            <v:shape style="position:absolute;left:1417;top:-2296;width:9375;height:1810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20. </w:t>
                    </w:r>
                    <w:r>
                      <w:rPr>
                        <w:color w:val="231F20"/>
                        <w:sz w:val="20"/>
                      </w:rPr>
                      <w:t>Las personas que decidan participar en el proceso de admisión en educación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media superior, ciclo escolar 2022-2023, conforme a las fechas establecidas en el calendario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respectivas,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deberán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ingresar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plataforma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electrónica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Unidad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Sistema </w:t>
                    </w:r>
                    <w:hyperlink r:id="rId34">
                      <w:r>
                        <w:rPr>
                          <w:b/>
                          <w:color w:val="0562C1"/>
                          <w:w w:val="95"/>
                          <w:sz w:val="20"/>
                          <w:u w:val="single" w:color="0562C1"/>
                        </w:rPr>
                        <w:t>http://usicamm.sep.gob.mx</w:t>
                      </w:r>
                      <w:r>
                        <w:rPr>
                          <w:b/>
                          <w:color w:val="0562C1"/>
                          <w:w w:val="95"/>
                          <w:sz w:val="20"/>
                        </w:rPr>
                        <w:t> </w:t>
                      </w:r>
                    </w:hyperlink>
                    <w:r>
                      <w:rPr>
                        <w:color w:val="231F20"/>
                        <w:w w:val="95"/>
                        <w:sz w:val="20"/>
                      </w:rPr>
                      <w:t>y generar una cita para su registro, mediante el sistema</w:t>
                    </w:r>
                    <w:r>
                      <w:rPr>
                        <w:color w:val="231F20"/>
                        <w:spacing w:val="-6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dispuesto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fin.</w:t>
                    </w:r>
                  </w:p>
                  <w:p>
                    <w:pPr>
                      <w:spacing w:before="110"/>
                      <w:ind w:left="6033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Requisitos</w:t>
                    </w:r>
                    <w:r>
                      <w:rPr>
                        <w:b/>
                        <w:i/>
                        <w:color w:val="C1945C"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C1945C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C1945C"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0238pt;margin-top:-111.234192pt;width:13pt;height:303.5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21.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requisitos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proceda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registro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persona</w:t>
      </w:r>
      <w:r>
        <w:rPr>
          <w:color w:val="231F20"/>
          <w:spacing w:val="-6"/>
        </w:rPr>
        <w:t> </w:t>
      </w:r>
      <w:r>
        <w:rPr>
          <w:color w:val="231F20"/>
        </w:rPr>
        <w:t>participante,</w:t>
      </w:r>
      <w:r>
        <w:rPr>
          <w:color w:val="231F20"/>
          <w:spacing w:val="-6"/>
        </w:rPr>
        <w:t> </w:t>
      </w:r>
      <w:r>
        <w:rPr>
          <w:color w:val="231F20"/>
        </w:rPr>
        <w:t>serán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  <w:rPr>
          <w:sz w:val="20"/>
        </w:rPr>
      </w:pPr>
      <w:r>
        <w:rPr>
          <w:sz w:val="20"/>
        </w:rPr>
        <w:t>Contar</w:t>
      </w:r>
      <w:r>
        <w:rPr>
          <w:spacing w:val="-17"/>
          <w:sz w:val="20"/>
        </w:rPr>
        <w:t> </w:t>
      </w:r>
      <w:r>
        <w:rPr>
          <w:sz w:val="20"/>
        </w:rPr>
        <w:t>con</w:t>
      </w:r>
      <w:r>
        <w:rPr>
          <w:spacing w:val="-16"/>
          <w:sz w:val="20"/>
        </w:rPr>
        <w:t> </w:t>
      </w:r>
      <w:r>
        <w:rPr>
          <w:sz w:val="20"/>
        </w:rPr>
        <w:t>una</w:t>
      </w:r>
      <w:r>
        <w:rPr>
          <w:spacing w:val="-17"/>
          <w:sz w:val="20"/>
        </w:rPr>
        <w:t> </w:t>
      </w:r>
      <w:r>
        <w:rPr>
          <w:sz w:val="20"/>
        </w:rPr>
        <w:t>cita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registro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presentarse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fecha,</w:t>
      </w:r>
      <w:r>
        <w:rPr>
          <w:spacing w:val="-17"/>
          <w:sz w:val="20"/>
        </w:rPr>
        <w:t> </w:t>
      </w:r>
      <w:r>
        <w:rPr>
          <w:sz w:val="20"/>
        </w:rPr>
        <w:t>hora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lugar</w:t>
      </w:r>
      <w:r>
        <w:rPr>
          <w:spacing w:val="-17"/>
          <w:sz w:val="20"/>
        </w:rPr>
        <w:t> </w:t>
      </w:r>
      <w:r>
        <w:rPr>
          <w:sz w:val="20"/>
        </w:rPr>
        <w:t>indicados;</w:t>
      </w:r>
    </w:p>
    <w:p>
      <w:pPr>
        <w:pStyle w:val="ListParagraph"/>
        <w:numPr>
          <w:ilvl w:val="0"/>
          <w:numId w:val="19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sz w:val="20"/>
        </w:rPr>
        <w:t>Presentar la documentación que avale el cumplimiento de los requisitos de partici-</w:t>
      </w:r>
      <w:r>
        <w:rPr>
          <w:spacing w:val="-68"/>
          <w:sz w:val="20"/>
        </w:rPr>
        <w:t> </w:t>
      </w:r>
      <w:r>
        <w:rPr>
          <w:sz w:val="20"/>
        </w:rPr>
        <w:t>pación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correspondan,</w:t>
      </w:r>
      <w:r>
        <w:rPr>
          <w:spacing w:val="-2"/>
          <w:sz w:val="20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establecido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artículo</w:t>
      </w:r>
      <w:r>
        <w:rPr>
          <w:spacing w:val="-2"/>
          <w:sz w:val="20"/>
        </w:rPr>
        <w:t> </w:t>
      </w:r>
      <w:r>
        <w:rPr>
          <w:sz w:val="20"/>
        </w:rPr>
        <w:t>9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Acuer-</w:t>
      </w:r>
      <w:r>
        <w:rPr>
          <w:spacing w:val="-68"/>
          <w:sz w:val="20"/>
        </w:rPr>
        <w:t> </w:t>
      </w:r>
      <w:r>
        <w:rPr>
          <w:sz w:val="20"/>
        </w:rPr>
        <w:t>do,</w:t>
      </w:r>
      <w:r>
        <w:rPr>
          <w:spacing w:val="-19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Presentar las evidencias documentales de los elementos multifactoriales, cuando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caso.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1417" w:right="1414"/>
        <w:jc w:val="both"/>
      </w:pPr>
      <w:r>
        <w:rPr/>
        <w:pict>
          <v:shape style="position:absolute;margin-left:566.12738pt;margin-top:6.543016pt;width:15.15pt;height:138.75pt;mso-position-horizontal-relative:page;mso-position-vertical-relative:paragraph;z-index:15762944" coordorigin="11323,131" coordsize="303,2775" path="m11625,131l11323,131,11323,2786,11332,2833,11358,2871,11396,2896,11443,2906,11505,2906,11551,2896,11590,2871,11615,2833,11625,2786,11625,131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4.991114pt;width:13pt;height:123.7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19"/>
        </w:rPr>
        <w:t> </w:t>
      </w:r>
      <w:r>
        <w:rPr>
          <w:color w:val="231F20"/>
        </w:rPr>
        <w:t>autoridades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educación</w:t>
      </w:r>
      <w:r>
        <w:rPr>
          <w:color w:val="231F20"/>
          <w:spacing w:val="20"/>
        </w:rPr>
        <w:t> </w:t>
      </w:r>
      <w:r>
        <w:rPr>
          <w:color w:val="231F20"/>
        </w:rPr>
        <w:t>media</w:t>
      </w:r>
      <w:r>
        <w:rPr>
          <w:color w:val="231F20"/>
          <w:spacing w:val="20"/>
        </w:rPr>
        <w:t> </w:t>
      </w:r>
      <w:r>
        <w:rPr>
          <w:color w:val="231F20"/>
        </w:rPr>
        <w:t>superior</w:t>
      </w:r>
      <w:r>
        <w:rPr>
          <w:color w:val="231F20"/>
          <w:spacing w:val="20"/>
        </w:rPr>
        <w:t> </w:t>
      </w:r>
      <w:r>
        <w:rPr>
          <w:color w:val="231F20"/>
        </w:rPr>
        <w:t>y</w:t>
      </w:r>
      <w:r>
        <w:rPr>
          <w:color w:val="231F20"/>
          <w:spacing w:val="20"/>
        </w:rPr>
        <w:t> </w:t>
      </w:r>
      <w:r>
        <w:rPr>
          <w:color w:val="231F20"/>
        </w:rPr>
        <w:t>los</w:t>
      </w:r>
      <w:r>
        <w:rPr>
          <w:color w:val="231F20"/>
          <w:spacing w:val="20"/>
        </w:rPr>
        <w:t> </w:t>
      </w:r>
      <w:r>
        <w:rPr>
          <w:color w:val="231F20"/>
        </w:rPr>
        <w:t>organismos</w:t>
      </w:r>
      <w:r>
        <w:rPr>
          <w:color w:val="231F20"/>
          <w:spacing w:val="20"/>
        </w:rPr>
        <w:t> </w:t>
      </w:r>
      <w:r>
        <w:rPr>
          <w:color w:val="231F20"/>
        </w:rPr>
        <w:t>descentralizados,</w:t>
      </w:r>
      <w:r>
        <w:rPr>
          <w:color w:val="231F20"/>
          <w:spacing w:val="20"/>
        </w:rPr>
        <w:t> </w:t>
      </w:r>
      <w:r>
        <w:rPr>
          <w:color w:val="231F20"/>
        </w:rPr>
        <w:t>conforme</w:t>
      </w:r>
      <w:r>
        <w:rPr>
          <w:color w:val="231F20"/>
          <w:spacing w:val="-68"/>
        </w:rPr>
        <w:t> </w:t>
      </w:r>
      <w:r>
        <w:rPr>
          <w:color w:val="231F20"/>
        </w:rPr>
        <w:t>a su capacidad operativa, podrán disponer las medidas para la atención de las personas que</w:t>
      </w:r>
      <w:r>
        <w:rPr>
          <w:color w:val="231F20"/>
          <w:spacing w:val="-68"/>
        </w:rPr>
        <w:t> </w:t>
      </w:r>
      <w:r>
        <w:rPr>
          <w:color w:val="231F20"/>
        </w:rPr>
        <w:t>decidan</w:t>
      </w:r>
      <w:r>
        <w:rPr>
          <w:color w:val="231F20"/>
          <w:spacing w:val="-3"/>
        </w:rPr>
        <w:t> </w:t>
      </w:r>
      <w:r>
        <w:rPr>
          <w:color w:val="231F20"/>
        </w:rPr>
        <w:t>participar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manera</w:t>
      </w:r>
      <w:r>
        <w:rPr>
          <w:color w:val="231F20"/>
          <w:spacing w:val="-2"/>
        </w:rPr>
        <w:t> </w:t>
      </w:r>
      <w:r>
        <w:rPr>
          <w:color w:val="231F20"/>
        </w:rPr>
        <w:t>voluntaria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proceso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admisión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hayan</w:t>
      </w:r>
      <w:r>
        <w:rPr>
          <w:color w:val="231F20"/>
          <w:spacing w:val="-3"/>
        </w:rPr>
        <w:t> </w:t>
      </w:r>
      <w:r>
        <w:rPr>
          <w:color w:val="231F20"/>
        </w:rPr>
        <w:t>generado</w:t>
      </w:r>
      <w:r>
        <w:rPr>
          <w:color w:val="231F20"/>
          <w:spacing w:val="-67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cita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registro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tiempos</w:t>
      </w:r>
      <w:r>
        <w:rPr>
          <w:color w:val="231F20"/>
          <w:spacing w:val="-15"/>
        </w:rPr>
        <w:t> </w:t>
      </w:r>
      <w:r>
        <w:rPr>
          <w:color w:val="231F20"/>
        </w:rPr>
        <w:t>señalados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calendario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convocatorias</w:t>
      </w:r>
      <w:r>
        <w:rPr>
          <w:color w:val="231F20"/>
          <w:spacing w:val="-15"/>
        </w:rPr>
        <w:t> </w:t>
      </w:r>
      <w:r>
        <w:rPr>
          <w:color w:val="231F20"/>
        </w:rPr>
        <w:t>respectivas.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566.084412pt;margin-top:16.226318pt;width:15.25pt;height:15.2pt;mso-position-horizontal-relative:page;mso-position-vertical-relative:paragraph;z-index:-15695360;mso-wrap-distance-left:0;mso-wrap-distance-right:0" coordorigin="11322,325" coordsize="305,304">
            <v:shape style="position:absolute;left:11321;top:324;width:305;height:304" type="#_x0000_t75" stroked="false">
              <v:imagedata r:id="rId33" o:title=""/>
            </v:shape>
            <v:shape style="position:absolute;left:11321;top:32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560576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1421" to="10772,142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5"/>
        <w:spacing w:before="91"/>
        <w:ind w:left="6337" w:right="0"/>
        <w:jc w:val="left"/>
      </w:pPr>
      <w:r>
        <w:rPr>
          <w:color w:val="C1945C"/>
          <w:w w:val="95"/>
        </w:rPr>
        <w:t>Registro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verificación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documental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3"/>
          <w:w w:val="95"/>
        </w:rPr>
        <w:t> </w:t>
      </w:r>
      <w:r>
        <w:rPr>
          <w:b/>
          <w:color w:val="231F20"/>
          <w:w w:val="95"/>
        </w:rPr>
        <w:t>22.</w:t>
      </w:r>
      <w:r>
        <w:rPr>
          <w:b/>
          <w:color w:val="231F20"/>
          <w:spacing w:val="-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personas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tramiten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cita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refiere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20,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presentarán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ante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organismo</w:t>
      </w:r>
      <w:r>
        <w:rPr>
          <w:color w:val="231F20"/>
          <w:spacing w:val="-7"/>
        </w:rPr>
        <w:t> </w:t>
      </w:r>
      <w:r>
        <w:rPr>
          <w:color w:val="231F20"/>
        </w:rPr>
        <w:t>descentralizado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corresponda,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documentación solicitada para su registro y recopilación documental, conforme a la modali-</w:t>
      </w:r>
      <w:r>
        <w:rPr>
          <w:color w:val="231F20"/>
          <w:spacing w:val="1"/>
        </w:rPr>
        <w:t> </w:t>
      </w:r>
      <w:r>
        <w:rPr>
          <w:color w:val="231F20"/>
        </w:rPr>
        <w:t>dad,</w:t>
      </w:r>
      <w:r>
        <w:rPr>
          <w:color w:val="231F20"/>
          <w:spacing w:val="-18"/>
        </w:rPr>
        <w:t> </w:t>
      </w:r>
      <w:r>
        <w:rPr>
          <w:color w:val="231F20"/>
        </w:rPr>
        <w:t>fecha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hora</w:t>
      </w:r>
      <w:r>
        <w:rPr>
          <w:color w:val="231F20"/>
          <w:spacing w:val="-18"/>
        </w:rPr>
        <w:t> </w:t>
      </w:r>
      <w:r>
        <w:rPr>
          <w:color w:val="231F20"/>
        </w:rPr>
        <w:t>indicada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respectiva</w:t>
      </w:r>
      <w:r>
        <w:rPr>
          <w:color w:val="231F20"/>
          <w:spacing w:val="-18"/>
        </w:rPr>
        <w:t> </w:t>
      </w:r>
      <w:r>
        <w:rPr>
          <w:color w:val="231F20"/>
        </w:rPr>
        <w:t>cita.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28.4196pt;margin-top:18.401781pt;width:13pt;height:303.5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0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fecha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hora</w:t>
      </w:r>
      <w:r>
        <w:rPr>
          <w:color w:val="231F20"/>
          <w:spacing w:val="-7"/>
        </w:rPr>
        <w:t> </w:t>
      </w:r>
      <w:r>
        <w:rPr>
          <w:color w:val="231F20"/>
        </w:rPr>
        <w:t>indicada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cita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registro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persona</w:t>
      </w:r>
      <w:r>
        <w:rPr>
          <w:color w:val="231F20"/>
          <w:spacing w:val="-6"/>
        </w:rPr>
        <w:t> </w:t>
      </w:r>
      <w:r>
        <w:rPr>
          <w:color w:val="231F20"/>
        </w:rPr>
        <w:t>participante,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atenderá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si-</w:t>
      </w:r>
      <w:r>
        <w:rPr>
          <w:color w:val="231F20"/>
          <w:spacing w:val="-68"/>
        </w:rPr>
        <w:t> </w:t>
      </w:r>
      <w:r>
        <w:rPr>
          <w:color w:val="231F20"/>
        </w:rPr>
        <w:t>guiente: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sz w:val="20"/>
        </w:rPr>
        <w:t>Cada autoridad de educación media superior y organismo descentralizado, acredi-</w:t>
      </w:r>
      <w:r>
        <w:rPr>
          <w:spacing w:val="1"/>
          <w:sz w:val="20"/>
        </w:rPr>
        <w:t> </w:t>
      </w:r>
      <w:r>
        <w:rPr>
          <w:sz w:val="20"/>
        </w:rPr>
        <w:t>tará a la persona responsable del registro para la recopilación y verificación de los</w:t>
      </w:r>
      <w:r>
        <w:rPr>
          <w:spacing w:val="-68"/>
          <w:sz w:val="20"/>
        </w:rPr>
        <w:t> </w:t>
      </w:r>
      <w:r>
        <w:rPr>
          <w:sz w:val="20"/>
        </w:rPr>
        <w:t>documentos</w:t>
      </w:r>
      <w:r>
        <w:rPr>
          <w:spacing w:val="-17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proporcione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persona</w:t>
      </w:r>
      <w:r>
        <w:rPr>
          <w:spacing w:val="-16"/>
          <w:sz w:val="20"/>
        </w:rPr>
        <w:t> </w:t>
      </w:r>
      <w:r>
        <w:rPr>
          <w:sz w:val="20"/>
        </w:rPr>
        <w:t>participante;</w:t>
      </w: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sz w:val="20"/>
        </w:rPr>
        <w:t>El responsable del registro verificará que la persona participante cumple con los</w:t>
      </w:r>
      <w:r>
        <w:rPr>
          <w:spacing w:val="1"/>
          <w:sz w:val="20"/>
        </w:rPr>
        <w:t> </w:t>
      </w:r>
      <w:r>
        <w:rPr>
          <w:sz w:val="20"/>
        </w:rPr>
        <w:t>requisitos</w:t>
      </w:r>
      <w:r>
        <w:rPr>
          <w:spacing w:val="-8"/>
          <w:sz w:val="20"/>
        </w:rPr>
        <w:t> </w:t>
      </w:r>
      <w:r>
        <w:rPr>
          <w:sz w:val="20"/>
        </w:rPr>
        <w:t>señalados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presente</w:t>
      </w:r>
      <w:r>
        <w:rPr>
          <w:spacing w:val="-7"/>
          <w:sz w:val="20"/>
        </w:rPr>
        <w:t> </w:t>
      </w:r>
      <w:r>
        <w:rPr>
          <w:sz w:val="20"/>
        </w:rPr>
        <w:t>Acuerdo,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convocatoria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demás</w:t>
      </w:r>
      <w:r>
        <w:rPr>
          <w:spacing w:val="-7"/>
          <w:sz w:val="20"/>
        </w:rPr>
        <w:t> </w:t>
      </w:r>
      <w:r>
        <w:rPr>
          <w:sz w:val="20"/>
        </w:rPr>
        <w:t>disposiciones</w:t>
      </w:r>
      <w:r>
        <w:rPr>
          <w:spacing w:val="-68"/>
          <w:sz w:val="20"/>
        </w:rPr>
        <w:t> </w:t>
      </w:r>
      <w:r>
        <w:rPr>
          <w:sz w:val="20"/>
        </w:rPr>
        <w:t>aplicables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proceso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admisión;</w:t>
      </w:r>
      <w:r>
        <w:rPr>
          <w:spacing w:val="-17"/>
          <w:sz w:val="20"/>
        </w:rPr>
        <w:t> </w:t>
      </w:r>
      <w:r>
        <w:rPr>
          <w:sz w:val="20"/>
        </w:rPr>
        <w:t>además</w:t>
      </w:r>
      <w:r>
        <w:rPr>
          <w:spacing w:val="-16"/>
          <w:sz w:val="20"/>
        </w:rPr>
        <w:t> </w:t>
      </w:r>
      <w:r>
        <w:rPr>
          <w:sz w:val="20"/>
        </w:rPr>
        <w:t>registrará</w:t>
      </w:r>
      <w:r>
        <w:rPr>
          <w:spacing w:val="-16"/>
          <w:sz w:val="20"/>
        </w:rPr>
        <w:t> </w:t>
      </w:r>
      <w:r>
        <w:rPr>
          <w:sz w:val="20"/>
        </w:rPr>
        <w:t>los</w:t>
      </w:r>
      <w:r>
        <w:rPr>
          <w:spacing w:val="-17"/>
          <w:sz w:val="20"/>
        </w:rPr>
        <w:t> </w:t>
      </w:r>
      <w:r>
        <w:rPr>
          <w:sz w:val="20"/>
        </w:rPr>
        <w:t>elementos</w:t>
      </w:r>
      <w:r>
        <w:rPr>
          <w:spacing w:val="-16"/>
          <w:sz w:val="20"/>
        </w:rPr>
        <w:t> </w:t>
      </w:r>
      <w:r>
        <w:rPr>
          <w:sz w:val="20"/>
        </w:rPr>
        <w:t>multifacto-</w:t>
      </w:r>
      <w:r>
        <w:rPr>
          <w:spacing w:val="-68"/>
          <w:sz w:val="20"/>
        </w:rPr>
        <w:t> </w:t>
      </w:r>
      <w:r>
        <w:rPr>
          <w:sz w:val="20"/>
        </w:rPr>
        <w:t>riales</w:t>
      </w:r>
      <w:r>
        <w:rPr>
          <w:spacing w:val="-18"/>
          <w:sz w:val="20"/>
        </w:rPr>
        <w:t> </w:t>
      </w:r>
      <w:r>
        <w:rPr>
          <w:sz w:val="20"/>
        </w:rPr>
        <w:t>conforme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7"/>
          <w:sz w:val="20"/>
        </w:rPr>
        <w:t> </w:t>
      </w:r>
      <w:r>
        <w:rPr>
          <w:sz w:val="20"/>
        </w:rPr>
        <w:t>lo</w:t>
      </w:r>
      <w:r>
        <w:rPr>
          <w:spacing w:val="-17"/>
          <w:sz w:val="20"/>
        </w:rPr>
        <w:t> </w:t>
      </w:r>
      <w:r>
        <w:rPr>
          <w:sz w:val="20"/>
        </w:rPr>
        <w:t>establecido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Unidad</w:t>
      </w:r>
      <w:r>
        <w:rPr>
          <w:spacing w:val="-17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Sistema;</w:t>
      </w: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sz w:val="20"/>
        </w:rPr>
        <w:t>Verificada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documentación,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persona</w:t>
      </w:r>
      <w:r>
        <w:rPr>
          <w:spacing w:val="-10"/>
          <w:sz w:val="20"/>
        </w:rPr>
        <w:t> </w:t>
      </w:r>
      <w:r>
        <w:rPr>
          <w:sz w:val="20"/>
        </w:rPr>
        <w:t>participante</w:t>
      </w:r>
      <w:r>
        <w:rPr>
          <w:spacing w:val="-9"/>
          <w:sz w:val="20"/>
        </w:rPr>
        <w:t> </w:t>
      </w:r>
      <w:r>
        <w:rPr>
          <w:sz w:val="20"/>
        </w:rPr>
        <w:t>recibirá</w:t>
      </w:r>
      <w:r>
        <w:rPr>
          <w:spacing w:val="-10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ficha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registro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67"/>
          <w:sz w:val="20"/>
        </w:rPr>
        <w:t> </w:t>
      </w:r>
      <w:r>
        <w:rPr>
          <w:sz w:val="20"/>
        </w:rPr>
        <w:t>corroborará</w:t>
      </w:r>
      <w:r>
        <w:rPr>
          <w:spacing w:val="-19"/>
          <w:sz w:val="20"/>
        </w:rPr>
        <w:t> </w:t>
      </w:r>
      <w:r>
        <w:rPr>
          <w:sz w:val="20"/>
        </w:rPr>
        <w:t>que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información</w:t>
      </w:r>
      <w:r>
        <w:rPr>
          <w:spacing w:val="-18"/>
          <w:sz w:val="20"/>
        </w:rPr>
        <w:t> </w:t>
      </w:r>
      <w:r>
        <w:rPr>
          <w:sz w:val="20"/>
        </w:rPr>
        <w:t>que</w:t>
      </w:r>
      <w:r>
        <w:rPr>
          <w:spacing w:val="-18"/>
          <w:sz w:val="20"/>
        </w:rPr>
        <w:t> </w:t>
      </w:r>
      <w:r>
        <w:rPr>
          <w:sz w:val="20"/>
        </w:rPr>
        <w:t>se</w:t>
      </w:r>
      <w:r>
        <w:rPr>
          <w:spacing w:val="-18"/>
          <w:sz w:val="20"/>
        </w:rPr>
        <w:t> </w:t>
      </w:r>
      <w:r>
        <w:rPr>
          <w:sz w:val="20"/>
        </w:rPr>
        <w:t>asiente</w:t>
      </w:r>
      <w:r>
        <w:rPr>
          <w:spacing w:val="-18"/>
          <w:sz w:val="20"/>
        </w:rPr>
        <w:t> </w:t>
      </w:r>
      <w:r>
        <w:rPr>
          <w:sz w:val="20"/>
        </w:rPr>
        <w:t>sea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correcta,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ser</w:t>
      </w:r>
      <w:r>
        <w:rPr>
          <w:spacing w:val="-18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caso,</w:t>
      </w:r>
      <w:r>
        <w:rPr>
          <w:spacing w:val="-19"/>
          <w:sz w:val="20"/>
        </w:rPr>
        <w:t> </w:t>
      </w:r>
      <w:r>
        <w:rPr>
          <w:sz w:val="20"/>
        </w:rPr>
        <w:t>firmará</w:t>
      </w:r>
      <w:r>
        <w:rPr>
          <w:spacing w:val="-67"/>
          <w:sz w:val="20"/>
        </w:rPr>
        <w:t> </w:t>
      </w:r>
      <w:r>
        <w:rPr>
          <w:sz w:val="20"/>
        </w:rPr>
        <w:t>una</w:t>
      </w:r>
      <w:r>
        <w:rPr>
          <w:spacing w:val="-18"/>
          <w:sz w:val="20"/>
        </w:rPr>
        <w:t> </w:t>
      </w:r>
      <w:r>
        <w:rPr>
          <w:sz w:val="20"/>
        </w:rPr>
        <w:t>carta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aceptación;</w:t>
      </w: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ficha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registro,</w:t>
      </w:r>
      <w:r>
        <w:rPr>
          <w:spacing w:val="-7"/>
          <w:sz w:val="20"/>
        </w:rPr>
        <w:t> </w:t>
      </w:r>
      <w:r>
        <w:rPr>
          <w:sz w:val="20"/>
        </w:rPr>
        <w:t>además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carta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refiere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fracción</w:t>
      </w:r>
      <w:r>
        <w:rPr>
          <w:spacing w:val="-7"/>
          <w:sz w:val="20"/>
        </w:rPr>
        <w:t> </w:t>
      </w:r>
      <w:r>
        <w:rPr>
          <w:sz w:val="20"/>
        </w:rPr>
        <w:t>anterior,</w:t>
      </w:r>
      <w:r>
        <w:rPr>
          <w:spacing w:val="-7"/>
          <w:sz w:val="20"/>
        </w:rPr>
        <w:t> </w:t>
      </w:r>
      <w:r>
        <w:rPr>
          <w:sz w:val="20"/>
        </w:rPr>
        <w:t>con-</w:t>
      </w:r>
      <w:r>
        <w:rPr>
          <w:spacing w:val="-68"/>
          <w:sz w:val="20"/>
        </w:rPr>
        <w:t> </w:t>
      </w:r>
      <w:r>
        <w:rPr>
          <w:sz w:val="20"/>
        </w:rPr>
        <w:t>tendrá la descripción para la apreciación de conocimientos y aptitudes, establecido</w:t>
      </w:r>
      <w:r>
        <w:rPr>
          <w:spacing w:val="-68"/>
          <w:sz w:val="20"/>
        </w:rPr>
        <w:t> </w:t>
      </w:r>
      <w:r>
        <w:rPr>
          <w:w w:val="105"/>
          <w:sz w:val="20"/>
        </w:rPr>
        <w:t>en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artículo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26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Acuerdo;</w:t>
      </w: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7.544701pt;margin-top:56.829021pt;width:15.15pt;height:138.75pt;mso-position-horizontal-relative:page;mso-position-vertical-relative:paragraph;z-index:15765504" coordorigin="551,1137" coordsize="303,2775" path="m853,1137l551,1137,551,3792,560,3838,586,3876,624,3902,671,3912,733,3912,780,3902,818,3876,844,3838,853,3792,853,113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65.277115pt;width:13pt;height:123.7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En caso de que la persona participante no cumpla con los requisitos dispuestos en</w:t>
      </w:r>
      <w:r>
        <w:rPr>
          <w:spacing w:val="-68"/>
          <w:sz w:val="20"/>
        </w:rPr>
        <w:t> </w:t>
      </w:r>
      <w:r>
        <w:rPr>
          <w:sz w:val="20"/>
        </w:rPr>
        <w:t>el proceso de admisión, la autoridad de educación media superior o el organismo</w:t>
      </w:r>
      <w:r>
        <w:rPr>
          <w:spacing w:val="1"/>
          <w:sz w:val="20"/>
        </w:rPr>
        <w:t> </w:t>
      </w:r>
      <w:r>
        <w:rPr>
          <w:sz w:val="20"/>
        </w:rPr>
        <w:t>descentralizado</w:t>
      </w:r>
      <w:r>
        <w:rPr>
          <w:spacing w:val="-13"/>
          <w:sz w:val="20"/>
        </w:rPr>
        <w:t> </w:t>
      </w:r>
      <w:r>
        <w:rPr>
          <w:sz w:val="20"/>
        </w:rPr>
        <w:t>respectivo</w:t>
      </w:r>
      <w:r>
        <w:rPr>
          <w:spacing w:val="-13"/>
          <w:sz w:val="20"/>
        </w:rPr>
        <w:t> </w:t>
      </w:r>
      <w:r>
        <w:rPr>
          <w:sz w:val="20"/>
        </w:rPr>
        <w:t>emitirá</w:t>
      </w:r>
      <w:r>
        <w:rPr>
          <w:spacing w:val="-13"/>
          <w:sz w:val="20"/>
        </w:rPr>
        <w:t> </w:t>
      </w:r>
      <w:r>
        <w:rPr>
          <w:sz w:val="20"/>
        </w:rPr>
        <w:t>una</w:t>
      </w:r>
      <w:r>
        <w:rPr>
          <w:spacing w:val="-13"/>
          <w:sz w:val="20"/>
        </w:rPr>
        <w:t> </w:t>
      </w:r>
      <w:r>
        <w:rPr>
          <w:sz w:val="20"/>
        </w:rPr>
        <w:t>constancia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no</w:t>
      </w:r>
      <w:r>
        <w:rPr>
          <w:spacing w:val="-13"/>
          <w:sz w:val="20"/>
        </w:rPr>
        <w:t> </w:t>
      </w:r>
      <w:r>
        <w:rPr>
          <w:sz w:val="20"/>
        </w:rPr>
        <w:t>cumplimiento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dará</w:t>
      </w:r>
      <w:r>
        <w:rPr>
          <w:spacing w:val="-13"/>
          <w:sz w:val="20"/>
        </w:rPr>
        <w:t> </w:t>
      </w:r>
      <w:r>
        <w:rPr>
          <w:sz w:val="20"/>
        </w:rPr>
        <w:t>por</w:t>
      </w:r>
      <w:r>
        <w:rPr>
          <w:spacing w:val="-67"/>
          <w:sz w:val="20"/>
        </w:rPr>
        <w:t> </w:t>
      </w:r>
      <w:r>
        <w:rPr>
          <w:sz w:val="20"/>
        </w:rPr>
        <w:t>concluida</w:t>
      </w:r>
      <w:r>
        <w:rPr>
          <w:spacing w:val="-18"/>
          <w:sz w:val="20"/>
        </w:rPr>
        <w:t> </w:t>
      </w:r>
      <w:r>
        <w:rPr>
          <w:sz w:val="20"/>
        </w:rPr>
        <w:t>su</w:t>
      </w:r>
      <w:r>
        <w:rPr>
          <w:spacing w:val="-18"/>
          <w:sz w:val="20"/>
        </w:rPr>
        <w:t> </w:t>
      </w:r>
      <w:r>
        <w:rPr>
          <w:sz w:val="20"/>
        </w:rPr>
        <w:t>participación,</w:t>
      </w:r>
      <w:r>
        <w:rPr>
          <w:spacing w:val="-17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sz w:val="20"/>
        </w:rPr>
        <w:t>Las autoridades de educación media superior y los organismos descentralizados,</w:t>
      </w:r>
      <w:r>
        <w:rPr>
          <w:spacing w:val="1"/>
          <w:sz w:val="20"/>
        </w:rPr>
        <w:t> </w:t>
      </w:r>
      <w:r>
        <w:rPr>
          <w:sz w:val="20"/>
        </w:rPr>
        <w:t>resguardará</w:t>
      </w:r>
      <w:r>
        <w:rPr>
          <w:color w:val="231F20"/>
          <w:sz w:val="20"/>
        </w:rPr>
        <w:t>n el expediente con los datos que presente la persona participante 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registro.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Para el cumplimiento de lo establecido en el presente artículo, se utilizará la plataforma dis-</w:t>
      </w:r>
      <w:r>
        <w:rPr>
          <w:color w:val="231F20"/>
          <w:spacing w:val="1"/>
        </w:rPr>
        <w:t> </w:t>
      </w:r>
      <w:r>
        <w:rPr>
          <w:color w:val="231F20"/>
        </w:rPr>
        <w:t>puesta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ésta</w:t>
      </w:r>
      <w:r>
        <w:rPr>
          <w:color w:val="231F20"/>
          <w:spacing w:val="-18"/>
        </w:rPr>
        <w:t> </w:t>
      </w:r>
      <w:r>
        <w:rPr>
          <w:color w:val="231F20"/>
        </w:rPr>
        <w:t>proporcionará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capacitación</w:t>
      </w:r>
      <w:r>
        <w:rPr>
          <w:color w:val="231F20"/>
          <w:spacing w:val="-19"/>
        </w:rPr>
        <w:t> </w:t>
      </w:r>
      <w:r>
        <w:rPr>
          <w:color w:val="231F20"/>
        </w:rPr>
        <w:t>necesaria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autorida-</w:t>
      </w:r>
      <w:r>
        <w:rPr>
          <w:color w:val="231F20"/>
          <w:spacing w:val="-68"/>
        </w:rPr>
        <w:t> </w:t>
      </w:r>
      <w:r>
        <w:rPr>
          <w:color w:val="231F20"/>
        </w:rPr>
        <w:t>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27.501699pt;margin-top:9.291992pt;width:15.25pt;height:15.2pt;mso-position-horizontal-relative:page;mso-position-vertical-relative:paragraph;z-index:-15692800;mso-wrap-distance-left:0;mso-wrap-distance-right:0" coordorigin="550,186" coordsize="305,304">
            <v:shape style="position:absolute;left:550;top:185;width:305;height:304" type="#_x0000_t75" stroked="false">
              <v:imagedata r:id="rId32" o:title=""/>
            </v:shape>
            <v:shape style="position:absolute;left:550;top:18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558016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07,1421" to="10762,1421" stroked="true" strokeweight=".25pt" strokecolor="#231f20">
              <v:stroke dashstyle="solid"/>
            </v:line>
            <v:line style="position:absolute" from="1407,3817" to="10762,381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5"/>
        <w:spacing w:before="91"/>
        <w:ind w:left="5074" w:right="0"/>
        <w:jc w:val="left"/>
      </w:pPr>
      <w:r>
        <w:rPr>
          <w:color w:val="C1945C"/>
          <w:w w:val="95"/>
        </w:rPr>
        <w:t>Posibilidad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registro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distancia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línea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07" w:right="142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23.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registro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verificación</w:t>
      </w:r>
      <w:r>
        <w:rPr>
          <w:color w:val="231F20"/>
          <w:spacing w:val="-5"/>
        </w:rPr>
        <w:t> </w:t>
      </w:r>
      <w:r>
        <w:rPr>
          <w:color w:val="231F20"/>
        </w:rPr>
        <w:t>documental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podrá</w:t>
      </w:r>
      <w:r>
        <w:rPr>
          <w:color w:val="231F20"/>
          <w:spacing w:val="-4"/>
        </w:rPr>
        <w:t> </w:t>
      </w:r>
      <w:r>
        <w:rPr>
          <w:color w:val="231F20"/>
        </w:rPr>
        <w:t>realizar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distancia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línea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el apoyo de plataformas tecnológicas o digitales, así como de otros recursos o medios dispo-</w:t>
      </w:r>
      <w:r>
        <w:rPr>
          <w:color w:val="231F20"/>
          <w:spacing w:val="-68"/>
        </w:rPr>
        <w:t> </w:t>
      </w:r>
      <w:r>
        <w:rPr>
          <w:color w:val="231F20"/>
        </w:rPr>
        <w:t>nibles, conforme lo dispongan las autoridades de educación media superior y los organismos</w:t>
      </w:r>
      <w:r>
        <w:rPr>
          <w:color w:val="231F20"/>
          <w:spacing w:val="-68"/>
        </w:rPr>
        <w:t> </w:t>
      </w:r>
      <w:r>
        <w:rPr>
          <w:color w:val="231F20"/>
        </w:rPr>
        <w:t>descentralizados.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todo</w:t>
      </w:r>
      <w:r>
        <w:rPr>
          <w:color w:val="231F20"/>
          <w:spacing w:val="-6"/>
        </w:rPr>
        <w:t> </w:t>
      </w:r>
      <w:r>
        <w:rPr>
          <w:color w:val="231F20"/>
        </w:rPr>
        <w:t>caso,</w:t>
      </w:r>
      <w:r>
        <w:rPr>
          <w:color w:val="231F20"/>
          <w:spacing w:val="-6"/>
        </w:rPr>
        <w:t> </w:t>
      </w:r>
      <w:r>
        <w:rPr>
          <w:color w:val="231F20"/>
        </w:rPr>
        <w:t>garantizarán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atención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personas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ha-</w:t>
      </w:r>
      <w:r>
        <w:rPr>
          <w:color w:val="231F20"/>
          <w:spacing w:val="-68"/>
        </w:rPr>
        <w:t> </w:t>
      </w:r>
      <w:r>
        <w:rPr>
          <w:color w:val="231F20"/>
        </w:rPr>
        <w:t>yan</w:t>
      </w:r>
      <w:r>
        <w:rPr>
          <w:color w:val="231F20"/>
          <w:spacing w:val="-18"/>
        </w:rPr>
        <w:t> </w:t>
      </w:r>
      <w:r>
        <w:rPr>
          <w:color w:val="231F20"/>
        </w:rPr>
        <w:t>generado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cita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registro.</w:t>
      </w:r>
    </w:p>
    <w:p>
      <w:pPr>
        <w:pStyle w:val="Heading5"/>
        <w:spacing w:before="118"/>
        <w:ind w:left="5753" w:right="0"/>
        <w:jc w:val="left"/>
      </w:pPr>
      <w:r>
        <w:rPr/>
        <w:pict>
          <v:shape style="position:absolute;margin-left:567.00238pt;margin-top:4.412536pt;width:13pt;height:303.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Reservas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documentación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recibida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07" w:right="142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24.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documentación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alude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</w:rPr>
        <w:t>22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recibirá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reserva de verificar su autenticidad. Cuando se compruebe que una persona haya proporcio-</w:t>
      </w:r>
      <w:r>
        <w:rPr>
          <w:color w:val="231F20"/>
          <w:spacing w:val="-68"/>
        </w:rPr>
        <w:t> </w:t>
      </w:r>
      <w:r>
        <w:rPr>
          <w:color w:val="231F20"/>
        </w:rPr>
        <w:t>nado información o documentación apócrifa o falsa quedará sin efectos su paricipación en el</w:t>
      </w:r>
      <w:r>
        <w:rPr>
          <w:color w:val="231F20"/>
          <w:spacing w:val="-68"/>
        </w:rPr>
        <w:t> </w:t>
      </w:r>
      <w:r>
        <w:rPr>
          <w:color w:val="231F20"/>
        </w:rPr>
        <w:t>proceso de admisión en cualquiera de las actividades o etapas en que se encuentre. Incluso</w:t>
      </w:r>
      <w:r>
        <w:rPr>
          <w:color w:val="231F20"/>
          <w:spacing w:val="1"/>
        </w:rPr>
        <w:t> </w:t>
      </w: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ya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hubiese</w:t>
      </w:r>
      <w:r>
        <w:rPr>
          <w:color w:val="231F20"/>
          <w:spacing w:val="-8"/>
        </w:rPr>
        <w:t> </w:t>
      </w:r>
      <w:r>
        <w:rPr>
          <w:color w:val="231F20"/>
        </w:rPr>
        <w:t>asignado</w:t>
      </w:r>
      <w:r>
        <w:rPr>
          <w:color w:val="231F20"/>
          <w:spacing w:val="-8"/>
        </w:rPr>
        <w:t> </w:t>
      </w:r>
      <w:r>
        <w:rPr>
          <w:color w:val="231F20"/>
        </w:rPr>
        <w:t>plaza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otorgado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nombramiento,</w:t>
      </w:r>
      <w:r>
        <w:rPr>
          <w:color w:val="231F20"/>
          <w:spacing w:val="-8"/>
        </w:rPr>
        <w:t> </w:t>
      </w:r>
      <w:r>
        <w:rPr>
          <w:color w:val="231F20"/>
        </w:rPr>
        <w:t>éste</w:t>
      </w:r>
      <w:r>
        <w:rPr>
          <w:color w:val="231F20"/>
          <w:spacing w:val="-8"/>
        </w:rPr>
        <w:t> </w:t>
      </w:r>
      <w:r>
        <w:rPr>
          <w:color w:val="231F20"/>
        </w:rPr>
        <w:t>quedará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efectos,</w:t>
      </w:r>
      <w:r>
        <w:rPr>
          <w:color w:val="231F20"/>
          <w:spacing w:val="-9"/>
        </w:rPr>
        <w:t> </w:t>
      </w:r>
      <w:r>
        <w:rPr>
          <w:color w:val="231F20"/>
        </w:rPr>
        <w:t>sin</w:t>
      </w:r>
      <w:r>
        <w:rPr>
          <w:color w:val="231F20"/>
          <w:spacing w:val="-67"/>
        </w:rPr>
        <w:t> </w:t>
      </w:r>
      <w:r>
        <w:rPr>
          <w:color w:val="231F20"/>
        </w:rPr>
        <w:t>perjuicio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sanciones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administrativo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penal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pudiera</w:t>
      </w:r>
      <w:r>
        <w:rPr>
          <w:color w:val="231F20"/>
          <w:spacing w:val="-14"/>
        </w:rPr>
        <w:t> </w:t>
      </w:r>
      <w:r>
        <w:rPr>
          <w:color w:val="231F20"/>
        </w:rPr>
        <w:t>incurrir.</w:t>
      </w:r>
    </w:p>
    <w:p>
      <w:pPr>
        <w:pStyle w:val="BodyText"/>
        <w:spacing w:line="276" w:lineRule="auto" w:before="162"/>
        <w:ind w:left="1407" w:right="1425"/>
        <w:jc w:val="both"/>
      </w:pP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documentos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persona</w:t>
      </w:r>
      <w:r>
        <w:rPr>
          <w:color w:val="231F20"/>
          <w:spacing w:val="-6"/>
        </w:rPr>
        <w:t> </w:t>
      </w:r>
      <w:r>
        <w:rPr>
          <w:color w:val="231F20"/>
        </w:rPr>
        <w:t>participante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identifica</w:t>
      </w:r>
      <w:r>
        <w:rPr>
          <w:color w:val="231F20"/>
          <w:spacing w:val="-5"/>
        </w:rPr>
        <w:t> </w:t>
      </w:r>
      <w:r>
        <w:rPr>
          <w:color w:val="231F20"/>
        </w:rPr>
        <w:t>alguna</w:t>
      </w:r>
      <w:r>
        <w:rPr>
          <w:color w:val="231F20"/>
          <w:spacing w:val="-6"/>
        </w:rPr>
        <w:t> </w:t>
      </w:r>
      <w:r>
        <w:rPr>
          <w:color w:val="231F20"/>
        </w:rPr>
        <w:t>inconsistencia</w:t>
      </w:r>
      <w:r>
        <w:rPr>
          <w:color w:val="231F20"/>
          <w:spacing w:val="-68"/>
        </w:rPr>
        <w:t> </w:t>
      </w:r>
      <w:r>
        <w:rPr>
          <w:color w:val="231F20"/>
        </w:rPr>
        <w:t>en cualquier momento del proceso, ésta deberá ser notificada por la autoridad de educación</w:t>
      </w:r>
      <w:r>
        <w:rPr>
          <w:color w:val="231F20"/>
          <w:spacing w:val="-68"/>
        </w:rPr>
        <w:t> </w:t>
      </w:r>
      <w:r>
        <w:rPr>
          <w:color w:val="231F20"/>
        </w:rPr>
        <w:t>media superior o el organismo descentralizado correspondiente y no podrá continuar en 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admisión.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1665"/>
      </w:pPr>
      <w:r>
        <w:rPr>
          <w:color w:val="C1945C"/>
          <w:w w:val="95"/>
        </w:rPr>
        <w:t>Sección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Cuarta</w:t>
      </w:r>
    </w:p>
    <w:p>
      <w:pPr>
        <w:spacing w:before="173"/>
        <w:ind w:left="1665" w:right="1683" w:firstLine="0"/>
        <w:jc w:val="center"/>
        <w:rPr>
          <w:b/>
          <w:sz w:val="22"/>
        </w:rPr>
      </w:pPr>
      <w:r>
        <w:rPr>
          <w:b/>
          <w:color w:val="231F20"/>
          <w:w w:val="90"/>
          <w:sz w:val="22"/>
        </w:rPr>
        <w:t>De</w:t>
      </w:r>
      <w:r>
        <w:rPr>
          <w:b/>
          <w:color w:val="231F20"/>
          <w:spacing w:val="2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los</w:t>
      </w:r>
      <w:r>
        <w:rPr>
          <w:b/>
          <w:color w:val="231F20"/>
          <w:spacing w:val="2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elementos</w:t>
      </w:r>
      <w:r>
        <w:rPr>
          <w:b/>
          <w:color w:val="231F20"/>
          <w:spacing w:val="2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multifactoriales</w:t>
      </w:r>
      <w:r>
        <w:rPr>
          <w:b/>
          <w:color w:val="231F20"/>
          <w:spacing w:val="2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y</w:t>
      </w:r>
      <w:r>
        <w:rPr>
          <w:b/>
          <w:color w:val="231F20"/>
          <w:spacing w:val="2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su</w:t>
      </w:r>
      <w:r>
        <w:rPr>
          <w:b/>
          <w:color w:val="231F20"/>
          <w:spacing w:val="2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valoración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5681" w:right="0" w:firstLine="0"/>
        <w:jc w:val="left"/>
        <w:rPr>
          <w:b/>
          <w:i/>
          <w:sz w:val="24"/>
        </w:rPr>
      </w:pPr>
      <w:r>
        <w:rPr/>
        <w:pict>
          <v:shape style="position:absolute;margin-left:70.366096pt;margin-top:20.239456pt;width:467.75pt;height:.1pt;mso-position-horizontal-relative:page;mso-position-vertical-relative:paragraph;z-index:-15690240;mso-wrap-distance-left:0;mso-wrap-distance-right:0" coordorigin="1407,405" coordsize="9355,0" path="m1407,405l1076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6.12738pt;margin-top:18.439756pt;width:15.15pt;height:138.75pt;mso-position-horizontal-relative:page;mso-position-vertical-relative:paragraph;z-index:15768064" coordorigin="11323,369" coordsize="303,2775" path="m11625,369l11323,369,11323,3024,11332,3070,11358,3109,11396,3134,11443,3144,11505,3144,11551,3134,11590,3109,11615,3070,11625,3024,11625,36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26.887854pt;width:13pt;height:123.75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C1945C"/>
          <w:w w:val="95"/>
          <w:sz w:val="24"/>
        </w:rPr>
        <w:t>Elementos</w:t>
      </w:r>
      <w:r>
        <w:rPr>
          <w:b/>
          <w:i/>
          <w:color w:val="C1945C"/>
          <w:spacing w:val="-8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multifactoriales</w:t>
      </w:r>
      <w:r>
        <w:rPr>
          <w:b/>
          <w:i/>
          <w:color w:val="C1945C"/>
          <w:spacing w:val="-8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a</w:t>
      </w:r>
      <w:r>
        <w:rPr>
          <w:b/>
          <w:i/>
          <w:color w:val="C1945C"/>
          <w:spacing w:val="-8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considerar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25.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fin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apreciar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conocimientos,</w:t>
      </w:r>
      <w:r>
        <w:rPr>
          <w:color w:val="231F20"/>
          <w:spacing w:val="-13"/>
        </w:rPr>
        <w:t> </w:t>
      </w:r>
      <w:r>
        <w:rPr>
          <w:color w:val="231F20"/>
        </w:rPr>
        <w:t>aptitudes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experiencia</w:t>
      </w:r>
      <w:r>
        <w:rPr>
          <w:color w:val="231F20"/>
          <w:spacing w:val="-13"/>
        </w:rPr>
        <w:t> </w:t>
      </w:r>
      <w:r>
        <w:rPr>
          <w:color w:val="231F20"/>
        </w:rPr>
        <w:t>necesarios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68"/>
        </w:rPr>
        <w:t> </w:t>
      </w:r>
      <w:r>
        <w:rPr>
          <w:color w:val="231F20"/>
        </w:rPr>
        <w:t>promover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aprendizaje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desarrollo</w:t>
      </w:r>
      <w:r>
        <w:rPr>
          <w:color w:val="231F20"/>
          <w:spacing w:val="-4"/>
        </w:rPr>
        <w:t> </w:t>
      </w:r>
      <w:r>
        <w:rPr>
          <w:color w:val="231F20"/>
        </w:rPr>
        <w:t>integral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educandos,</w:t>
      </w:r>
      <w:r>
        <w:rPr>
          <w:color w:val="231F20"/>
          <w:spacing w:val="-4"/>
        </w:rPr>
        <w:t> </w:t>
      </w:r>
      <w:r>
        <w:rPr>
          <w:color w:val="231F20"/>
        </w:rPr>
        <w:t>así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garantizar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contratación del personal cumpla con el perfil profesional necesario, los elementos multifac-</w:t>
      </w:r>
      <w:r>
        <w:rPr>
          <w:color w:val="231F20"/>
          <w:spacing w:val="1"/>
        </w:rPr>
        <w:t> </w:t>
      </w:r>
      <w:r>
        <w:rPr>
          <w:color w:val="231F20"/>
        </w:rPr>
        <w:t>toriales que se tomarán en cuenta como parte del proceso de admisión en educación media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superior,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2412" w:val="left" w:leader="none"/>
        </w:tabs>
        <w:spacing w:line="276" w:lineRule="auto" w:before="0" w:after="0"/>
        <w:ind w:left="2411" w:right="1425" w:hanging="720"/>
        <w:jc w:val="both"/>
        <w:rPr>
          <w:color w:val="231F20"/>
          <w:sz w:val="20"/>
        </w:rPr>
      </w:pPr>
      <w:r>
        <w:rPr/>
        <w:pict>
          <v:group style="position:absolute;margin-left:566.084412pt;margin-top:37.227413pt;width:15.25pt;height:15.2pt;mso-position-horizontal-relative:page;mso-position-vertical-relative:paragraph;z-index:15768576" coordorigin="11322,745" coordsize="305,304">
            <v:shape style="position:absolute;left:11321;top:744;width:305;height:304" type="#_x0000_t75" stroked="false">
              <v:imagedata r:id="rId33" o:title=""/>
            </v:shape>
            <v:shape style="position:absolute;left:11321;top:74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Puntaje obtenido en el curso de exploración habilidades para la docencia en edu-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cación media superior, corresponde a la calificación obtenida para la acreditación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curso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académicas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mismo;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28.7pt;mso-position-horizontal-relative:page;mso-position-vertical-relative:paragraph;z-index:-1755443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sz w:val="20"/>
        </w:rPr>
        <w:t>Cursos extracurriculares, refiere a los procesos de capacitación y actualización con</w:t>
      </w:r>
      <w:r>
        <w:rPr>
          <w:spacing w:val="-68"/>
          <w:sz w:val="20"/>
        </w:rPr>
        <w:t> </w:t>
      </w:r>
      <w:r>
        <w:rPr>
          <w:sz w:val="20"/>
        </w:rPr>
        <w:t>valor</w:t>
      </w:r>
      <w:r>
        <w:rPr>
          <w:spacing w:val="-12"/>
          <w:sz w:val="20"/>
        </w:rPr>
        <w:t> </w:t>
      </w:r>
      <w:r>
        <w:rPr>
          <w:sz w:val="20"/>
        </w:rPr>
        <w:t>curricular</w:t>
      </w:r>
      <w:r>
        <w:rPr>
          <w:spacing w:val="-11"/>
          <w:sz w:val="20"/>
        </w:rPr>
        <w:t> </w:t>
      </w:r>
      <w:r>
        <w:rPr>
          <w:sz w:val="20"/>
        </w:rPr>
        <w:t>acreditados</w:t>
      </w:r>
      <w:r>
        <w:rPr>
          <w:spacing w:val="-11"/>
          <w:sz w:val="20"/>
        </w:rPr>
        <w:t> </w:t>
      </w:r>
      <w:r>
        <w:rPr>
          <w:sz w:val="20"/>
        </w:rPr>
        <w:t>por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persona</w:t>
      </w:r>
      <w:r>
        <w:rPr>
          <w:spacing w:val="-11"/>
          <w:sz w:val="20"/>
        </w:rPr>
        <w:t> </w:t>
      </w:r>
      <w:r>
        <w:rPr>
          <w:sz w:val="20"/>
        </w:rPr>
        <w:t>participante,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coadyuven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proce-</w:t>
      </w:r>
      <w:r>
        <w:rPr>
          <w:spacing w:val="-68"/>
          <w:sz w:val="20"/>
        </w:rPr>
        <w:t> </w:t>
      </w:r>
      <w:r>
        <w:rPr>
          <w:sz w:val="20"/>
        </w:rPr>
        <w:t>so educativo del campo disciplinar, módulo, disciplina, taller, laboratorio, actividad</w:t>
      </w:r>
      <w:r>
        <w:rPr>
          <w:spacing w:val="-68"/>
          <w:sz w:val="20"/>
        </w:rPr>
        <w:t> </w:t>
      </w:r>
      <w:r>
        <w:rPr>
          <w:sz w:val="20"/>
        </w:rPr>
        <w:t>artística,</w:t>
      </w:r>
      <w:r>
        <w:rPr>
          <w:spacing w:val="-21"/>
          <w:sz w:val="20"/>
        </w:rPr>
        <w:t> </w:t>
      </w:r>
      <w:r>
        <w:rPr>
          <w:sz w:val="20"/>
        </w:rPr>
        <w:t>cultural</w:t>
      </w:r>
      <w:r>
        <w:rPr>
          <w:spacing w:val="-20"/>
          <w:sz w:val="20"/>
        </w:rPr>
        <w:t> </w:t>
      </w:r>
      <w:r>
        <w:rPr>
          <w:sz w:val="20"/>
        </w:rPr>
        <w:t>o</w:t>
      </w:r>
      <w:r>
        <w:rPr>
          <w:spacing w:val="-20"/>
          <w:sz w:val="20"/>
        </w:rPr>
        <w:t> </w:t>
      </w:r>
      <w:r>
        <w:rPr>
          <w:sz w:val="20"/>
        </w:rPr>
        <w:t>deportiva</w:t>
      </w:r>
      <w:r>
        <w:rPr>
          <w:spacing w:val="-20"/>
          <w:sz w:val="20"/>
        </w:rPr>
        <w:t> </w:t>
      </w:r>
      <w:r>
        <w:rPr>
          <w:sz w:val="20"/>
        </w:rPr>
        <w:t>al</w:t>
      </w:r>
      <w:r>
        <w:rPr>
          <w:spacing w:val="-20"/>
          <w:sz w:val="20"/>
        </w:rPr>
        <w:t> </w:t>
      </w:r>
      <w:r>
        <w:rPr>
          <w:sz w:val="20"/>
        </w:rPr>
        <w:t>que</w:t>
      </w:r>
      <w:r>
        <w:rPr>
          <w:spacing w:val="-20"/>
          <w:sz w:val="20"/>
        </w:rPr>
        <w:t> </w:t>
      </w:r>
      <w:r>
        <w:rPr>
          <w:sz w:val="20"/>
        </w:rPr>
        <w:t>aspira,</w:t>
      </w:r>
      <w:r>
        <w:rPr>
          <w:spacing w:val="-21"/>
          <w:sz w:val="20"/>
        </w:rPr>
        <w:t> </w:t>
      </w:r>
      <w:r>
        <w:rPr>
          <w:sz w:val="20"/>
        </w:rPr>
        <w:t>los</w:t>
      </w:r>
      <w:r>
        <w:rPr>
          <w:spacing w:val="-20"/>
          <w:sz w:val="20"/>
        </w:rPr>
        <w:t> </w:t>
      </w:r>
      <w:r>
        <w:rPr>
          <w:sz w:val="20"/>
        </w:rPr>
        <w:t>cuales</w:t>
      </w:r>
      <w:r>
        <w:rPr>
          <w:spacing w:val="-20"/>
          <w:sz w:val="20"/>
        </w:rPr>
        <w:t> </w:t>
      </w:r>
      <w:r>
        <w:rPr>
          <w:sz w:val="20"/>
        </w:rPr>
        <w:t>serán</w:t>
      </w:r>
      <w:r>
        <w:rPr>
          <w:spacing w:val="-20"/>
          <w:sz w:val="20"/>
        </w:rPr>
        <w:t> </w:t>
      </w:r>
      <w:r>
        <w:rPr>
          <w:sz w:val="20"/>
        </w:rPr>
        <w:t>determinados</w:t>
      </w:r>
      <w:r>
        <w:rPr>
          <w:spacing w:val="-20"/>
          <w:sz w:val="20"/>
        </w:rPr>
        <w:t> </w:t>
      </w:r>
      <w:r>
        <w:rPr>
          <w:sz w:val="20"/>
        </w:rPr>
        <w:t>por</w:t>
      </w:r>
      <w:r>
        <w:rPr>
          <w:spacing w:val="-20"/>
          <w:sz w:val="20"/>
        </w:rPr>
        <w:t> </w:t>
      </w:r>
      <w:r>
        <w:rPr>
          <w:sz w:val="20"/>
        </w:rPr>
        <w:t>la</w:t>
      </w:r>
      <w:r>
        <w:rPr>
          <w:spacing w:val="-20"/>
          <w:sz w:val="20"/>
        </w:rPr>
        <w:t> </w:t>
      </w:r>
      <w:r>
        <w:rPr>
          <w:sz w:val="20"/>
        </w:rPr>
        <w:t>Uni-</w:t>
      </w:r>
      <w:r>
        <w:rPr>
          <w:spacing w:val="-68"/>
          <w:sz w:val="20"/>
        </w:rPr>
        <w:t> </w:t>
      </w:r>
      <w:r>
        <w:rPr>
          <w:sz w:val="20"/>
        </w:rPr>
        <w:t>dad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Sistema</w:t>
      </w:r>
      <w:r>
        <w:rPr>
          <w:spacing w:val="-18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términos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este</w:t>
      </w:r>
      <w:r>
        <w:rPr>
          <w:spacing w:val="-18"/>
          <w:sz w:val="20"/>
        </w:rPr>
        <w:t> </w:t>
      </w:r>
      <w:r>
        <w:rPr>
          <w:sz w:val="20"/>
        </w:rPr>
        <w:t>Acuerdo;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63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8.4196pt;margin-top:48.387817pt;width:13pt;height:303.5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Capacitación didáctica y pedagógica, comprende acciones formativas orientadas al</w:t>
      </w:r>
      <w:r>
        <w:rPr>
          <w:spacing w:val="-68"/>
          <w:sz w:val="20"/>
        </w:rPr>
        <w:t> </w:t>
      </w:r>
      <w:r>
        <w:rPr>
          <w:sz w:val="20"/>
        </w:rPr>
        <w:t>conocimiento del modelo educativo y de las características de la educación media</w:t>
      </w:r>
      <w:r>
        <w:rPr>
          <w:spacing w:val="1"/>
          <w:sz w:val="20"/>
        </w:rPr>
        <w:t> </w:t>
      </w:r>
      <w:r>
        <w:rPr>
          <w:sz w:val="20"/>
        </w:rPr>
        <w:t>superior, de sus estudiantes, así como de la planeación e implementación de los</w:t>
      </w:r>
      <w:r>
        <w:rPr>
          <w:spacing w:val="1"/>
          <w:sz w:val="20"/>
        </w:rPr>
        <w:t> </w:t>
      </w:r>
      <w:r>
        <w:rPr>
          <w:sz w:val="20"/>
        </w:rPr>
        <w:t>procesos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enseñanza</w:t>
      </w:r>
      <w:r>
        <w:rPr>
          <w:spacing w:val="-6"/>
          <w:sz w:val="20"/>
        </w:rPr>
        <w:t> </w:t>
      </w:r>
      <w:r>
        <w:rPr>
          <w:sz w:val="20"/>
        </w:rPr>
        <w:t>aprendizaje,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conocimiento,</w:t>
      </w:r>
      <w:r>
        <w:rPr>
          <w:spacing w:val="-7"/>
          <w:sz w:val="20"/>
        </w:rPr>
        <w:t> </w:t>
      </w:r>
      <w:r>
        <w:rPr>
          <w:sz w:val="20"/>
        </w:rPr>
        <w:t>desarrollo,</w:t>
      </w:r>
      <w:r>
        <w:rPr>
          <w:spacing w:val="-6"/>
          <w:sz w:val="20"/>
        </w:rPr>
        <w:t> </w:t>
      </w:r>
      <w:r>
        <w:rPr>
          <w:sz w:val="20"/>
        </w:rPr>
        <w:t>fortalecimiento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68"/>
          <w:sz w:val="20"/>
        </w:rPr>
        <w:t> </w:t>
      </w:r>
      <w:r>
        <w:rPr>
          <w:sz w:val="20"/>
        </w:rPr>
        <w:t>reflexión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práctica</w:t>
      </w:r>
      <w:r>
        <w:rPr>
          <w:spacing w:val="-18"/>
          <w:sz w:val="20"/>
        </w:rPr>
        <w:t> </w:t>
      </w:r>
      <w:r>
        <w:rPr>
          <w:sz w:val="20"/>
        </w:rPr>
        <w:t>docente;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sz w:val="20"/>
        </w:rPr>
        <w:t>Experiencia docente, corresponde al ejercicio de la docencia frente a grupo en una</w:t>
      </w:r>
      <w:r>
        <w:rPr>
          <w:spacing w:val="-68"/>
          <w:sz w:val="20"/>
        </w:rPr>
        <w:t> </w:t>
      </w:r>
      <w:r>
        <w:rPr>
          <w:sz w:val="20"/>
        </w:rPr>
        <w:t>escuela</w:t>
      </w:r>
      <w:r>
        <w:rPr>
          <w:spacing w:val="-8"/>
          <w:sz w:val="20"/>
        </w:rPr>
        <w:t> </w:t>
      </w:r>
      <w:r>
        <w:rPr>
          <w:sz w:val="20"/>
        </w:rPr>
        <w:t>pública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particular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educación</w:t>
      </w:r>
      <w:r>
        <w:rPr>
          <w:spacing w:val="-8"/>
          <w:sz w:val="20"/>
        </w:rPr>
        <w:t> </w:t>
      </w:r>
      <w:r>
        <w:rPr>
          <w:sz w:val="20"/>
        </w:rPr>
        <w:t>media</w:t>
      </w:r>
      <w:r>
        <w:rPr>
          <w:spacing w:val="-7"/>
          <w:sz w:val="20"/>
        </w:rPr>
        <w:t> </w:t>
      </w:r>
      <w:r>
        <w:rPr>
          <w:sz w:val="20"/>
        </w:rPr>
        <w:t>superior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educación</w:t>
      </w:r>
      <w:r>
        <w:rPr>
          <w:spacing w:val="-8"/>
          <w:sz w:val="20"/>
        </w:rPr>
        <w:t> </w:t>
      </w:r>
      <w:r>
        <w:rPr>
          <w:sz w:val="20"/>
        </w:rPr>
        <w:t>superior,</w:t>
      </w:r>
      <w:r>
        <w:rPr>
          <w:spacing w:val="-7"/>
          <w:sz w:val="20"/>
        </w:rPr>
        <w:t> </w:t>
      </w:r>
      <w:r>
        <w:rPr>
          <w:sz w:val="20"/>
        </w:rPr>
        <w:t>rea-</w:t>
      </w:r>
      <w:r>
        <w:rPr>
          <w:spacing w:val="-68"/>
          <w:sz w:val="20"/>
        </w:rPr>
        <w:t> </w:t>
      </w:r>
      <w:r>
        <w:rPr>
          <w:sz w:val="20"/>
        </w:rPr>
        <w:t>lizado</w:t>
      </w:r>
      <w:r>
        <w:rPr>
          <w:spacing w:val="-18"/>
          <w:sz w:val="20"/>
        </w:rPr>
        <w:t> </w:t>
      </w:r>
      <w:r>
        <w:rPr>
          <w:sz w:val="20"/>
        </w:rPr>
        <w:t>con</w:t>
      </w:r>
      <w:r>
        <w:rPr>
          <w:spacing w:val="-17"/>
          <w:sz w:val="20"/>
        </w:rPr>
        <w:t> </w:t>
      </w:r>
      <w:r>
        <w:rPr>
          <w:sz w:val="20"/>
        </w:rPr>
        <w:t>posterioridad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fecha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titulación,</w:t>
      </w:r>
      <w:r>
        <w:rPr>
          <w:spacing w:val="-17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sz w:val="20"/>
        </w:rPr>
        <w:t>Apreciación de conocimientos y aptitudes, es un sistema que permite identificar lo</w:t>
      </w:r>
      <w:r>
        <w:rPr>
          <w:spacing w:val="-68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deben</w:t>
      </w:r>
      <w:r>
        <w:rPr>
          <w:spacing w:val="-9"/>
          <w:sz w:val="20"/>
        </w:rPr>
        <w:t> </w:t>
      </w:r>
      <w:r>
        <w:rPr>
          <w:sz w:val="20"/>
        </w:rPr>
        <w:t>saber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ser</w:t>
      </w:r>
      <w:r>
        <w:rPr>
          <w:spacing w:val="-9"/>
          <w:sz w:val="20"/>
        </w:rPr>
        <w:t> </w:t>
      </w:r>
      <w:r>
        <w:rPr>
          <w:sz w:val="20"/>
        </w:rPr>
        <w:t>capaces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hacer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maestras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maestros</w:t>
      </w:r>
      <w:r>
        <w:rPr>
          <w:spacing w:val="-9"/>
          <w:sz w:val="20"/>
        </w:rPr>
        <w:t> </w:t>
      </w: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favorecer</w:t>
      </w:r>
      <w:r>
        <w:rPr>
          <w:spacing w:val="-68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color w:val="231F20"/>
          <w:sz w:val="20"/>
        </w:rPr>
        <w:t>sarrollo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educandos,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instrumentos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ob-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jetivos.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  <w:ind w:left="5111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6871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Valoración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elementos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multifactoriales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26. </w:t>
      </w:r>
      <w:r>
        <w:rPr>
          <w:color w:val="231F20"/>
        </w:rPr>
        <w:t>Para obtener los resultados de valoración de los elementos multifactoriales, la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Sistema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organismos</w:t>
      </w:r>
      <w:r>
        <w:rPr>
          <w:color w:val="231F20"/>
          <w:spacing w:val="-2"/>
        </w:rPr>
        <w:t> </w:t>
      </w:r>
      <w:r>
        <w:rPr>
          <w:color w:val="231F20"/>
        </w:rPr>
        <w:t>descentrali-</w:t>
      </w:r>
      <w:r>
        <w:rPr>
          <w:color w:val="231F20"/>
          <w:spacing w:val="-68"/>
        </w:rPr>
        <w:t> </w:t>
      </w:r>
      <w:r>
        <w:rPr>
          <w:color w:val="231F20"/>
        </w:rPr>
        <w:t>zados,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ámbito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competencia,</w:t>
      </w:r>
      <w:r>
        <w:rPr>
          <w:color w:val="231F20"/>
          <w:spacing w:val="-17"/>
        </w:rPr>
        <w:t> </w:t>
      </w:r>
      <w:r>
        <w:rPr>
          <w:color w:val="231F20"/>
        </w:rPr>
        <w:t>atenderán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color w:val="231F20"/>
          <w:sz w:val="20"/>
        </w:rPr>
      </w:pPr>
      <w:r>
        <w:rPr/>
        <w:pict>
          <v:shape style="position:absolute;margin-left:27.544701pt;margin-top:22.915007pt;width:15.15pt;height:138.75pt;mso-position-horizontal-relative:page;mso-position-vertical-relative:paragraph;z-index:15771648" coordorigin="551,458" coordsize="303,2775" path="m853,458l551,458,551,3113,560,3160,586,3198,624,3224,671,3233,733,3233,780,3224,818,3198,844,3160,853,3113,853,45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1.363104pt;width:13pt;height:123.7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Puntaje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curso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exploración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docencia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superior,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30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presentarse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constancia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oficial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emitida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instancia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imparte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curso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calificación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igual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establecer el nombre de la persona participante y puntaje obtenido, así como los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logotipos,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sellos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originales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electrónicas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códigos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QR;</w:t>
      </w:r>
    </w:p>
    <w:p>
      <w:pPr>
        <w:pStyle w:val="ListParagraph"/>
        <w:numPr>
          <w:ilvl w:val="0"/>
          <w:numId w:val="25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Cursos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extracurriculares,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válidas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constancias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participante,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cumplir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25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left"/>
        <w:rPr>
          <w:sz w:val="20"/>
        </w:rPr>
      </w:pPr>
      <w:r>
        <w:rPr>
          <w:color w:val="231F20"/>
          <w:sz w:val="20"/>
        </w:rPr>
        <w:t>Nombre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cursos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extracurriculares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determinados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horas,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nombre</w:t>
      </w:r>
    </w:p>
    <w:p>
      <w:pPr>
        <w:pStyle w:val="BodyText"/>
        <w:spacing w:before="8"/>
        <w:rPr>
          <w:sz w:val="22"/>
        </w:rPr>
      </w:pPr>
      <w:r>
        <w:rPr/>
        <w:pict>
          <v:group style="position:absolute;margin-left:27.501699pt;margin-top:15.718653pt;width:15.25pt;height:15.2pt;mso-position-horizontal-relative:page;mso-position-vertical-relative:paragraph;z-index:-15686656;mso-wrap-distance-left:0;mso-wrap-distance-right:0" coordorigin="550,314" coordsize="305,304">
            <v:shape style="position:absolute;left:550;top:314;width:305;height:304" type="#_x0000_t75" stroked="false">
              <v:imagedata r:id="rId32" o:title=""/>
            </v:shape>
            <v:shape style="position:absolute;left:550;top:31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551872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/>
        <w:ind w:left="2781" w:right="1410"/>
      </w:pP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instancia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impartió,</w:t>
      </w:r>
      <w:r>
        <w:rPr>
          <w:color w:val="231F20"/>
          <w:spacing w:val="9"/>
        </w:rPr>
        <w:t> </w:t>
      </w:r>
      <w:r>
        <w:rPr>
          <w:color w:val="231F20"/>
        </w:rPr>
        <w:t>logotipos,</w:t>
      </w:r>
      <w:r>
        <w:rPr>
          <w:color w:val="231F20"/>
          <w:spacing w:val="8"/>
        </w:rPr>
        <w:t> </w:t>
      </w:r>
      <w:r>
        <w:rPr>
          <w:color w:val="231F20"/>
        </w:rPr>
        <w:t>sellos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firmas</w:t>
      </w:r>
      <w:r>
        <w:rPr>
          <w:color w:val="231F20"/>
          <w:spacing w:val="8"/>
        </w:rPr>
        <w:t> </w:t>
      </w:r>
      <w:r>
        <w:rPr>
          <w:color w:val="231F20"/>
        </w:rPr>
        <w:t>originales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8"/>
        </w:rPr>
        <w:t> </w:t>
      </w:r>
      <w:r>
        <w:rPr>
          <w:color w:val="231F20"/>
        </w:rPr>
        <w:t>caso,</w:t>
      </w:r>
      <w:r>
        <w:rPr>
          <w:color w:val="231F20"/>
          <w:spacing w:val="-67"/>
        </w:rPr>
        <w:t> </w:t>
      </w:r>
      <w:r>
        <w:rPr>
          <w:color w:val="231F20"/>
        </w:rPr>
        <w:t>firmas</w:t>
      </w:r>
      <w:r>
        <w:rPr>
          <w:color w:val="231F20"/>
          <w:spacing w:val="-18"/>
        </w:rPr>
        <w:t> </w:t>
      </w:r>
      <w:r>
        <w:rPr>
          <w:color w:val="231F20"/>
        </w:rPr>
        <w:t>electrónicas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códigos</w:t>
      </w:r>
      <w:r>
        <w:rPr>
          <w:color w:val="231F20"/>
          <w:spacing w:val="-18"/>
        </w:rPr>
        <w:t> </w:t>
      </w:r>
      <w:r>
        <w:rPr>
          <w:color w:val="231F20"/>
        </w:rPr>
        <w:t>QR;</w:t>
      </w:r>
    </w:p>
    <w:p>
      <w:pPr>
        <w:pStyle w:val="ListParagraph"/>
        <w:numPr>
          <w:ilvl w:val="1"/>
          <w:numId w:val="25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vigencia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publicación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vocatoria,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1"/>
          <w:numId w:val="25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Comprender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acreditadas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constancia.</w:t>
      </w:r>
    </w:p>
    <w:p>
      <w:pPr>
        <w:pStyle w:val="ListParagraph"/>
        <w:numPr>
          <w:ilvl w:val="0"/>
          <w:numId w:val="25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color w:val="231F20"/>
          <w:sz w:val="20"/>
        </w:rPr>
      </w:pPr>
      <w:r>
        <w:rPr/>
        <w:pict>
          <v:shape style="position:absolute;margin-left:567.00238pt;margin-top:34.087818pt;width:13pt;height:303.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Capacitación didáctica y pedagógica, con una ponderación máxima de 10 sobre un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válidas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constan-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participante,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cumplir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siguien-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4"/>
          <w:w w:val="102"/>
          <w:sz w:val="20"/>
        </w:rPr>
        <w:t>t</w:t>
      </w:r>
      <w:r>
        <w:rPr>
          <w:color w:val="231F20"/>
          <w:w w:val="102"/>
          <w:sz w:val="20"/>
        </w:rPr>
        <w:t>e</w:t>
      </w:r>
      <w:r>
        <w:rPr>
          <w:color w:val="231F20"/>
          <w:w w:val="46"/>
          <w:sz w:val="20"/>
        </w:rPr>
        <w:t>:</w:t>
      </w:r>
    </w:p>
    <w:p>
      <w:pPr>
        <w:pStyle w:val="ListParagraph"/>
        <w:numPr>
          <w:ilvl w:val="1"/>
          <w:numId w:val="25"/>
        </w:numPr>
        <w:tabs>
          <w:tab w:pos="2782" w:val="left" w:leader="none"/>
        </w:tabs>
        <w:spacing w:line="276" w:lineRule="auto" w:before="162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El nombre del participante, nombre del curso, número de horas, nombre de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formación, capacitación o actualización, como curso, taller, diplomado o semi-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nario,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horas,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nombre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instancia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impartió,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logotipos,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sellos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originales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electrónicas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códigos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QR;</w:t>
      </w:r>
    </w:p>
    <w:p>
      <w:pPr>
        <w:pStyle w:val="ListParagraph"/>
        <w:numPr>
          <w:ilvl w:val="1"/>
          <w:numId w:val="25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vigencia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publicación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vocatoria,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1"/>
          <w:numId w:val="25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Comprender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acreditadas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documento.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Con independencia del grado académico acreditado para su participación, este elemento</w:t>
      </w:r>
      <w:r>
        <w:rPr>
          <w:color w:val="231F20"/>
          <w:spacing w:val="1"/>
        </w:rPr>
        <w:t> </w:t>
      </w:r>
      <w:r>
        <w:rPr>
          <w:color w:val="231F20"/>
        </w:rPr>
        <w:t>multifactorial podrá acreditarse en su totalidad con un posgrado en las siguientes áreas de</w:t>
      </w:r>
      <w:r>
        <w:rPr>
          <w:color w:val="231F20"/>
          <w:spacing w:val="1"/>
        </w:rPr>
        <w:t> </w:t>
      </w:r>
      <w:r>
        <w:rPr>
          <w:color w:val="231F20"/>
        </w:rPr>
        <w:t>conocimiento: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5"/>
        </w:numPr>
        <w:tabs>
          <w:tab w:pos="3037" w:val="left" w:leader="none"/>
          <w:tab w:pos="3038" w:val="left" w:leader="none"/>
        </w:tabs>
        <w:spacing w:line="240" w:lineRule="auto" w:before="0" w:after="0"/>
        <w:ind w:left="3037" w:right="0" w:hanging="485"/>
        <w:jc w:val="left"/>
        <w:rPr>
          <w:sz w:val="22"/>
        </w:rPr>
      </w:pPr>
      <w:r>
        <w:rPr>
          <w:sz w:val="22"/>
        </w:rPr>
        <w:t>Edu</w:t>
      </w:r>
      <w:r>
        <w:rPr>
          <w:sz w:val="20"/>
        </w:rPr>
        <w:t>cación;</w:t>
      </w:r>
    </w:p>
    <w:p>
      <w:pPr>
        <w:pStyle w:val="ListParagraph"/>
        <w:numPr>
          <w:ilvl w:val="2"/>
          <w:numId w:val="25"/>
        </w:numPr>
        <w:tabs>
          <w:tab w:pos="3037" w:val="left" w:leader="none"/>
          <w:tab w:pos="3038" w:val="left" w:leader="none"/>
        </w:tabs>
        <w:spacing w:line="240" w:lineRule="auto" w:before="233" w:after="0"/>
        <w:ind w:left="3037" w:right="0" w:hanging="534"/>
        <w:jc w:val="left"/>
        <w:rPr>
          <w:sz w:val="20"/>
        </w:rPr>
      </w:pPr>
      <w:r>
        <w:rPr>
          <w:sz w:val="20"/>
        </w:rPr>
        <w:t>Ciencias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Educación;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5"/>
        </w:numPr>
        <w:tabs>
          <w:tab w:pos="3037" w:val="left" w:leader="none"/>
          <w:tab w:pos="3038" w:val="left" w:leader="none"/>
        </w:tabs>
        <w:spacing w:line="240" w:lineRule="auto" w:before="1" w:after="0"/>
        <w:ind w:left="3037" w:right="0" w:hanging="594"/>
        <w:jc w:val="left"/>
        <w:rPr>
          <w:sz w:val="20"/>
        </w:rPr>
      </w:pPr>
      <w:r>
        <w:rPr/>
        <w:pict>
          <v:shape style="position:absolute;margin-left:566.12738pt;margin-top:6.71501pt;width:15.15pt;height:138.75pt;mso-position-horizontal-relative:page;mso-position-vertical-relative:paragraph;z-index:15774208" coordorigin="11323,134" coordsize="303,2775" path="m11625,134l11323,134,11323,2789,11332,2836,11358,2874,11396,2900,11443,2909,11505,2909,11551,2900,11590,2874,11615,2836,11625,2789,11625,13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5.163108pt;width:13pt;height:123.75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2"/>
          <w:sz w:val="20"/>
        </w:rPr>
        <w:t>C</w:t>
      </w:r>
      <w:r>
        <w:rPr>
          <w:w w:val="105"/>
          <w:sz w:val="20"/>
        </w:rPr>
        <w:t>ompe</w:t>
      </w:r>
      <w:r>
        <w:rPr>
          <w:spacing w:val="-4"/>
          <w:w w:val="105"/>
          <w:sz w:val="20"/>
        </w:rPr>
        <w:t>t</w:t>
      </w:r>
      <w:r>
        <w:rPr>
          <w:w w:val="104"/>
          <w:sz w:val="20"/>
        </w:rPr>
        <w:t>en</w:t>
      </w:r>
      <w:r>
        <w:rPr>
          <w:w w:val="99"/>
          <w:sz w:val="20"/>
        </w:rPr>
        <w:t>cias</w:t>
      </w:r>
      <w:r>
        <w:rPr>
          <w:spacing w:val="-18"/>
          <w:sz w:val="20"/>
        </w:rPr>
        <w:t> </w:t>
      </w:r>
      <w:r>
        <w:rPr>
          <w:w w:val="106"/>
          <w:sz w:val="20"/>
        </w:rPr>
        <w:t>do</w:t>
      </w:r>
      <w:r>
        <w:rPr>
          <w:spacing w:val="-2"/>
          <w:w w:val="106"/>
          <w:sz w:val="20"/>
        </w:rPr>
        <w:t>c</w:t>
      </w:r>
      <w:r>
        <w:rPr>
          <w:w w:val="103"/>
          <w:sz w:val="20"/>
        </w:rPr>
        <w:t>en</w:t>
      </w:r>
      <w:r>
        <w:rPr>
          <w:spacing w:val="-4"/>
          <w:w w:val="103"/>
          <w:sz w:val="20"/>
        </w:rPr>
        <w:t>t</w:t>
      </w:r>
      <w:r>
        <w:rPr>
          <w:w w:val="97"/>
          <w:sz w:val="20"/>
        </w:rPr>
        <w:t>es</w:t>
      </w:r>
      <w:r>
        <w:rPr>
          <w:spacing w:val="-18"/>
          <w:sz w:val="20"/>
        </w:rPr>
        <w:t> </w:t>
      </w:r>
      <w:r>
        <w:rPr>
          <w:w w:val="104"/>
          <w:sz w:val="20"/>
        </w:rPr>
        <w:t>en</w:t>
      </w:r>
      <w:r>
        <w:rPr>
          <w:spacing w:val="-18"/>
          <w:sz w:val="20"/>
        </w:rPr>
        <w:t> </w:t>
      </w:r>
      <w:r>
        <w:rPr>
          <w:w w:val="104"/>
          <w:sz w:val="20"/>
        </w:rPr>
        <w:t>educa</w:t>
      </w:r>
      <w:r>
        <w:rPr>
          <w:w w:val="104"/>
          <w:sz w:val="20"/>
        </w:rPr>
        <w:t>ción</w:t>
      </w:r>
      <w:r>
        <w:rPr>
          <w:spacing w:val="-18"/>
          <w:sz w:val="20"/>
        </w:rPr>
        <w:t> </w:t>
      </w:r>
      <w:r>
        <w:rPr>
          <w:w w:val="109"/>
          <w:sz w:val="20"/>
        </w:rPr>
        <w:t>m</w:t>
      </w:r>
      <w:r>
        <w:rPr>
          <w:w w:val="102"/>
          <w:sz w:val="20"/>
        </w:rPr>
        <w:t>edia</w:t>
      </w:r>
      <w:r>
        <w:rPr>
          <w:spacing w:val="-18"/>
          <w:sz w:val="20"/>
        </w:rPr>
        <w:t> </w:t>
      </w:r>
      <w:r>
        <w:rPr>
          <w:w w:val="101"/>
          <w:sz w:val="20"/>
        </w:rPr>
        <w:t>supe</w:t>
      </w:r>
      <w:r>
        <w:rPr>
          <w:spacing w:val="-2"/>
          <w:w w:val="101"/>
          <w:sz w:val="20"/>
        </w:rPr>
        <w:t>r</w:t>
      </w:r>
      <w:r>
        <w:rPr>
          <w:w w:val="99"/>
          <w:sz w:val="20"/>
        </w:rPr>
        <w:t>ior</w:t>
      </w:r>
      <w:r>
        <w:rPr>
          <w:w w:val="46"/>
          <w:sz w:val="20"/>
        </w:rPr>
        <w:t>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5"/>
        </w:numPr>
        <w:tabs>
          <w:tab w:pos="3037" w:val="left" w:leader="none"/>
          <w:tab w:pos="3038" w:val="left" w:leader="none"/>
        </w:tabs>
        <w:spacing w:line="240" w:lineRule="auto" w:before="1" w:after="0"/>
        <w:ind w:left="3037" w:right="0" w:hanging="587"/>
        <w:jc w:val="left"/>
        <w:rPr>
          <w:sz w:val="20"/>
        </w:rPr>
      </w:pPr>
      <w:r>
        <w:rPr>
          <w:sz w:val="20"/>
        </w:rPr>
        <w:t>Pedagogía,</w:t>
      </w:r>
      <w:r>
        <w:rPr>
          <w:spacing w:val="-5"/>
          <w:sz w:val="20"/>
        </w:rPr>
        <w:t> </w:t>
      </w:r>
      <w:r>
        <w:rPr>
          <w:sz w:val="20"/>
        </w:rPr>
        <w:t>o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5"/>
        </w:numPr>
        <w:tabs>
          <w:tab w:pos="3037" w:val="left" w:leader="none"/>
          <w:tab w:pos="3038" w:val="left" w:leader="none"/>
        </w:tabs>
        <w:spacing w:line="276" w:lineRule="auto" w:before="1" w:after="0"/>
        <w:ind w:left="3037" w:right="1415" w:hanging="526"/>
        <w:jc w:val="left"/>
        <w:rPr>
          <w:sz w:val="20"/>
        </w:rPr>
      </w:pPr>
      <w:r>
        <w:rPr>
          <w:sz w:val="20"/>
        </w:rPr>
        <w:t>Otra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sea</w:t>
      </w:r>
      <w:r>
        <w:rPr>
          <w:spacing w:val="-9"/>
          <w:sz w:val="20"/>
        </w:rPr>
        <w:t> </w:t>
      </w:r>
      <w:r>
        <w:rPr>
          <w:sz w:val="20"/>
        </w:rPr>
        <w:t>afín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enseñanza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disciplina,</w:t>
      </w:r>
      <w:r>
        <w:rPr>
          <w:spacing w:val="-9"/>
          <w:sz w:val="20"/>
        </w:rPr>
        <w:t> </w:t>
      </w:r>
      <w:r>
        <w:rPr>
          <w:sz w:val="20"/>
        </w:rPr>
        <w:t>módulo,</w:t>
      </w:r>
      <w:r>
        <w:rPr>
          <w:spacing w:val="-8"/>
          <w:sz w:val="20"/>
        </w:rPr>
        <w:t> </w:t>
      </w:r>
      <w:r>
        <w:rPr>
          <w:sz w:val="20"/>
        </w:rPr>
        <w:t>taller,</w:t>
      </w:r>
      <w:r>
        <w:rPr>
          <w:spacing w:val="-9"/>
          <w:sz w:val="20"/>
        </w:rPr>
        <w:t> </w:t>
      </w:r>
      <w:r>
        <w:rPr>
          <w:sz w:val="20"/>
        </w:rPr>
        <w:t>laboratorio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67"/>
          <w:sz w:val="20"/>
        </w:rPr>
        <w:t> </w:t>
      </w:r>
      <w:r>
        <w:rPr>
          <w:spacing w:val="-1"/>
          <w:sz w:val="20"/>
        </w:rPr>
        <w:t>actividad</w:t>
      </w:r>
      <w:r>
        <w:rPr>
          <w:spacing w:val="-18"/>
          <w:sz w:val="20"/>
        </w:rPr>
        <w:t> </w:t>
      </w:r>
      <w:r>
        <w:rPr>
          <w:sz w:val="20"/>
        </w:rPr>
        <w:t>artística,</w:t>
      </w:r>
      <w:r>
        <w:rPr>
          <w:spacing w:val="-18"/>
          <w:sz w:val="20"/>
        </w:rPr>
        <w:t> </w:t>
      </w:r>
      <w:r>
        <w:rPr>
          <w:sz w:val="20"/>
        </w:rPr>
        <w:t>cultural</w:t>
      </w:r>
      <w:r>
        <w:rPr>
          <w:spacing w:val="-18"/>
          <w:sz w:val="20"/>
        </w:rPr>
        <w:t> </w:t>
      </w:r>
      <w:r>
        <w:rPr>
          <w:sz w:val="20"/>
        </w:rPr>
        <w:t>o</w:t>
      </w:r>
      <w:r>
        <w:rPr>
          <w:spacing w:val="-18"/>
          <w:sz w:val="20"/>
        </w:rPr>
        <w:t> </w:t>
      </w:r>
      <w:r>
        <w:rPr>
          <w:sz w:val="20"/>
        </w:rPr>
        <w:t>deportiva</w:t>
      </w:r>
      <w:r>
        <w:rPr>
          <w:spacing w:val="-18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que</w:t>
      </w:r>
      <w:r>
        <w:rPr>
          <w:spacing w:val="-18"/>
          <w:sz w:val="20"/>
        </w:rPr>
        <w:t> </w:t>
      </w:r>
      <w:r>
        <w:rPr>
          <w:sz w:val="20"/>
        </w:rPr>
        <w:t>aspira.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validar</w:t>
      </w:r>
      <w:r>
        <w:rPr>
          <w:color w:val="231F20"/>
          <w:spacing w:val="-20"/>
        </w:rPr>
        <w:t> </w:t>
      </w:r>
      <w:r>
        <w:rPr>
          <w:color w:val="231F20"/>
        </w:rPr>
        <w:t>estas</w:t>
      </w:r>
      <w:r>
        <w:rPr>
          <w:color w:val="231F20"/>
          <w:spacing w:val="-19"/>
        </w:rPr>
        <w:t> </w:t>
      </w:r>
      <w:r>
        <w:rPr>
          <w:color w:val="231F20"/>
        </w:rPr>
        <w:t>acciones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formación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posgrado,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persona</w:t>
      </w:r>
      <w:r>
        <w:rPr>
          <w:color w:val="231F20"/>
          <w:spacing w:val="-20"/>
        </w:rPr>
        <w:t> </w:t>
      </w:r>
      <w:r>
        <w:rPr>
          <w:color w:val="231F20"/>
        </w:rPr>
        <w:t>participante</w:t>
      </w:r>
      <w:r>
        <w:rPr>
          <w:color w:val="231F20"/>
          <w:spacing w:val="-20"/>
        </w:rPr>
        <w:t> </w:t>
      </w:r>
      <w:r>
        <w:rPr>
          <w:color w:val="231F20"/>
        </w:rPr>
        <w:t>deberá</w:t>
      </w:r>
      <w:r>
        <w:rPr>
          <w:color w:val="231F20"/>
          <w:spacing w:val="-19"/>
        </w:rPr>
        <w:t> </w:t>
      </w:r>
      <w:r>
        <w:rPr>
          <w:color w:val="231F20"/>
        </w:rPr>
        <w:t>presen-</w:t>
      </w:r>
      <w:r>
        <w:rPr>
          <w:color w:val="231F20"/>
          <w:spacing w:val="-68"/>
        </w:rPr>
        <w:t> </w:t>
      </w:r>
      <w:r>
        <w:rPr>
          <w:color w:val="231F20"/>
        </w:rPr>
        <w:t>tar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documentos</w:t>
      </w:r>
      <w:r>
        <w:rPr>
          <w:color w:val="231F20"/>
          <w:spacing w:val="-15"/>
        </w:rPr>
        <w:t> </w:t>
      </w:r>
      <w:r>
        <w:rPr>
          <w:color w:val="231F20"/>
        </w:rPr>
        <w:t>probatorios,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título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cédula</w:t>
      </w:r>
      <w:r>
        <w:rPr>
          <w:color w:val="231F20"/>
          <w:spacing w:val="-16"/>
        </w:rPr>
        <w:t> </w:t>
      </w:r>
      <w:r>
        <w:rPr>
          <w:color w:val="231F20"/>
        </w:rPr>
        <w:t>profesional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correspondientes;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566.084412pt;margin-top:9.251804pt;width:15.25pt;height:15.2pt;mso-position-horizontal-relative:page;mso-position-vertical-relative:paragraph;z-index:-15684096;mso-wrap-distance-left:0;mso-wrap-distance-right:0" coordorigin="11322,185" coordsize="305,304">
            <v:shape style="position:absolute;left:11321;top:185;width:305;height:304" type="#_x0000_t75" stroked="false">
              <v:imagedata r:id="rId33" o:title=""/>
            </v:shape>
            <v:shape style="position:absolute;left:11321;top:18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28.7pt;mso-position-horizontal-relative:page;mso-position-vertical-relative:paragraph;z-index:-1754931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2422" w:val="left" w:leader="none"/>
        </w:tabs>
        <w:spacing w:line="276" w:lineRule="auto" w:before="0" w:after="0"/>
        <w:ind w:left="2421" w:right="1415" w:hanging="720"/>
        <w:jc w:val="both"/>
        <w:rPr>
          <w:sz w:val="20"/>
        </w:rPr>
      </w:pPr>
      <w:r>
        <w:rPr>
          <w:sz w:val="20"/>
        </w:rPr>
        <w:t>Ex</w:t>
      </w:r>
      <w:r>
        <w:rPr>
          <w:color w:val="231F20"/>
          <w:sz w:val="20"/>
        </w:rPr>
        <w:t>periencia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100</w:t>
      </w:r>
      <w:r>
        <w:rPr>
          <w:spacing w:val="-68"/>
          <w:sz w:val="20"/>
        </w:rPr>
        <w:t> </w:t>
      </w:r>
      <w:r>
        <w:rPr>
          <w:sz w:val="20"/>
        </w:rPr>
        <w:t>puntos.</w:t>
      </w:r>
      <w:r>
        <w:rPr>
          <w:spacing w:val="-18"/>
          <w:sz w:val="20"/>
        </w:rPr>
        <w:t> </w:t>
      </w:r>
      <w:r>
        <w:rPr>
          <w:sz w:val="20"/>
        </w:rPr>
        <w:t>Para</w:t>
      </w:r>
      <w:r>
        <w:rPr>
          <w:spacing w:val="-18"/>
          <w:sz w:val="20"/>
        </w:rPr>
        <w:t> </w:t>
      </w:r>
      <w:r>
        <w:rPr>
          <w:sz w:val="20"/>
        </w:rPr>
        <w:t>su</w:t>
      </w:r>
      <w:r>
        <w:rPr>
          <w:spacing w:val="-18"/>
          <w:sz w:val="20"/>
        </w:rPr>
        <w:t> </w:t>
      </w:r>
      <w:r>
        <w:rPr>
          <w:sz w:val="20"/>
        </w:rPr>
        <w:t>acreditación,</w:t>
      </w:r>
      <w:r>
        <w:rPr>
          <w:spacing w:val="-18"/>
          <w:sz w:val="20"/>
        </w:rPr>
        <w:t> </w:t>
      </w:r>
      <w:r>
        <w:rPr>
          <w:sz w:val="20"/>
        </w:rPr>
        <w:t>se</w:t>
      </w:r>
      <w:r>
        <w:rPr>
          <w:spacing w:val="-18"/>
          <w:sz w:val="20"/>
        </w:rPr>
        <w:t> </w:t>
      </w:r>
      <w:r>
        <w:rPr>
          <w:sz w:val="20"/>
        </w:rPr>
        <w:t>deberá</w:t>
      </w:r>
      <w:r>
        <w:rPr>
          <w:spacing w:val="-18"/>
          <w:sz w:val="20"/>
        </w:rPr>
        <w:t> </w:t>
      </w:r>
      <w:r>
        <w:rPr>
          <w:sz w:val="20"/>
        </w:rPr>
        <w:t>atender</w:t>
      </w:r>
      <w:r>
        <w:rPr>
          <w:spacing w:val="-18"/>
          <w:sz w:val="20"/>
        </w:rPr>
        <w:t> </w:t>
      </w:r>
      <w:r>
        <w:rPr>
          <w:sz w:val="20"/>
        </w:rPr>
        <w:t>lo</w:t>
      </w:r>
      <w:r>
        <w:rPr>
          <w:spacing w:val="-18"/>
          <w:sz w:val="20"/>
        </w:rPr>
        <w:t> </w:t>
      </w:r>
      <w:r>
        <w:rPr>
          <w:sz w:val="20"/>
        </w:rPr>
        <w:t>siguiente:</w:t>
      </w:r>
    </w:p>
    <w:p>
      <w:pPr>
        <w:pStyle w:val="ListParagraph"/>
        <w:numPr>
          <w:ilvl w:val="1"/>
          <w:numId w:val="25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28.4196pt;margin-top:90.287819pt;width:13pt;height:303.5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válidas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hoja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servicios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constancia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servicios,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mismas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emitidas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institución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pública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particular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validez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oficial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prestó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contener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el nombre de la persona participante, fecha de inicio y de término del ejercicio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nombre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institución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emite,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logotipos,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sellos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originales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electrónicas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códigos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QR;</w:t>
      </w:r>
    </w:p>
    <w:p>
      <w:pPr>
        <w:pStyle w:val="ListParagraph"/>
        <w:numPr>
          <w:ilvl w:val="1"/>
          <w:numId w:val="25"/>
        </w:numPr>
        <w:tabs>
          <w:tab w:pos="2782" w:val="left" w:leader="none"/>
        </w:tabs>
        <w:spacing w:line="276" w:lineRule="auto" w:before="163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La experiencia docente deberá comprender al menos el equivalente a 4 meses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 manera acumulativa y un máximo de 60 meses; en caso de registrarse un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mayor,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tomará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cuenta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meses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señalados,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25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En el caso que el periodo de conclusión de la experiencia docente sea posterior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 la fecha en que finaliza el registro y verificación documental, se contabilizará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inicio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experiencia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hasta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término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2422" w:val="left" w:leader="none"/>
        </w:tabs>
        <w:spacing w:line="276" w:lineRule="auto" w:before="0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Apreciación de conocimientos y aptitudes, con una ponderación máxima de 30 so-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bre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realizará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línea,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efecto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disponga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términos,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especificaciones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horario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indique.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autorida-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descentralizados,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capacidad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operativa,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disponer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partici-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pantes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puedan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fracción,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anterior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equidad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pict>
          <v:shape style="position:absolute;margin-left:27.544701pt;margin-top:22.015017pt;width:15.15pt;height:138.75pt;mso-position-horizontal-relative:page;mso-position-vertical-relative:paragraph;z-index:15776768" coordorigin="551,440" coordsize="303,2775" path="m853,440l551,440,551,3095,560,3142,586,3180,624,3206,671,3215,733,3215,780,3206,818,3180,844,3142,853,3095,853,44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0.463114pt;width:13pt;height:123.75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efectos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fracciones</w:t>
      </w:r>
      <w:r>
        <w:rPr>
          <w:color w:val="231F20"/>
          <w:spacing w:val="-6"/>
        </w:rPr>
        <w:t> </w:t>
      </w:r>
      <w:r>
        <w:rPr>
          <w:color w:val="231F20"/>
        </w:rPr>
        <w:t>II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III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artículo,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caso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educación media superior y los organismos descentralizados estimen que se debe incluir al-</w:t>
      </w:r>
      <w:r>
        <w:rPr>
          <w:color w:val="231F20"/>
          <w:spacing w:val="1"/>
        </w:rPr>
        <w:t> </w:t>
      </w:r>
      <w:r>
        <w:rPr>
          <w:color w:val="231F20"/>
        </w:rPr>
        <w:t>gún</w:t>
      </w:r>
      <w:r>
        <w:rPr>
          <w:color w:val="231F20"/>
          <w:spacing w:val="-5"/>
        </w:rPr>
        <w:t> </w:t>
      </w:r>
      <w:r>
        <w:rPr>
          <w:color w:val="231F20"/>
        </w:rPr>
        <w:t>curso</w:t>
      </w:r>
      <w:r>
        <w:rPr>
          <w:color w:val="231F20"/>
          <w:spacing w:val="-4"/>
        </w:rPr>
        <w:t> </w:t>
      </w:r>
      <w:r>
        <w:rPr>
          <w:color w:val="231F20"/>
        </w:rPr>
        <w:t>extracurricular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capacitación</w:t>
      </w:r>
      <w:r>
        <w:rPr>
          <w:color w:val="231F20"/>
          <w:spacing w:val="-4"/>
        </w:rPr>
        <w:t> </w:t>
      </w:r>
      <w:r>
        <w:rPr>
          <w:color w:val="231F20"/>
        </w:rPr>
        <w:t>didáctica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pedagógica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particular,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así</w:t>
      </w:r>
      <w:r>
        <w:rPr>
          <w:color w:val="231F20"/>
          <w:spacing w:val="-4"/>
        </w:rPr>
        <w:t> </w:t>
      </w:r>
      <w:r>
        <w:rPr>
          <w:color w:val="231F20"/>
        </w:rPr>
        <w:t>respon-</w:t>
      </w:r>
      <w:r>
        <w:rPr>
          <w:color w:val="231F20"/>
          <w:spacing w:val="-68"/>
        </w:rPr>
        <w:t> </w:t>
      </w:r>
      <w:r>
        <w:rPr>
          <w:color w:val="231F20"/>
        </w:rPr>
        <w:t>der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contextos</w:t>
      </w:r>
      <w:r>
        <w:rPr>
          <w:color w:val="231F20"/>
          <w:spacing w:val="-7"/>
        </w:rPr>
        <w:t> </w:t>
      </w:r>
      <w:r>
        <w:rPr>
          <w:color w:val="231F20"/>
        </w:rPr>
        <w:t>regionales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locales,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7"/>
        </w:rPr>
        <w:t> </w:t>
      </w:r>
      <w:r>
        <w:rPr>
          <w:color w:val="231F20"/>
        </w:rPr>
        <w:t>informar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Sistema,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que,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caso,</w:t>
      </w:r>
      <w:r>
        <w:rPr>
          <w:color w:val="231F20"/>
          <w:spacing w:val="-10"/>
        </w:rPr>
        <w:t> </w:t>
      </w:r>
      <w:r>
        <w:rPr>
          <w:color w:val="231F20"/>
        </w:rPr>
        <w:t>realicen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trámite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verificación</w:t>
      </w:r>
      <w:r>
        <w:rPr>
          <w:color w:val="231F20"/>
          <w:spacing w:val="-10"/>
        </w:rPr>
        <w:t> </w:t>
      </w:r>
      <w:r>
        <w:rPr>
          <w:color w:val="231F20"/>
        </w:rPr>
        <w:t>ante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área</w:t>
      </w:r>
      <w:r>
        <w:rPr>
          <w:color w:val="231F20"/>
          <w:spacing w:val="-10"/>
        </w:rPr>
        <w:t> </w:t>
      </w:r>
      <w:r>
        <w:rPr>
          <w:color w:val="231F20"/>
        </w:rPr>
        <w:t>correspondiente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Secretaría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Pública</w:t>
      </w:r>
      <w:r>
        <w:rPr>
          <w:color w:val="231F20"/>
          <w:spacing w:val="-3"/>
        </w:rPr>
        <w:t> </w:t>
      </w:r>
      <w:r>
        <w:rPr>
          <w:color w:val="231F20"/>
        </w:rPr>
        <w:t>y,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ello,</w:t>
      </w:r>
      <w:r>
        <w:rPr>
          <w:color w:val="231F20"/>
          <w:spacing w:val="-3"/>
        </w:rPr>
        <w:t> </w:t>
      </w:r>
      <w:r>
        <w:rPr>
          <w:color w:val="231F20"/>
        </w:rPr>
        <w:t>solicitar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autorización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Unidad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in-</w:t>
      </w:r>
      <w:r>
        <w:rPr>
          <w:color w:val="231F20"/>
          <w:spacing w:val="-68"/>
        </w:rPr>
        <w:t> </w:t>
      </w:r>
      <w:r>
        <w:rPr>
          <w:color w:val="231F20"/>
        </w:rPr>
        <w:t>corpore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convocatoria</w:t>
      </w:r>
      <w:r>
        <w:rPr>
          <w:color w:val="231F20"/>
          <w:spacing w:val="-18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Anexo</w:t>
      </w:r>
      <w:r>
        <w:rPr>
          <w:color w:val="231F20"/>
          <w:spacing w:val="-22"/>
        </w:rPr>
        <w:t> </w:t>
      </w:r>
      <w:r>
        <w:rPr>
          <w:color w:val="231F20"/>
        </w:rPr>
        <w:t>III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presente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contienen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criterios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valoración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elemen-</w:t>
      </w:r>
      <w:r>
        <w:rPr>
          <w:color w:val="231F20"/>
          <w:spacing w:val="-68"/>
        </w:rPr>
        <w:t> </w:t>
      </w:r>
      <w:r>
        <w:rPr>
          <w:color w:val="231F20"/>
        </w:rPr>
        <w:t>tos</w:t>
      </w:r>
      <w:r>
        <w:rPr>
          <w:color w:val="231F20"/>
          <w:spacing w:val="-19"/>
        </w:rPr>
        <w:t> </w:t>
      </w:r>
      <w:r>
        <w:rPr>
          <w:color w:val="231F20"/>
        </w:rPr>
        <w:t>multifactoriales.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  <w:r>
        <w:rPr/>
        <w:pict>
          <v:group style="position:absolute;margin-left:27.501699pt;margin-top:14.453321pt;width:15.25pt;height:15.2pt;mso-position-horizontal-relative:page;mso-position-vertical-relative:paragraph;z-index:-15681536;mso-wrap-distance-left:0;mso-wrap-distance-right:0" coordorigin="550,289" coordsize="305,304">
            <v:shape style="position:absolute;left:550;top:289;width:305;height:304" type="#_x0000_t75" stroked="false">
              <v:imagedata r:id="rId32" o:title=""/>
            </v:shape>
            <v:shape style="position:absolute;left:550;top:28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5"/>
        <w:spacing w:before="91"/>
        <w:ind w:left="5623" w:right="0"/>
        <w:jc w:val="left"/>
      </w:pPr>
      <w:r>
        <w:rPr/>
        <w:pict>
          <v:shape style="position:absolute;margin-left:70.866096pt;margin-top:24.739458pt;width:467.75pt;height:.1pt;mso-position-horizontal-relative:page;mso-position-vertical-relative:paragraph;z-index:-15678976;mso-wrap-distance-left:0;mso-wrap-distance-right:0" coordorigin="1417,495" coordsize="9355,0" path="m1417,495l10772,49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70.366096pt;margin-top:-327.89563pt;width:539.1pt;height:328.7pt;mso-position-horizontal-relative:page;mso-position-vertical-relative:paragraph;z-index:15779328" coordorigin="1407,-6558" coordsize="10782,6574">
            <v:shape style="position:absolute;left:5911;top:-6558;width:6278;height:6574" type="#_x0000_t75" stroked="false">
              <v:imagedata r:id="rId25" o:title=""/>
            </v:shape>
            <v:shape style="position:absolute;left:4971;top:-6358;width:2246;height:502" type="#_x0000_t75" stroked="false">
              <v:imagedata r:id="rId26" o:title=""/>
            </v:shape>
            <v:shape style="position:absolute;left:5792;top:-5755;width:606;height:611" type="#_x0000_t75" stroked="false">
              <v:imagedata r:id="rId27" o:title=""/>
            </v:shape>
            <v:line style="position:absolute" from="1467,-4879" to="10732,-4879" stroked="true" strokeweight="1pt" strokecolor="#939598">
              <v:stroke dashstyle="dot"/>
            </v:line>
            <v:shape style="position:absolute;left:1407;top:-4880;width:9355;height:2" coordorigin="1407,-4879" coordsize="9355,0" path="m1407,-4879l1407,-4879m10762,-4879l10762,-4879e" filled="false" stroked="true" strokeweight="1pt" strokecolor="#939598">
              <v:path arrowok="t"/>
              <v:stroke dashstyle="solid"/>
            </v:shape>
            <v:line style="position:absolute" from="1417,-2501" to="10772,-2501" stroked="true" strokeweight=".25pt" strokecolor="#231f20">
              <v:stroke dashstyle="solid"/>
            </v:line>
            <v:shape style="position:absolute;left:9490;top:-5231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4981;top:-4304;width:2246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1945C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C1945C"/>
                        <w:spacing w:val="-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C1945C"/>
                        <w:w w:val="95"/>
                        <w:sz w:val="28"/>
                      </w:rPr>
                      <w:t>Quinta</w:t>
                    </w:r>
                  </w:p>
                  <w:p>
                    <w:pPr>
                      <w:spacing w:before="173"/>
                      <w:ind w:left="11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los</w:t>
                    </w:r>
                    <w:r>
                      <w:rPr>
                        <w:b/>
                        <w:color w:val="231F20"/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4294;top:-2897;width:6498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Consulta</w:t>
                    </w:r>
                    <w:r>
                      <w:rPr>
                        <w:b/>
                        <w:i/>
                        <w:color w:val="C1945C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resultados</w:t>
                    </w:r>
                    <w:r>
                      <w:rPr>
                        <w:b/>
                        <w:i/>
                        <w:color w:val="C1945C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por</w:t>
                    </w:r>
                    <w:r>
                      <w:rPr>
                        <w:b/>
                        <w:i/>
                        <w:color w:val="C1945C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C1945C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persona</w:t>
                    </w:r>
                    <w:r>
                      <w:rPr>
                        <w:b/>
                        <w:i/>
                        <w:color w:val="C1945C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participante</w:t>
                    </w:r>
                  </w:p>
                </w:txbxContent>
              </v:textbox>
              <w10:wrap type="none"/>
            </v:shape>
            <v:shape style="position:absolute;left:1417;top:-2018;width:9375;height:1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27. </w:t>
                    </w:r>
                    <w:r>
                      <w:rPr>
                        <w:color w:val="231F20"/>
                        <w:sz w:val="20"/>
                      </w:rPr>
                      <w:t>Cada participante podrá consultar en la plataforma electrónica de la Unidad del</w:t>
                    </w:r>
                    <w:r>
                      <w:rPr>
                        <w:color w:val="231F20"/>
                        <w:spacing w:val="-69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Sistema </w:t>
                    </w:r>
                    <w:hyperlink r:id="rId34">
                      <w:r>
                        <w:rPr>
                          <w:b/>
                          <w:color w:val="0562C1"/>
                          <w:w w:val="95"/>
                          <w:sz w:val="20"/>
                          <w:u w:val="single" w:color="0562C1"/>
                        </w:rPr>
                        <w:t>http://usicamm.sep.gob.mx</w:t>
                      </w:r>
                      <w:r>
                        <w:rPr>
                          <w:b/>
                          <w:color w:val="0562C1"/>
                          <w:w w:val="95"/>
                          <w:sz w:val="20"/>
                        </w:rPr>
                        <w:t> </w:t>
                      </w:r>
                    </w:hyperlink>
                    <w:r>
                      <w:rPr>
                        <w:color w:val="231F20"/>
                        <w:w w:val="95"/>
                        <w:sz w:val="20"/>
                      </w:rPr>
                      <w:t>conforme a las fechas establecidas en el calendario del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Anexo I del presente Acuerdo, el resultado de su participación en el proceso de admisión, el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cual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integrará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valoración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conforman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resultado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final.</w:t>
                    </w:r>
                  </w:p>
                  <w:p>
                    <w:pPr>
                      <w:spacing w:before="154"/>
                      <w:ind w:left="0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resultados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definitivos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inapelables.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0238pt;margin-top:-97.323448pt;width:13pt;height:303.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Listado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nominal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ordenado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w w:val="95"/>
        </w:rPr>
        <w:t>Artículo 28. </w:t>
      </w:r>
      <w:r>
        <w:rPr>
          <w:color w:val="231F20"/>
          <w:w w:val="95"/>
        </w:rPr>
        <w:t>Una vez interpuestos y, en su caso, resueltos los recursos de reconsideración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deriven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admisión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superior,</w:t>
      </w:r>
      <w:r>
        <w:rPr>
          <w:color w:val="231F20"/>
          <w:spacing w:val="-3"/>
        </w:rPr>
        <w:t> </w:t>
      </w:r>
      <w:r>
        <w:rPr>
          <w:color w:val="231F20"/>
        </w:rPr>
        <w:t>ciclo</w:t>
      </w:r>
      <w:r>
        <w:rPr>
          <w:color w:val="231F20"/>
          <w:spacing w:val="-2"/>
        </w:rPr>
        <w:t> </w:t>
      </w:r>
      <w:r>
        <w:rPr>
          <w:color w:val="231F20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</w:rPr>
        <w:t>2022-2023,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conformará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entidad</w:t>
      </w:r>
      <w:r>
        <w:rPr>
          <w:color w:val="231F20"/>
          <w:spacing w:val="-11"/>
        </w:rPr>
        <w:t> </w:t>
      </w:r>
      <w:r>
        <w:rPr>
          <w:color w:val="231F20"/>
        </w:rPr>
        <w:t>federa-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tiva, subsistema, tipo de valoración y, en su caso, por clave de centro de trabajo, para funciones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docente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técnico</w:t>
      </w:r>
      <w:r>
        <w:rPr>
          <w:color w:val="231F20"/>
          <w:spacing w:val="-11"/>
        </w:rPr>
        <w:t> </w:t>
      </w:r>
      <w:r>
        <w:rPr>
          <w:color w:val="231F20"/>
        </w:rPr>
        <w:t>docente,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puntajes</w:t>
      </w:r>
      <w:r>
        <w:rPr>
          <w:color w:val="231F20"/>
          <w:spacing w:val="-11"/>
        </w:rPr>
        <w:t> </w:t>
      </w:r>
      <w:r>
        <w:rPr>
          <w:color w:val="231F20"/>
        </w:rPr>
        <w:t>finales,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mayor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menor,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valoración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refiere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listado</w:t>
      </w:r>
      <w:r>
        <w:rPr>
          <w:color w:val="231F20"/>
          <w:spacing w:val="-8"/>
        </w:rPr>
        <w:t> </w:t>
      </w:r>
      <w:r>
        <w:rPr>
          <w:color w:val="231F20"/>
        </w:rPr>
        <w:t>respectivo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remitirá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organismo</w:t>
      </w:r>
      <w:r>
        <w:rPr>
          <w:color w:val="231F20"/>
          <w:spacing w:val="-68"/>
        </w:rPr>
        <w:t> </w:t>
      </w:r>
      <w:r>
        <w:rPr>
          <w:color w:val="231F20"/>
        </w:rPr>
        <w:t>descentralizado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corresponda,</w:t>
      </w:r>
      <w:r>
        <w:rPr>
          <w:color w:val="231F20"/>
          <w:spacing w:val="-8"/>
        </w:rPr>
        <w:t> </w:t>
      </w:r>
      <w:r>
        <w:rPr>
          <w:color w:val="231F20"/>
        </w:rPr>
        <w:t>dentro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fechas</w:t>
      </w:r>
      <w:r>
        <w:rPr>
          <w:color w:val="231F20"/>
          <w:spacing w:val="-8"/>
        </w:rPr>
        <w:t> </w:t>
      </w:r>
      <w:r>
        <w:rPr>
          <w:color w:val="231F20"/>
        </w:rPr>
        <w:t>señaladas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calendario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68"/>
        </w:rPr>
        <w:t> </w:t>
      </w:r>
      <w:r>
        <w:rPr>
          <w:color w:val="231F20"/>
        </w:rPr>
        <w:t>que se regula por el presente cuerpo normativo. Una vez realizado lo anterior, la Unidad del</w:t>
      </w:r>
      <w:r>
        <w:rPr>
          <w:color w:val="231F20"/>
          <w:spacing w:val="-68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</w:rPr>
        <w:t>dará</w:t>
      </w:r>
      <w:r>
        <w:rPr>
          <w:color w:val="231F20"/>
          <w:spacing w:val="-16"/>
        </w:rPr>
        <w:t> </w:t>
      </w:r>
      <w:r>
        <w:rPr>
          <w:color w:val="231F20"/>
        </w:rPr>
        <w:t>publicidad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medios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estime</w:t>
      </w:r>
      <w:r>
        <w:rPr>
          <w:color w:val="231F20"/>
          <w:spacing w:val="-16"/>
        </w:rPr>
        <w:t> </w:t>
      </w:r>
      <w:r>
        <w:rPr>
          <w:color w:val="231F20"/>
        </w:rPr>
        <w:t>pertinentes.</w:t>
      </w:r>
    </w:p>
    <w:p>
      <w:pPr>
        <w:pStyle w:val="BodyText"/>
        <w:spacing w:line="276" w:lineRule="auto" w:before="162"/>
        <w:ind w:left="1417" w:right="1414"/>
        <w:jc w:val="both"/>
      </w:pPr>
      <w:r>
        <w:rPr/>
        <w:pict>
          <v:shape style="position:absolute;margin-left:566.12738pt;margin-top:16.643015pt;width:15.15pt;height:138.75pt;mso-position-horizontal-relative:page;mso-position-vertical-relative:paragraph;z-index:15779840" coordorigin="11323,333" coordsize="303,2775" path="m11625,333l11323,333,11323,2988,11332,3035,11358,3073,11396,3098,11443,3108,11505,3108,11551,3098,11590,3073,11615,3035,11625,2988,11625,33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25.091114pt;width:13pt;height:123.7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resultado obtenido por las personas participantes en el proceso de admisión en educación</w:t>
      </w:r>
      <w:r>
        <w:rPr>
          <w:color w:val="231F20"/>
          <w:spacing w:val="-68"/>
        </w:rPr>
        <w:t> </w:t>
      </w:r>
      <w:r>
        <w:rPr>
          <w:color w:val="231F20"/>
        </w:rPr>
        <w:t>media</w:t>
      </w:r>
      <w:r>
        <w:rPr>
          <w:color w:val="231F20"/>
          <w:spacing w:val="-20"/>
        </w:rPr>
        <w:t> </w:t>
      </w:r>
      <w:r>
        <w:rPr>
          <w:color w:val="231F20"/>
        </w:rPr>
        <w:t>superior,</w:t>
      </w:r>
      <w:r>
        <w:rPr>
          <w:color w:val="231F20"/>
          <w:spacing w:val="-20"/>
        </w:rPr>
        <w:t> </w:t>
      </w:r>
      <w:r>
        <w:rPr>
          <w:color w:val="231F20"/>
        </w:rPr>
        <w:t>ciclo</w:t>
      </w:r>
      <w:r>
        <w:rPr>
          <w:color w:val="231F20"/>
          <w:spacing w:val="-20"/>
        </w:rPr>
        <w:t> </w:t>
      </w:r>
      <w:r>
        <w:rPr>
          <w:color w:val="231F20"/>
        </w:rPr>
        <w:t>escolar</w:t>
      </w:r>
      <w:r>
        <w:rPr>
          <w:color w:val="231F20"/>
          <w:spacing w:val="-19"/>
        </w:rPr>
        <w:t> </w:t>
      </w:r>
      <w:r>
        <w:rPr>
          <w:color w:val="231F20"/>
        </w:rPr>
        <w:t>2022-2023,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obliga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19"/>
        </w:rPr>
        <w:t> </w:t>
      </w:r>
      <w:r>
        <w:rPr>
          <w:color w:val="231F20"/>
        </w:rPr>
        <w:t>media</w:t>
      </w:r>
      <w:r>
        <w:rPr>
          <w:color w:val="231F20"/>
          <w:spacing w:val="-20"/>
        </w:rPr>
        <w:t> </w:t>
      </w:r>
      <w:r>
        <w:rPr>
          <w:color w:val="231F20"/>
        </w:rPr>
        <w:t>supe-</w:t>
      </w:r>
      <w:r>
        <w:rPr>
          <w:color w:val="231F20"/>
          <w:spacing w:val="-68"/>
        </w:rPr>
        <w:t> </w:t>
      </w:r>
      <w:r>
        <w:rPr>
          <w:color w:val="231F20"/>
        </w:rPr>
        <w:t>rior y los organismos descentralizados a asignar una plaza a la totalidad de las personas que</w:t>
      </w:r>
      <w:r>
        <w:rPr>
          <w:color w:val="231F20"/>
          <w:spacing w:val="-68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encuentren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listado</w:t>
      </w:r>
      <w:r>
        <w:rPr>
          <w:color w:val="231F20"/>
          <w:spacing w:val="-14"/>
        </w:rPr>
        <w:t> </w:t>
      </w:r>
      <w:r>
        <w:rPr>
          <w:color w:val="231F20"/>
        </w:rPr>
        <w:t>nominal</w:t>
      </w:r>
      <w:r>
        <w:rPr>
          <w:color w:val="231F20"/>
          <w:spacing w:val="-13"/>
        </w:rPr>
        <w:t> </w:t>
      </w:r>
      <w:r>
        <w:rPr>
          <w:color w:val="231F20"/>
        </w:rPr>
        <w:t>ordenado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resultados,</w:t>
      </w:r>
      <w:r>
        <w:rPr>
          <w:color w:val="231F20"/>
          <w:spacing w:val="-14"/>
        </w:rPr>
        <w:t> </w:t>
      </w:r>
      <w:r>
        <w:rPr>
          <w:color w:val="231F20"/>
        </w:rPr>
        <w:t>toda</w:t>
      </w:r>
      <w:r>
        <w:rPr>
          <w:color w:val="231F20"/>
          <w:spacing w:val="-13"/>
        </w:rPr>
        <w:t> </w:t>
      </w:r>
      <w:r>
        <w:rPr>
          <w:color w:val="231F20"/>
        </w:rPr>
        <w:t>vez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asignación</w:t>
      </w:r>
      <w:r>
        <w:rPr>
          <w:color w:val="231F20"/>
          <w:spacing w:val="-13"/>
        </w:rPr>
        <w:t> </w:t>
      </w:r>
      <w:r>
        <w:rPr>
          <w:color w:val="231F20"/>
        </w:rPr>
        <w:t>estará</w:t>
      </w:r>
      <w:r>
        <w:rPr>
          <w:color w:val="231F20"/>
          <w:spacing w:val="-68"/>
        </w:rPr>
        <w:t> </w:t>
      </w:r>
      <w:r>
        <w:rPr>
          <w:color w:val="231F20"/>
        </w:rPr>
        <w:t>sujeta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existencia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plazas</w:t>
      </w:r>
      <w:r>
        <w:rPr>
          <w:color w:val="231F20"/>
          <w:spacing w:val="-20"/>
        </w:rPr>
        <w:t> </w:t>
      </w:r>
      <w:r>
        <w:rPr>
          <w:color w:val="231F20"/>
        </w:rPr>
        <w:t>vacantes,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necesidades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público</w:t>
      </w:r>
      <w:r>
        <w:rPr>
          <w:color w:val="231F20"/>
          <w:spacing w:val="-20"/>
        </w:rPr>
        <w:t> </w:t>
      </w:r>
      <w:r>
        <w:rPr>
          <w:color w:val="231F20"/>
        </w:rPr>
        <w:t>educativo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estructura</w:t>
      </w:r>
      <w:r>
        <w:rPr>
          <w:color w:val="231F20"/>
          <w:spacing w:val="-18"/>
        </w:rPr>
        <w:t> </w:t>
      </w:r>
      <w:r>
        <w:rPr>
          <w:color w:val="231F20"/>
        </w:rPr>
        <w:t>ocupacional</w:t>
      </w:r>
      <w:r>
        <w:rPr>
          <w:color w:val="231F20"/>
          <w:spacing w:val="-18"/>
        </w:rPr>
        <w:t> </w:t>
      </w:r>
      <w:r>
        <w:rPr>
          <w:color w:val="231F20"/>
        </w:rPr>
        <w:t>autorizada.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  <w:r>
        <w:rPr/>
        <w:pict>
          <v:group style="position:absolute;margin-left:566.084412pt;margin-top:14.60332pt;width:15.25pt;height:15.2pt;mso-position-horizontal-relative:page;mso-position-vertical-relative:paragraph;z-index:-15678464;mso-wrap-distance-left:0;mso-wrap-distance-right:0" coordorigin="11322,292" coordsize="305,304">
            <v:shape style="position:absolute;left:11321;top:292;width:305;height:304" type="#_x0000_t75" stroked="false">
              <v:imagedata r:id="rId33" o:title=""/>
            </v:shape>
            <v:shape style="position:absolute;left:11321;top:29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542656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1421" to="10772,1421" stroked="true" strokeweight=".25pt" strokecolor="#231f20">
              <v:stroke dashstyle="solid"/>
            </v:line>
            <v:line style="position:absolute" from="1417,2977" to="10772,297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5"/>
        <w:spacing w:before="91"/>
        <w:ind w:left="7436" w:right="0"/>
        <w:jc w:val="left"/>
      </w:pPr>
      <w:r>
        <w:rPr>
          <w:color w:val="C1945C"/>
          <w:w w:val="95"/>
        </w:rPr>
        <w:t>Vigencia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8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29.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personas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participen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admisión</w:t>
      </w:r>
      <w:r>
        <w:rPr>
          <w:color w:val="231F20"/>
          <w:spacing w:val="-12"/>
        </w:rPr>
        <w:t> </w:t>
      </w:r>
      <w:r>
        <w:rPr>
          <w:color w:val="231F20"/>
        </w:rPr>
        <w:t>tendrán</w:t>
      </w:r>
      <w:r>
        <w:rPr>
          <w:color w:val="231F20"/>
          <w:spacing w:val="-67"/>
        </w:rPr>
        <w:t> </w:t>
      </w:r>
      <w:r>
        <w:rPr>
          <w:color w:val="231F20"/>
        </w:rPr>
        <w:t>vigencia</w:t>
      </w:r>
      <w:r>
        <w:rPr>
          <w:color w:val="231F20"/>
          <w:spacing w:val="-19"/>
        </w:rPr>
        <w:t> </w:t>
      </w:r>
      <w:r>
        <w:rPr>
          <w:color w:val="231F20"/>
        </w:rPr>
        <w:t>hasta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31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mayo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2023.</w:t>
      </w:r>
    </w:p>
    <w:p>
      <w:pPr>
        <w:pStyle w:val="Heading5"/>
        <w:spacing w:before="117"/>
      </w:pPr>
      <w:r>
        <w:rPr>
          <w:color w:val="C1945C"/>
          <w:w w:val="95"/>
        </w:rPr>
        <w:t>Mesa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tripartita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28.4196pt;margin-top:8.901794pt;width:13pt;height:303.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30.</w:t>
      </w:r>
      <w:r>
        <w:rPr>
          <w:b/>
          <w:color w:val="231F20"/>
          <w:spacing w:val="1"/>
        </w:rPr>
        <w:t> </w:t>
      </w:r>
      <w:r>
        <w:rPr>
          <w:color w:val="231F20"/>
        </w:rPr>
        <w:t>La Unidad del Sistema celebrará un proceso público en el que pondrá a dispo-</w:t>
      </w:r>
      <w:r>
        <w:rPr>
          <w:color w:val="231F20"/>
          <w:spacing w:val="-68"/>
        </w:rPr>
        <w:t> </w:t>
      </w:r>
      <w:r>
        <w:rPr>
          <w:color w:val="231F20"/>
        </w:rPr>
        <w:t>sición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superior,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organismos</w:t>
      </w:r>
      <w:r>
        <w:rPr>
          <w:color w:val="231F20"/>
          <w:spacing w:val="-2"/>
        </w:rPr>
        <w:t> </w:t>
      </w:r>
      <w:r>
        <w:rPr>
          <w:color w:val="231F20"/>
        </w:rPr>
        <w:t>descentralizados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representaciones sindicales, en una mesa tripartita en cada uno de los Estados y la Ciudad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México,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participación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garantía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respeto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derechos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trabajadores,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3"/>
        </w:rPr>
        <w:t> </w:t>
      </w:r>
      <w:r>
        <w:rPr>
          <w:color w:val="231F20"/>
        </w:rPr>
        <w:t>multifactoriales</w:t>
      </w:r>
      <w:r>
        <w:rPr>
          <w:color w:val="231F20"/>
          <w:spacing w:val="-12"/>
        </w:rPr>
        <w:t> </w:t>
      </w:r>
      <w:r>
        <w:rPr>
          <w:color w:val="231F20"/>
        </w:rPr>
        <w:t>derivada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convocatorias</w:t>
      </w:r>
      <w:r>
        <w:rPr>
          <w:color w:val="231F20"/>
          <w:spacing w:val="-67"/>
        </w:rPr>
        <w:t> </w:t>
      </w:r>
      <w:r>
        <w:rPr>
          <w:color w:val="231F20"/>
        </w:rPr>
        <w:t>respectivas.</w:t>
      </w:r>
      <w:r>
        <w:rPr>
          <w:color w:val="231F20"/>
          <w:spacing w:val="-19"/>
        </w:rPr>
        <w:t> </w:t>
      </w:r>
      <w:r>
        <w:rPr>
          <w:color w:val="231F20"/>
        </w:rPr>
        <w:t>Dicha</w:t>
      </w:r>
      <w:r>
        <w:rPr>
          <w:color w:val="231F20"/>
          <w:spacing w:val="-19"/>
        </w:rPr>
        <w:t> </w:t>
      </w:r>
      <w:r>
        <w:rPr>
          <w:color w:val="231F20"/>
        </w:rPr>
        <w:t>mesa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llevará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cabo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día,</w:t>
      </w:r>
      <w:r>
        <w:rPr>
          <w:color w:val="231F20"/>
          <w:spacing w:val="-19"/>
        </w:rPr>
        <w:t> </w:t>
      </w:r>
      <w:r>
        <w:rPr>
          <w:color w:val="231F20"/>
        </w:rPr>
        <w:t>hora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modalidad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determine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Unidad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0"/>
      </w:pPr>
      <w:r>
        <w:rPr/>
        <w:pict>
          <v:shape style="position:absolute;margin-left:70.866096pt;margin-top:25.596689pt;width:107.75pt;height:.1pt;mso-position-horizontal-relative:page;mso-position-vertical-relative:paragraph;z-index:-15675904;mso-wrap-distance-left:0;mso-wrap-distance-right:0" coordorigin="1417,512" coordsize="2155,0" path="m1417,512l3572,512e" filled="false" stroked="true" strokeweight="3pt" strokecolor="#bcbec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Capítulo</w:t>
      </w:r>
      <w:r>
        <w:rPr>
          <w:color w:val="C1945C"/>
          <w:spacing w:val="12"/>
          <w:w w:val="90"/>
        </w:rPr>
        <w:t> </w:t>
      </w:r>
      <w:r>
        <w:rPr>
          <w:color w:val="C1945C"/>
          <w:w w:val="90"/>
        </w:rPr>
        <w:t>IV</w:t>
      </w:r>
    </w:p>
    <w:p>
      <w:pPr>
        <w:spacing w:before="45"/>
        <w:ind w:left="1417" w:right="0" w:firstLine="0"/>
        <w:jc w:val="both"/>
        <w:rPr>
          <w:b/>
          <w:sz w:val="26"/>
        </w:rPr>
      </w:pPr>
      <w:r>
        <w:rPr>
          <w:rFonts w:ascii="Lucida Sans Unicode" w:hAnsi="Lucida Sans Unicode"/>
          <w:color w:val="D3AE83"/>
          <w:w w:val="95"/>
          <w:sz w:val="26"/>
        </w:rPr>
        <w:t>◥</w:t>
      </w:r>
      <w:r>
        <w:rPr>
          <w:rFonts w:ascii="Lucida Sans Unicode" w:hAnsi="Lucida Sans Unicode"/>
          <w:color w:val="D3AE83"/>
          <w:spacing w:val="62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6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la</w:t>
      </w:r>
      <w:r>
        <w:rPr>
          <w:b/>
          <w:color w:val="636466"/>
          <w:spacing w:val="-16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asignación</w:t>
      </w:r>
      <w:r>
        <w:rPr>
          <w:b/>
          <w:color w:val="636466"/>
          <w:spacing w:val="-16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5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plazas</w:t>
      </w:r>
    </w:p>
    <w:p>
      <w:pPr>
        <w:pStyle w:val="BodyText"/>
        <w:spacing w:before="6"/>
        <w:rPr>
          <w:b/>
          <w:sz w:val="46"/>
        </w:rPr>
      </w:pPr>
    </w:p>
    <w:p>
      <w:pPr>
        <w:spacing w:before="1"/>
        <w:ind w:left="1683" w:right="1683" w:firstLine="0"/>
        <w:jc w:val="center"/>
        <w:rPr>
          <w:b/>
          <w:sz w:val="28"/>
        </w:rPr>
      </w:pPr>
      <w:r>
        <w:rPr>
          <w:b/>
          <w:color w:val="C1945C"/>
          <w:w w:val="95"/>
          <w:sz w:val="28"/>
        </w:rPr>
        <w:t>Sección</w:t>
      </w:r>
      <w:r>
        <w:rPr>
          <w:b/>
          <w:color w:val="C1945C"/>
          <w:spacing w:val="-19"/>
          <w:w w:val="95"/>
          <w:sz w:val="28"/>
        </w:rPr>
        <w:t> </w:t>
      </w:r>
      <w:r>
        <w:rPr>
          <w:b/>
          <w:color w:val="C1945C"/>
          <w:w w:val="95"/>
          <w:sz w:val="28"/>
        </w:rPr>
        <w:t>Primera</w:t>
      </w:r>
    </w:p>
    <w:p>
      <w:pPr>
        <w:spacing w:before="173"/>
        <w:ind w:left="1683" w:right="1683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Aspectos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generales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189447pt;width:467.75pt;height:.1pt;mso-position-horizontal-relative:page;mso-position-vertical-relative:paragraph;z-index:-156753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.544701pt;margin-top:8.739747pt;width:15.15pt;height:138.75pt;mso-position-horizontal-relative:page;mso-position-vertical-relative:paragraph;z-index:15783424" coordorigin="551,175" coordsize="303,2775" path="m853,175l551,175,551,2830,560,2876,586,2915,624,2940,671,2950,733,2950,780,2940,818,2915,844,2876,853,2830,853,175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7.187845pt;width:13pt;height:123.7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C1945C"/>
          <w:w w:val="95"/>
          <w:sz w:val="24"/>
        </w:rPr>
        <w:t>Criterios</w:t>
      </w:r>
      <w:r>
        <w:rPr>
          <w:b/>
          <w:i/>
          <w:color w:val="C1945C"/>
          <w:spacing w:val="-5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para</w:t>
      </w:r>
      <w:r>
        <w:rPr>
          <w:b/>
          <w:i/>
          <w:color w:val="C1945C"/>
          <w:spacing w:val="-4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la</w:t>
      </w:r>
      <w:r>
        <w:rPr>
          <w:b/>
          <w:i/>
          <w:color w:val="C1945C"/>
          <w:spacing w:val="-4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asignación</w:t>
      </w:r>
      <w:r>
        <w:rPr>
          <w:b/>
          <w:i/>
          <w:color w:val="C1945C"/>
          <w:spacing w:val="-4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</w:t>
      </w:r>
      <w:r>
        <w:rPr>
          <w:b/>
          <w:i/>
          <w:color w:val="C1945C"/>
          <w:spacing w:val="-4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plazas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31.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descentralizados</w:t>
      </w:r>
      <w:r>
        <w:rPr>
          <w:color w:val="231F20"/>
          <w:spacing w:val="-68"/>
        </w:rPr>
        <w:t> </w:t>
      </w:r>
      <w:r>
        <w:rPr>
          <w:color w:val="231F20"/>
        </w:rPr>
        <w:t>serán</w:t>
      </w:r>
      <w:r>
        <w:rPr>
          <w:color w:val="231F20"/>
          <w:spacing w:val="-11"/>
        </w:rPr>
        <w:t> </w:t>
      </w:r>
      <w:r>
        <w:rPr>
          <w:color w:val="231F20"/>
        </w:rPr>
        <w:t>responsables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verificar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autenticidad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documentos</w:t>
      </w:r>
      <w:r>
        <w:rPr>
          <w:color w:val="231F20"/>
          <w:spacing w:val="-11"/>
        </w:rPr>
        <w:t> </w:t>
      </w:r>
      <w:r>
        <w:rPr>
          <w:color w:val="231F20"/>
        </w:rPr>
        <w:t>aportados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cumplimien-</w:t>
      </w:r>
      <w:r>
        <w:rPr>
          <w:color w:val="231F20"/>
          <w:spacing w:val="-68"/>
        </w:rPr>
        <w:t> </w:t>
      </w:r>
      <w:r>
        <w:rPr>
          <w:color w:val="231F20"/>
        </w:rPr>
        <w:t>to de los requisitos correspondientes por parte de las personas participantes para que, en su</w:t>
      </w:r>
      <w:r>
        <w:rPr>
          <w:color w:val="231F20"/>
          <w:spacing w:val="-69"/>
        </w:rPr>
        <w:t> </w:t>
      </w:r>
      <w:r>
        <w:rPr>
          <w:color w:val="231F20"/>
        </w:rPr>
        <w:t>caso, proceda la asignación de plaza. Será nula y, en consecuencia, no surtirá efecto alguno</w:t>
      </w:r>
      <w:r>
        <w:rPr>
          <w:color w:val="231F20"/>
          <w:spacing w:val="-68"/>
        </w:rPr>
        <w:t> </w:t>
      </w:r>
      <w:r>
        <w:rPr>
          <w:color w:val="231F20"/>
        </w:rPr>
        <w:t>toda</w:t>
      </w:r>
      <w:r>
        <w:rPr>
          <w:color w:val="231F20"/>
          <w:spacing w:val="-16"/>
        </w:rPr>
        <w:t> </w:t>
      </w:r>
      <w:r>
        <w:rPr>
          <w:color w:val="231F20"/>
        </w:rPr>
        <w:t>forma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admisión</w:t>
      </w:r>
      <w:r>
        <w:rPr>
          <w:color w:val="231F20"/>
          <w:spacing w:val="-16"/>
        </w:rPr>
        <w:t> </w:t>
      </w:r>
      <w:r>
        <w:rPr>
          <w:color w:val="231F20"/>
        </w:rPr>
        <w:t>distinta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establecido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Acuerdo.</w:t>
      </w:r>
    </w:p>
    <w:p>
      <w:pPr>
        <w:pStyle w:val="BodyText"/>
        <w:spacing w:before="162"/>
        <w:ind w:left="1417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igual</w:t>
      </w:r>
      <w:r>
        <w:rPr>
          <w:color w:val="231F20"/>
          <w:spacing w:val="-18"/>
        </w:rPr>
        <w:t> </w:t>
      </w:r>
      <w:r>
        <w:rPr>
          <w:color w:val="231F20"/>
        </w:rPr>
        <w:t>forma,</w:t>
      </w:r>
      <w:r>
        <w:rPr>
          <w:color w:val="231F20"/>
          <w:spacing w:val="-18"/>
        </w:rPr>
        <w:t> </w:t>
      </w:r>
      <w:r>
        <w:rPr>
          <w:color w:val="231F20"/>
        </w:rPr>
        <w:t>deberán</w:t>
      </w:r>
      <w:r>
        <w:rPr>
          <w:color w:val="231F20"/>
          <w:spacing w:val="-18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criterios: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27.501699pt;margin-top:13.087988pt;width:15.25pt;height:15.2pt;mso-position-horizontal-relative:page;mso-position-vertical-relative:paragraph;z-index:-15674880;mso-wrap-distance-left:0;mso-wrap-distance-right:0" coordorigin="550,262" coordsize="305,304">
            <v:shape style="position:absolute;left:550;top:261;width:305;height:304" type="#_x0000_t75" stroked="false">
              <v:imagedata r:id="rId32" o:title=""/>
            </v:shape>
            <v:shape style="position:absolute;left:550;top:26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539584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2412" w:val="left" w:leader="none"/>
        </w:tabs>
        <w:spacing w:line="276" w:lineRule="auto" w:before="92" w:after="0"/>
        <w:ind w:left="2411" w:right="1425" w:hanging="720"/>
        <w:jc w:val="both"/>
        <w:rPr>
          <w:sz w:val="20"/>
        </w:rPr>
      </w:pPr>
      <w:r>
        <w:rPr>
          <w:sz w:val="20"/>
        </w:rPr>
        <w:t>Sólo podrán asignar una plaza si la misma está registrada en el Sistema Abierto y</w:t>
      </w:r>
      <w:r>
        <w:rPr>
          <w:spacing w:val="1"/>
          <w:sz w:val="20"/>
        </w:rPr>
        <w:t> </w:t>
      </w:r>
      <w:r>
        <w:rPr>
          <w:sz w:val="20"/>
        </w:rPr>
        <w:t>Transparente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Asignación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Plazas;</w:t>
      </w:r>
    </w:p>
    <w:p>
      <w:pPr>
        <w:pStyle w:val="ListParagraph"/>
        <w:numPr>
          <w:ilvl w:val="0"/>
          <w:numId w:val="30"/>
        </w:numPr>
        <w:tabs>
          <w:tab w:pos="2412" w:val="left" w:leader="none"/>
        </w:tabs>
        <w:spacing w:line="276" w:lineRule="auto" w:before="161" w:after="0"/>
        <w:ind w:left="2411" w:right="142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dará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cativo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estructura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ocupacional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autorizada;</w:t>
      </w:r>
    </w:p>
    <w:p>
      <w:pPr>
        <w:pStyle w:val="ListParagraph"/>
        <w:numPr>
          <w:ilvl w:val="0"/>
          <w:numId w:val="30"/>
        </w:numPr>
        <w:tabs>
          <w:tab w:pos="2412" w:val="left" w:leader="none"/>
        </w:tabs>
        <w:spacing w:line="276" w:lineRule="auto" w:before="161" w:after="0"/>
        <w:ind w:left="2411" w:right="1425" w:hanging="720"/>
        <w:jc w:val="both"/>
        <w:rPr>
          <w:sz w:val="20"/>
        </w:rPr>
      </w:pPr>
      <w:r>
        <w:rPr>
          <w:spacing w:val="-1"/>
          <w:sz w:val="20"/>
        </w:rPr>
        <w:t>Podr</w:t>
      </w:r>
      <w:r>
        <w:rPr>
          <w:color w:val="231F20"/>
          <w:spacing w:val="-1"/>
          <w:sz w:val="20"/>
        </w:rPr>
        <w:t>án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ofertarse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y,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caso,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asignarse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vacantes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definitivas,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temporales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creación,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previamente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registradas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alude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artículo,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estricto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apego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0"/>
          <w:numId w:val="30"/>
        </w:numPr>
        <w:tabs>
          <w:tab w:pos="2412" w:val="left" w:leader="none"/>
        </w:tabs>
        <w:spacing w:line="276" w:lineRule="auto" w:before="162" w:after="0"/>
        <w:ind w:left="2411" w:right="1425" w:hanging="720"/>
        <w:jc w:val="both"/>
        <w:rPr>
          <w:color w:val="231F20"/>
          <w:sz w:val="20"/>
        </w:rPr>
      </w:pPr>
      <w:r>
        <w:rPr/>
        <w:pict>
          <v:shape style="position:absolute;margin-left:567.00238pt;margin-top:4.337817pt;width:13pt;height:303.5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Podrá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asignarse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encuentren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remita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Sistema;</w:t>
      </w:r>
    </w:p>
    <w:p>
      <w:pPr>
        <w:pStyle w:val="ListParagraph"/>
        <w:numPr>
          <w:ilvl w:val="0"/>
          <w:numId w:val="30"/>
        </w:numPr>
        <w:tabs>
          <w:tab w:pos="2412" w:val="left" w:leader="none"/>
        </w:tabs>
        <w:spacing w:line="276" w:lineRule="auto" w:before="161" w:after="0"/>
        <w:ind w:left="2411" w:right="1424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Las plazas vacantes se asignarán según el tipo de valoración en el que participó 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persona. En caso de que cuenten con un nombramiento en el servicio público 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cativo,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descentraliza-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dos, previo a la asignación de plaza, deberán comprobar que existe compatibilidad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empleos,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0"/>
        </w:numPr>
        <w:tabs>
          <w:tab w:pos="2412" w:val="left" w:leader="none"/>
        </w:tabs>
        <w:spacing w:line="276" w:lineRule="auto" w:before="162" w:after="0"/>
        <w:ind w:left="2411" w:right="1424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Deberá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registrarse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referido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generada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plazas del proceso de admisión en educación media superior, ciclo escolar 2022-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2023,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perso-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aceptaron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ofertada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presentaron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</w:t>
      </w:r>
      <w:r>
        <w:rPr>
          <w:sz w:val="20"/>
        </w:rPr>
        <w:t>ico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asignación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plazas.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5"/>
        <w:ind w:left="5406" w:right="0"/>
        <w:jc w:val="left"/>
      </w:pPr>
      <w:r>
        <w:rPr/>
        <w:pict>
          <v:shape style="position:absolute;margin-left:70.366096pt;margin-top:20.189449pt;width:467.75pt;height:.1pt;mso-position-horizontal-relative:page;mso-position-vertical-relative:paragraph;z-index:-15672320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Asignación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plazas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según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naturaleza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19"/>
      </w:pPr>
      <w:r>
        <w:rPr>
          <w:b/>
          <w:color w:val="231F20"/>
        </w:rPr>
        <w:t>Artículo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32.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descentralizados,</w:t>
      </w:r>
      <w:r>
        <w:rPr>
          <w:color w:val="231F20"/>
          <w:spacing w:val="-67"/>
        </w:rPr>
        <w:t> </w:t>
      </w:r>
      <w:r>
        <w:rPr>
          <w:color w:val="231F20"/>
        </w:rPr>
        <w:t>asignarán</w:t>
      </w:r>
      <w:r>
        <w:rPr>
          <w:color w:val="231F20"/>
          <w:spacing w:val="-30"/>
        </w:rPr>
        <w:t> </w:t>
      </w:r>
      <w:r>
        <w:rPr>
          <w:color w:val="231F20"/>
        </w:rPr>
        <w:t>plazas</w:t>
      </w:r>
      <w:r>
        <w:rPr>
          <w:color w:val="231F20"/>
          <w:spacing w:val="-29"/>
        </w:rPr>
        <w:t> </w:t>
      </w:r>
      <w:r>
        <w:rPr>
          <w:color w:val="231F20"/>
        </w:rPr>
        <w:t>vacantes</w:t>
      </w:r>
      <w:r>
        <w:rPr>
          <w:color w:val="231F20"/>
          <w:spacing w:val="-30"/>
        </w:rPr>
        <w:t> </w:t>
      </w:r>
      <w:r>
        <w:rPr>
          <w:color w:val="231F20"/>
        </w:rPr>
        <w:t>definitivas,</w:t>
      </w:r>
      <w:r>
        <w:rPr>
          <w:color w:val="231F20"/>
          <w:spacing w:val="-29"/>
        </w:rPr>
        <w:t> </w:t>
      </w:r>
      <w:r>
        <w:rPr>
          <w:color w:val="231F20"/>
        </w:rPr>
        <w:t>temporales</w:t>
      </w:r>
      <w:r>
        <w:rPr>
          <w:color w:val="231F20"/>
          <w:spacing w:val="-30"/>
        </w:rPr>
        <w:t> </w:t>
      </w:r>
      <w:r>
        <w:rPr>
          <w:color w:val="231F20"/>
        </w:rPr>
        <w:t>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nueva</w:t>
      </w:r>
      <w:r>
        <w:rPr>
          <w:color w:val="231F20"/>
          <w:spacing w:val="-30"/>
        </w:rPr>
        <w:t> </w:t>
      </w:r>
      <w:r>
        <w:rPr>
          <w:color w:val="231F20"/>
        </w:rPr>
        <w:t>creación,</w:t>
      </w:r>
      <w:r>
        <w:rPr>
          <w:color w:val="231F20"/>
          <w:spacing w:val="-29"/>
        </w:rPr>
        <w:t> </w:t>
      </w:r>
      <w:r>
        <w:rPr>
          <w:color w:val="231F20"/>
        </w:rPr>
        <w:t>conforme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2412" w:val="left" w:leader="none"/>
        </w:tabs>
        <w:spacing w:line="276" w:lineRule="auto" w:before="0" w:after="0"/>
        <w:ind w:left="2411" w:right="1425" w:hanging="720"/>
        <w:jc w:val="both"/>
        <w:rPr>
          <w:color w:val="231F20"/>
          <w:sz w:val="20"/>
        </w:rPr>
      </w:pPr>
      <w:r>
        <w:rPr/>
        <w:pict>
          <v:shape style="position:absolute;margin-left:566.12738pt;margin-top:-7.134993pt;width:15.15pt;height:138.75pt;mso-position-horizontal-relative:page;mso-position-vertical-relative:paragraph;z-index:15786496" coordorigin="11323,-143" coordsize="303,2775" path="m11625,-143l11323,-143,11323,2512,11332,2559,11358,2597,11396,2623,11443,2632,11505,2632,11551,2623,11590,2597,11615,2559,11625,2512,11625,-14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.313105pt;width:13pt;height:123.75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Cuando asignen, con base en el listado nominal ordenado de resultados, una plaza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al inicio o durante el ciclo escolar 2022-2023, los efectos del nombramiento, en 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dieciséis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respectivo,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corresponda;</w:t>
      </w:r>
    </w:p>
    <w:p>
      <w:pPr>
        <w:pStyle w:val="ListParagraph"/>
        <w:numPr>
          <w:ilvl w:val="0"/>
          <w:numId w:val="32"/>
        </w:numPr>
        <w:tabs>
          <w:tab w:pos="2412" w:val="left" w:leader="none"/>
        </w:tabs>
        <w:spacing w:line="276" w:lineRule="auto" w:before="161" w:after="0"/>
        <w:ind w:left="2411" w:right="1424" w:hanging="720"/>
        <w:jc w:val="both"/>
        <w:rPr>
          <w:sz w:val="20"/>
        </w:rPr>
      </w:pPr>
      <w:r>
        <w:rPr>
          <w:sz w:val="20"/>
        </w:rPr>
        <w:t>En caso de que sólo se oferten plazas vacantes definitivas y la persona que se en-</w:t>
      </w:r>
      <w:r>
        <w:rPr>
          <w:spacing w:val="-68"/>
          <w:sz w:val="20"/>
        </w:rPr>
        <w:t> </w:t>
      </w:r>
      <w:r>
        <w:rPr>
          <w:sz w:val="20"/>
        </w:rPr>
        <w:t>cuentre en el listado nominal ordenado de resultados no acepte, deberá manifes-</w:t>
      </w:r>
      <w:r>
        <w:rPr>
          <w:spacing w:val="1"/>
          <w:sz w:val="20"/>
        </w:rPr>
        <w:t> </w:t>
      </w:r>
      <w:r>
        <w:rPr>
          <w:sz w:val="20"/>
        </w:rPr>
        <w:t>tarlo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escrito</w:t>
      </w:r>
      <w:r>
        <w:rPr>
          <w:spacing w:val="-6"/>
          <w:sz w:val="20"/>
        </w:rPr>
        <w:t> </w:t>
      </w:r>
      <w:r>
        <w:rPr>
          <w:sz w:val="20"/>
        </w:rPr>
        <w:t>ante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autoridad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educación</w:t>
      </w:r>
      <w:r>
        <w:rPr>
          <w:spacing w:val="-6"/>
          <w:sz w:val="20"/>
        </w:rPr>
        <w:t> </w:t>
      </w:r>
      <w:r>
        <w:rPr>
          <w:sz w:val="20"/>
        </w:rPr>
        <w:t>media</w:t>
      </w:r>
      <w:r>
        <w:rPr>
          <w:spacing w:val="-6"/>
          <w:sz w:val="20"/>
        </w:rPr>
        <w:t> </w:t>
      </w:r>
      <w:r>
        <w:rPr>
          <w:sz w:val="20"/>
        </w:rPr>
        <w:t>superior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organismo</w:t>
      </w:r>
      <w:r>
        <w:rPr>
          <w:spacing w:val="-6"/>
          <w:sz w:val="20"/>
        </w:rPr>
        <w:t> </w:t>
      </w:r>
      <w:r>
        <w:rPr>
          <w:sz w:val="20"/>
        </w:rPr>
        <w:t>des-</w:t>
      </w:r>
      <w:r>
        <w:rPr>
          <w:spacing w:val="-68"/>
          <w:sz w:val="20"/>
        </w:rPr>
        <w:t> </w:t>
      </w:r>
      <w:r>
        <w:rPr>
          <w:sz w:val="20"/>
        </w:rPr>
        <w:t>centralizado</w:t>
      </w:r>
      <w:r>
        <w:rPr>
          <w:spacing w:val="-19"/>
          <w:sz w:val="20"/>
        </w:rPr>
        <w:t> </w:t>
      </w:r>
      <w:r>
        <w:rPr>
          <w:sz w:val="20"/>
        </w:rPr>
        <w:t>correspondiente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será</w:t>
      </w:r>
      <w:r>
        <w:rPr>
          <w:spacing w:val="-19"/>
          <w:sz w:val="20"/>
        </w:rPr>
        <w:t> </w:t>
      </w:r>
      <w:r>
        <w:rPr>
          <w:sz w:val="20"/>
        </w:rPr>
        <w:t>reubicada</w:t>
      </w:r>
      <w:r>
        <w:rPr>
          <w:spacing w:val="-18"/>
          <w:sz w:val="20"/>
        </w:rPr>
        <w:t> </w:t>
      </w:r>
      <w:r>
        <w:rPr>
          <w:sz w:val="20"/>
        </w:rPr>
        <w:t>al</w:t>
      </w:r>
      <w:r>
        <w:rPr>
          <w:spacing w:val="-18"/>
          <w:sz w:val="20"/>
        </w:rPr>
        <w:t> </w:t>
      </w:r>
      <w:r>
        <w:rPr>
          <w:sz w:val="20"/>
        </w:rPr>
        <w:t>final</w:t>
      </w:r>
      <w:r>
        <w:rPr>
          <w:spacing w:val="-19"/>
          <w:sz w:val="20"/>
        </w:rPr>
        <w:t> </w:t>
      </w:r>
      <w:r>
        <w:rPr>
          <w:sz w:val="20"/>
        </w:rPr>
        <w:t>del</w:t>
      </w:r>
      <w:r>
        <w:rPr>
          <w:spacing w:val="-18"/>
          <w:sz w:val="20"/>
        </w:rPr>
        <w:t> </w:t>
      </w:r>
      <w:r>
        <w:rPr>
          <w:sz w:val="20"/>
        </w:rPr>
        <w:t>listado,</w:t>
      </w:r>
      <w:r>
        <w:rPr>
          <w:spacing w:val="-18"/>
          <w:sz w:val="20"/>
        </w:rPr>
        <w:t> </w:t>
      </w:r>
      <w:r>
        <w:rPr>
          <w:sz w:val="20"/>
        </w:rPr>
        <w:t>el</w:t>
      </w:r>
      <w:r>
        <w:rPr>
          <w:spacing w:val="-19"/>
          <w:sz w:val="20"/>
        </w:rPr>
        <w:t> </w:t>
      </w:r>
      <w:r>
        <w:rPr>
          <w:sz w:val="20"/>
        </w:rPr>
        <w:t>cual</w:t>
      </w:r>
      <w:r>
        <w:rPr>
          <w:spacing w:val="-18"/>
          <w:sz w:val="20"/>
        </w:rPr>
        <w:t> </w:t>
      </w:r>
      <w:r>
        <w:rPr>
          <w:sz w:val="20"/>
        </w:rPr>
        <w:t>se</w:t>
      </w:r>
      <w:r>
        <w:rPr>
          <w:spacing w:val="-18"/>
          <w:sz w:val="20"/>
        </w:rPr>
        <w:t> </w:t>
      </w:r>
      <w:r>
        <w:rPr>
          <w:sz w:val="20"/>
        </w:rPr>
        <w:t>recorrerá</w:t>
      </w:r>
      <w:r>
        <w:rPr>
          <w:spacing w:val="-68"/>
          <w:sz w:val="20"/>
        </w:rPr>
        <w:t> </w:t>
      </w:r>
      <w:r>
        <w:rPr>
          <w:sz w:val="20"/>
        </w:rPr>
        <w:t>de manera progresiva en el orden establecido durante su vigencia, respetando así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-11"/>
          <w:sz w:val="20"/>
        </w:rPr>
        <w:t> </w:t>
      </w:r>
      <w:r>
        <w:rPr>
          <w:sz w:val="20"/>
        </w:rPr>
        <w:t>derecho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posible</w:t>
      </w:r>
      <w:r>
        <w:rPr>
          <w:spacing w:val="-10"/>
          <w:sz w:val="20"/>
        </w:rPr>
        <w:t> </w:t>
      </w:r>
      <w:r>
        <w:rPr>
          <w:sz w:val="20"/>
        </w:rPr>
        <w:t>asignación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plaza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términos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presente</w:t>
      </w:r>
      <w:r>
        <w:rPr>
          <w:spacing w:val="-10"/>
          <w:sz w:val="20"/>
        </w:rPr>
        <w:t> </w:t>
      </w:r>
      <w:r>
        <w:rPr>
          <w:sz w:val="20"/>
        </w:rPr>
        <w:t>Acuerdo;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566.084412pt;margin-top:9.691992pt;width:15.25pt;height:15.2pt;mso-position-horizontal-relative:page;mso-position-vertical-relative:paragraph;z-index:-15671808;mso-wrap-distance-left:0;mso-wrap-distance-right:0" coordorigin="11322,194" coordsize="305,304">
            <v:shape style="position:absolute;left:11321;top:193;width:305;height:304" type="#_x0000_t75" stroked="false">
              <v:imagedata r:id="rId33" o:title=""/>
            </v:shape>
            <v:shape style="position:absolute;left:11321;top:19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28.7pt;mso-position-horizontal-relative:page;mso-position-vertical-relative:paragraph;z-index:-1753651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Cuando se oferten plazas v</w:t>
      </w:r>
      <w:r>
        <w:rPr>
          <w:sz w:val="20"/>
        </w:rPr>
        <w:t>acantes definitivas y temporales y la persona elija una</w:t>
      </w:r>
      <w:r>
        <w:rPr>
          <w:spacing w:val="1"/>
          <w:sz w:val="20"/>
        </w:rPr>
        <w:t> </w:t>
      </w:r>
      <w:r>
        <w:rPr>
          <w:sz w:val="20"/>
        </w:rPr>
        <w:t>plaza vacante temporal, su nombramiento será por tiempo fijo por el periodo que</w:t>
      </w:r>
      <w:r>
        <w:rPr>
          <w:spacing w:val="1"/>
          <w:sz w:val="20"/>
        </w:rPr>
        <w:t> </w:t>
      </w:r>
      <w:r>
        <w:rPr>
          <w:sz w:val="20"/>
        </w:rPr>
        <w:t>dure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vacante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no</w:t>
      </w:r>
      <w:r>
        <w:rPr>
          <w:spacing w:val="-18"/>
          <w:sz w:val="20"/>
        </w:rPr>
        <w:t> </w:t>
      </w:r>
      <w:r>
        <w:rPr>
          <w:sz w:val="20"/>
        </w:rPr>
        <w:t>podrá</w:t>
      </w:r>
      <w:r>
        <w:rPr>
          <w:spacing w:val="-17"/>
          <w:sz w:val="20"/>
        </w:rPr>
        <w:t> </w:t>
      </w:r>
      <w:r>
        <w:rPr>
          <w:sz w:val="20"/>
        </w:rPr>
        <w:t>exceder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término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ciclo</w:t>
      </w:r>
      <w:r>
        <w:rPr>
          <w:spacing w:val="-18"/>
          <w:sz w:val="20"/>
        </w:rPr>
        <w:t> </w:t>
      </w:r>
      <w:r>
        <w:rPr>
          <w:sz w:val="20"/>
        </w:rPr>
        <w:t>escolar</w:t>
      </w:r>
      <w:r>
        <w:rPr>
          <w:spacing w:val="-17"/>
          <w:sz w:val="20"/>
        </w:rPr>
        <w:t> </w:t>
      </w:r>
      <w:r>
        <w:rPr>
          <w:sz w:val="20"/>
        </w:rPr>
        <w:t>2022-2023.</w:t>
      </w:r>
      <w:r>
        <w:rPr>
          <w:spacing w:val="-18"/>
          <w:sz w:val="20"/>
        </w:rPr>
        <w:t> </w:t>
      </w:r>
      <w:r>
        <w:rPr>
          <w:sz w:val="20"/>
        </w:rPr>
        <w:t>Una</w:t>
      </w:r>
      <w:r>
        <w:rPr>
          <w:spacing w:val="-17"/>
          <w:sz w:val="20"/>
        </w:rPr>
        <w:t> </w:t>
      </w:r>
      <w:r>
        <w:rPr>
          <w:sz w:val="20"/>
        </w:rPr>
        <w:t>vez</w:t>
      </w:r>
      <w:r>
        <w:rPr>
          <w:spacing w:val="-68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concluya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nombramiento,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participante</w:t>
      </w:r>
      <w:r>
        <w:rPr>
          <w:spacing w:val="-5"/>
          <w:sz w:val="20"/>
        </w:rPr>
        <w:t> </w:t>
      </w:r>
      <w:r>
        <w:rPr>
          <w:sz w:val="20"/>
        </w:rPr>
        <w:t>será</w:t>
      </w:r>
      <w:r>
        <w:rPr>
          <w:spacing w:val="-4"/>
          <w:sz w:val="20"/>
        </w:rPr>
        <w:t> </w:t>
      </w:r>
      <w:r>
        <w:rPr>
          <w:sz w:val="20"/>
        </w:rPr>
        <w:t>reubicado</w:t>
      </w:r>
      <w:r>
        <w:rPr>
          <w:spacing w:val="-5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final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listado,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68"/>
          <w:sz w:val="20"/>
        </w:rPr>
        <w:t> </w:t>
      </w:r>
      <w:r>
        <w:rPr>
          <w:sz w:val="20"/>
        </w:rPr>
        <w:t>cual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recorrerá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manera</w:t>
      </w:r>
      <w:r>
        <w:rPr>
          <w:spacing w:val="-3"/>
          <w:sz w:val="20"/>
        </w:rPr>
        <w:t> </w:t>
      </w:r>
      <w:r>
        <w:rPr>
          <w:sz w:val="20"/>
        </w:rPr>
        <w:t>progresiva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orden</w:t>
      </w:r>
      <w:r>
        <w:rPr>
          <w:spacing w:val="-3"/>
          <w:sz w:val="20"/>
        </w:rPr>
        <w:t> </w:t>
      </w:r>
      <w:r>
        <w:rPr>
          <w:sz w:val="20"/>
        </w:rPr>
        <w:t>establecido</w:t>
      </w:r>
      <w:r>
        <w:rPr>
          <w:spacing w:val="-3"/>
          <w:sz w:val="20"/>
        </w:rPr>
        <w:t> </w:t>
      </w:r>
      <w:r>
        <w:rPr>
          <w:sz w:val="20"/>
        </w:rPr>
        <w:t>durante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vigencia</w:t>
      </w:r>
      <w:r>
        <w:rPr>
          <w:spacing w:val="-68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su</w:t>
      </w:r>
      <w:r>
        <w:rPr>
          <w:spacing w:val="-18"/>
          <w:sz w:val="20"/>
        </w:rPr>
        <w:t> </w:t>
      </w:r>
      <w:r>
        <w:rPr>
          <w:sz w:val="20"/>
        </w:rPr>
        <w:t>resultado;</w:t>
      </w:r>
    </w:p>
    <w:p>
      <w:pPr>
        <w:pStyle w:val="ListParagraph"/>
        <w:numPr>
          <w:ilvl w:val="0"/>
          <w:numId w:val="32"/>
        </w:numPr>
        <w:tabs>
          <w:tab w:pos="2421" w:val="left" w:leader="none"/>
          <w:tab w:pos="2422" w:val="left" w:leader="none"/>
        </w:tabs>
        <w:spacing w:line="240" w:lineRule="auto" w:before="163" w:after="0"/>
        <w:ind w:left="2421" w:right="0" w:hanging="721"/>
        <w:jc w:val="left"/>
        <w:rPr>
          <w:sz w:val="20"/>
        </w:rPr>
      </w:pPr>
      <w:r>
        <w:rPr>
          <w:sz w:val="20"/>
        </w:rPr>
        <w:t>E</w:t>
      </w:r>
      <w:r>
        <w:rPr>
          <w:color w:val="231F20"/>
          <w:sz w:val="20"/>
        </w:rPr>
        <w:t>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sólo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oferten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vacantes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temporales,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atenderá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32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/>
        <w:pict>
          <v:shape style="position:absolute;margin-left:28.4196pt;margin-top:14.087817pt;width:13pt;height:303.5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asignarán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1"/>
          <w:numId w:val="32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De generarse plazas vacantes definitivas durante el ciclo escolar se ofertarán 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las personas participantes que cuenten con una plaza vacante temporal respe-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manera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estricta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necesidades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1"/>
          <w:numId w:val="32"/>
        </w:numPr>
        <w:tabs>
          <w:tab w:pos="2782" w:val="left" w:leader="none"/>
        </w:tabs>
        <w:spacing w:line="276" w:lineRule="auto" w:before="162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acepte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vacante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definitiva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oferte,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cluir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tiempo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fijo,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reubicada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listado,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recorrerá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manera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progresiva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orden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vigencia,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2"/>
        </w:numPr>
        <w:tabs>
          <w:tab w:pos="2782" w:val="left" w:leader="none"/>
        </w:tabs>
        <w:spacing w:line="276" w:lineRule="auto" w:before="162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Si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término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vigencia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vacante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temporal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asignada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participante,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 se le ha ofertado alguna plaza vacante definitiva, éste seguirá ocupando su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posición en el listado nominal ordenado de resultados y le podrá ser otorgada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otra vacante temporal, siempre y cuando la vigencia de su resultado no haya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concluido;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0" w:after="0"/>
        <w:ind w:left="2421" w:right="1415" w:hanging="720"/>
        <w:jc w:val="both"/>
        <w:rPr>
          <w:sz w:val="20"/>
        </w:rPr>
      </w:pPr>
      <w:r>
        <w:rPr>
          <w:sz w:val="20"/>
        </w:rPr>
        <w:t>Las</w:t>
      </w:r>
      <w:r>
        <w:rPr>
          <w:spacing w:val="-14"/>
          <w:sz w:val="20"/>
        </w:rPr>
        <w:t> </w:t>
      </w:r>
      <w:r>
        <w:rPr>
          <w:sz w:val="20"/>
        </w:rPr>
        <w:t>personas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no</w:t>
      </w:r>
      <w:r>
        <w:rPr>
          <w:spacing w:val="-13"/>
          <w:sz w:val="20"/>
        </w:rPr>
        <w:t> </w:t>
      </w:r>
      <w:r>
        <w:rPr>
          <w:sz w:val="20"/>
        </w:rPr>
        <w:t>acepten</w:t>
      </w:r>
      <w:r>
        <w:rPr>
          <w:spacing w:val="-13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plazas</w:t>
      </w:r>
      <w:r>
        <w:rPr>
          <w:spacing w:val="-13"/>
          <w:sz w:val="20"/>
        </w:rPr>
        <w:t> </w:t>
      </w:r>
      <w:r>
        <w:rPr>
          <w:sz w:val="20"/>
        </w:rPr>
        <w:t>vacantes</w:t>
      </w:r>
      <w:r>
        <w:rPr>
          <w:spacing w:val="-13"/>
          <w:sz w:val="20"/>
        </w:rPr>
        <w:t> </w:t>
      </w:r>
      <w:r>
        <w:rPr>
          <w:sz w:val="20"/>
        </w:rPr>
        <w:t>temporales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autoridades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educación</w:t>
      </w:r>
      <w:r>
        <w:rPr>
          <w:spacing w:val="-8"/>
          <w:sz w:val="20"/>
        </w:rPr>
        <w:t> </w:t>
      </w:r>
      <w:r>
        <w:rPr>
          <w:sz w:val="20"/>
        </w:rPr>
        <w:t>media</w:t>
      </w:r>
      <w:r>
        <w:rPr>
          <w:spacing w:val="-8"/>
          <w:sz w:val="20"/>
        </w:rPr>
        <w:t> </w:t>
      </w:r>
      <w:r>
        <w:rPr>
          <w:sz w:val="20"/>
        </w:rPr>
        <w:t>superior</w:t>
      </w:r>
      <w:r>
        <w:rPr>
          <w:spacing w:val="-7"/>
          <w:sz w:val="20"/>
        </w:rPr>
        <w:t> </w:t>
      </w:r>
      <w:r>
        <w:rPr>
          <w:sz w:val="20"/>
        </w:rPr>
        <w:t>u</w:t>
      </w:r>
      <w:r>
        <w:rPr>
          <w:spacing w:val="-8"/>
          <w:sz w:val="20"/>
        </w:rPr>
        <w:t> </w:t>
      </w:r>
      <w:r>
        <w:rPr>
          <w:sz w:val="20"/>
        </w:rPr>
        <w:t>organismos</w:t>
      </w:r>
      <w:r>
        <w:rPr>
          <w:spacing w:val="-7"/>
          <w:sz w:val="20"/>
        </w:rPr>
        <w:t> </w:t>
      </w:r>
      <w:r>
        <w:rPr>
          <w:sz w:val="20"/>
        </w:rPr>
        <w:t>descentralizados</w:t>
      </w:r>
      <w:r>
        <w:rPr>
          <w:spacing w:val="-8"/>
          <w:sz w:val="20"/>
        </w:rPr>
        <w:t> </w:t>
      </w:r>
      <w:r>
        <w:rPr>
          <w:sz w:val="20"/>
        </w:rPr>
        <w:t>les</w:t>
      </w:r>
      <w:r>
        <w:rPr>
          <w:spacing w:val="-7"/>
          <w:sz w:val="20"/>
        </w:rPr>
        <w:t> </w:t>
      </w:r>
      <w:r>
        <w:rPr>
          <w:sz w:val="20"/>
        </w:rPr>
        <w:t>oferten,</w:t>
      </w:r>
      <w:r>
        <w:rPr>
          <w:spacing w:val="-8"/>
          <w:sz w:val="20"/>
        </w:rPr>
        <w:t> </w:t>
      </w:r>
      <w:r>
        <w:rPr>
          <w:sz w:val="20"/>
        </w:rPr>
        <w:t>seguirán</w:t>
      </w:r>
      <w:r>
        <w:rPr>
          <w:spacing w:val="-8"/>
          <w:sz w:val="20"/>
        </w:rPr>
        <w:t> </w:t>
      </w:r>
      <w:r>
        <w:rPr>
          <w:sz w:val="20"/>
        </w:rPr>
        <w:t>ocu-</w:t>
      </w:r>
      <w:r>
        <w:rPr>
          <w:spacing w:val="-68"/>
          <w:sz w:val="20"/>
        </w:rPr>
        <w:t> </w:t>
      </w:r>
      <w:r>
        <w:rPr>
          <w:sz w:val="20"/>
        </w:rPr>
        <w:t>pando</w:t>
      </w:r>
      <w:r>
        <w:rPr>
          <w:spacing w:val="-16"/>
          <w:sz w:val="20"/>
        </w:rPr>
        <w:t> </w:t>
      </w:r>
      <w:r>
        <w:rPr>
          <w:sz w:val="20"/>
        </w:rPr>
        <w:t>su</w:t>
      </w:r>
      <w:r>
        <w:rPr>
          <w:spacing w:val="-15"/>
          <w:sz w:val="20"/>
        </w:rPr>
        <w:t> </w:t>
      </w:r>
      <w:r>
        <w:rPr>
          <w:sz w:val="20"/>
        </w:rPr>
        <w:t>posición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listado</w:t>
      </w:r>
      <w:r>
        <w:rPr>
          <w:spacing w:val="-15"/>
          <w:sz w:val="20"/>
        </w:rPr>
        <w:t> </w:t>
      </w:r>
      <w:r>
        <w:rPr>
          <w:sz w:val="20"/>
        </w:rPr>
        <w:t>nominal</w:t>
      </w:r>
      <w:r>
        <w:rPr>
          <w:spacing w:val="-15"/>
          <w:sz w:val="20"/>
        </w:rPr>
        <w:t> </w:t>
      </w:r>
      <w:r>
        <w:rPr>
          <w:sz w:val="20"/>
        </w:rPr>
        <w:t>ordenado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resultados,</w:t>
      </w:r>
      <w:r>
        <w:rPr>
          <w:spacing w:val="-15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color w:val="231F20"/>
          <w:sz w:val="20"/>
        </w:rPr>
      </w:pPr>
      <w:r>
        <w:rPr/>
        <w:pict>
          <v:shape style="position:absolute;margin-left:27.544701pt;margin-top:36.765026pt;width:15.15pt;height:138.75pt;mso-position-horizontal-relative:page;mso-position-vertical-relative:paragraph;z-index:15789568" coordorigin="551,735" coordsize="303,2775" path="m853,735l551,735,551,3390,560,3437,586,3475,624,3501,671,3510,733,3510,780,3501,818,3475,844,3437,853,3390,853,735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45.213123pt;width:13pt;height:123.7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presentarse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plazas,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reubicado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recorre-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manera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progresiva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orden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vigencia,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respetando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posible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  <w:spacing w:before="1"/>
        <w:ind w:left="2126" w:right="0"/>
        <w:jc w:val="left"/>
      </w:pPr>
      <w:r>
        <w:rPr/>
        <w:pict>
          <v:shape style="position:absolute;margin-left:70.866096pt;margin-top:20.239449pt;width:467.75pt;height:.1pt;mso-position-horizontal-relative:page;mso-position-vertical-relative:paragraph;z-index:-15669248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Asignación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plazas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vacantes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temporales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tres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meses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o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menores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  <w:w w:val="95"/>
        </w:rPr>
        <w:t>Artículo 33. </w:t>
      </w:r>
      <w:r>
        <w:rPr>
          <w:color w:val="231F20"/>
          <w:w w:val="95"/>
        </w:rPr>
        <w:t>Con la finalidad de priorizar el interés superior de adolescentes y jóvenes para con-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tribuir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acceso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derecho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garantizar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prestación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servicio</w:t>
      </w:r>
      <w:r>
        <w:rPr>
          <w:color w:val="231F20"/>
          <w:spacing w:val="-5"/>
        </w:rPr>
        <w:t> </w:t>
      </w:r>
      <w:r>
        <w:rPr>
          <w:color w:val="231F20"/>
        </w:rPr>
        <w:t>educativo,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plazas</w:t>
      </w:r>
      <w:r>
        <w:rPr>
          <w:color w:val="231F20"/>
          <w:spacing w:val="-14"/>
        </w:rPr>
        <w:t> </w:t>
      </w:r>
      <w:r>
        <w:rPr>
          <w:color w:val="231F20"/>
        </w:rPr>
        <w:t>vacantes</w:t>
      </w:r>
      <w:r>
        <w:rPr>
          <w:color w:val="231F20"/>
          <w:spacing w:val="-14"/>
        </w:rPr>
        <w:t> </w:t>
      </w:r>
      <w:r>
        <w:rPr>
          <w:color w:val="231F20"/>
        </w:rPr>
        <w:t>temporales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tres</w:t>
      </w:r>
      <w:r>
        <w:rPr>
          <w:color w:val="231F20"/>
          <w:spacing w:val="-14"/>
        </w:rPr>
        <w:t> </w:t>
      </w:r>
      <w:r>
        <w:rPr>
          <w:color w:val="231F20"/>
        </w:rPr>
        <w:t>meses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menores,</w:t>
      </w:r>
      <w:r>
        <w:rPr>
          <w:color w:val="231F20"/>
          <w:spacing w:val="-14"/>
        </w:rPr>
        <w:t> </w:t>
      </w:r>
      <w:r>
        <w:rPr>
          <w:color w:val="231F20"/>
        </w:rPr>
        <w:t>generadas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algún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licencia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titular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plaza,</w:t>
      </w:r>
      <w:r>
        <w:rPr>
          <w:color w:val="231F20"/>
          <w:spacing w:val="-17"/>
        </w:rPr>
        <w:t> </w:t>
      </w:r>
      <w:r>
        <w:rPr>
          <w:color w:val="231F20"/>
        </w:rPr>
        <w:t>podrán</w:t>
      </w:r>
      <w:r>
        <w:rPr>
          <w:color w:val="231F20"/>
          <w:spacing w:val="-18"/>
        </w:rPr>
        <w:t> </w:t>
      </w:r>
      <w:r>
        <w:rPr>
          <w:color w:val="231F20"/>
        </w:rPr>
        <w:t>asignarse</w:t>
      </w:r>
      <w:r>
        <w:rPr>
          <w:color w:val="231F20"/>
          <w:spacing w:val="-18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27.501699pt;margin-top:7.768994pt;width:15.25pt;height:15.2pt;mso-position-horizontal-relative:page;mso-position-vertical-relative:paragraph;z-index:-15668736;mso-wrap-distance-left:0;mso-wrap-distance-right:0" coordorigin="550,155" coordsize="305,304">
            <v:shape style="position:absolute;left:550;top:155;width:305;height:304" type="#_x0000_t75" stroked="false">
              <v:imagedata r:id="rId32" o:title=""/>
            </v:shape>
            <v:shape style="position:absolute;left:550;top:15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533440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encuentren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forme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campo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disciplinar,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disciplina,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módulo,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taller,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laboratorio,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actividad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artística,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cultural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deportiva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participó;</w:t>
      </w:r>
    </w:p>
    <w:p>
      <w:pPr>
        <w:pStyle w:val="ListParagraph"/>
        <w:numPr>
          <w:ilvl w:val="0"/>
          <w:numId w:val="34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que:</w:t>
      </w:r>
    </w:p>
    <w:p>
      <w:pPr>
        <w:pStyle w:val="ListParagraph"/>
        <w:numPr>
          <w:ilvl w:val="1"/>
          <w:numId w:val="34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both"/>
        <w:rPr>
          <w:sz w:val="20"/>
        </w:rPr>
      </w:pPr>
      <w:r>
        <w:rPr>
          <w:sz w:val="20"/>
        </w:rPr>
        <w:t>No</w:t>
      </w:r>
      <w:r>
        <w:rPr>
          <w:spacing w:val="-16"/>
          <w:sz w:val="20"/>
        </w:rPr>
        <w:t> </w:t>
      </w:r>
      <w:r>
        <w:rPr>
          <w:sz w:val="20"/>
        </w:rPr>
        <w:t>rebasen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total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horas</w:t>
      </w:r>
      <w:r>
        <w:rPr>
          <w:spacing w:val="-16"/>
          <w:sz w:val="20"/>
        </w:rPr>
        <w:t> </w:t>
      </w:r>
      <w:r>
        <w:rPr>
          <w:sz w:val="20"/>
        </w:rPr>
        <w:t>autorizadas</w:t>
      </w:r>
      <w:r>
        <w:rPr>
          <w:spacing w:val="-15"/>
          <w:sz w:val="20"/>
        </w:rPr>
        <w:t>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sector</w:t>
      </w:r>
      <w:r>
        <w:rPr>
          <w:spacing w:val="-15"/>
          <w:sz w:val="20"/>
        </w:rPr>
        <w:t> </w:t>
      </w:r>
      <w:r>
        <w:rPr>
          <w:sz w:val="20"/>
        </w:rPr>
        <w:t>educativo</w:t>
      </w:r>
      <w:r>
        <w:rPr>
          <w:spacing w:val="-16"/>
          <w:sz w:val="20"/>
        </w:rPr>
        <w:t> </w:t>
      </w:r>
      <w:r>
        <w:rPr>
          <w:sz w:val="20"/>
        </w:rPr>
        <w:t>correspondien-</w:t>
      </w:r>
      <w:r>
        <w:rPr>
          <w:spacing w:val="-68"/>
          <w:sz w:val="20"/>
        </w:rPr>
        <w:t> </w:t>
      </w:r>
      <w:r>
        <w:rPr>
          <w:sz w:val="20"/>
        </w:rPr>
        <w:t>te,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los</w:t>
      </w:r>
      <w:r>
        <w:rPr>
          <w:spacing w:val="-15"/>
          <w:sz w:val="20"/>
        </w:rPr>
        <w:t> </w:t>
      </w:r>
      <w:r>
        <w:rPr>
          <w:sz w:val="20"/>
        </w:rPr>
        <w:t>horarios</w:t>
      </w:r>
      <w:r>
        <w:rPr>
          <w:spacing w:val="-15"/>
          <w:sz w:val="20"/>
        </w:rPr>
        <w:t> </w:t>
      </w:r>
      <w:r>
        <w:rPr>
          <w:sz w:val="20"/>
        </w:rPr>
        <w:t>fijados</w:t>
      </w:r>
      <w:r>
        <w:rPr>
          <w:spacing w:val="-14"/>
          <w:sz w:val="20"/>
        </w:rPr>
        <w:t> </w:t>
      </w:r>
      <w:r>
        <w:rPr>
          <w:sz w:val="20"/>
        </w:rPr>
        <w:t>para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prestación</w:t>
      </w:r>
      <w:r>
        <w:rPr>
          <w:spacing w:val="-15"/>
          <w:sz w:val="20"/>
        </w:rPr>
        <w:t> </w:t>
      </w:r>
      <w:r>
        <w:rPr>
          <w:sz w:val="20"/>
        </w:rPr>
        <w:t>del</w:t>
      </w:r>
      <w:r>
        <w:rPr>
          <w:spacing w:val="-15"/>
          <w:sz w:val="20"/>
        </w:rPr>
        <w:t> </w:t>
      </w:r>
      <w:r>
        <w:rPr>
          <w:sz w:val="20"/>
        </w:rPr>
        <w:t>servicio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cada</w:t>
      </w:r>
      <w:r>
        <w:rPr>
          <w:spacing w:val="-15"/>
          <w:sz w:val="20"/>
        </w:rPr>
        <w:t> </w:t>
      </w:r>
      <w:r>
        <w:rPr>
          <w:sz w:val="20"/>
        </w:rPr>
        <w:t>uno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los</w:t>
      </w:r>
      <w:r>
        <w:rPr>
          <w:spacing w:val="-15"/>
          <w:sz w:val="20"/>
        </w:rPr>
        <w:t> </w:t>
      </w:r>
      <w:r>
        <w:rPr>
          <w:sz w:val="20"/>
        </w:rPr>
        <w:t>em-</w:t>
      </w:r>
      <w:r>
        <w:rPr>
          <w:spacing w:val="-68"/>
          <w:sz w:val="20"/>
        </w:rPr>
        <w:t> </w:t>
      </w:r>
      <w:r>
        <w:rPr>
          <w:sz w:val="20"/>
        </w:rPr>
        <w:t>pleos</w:t>
      </w:r>
      <w:r>
        <w:rPr>
          <w:spacing w:val="-18"/>
          <w:sz w:val="20"/>
        </w:rPr>
        <w:t> </w:t>
      </w:r>
      <w:r>
        <w:rPr>
          <w:sz w:val="20"/>
        </w:rPr>
        <w:t>no</w:t>
      </w:r>
      <w:r>
        <w:rPr>
          <w:spacing w:val="-18"/>
          <w:sz w:val="20"/>
        </w:rPr>
        <w:t> </w:t>
      </w:r>
      <w:r>
        <w:rPr>
          <w:sz w:val="20"/>
        </w:rPr>
        <w:t>interfieran</w:t>
      </w:r>
      <w:r>
        <w:rPr>
          <w:spacing w:val="-18"/>
          <w:sz w:val="20"/>
        </w:rPr>
        <w:t> </w:t>
      </w:r>
      <w:r>
        <w:rPr>
          <w:sz w:val="20"/>
        </w:rPr>
        <w:t>entre</w:t>
      </w:r>
      <w:r>
        <w:rPr>
          <w:spacing w:val="-18"/>
          <w:sz w:val="20"/>
        </w:rPr>
        <w:t> </w:t>
      </w:r>
      <w:r>
        <w:rPr>
          <w:sz w:val="20"/>
        </w:rPr>
        <w:t>sí,</w:t>
      </w:r>
      <w:r>
        <w:rPr>
          <w:spacing w:val="-18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1"/>
          <w:numId w:val="34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color w:val="231F20"/>
          <w:sz w:val="20"/>
        </w:rPr>
      </w:pPr>
      <w:r>
        <w:rPr/>
        <w:pict>
          <v:shape style="position:absolute;margin-left:567.00238pt;margin-top:4.287817pt;width:13pt;height:303.5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 tiempo de traslado entre los diferentes centros de trabajo no interfiera en 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cumplimiento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horarios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fijados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prestación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 los empleos. En este caso se deberá observar lo previsto en los criterios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compatibilidad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vigentes.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aplicar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supuesto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vacante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temporal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tur-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no,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perfil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requerido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campo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disciplinar,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ciplina, módulo, taller, laboratorio, actividad artística, cultural o deportiva correspon-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diente.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  <w:ind w:left="3775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66617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Conclusión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listado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nominal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ordenado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34. </w:t>
      </w:r>
      <w:r>
        <w:rPr>
          <w:color w:val="231F20"/>
        </w:rPr>
        <w:t>El listado nominal ordenado de resultados se entenderá por agotado cuando la</w:t>
      </w:r>
      <w:r>
        <w:rPr>
          <w:color w:val="231F20"/>
          <w:spacing w:val="-68"/>
        </w:rPr>
        <w:t> </w:t>
      </w:r>
      <w:r>
        <w:rPr>
          <w:color w:val="231F20"/>
        </w:rPr>
        <w:t>autoridad de educación media superior o el organismo descentralizado haya asignado plazas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totalidad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personas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integran,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cuando</w:t>
      </w:r>
      <w:r>
        <w:rPr>
          <w:color w:val="231F20"/>
          <w:spacing w:val="-14"/>
        </w:rPr>
        <w:t> </w:t>
      </w:r>
      <w:r>
        <w:rPr>
          <w:color w:val="231F20"/>
        </w:rPr>
        <w:t>después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ofertar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plazas</w:t>
      </w:r>
      <w:r>
        <w:rPr>
          <w:color w:val="231F20"/>
          <w:spacing w:val="-15"/>
        </w:rPr>
        <w:t> </w:t>
      </w:r>
      <w:r>
        <w:rPr>
          <w:color w:val="231F20"/>
        </w:rPr>
        <w:t>vacantes</w:t>
      </w:r>
      <w:r>
        <w:rPr>
          <w:color w:val="231F20"/>
          <w:spacing w:val="-68"/>
        </w:rPr>
        <w:t> </w:t>
      </w:r>
      <w:r>
        <w:rPr>
          <w:color w:val="231F20"/>
        </w:rPr>
        <w:t>disponibles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personas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encuentran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mismo,</w:t>
      </w:r>
      <w:r>
        <w:rPr>
          <w:color w:val="231F20"/>
          <w:spacing w:val="-15"/>
        </w:rPr>
        <w:t> </w:t>
      </w:r>
      <w:r>
        <w:rPr>
          <w:color w:val="231F20"/>
        </w:rPr>
        <w:t>ninguno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acepte.</w:t>
      </w:r>
    </w:p>
    <w:p>
      <w:pPr>
        <w:pStyle w:val="BodyText"/>
        <w:spacing w:line="276" w:lineRule="auto" w:before="162"/>
        <w:ind w:left="1417" w:right="1414"/>
        <w:jc w:val="both"/>
      </w:pPr>
      <w:r>
        <w:rPr/>
        <w:pict>
          <v:shape style="position:absolute;margin-left:566.12738pt;margin-top:22.965006pt;width:15.15pt;height:138.75pt;mso-position-horizontal-relative:page;mso-position-vertical-relative:paragraph;z-index:15792640" coordorigin="11323,459" coordsize="303,2775" path="m11625,459l11323,459,11323,3114,11332,3161,11358,3199,11396,3225,11443,3234,11505,3234,11551,3225,11590,3199,11615,3161,11625,3114,11625,45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31.413105pt;width:13pt;height:123.75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 garantizar el servicio público educativo, las autoridades de educación media superior 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22"/>
        </w:rPr>
        <w:t> </w:t>
      </w:r>
      <w:r>
        <w:rPr>
          <w:color w:val="231F20"/>
        </w:rPr>
        <w:t>organismos</w:t>
      </w:r>
      <w:r>
        <w:rPr>
          <w:color w:val="231F20"/>
          <w:spacing w:val="22"/>
        </w:rPr>
        <w:t> </w:t>
      </w:r>
      <w:r>
        <w:rPr>
          <w:color w:val="231F20"/>
        </w:rPr>
        <w:t>descentralizados,</w:t>
      </w:r>
      <w:r>
        <w:rPr>
          <w:color w:val="231F20"/>
          <w:spacing w:val="23"/>
        </w:rPr>
        <w:t> </w:t>
      </w:r>
      <w:r>
        <w:rPr>
          <w:color w:val="231F20"/>
        </w:rPr>
        <w:t>una</w:t>
      </w:r>
      <w:r>
        <w:rPr>
          <w:color w:val="231F20"/>
          <w:spacing w:val="22"/>
        </w:rPr>
        <w:t> </w:t>
      </w:r>
      <w:r>
        <w:rPr>
          <w:color w:val="231F20"/>
        </w:rPr>
        <w:t>vez</w:t>
      </w:r>
      <w:r>
        <w:rPr>
          <w:color w:val="231F20"/>
          <w:spacing w:val="23"/>
        </w:rPr>
        <w:t> </w:t>
      </w:r>
      <w:r>
        <w:rPr>
          <w:color w:val="231F20"/>
        </w:rPr>
        <w:t>que</w:t>
      </w:r>
      <w:r>
        <w:rPr>
          <w:color w:val="231F20"/>
          <w:spacing w:val="22"/>
        </w:rPr>
        <w:t> </w:t>
      </w:r>
      <w:r>
        <w:rPr>
          <w:color w:val="231F20"/>
        </w:rPr>
        <w:t>hayan</w:t>
      </w:r>
      <w:r>
        <w:rPr>
          <w:color w:val="231F20"/>
          <w:spacing w:val="22"/>
        </w:rPr>
        <w:t> </w:t>
      </w:r>
      <w:r>
        <w:rPr>
          <w:color w:val="231F20"/>
        </w:rPr>
        <w:t>agotado</w:t>
      </w:r>
      <w:r>
        <w:rPr>
          <w:color w:val="231F20"/>
          <w:spacing w:val="23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color w:val="231F20"/>
        </w:rPr>
        <w:t>listado</w:t>
      </w:r>
      <w:r>
        <w:rPr>
          <w:color w:val="231F20"/>
          <w:spacing w:val="23"/>
        </w:rPr>
        <w:t> </w:t>
      </w:r>
      <w:r>
        <w:rPr>
          <w:color w:val="231F20"/>
        </w:rPr>
        <w:t>nominal</w:t>
      </w:r>
      <w:r>
        <w:rPr>
          <w:color w:val="231F20"/>
          <w:spacing w:val="22"/>
        </w:rPr>
        <w:t> </w:t>
      </w:r>
      <w:r>
        <w:rPr>
          <w:color w:val="231F20"/>
        </w:rPr>
        <w:t>ordenado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cuenten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vacantes,</w:t>
      </w:r>
      <w:r>
        <w:rPr>
          <w:color w:val="231F20"/>
          <w:spacing w:val="-8"/>
        </w:rPr>
        <w:t> </w:t>
      </w:r>
      <w:r>
        <w:rPr>
          <w:color w:val="231F20"/>
        </w:rPr>
        <w:t>continuarán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asignación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plazas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personas</w:t>
      </w:r>
      <w:r>
        <w:rPr>
          <w:color w:val="231F20"/>
          <w:spacing w:val="-68"/>
        </w:rPr>
        <w:t> </w:t>
      </w:r>
      <w:r>
        <w:rPr>
          <w:color w:val="231F20"/>
        </w:rPr>
        <w:t>participantes: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2422" w:val="left" w:leader="none"/>
        </w:tabs>
        <w:spacing w:line="276" w:lineRule="auto" w:before="0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otro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subsistema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puntaje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admisión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superior,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2022-2023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haya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55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plaza.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supuesto,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media superior y los organismos descentralizados deberán coordinarse para cubrir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566.084412pt;margin-top:9.641993pt;width:15.25pt;height:15.2pt;mso-position-horizontal-relative:page;mso-position-vertical-relative:paragraph;z-index:-15665664;mso-wrap-distance-left:0;mso-wrap-distance-right:0" coordorigin="11322,193" coordsize="305,304">
            <v:shape style="position:absolute;left:11321;top:192;width:305;height:304" type="#_x0000_t75" stroked="false">
              <v:imagedata r:id="rId33" o:title=""/>
            </v:shape>
            <v:shape style="position:absolute;left:11321;top:19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28.7pt;mso-position-horizontal-relative:page;mso-position-vertical-relative:paragraph;z-index:-17530368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2421" w:right="1414"/>
        <w:jc w:val="both"/>
      </w:pPr>
      <w:r>
        <w:rPr/>
        <w:t>De</w:t>
      </w:r>
      <w:r>
        <w:rPr>
          <w:spacing w:val="-4"/>
        </w:rPr>
        <w:t> </w:t>
      </w:r>
      <w:r>
        <w:rPr/>
        <w:t>ser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caso,</w:t>
      </w:r>
      <w:r>
        <w:rPr>
          <w:spacing w:val="-3"/>
        </w:rPr>
        <w:t> </w:t>
      </w:r>
      <w:r>
        <w:rPr/>
        <w:t>deberán</w:t>
      </w:r>
      <w:r>
        <w:rPr>
          <w:spacing w:val="-3"/>
        </w:rPr>
        <w:t> </w:t>
      </w:r>
      <w:r>
        <w:rPr/>
        <w:t>solicitar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Unidad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actualización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listado</w:t>
      </w:r>
      <w:r>
        <w:rPr>
          <w:spacing w:val="-68"/>
        </w:rPr>
        <w:t> </w:t>
      </w:r>
      <w:r>
        <w:rPr/>
        <w:t>nomin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ordenado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Abierto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Transparente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Plazas.</w:t>
      </w:r>
    </w:p>
    <w:p>
      <w:pPr>
        <w:pStyle w:val="BodyText"/>
        <w:spacing w:line="276" w:lineRule="auto" w:before="162"/>
        <w:ind w:left="2421" w:right="1414"/>
        <w:jc w:val="both"/>
      </w:pPr>
      <w:r>
        <w:rPr/>
        <w:pict>
          <v:shape style="position:absolute;margin-left:28.4196pt;margin-top:76.337814pt;width:13pt;height:303.5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participación de las personas en el mecanismo previsto en la presente fracción,</w:t>
      </w:r>
      <w:r>
        <w:rPr>
          <w:color w:val="231F20"/>
          <w:spacing w:val="-68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voluntaria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reconocerán</w:t>
      </w:r>
      <w:r>
        <w:rPr>
          <w:color w:val="231F20"/>
          <w:spacing w:val="-14"/>
        </w:rPr>
        <w:t> </w:t>
      </w:r>
      <w:r>
        <w:rPr>
          <w:color w:val="231F20"/>
        </w:rPr>
        <w:t>íntegramente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5"/>
        </w:rPr>
        <w:t> </w:t>
      </w:r>
      <w:r>
        <w:rPr>
          <w:color w:val="231F20"/>
        </w:rPr>
        <w:t>obtenidos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proce-</w:t>
      </w:r>
      <w:r>
        <w:rPr>
          <w:color w:val="231F20"/>
          <w:spacing w:val="-68"/>
        </w:rPr>
        <w:t> </w:t>
      </w:r>
      <w:r>
        <w:rPr>
          <w:color w:val="231F20"/>
        </w:rPr>
        <w:t>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admisión.</w:t>
      </w:r>
      <w:r>
        <w:rPr>
          <w:color w:val="231F20"/>
          <w:spacing w:val="-13"/>
        </w:rPr>
        <w:t> </w:t>
      </w:r>
      <w:r>
        <w:rPr>
          <w:color w:val="231F20"/>
        </w:rPr>
        <w:t>Si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autoridad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organismo</w:t>
      </w:r>
      <w:r>
        <w:rPr>
          <w:color w:val="231F20"/>
          <w:spacing w:val="-13"/>
        </w:rPr>
        <w:t> </w:t>
      </w:r>
      <w:r>
        <w:rPr>
          <w:color w:val="231F20"/>
        </w:rPr>
        <w:t>descen-</w:t>
      </w:r>
      <w:r>
        <w:rPr>
          <w:color w:val="231F20"/>
          <w:spacing w:val="-68"/>
        </w:rPr>
        <w:t> </w:t>
      </w:r>
      <w:r>
        <w:rPr>
          <w:color w:val="231F20"/>
        </w:rPr>
        <w:t>tralizado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destino</w:t>
      </w:r>
      <w:r>
        <w:rPr>
          <w:color w:val="231F20"/>
          <w:spacing w:val="-18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asigna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plaza</w:t>
      </w:r>
      <w:r>
        <w:rPr>
          <w:color w:val="231F20"/>
          <w:spacing w:val="-17"/>
        </w:rPr>
        <w:t> </w:t>
      </w:r>
      <w:r>
        <w:rPr>
          <w:color w:val="231F20"/>
        </w:rPr>
        <w:t>vacante</w:t>
      </w:r>
      <w:r>
        <w:rPr>
          <w:color w:val="231F20"/>
          <w:spacing w:val="-17"/>
        </w:rPr>
        <w:t> </w:t>
      </w:r>
      <w:r>
        <w:rPr>
          <w:color w:val="231F20"/>
        </w:rPr>
        <w:t>definitiva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reubicada,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68"/>
        </w:rPr>
        <w:t> </w:t>
      </w:r>
      <w:r>
        <w:rPr>
          <w:color w:val="231F20"/>
        </w:rPr>
        <w:t>le</w:t>
      </w:r>
      <w:r>
        <w:rPr>
          <w:color w:val="231F20"/>
          <w:spacing w:val="-19"/>
        </w:rPr>
        <w:t> </w:t>
      </w:r>
      <w:r>
        <w:rPr>
          <w:color w:val="231F20"/>
        </w:rPr>
        <w:t>otorgará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nombramiento</w:t>
      </w:r>
      <w:r>
        <w:rPr>
          <w:color w:val="231F20"/>
          <w:spacing w:val="-18"/>
        </w:rPr>
        <w:t> </w:t>
      </w:r>
      <w:r>
        <w:rPr>
          <w:color w:val="231F20"/>
        </w:rPr>
        <w:t>definitivo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seis</w:t>
      </w:r>
      <w:r>
        <w:rPr>
          <w:color w:val="231F20"/>
          <w:spacing w:val="-18"/>
        </w:rPr>
        <w:t> </w:t>
      </w:r>
      <w:r>
        <w:rPr>
          <w:color w:val="231F20"/>
        </w:rPr>
        <w:t>mes</w:t>
      </w:r>
      <w:r>
        <w:rPr/>
        <w:t>es</w:t>
      </w:r>
      <w:r>
        <w:rPr>
          <w:spacing w:val="-19"/>
        </w:rPr>
        <w:t> </w:t>
      </w:r>
      <w:r>
        <w:rPr/>
        <w:t>un</w:t>
      </w:r>
      <w:r>
        <w:rPr>
          <w:spacing w:val="-18"/>
        </w:rPr>
        <w:t> </w:t>
      </w:r>
      <w:r>
        <w:rPr/>
        <w:t>día,</w:t>
      </w:r>
      <w:r>
        <w:rPr>
          <w:spacing w:val="-18"/>
        </w:rPr>
        <w:t> </w:t>
      </w:r>
      <w:r>
        <w:rPr/>
        <w:t>sin</w:t>
      </w:r>
      <w:r>
        <w:rPr>
          <w:spacing w:val="-18"/>
        </w:rPr>
        <w:t> </w:t>
      </w:r>
      <w:r>
        <w:rPr/>
        <w:t>nota</w:t>
      </w:r>
      <w:r>
        <w:rPr>
          <w:spacing w:val="-19"/>
        </w:rPr>
        <w:t> </w:t>
      </w:r>
      <w:r>
        <w:rPr/>
        <w:t>desfavorable</w:t>
      </w:r>
      <w:r>
        <w:rPr>
          <w:spacing w:val="-68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expediente,</w:t>
      </w:r>
      <w:r>
        <w:rPr>
          <w:spacing w:val="-18"/>
        </w:rPr>
        <w:t> </w:t>
      </w:r>
      <w:r>
        <w:rPr/>
        <w:t>o</w:t>
      </w:r>
    </w:p>
    <w:p>
      <w:pPr>
        <w:pStyle w:val="ListParagraph"/>
        <w:numPr>
          <w:ilvl w:val="0"/>
          <w:numId w:val="36"/>
        </w:numPr>
        <w:tabs>
          <w:tab w:pos="2422" w:val="left" w:leader="none"/>
        </w:tabs>
        <w:spacing w:line="276" w:lineRule="auto" w:before="163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cumpla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perfil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requerido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campo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disciplinar,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módulo, disciplina, taller, laboratorio, actividad artística, cultural o deportiva, se le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otorgará un nombramiento por tiempo fijo como máximo hasta por el término del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ciclo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escolar,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prestación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20.239449pt;width:467.75pt;height:.1pt;mso-position-horizontal-relative:page;mso-position-vertical-relative:paragraph;z-index:-15663104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Adscripción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al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centro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6"/>
        <w:jc w:val="both"/>
      </w:pPr>
      <w:r>
        <w:rPr>
          <w:b/>
          <w:color w:val="231F20"/>
          <w:w w:val="95"/>
        </w:rPr>
        <w:t>Artículo 35. </w:t>
      </w:r>
      <w:r>
        <w:rPr>
          <w:color w:val="231F20"/>
          <w:w w:val="95"/>
        </w:rPr>
        <w:t>En el evento público de asignación de plazas y durante el ciclo escolar 2022-2023,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personas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les</w:t>
      </w:r>
      <w:r>
        <w:rPr>
          <w:color w:val="231F20"/>
          <w:spacing w:val="-7"/>
        </w:rPr>
        <w:t> </w:t>
      </w:r>
      <w:r>
        <w:rPr>
          <w:color w:val="231F20"/>
        </w:rPr>
        <w:t>asigne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plaza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términos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tendrán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posibi-</w:t>
      </w:r>
      <w:r>
        <w:rPr>
          <w:color w:val="231F20"/>
          <w:spacing w:val="-67"/>
        </w:rPr>
        <w:t> </w:t>
      </w:r>
      <w:r>
        <w:rPr>
          <w:color w:val="231F20"/>
        </w:rPr>
        <w:t>lidad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elegir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adscripción,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9"/>
        </w:rPr>
        <w:t> </w:t>
      </w: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provisional</w:t>
      </w:r>
      <w:r>
        <w:rPr>
          <w:color w:val="231F20"/>
          <w:spacing w:val="-9"/>
        </w:rPr>
        <w:t> </w:t>
      </w:r>
      <w:r>
        <w:rPr>
          <w:color w:val="231F20"/>
        </w:rPr>
        <w:t>hasta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conclusión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referido</w:t>
      </w:r>
      <w:r>
        <w:rPr>
          <w:color w:val="231F20"/>
          <w:spacing w:val="-20"/>
        </w:rPr>
        <w:t> </w:t>
      </w:r>
      <w:r>
        <w:rPr>
          <w:color w:val="231F20"/>
        </w:rPr>
        <w:t>ciclo</w:t>
      </w:r>
      <w:r>
        <w:rPr>
          <w:color w:val="231F20"/>
          <w:spacing w:val="-19"/>
        </w:rPr>
        <w:t> </w:t>
      </w:r>
      <w:r>
        <w:rPr>
          <w:color w:val="231F20"/>
        </w:rPr>
        <w:t>escolar,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espacios</w:t>
      </w:r>
      <w:r>
        <w:rPr>
          <w:color w:val="231F20"/>
          <w:spacing w:val="-19"/>
        </w:rPr>
        <w:t> </w:t>
      </w:r>
      <w:r>
        <w:rPr>
          <w:color w:val="231F20"/>
        </w:rPr>
        <w:t>disponibles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necesidades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servicio</w:t>
      </w:r>
      <w:r>
        <w:rPr>
          <w:color w:val="231F20"/>
          <w:spacing w:val="-68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Concluido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</w:rPr>
        <w:t>escolar,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cambios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darán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disposicio-</w:t>
      </w:r>
      <w:r>
        <w:rPr>
          <w:color w:val="231F20"/>
          <w:spacing w:val="-68"/>
        </w:rPr>
        <w:t> </w:t>
      </w:r>
      <w:r>
        <w:rPr>
          <w:color w:val="231F20"/>
        </w:rPr>
        <w:t>nes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materia</w:t>
      </w:r>
      <w:r>
        <w:rPr>
          <w:color w:val="231F20"/>
          <w:spacing w:val="-17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</w:r>
    </w:p>
    <w:p>
      <w:pPr>
        <w:pStyle w:val="BodyText"/>
        <w:spacing w:line="276" w:lineRule="auto" w:before="161"/>
        <w:ind w:left="1417" w:right="1414"/>
        <w:jc w:val="both"/>
      </w:pPr>
      <w:r>
        <w:rPr/>
        <w:pict>
          <v:shape style="position:absolute;margin-left:27.544701pt;margin-top:52.915009pt;width:15.15pt;height:138.75pt;mso-position-horizontal-relative:page;mso-position-vertical-relative:paragraph;z-index:15795712" coordorigin="551,1058" coordsize="303,2775" path="m853,1058l551,1058,551,3713,560,3760,586,3798,624,3824,671,3833,733,3833,780,3824,818,3798,844,3760,853,3713,853,105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61.363106pt;width:13pt;height:123.75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plazas</w:t>
      </w:r>
      <w:r>
        <w:rPr>
          <w:color w:val="231F20"/>
          <w:spacing w:val="-10"/>
        </w:rPr>
        <w:t> </w:t>
      </w:r>
      <w:r>
        <w:rPr>
          <w:color w:val="231F20"/>
        </w:rPr>
        <w:t>vacantes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generen</w:t>
      </w:r>
      <w:r>
        <w:rPr>
          <w:color w:val="231F20"/>
          <w:spacing w:val="-10"/>
        </w:rPr>
        <w:t> </w:t>
      </w:r>
      <w:r>
        <w:rPr>
          <w:color w:val="231F20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ciclo</w:t>
      </w:r>
      <w:r>
        <w:rPr>
          <w:color w:val="231F20"/>
          <w:spacing w:val="-11"/>
        </w:rPr>
        <w:t> </w:t>
      </w:r>
      <w:r>
        <w:rPr>
          <w:color w:val="231F20"/>
        </w:rPr>
        <w:t>escolar</w:t>
      </w:r>
      <w:r>
        <w:rPr>
          <w:color w:val="231F20"/>
          <w:spacing w:val="-10"/>
        </w:rPr>
        <w:t> </w:t>
      </w:r>
      <w:r>
        <w:rPr>
          <w:color w:val="231F20"/>
        </w:rPr>
        <w:t>2022-2023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hasta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16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mayo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2023,</w:t>
      </w:r>
      <w:r>
        <w:rPr>
          <w:color w:val="231F20"/>
          <w:spacing w:val="-2"/>
        </w:rPr>
        <w:t> </w:t>
      </w:r>
      <w:r>
        <w:rPr>
          <w:color w:val="231F20"/>
        </w:rPr>
        <w:t>serán</w:t>
      </w:r>
      <w:r>
        <w:rPr>
          <w:color w:val="231F20"/>
          <w:spacing w:val="-1"/>
        </w:rPr>
        <w:t> </w:t>
      </w:r>
      <w:r>
        <w:rPr>
          <w:color w:val="231F20"/>
        </w:rPr>
        <w:t>asignadas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conformidad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listado</w:t>
      </w:r>
      <w:r>
        <w:rPr>
          <w:color w:val="231F20"/>
          <w:spacing w:val="-2"/>
        </w:rPr>
        <w:t> </w:t>
      </w:r>
      <w:r>
        <w:rPr>
          <w:color w:val="231F20"/>
        </w:rPr>
        <w:t>nominal</w:t>
      </w:r>
      <w:r>
        <w:rPr>
          <w:color w:val="231F20"/>
          <w:spacing w:val="-1"/>
        </w:rPr>
        <w:t> </w:t>
      </w:r>
      <w:r>
        <w:rPr>
          <w:color w:val="231F20"/>
        </w:rPr>
        <w:t>ordenado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resultados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adscripción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provisional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conclusión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referido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</w:rPr>
        <w:t>escolar.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55pt;width:467.75pt;height:.1pt;mso-position-horizontal-relative:page;mso-position-vertical-relative:paragraph;z-index:-156625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Asignación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 plazas de hora-semana-mes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36.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plazas</w:t>
      </w:r>
      <w:r>
        <w:rPr>
          <w:color w:val="231F20"/>
          <w:spacing w:val="-17"/>
        </w:rPr>
        <w:t> </w:t>
      </w:r>
      <w:r>
        <w:rPr>
          <w:color w:val="231F20"/>
        </w:rPr>
        <w:t>vacantes</w:t>
      </w:r>
      <w:r>
        <w:rPr>
          <w:color w:val="231F20"/>
          <w:spacing w:val="-17"/>
        </w:rPr>
        <w:t> </w:t>
      </w:r>
      <w:r>
        <w:rPr>
          <w:color w:val="231F20"/>
        </w:rPr>
        <w:t>definitivas,</w:t>
      </w:r>
      <w:r>
        <w:rPr>
          <w:color w:val="231F20"/>
          <w:spacing w:val="-17"/>
        </w:rPr>
        <w:t> </w:t>
      </w:r>
      <w:r>
        <w:rPr>
          <w:color w:val="231F20"/>
        </w:rPr>
        <w:t>temporales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creación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68"/>
        </w:rPr>
        <w:t> </w:t>
      </w:r>
      <w:r>
        <w:rPr>
          <w:color w:val="231F20"/>
        </w:rPr>
        <w:t>hora-semana-mes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realizará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conformidad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0" w:after="0"/>
        <w:ind w:left="2421" w:right="1415" w:hanging="720"/>
        <w:jc w:val="both"/>
        <w:rPr>
          <w:sz w:val="20"/>
        </w:rPr>
      </w:pPr>
      <w:r>
        <w:rPr/>
        <w:pict>
          <v:group style="position:absolute;margin-left:27.501699pt;margin-top:35.91341pt;width:15.25pt;height:15.2pt;mso-position-horizontal-relative:page;mso-position-vertical-relative:paragraph;z-index:15796224" coordorigin="550,718" coordsize="305,304">
            <v:shape style="position:absolute;left:550;top:718;width:305;height:304" type="#_x0000_t75" stroked="false">
              <v:imagedata r:id="rId32" o:title=""/>
            </v:shape>
            <v:shape style="position:absolute;left:550;top:71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Al proceso de admisión se destinará, preferentemente, el cincuenta por ciento 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16"/>
          <w:sz w:val="20"/>
        </w:rPr>
        <w:t> </w:t>
      </w:r>
      <w:r>
        <w:rPr>
          <w:sz w:val="20"/>
        </w:rPr>
        <w:t>vacantes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hora-semana-mes</w:t>
      </w:r>
      <w:r>
        <w:rPr>
          <w:spacing w:val="-16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correspondan</w:t>
      </w:r>
      <w:r>
        <w:rPr>
          <w:spacing w:val="-16"/>
          <w:sz w:val="20"/>
        </w:rPr>
        <w:t> </w:t>
      </w:r>
      <w:r>
        <w:rPr>
          <w:sz w:val="20"/>
        </w:rPr>
        <w:t>al</w:t>
      </w:r>
      <w:r>
        <w:rPr>
          <w:spacing w:val="-16"/>
          <w:sz w:val="20"/>
        </w:rPr>
        <w:t> </w:t>
      </w:r>
      <w:r>
        <w:rPr>
          <w:sz w:val="20"/>
        </w:rPr>
        <w:t>valor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tres</w:t>
      </w:r>
      <w:r>
        <w:rPr>
          <w:spacing w:val="-16"/>
          <w:sz w:val="20"/>
        </w:rPr>
        <w:t> </w:t>
      </w:r>
      <w:r>
        <w:rPr>
          <w:sz w:val="20"/>
        </w:rPr>
        <w:t>o</w:t>
      </w:r>
      <w:r>
        <w:rPr>
          <w:spacing w:val="-16"/>
          <w:sz w:val="20"/>
        </w:rPr>
        <w:t> </w:t>
      </w:r>
      <w:r>
        <w:rPr>
          <w:sz w:val="20"/>
        </w:rPr>
        <w:t>más</w:t>
      </w:r>
      <w:r>
        <w:rPr>
          <w:spacing w:val="-15"/>
          <w:sz w:val="20"/>
        </w:rPr>
        <w:t> </w:t>
      </w:r>
      <w:r>
        <w:rPr>
          <w:sz w:val="20"/>
        </w:rPr>
        <w:t>grupos,</w:t>
      </w:r>
      <w:r>
        <w:rPr>
          <w:spacing w:val="-68"/>
          <w:sz w:val="20"/>
        </w:rPr>
        <w:t> </w:t>
      </w:r>
      <w:r>
        <w:rPr>
          <w:sz w:val="20"/>
        </w:rPr>
        <w:t>dependiendo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número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horas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grupo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disciplina,</w:t>
      </w:r>
      <w:r>
        <w:rPr>
          <w:spacing w:val="-10"/>
          <w:sz w:val="20"/>
        </w:rPr>
        <w:t> </w:t>
      </w:r>
      <w:r>
        <w:rPr>
          <w:sz w:val="20"/>
        </w:rPr>
        <w:t>módulo,</w:t>
      </w:r>
      <w:r>
        <w:rPr>
          <w:spacing w:val="-9"/>
          <w:sz w:val="20"/>
        </w:rPr>
        <w:t> </w:t>
      </w:r>
      <w:r>
        <w:rPr>
          <w:sz w:val="20"/>
        </w:rPr>
        <w:t>taller,</w:t>
      </w:r>
      <w:r>
        <w:rPr>
          <w:spacing w:val="-10"/>
          <w:sz w:val="20"/>
        </w:rPr>
        <w:t> </w:t>
      </w:r>
      <w:r>
        <w:rPr>
          <w:sz w:val="20"/>
        </w:rPr>
        <w:t>labora-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526272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2421" w:right="1414"/>
        <w:jc w:val="both"/>
      </w:pPr>
      <w:r>
        <w:rPr/>
        <w:t>torio</w:t>
      </w:r>
      <w:r>
        <w:rPr>
          <w:spacing w:val="-19"/>
        </w:rPr>
        <w:t> </w:t>
      </w:r>
      <w:r>
        <w:rPr/>
        <w:t>o</w:t>
      </w:r>
      <w:r>
        <w:rPr>
          <w:spacing w:val="-18"/>
        </w:rPr>
        <w:t> </w:t>
      </w:r>
      <w:r>
        <w:rPr/>
        <w:t>actividad</w:t>
      </w:r>
      <w:r>
        <w:rPr>
          <w:spacing w:val="-19"/>
        </w:rPr>
        <w:t> </w:t>
      </w:r>
      <w:r>
        <w:rPr/>
        <w:t>artística,</w:t>
      </w:r>
      <w:r>
        <w:rPr>
          <w:spacing w:val="-18"/>
        </w:rPr>
        <w:t> </w:t>
      </w:r>
      <w:r>
        <w:rPr/>
        <w:t>cultural</w:t>
      </w:r>
      <w:r>
        <w:rPr>
          <w:spacing w:val="-19"/>
        </w:rPr>
        <w:t> </w:t>
      </w:r>
      <w:r>
        <w:rPr/>
        <w:t>o</w:t>
      </w:r>
      <w:r>
        <w:rPr>
          <w:spacing w:val="-18"/>
        </w:rPr>
        <w:t> </w:t>
      </w:r>
      <w:r>
        <w:rPr/>
        <w:t>deportiva,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/>
        <w:t>cualquier</w:t>
      </w:r>
      <w:r>
        <w:rPr>
          <w:spacing w:val="-18"/>
        </w:rPr>
        <w:t> </w:t>
      </w:r>
      <w:r>
        <w:rPr/>
        <w:t>otra</w:t>
      </w:r>
      <w:r>
        <w:rPr>
          <w:spacing w:val="-19"/>
        </w:rPr>
        <w:t> </w:t>
      </w:r>
      <w:r>
        <w:rPr/>
        <w:t>forma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9"/>
        </w:rPr>
        <w:t> </w:t>
      </w:r>
      <w:r>
        <w:rPr/>
        <w:t>imparta</w:t>
      </w:r>
      <w:r>
        <w:rPr>
          <w:spacing w:val="-68"/>
        </w:rPr>
        <w:t> </w:t>
      </w:r>
      <w:r>
        <w:rPr/>
        <w:t>por</w:t>
      </w:r>
      <w:r>
        <w:rPr>
          <w:spacing w:val="-15"/>
        </w:rPr>
        <w:t> </w:t>
      </w:r>
      <w:r>
        <w:rPr/>
        <w:t>hora-semana-mes,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excepción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</w:t>
      </w:r>
      <w:r>
        <w:rPr>
          <w:spacing w:val="-15"/>
        </w:rPr>
        <w:t> </w:t>
      </w:r>
      <w:r>
        <w:rPr/>
        <w:t>establecido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fracción</w:t>
      </w:r>
      <w:r>
        <w:rPr>
          <w:spacing w:val="-15"/>
        </w:rPr>
        <w:t> </w:t>
      </w:r>
      <w:r>
        <w:rPr/>
        <w:t>III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bachi-</w:t>
      </w:r>
      <w:r>
        <w:rPr>
          <w:spacing w:val="-68"/>
        </w:rPr>
        <w:t> </w:t>
      </w:r>
      <w:r>
        <w:rPr/>
        <w:t>lleratos</w:t>
      </w:r>
      <w:r>
        <w:rPr>
          <w:spacing w:val="-19"/>
        </w:rPr>
        <w:t> </w:t>
      </w:r>
      <w:r>
        <w:rPr/>
        <w:t>tecnológicos;</w:t>
      </w: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sz w:val="20"/>
        </w:rPr>
        <w:t>Al proceso de promoción por horas adicionales corresponderá, preferentemente, el</w:t>
      </w:r>
      <w:r>
        <w:rPr>
          <w:spacing w:val="-68"/>
          <w:sz w:val="20"/>
        </w:rPr>
        <w:t> </w:t>
      </w:r>
      <w:r>
        <w:rPr>
          <w:sz w:val="20"/>
        </w:rPr>
        <w:t>cincuenta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ciento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vacantes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tres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más</w:t>
      </w:r>
      <w:r>
        <w:rPr>
          <w:spacing w:val="-7"/>
          <w:sz w:val="20"/>
        </w:rPr>
        <w:t> </w:t>
      </w:r>
      <w:r>
        <w:rPr>
          <w:sz w:val="20"/>
        </w:rPr>
        <w:t>grupos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todas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vacantes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68"/>
          <w:sz w:val="20"/>
        </w:rPr>
        <w:t> </w:t>
      </w:r>
      <w:r>
        <w:rPr>
          <w:sz w:val="20"/>
        </w:rPr>
        <w:t>correspondan</w:t>
      </w:r>
      <w:r>
        <w:rPr>
          <w:spacing w:val="-13"/>
          <w:sz w:val="20"/>
        </w:rPr>
        <w:t> </w:t>
      </w:r>
      <w:r>
        <w:rPr>
          <w:sz w:val="20"/>
        </w:rPr>
        <w:t>al</w:t>
      </w:r>
      <w:r>
        <w:rPr>
          <w:spacing w:val="-12"/>
          <w:sz w:val="20"/>
        </w:rPr>
        <w:t> </w:t>
      </w:r>
      <w:r>
        <w:rPr>
          <w:sz w:val="20"/>
        </w:rPr>
        <w:t>valor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hasta</w:t>
      </w:r>
      <w:r>
        <w:rPr>
          <w:spacing w:val="-12"/>
          <w:sz w:val="20"/>
        </w:rPr>
        <w:t> </w:t>
      </w:r>
      <w:r>
        <w:rPr>
          <w:sz w:val="20"/>
        </w:rPr>
        <w:t>dos</w:t>
      </w:r>
      <w:r>
        <w:rPr>
          <w:spacing w:val="-13"/>
          <w:sz w:val="20"/>
        </w:rPr>
        <w:t> </w:t>
      </w:r>
      <w:r>
        <w:rPr>
          <w:sz w:val="20"/>
        </w:rPr>
        <w:t>grupos,</w:t>
      </w:r>
      <w:r>
        <w:rPr>
          <w:spacing w:val="-12"/>
          <w:sz w:val="20"/>
        </w:rPr>
        <w:t> </w:t>
      </w:r>
      <w:r>
        <w:rPr>
          <w:sz w:val="20"/>
        </w:rPr>
        <w:t>tomando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consideración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número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horas</w:t>
      </w:r>
      <w:r>
        <w:rPr>
          <w:spacing w:val="-15"/>
          <w:sz w:val="20"/>
        </w:rPr>
        <w:t> </w:t>
      </w:r>
      <w:r>
        <w:rPr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grupo,</w:t>
      </w:r>
      <w:r>
        <w:rPr>
          <w:spacing w:val="-14"/>
          <w:sz w:val="20"/>
        </w:rPr>
        <w:t> </w:t>
      </w:r>
      <w:r>
        <w:rPr>
          <w:sz w:val="20"/>
        </w:rPr>
        <w:t>con</w:t>
      </w:r>
      <w:r>
        <w:rPr>
          <w:spacing w:val="-14"/>
          <w:sz w:val="20"/>
        </w:rPr>
        <w:t> </w:t>
      </w:r>
      <w:r>
        <w:rPr>
          <w:sz w:val="20"/>
        </w:rPr>
        <w:t>excepción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lo</w:t>
      </w:r>
      <w:r>
        <w:rPr>
          <w:spacing w:val="-15"/>
          <w:sz w:val="20"/>
        </w:rPr>
        <w:t> </w:t>
      </w:r>
      <w:r>
        <w:rPr>
          <w:sz w:val="20"/>
        </w:rPr>
        <w:t>establecido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siguiente</w:t>
      </w:r>
      <w:r>
        <w:rPr>
          <w:spacing w:val="-14"/>
          <w:sz w:val="20"/>
        </w:rPr>
        <w:t> </w:t>
      </w:r>
      <w:r>
        <w:rPr>
          <w:sz w:val="20"/>
        </w:rPr>
        <w:t>fracción,</w:t>
      </w:r>
      <w:r>
        <w:rPr>
          <w:spacing w:val="-14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color w:val="231F20"/>
          <w:sz w:val="20"/>
        </w:rPr>
      </w:pPr>
      <w:r>
        <w:rPr/>
        <w:pict>
          <v:shape style="position:absolute;margin-left:567.00238pt;margin-top:12.337817pt;width:13pt;height:303.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bachilleratos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tecnológicos,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admisión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módulos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profesionales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12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ó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considerarán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solo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grupo.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aplicación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tomarán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cuenta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características,</w:t>
      </w:r>
      <w:r>
        <w:rPr>
          <w:color w:val="231F20"/>
          <w:spacing w:val="-5"/>
        </w:rPr>
        <w:t> </w:t>
      </w:r>
      <w:r>
        <w:rPr>
          <w:color w:val="231F20"/>
        </w:rPr>
        <w:t>además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textos</w:t>
      </w:r>
      <w:r>
        <w:rPr>
          <w:color w:val="231F20"/>
          <w:spacing w:val="-18"/>
        </w:rPr>
        <w:t> </w:t>
      </w:r>
      <w:r>
        <w:rPr>
          <w:color w:val="231F20"/>
        </w:rPr>
        <w:t>regionales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locales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cada</w:t>
      </w:r>
      <w:r>
        <w:rPr>
          <w:color w:val="231F20"/>
          <w:spacing w:val="-18"/>
        </w:rPr>
        <w:t> </w:t>
      </w:r>
      <w:r>
        <w:rPr>
          <w:color w:val="231F20"/>
        </w:rPr>
        <w:t>subsistema.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20.239449pt;width:467.75pt;height:.1pt;mso-position-horizontal-relative:page;mso-position-vertical-relative:paragraph;z-index:-15659520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De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asignación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por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secuencia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curricular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37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persona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sea</w:t>
      </w:r>
      <w:r>
        <w:rPr>
          <w:color w:val="231F20"/>
          <w:spacing w:val="-12"/>
        </w:rPr>
        <w:t> </w:t>
      </w:r>
      <w:r>
        <w:rPr>
          <w:color w:val="231F20"/>
        </w:rPr>
        <w:t>admitida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servicio</w:t>
      </w:r>
      <w:r>
        <w:rPr>
          <w:color w:val="231F20"/>
          <w:spacing w:val="-12"/>
        </w:rPr>
        <w:t> </w:t>
      </w:r>
      <w:r>
        <w:rPr>
          <w:color w:val="231F20"/>
        </w:rPr>
        <w:t>público</w:t>
      </w:r>
      <w:r>
        <w:rPr>
          <w:color w:val="231F20"/>
          <w:spacing w:val="-12"/>
        </w:rPr>
        <w:t> </w:t>
      </w:r>
      <w:r>
        <w:rPr>
          <w:color w:val="231F20"/>
        </w:rPr>
        <w:t>educativo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ejercer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fun-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2"/>
        </w:rPr>
        <w:t> </w:t>
      </w:r>
      <w:r>
        <w:rPr>
          <w:color w:val="231F20"/>
        </w:rPr>
        <w:t>docente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técnico</w:t>
      </w:r>
      <w:r>
        <w:rPr>
          <w:color w:val="231F20"/>
          <w:spacing w:val="-1"/>
        </w:rPr>
        <w:t> </w:t>
      </w:r>
      <w:r>
        <w:rPr>
          <w:color w:val="231F20"/>
        </w:rPr>
        <w:t>docente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semestre,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razón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secuencia</w:t>
      </w:r>
      <w:r>
        <w:rPr>
          <w:color w:val="231F20"/>
          <w:spacing w:val="-2"/>
        </w:rPr>
        <w:t> </w:t>
      </w:r>
      <w:r>
        <w:rPr>
          <w:color w:val="231F20"/>
        </w:rPr>
        <w:t>curricular,</w:t>
      </w:r>
      <w:r>
        <w:rPr>
          <w:color w:val="231F20"/>
          <w:spacing w:val="-1"/>
        </w:rPr>
        <w:t> </w:t>
      </w:r>
      <w:r>
        <w:rPr>
          <w:color w:val="231F20"/>
        </w:rPr>
        <w:t>recibirá</w:t>
      </w:r>
      <w:r>
        <w:rPr>
          <w:color w:val="231F20"/>
          <w:spacing w:val="-68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nombramiento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tiempo</w:t>
      </w:r>
      <w:r>
        <w:rPr>
          <w:color w:val="231F20"/>
          <w:spacing w:val="-16"/>
        </w:rPr>
        <w:t> </w:t>
      </w:r>
      <w:r>
        <w:rPr>
          <w:color w:val="231F20"/>
        </w:rPr>
        <w:t>fijo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seis</w:t>
      </w:r>
      <w:r>
        <w:rPr>
          <w:color w:val="231F20"/>
          <w:spacing w:val="-16"/>
        </w:rPr>
        <w:t> </w:t>
      </w:r>
      <w:r>
        <w:rPr>
          <w:color w:val="231F20"/>
        </w:rPr>
        <w:t>meses.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Los subsistemas que lo requieran podrán ofrecer una plaza vacante definitiva por tiempo fijo</w:t>
      </w:r>
      <w:r>
        <w:rPr>
          <w:color w:val="231F20"/>
          <w:spacing w:val="-68"/>
        </w:rPr>
        <w:t> </w:t>
      </w:r>
      <w:r>
        <w:rPr>
          <w:color w:val="231F20"/>
        </w:rPr>
        <w:t>conforme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listado</w:t>
      </w:r>
      <w:r>
        <w:rPr>
          <w:color w:val="231F20"/>
          <w:spacing w:val="-3"/>
        </w:rPr>
        <w:t> </w:t>
      </w:r>
      <w:r>
        <w:rPr>
          <w:color w:val="231F20"/>
        </w:rPr>
        <w:t>nominal</w:t>
      </w:r>
      <w:r>
        <w:rPr>
          <w:color w:val="231F20"/>
          <w:spacing w:val="-4"/>
        </w:rPr>
        <w:t> </w:t>
      </w:r>
      <w:r>
        <w:rPr>
          <w:color w:val="231F20"/>
        </w:rPr>
        <w:t>ordenado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resultados,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impartir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asignatura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semes-</w:t>
      </w:r>
      <w:r>
        <w:rPr>
          <w:color w:val="231F20"/>
          <w:spacing w:val="-68"/>
        </w:rPr>
        <w:t> </w:t>
      </w:r>
      <w:r>
        <w:rPr>
          <w:color w:val="231F20"/>
        </w:rPr>
        <w:t>tre</w:t>
      </w:r>
      <w:r>
        <w:rPr>
          <w:color w:val="231F20"/>
          <w:spacing w:val="-6"/>
        </w:rPr>
        <w:t> </w:t>
      </w:r>
      <w:r>
        <w:rPr>
          <w:color w:val="231F20"/>
        </w:rPr>
        <w:t>par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non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secuencia</w:t>
      </w:r>
      <w:r>
        <w:rPr>
          <w:color w:val="231F20"/>
          <w:spacing w:val="-6"/>
        </w:rPr>
        <w:t> </w:t>
      </w:r>
      <w:r>
        <w:rPr>
          <w:color w:val="231F20"/>
        </w:rPr>
        <w:t>curricular.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anterior,</w:t>
      </w:r>
      <w:r>
        <w:rPr>
          <w:color w:val="231F20"/>
          <w:spacing w:val="-6"/>
        </w:rPr>
        <w:t> </w:t>
      </w:r>
      <w:r>
        <w:rPr>
          <w:color w:val="231F20"/>
        </w:rPr>
        <w:t>siempre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cuando,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semestre</w:t>
      </w:r>
      <w:r>
        <w:rPr>
          <w:color w:val="231F20"/>
          <w:spacing w:val="-6"/>
        </w:rPr>
        <w:t> </w:t>
      </w:r>
      <w:r>
        <w:rPr>
          <w:color w:val="231F20"/>
        </w:rPr>
        <w:t>comple-</w:t>
      </w:r>
      <w:r>
        <w:rPr>
          <w:color w:val="231F20"/>
          <w:spacing w:val="-68"/>
        </w:rPr>
        <w:t> </w:t>
      </w:r>
      <w:r>
        <w:rPr>
          <w:color w:val="231F20"/>
        </w:rPr>
        <w:t>mentario impartan otra unidad de aprendizaje curricular o algún módulo del componente</w:t>
      </w:r>
      <w:r>
        <w:rPr>
          <w:color w:val="231F20"/>
          <w:spacing w:val="1"/>
        </w:rPr>
        <w:t> </w:t>
      </w:r>
      <w:r>
        <w:rPr>
          <w:color w:val="231F20"/>
        </w:rPr>
        <w:t>profesional</w:t>
      </w:r>
      <w:r>
        <w:rPr>
          <w:color w:val="231F20"/>
          <w:spacing w:val="-18"/>
        </w:rPr>
        <w:t> </w:t>
      </w:r>
      <w:r>
        <w:rPr>
          <w:color w:val="231F20"/>
        </w:rPr>
        <w:t>afin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perfil.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55pt;width:467.75pt;height:.1pt;mso-position-horizontal-relative:page;mso-position-vertical-relative:paragraph;z-index:-156590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6.12738pt;margin-top:-4.924345pt;width:15.15pt;height:138.75pt;mso-position-horizontal-relative:page;mso-position-vertical-relative:paragraph;z-index:15799808" coordorigin="11323,-98" coordsize="303,2775" path="m11625,-98l11323,-98,11323,2556,11332,2603,11358,2641,11396,2667,11443,2676,11505,2676,11551,2667,11590,2641,11615,2603,11625,2556,11625,-9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3.523752pt;width:13pt;height:123.7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Supuesto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dejar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sin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efectos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3"/>
        <w:jc w:val="both"/>
      </w:pPr>
      <w:r>
        <w:rPr>
          <w:b/>
          <w:color w:val="231F20"/>
        </w:rPr>
        <w:t>Artículo 38. </w:t>
      </w:r>
      <w:r>
        <w:rPr>
          <w:color w:val="231F20"/>
        </w:rPr>
        <w:t>Quedará sin efectos la participación de la persona en el proceso, con indepen-</w:t>
      </w:r>
      <w:r>
        <w:rPr>
          <w:color w:val="231F20"/>
          <w:spacing w:val="1"/>
        </w:rPr>
        <w:t> </w:t>
      </w:r>
      <w:r>
        <w:rPr>
          <w:color w:val="231F20"/>
        </w:rPr>
        <w:t>dencia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etapas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encuentre,</w:t>
      </w:r>
      <w:r>
        <w:rPr>
          <w:color w:val="231F20"/>
          <w:spacing w:val="-7"/>
        </w:rPr>
        <w:t> </w:t>
      </w:r>
      <w:r>
        <w:rPr>
          <w:color w:val="231F20"/>
        </w:rPr>
        <w:t>incluso</w:t>
      </w:r>
      <w:r>
        <w:rPr>
          <w:color w:val="231F20"/>
          <w:spacing w:val="-8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ya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hubiese</w:t>
      </w:r>
      <w:r>
        <w:rPr>
          <w:color w:val="231F20"/>
          <w:spacing w:val="-7"/>
        </w:rPr>
        <w:t> </w:t>
      </w:r>
      <w:r>
        <w:rPr>
          <w:color w:val="231F20"/>
        </w:rPr>
        <w:t>asignado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plaza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otorgado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nombramiento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sz w:val="20"/>
        </w:rPr>
        <w:t>Proporcione</w:t>
      </w:r>
      <w:r>
        <w:rPr>
          <w:spacing w:val="-4"/>
          <w:sz w:val="20"/>
        </w:rPr>
        <w:t> </w:t>
      </w:r>
      <w:r>
        <w:rPr>
          <w:sz w:val="20"/>
        </w:rPr>
        <w:t>información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documentación</w:t>
      </w:r>
      <w:r>
        <w:rPr>
          <w:spacing w:val="-3"/>
          <w:sz w:val="20"/>
        </w:rPr>
        <w:t> </w:t>
      </w:r>
      <w:r>
        <w:rPr>
          <w:sz w:val="20"/>
        </w:rPr>
        <w:t>apócrifa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falsa;</w:t>
      </w:r>
    </w:p>
    <w:p>
      <w:pPr>
        <w:pStyle w:val="ListParagraph"/>
        <w:numPr>
          <w:ilvl w:val="0"/>
          <w:numId w:val="40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respectivo,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566.084412pt;margin-top:13.945654pt;width:15.25pt;height:15.2pt;mso-position-horizontal-relative:page;mso-position-vertical-relative:paragraph;z-index:-15658496;mso-wrap-distance-left:0;mso-wrap-distance-right:0" coordorigin="11322,279" coordsize="305,304">
            <v:shape style="position:absolute;left:11321;top:278;width:305;height:304" type="#_x0000_t75" stroked="false">
              <v:imagedata r:id="rId33" o:title=""/>
            </v:shape>
            <v:shape style="position:absolute;left:11321;top:27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28.7pt;mso-position-horizontal-relative:page;mso-position-vertical-relative:paragraph;z-index:-1752371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4073" to="10772,4073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Presente conductas contrarias a las indicadas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 la Unidad del Sistema, las auto-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ridades de educación media superior o los organismos descentralizados, según co-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rresponda,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conocimientos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aptitudes.</w:t>
      </w:r>
    </w:p>
    <w:p>
      <w:pPr>
        <w:pStyle w:val="Heading2"/>
        <w:spacing w:before="124"/>
      </w:pPr>
      <w:r>
        <w:rPr>
          <w:color w:val="C1945C"/>
          <w:w w:val="95"/>
        </w:rPr>
        <w:t>Sección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Segunda</w:t>
      </w:r>
    </w:p>
    <w:p>
      <w:pPr>
        <w:spacing w:before="173"/>
        <w:ind w:left="1683" w:right="1683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evento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público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1701" w:right="0" w:firstLine="3471"/>
        <w:jc w:val="left"/>
        <w:rPr>
          <w:b/>
          <w:i/>
          <w:sz w:val="24"/>
        </w:rPr>
      </w:pPr>
      <w:r>
        <w:rPr/>
        <w:pict>
          <v:shape style="position:absolute;margin-left:28.4196pt;margin-top:-14.251429pt;width:13pt;height:303.5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C1945C"/>
          <w:w w:val="95"/>
          <w:sz w:val="24"/>
        </w:rPr>
        <w:t>Evento público para la asignación</w:t>
      </w:r>
      <w:r>
        <w:rPr>
          <w:b/>
          <w:i/>
          <w:color w:val="C1945C"/>
          <w:spacing w:val="1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 plazas</w:t>
      </w:r>
    </w:p>
    <w:p>
      <w:pPr>
        <w:pStyle w:val="BodyText"/>
        <w:rPr>
          <w:b/>
          <w:i/>
          <w:sz w:val="28"/>
        </w:rPr>
      </w:pPr>
    </w:p>
    <w:p>
      <w:pPr>
        <w:spacing w:line="228" w:lineRule="auto" w:before="212"/>
        <w:ind w:left="1417" w:right="1414" w:firstLine="284"/>
        <w:jc w:val="both"/>
        <w:rPr>
          <w:sz w:val="22"/>
        </w:rPr>
      </w:pPr>
      <w:r>
        <w:rPr>
          <w:b/>
          <w:color w:val="231F20"/>
          <w:w w:val="95"/>
          <w:sz w:val="22"/>
        </w:rPr>
        <w:t>Artículo 39. </w:t>
      </w:r>
      <w:r>
        <w:rPr>
          <w:color w:val="231F20"/>
          <w:w w:val="95"/>
          <w:sz w:val="22"/>
        </w:rPr>
        <w:t>Para garantizar la transparencia en la asignación de las plazas vacantes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tengan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inicio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ciclo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escolar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2022-2023,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autoridades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educación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me-</w:t>
      </w:r>
      <w:r>
        <w:rPr>
          <w:color w:val="231F20"/>
          <w:spacing w:val="-75"/>
          <w:sz w:val="22"/>
        </w:rPr>
        <w:t> </w:t>
      </w:r>
      <w:r>
        <w:rPr>
          <w:color w:val="231F20"/>
          <w:sz w:val="22"/>
        </w:rPr>
        <w:t>dia superior y los organismos descentralizados convocarán a un evento público, que</w:t>
      </w:r>
      <w:r>
        <w:rPr>
          <w:color w:val="231F20"/>
          <w:spacing w:val="-75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podrá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llevar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cabo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manera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presencial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distancia.</w:t>
      </w:r>
    </w:p>
    <w:p>
      <w:pPr>
        <w:spacing w:line="228" w:lineRule="auto" w:before="196"/>
        <w:ind w:left="1417" w:right="1415" w:firstLine="284"/>
        <w:jc w:val="both"/>
        <w:rPr>
          <w:sz w:val="22"/>
        </w:rPr>
      </w:pPr>
      <w:r>
        <w:rPr>
          <w:color w:val="231F20"/>
          <w:sz w:val="22"/>
        </w:rPr>
        <w:t>El referido evento se llevará a cabo conforme al Protocolo de actuación contenido</w:t>
      </w:r>
      <w:r>
        <w:rPr>
          <w:color w:val="231F20"/>
          <w:spacing w:val="-7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Anexo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IV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presente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Acuerdo.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5"/>
        <w:spacing w:line="284" w:lineRule="exact"/>
      </w:pPr>
      <w:r>
        <w:rPr>
          <w:color w:val="C1945C"/>
          <w:w w:val="95"/>
        </w:rPr>
        <w:t>Obligaciones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autoridades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educación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media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superior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y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51pt;width:467.75pt;height:.1pt;mso-position-horizontal-relative:page;mso-position-vertical-relative:paragraph;z-index:-15655936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4"/>
        </w:rPr>
        <w:t>organismos</w:t>
      </w:r>
      <w:r>
        <w:rPr>
          <w:b/>
          <w:i/>
          <w:color w:val="C1945C"/>
          <w:spacing w:val="-7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descentralizados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07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40.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terminar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evento</w:t>
      </w:r>
      <w:r>
        <w:rPr>
          <w:color w:val="231F20"/>
          <w:spacing w:val="-10"/>
        </w:rPr>
        <w:t> </w:t>
      </w:r>
      <w:r>
        <w:rPr>
          <w:color w:val="231F20"/>
        </w:rPr>
        <w:t>público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plazas,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educa-</w:t>
      </w:r>
      <w:r>
        <w:rPr>
          <w:color w:val="231F20"/>
          <w:spacing w:val="-67"/>
        </w:rPr>
        <w:t> </w:t>
      </w:r>
      <w:r>
        <w:rPr>
          <w:color w:val="231F20"/>
        </w:rPr>
        <w:t>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6"/>
        </w:rPr>
        <w:t> </w:t>
      </w:r>
      <w:r>
        <w:rPr>
          <w:color w:val="231F20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2422" w:val="left" w:leader="none"/>
        </w:tabs>
        <w:spacing w:line="276" w:lineRule="auto" w:before="0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7.544701pt;margin-top:19.964907pt;width:15.15pt;height:138.75pt;mso-position-horizontal-relative:page;mso-position-vertical-relative:paragraph;z-index:15802368" coordorigin="551,399" coordsize="303,2775" path="m853,399l551,399,551,3054,560,3101,586,3139,624,3165,671,3174,733,3174,780,3165,818,3139,844,3101,853,3054,853,39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28.413004pt;width:13pt;height:123.75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Levantar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cierre,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remitirse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copia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dentro de los siete días siguientes a su formalización y contendrá al menos, los 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guientes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rubros: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>
          <w:sz w:val="20"/>
        </w:rPr>
        <w:t>Relación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asistentes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evento</w:t>
      </w:r>
      <w:r>
        <w:rPr>
          <w:spacing w:val="-15"/>
          <w:sz w:val="20"/>
        </w:rPr>
        <w:t> </w:t>
      </w:r>
      <w:r>
        <w:rPr>
          <w:sz w:val="20"/>
        </w:rPr>
        <w:t>público;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sz w:val="20"/>
        </w:rPr>
        <w:t>Participantes</w:t>
      </w:r>
      <w:r>
        <w:rPr>
          <w:spacing w:val="-12"/>
          <w:sz w:val="20"/>
        </w:rPr>
        <w:t> </w:t>
      </w:r>
      <w:r>
        <w:rPr>
          <w:sz w:val="20"/>
        </w:rPr>
        <w:t>ausentes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evento</w:t>
      </w:r>
      <w:r>
        <w:rPr>
          <w:spacing w:val="-11"/>
          <w:sz w:val="20"/>
        </w:rPr>
        <w:t> </w:t>
      </w:r>
      <w:r>
        <w:rPr>
          <w:sz w:val="20"/>
        </w:rPr>
        <w:t>público;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both"/>
        <w:rPr>
          <w:sz w:val="20"/>
        </w:rPr>
      </w:pPr>
      <w:r>
        <w:rPr>
          <w:sz w:val="20"/>
        </w:rPr>
        <w:t>Asignaciones realizadas en plazas vacantes definitivas, temporales y de nueva</w:t>
      </w:r>
      <w:r>
        <w:rPr>
          <w:spacing w:val="1"/>
          <w:sz w:val="20"/>
        </w:rPr>
        <w:t> </w:t>
      </w:r>
      <w:r>
        <w:rPr>
          <w:sz w:val="20"/>
        </w:rPr>
        <w:t>creación,</w:t>
      </w:r>
      <w:r>
        <w:rPr>
          <w:spacing w:val="-24"/>
          <w:sz w:val="20"/>
        </w:rPr>
        <w:t> </w:t>
      </w:r>
      <w:r>
        <w:rPr>
          <w:sz w:val="20"/>
        </w:rPr>
        <w:t>por</w:t>
      </w:r>
      <w:r>
        <w:rPr>
          <w:spacing w:val="-24"/>
          <w:sz w:val="20"/>
        </w:rPr>
        <w:t> </w:t>
      </w:r>
      <w:r>
        <w:rPr>
          <w:sz w:val="20"/>
        </w:rPr>
        <w:t>participante</w:t>
      </w:r>
      <w:r>
        <w:rPr>
          <w:spacing w:val="-25"/>
          <w:sz w:val="20"/>
        </w:rPr>
        <w:t> </w:t>
      </w:r>
      <w:r>
        <w:rPr>
          <w:sz w:val="20"/>
        </w:rPr>
        <w:t>en</w:t>
      </w:r>
      <w:r>
        <w:rPr>
          <w:spacing w:val="-24"/>
          <w:sz w:val="20"/>
        </w:rPr>
        <w:t> </w:t>
      </w:r>
      <w:r>
        <w:rPr>
          <w:sz w:val="20"/>
        </w:rPr>
        <w:t>el</w:t>
      </w:r>
      <w:r>
        <w:rPr>
          <w:spacing w:val="-24"/>
          <w:sz w:val="20"/>
        </w:rPr>
        <w:t> </w:t>
      </w:r>
      <w:r>
        <w:rPr>
          <w:sz w:val="20"/>
        </w:rPr>
        <w:t>campo</w:t>
      </w:r>
      <w:r>
        <w:rPr>
          <w:spacing w:val="-24"/>
          <w:sz w:val="20"/>
        </w:rPr>
        <w:t> </w:t>
      </w:r>
      <w:r>
        <w:rPr>
          <w:sz w:val="20"/>
        </w:rPr>
        <w:t>disciplinar,</w:t>
      </w:r>
      <w:r>
        <w:rPr>
          <w:spacing w:val="-24"/>
          <w:sz w:val="20"/>
        </w:rPr>
        <w:t> </w:t>
      </w:r>
      <w:r>
        <w:rPr>
          <w:sz w:val="20"/>
        </w:rPr>
        <w:t>módulo,</w:t>
      </w:r>
      <w:r>
        <w:rPr>
          <w:spacing w:val="-24"/>
          <w:sz w:val="20"/>
        </w:rPr>
        <w:t> </w:t>
      </w:r>
      <w:r>
        <w:rPr>
          <w:sz w:val="20"/>
        </w:rPr>
        <w:t>disciplina,</w:t>
      </w:r>
      <w:r>
        <w:rPr>
          <w:spacing w:val="-24"/>
          <w:sz w:val="20"/>
        </w:rPr>
        <w:t> </w:t>
      </w:r>
      <w:r>
        <w:rPr>
          <w:sz w:val="20"/>
        </w:rPr>
        <w:t>taller,</w:t>
      </w:r>
      <w:r>
        <w:rPr>
          <w:spacing w:val="-24"/>
          <w:sz w:val="20"/>
        </w:rPr>
        <w:t> </w:t>
      </w:r>
      <w:r>
        <w:rPr>
          <w:sz w:val="20"/>
        </w:rPr>
        <w:t>labo-</w:t>
      </w:r>
      <w:r>
        <w:rPr>
          <w:spacing w:val="-67"/>
          <w:sz w:val="20"/>
        </w:rPr>
        <w:t> </w:t>
      </w:r>
      <w:r>
        <w:rPr>
          <w:spacing w:val="-1"/>
          <w:sz w:val="20"/>
        </w:rPr>
        <w:t>ratorio</w:t>
      </w:r>
      <w:r>
        <w:rPr>
          <w:spacing w:val="-18"/>
          <w:sz w:val="20"/>
        </w:rPr>
        <w:t> </w:t>
      </w:r>
      <w:r>
        <w:rPr>
          <w:sz w:val="20"/>
        </w:rPr>
        <w:t>o</w:t>
      </w:r>
      <w:r>
        <w:rPr>
          <w:spacing w:val="-18"/>
          <w:sz w:val="20"/>
        </w:rPr>
        <w:t> </w:t>
      </w:r>
      <w:r>
        <w:rPr>
          <w:sz w:val="20"/>
        </w:rPr>
        <w:t>actividad</w:t>
      </w:r>
      <w:r>
        <w:rPr>
          <w:spacing w:val="-18"/>
          <w:sz w:val="20"/>
        </w:rPr>
        <w:t> </w:t>
      </w:r>
      <w:r>
        <w:rPr>
          <w:sz w:val="20"/>
        </w:rPr>
        <w:t>artística,</w:t>
      </w:r>
      <w:r>
        <w:rPr>
          <w:spacing w:val="-18"/>
          <w:sz w:val="20"/>
        </w:rPr>
        <w:t> </w:t>
      </w:r>
      <w:r>
        <w:rPr>
          <w:sz w:val="20"/>
        </w:rPr>
        <w:t>cultural</w:t>
      </w:r>
      <w:r>
        <w:rPr>
          <w:spacing w:val="-18"/>
          <w:sz w:val="20"/>
        </w:rPr>
        <w:t> </w:t>
      </w:r>
      <w:r>
        <w:rPr>
          <w:sz w:val="20"/>
        </w:rPr>
        <w:t>o</w:t>
      </w:r>
      <w:r>
        <w:rPr>
          <w:spacing w:val="-18"/>
          <w:sz w:val="20"/>
        </w:rPr>
        <w:t> </w:t>
      </w:r>
      <w:r>
        <w:rPr>
          <w:sz w:val="20"/>
        </w:rPr>
        <w:t>deportiva</w:t>
      </w:r>
      <w:r>
        <w:rPr>
          <w:spacing w:val="-18"/>
          <w:sz w:val="20"/>
        </w:rPr>
        <w:t> </w:t>
      </w:r>
      <w:r>
        <w:rPr>
          <w:sz w:val="20"/>
        </w:rPr>
        <w:t>correspondiente;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sz w:val="20"/>
        </w:rPr>
        <w:t>Participantes que no aceptaron una plaza vacante definitiva o temporal, en su</w:t>
      </w:r>
      <w:r>
        <w:rPr>
          <w:spacing w:val="1"/>
          <w:sz w:val="20"/>
        </w:rPr>
        <w:t> </w:t>
      </w:r>
      <w:r>
        <w:rPr>
          <w:w w:val="105"/>
          <w:sz w:val="20"/>
        </w:rPr>
        <w:t>caso,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e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/>
        <w:pict>
          <v:group style="position:absolute;margin-left:27.501699pt;margin-top:10.863314pt;width:15.25pt;height:15.2pt;mso-position-horizontal-relative:page;mso-position-vertical-relative:paragraph;z-index:15802880" coordorigin="550,217" coordsize="305,304">
            <v:shape style="position:absolute;left:550;top:217;width:305;height:304" type="#_x0000_t75" stroked="false">
              <v:imagedata r:id="rId32" o:title=""/>
            </v:shape>
            <v:shape style="position:absolute;left:550;top:21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Incidencias</w:t>
      </w:r>
      <w:r>
        <w:rPr>
          <w:spacing w:val="-13"/>
          <w:sz w:val="20"/>
        </w:rPr>
        <w:t> </w:t>
      </w:r>
      <w:r>
        <w:rPr>
          <w:sz w:val="20"/>
        </w:rPr>
        <w:t>pr</w:t>
      </w:r>
      <w:r>
        <w:rPr>
          <w:color w:val="231F20"/>
          <w:sz w:val="20"/>
        </w:rPr>
        <w:t>esentadas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520128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4513" to="10772,4513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42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Registrar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Abierto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Transparente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relativa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realizadas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acepta-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ofertada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presentaron.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r>
        <w:rPr>
          <w:color w:val="C1945C"/>
          <w:spacing w:val="-3"/>
          <w:w w:val="95"/>
        </w:rPr>
        <w:t>Sección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3"/>
          <w:w w:val="95"/>
        </w:rPr>
        <w:t>Tercera</w:t>
      </w:r>
    </w:p>
    <w:p>
      <w:pPr>
        <w:spacing w:before="173"/>
        <w:ind w:left="1683" w:right="1683" w:firstLine="0"/>
        <w:jc w:val="center"/>
        <w:rPr>
          <w:b/>
          <w:sz w:val="22"/>
        </w:rPr>
      </w:pPr>
      <w:r>
        <w:rPr/>
        <w:pict>
          <v:shape style="position:absolute;margin-left:567.00238pt;margin-top:17.143188pt;width:13pt;height:303.5pt;mso-position-horizontal-relative:page;mso-position-vertical-relative:paragraph;z-index:1580697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participación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ciudadana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C1945C"/>
          <w:w w:val="95"/>
          <w:sz w:val="24"/>
        </w:rPr>
        <w:t>Mecanismos</w:t>
      </w:r>
      <w:r>
        <w:rPr>
          <w:b/>
          <w:i/>
          <w:color w:val="C1945C"/>
          <w:spacing w:val="1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de</w:t>
      </w:r>
      <w:r>
        <w:rPr>
          <w:b/>
          <w:i/>
          <w:color w:val="C1945C"/>
          <w:spacing w:val="20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participación</w:t>
      </w:r>
      <w:r>
        <w:rPr>
          <w:b/>
          <w:i/>
          <w:color w:val="C1945C"/>
          <w:spacing w:val="19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ciudadana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41.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descentralizados</w:t>
      </w:r>
      <w:r>
        <w:rPr>
          <w:color w:val="231F20"/>
          <w:spacing w:val="-68"/>
        </w:rPr>
        <w:t> </w:t>
      </w:r>
      <w:r>
        <w:rPr>
          <w:color w:val="231F20"/>
        </w:rPr>
        <w:t>emitirán la convocatoria para la participación de observadores durante el evento público de</w:t>
      </w:r>
      <w:r>
        <w:rPr>
          <w:color w:val="231F20"/>
          <w:spacing w:val="1"/>
        </w:rPr>
        <w:t> </w:t>
      </w:r>
      <w:r>
        <w:rPr>
          <w:color w:val="231F20"/>
        </w:rPr>
        <w:t>asignación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plazas,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admisión,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podrán</w:t>
      </w:r>
      <w:r>
        <w:rPr>
          <w:color w:val="231F20"/>
          <w:spacing w:val="-10"/>
        </w:rPr>
        <w:t> </w:t>
      </w:r>
      <w:r>
        <w:rPr>
          <w:color w:val="231F20"/>
        </w:rPr>
        <w:t>participar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personas</w:t>
      </w:r>
      <w:r>
        <w:rPr>
          <w:color w:val="231F20"/>
          <w:spacing w:val="-9"/>
        </w:rPr>
        <w:t> </w:t>
      </w:r>
      <w:r>
        <w:rPr>
          <w:color w:val="231F20"/>
        </w:rPr>
        <w:t>físi-</w:t>
      </w:r>
      <w:r>
        <w:rPr>
          <w:color w:val="231F20"/>
          <w:spacing w:val="-68"/>
        </w:rPr>
        <w:t> </w:t>
      </w:r>
      <w:r>
        <w:rPr>
          <w:color w:val="231F20"/>
        </w:rPr>
        <w:t>cas o morales, siempre y cuando cumplan con los requisitos y bases de participación que se</w:t>
      </w:r>
      <w:r>
        <w:rPr>
          <w:color w:val="231F20"/>
          <w:spacing w:val="1"/>
        </w:rPr>
        <w:t> </w:t>
      </w:r>
      <w:r>
        <w:rPr>
          <w:color w:val="231F20"/>
        </w:rPr>
        <w:t>establezcan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efecto.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Para garantizar la transparencia en el evento público de asignación de plazas en el proceso</w:t>
      </w:r>
      <w:r>
        <w:rPr>
          <w:color w:val="231F20"/>
          <w:spacing w:val="1"/>
        </w:rPr>
        <w:t> </w:t>
      </w:r>
      <w:r>
        <w:rPr>
          <w:color w:val="231F20"/>
        </w:rPr>
        <w:t>de admisión, las autoridades de educación media superior y los organismos descentralizados</w:t>
      </w:r>
      <w:r>
        <w:rPr>
          <w:color w:val="231F20"/>
          <w:spacing w:val="-68"/>
        </w:rPr>
        <w:t> </w:t>
      </w:r>
      <w:r>
        <w:rPr>
          <w:color w:val="231F20"/>
        </w:rPr>
        <w:t>emitirán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4"/>
        </w:rPr>
        <w:t> </w:t>
      </w:r>
      <w:r>
        <w:rPr>
          <w:color w:val="231F20"/>
        </w:rPr>
        <w:t>observador,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acreditación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participación,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5"/>
        </w:rPr>
        <w:t> </w:t>
      </w:r>
      <w:r>
        <w:rPr>
          <w:color w:val="231F20"/>
        </w:rPr>
        <w:t>intransferible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solo</w:t>
      </w:r>
      <w:r>
        <w:rPr>
          <w:color w:val="231F20"/>
          <w:spacing w:val="-20"/>
        </w:rPr>
        <w:t> </w:t>
      </w:r>
      <w:r>
        <w:rPr>
          <w:color w:val="231F20"/>
        </w:rPr>
        <w:t>será</w:t>
      </w:r>
      <w:r>
        <w:rPr>
          <w:color w:val="231F20"/>
          <w:spacing w:val="-19"/>
        </w:rPr>
        <w:t> </w:t>
      </w:r>
      <w:r>
        <w:rPr>
          <w:color w:val="231F20"/>
        </w:rPr>
        <w:t>válida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proceso,</w:t>
      </w:r>
      <w:r>
        <w:rPr>
          <w:color w:val="231F20"/>
          <w:spacing w:val="-20"/>
        </w:rPr>
        <w:t> </w:t>
      </w:r>
      <w:r>
        <w:rPr>
          <w:color w:val="231F20"/>
        </w:rPr>
        <w:t>lugar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fecha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19"/>
        </w:rPr>
        <w:t> </w:t>
      </w:r>
      <w:r>
        <w:rPr>
          <w:color w:val="231F20"/>
        </w:rPr>
        <w:t>media</w:t>
      </w:r>
      <w:r>
        <w:rPr>
          <w:color w:val="231F20"/>
          <w:spacing w:val="-20"/>
        </w:rPr>
        <w:t> </w:t>
      </w:r>
      <w:r>
        <w:rPr>
          <w:color w:val="231F20"/>
        </w:rPr>
        <w:t>superior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organismos</w:t>
      </w:r>
      <w:r>
        <w:rPr>
          <w:color w:val="231F20"/>
          <w:spacing w:val="-17"/>
        </w:rPr>
        <w:t> </w:t>
      </w:r>
      <w:r>
        <w:rPr>
          <w:color w:val="231F20"/>
        </w:rPr>
        <w:t>descentralizados</w:t>
      </w:r>
      <w:r>
        <w:rPr>
          <w:color w:val="231F20"/>
          <w:spacing w:val="-18"/>
        </w:rPr>
        <w:t> </w:t>
      </w:r>
      <w:r>
        <w:rPr>
          <w:color w:val="231F20"/>
        </w:rPr>
        <w:t>determinen.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4pt;width:467.75pt;height:.1pt;mso-position-horizontal-relative:page;mso-position-vertical-relative:paragraph;z-index:-1565286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Derecho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emitir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opinión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566.12738pt;margin-top:10.364912pt;width:15.15pt;height:138.75pt;mso-position-horizontal-relative:page;mso-position-vertical-relative:paragraph;z-index:15805952" coordorigin="11323,207" coordsize="303,2775" path="m11625,207l11323,207,11323,2862,11332,2909,11358,2947,11396,2973,11443,2982,11505,2982,11551,2973,11590,2947,11615,2909,11625,2862,11625,20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8.813009pt;width:13pt;height:123.75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</w:rPr>
        <w:t>Artículo 42.</w:t>
      </w:r>
      <w:r>
        <w:rPr>
          <w:b/>
          <w:spacing w:val="-4"/>
        </w:rPr>
        <w:t> </w:t>
      </w:r>
      <w:r>
        <w:rPr/>
        <w:t>Quienes</w:t>
      </w:r>
      <w:r>
        <w:rPr>
          <w:spacing w:val="-6"/>
        </w:rPr>
        <w:t> </w:t>
      </w:r>
      <w:r>
        <w:rPr/>
        <w:t>estén</w:t>
      </w:r>
      <w:r>
        <w:rPr>
          <w:spacing w:val="-6"/>
        </w:rPr>
        <w:t> </w:t>
      </w:r>
      <w:r>
        <w:rPr/>
        <w:t>acreditados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observadores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evento</w:t>
      </w:r>
      <w:r>
        <w:rPr>
          <w:spacing w:val="-6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tendrán</w:t>
      </w:r>
      <w:r>
        <w:rPr>
          <w:spacing w:val="-6"/>
        </w:rPr>
        <w:t> </w:t>
      </w:r>
      <w:r>
        <w:rPr/>
        <w:t>de-</w:t>
      </w:r>
      <w:r>
        <w:rPr>
          <w:spacing w:val="-68"/>
        </w:rPr>
        <w:t> </w:t>
      </w:r>
      <w:r>
        <w:rPr/>
        <w:t>recho a </w:t>
      </w:r>
      <w:r>
        <w:rPr>
          <w:color w:val="231F20"/>
        </w:rPr>
        <w:t>emitir opinión sin que tenga carácter vinculante para las autoridades de educación</w:t>
      </w:r>
      <w:r>
        <w:rPr>
          <w:color w:val="231F20"/>
          <w:spacing w:val="1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2"/>
        </w:rPr>
        <w:t> </w:t>
      </w:r>
      <w:r>
        <w:rPr>
          <w:color w:val="231F20"/>
        </w:rPr>
        <w:t>ni</w:t>
      </w:r>
      <w:r>
        <w:rPr>
          <w:color w:val="231F20"/>
          <w:spacing w:val="-12"/>
        </w:rPr>
        <w:t> </w:t>
      </w:r>
      <w:r>
        <w:rPr>
          <w:color w:val="231F20"/>
        </w:rPr>
        <w:t>tendrá</w:t>
      </w:r>
      <w:r>
        <w:rPr>
          <w:color w:val="231F20"/>
          <w:spacing w:val="-11"/>
        </w:rPr>
        <w:t> </w:t>
      </w:r>
      <w:r>
        <w:rPr>
          <w:color w:val="231F20"/>
        </w:rPr>
        <w:t>efectos</w:t>
      </w:r>
      <w:r>
        <w:rPr>
          <w:color w:val="231F20"/>
          <w:spacing w:val="-12"/>
        </w:rPr>
        <w:t> </w:t>
      </w:r>
      <w:r>
        <w:rPr>
          <w:color w:val="231F20"/>
        </w:rPr>
        <w:t>jurídicos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admisión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resultados.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566.084412pt;margin-top:20.026787pt;width:15.25pt;height:15.2pt;mso-position-horizontal-relative:page;mso-position-vertical-relative:paragraph;z-index:-15652352;mso-wrap-distance-left:0;mso-wrap-distance-right:0" coordorigin="11322,401" coordsize="305,304">
            <v:shape style="position:absolute;left:11321;top:400;width:305;height:304" type="#_x0000_t75" stroked="false">
              <v:imagedata r:id="rId33" o:title=""/>
            </v:shape>
            <v:shape style="position:absolute;left:11321;top:40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517056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397,1525" to="3572,1525" stroked="true" strokeweight="3pt" strokecolor="#bcbec0">
              <v:stroke dashstyle="solid"/>
            </v:line>
            <v:line style="position:absolute" from="1397,2992" to="10772,299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ind w:left="1397"/>
        <w:jc w:val="left"/>
      </w:pPr>
      <w:r>
        <w:rPr>
          <w:color w:val="C1945C"/>
          <w:w w:val="95"/>
        </w:rPr>
        <w:t>Capítulo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V</w:t>
      </w:r>
    </w:p>
    <w:p>
      <w:pPr>
        <w:pStyle w:val="Heading3"/>
        <w:tabs>
          <w:tab w:pos="1857" w:val="left" w:leader="none"/>
        </w:tabs>
        <w:spacing w:before="179"/>
        <w:ind w:left="1397"/>
      </w:pPr>
      <w:r>
        <w:rPr>
          <w:rFonts w:ascii="Lucida Sans Unicode" w:hAnsi="Lucida Sans Unicode"/>
          <w:b w:val="0"/>
          <w:color w:val="D3AE83"/>
        </w:rPr>
        <w:t>◥</w:t>
        <w:tab/>
      </w:r>
      <w:r>
        <w:rPr>
          <w:color w:val="636466"/>
          <w:spacing w:val="-1"/>
          <w:w w:val="95"/>
        </w:rPr>
        <w:t>Del</w:t>
      </w:r>
      <w:r>
        <w:rPr>
          <w:color w:val="636466"/>
          <w:spacing w:val="-17"/>
          <w:w w:val="95"/>
        </w:rPr>
        <w:t> </w:t>
      </w:r>
      <w:r>
        <w:rPr>
          <w:color w:val="636466"/>
          <w:spacing w:val="-1"/>
          <w:w w:val="95"/>
        </w:rPr>
        <w:t>recurso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6"/>
          <w:w w:val="95"/>
        </w:rPr>
        <w:t> </w:t>
      </w:r>
      <w:r>
        <w:rPr>
          <w:color w:val="636466"/>
          <w:w w:val="95"/>
        </w:rPr>
        <w:t>reconsideración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5"/>
      </w:pPr>
      <w:r>
        <w:rPr>
          <w:color w:val="C1945C"/>
          <w:w w:val="90"/>
        </w:rPr>
        <w:t>Interposición</w:t>
      </w:r>
      <w:r>
        <w:rPr>
          <w:color w:val="C1945C"/>
          <w:spacing w:val="32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recurso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32"/>
          <w:w w:val="90"/>
        </w:rPr>
        <w:t> </w:t>
      </w:r>
      <w:r>
        <w:rPr>
          <w:color w:val="C1945C"/>
          <w:w w:val="90"/>
        </w:rPr>
        <w:t>reconsideración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397" w:right="1413"/>
        <w:jc w:val="both"/>
      </w:pPr>
      <w:r>
        <w:rPr/>
        <w:pict>
          <v:shape style="position:absolute;margin-left:28.4196pt;margin-top:8.143921pt;width:13pt;height:303.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</w:rPr>
        <w:t>Artículo</w:t>
      </w:r>
      <w:r>
        <w:rPr>
          <w:b/>
          <w:spacing w:val="-17"/>
        </w:rPr>
        <w:t> </w:t>
      </w:r>
      <w:r>
        <w:rPr>
          <w:b/>
        </w:rPr>
        <w:t>43.</w:t>
      </w:r>
      <w:r>
        <w:rPr>
          <w:b/>
          <w:spacing w:val="-21"/>
        </w:rPr>
        <w:t> </w:t>
      </w:r>
      <w:r>
        <w:rPr/>
        <w:t>Las</w:t>
      </w:r>
      <w:r>
        <w:rPr>
          <w:spacing w:val="-23"/>
        </w:rPr>
        <w:t> </w:t>
      </w:r>
      <w:r>
        <w:rPr/>
        <w:t>personas</w:t>
      </w:r>
      <w:r>
        <w:rPr>
          <w:spacing w:val="-22"/>
        </w:rPr>
        <w:t> </w:t>
      </w:r>
      <w:r>
        <w:rPr/>
        <w:t>participantes,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un</w:t>
      </w:r>
      <w:r>
        <w:rPr>
          <w:spacing w:val="-22"/>
        </w:rPr>
        <w:t> </w:t>
      </w:r>
      <w:r>
        <w:rPr/>
        <w:t>plazo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quince</w:t>
      </w:r>
      <w:r>
        <w:rPr>
          <w:spacing w:val="-23"/>
        </w:rPr>
        <w:t> </w:t>
      </w:r>
      <w:r>
        <w:rPr/>
        <w:t>días,</w:t>
      </w:r>
      <w:r>
        <w:rPr>
          <w:spacing w:val="-22"/>
        </w:rPr>
        <w:t> </w:t>
      </w:r>
      <w:r>
        <w:rPr>
          <w:color w:val="231F20"/>
        </w:rPr>
        <w:t>podrán</w:t>
      </w:r>
      <w:r>
        <w:rPr>
          <w:color w:val="231F20"/>
          <w:spacing w:val="-23"/>
        </w:rPr>
        <w:t> </w:t>
      </w:r>
      <w:r>
        <w:rPr>
          <w:color w:val="231F20"/>
        </w:rPr>
        <w:t>interponer</w:t>
      </w:r>
      <w:r>
        <w:rPr>
          <w:color w:val="231F20"/>
          <w:spacing w:val="-23"/>
        </w:rPr>
        <w:t> </w:t>
      </w:r>
      <w:r>
        <w:rPr>
          <w:color w:val="231F20"/>
        </w:rPr>
        <w:t>recurso</w:t>
      </w:r>
      <w:r>
        <w:rPr>
          <w:color w:val="231F20"/>
          <w:spacing w:val="-68"/>
        </w:rPr>
        <w:t> </w:t>
      </w:r>
      <w:r>
        <w:rPr>
          <w:color w:val="231F20"/>
        </w:rPr>
        <w:t>de reconsideración en contra de las resoluciones que deriven del proceso regulado en este</w:t>
      </w:r>
      <w:r>
        <w:rPr>
          <w:color w:val="231F20"/>
          <w:spacing w:val="1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versar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correcta</w:t>
      </w:r>
      <w:r>
        <w:rPr>
          <w:color w:val="231F20"/>
          <w:spacing w:val="-13"/>
        </w:rPr>
        <w:t> </w:t>
      </w:r>
      <w:r>
        <w:rPr>
          <w:color w:val="231F20"/>
        </w:rPr>
        <w:t>aplicación,</w:t>
      </w:r>
      <w:r>
        <w:rPr>
          <w:color w:val="231F20"/>
          <w:spacing w:val="-14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requisitos</w:t>
      </w:r>
      <w:r>
        <w:rPr>
          <w:color w:val="231F20"/>
          <w:spacing w:val="-13"/>
        </w:rPr>
        <w:t> </w:t>
      </w:r>
      <w:r>
        <w:rPr>
          <w:color w:val="231F20"/>
        </w:rPr>
        <w:t>dispues-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tos en los artículos 103, 104 y 105 de la Ley General del Sistema para la Carrera de las Maestras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Maestros.</w:t>
      </w:r>
    </w:p>
    <w:p>
      <w:pPr>
        <w:pStyle w:val="BodyText"/>
        <w:spacing w:line="276" w:lineRule="auto" w:before="163"/>
        <w:ind w:left="1397" w:right="1414"/>
        <w:jc w:val="both"/>
      </w:pPr>
      <w:r>
        <w:rPr>
          <w:color w:val="231F20"/>
        </w:rPr>
        <w:t>La interposición será ante la autoridad que emita la resolución que se impugna. En caso 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recurso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interponga</w:t>
      </w:r>
      <w:r>
        <w:rPr>
          <w:color w:val="231F20"/>
          <w:spacing w:val="-6"/>
        </w:rPr>
        <w:t> </w:t>
      </w:r>
      <w:r>
        <w:rPr>
          <w:color w:val="231F20"/>
        </w:rPr>
        <w:t>ante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organismo</w:t>
      </w:r>
      <w:r>
        <w:rPr>
          <w:color w:val="231F20"/>
          <w:spacing w:val="-68"/>
        </w:rPr>
        <w:t> </w:t>
      </w:r>
      <w:r>
        <w:rPr>
          <w:color w:val="231F20"/>
        </w:rPr>
        <w:t>descentralizado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resolución</w:t>
      </w:r>
      <w:r>
        <w:rPr>
          <w:color w:val="231F20"/>
          <w:spacing w:val="-6"/>
        </w:rPr>
        <w:t> </w:t>
      </w:r>
      <w:r>
        <w:rPr>
          <w:color w:val="231F20"/>
        </w:rPr>
        <w:t>impugnada</w:t>
      </w:r>
      <w:r>
        <w:rPr>
          <w:color w:val="231F20"/>
          <w:spacing w:val="-6"/>
        </w:rPr>
        <w:t> </w:t>
      </w:r>
      <w:r>
        <w:rPr>
          <w:color w:val="231F20"/>
        </w:rPr>
        <w:t>sea</w:t>
      </w:r>
      <w:r>
        <w:rPr>
          <w:color w:val="231F20"/>
          <w:spacing w:val="-7"/>
        </w:rPr>
        <w:t> </w:t>
      </w:r>
      <w:r>
        <w:rPr>
          <w:color w:val="231F20"/>
        </w:rPr>
        <w:t>emitida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Sistema,</w:t>
      </w:r>
      <w:r>
        <w:rPr>
          <w:color w:val="231F20"/>
          <w:spacing w:val="-7"/>
        </w:rPr>
        <w:t> </w:t>
      </w:r>
      <w:r>
        <w:rPr>
          <w:color w:val="231F20"/>
        </w:rPr>
        <w:t>deberá</w:t>
      </w:r>
      <w:r>
        <w:rPr>
          <w:color w:val="231F20"/>
          <w:spacing w:val="-68"/>
        </w:rPr>
        <w:t> </w:t>
      </w:r>
      <w:r>
        <w:rPr>
          <w:color w:val="231F20"/>
        </w:rPr>
        <w:t>remitirse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ésta</w:t>
      </w:r>
      <w:r>
        <w:rPr>
          <w:color w:val="231F20"/>
          <w:spacing w:val="-13"/>
        </w:rPr>
        <w:t> </w:t>
      </w:r>
      <w:r>
        <w:rPr>
          <w:color w:val="231F20"/>
        </w:rPr>
        <w:t>última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término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exceda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tres</w:t>
      </w:r>
      <w:r>
        <w:rPr>
          <w:color w:val="231F20"/>
          <w:spacing w:val="-13"/>
        </w:rPr>
        <w:t> </w:t>
      </w:r>
      <w:r>
        <w:rPr>
          <w:color w:val="231F20"/>
        </w:rPr>
        <w:t>días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efectos</w:t>
      </w:r>
      <w:r>
        <w:rPr>
          <w:color w:val="231F20"/>
          <w:spacing w:val="-14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76" w:lineRule="auto" w:before="162"/>
        <w:ind w:left="1397" w:right="1414"/>
        <w:jc w:val="both"/>
      </w:pP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interpuesto,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Unidad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pronunciará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admisión,</w:t>
      </w:r>
      <w:r>
        <w:rPr>
          <w:color w:val="231F20"/>
          <w:spacing w:val="-8"/>
        </w:rPr>
        <w:t> </w:t>
      </w:r>
      <w:r>
        <w:rPr>
          <w:color w:val="231F20"/>
        </w:rPr>
        <w:t>desechamiento</w:t>
      </w:r>
      <w:r>
        <w:rPr>
          <w:color w:val="231F20"/>
          <w:spacing w:val="-68"/>
        </w:rPr>
        <w:t> </w:t>
      </w:r>
      <w:r>
        <w:rPr>
          <w:color w:val="231F20"/>
        </w:rPr>
        <w:t>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caso,</w:t>
      </w:r>
      <w:r>
        <w:rPr>
          <w:color w:val="231F20"/>
          <w:spacing w:val="-15"/>
        </w:rPr>
        <w:t> </w:t>
      </w:r>
      <w:r>
        <w:rPr>
          <w:color w:val="231F20"/>
        </w:rPr>
        <w:t>prevención.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supuesto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admita,</w:t>
      </w:r>
      <w:r>
        <w:rPr>
          <w:color w:val="231F20"/>
          <w:spacing w:val="-14"/>
        </w:rPr>
        <w:t> </w:t>
      </w:r>
      <w:r>
        <w:rPr>
          <w:color w:val="231F20"/>
        </w:rPr>
        <w:t>tendrá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facultad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recabar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infor-</w:t>
      </w:r>
      <w:r>
        <w:rPr>
          <w:color w:val="231F20"/>
          <w:spacing w:val="-68"/>
        </w:rPr>
        <w:t> </w:t>
      </w:r>
      <w:r>
        <w:rPr>
          <w:color w:val="231F20"/>
        </w:rPr>
        <w:t>mación</w:t>
      </w:r>
      <w:r>
        <w:rPr>
          <w:color w:val="231F20"/>
          <w:spacing w:val="-7"/>
        </w:rPr>
        <w:t> </w:t>
      </w:r>
      <w:r>
        <w:rPr>
          <w:color w:val="231F20"/>
        </w:rPr>
        <w:t>necesaria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instancias</w:t>
      </w:r>
      <w:r>
        <w:rPr>
          <w:color w:val="231F20"/>
          <w:spacing w:val="-7"/>
        </w:rPr>
        <w:t> </w:t>
      </w:r>
      <w:r>
        <w:rPr>
          <w:color w:val="231F20"/>
        </w:rPr>
        <w:t>involucradas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derive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resolución</w:t>
      </w:r>
      <w:r>
        <w:rPr>
          <w:color w:val="231F20"/>
          <w:spacing w:val="-68"/>
        </w:rPr>
        <w:t> </w:t>
      </w:r>
      <w:r>
        <w:rPr>
          <w:color w:val="231F20"/>
        </w:rPr>
        <w:t>impugnada.</w:t>
      </w:r>
      <w:r>
        <w:rPr>
          <w:color w:val="231F20"/>
          <w:spacing w:val="-3"/>
        </w:rPr>
        <w:t> </w:t>
      </w:r>
      <w:r>
        <w:rPr>
          <w:color w:val="231F20"/>
        </w:rPr>
        <w:t>Posteriormente,</w:t>
      </w:r>
      <w:r>
        <w:rPr>
          <w:color w:val="231F20"/>
          <w:spacing w:val="-2"/>
        </w:rPr>
        <w:t> </w:t>
      </w:r>
      <w:r>
        <w:rPr>
          <w:color w:val="231F20"/>
        </w:rPr>
        <w:t>emitirá</w:t>
      </w:r>
      <w:r>
        <w:rPr>
          <w:color w:val="231F20"/>
          <w:spacing w:val="-2"/>
        </w:rPr>
        <w:t> </w:t>
      </w:r>
      <w:r>
        <w:rPr>
          <w:color w:val="231F20"/>
        </w:rPr>
        <w:t>resolución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expresen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razones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hecho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de derecho para declarar la procedencia o improcedencia del recurso de reconsideración y le</w:t>
      </w:r>
      <w:r>
        <w:rPr>
          <w:color w:val="231F20"/>
          <w:spacing w:val="-6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notificada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presentó.</w:t>
      </w:r>
    </w:p>
    <w:p>
      <w:pPr>
        <w:pStyle w:val="BodyText"/>
        <w:spacing w:line="276" w:lineRule="auto" w:before="162"/>
        <w:ind w:left="1397" w:right="1414"/>
        <w:jc w:val="both"/>
      </w:pPr>
      <w:r>
        <w:rPr/>
        <w:pict>
          <v:shape style="position:absolute;margin-left:27.544701pt;margin-top:80.271095pt;width:15.15pt;height:138.75pt;mso-position-horizontal-relative:page;mso-position-vertical-relative:paragraph;z-index:15809024" coordorigin="551,1605" coordsize="303,2775" path="m853,1605l551,1605,551,4260,560,4307,586,4345,624,4371,671,4380,733,4380,780,4371,818,4345,844,4307,853,4260,853,1605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88.719193pt;width:13pt;height:123.75pt;mso-position-horizontal-relative:page;mso-position-vertical-relative:paragraph;z-index:15809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Unidad del Sistema establecerá mecanismos de coordinación con las autoridades de edu-</w:t>
      </w:r>
      <w:r>
        <w:rPr>
          <w:color w:val="231F20"/>
          <w:spacing w:val="1"/>
        </w:rPr>
        <w:t> </w:t>
      </w:r>
      <w:r>
        <w:rPr>
          <w:color w:val="231F20"/>
        </w:rPr>
        <w:t>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marco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disposi-</w:t>
      </w:r>
      <w:r>
        <w:rPr>
          <w:color w:val="231F20"/>
          <w:spacing w:val="-68"/>
        </w:rPr>
        <w:t> </w:t>
      </w:r>
      <w:r>
        <w:rPr>
          <w:color w:val="231F20"/>
        </w:rPr>
        <w:t>ciones</w:t>
      </w:r>
      <w:r>
        <w:rPr>
          <w:color w:val="231F20"/>
          <w:spacing w:val="-11"/>
        </w:rPr>
        <w:t> </w:t>
      </w:r>
      <w:r>
        <w:rPr>
          <w:color w:val="231F20"/>
        </w:rPr>
        <w:t>aplicables,</w:t>
      </w:r>
      <w:r>
        <w:rPr>
          <w:color w:val="231F20"/>
          <w:spacing w:val="-10"/>
        </w:rPr>
        <w:t> </w:t>
      </w:r>
      <w:r>
        <w:rPr>
          <w:color w:val="231F20"/>
        </w:rPr>
        <w:t>proporcione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información</w:t>
      </w:r>
      <w:r>
        <w:rPr>
          <w:color w:val="231F20"/>
          <w:spacing w:val="-11"/>
        </w:rPr>
        <w:t> </w:t>
      </w:r>
      <w:r>
        <w:rPr>
          <w:color w:val="231F20"/>
        </w:rPr>
        <w:t>respectiva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recursos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68"/>
        </w:rPr>
        <w:t> </w:t>
      </w:r>
      <w:r>
        <w:rPr>
          <w:color w:val="231F20"/>
        </w:rPr>
        <w:t>que se hayan interpuesto contra resoluciones del proceso que se desarrolló en el subsistema</w:t>
      </w:r>
      <w:r>
        <w:rPr>
          <w:color w:val="231F20"/>
          <w:spacing w:val="-68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69.866096pt;margin-top:20.239452pt;width:468.75pt;height:.1pt;mso-position-horizontal-relative:page;mso-position-vertical-relative:paragraph;z-index:-15649792;mso-wrap-distance-left:0;mso-wrap-distance-right:0" coordorigin="1397,405" coordsize="9375,0" path="m139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Medios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39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44.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efecto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facilitar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atención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medio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defensa</w:t>
      </w:r>
      <w:r>
        <w:rPr>
          <w:color w:val="231F20"/>
          <w:spacing w:val="-11"/>
        </w:rPr>
        <w:t> </w:t>
      </w:r>
      <w:r>
        <w:rPr>
          <w:color w:val="231F20"/>
        </w:rPr>
        <w:t>señalado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artículo</w:t>
      </w:r>
      <w:r>
        <w:rPr>
          <w:color w:val="231F20"/>
          <w:spacing w:val="-11"/>
        </w:rPr>
        <w:t> </w:t>
      </w:r>
      <w:r>
        <w:rPr>
          <w:color w:val="231F20"/>
        </w:rPr>
        <w:t>ante-</w:t>
      </w:r>
      <w:r>
        <w:rPr>
          <w:color w:val="231F20"/>
          <w:spacing w:val="-68"/>
        </w:rPr>
        <w:t> </w:t>
      </w:r>
      <w:r>
        <w:rPr>
          <w:color w:val="231F20"/>
        </w:rPr>
        <w:t>rior,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pondrá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disposición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personas</w:t>
      </w:r>
      <w:r>
        <w:rPr>
          <w:color w:val="231F20"/>
          <w:spacing w:val="-18"/>
        </w:rPr>
        <w:t> </w:t>
      </w:r>
      <w:r>
        <w:rPr>
          <w:color w:val="231F20"/>
        </w:rPr>
        <w:t>participantes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correo</w:t>
      </w:r>
      <w:r>
        <w:rPr>
          <w:color w:val="231F20"/>
          <w:spacing w:val="-18"/>
        </w:rPr>
        <w:t> </w:t>
      </w:r>
      <w:r>
        <w:rPr>
          <w:color w:val="231F20"/>
        </w:rPr>
        <w:t>electró-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nico </w:t>
      </w:r>
      <w:hyperlink r:id="rId35">
        <w:r>
          <w:rPr>
            <w:b/>
            <w:color w:val="0562C1"/>
            <w:w w:val="95"/>
            <w:u w:val="single" w:color="0562C1"/>
          </w:rPr>
          <w:t>recurso.admision.mediasuperior@nube.sep.gob.mx</w:t>
        </w:r>
        <w:r>
          <w:rPr>
            <w:b/>
            <w:color w:val="0562C1"/>
            <w:w w:val="95"/>
          </w:rPr>
          <w:t> </w:t>
        </w:r>
      </w:hyperlink>
      <w:r>
        <w:rPr>
          <w:color w:val="231F20"/>
          <w:w w:val="95"/>
        </w:rPr>
        <w:t>a través del cual, podrán presen-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tarse,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preferentemente,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reconsideración.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27.501699pt;margin-top:12.987988pt;width:15.25pt;height:15.2pt;mso-position-horizontal-relative:page;mso-position-vertical-relative:paragraph;z-index:-15649280;mso-wrap-distance-left:0;mso-wrap-distance-right:0" coordorigin="550,260" coordsize="305,304">
            <v:shape style="position:absolute;left:550;top:259;width:305;height:304" type="#_x0000_t75" stroked="false">
              <v:imagedata r:id="rId32" o:title=""/>
            </v:shape>
            <v:shape style="position:absolute;left:550;top:25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sz w:val="20"/>
        </w:rPr>
      </w:pPr>
      <w:r>
        <w:rPr/>
        <w:pict>
          <v:group style="position:absolute;margin-left:70.366096pt;margin-top:-339.67038pt;width:539.1pt;height:334.85pt;mso-position-horizontal-relative:page;mso-position-vertical-relative:paragraph;z-index:15811072" coordorigin="1407,-6793" coordsize="10782,6697">
            <v:shape style="position:absolute;left:5911;top:-6794;width:6278;height:6574" type="#_x0000_t75" stroked="false">
              <v:imagedata r:id="rId25" o:title=""/>
            </v:shape>
            <v:shape style="position:absolute;left:4971;top:-6593;width:2246;height:502" type="#_x0000_t75" stroked="false">
              <v:imagedata r:id="rId26" o:title=""/>
            </v:shape>
            <v:shape style="position:absolute;left:5792;top:-5991;width:606;height:611" type="#_x0000_t75" stroked="false">
              <v:imagedata r:id="rId27" o:title=""/>
            </v:shape>
            <v:line style="position:absolute" from="1467,-5115" to="10732,-5115" stroked="true" strokeweight="1pt" strokecolor="#939598">
              <v:stroke dashstyle="dot"/>
            </v:line>
            <v:shape style="position:absolute;left:1407;top:-5115;width:9355;height:2" coordorigin="1407,-5115" coordsize="9355,0" path="m1407,-5115l1407,-5115m10762,-5115l10762,-5115e" filled="false" stroked="true" strokeweight="1pt" strokecolor="#939598">
              <v:path arrowok="t"/>
              <v:stroke dashstyle="solid"/>
            </v:shape>
            <v:line style="position:absolute" from="1417,-4144" to="10772,-4144" stroked="true" strokeweight=".25pt" strokecolor="#231f20">
              <v:stroke dashstyle="solid"/>
            </v:line>
            <v:shape style="position:absolute;left:9490;top:-5466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9457;top:-4540;width:133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0"/>
                        <w:sz w:val="24"/>
                      </w:rPr>
                      <w:t>Requisitos</w:t>
                    </w:r>
                  </w:p>
                </w:txbxContent>
              </v:textbox>
              <w10:wrap type="none"/>
            </v:shape>
            <v:shape style="position:absolute;left:1417;top:-3661;width:9376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</w:t>
                    </w:r>
                    <w:r>
                      <w:rPr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45.</w:t>
                    </w:r>
                    <w:r>
                      <w:rPr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Además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señalados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103,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104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105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neral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cumplirse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procedencia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reconsideración,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así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agravios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manifestaciones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recurrentes estimen convenientes, a efecto de una mejor identificación, se sugiere incluir en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escritos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respectivos,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siguiente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información:</w:t>
                    </w:r>
                  </w:p>
                </w:txbxContent>
              </v:textbox>
              <w10:wrap type="none"/>
            </v:shape>
            <v:shape style="position:absolute;left:1701;top:-1661;width:272;height:156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5"/>
                        <w:sz w:val="20"/>
                      </w:rPr>
                      <w:t>I.</w:t>
                    </w:r>
                  </w:p>
                  <w:p>
                    <w:pPr>
                      <w:spacing w:line="440" w:lineRule="atLeast" w:before="0"/>
                      <w:ind w:left="0" w:right="-1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5"/>
                        <w:sz w:val="20"/>
                      </w:rPr>
                      <w:t>II.</w:t>
                    </w:r>
                    <w:r>
                      <w:rPr>
                        <w:b/>
                        <w:color w:val="231F20"/>
                        <w:spacing w:val="-49"/>
                        <w:w w:val="7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60"/>
                        <w:sz w:val="20"/>
                      </w:rPr>
                      <w:t>III.</w:t>
                    </w:r>
                    <w:r>
                      <w:rPr>
                        <w:b/>
                        <w:color w:val="231F20"/>
                        <w:spacing w:val="-39"/>
                        <w:w w:val="6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80"/>
                        <w:sz w:val="20"/>
                      </w:rPr>
                      <w:t>IV.</w:t>
                    </w:r>
                  </w:p>
                </w:txbxContent>
              </v:textbox>
              <w10:wrap type="none"/>
            </v:shape>
            <v:shape style="position:absolute;left:2421;top:-1661;width:3550;height:1564" type="#_x0000_t202" filled="false" stroked="false">
              <v:textbox inset="0,0,0,0">
                <w:txbxContent>
                  <w:p>
                    <w:pPr>
                      <w:spacing w:line="434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Nombre completo del participante;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Folio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participación;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CURP;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Entidad</w:t>
                    </w:r>
                    <w:r>
                      <w:rPr>
                        <w:color w:val="231F20"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Federativa;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0238pt;margin-top:-109.09819pt;width:13pt;height:303.5pt;mso-position-horizontal-relative:page;mso-position-vertical-relative:paragraph;z-index:1581260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Subsistema;</w:t>
      </w: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4" w:hanging="720"/>
        <w:jc w:val="left"/>
        <w:rPr>
          <w:sz w:val="20"/>
        </w:rPr>
      </w:pPr>
      <w:r>
        <w:rPr>
          <w:color w:val="231F20"/>
          <w:spacing w:val="-1"/>
          <w:sz w:val="20"/>
        </w:rPr>
        <w:t>Campo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disciplinar,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módulo,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disciplina,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taller,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laboratorio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actividad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artística,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cultural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deportiva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participa;</w:t>
      </w: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Resolución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recurre;</w:t>
      </w: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Autoridad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emite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resolución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recurrida;</w:t>
      </w: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pruebas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relacionadas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hechos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controvertidos,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4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66.12738pt;margin-top:82.579018pt;width:15.15pt;height:138.75pt;mso-position-horizontal-relative:page;mso-position-vertical-relative:paragraph;z-index:15811584" coordorigin="11323,1652" coordsize="303,2775" path="m11625,1652l11323,1652,11323,4307,11332,4353,11358,4391,11396,4417,11443,4427,11505,4427,11551,4417,11590,4391,11615,4353,11625,4307,11625,165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91.027115pt;width:13pt;height:123.75pt;mso-position-horizontal-relative:page;mso-position-vertical-relative:paragraph;z-index:15812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Firma.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  <w:r>
        <w:rPr/>
        <w:pict>
          <v:group style="position:absolute;margin-left:566.084412pt;margin-top:16.836813pt;width:15.25pt;height:15.2pt;mso-position-horizontal-relative:page;mso-position-vertical-relative:paragraph;z-index:-15646720;mso-wrap-distance-left:0;mso-wrap-distance-right:0" coordorigin="11322,337" coordsize="305,304">
            <v:shape style="position:absolute;left:11321;top:336;width:305;height:304" type="#_x0000_t75" stroked="false">
              <v:imagedata r:id="rId33" o:title=""/>
            </v:shape>
            <v:shape style="position:absolute;left:11321;top:33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511936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before="89"/>
        <w:ind w:left="1683" w:right="1683" w:firstLine="0"/>
        <w:jc w:val="center"/>
        <w:rPr>
          <w:b/>
          <w:sz w:val="28"/>
        </w:rPr>
      </w:pPr>
      <w:r>
        <w:rPr>
          <w:b/>
          <w:color w:val="C1945C"/>
          <w:sz w:val="28"/>
        </w:rPr>
        <w:t>Transitorios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276" w:lineRule="auto" w:before="247"/>
        <w:ind w:left="1417" w:right="1415"/>
        <w:jc w:val="both"/>
      </w:pPr>
      <w:r>
        <w:rPr>
          <w:b/>
        </w:rPr>
        <w:t>Primero.</w:t>
      </w:r>
      <w:r>
        <w:rPr>
          <w:b/>
          <w:spacing w:val="61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Acuerdo</w:t>
      </w:r>
      <w:r>
        <w:rPr>
          <w:spacing w:val="-6"/>
        </w:rPr>
        <w:t> </w:t>
      </w:r>
      <w:r>
        <w:rPr/>
        <w:t>entrará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vigor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día</w:t>
      </w:r>
      <w:r>
        <w:rPr>
          <w:spacing w:val="-6"/>
        </w:rPr>
        <w:t> </w:t>
      </w:r>
      <w:r>
        <w:rPr/>
        <w:t>siguiente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publicación</w:t>
      </w:r>
      <w:r>
        <w:rPr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portal</w:t>
      </w:r>
      <w:r>
        <w:rPr>
          <w:color w:val="231F20"/>
          <w:spacing w:val="-6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8"/>
        </w:rPr>
        <w:t> </w:t>
      </w:r>
      <w:hyperlink r:id="rId34">
        <w:r>
          <w:rPr>
            <w:color w:val="0562C1"/>
            <w:spacing w:val="-1"/>
            <w:u w:val="single" w:color="0562C1"/>
          </w:rPr>
          <w:t>http://usicamm.sep.gob.mx.</w:t>
        </w:r>
      </w:hyperlink>
    </w:p>
    <w:p>
      <w:pPr>
        <w:pStyle w:val="BodyText"/>
        <w:spacing w:before="161"/>
        <w:ind w:left="1417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28.4196pt;margin-top:20.215807pt;width:13pt;height:303.5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Tercero.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aplicación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9"/>
        </w:rPr>
        <w:t> </w:t>
      </w:r>
      <w:r>
        <w:rPr>
          <w:color w:val="231F20"/>
        </w:rPr>
        <w:t>atender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materia</w:t>
      </w:r>
      <w:r>
        <w:rPr>
          <w:color w:val="231F20"/>
          <w:spacing w:val="-16"/>
        </w:rPr>
        <w:t> </w:t>
      </w:r>
      <w:r>
        <w:rPr>
          <w:color w:val="231F20"/>
        </w:rPr>
        <w:t>sanitaria</w:t>
      </w:r>
      <w:r>
        <w:rPr>
          <w:color w:val="231F20"/>
          <w:spacing w:val="-15"/>
        </w:rPr>
        <w:t> </w:t>
      </w:r>
      <w:r>
        <w:rPr>
          <w:color w:val="231F20"/>
        </w:rPr>
        <w:t>emitan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b/>
          <w:color w:val="231F20"/>
        </w:rPr>
        <w:t>Cuarto.</w:t>
      </w:r>
      <w:r>
        <w:rPr>
          <w:b/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garantizar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prestación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8"/>
        </w:rPr>
        <w:t> </w:t>
      </w:r>
      <w:r>
        <w:rPr>
          <w:color w:val="231F20"/>
        </w:rPr>
        <w:t>educativo,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me-</w:t>
      </w:r>
      <w:r>
        <w:rPr>
          <w:color w:val="231F20"/>
          <w:spacing w:val="-68"/>
        </w:rPr>
        <w:t> </w:t>
      </w:r>
      <w:r>
        <w:rPr>
          <w:color w:val="231F20"/>
        </w:rPr>
        <w:t>dia</w:t>
      </w:r>
      <w:r>
        <w:rPr>
          <w:color w:val="231F20"/>
          <w:spacing w:val="-13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</w:t>
      </w:r>
      <w:r>
        <w:rPr>
          <w:color w:val="231F20"/>
          <w:spacing w:val="-12"/>
        </w:rPr>
        <w:t> </w:t>
      </w:r>
      <w:r>
        <w:rPr>
          <w:color w:val="231F20"/>
        </w:rPr>
        <w:t>descentralizados</w:t>
      </w:r>
      <w:r>
        <w:rPr>
          <w:color w:val="231F20"/>
          <w:spacing w:val="-12"/>
        </w:rPr>
        <w:t> </w:t>
      </w:r>
      <w:r>
        <w:rPr>
          <w:color w:val="231F20"/>
        </w:rPr>
        <w:t>establecerán</w:t>
      </w:r>
      <w:r>
        <w:rPr>
          <w:color w:val="231F20"/>
          <w:spacing w:val="-12"/>
        </w:rPr>
        <w:t> </w:t>
      </w:r>
      <w:r>
        <w:rPr>
          <w:color w:val="231F20"/>
        </w:rPr>
        <w:t>mecanismos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agilizar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asig-</w:t>
      </w:r>
      <w:r>
        <w:rPr>
          <w:color w:val="231F20"/>
          <w:spacing w:val="-68"/>
        </w:rPr>
        <w:t> </w:t>
      </w:r>
      <w:r>
        <w:rPr>
          <w:color w:val="231F20"/>
        </w:rPr>
        <w:t>nación de plazas en los eventos públicos y las que se generen durante el ciclo escolar, aten-</w:t>
      </w:r>
      <w:r>
        <w:rPr>
          <w:color w:val="231F20"/>
          <w:spacing w:val="-68"/>
        </w:rPr>
        <w:t> </w:t>
      </w:r>
      <w:r>
        <w:rPr>
          <w:color w:val="231F20"/>
        </w:rPr>
        <w:t>diendo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establecido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b/>
          <w:color w:val="231F20"/>
        </w:rPr>
        <w:t>Quinto.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señaladas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plazas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supuesto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agota-</w:t>
      </w:r>
      <w:r>
        <w:rPr>
          <w:color w:val="231F20"/>
          <w:spacing w:val="-68"/>
        </w:rPr>
        <w:t> </w:t>
      </w:r>
      <w:r>
        <w:rPr>
          <w:color w:val="231F20"/>
        </w:rPr>
        <w:t>miento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listado</w:t>
      </w:r>
      <w:r>
        <w:rPr>
          <w:color w:val="231F20"/>
          <w:spacing w:val="-13"/>
        </w:rPr>
        <w:t> </w:t>
      </w:r>
      <w:r>
        <w:rPr>
          <w:color w:val="231F20"/>
        </w:rPr>
        <w:t>nominal</w:t>
      </w:r>
      <w:r>
        <w:rPr>
          <w:color w:val="231F20"/>
          <w:spacing w:val="-14"/>
        </w:rPr>
        <w:t> </w:t>
      </w:r>
      <w:r>
        <w:rPr>
          <w:color w:val="231F20"/>
        </w:rPr>
        <w:t>ordenado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resultados,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</w:rPr>
        <w:t>momento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garantizará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contri-</w:t>
      </w:r>
      <w:r>
        <w:rPr>
          <w:color w:val="231F20"/>
          <w:spacing w:val="-68"/>
        </w:rPr>
        <w:t> </w:t>
      </w:r>
      <w:r>
        <w:rPr>
          <w:color w:val="231F20"/>
        </w:rPr>
        <w:t>bución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excelencia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marco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inclusión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equidad,</w:t>
      </w:r>
      <w:r>
        <w:rPr>
          <w:color w:val="231F20"/>
          <w:spacing w:val="-6"/>
        </w:rPr>
        <w:t> </w:t>
      </w:r>
      <w:r>
        <w:rPr>
          <w:color w:val="231F20"/>
        </w:rPr>
        <w:t>bajo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princi-</w:t>
      </w:r>
      <w:r>
        <w:rPr>
          <w:color w:val="231F20"/>
          <w:spacing w:val="-68"/>
        </w:rPr>
        <w:t> </w:t>
      </w:r>
      <w:r>
        <w:rPr>
          <w:color w:val="231F20"/>
        </w:rPr>
        <w:t>pios,</w:t>
      </w:r>
      <w:r>
        <w:rPr>
          <w:color w:val="231F20"/>
          <w:spacing w:val="-20"/>
        </w:rPr>
        <w:t> </w:t>
      </w:r>
      <w:r>
        <w:rPr>
          <w:color w:val="231F20"/>
        </w:rPr>
        <w:t>fines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criterios</w:t>
      </w:r>
      <w:r>
        <w:rPr>
          <w:color w:val="231F20"/>
          <w:spacing w:val="-19"/>
        </w:rPr>
        <w:t> </w:t>
      </w:r>
      <w:r>
        <w:rPr>
          <w:color w:val="231F20"/>
        </w:rPr>
        <w:t>previstos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General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referente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nueva</w:t>
      </w:r>
      <w:r>
        <w:rPr>
          <w:color w:val="231F20"/>
          <w:spacing w:val="-19"/>
        </w:rPr>
        <w:t> </w:t>
      </w:r>
      <w:r>
        <w:rPr>
          <w:color w:val="231F20"/>
        </w:rPr>
        <w:t>escuela</w:t>
      </w:r>
      <w:r>
        <w:rPr>
          <w:color w:val="231F20"/>
          <w:spacing w:val="-68"/>
        </w:rPr>
        <w:t> </w:t>
      </w:r>
      <w:r>
        <w:rPr>
          <w:color w:val="231F20"/>
        </w:rPr>
        <w:t>mexicana,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atender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manera</w:t>
      </w:r>
      <w:r>
        <w:rPr>
          <w:color w:val="231F20"/>
          <w:spacing w:val="-15"/>
        </w:rPr>
        <w:t> </w:t>
      </w:r>
      <w:r>
        <w:rPr>
          <w:color w:val="231F20"/>
        </w:rPr>
        <w:t>irrestricta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5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27.544701pt;margin-top:150.943008pt;width:15.15pt;height:138.75pt;mso-position-horizontal-relative:page;mso-position-vertical-relative:paragraph;z-index:15814144" coordorigin="551,3019" coordsize="303,2775" path="m853,3019l551,3019,551,5674,560,5721,586,5759,624,5784,671,5794,733,5794,780,5784,818,5759,844,5721,853,5674,853,301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59.391113pt;width:13pt;height:123.75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Sexto. </w:t>
      </w:r>
      <w:r>
        <w:rPr>
          <w:color w:val="231F20"/>
        </w:rPr>
        <w:t>La Unidad del Sistema promoverá con las autoridades de educación media superior y</w:t>
      </w:r>
      <w:r>
        <w:rPr>
          <w:color w:val="231F20"/>
          <w:spacing w:val="-69"/>
        </w:rPr>
        <w:t> </w:t>
      </w:r>
      <w:r>
        <w:rPr>
          <w:color w:val="231F20"/>
        </w:rPr>
        <w:t>los organismos descentralizados, la realización de mesas de trabajo con el fin de analizar los</w:t>
      </w:r>
      <w:r>
        <w:rPr>
          <w:color w:val="231F20"/>
          <w:spacing w:val="-68"/>
        </w:rPr>
        <w:t> </w:t>
      </w:r>
      <w:r>
        <w:rPr>
          <w:color w:val="231F20"/>
        </w:rPr>
        <w:t>casos particulares, a efecto de avanzar en una posible solución, conforme al marco jurídico</w:t>
      </w:r>
      <w:r>
        <w:rPr>
          <w:color w:val="231F20"/>
          <w:spacing w:val="1"/>
        </w:rPr>
        <w:t> </w:t>
      </w:r>
      <w:r>
        <w:rPr>
          <w:color w:val="231F20"/>
        </w:rPr>
        <w:t>aplicable.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  <w:r>
        <w:rPr/>
        <w:pict>
          <v:group style="position:absolute;margin-left:27.501699pt;margin-top:18.813131pt;width:15.25pt;height:15.2pt;mso-position-horizontal-relative:page;mso-position-vertical-relative:paragraph;z-index:-15644160;mso-wrap-distance-left:0;mso-wrap-distance-right:0" coordorigin="550,376" coordsize="305,304">
            <v:shape style="position:absolute;left:550;top:376;width:305;height:304" type="#_x0000_t75" stroked="false">
              <v:imagedata r:id="rId32" o:title=""/>
            </v:shape>
            <v:shape style="position:absolute;left:550;top:37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70.366096pt;margin-top:14.850988pt;width:539.1pt;height:328.7pt;mso-position-horizontal-relative:page;mso-position-vertical-relative:page;z-index:-17509376" coordorigin="1407,297" coordsize="10782,6574">
            <v:shape style="position:absolute;left:5911;top:297;width:6278;height:6574" type="#_x0000_t75" stroked="false">
              <v:imagedata r:id="rId25" o:title=""/>
            </v:shape>
            <v:shape style="position:absolute;left:4971;top:497;width:2246;height:502" type="#_x0000_t75" stroked="false">
              <v:imagedata r:id="rId26" o:title=""/>
            </v:shape>
            <v:shape style="position:absolute;left:5792;top:1100;width:606;height:611" type="#_x0000_t75" stroked="false">
              <v:imagedata r:id="rId27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9490;top:1624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2716;top:2551;width:6757;height:1033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2742" w:right="2761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1945C"/>
                        <w:w w:val="90"/>
                        <w:sz w:val="28"/>
                      </w:rPr>
                      <w:t>ANEXO</w:t>
                    </w:r>
                    <w:r>
                      <w:rPr>
                        <w:b/>
                        <w:color w:val="C1945C"/>
                        <w:spacing w:val="2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color w:val="C1945C"/>
                        <w:w w:val="90"/>
                        <w:sz w:val="28"/>
                      </w:rPr>
                      <w:t>I</w:t>
                    </w:r>
                  </w:p>
                  <w:p>
                    <w:pPr>
                      <w:spacing w:line="228" w:lineRule="auto" w:before="184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CALENDARIO</w:t>
                    </w:r>
                    <w:r>
                      <w:rPr>
                        <w:b/>
                        <w:color w:val="231F20"/>
                        <w:spacing w:val="2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PROCESO</w:t>
                    </w:r>
                    <w:r>
                      <w:rPr>
                        <w:b/>
                        <w:color w:val="231F20"/>
                        <w:spacing w:val="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ADMISIÓN</w:t>
                    </w:r>
                    <w:r>
                      <w:rPr>
                        <w:b/>
                        <w:color w:val="231F20"/>
                        <w:spacing w:val="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EN</w:t>
                    </w:r>
                    <w:r>
                      <w:rPr>
                        <w:b/>
                        <w:color w:val="231F20"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MEDIA</w:t>
                    </w:r>
                    <w:r>
                      <w:rPr>
                        <w:b/>
                        <w:color w:val="231F20"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SUPERIOR,</w:t>
                    </w:r>
                    <w:r>
                      <w:rPr>
                        <w:b/>
                        <w:color w:val="231F20"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2022-2023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6.12738pt;margin-top:555.850403pt;width:15.15pt;height:138.75pt;mso-position-horizontal-relative:page;mso-position-vertical-relative:page;z-index:15816704" coordorigin="11323,11117" coordsize="303,2775" path="m11625,11117l11323,11117,11323,13772,11332,13819,11358,13857,11396,13883,11443,13892,11505,13892,11551,13883,11590,13857,11615,13819,11625,13772,11625,1111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564.298462pt;width:13pt;height:123.75pt;mso-position-horizontal-relative:page;mso-position-vertical-relative:page;z-index:15817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238pt;margin-top:245.423187pt;width:13pt;height:303.5pt;mso-position-horizontal-relative:page;mso-position-vertical-relative:page;z-index:1581772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5771"/>
        <w:gridCol w:w="2842"/>
      </w:tblGrid>
      <w:tr>
        <w:trPr>
          <w:trHeight w:val="370" w:hRule="atLeast"/>
        </w:trPr>
        <w:tc>
          <w:tcPr>
            <w:tcW w:w="742" w:type="dxa"/>
            <w:tcBorders>
              <w:left w:val="single" w:sz="4" w:space="0" w:color="FFFFFF"/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96"/>
              <w:ind w:left="182" w:right="16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5771" w:type="dxa"/>
            <w:tcBorders>
              <w:left w:val="single" w:sz="8" w:space="0" w:color="FFFFFF"/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96"/>
              <w:ind w:left="2390" w:right="23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Actividad</w:t>
            </w:r>
          </w:p>
        </w:tc>
        <w:tc>
          <w:tcPr>
            <w:tcW w:w="2842" w:type="dxa"/>
            <w:tcBorders>
              <w:left w:val="single" w:sz="8" w:space="0" w:color="FFFFFF"/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96"/>
              <w:ind w:left="1095" w:right="109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Fecha</w:t>
            </w:r>
          </w:p>
        </w:tc>
      </w:tr>
      <w:tr>
        <w:trPr>
          <w:trHeight w:val="672" w:hRule="atLeast"/>
        </w:trPr>
        <w:tc>
          <w:tcPr>
            <w:tcW w:w="742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6"/>
              <w:jc w:val="left"/>
              <w:rPr>
                <w:sz w:val="19"/>
              </w:rPr>
            </w:pPr>
          </w:p>
          <w:p>
            <w:pPr>
              <w:pStyle w:val="TableParagraph"/>
              <w:ind w:left="14"/>
              <w:rPr>
                <w:b/>
                <w:sz w:val="18"/>
              </w:rPr>
            </w:pPr>
            <w:r>
              <w:rPr>
                <w:b/>
                <w:color w:val="231F20"/>
                <w:w w:val="55"/>
                <w:sz w:val="18"/>
              </w:rPr>
              <w:t>1</w:t>
            </w:r>
          </w:p>
        </w:tc>
        <w:tc>
          <w:tcPr>
            <w:tcW w:w="5771" w:type="dxa"/>
            <w:tcBorders>
              <w:top w:val="single" w:sz="8" w:space="0" w:color="6D6E71"/>
            </w:tcBorders>
          </w:tcPr>
          <w:p>
            <w:pPr>
              <w:pStyle w:val="TableParagraph"/>
              <w:spacing w:line="228" w:lineRule="auto" w:before="72"/>
              <w:ind w:left="84" w:right="73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 del acuerdo que contiene las disposiciones, criterios 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indicadores para la realización del proceso de admisión en educación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media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superior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ciclo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escolar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2022-2023.</w:t>
            </w:r>
          </w:p>
        </w:tc>
        <w:tc>
          <w:tcPr>
            <w:tcW w:w="2842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85" w:right="86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diciembre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2021.</w:t>
            </w:r>
          </w:p>
        </w:tc>
      </w:tr>
      <w:tr>
        <w:trPr>
          <w:trHeight w:val="566" w:hRule="atLeast"/>
        </w:trPr>
        <w:tc>
          <w:tcPr>
            <w:tcW w:w="742" w:type="dxa"/>
            <w:shd w:val="clear" w:color="auto" w:fill="DCDDDE"/>
          </w:tcPr>
          <w:p>
            <w:pPr>
              <w:pStyle w:val="TableParagraph"/>
              <w:spacing w:before="189"/>
              <w:ind w:left="14"/>
              <w:rPr>
                <w:b/>
                <w:sz w:val="18"/>
              </w:rPr>
            </w:pPr>
            <w:r>
              <w:rPr>
                <w:b/>
                <w:color w:val="231F20"/>
                <w:w w:val="82"/>
                <w:sz w:val="18"/>
              </w:rPr>
              <w:t>2</w:t>
            </w:r>
          </w:p>
        </w:tc>
        <w:tc>
          <w:tcPr>
            <w:tcW w:w="5771" w:type="dxa"/>
            <w:shd w:val="clear" w:color="auto" w:fill="DCDDDE"/>
          </w:tcPr>
          <w:p>
            <w:pPr>
              <w:pStyle w:val="TableParagraph"/>
              <w:spacing w:line="228" w:lineRule="auto" w:before="116"/>
              <w:ind w:left="84" w:right="7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convocatorias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superior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organismos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descentralizados.</w:t>
            </w:r>
          </w:p>
        </w:tc>
        <w:tc>
          <w:tcPr>
            <w:tcW w:w="2842" w:type="dxa"/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5" w:right="85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febrero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2022.</w:t>
            </w:r>
          </w:p>
        </w:tc>
      </w:tr>
      <w:tr>
        <w:trPr>
          <w:trHeight w:val="567" w:hRule="atLeast"/>
        </w:trPr>
        <w:tc>
          <w:tcPr>
            <w:tcW w:w="742" w:type="dxa"/>
          </w:tcPr>
          <w:p>
            <w:pPr>
              <w:pStyle w:val="TableParagraph"/>
              <w:spacing w:before="189"/>
              <w:ind w:left="14"/>
              <w:rPr>
                <w:b/>
                <w:sz w:val="18"/>
              </w:rPr>
            </w:pPr>
            <w:r>
              <w:rPr>
                <w:b/>
                <w:color w:val="231F20"/>
                <w:w w:val="83"/>
                <w:sz w:val="18"/>
              </w:rPr>
              <w:t>3</w:t>
            </w:r>
          </w:p>
        </w:tc>
        <w:tc>
          <w:tcPr>
            <w:tcW w:w="5771" w:type="dxa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Curso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manejo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dominio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lenguaje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cultura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digital.</w:t>
            </w:r>
          </w:p>
        </w:tc>
        <w:tc>
          <w:tcPr>
            <w:tcW w:w="2842" w:type="dxa"/>
          </w:tcPr>
          <w:p>
            <w:pPr>
              <w:pStyle w:val="TableParagraph"/>
              <w:spacing w:line="228" w:lineRule="auto" w:before="116"/>
              <w:ind w:left="893" w:right="243" w:hanging="641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15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7" w:hRule="atLeast"/>
        </w:trPr>
        <w:tc>
          <w:tcPr>
            <w:tcW w:w="742" w:type="dxa"/>
            <w:shd w:val="clear" w:color="auto" w:fill="DCDDDE"/>
          </w:tcPr>
          <w:p>
            <w:pPr>
              <w:pStyle w:val="TableParagraph"/>
              <w:spacing w:before="189"/>
              <w:ind w:left="14"/>
              <w:rPr>
                <w:b/>
                <w:sz w:val="18"/>
              </w:rPr>
            </w:pPr>
            <w:r>
              <w:rPr>
                <w:b/>
                <w:color w:val="231F20"/>
                <w:w w:val="96"/>
                <w:sz w:val="18"/>
              </w:rPr>
              <w:t>4</w:t>
            </w:r>
          </w:p>
        </w:tc>
        <w:tc>
          <w:tcPr>
            <w:tcW w:w="5771" w:type="dxa"/>
            <w:shd w:val="clear" w:color="auto" w:fill="DCDDDE"/>
          </w:tcPr>
          <w:p>
            <w:pPr>
              <w:pStyle w:val="TableParagraph"/>
              <w:spacing w:line="228" w:lineRule="auto" w:before="116"/>
              <w:ind w:left="84" w:right="7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curso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exploración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habilidades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docencia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superior.</w:t>
            </w:r>
          </w:p>
        </w:tc>
        <w:tc>
          <w:tcPr>
            <w:tcW w:w="2842" w:type="dxa"/>
            <w:shd w:val="clear" w:color="auto" w:fill="DCDDDE"/>
          </w:tcPr>
          <w:p>
            <w:pPr>
              <w:pStyle w:val="TableParagraph"/>
              <w:spacing w:line="228" w:lineRule="auto" w:before="116"/>
              <w:ind w:left="1213" w:right="183" w:hanging="1025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15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27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0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2022.</w:t>
            </w:r>
          </w:p>
        </w:tc>
      </w:tr>
      <w:tr>
        <w:trPr>
          <w:trHeight w:val="566" w:hRule="atLeast"/>
        </w:trPr>
        <w:tc>
          <w:tcPr>
            <w:tcW w:w="742" w:type="dxa"/>
          </w:tcPr>
          <w:p>
            <w:pPr>
              <w:pStyle w:val="TableParagraph"/>
              <w:spacing w:before="189"/>
              <w:ind w:left="14"/>
              <w:rPr>
                <w:b/>
                <w:sz w:val="18"/>
              </w:rPr>
            </w:pPr>
            <w:r>
              <w:rPr>
                <w:b/>
                <w:color w:val="231F20"/>
                <w:w w:val="83"/>
                <w:sz w:val="18"/>
              </w:rPr>
              <w:t>5</w:t>
            </w:r>
          </w:p>
        </w:tc>
        <w:tc>
          <w:tcPr>
            <w:tcW w:w="5771" w:type="dxa"/>
          </w:tcPr>
          <w:p>
            <w:pPr>
              <w:pStyle w:val="TableParagraph"/>
              <w:spacing w:line="228" w:lineRule="auto" w:before="116"/>
              <w:ind w:left="84" w:right="7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Curso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exploración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habilidades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docencia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Superior.</w:t>
            </w:r>
          </w:p>
        </w:tc>
        <w:tc>
          <w:tcPr>
            <w:tcW w:w="2842" w:type="dxa"/>
          </w:tcPr>
          <w:p>
            <w:pPr>
              <w:pStyle w:val="TableParagraph"/>
              <w:spacing w:line="228" w:lineRule="auto" w:before="116"/>
              <w:ind w:left="814" w:right="159" w:hanging="647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Entre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el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28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febrero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25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7" w:hRule="atLeast"/>
        </w:trPr>
        <w:tc>
          <w:tcPr>
            <w:tcW w:w="742" w:type="dxa"/>
            <w:shd w:val="clear" w:color="auto" w:fill="DCDDDE"/>
          </w:tcPr>
          <w:p>
            <w:pPr>
              <w:pStyle w:val="TableParagraph"/>
              <w:spacing w:before="189"/>
              <w:ind w:left="14"/>
              <w:rPr>
                <w:b/>
                <w:sz w:val="18"/>
              </w:rPr>
            </w:pPr>
            <w:r>
              <w:rPr>
                <w:b/>
                <w:color w:val="231F20"/>
                <w:w w:val="89"/>
                <w:sz w:val="18"/>
              </w:rPr>
              <w:t>6</w:t>
            </w:r>
          </w:p>
        </w:tc>
        <w:tc>
          <w:tcPr>
            <w:tcW w:w="5771" w:type="dxa"/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Generación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citas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proceso.</w:t>
            </w:r>
          </w:p>
        </w:tc>
        <w:tc>
          <w:tcPr>
            <w:tcW w:w="2842" w:type="dxa"/>
            <w:shd w:val="clear" w:color="auto" w:fill="DCDDDE"/>
          </w:tcPr>
          <w:p>
            <w:pPr>
              <w:pStyle w:val="TableParagraph"/>
              <w:spacing w:line="189" w:lineRule="exact" w:before="108"/>
              <w:ind w:left="8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21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26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</w:p>
          <w:p>
            <w:pPr>
              <w:pStyle w:val="TableParagraph"/>
              <w:spacing w:line="189" w:lineRule="exact"/>
              <w:ind w:left="85" w:right="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 2022.</w:t>
            </w:r>
          </w:p>
        </w:tc>
      </w:tr>
      <w:tr>
        <w:trPr>
          <w:trHeight w:val="567" w:hRule="atLeast"/>
        </w:trPr>
        <w:tc>
          <w:tcPr>
            <w:tcW w:w="742" w:type="dxa"/>
          </w:tcPr>
          <w:p>
            <w:pPr>
              <w:pStyle w:val="TableParagraph"/>
              <w:spacing w:before="189"/>
              <w:ind w:left="14"/>
              <w:rPr>
                <w:b/>
                <w:sz w:val="18"/>
              </w:rPr>
            </w:pPr>
            <w:r>
              <w:rPr>
                <w:b/>
                <w:color w:val="231F20"/>
                <w:w w:val="87"/>
                <w:sz w:val="18"/>
              </w:rPr>
              <w:t>7</w:t>
            </w:r>
          </w:p>
        </w:tc>
        <w:tc>
          <w:tcPr>
            <w:tcW w:w="5771" w:type="dxa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verificación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documental.</w:t>
            </w:r>
          </w:p>
        </w:tc>
        <w:tc>
          <w:tcPr>
            <w:tcW w:w="2842" w:type="dxa"/>
          </w:tcPr>
          <w:p>
            <w:pPr>
              <w:pStyle w:val="TableParagraph"/>
              <w:spacing w:line="189" w:lineRule="exact" w:before="108"/>
              <w:ind w:left="8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4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8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29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</w:p>
          <w:p>
            <w:pPr>
              <w:pStyle w:val="TableParagraph"/>
              <w:spacing w:line="189" w:lineRule="exact"/>
              <w:ind w:left="85" w:right="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 2022.</w:t>
            </w:r>
          </w:p>
        </w:tc>
      </w:tr>
      <w:tr>
        <w:trPr>
          <w:trHeight w:val="567" w:hRule="atLeast"/>
        </w:trPr>
        <w:tc>
          <w:tcPr>
            <w:tcW w:w="742" w:type="dxa"/>
            <w:shd w:val="clear" w:color="auto" w:fill="DCDDDE"/>
          </w:tcPr>
          <w:p>
            <w:pPr>
              <w:pStyle w:val="TableParagraph"/>
              <w:spacing w:before="189"/>
              <w:ind w:left="14"/>
              <w:rPr>
                <w:b/>
                <w:sz w:val="18"/>
              </w:rPr>
            </w:pPr>
            <w:r>
              <w:rPr>
                <w:b/>
                <w:color w:val="231F20"/>
                <w:w w:val="92"/>
                <w:sz w:val="18"/>
              </w:rPr>
              <w:t>8</w:t>
            </w:r>
          </w:p>
        </w:tc>
        <w:tc>
          <w:tcPr>
            <w:tcW w:w="5771" w:type="dxa"/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Apreciación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conocimientos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aptitudes.</w:t>
            </w:r>
          </w:p>
        </w:tc>
        <w:tc>
          <w:tcPr>
            <w:tcW w:w="2842" w:type="dxa"/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5" w:right="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14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y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mayo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2022.</w:t>
            </w:r>
          </w:p>
        </w:tc>
      </w:tr>
      <w:tr>
        <w:trPr>
          <w:trHeight w:val="566" w:hRule="atLeast"/>
        </w:trPr>
        <w:tc>
          <w:tcPr>
            <w:tcW w:w="742" w:type="dxa"/>
          </w:tcPr>
          <w:p>
            <w:pPr>
              <w:pStyle w:val="TableParagraph"/>
              <w:spacing w:before="189"/>
              <w:ind w:left="14"/>
              <w:rPr>
                <w:b/>
                <w:sz w:val="18"/>
              </w:rPr>
            </w:pPr>
            <w:r>
              <w:rPr>
                <w:b/>
                <w:color w:val="231F20"/>
                <w:w w:val="89"/>
                <w:sz w:val="18"/>
              </w:rPr>
              <w:t>9</w:t>
            </w:r>
          </w:p>
        </w:tc>
        <w:tc>
          <w:tcPr>
            <w:tcW w:w="5771" w:type="dxa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resultados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cada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persona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participante.</w:t>
            </w:r>
          </w:p>
        </w:tc>
        <w:tc>
          <w:tcPr>
            <w:tcW w:w="2842" w:type="dxa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5" w:right="8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7" w:hRule="atLeast"/>
        </w:trPr>
        <w:tc>
          <w:tcPr>
            <w:tcW w:w="742" w:type="dxa"/>
            <w:shd w:val="clear" w:color="auto" w:fill="DCDDDE"/>
          </w:tcPr>
          <w:p>
            <w:pPr>
              <w:pStyle w:val="TableParagraph"/>
              <w:spacing w:before="189"/>
              <w:ind w:left="249" w:right="235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10</w:t>
            </w:r>
          </w:p>
        </w:tc>
        <w:tc>
          <w:tcPr>
            <w:tcW w:w="5771" w:type="dxa"/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del listado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nominal ordenado de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  <w:tc>
          <w:tcPr>
            <w:tcW w:w="2842" w:type="dxa"/>
            <w:shd w:val="clear" w:color="auto" w:fill="DCDDDE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ind w:left="8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agosto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643" w:hRule="atLeast"/>
        </w:trPr>
        <w:tc>
          <w:tcPr>
            <w:tcW w:w="742" w:type="dxa"/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ind w:left="249" w:right="235"/>
              <w:rPr>
                <w:b/>
                <w:sz w:val="18"/>
              </w:rPr>
            </w:pPr>
            <w:r>
              <w:rPr>
                <w:b/>
                <w:color w:val="231F20"/>
                <w:w w:val="65"/>
                <w:sz w:val="18"/>
              </w:rPr>
              <w:t>11</w:t>
            </w:r>
          </w:p>
        </w:tc>
        <w:tc>
          <w:tcPr>
            <w:tcW w:w="577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8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Evento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público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asignación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plazas.</w:t>
            </w:r>
          </w:p>
        </w:tc>
        <w:tc>
          <w:tcPr>
            <w:tcW w:w="2842" w:type="dxa"/>
          </w:tcPr>
          <w:p>
            <w:pPr>
              <w:pStyle w:val="TableParagraph"/>
              <w:spacing w:line="228" w:lineRule="auto" w:before="82"/>
              <w:ind w:left="292" w:right="291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listado</w:t>
            </w:r>
          </w:p>
          <w:p>
            <w:pPr>
              <w:pStyle w:val="TableParagraph"/>
              <w:spacing w:line="172" w:lineRule="exact"/>
              <w:ind w:left="85" w:right="86"/>
              <w:rPr>
                <w:sz w:val="16"/>
              </w:rPr>
            </w:pPr>
            <w:r>
              <w:rPr>
                <w:color w:val="231F20"/>
                <w:sz w:val="16"/>
              </w:rPr>
              <w:t>nominal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ordenado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  <w:r>
        <w:rPr/>
        <w:pict>
          <v:group style="position:absolute;margin-left:566.084412pt;margin-top:19.922314pt;width:15.25pt;height:15.2pt;mso-position-horizontal-relative:page;mso-position-vertical-relative:paragraph;z-index:-15641600;mso-wrap-distance-left:0;mso-wrap-distance-right:0" coordorigin="11322,398" coordsize="305,304">
            <v:shape style="position:absolute;left:11321;top:398;width:305;height:304" type="#_x0000_t75" stroked="false">
              <v:imagedata r:id="rId33" o:title=""/>
            </v:shape>
            <v:shape style="position:absolute;left:11321;top:39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506816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2"/>
        <w:spacing w:before="89"/>
      </w:pPr>
      <w:r>
        <w:rPr>
          <w:color w:val="C1945C"/>
          <w:w w:val="85"/>
        </w:rPr>
        <w:t>ANEXO</w:t>
      </w:r>
      <w:r>
        <w:rPr>
          <w:color w:val="C1945C"/>
          <w:spacing w:val="18"/>
          <w:w w:val="85"/>
        </w:rPr>
        <w:t> </w:t>
      </w:r>
      <w:r>
        <w:rPr>
          <w:color w:val="C1945C"/>
          <w:w w:val="85"/>
        </w:rPr>
        <w:t>II</w:t>
      </w:r>
    </w:p>
    <w:p>
      <w:pPr>
        <w:spacing w:line="228" w:lineRule="auto" w:before="185"/>
        <w:ind w:left="2271" w:right="2269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 BASE DEL PROCESO DE ADMISIÓN EN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w w:val="90"/>
          <w:sz w:val="22"/>
        </w:rPr>
        <w:t>EDUCACIÓN</w:t>
      </w:r>
      <w:r>
        <w:rPr>
          <w:b/>
          <w:color w:val="231F20"/>
          <w:spacing w:val="23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MEDIA</w:t>
      </w:r>
      <w:r>
        <w:rPr>
          <w:b/>
          <w:color w:val="231F20"/>
          <w:spacing w:val="2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SUPERIOR,</w:t>
      </w:r>
      <w:r>
        <w:rPr>
          <w:b/>
          <w:color w:val="231F20"/>
          <w:spacing w:val="2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CICLO</w:t>
      </w:r>
      <w:r>
        <w:rPr>
          <w:b/>
          <w:color w:val="231F20"/>
          <w:spacing w:val="2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ESCOLAR</w:t>
      </w:r>
      <w:r>
        <w:rPr>
          <w:b/>
          <w:color w:val="231F20"/>
          <w:spacing w:val="2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pict>
          <v:shape style="position:absolute;margin-left:28.4196pt;margin-top:33.065819pt;width:13pt;height:303.5pt;mso-position-horizontal-relative:page;mso-position-vertical-relative:paragraph;z-index:1582028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u w:val="single" w:color="231F20"/>
        </w:rPr>
        <w:t>(La autoridad de educación media superior / organismo descentralizado)</w:t>
      </w:r>
      <w:r>
        <w:rPr>
          <w:color w:val="231F20"/>
        </w:rPr>
        <w:t>, para desarrollar el</w:t>
      </w:r>
      <w:r>
        <w:rPr>
          <w:color w:val="231F20"/>
          <w:spacing w:val="-68"/>
        </w:rPr>
        <w:t> </w:t>
      </w:r>
      <w:r>
        <w:rPr>
          <w:color w:val="231F20"/>
        </w:rPr>
        <w:t>proceso de admisión en educación media superior para las funciones docente y técnico do-</w:t>
      </w:r>
      <w:r>
        <w:rPr>
          <w:color w:val="231F20"/>
          <w:spacing w:val="1"/>
        </w:rPr>
        <w:t> </w:t>
      </w:r>
      <w:r>
        <w:rPr>
          <w:color w:val="231F20"/>
        </w:rPr>
        <w:t>cente,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efecto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contar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conocimientos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aptitudes</w:t>
      </w:r>
      <w:r>
        <w:rPr>
          <w:color w:val="231F20"/>
          <w:spacing w:val="-7"/>
        </w:rPr>
        <w:t> </w:t>
      </w:r>
      <w:r>
        <w:rPr>
          <w:color w:val="231F20"/>
        </w:rPr>
        <w:t>necesa-</w:t>
      </w:r>
      <w:r>
        <w:rPr>
          <w:color w:val="231F20"/>
          <w:spacing w:val="-68"/>
        </w:rPr>
        <w:t> </w:t>
      </w:r>
      <w:r>
        <w:rPr>
          <w:color w:val="231F20"/>
        </w:rPr>
        <w:t>rios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contribuir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desarrollo</w:t>
      </w:r>
      <w:r>
        <w:rPr>
          <w:color w:val="231F20"/>
          <w:spacing w:val="-9"/>
        </w:rPr>
        <w:t> </w:t>
      </w:r>
      <w:r>
        <w:rPr>
          <w:color w:val="231F20"/>
        </w:rPr>
        <w:t>integral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máximo</w:t>
      </w:r>
      <w:r>
        <w:rPr>
          <w:color w:val="231F20"/>
          <w:spacing w:val="-9"/>
        </w:rPr>
        <w:t> </w:t>
      </w:r>
      <w:r>
        <w:rPr>
          <w:color w:val="231F20"/>
        </w:rPr>
        <w:t>logro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aprendizaje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educandos;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conformidad con el artículo 3o, párrafos séptimo y octavo, de la Constitución Política de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Estados Unidos Mexicanos; los artículos 12, 16, fracción VIII,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 57 de la Ley General del Sistema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Carrera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Maestros;</w:t>
      </w:r>
      <w:r>
        <w:rPr>
          <w:color w:val="231F20"/>
          <w:spacing w:val="-11"/>
        </w:rPr>
        <w:t> </w:t>
      </w:r>
      <w:r>
        <w:rPr>
          <w:color w:val="231F20"/>
          <w:u w:val="single" w:color="231F20"/>
        </w:rPr>
        <w:t>(marco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legal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2"/>
          <w:u w:val="single" w:color="231F20"/>
        </w:rPr>
        <w:t> </w:t>
      </w:r>
      <w:r>
        <w:rPr>
          <w:color w:val="231F20"/>
          <w:u w:val="single" w:color="231F20"/>
        </w:rPr>
        <w:t>la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autoridad</w:t>
      </w:r>
      <w:r>
        <w:rPr>
          <w:color w:val="231F20"/>
          <w:spacing w:val="-12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educación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me-</w:t>
      </w:r>
      <w:r>
        <w:rPr>
          <w:color w:val="231F20"/>
          <w:spacing w:val="-68"/>
        </w:rPr>
        <w:t> </w:t>
      </w:r>
      <w:r>
        <w:rPr>
          <w:color w:val="231F20"/>
          <w:u w:val="single" w:color="231F20"/>
        </w:rPr>
        <w:t>dia</w:t>
      </w:r>
      <w:r>
        <w:rPr>
          <w:color w:val="231F20"/>
          <w:spacing w:val="-20"/>
          <w:u w:val="single" w:color="231F20"/>
        </w:rPr>
        <w:t> </w:t>
      </w:r>
      <w:r>
        <w:rPr>
          <w:color w:val="231F20"/>
          <w:u w:val="single" w:color="231F20"/>
        </w:rPr>
        <w:t>superior</w:t>
      </w:r>
      <w:r>
        <w:rPr>
          <w:color w:val="231F20"/>
          <w:spacing w:val="-19"/>
          <w:u w:val="single" w:color="231F20"/>
        </w:rPr>
        <w:t> </w:t>
      </w:r>
      <w:r>
        <w:rPr>
          <w:color w:val="231F20"/>
          <w:u w:val="single" w:color="231F20"/>
        </w:rPr>
        <w:t>/</w:t>
      </w:r>
      <w:r>
        <w:rPr>
          <w:color w:val="231F20"/>
          <w:spacing w:val="-20"/>
          <w:u w:val="single" w:color="231F20"/>
        </w:rPr>
        <w:t> </w:t>
      </w:r>
      <w:r>
        <w:rPr>
          <w:color w:val="231F20"/>
          <w:u w:val="single" w:color="231F20"/>
        </w:rPr>
        <w:t>organismo</w:t>
      </w:r>
      <w:r>
        <w:rPr>
          <w:color w:val="231F20"/>
          <w:spacing w:val="-19"/>
          <w:u w:val="single" w:color="231F20"/>
        </w:rPr>
        <w:t> </w:t>
      </w:r>
      <w:r>
        <w:rPr>
          <w:color w:val="231F20"/>
          <w:u w:val="single" w:color="231F20"/>
        </w:rPr>
        <w:t>descentralizado)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contiene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disposiciones,</w:t>
      </w:r>
      <w:r>
        <w:rPr>
          <w:color w:val="231F20"/>
          <w:spacing w:val="-19"/>
        </w:rPr>
        <w:t> </w:t>
      </w:r>
      <w:r>
        <w:rPr>
          <w:color w:val="231F20"/>
        </w:rPr>
        <w:t>criterios</w:t>
      </w:r>
      <w:r>
        <w:rPr>
          <w:color w:val="231F20"/>
          <w:spacing w:val="-68"/>
        </w:rPr>
        <w:t> </w:t>
      </w:r>
      <w:r>
        <w:rPr>
          <w:color w:val="231F20"/>
        </w:rPr>
        <w:t>e indicadores para la realización del proceso de admisión en educación media superior, ciclo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2022-2023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subsecuente,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Acuerdo):</w:t>
      </w:r>
    </w:p>
    <w:p>
      <w:pPr>
        <w:pStyle w:val="Heading2"/>
        <w:spacing w:before="126"/>
      </w:pPr>
      <w:r>
        <w:rPr>
          <w:color w:val="C1945C"/>
        </w:rPr>
        <w:t>C</w:t>
      </w:r>
      <w:r>
        <w:rPr>
          <w:color w:val="C1945C"/>
          <w:spacing w:val="-19"/>
        </w:rPr>
        <w:t> </w:t>
      </w:r>
      <w:r>
        <w:rPr>
          <w:color w:val="C1945C"/>
        </w:rPr>
        <w:t>O</w:t>
      </w:r>
      <w:r>
        <w:rPr>
          <w:color w:val="C1945C"/>
          <w:spacing w:val="60"/>
        </w:rPr>
        <w:t> </w:t>
      </w:r>
      <w:r>
        <w:rPr>
          <w:color w:val="C1945C"/>
        </w:rPr>
        <w:t>N</w:t>
      </w:r>
      <w:r>
        <w:rPr>
          <w:color w:val="C1945C"/>
          <w:spacing w:val="60"/>
        </w:rPr>
        <w:t> </w:t>
      </w:r>
      <w:r>
        <w:rPr>
          <w:color w:val="C1945C"/>
        </w:rPr>
        <w:t>V</w:t>
      </w:r>
      <w:r>
        <w:rPr>
          <w:color w:val="C1945C"/>
          <w:spacing w:val="60"/>
        </w:rPr>
        <w:t> </w:t>
      </w:r>
      <w:r>
        <w:rPr>
          <w:color w:val="C1945C"/>
        </w:rPr>
        <w:t>O</w:t>
      </w:r>
      <w:r>
        <w:rPr>
          <w:color w:val="C1945C"/>
          <w:spacing w:val="60"/>
        </w:rPr>
        <w:t> </w:t>
      </w:r>
      <w:r>
        <w:rPr>
          <w:color w:val="C1945C"/>
        </w:rPr>
        <w:t>C</w:t>
      </w:r>
      <w:r>
        <w:rPr>
          <w:color w:val="C1945C"/>
          <w:spacing w:val="60"/>
        </w:rPr>
        <w:t> </w:t>
      </w:r>
      <w:r>
        <w:rPr>
          <w:color w:val="C1945C"/>
        </w:rPr>
        <w:t>A</w:t>
      </w:r>
    </w:p>
    <w:p>
      <w:pPr>
        <w:pStyle w:val="BodyText"/>
        <w:spacing w:line="276" w:lineRule="auto" w:before="221"/>
        <w:ind w:left="1417" w:right="1415"/>
        <w:jc w:val="both"/>
      </w:pPr>
      <w:r>
        <w:rPr>
          <w:color w:val="231F20"/>
        </w:rPr>
        <w:t>A toda persona que decida voluntariamente participar en el proceso de admisión en educa-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media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superior,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Heading2"/>
        <w:spacing w:before="122"/>
      </w:pPr>
      <w:r>
        <w:rPr>
          <w:color w:val="C1945C"/>
          <w:w w:val="95"/>
        </w:rPr>
        <w:t>B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</w:p>
    <w:p>
      <w:pPr>
        <w:spacing w:before="193"/>
        <w:ind w:left="1417" w:right="0" w:firstLine="0"/>
        <w:jc w:val="both"/>
        <w:rPr>
          <w:sz w:val="20"/>
        </w:rPr>
      </w:pPr>
      <w:r>
        <w:rPr>
          <w:b/>
          <w:w w:val="95"/>
          <w:sz w:val="20"/>
        </w:rPr>
        <w:t>PRIMERA.</w:t>
      </w:r>
      <w:r>
        <w:rPr>
          <w:b/>
          <w:spacing w:val="17"/>
          <w:w w:val="95"/>
          <w:sz w:val="20"/>
        </w:rPr>
        <w:t> </w:t>
      </w:r>
      <w:r>
        <w:rPr>
          <w:w w:val="95"/>
          <w:sz w:val="20"/>
        </w:rPr>
        <w:t>REQUISITOS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PARTICIPACIÓN.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personas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decidan</w:t>
      </w:r>
      <w:r>
        <w:rPr>
          <w:color w:val="231F20"/>
          <w:spacing w:val="-9"/>
        </w:rPr>
        <w:t> </w:t>
      </w:r>
      <w:r>
        <w:rPr>
          <w:color w:val="231F20"/>
        </w:rPr>
        <w:t>participar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admisión</w:t>
      </w:r>
      <w:r>
        <w:rPr>
          <w:color w:val="231F20"/>
          <w:spacing w:val="-9"/>
        </w:rPr>
        <w:t> </w:t>
      </w:r>
      <w:r>
        <w:rPr>
          <w:color w:val="231F20"/>
        </w:rPr>
        <w:t>deberán</w:t>
      </w:r>
      <w:r>
        <w:rPr>
          <w:color w:val="231F20"/>
          <w:spacing w:val="-9"/>
        </w:rPr>
        <w:t> </w:t>
      </w:r>
      <w:r>
        <w:rPr>
          <w:color w:val="231F20"/>
        </w:rPr>
        <w:t>cumplir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requisi-</w:t>
      </w:r>
      <w:r>
        <w:rPr>
          <w:color w:val="231F20"/>
          <w:spacing w:val="-68"/>
        </w:rPr>
        <w:t> </w:t>
      </w:r>
      <w:r>
        <w:rPr>
          <w:color w:val="231F20"/>
        </w:rPr>
        <w:t>tos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indican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</w:rPr>
        <w:t>9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50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Acreditar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licenciatura;</w:t>
      </w:r>
    </w:p>
    <w:p>
      <w:pPr>
        <w:pStyle w:val="ListParagraph"/>
        <w:numPr>
          <w:ilvl w:val="0"/>
          <w:numId w:val="50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5" w:hanging="720"/>
        <w:jc w:val="left"/>
        <w:rPr>
          <w:sz w:val="20"/>
        </w:rPr>
      </w:pPr>
      <w:r>
        <w:rPr/>
        <w:pict>
          <v:shape style="position:absolute;margin-left:27.544701pt;margin-top:36.493008pt;width:15.15pt;height:138.75pt;mso-position-horizontal-relative:page;mso-position-vertical-relative:paragraph;z-index:15819264" coordorigin="551,730" coordsize="303,2775" path="m853,730l551,730,551,3385,560,3432,586,3470,624,3495,671,3505,733,3505,780,3495,818,3470,844,3432,853,3385,853,730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Cubrir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perfil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afín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disciplina,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módulo,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taller,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laboratorio,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actividad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artística,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cul-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tural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deportiva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aspira;</w:t>
      </w:r>
    </w:p>
    <w:p>
      <w:pPr>
        <w:pStyle w:val="ListParagraph"/>
        <w:numPr>
          <w:ilvl w:val="0"/>
          <w:numId w:val="5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/>
        <w:pict>
          <v:shape style="position:absolute;margin-left:28.4196pt;margin-top:7.141105pt;width:13pt;height:123.75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Acreditar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curso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exploración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docencia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2"/>
          <w:sz w:val="20"/>
        </w:rPr>
        <w:t>dia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Supe</w:t>
      </w:r>
      <w:r>
        <w:rPr>
          <w:color w:val="231F20"/>
          <w:spacing w:val="-2"/>
          <w:w w:val="100"/>
          <w:sz w:val="20"/>
        </w:rPr>
        <w:t>r</w:t>
      </w:r>
      <w:r>
        <w:rPr>
          <w:color w:val="231F20"/>
          <w:w w:val="99"/>
          <w:sz w:val="20"/>
        </w:rPr>
        <w:t>ior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5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certificado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CENNI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nivel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12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vigente,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piren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disciplina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Lengua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Adicional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Español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(inglés);</w:t>
      </w:r>
    </w:p>
    <w:p>
      <w:pPr>
        <w:pStyle w:val="ListParagraph"/>
        <w:numPr>
          <w:ilvl w:val="0"/>
          <w:numId w:val="5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Acreditar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comprensión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lectora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lengua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distinta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propia,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preferentemen-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inglés,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5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Acreditar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manejo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dominio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lenguaje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cultura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digitales,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constan-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Diplomado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digitales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docencia.</w:t>
      </w: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27.501699pt;margin-top:17.541651pt;width:15.25pt;height:15.2pt;mso-position-horizontal-relative:page;mso-position-vertical-relative:paragraph;z-index:-15639040;mso-wrap-distance-left:0;mso-wrap-distance-right:0" coordorigin="550,351" coordsize="305,304">
            <v:shape style="position:absolute;left:550;top:350;width:305;height:304" type="#_x0000_t75" stroked="false">
              <v:imagedata r:id="rId32" o:title=""/>
            </v:shape>
            <v:shape style="position:absolute;left:550;top:35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ind w:left="0" w:right="1415"/>
        <w:jc w:val="right"/>
      </w:pPr>
      <w:r>
        <w:rPr/>
        <w:pict>
          <v:group style="position:absolute;margin-left:70.366096pt;margin-top:-61.395763pt;width:539.1pt;height:328.7pt;mso-position-horizontal-relative:page;mso-position-vertical-relative:paragraph;z-index:-17504256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92"/>
        <w:ind w:left="1407" w:right="1424"/>
        <w:jc w:val="both"/>
      </w:pP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casos</w:t>
      </w:r>
      <w:r>
        <w:rPr>
          <w:color w:val="231F20"/>
          <w:spacing w:val="-11"/>
        </w:rPr>
        <w:t> </w:t>
      </w:r>
      <w:r>
        <w:rPr>
          <w:color w:val="231F20"/>
        </w:rPr>
        <w:t>previstos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fracciones</w:t>
      </w:r>
      <w:r>
        <w:rPr>
          <w:color w:val="231F20"/>
          <w:spacing w:val="-11"/>
        </w:rPr>
        <w:t> </w:t>
      </w:r>
      <w:r>
        <w:rPr>
          <w:color w:val="231F20"/>
        </w:rPr>
        <w:t>III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VI,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Maestras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través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medios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comunicación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estime</w:t>
      </w:r>
      <w:r>
        <w:rPr>
          <w:color w:val="231F20"/>
          <w:spacing w:val="-22"/>
        </w:rPr>
        <w:t> </w:t>
      </w:r>
      <w:r>
        <w:rPr>
          <w:color w:val="231F20"/>
        </w:rPr>
        <w:t>pertinentes,</w:t>
      </w:r>
      <w:r>
        <w:rPr>
          <w:color w:val="231F20"/>
          <w:spacing w:val="-22"/>
        </w:rPr>
        <w:t> </w:t>
      </w:r>
      <w:r>
        <w:rPr>
          <w:color w:val="231F20"/>
        </w:rPr>
        <w:t>infor-</w:t>
      </w:r>
      <w:r>
        <w:rPr>
          <w:color w:val="231F20"/>
          <w:spacing w:val="-68"/>
        </w:rPr>
        <w:t> </w:t>
      </w:r>
      <w:r>
        <w:rPr>
          <w:color w:val="231F20"/>
        </w:rPr>
        <w:t>mará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mecanismos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persona</w:t>
      </w:r>
      <w:r>
        <w:rPr>
          <w:color w:val="231F20"/>
          <w:spacing w:val="-7"/>
        </w:rPr>
        <w:t> </w:t>
      </w:r>
      <w:r>
        <w:rPr>
          <w:color w:val="231F20"/>
        </w:rPr>
        <w:t>participante</w:t>
      </w:r>
      <w:r>
        <w:rPr>
          <w:color w:val="231F20"/>
          <w:spacing w:val="-7"/>
        </w:rPr>
        <w:t> </w:t>
      </w:r>
      <w:r>
        <w:rPr>
          <w:color w:val="231F20"/>
        </w:rPr>
        <w:t>tenga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oportunidad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acreditarlos.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1407" w:right="0" w:firstLine="0"/>
        <w:jc w:val="left"/>
        <w:rPr>
          <w:sz w:val="20"/>
        </w:rPr>
      </w:pPr>
      <w:r>
        <w:rPr>
          <w:b/>
          <w:w w:val="95"/>
          <w:sz w:val="20"/>
        </w:rPr>
        <w:t>SEGUNDA.</w:t>
      </w:r>
      <w:r>
        <w:rPr>
          <w:b/>
          <w:spacing w:val="28"/>
          <w:w w:val="95"/>
          <w:sz w:val="20"/>
        </w:rPr>
        <w:t> </w:t>
      </w:r>
      <w:r>
        <w:rPr>
          <w:w w:val="95"/>
          <w:sz w:val="20"/>
        </w:rPr>
        <w:t>PLAZAS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DISPONIBLES.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407" w:right="1425"/>
        <w:jc w:val="both"/>
      </w:pPr>
      <w:r>
        <w:rPr/>
        <w:pict>
          <v:shape style="position:absolute;margin-left:567.00238pt;margin-top:23.587732pt;width:13pt;height:303.5pt;mso-position-horizontal-relative:page;mso-position-vertical-relative:paragraph;z-index:1582284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plazas</w:t>
      </w:r>
      <w:r>
        <w:rPr>
          <w:color w:val="231F20"/>
          <w:spacing w:val="-18"/>
        </w:rPr>
        <w:t> </w:t>
      </w:r>
      <w:r>
        <w:rPr>
          <w:color w:val="231F20"/>
        </w:rPr>
        <w:t>vacantes</w:t>
      </w:r>
      <w:r>
        <w:rPr>
          <w:color w:val="231F20"/>
          <w:spacing w:val="-18"/>
        </w:rPr>
        <w:t> </w:t>
      </w:r>
      <w:r>
        <w:rPr>
          <w:color w:val="231F20"/>
        </w:rPr>
        <w:t>materia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publique</w:t>
      </w:r>
      <w:r>
        <w:rPr>
          <w:color w:val="231F20"/>
          <w:spacing w:val="-18"/>
        </w:rPr>
        <w:t> </w:t>
      </w:r>
      <w:r>
        <w:rPr>
          <w:color w:val="231F20"/>
        </w:rPr>
        <w:t>(la</w:t>
      </w:r>
      <w:r>
        <w:rPr>
          <w:color w:val="231F20"/>
          <w:spacing w:val="-16"/>
        </w:rPr>
        <w:t> </w:t>
      </w:r>
      <w:r>
        <w:rPr>
          <w:color w:val="231F20"/>
          <w:u w:val="single" w:color="231F20"/>
        </w:rPr>
        <w:t>autoridad</w:t>
      </w:r>
      <w:r>
        <w:rPr>
          <w:color w:val="231F20"/>
          <w:spacing w:val="-18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8"/>
          <w:u w:val="single" w:color="231F20"/>
        </w:rPr>
        <w:t> </w:t>
      </w:r>
      <w:r>
        <w:rPr>
          <w:color w:val="231F20"/>
          <w:u w:val="single" w:color="231F20"/>
        </w:rPr>
        <w:t>educación</w:t>
      </w:r>
      <w:r>
        <w:rPr>
          <w:color w:val="231F20"/>
          <w:spacing w:val="-67"/>
        </w:rPr>
        <w:t> </w:t>
      </w:r>
      <w:r>
        <w:rPr>
          <w:color w:val="231F20"/>
          <w:u w:val="single" w:color="231F20"/>
        </w:rPr>
        <w:t>media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superior/organismo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descentralizado)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consulta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portal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internet)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Además,</w:t>
      </w:r>
      <w:r>
        <w:rPr>
          <w:color w:val="231F20"/>
          <w:spacing w:val="-68"/>
        </w:rPr>
        <w:t> </w:t>
      </w:r>
      <w:r>
        <w:rPr>
          <w:color w:val="231F20"/>
        </w:rPr>
        <w:t>serán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registradas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Abierto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Transparente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Asignación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Plazas,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partir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junio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2022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mayo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2023.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407"/>
      </w:pPr>
      <w:r>
        <w:rPr>
          <w:b/>
          <w:w w:val="96"/>
        </w:rPr>
        <w:t>TERCER</w:t>
      </w:r>
      <w:r>
        <w:rPr>
          <w:b/>
          <w:spacing w:val="6"/>
          <w:w w:val="96"/>
        </w:rPr>
        <w:t>A</w:t>
      </w:r>
      <w:r>
        <w:rPr>
          <w:b/>
          <w:w w:val="72"/>
        </w:rPr>
        <w:t>.</w:t>
      </w:r>
      <w:r>
        <w:rPr>
          <w:b/>
          <w:spacing w:val="-12"/>
        </w:rPr>
        <w:t> </w:t>
      </w:r>
      <w:r>
        <w:rPr>
          <w:spacing w:val="-2"/>
          <w:w w:val="119"/>
        </w:rPr>
        <w:t>P</w:t>
      </w:r>
      <w:r>
        <w:rPr>
          <w:w w:val="101"/>
        </w:rPr>
        <w:t>ERFIL</w:t>
      </w:r>
      <w:r>
        <w:rPr>
          <w:spacing w:val="-18"/>
        </w:rPr>
        <w:t> </w:t>
      </w:r>
      <w:r>
        <w:rPr>
          <w:spacing w:val="-3"/>
          <w:w w:val="119"/>
        </w:rPr>
        <w:t>P</w:t>
      </w:r>
      <w:r>
        <w:rPr>
          <w:w w:val="102"/>
        </w:rPr>
        <w:t>ROFESIONAL</w:t>
      </w:r>
      <w:r>
        <w:rPr>
          <w:spacing w:val="-18"/>
        </w:rPr>
        <w:t> </w:t>
      </w:r>
      <w:r>
        <w:rPr>
          <w:w w:val="104"/>
        </w:rPr>
        <w:t>A</w:t>
      </w:r>
      <w:r>
        <w:rPr>
          <w:spacing w:val="-18"/>
        </w:rPr>
        <w:t> </w:t>
      </w:r>
      <w:r>
        <w:rPr>
          <w:spacing w:val="-1"/>
          <w:w w:val="102"/>
        </w:rPr>
        <w:t>C</w:t>
      </w:r>
      <w:r>
        <w:rPr>
          <w:w w:val="102"/>
        </w:rPr>
        <w:t>UBRIR</w:t>
      </w:r>
      <w:r>
        <w:rPr>
          <w:spacing w:val="-18"/>
        </w:rPr>
        <w:t> </w:t>
      </w:r>
      <w:r>
        <w:rPr>
          <w:w w:val="109"/>
        </w:rPr>
        <w:t>POR</w:t>
      </w:r>
      <w:r>
        <w:rPr>
          <w:spacing w:val="-18"/>
        </w:rPr>
        <w:t> </w:t>
      </w:r>
      <w:r>
        <w:rPr>
          <w:w w:val="105"/>
        </w:rPr>
        <w:t>L</w:t>
      </w:r>
      <w:r>
        <w:rPr>
          <w:w w:val="97"/>
        </w:rPr>
        <w:t>AS</w:t>
      </w:r>
      <w:r>
        <w:rPr>
          <w:spacing w:val="-18"/>
        </w:rPr>
        <w:t> </w:t>
      </w:r>
      <w:r>
        <w:rPr>
          <w:spacing w:val="-2"/>
          <w:w w:val="119"/>
        </w:rPr>
        <w:t>P</w:t>
      </w:r>
      <w:r>
        <w:rPr>
          <w:w w:val="101"/>
        </w:rPr>
        <w:t>ERSONAS</w:t>
      </w:r>
      <w:r>
        <w:rPr>
          <w:spacing w:val="-18"/>
        </w:rPr>
        <w:t> </w:t>
      </w:r>
      <w:r>
        <w:rPr>
          <w:spacing w:val="-10"/>
          <w:w w:val="119"/>
        </w:rPr>
        <w:t>P</w:t>
      </w:r>
      <w:r>
        <w:rPr>
          <w:w w:val="104"/>
        </w:rPr>
        <w:t>A</w:t>
      </w:r>
      <w:r>
        <w:rPr>
          <w:spacing w:val="-2"/>
          <w:w w:val="104"/>
        </w:rPr>
        <w:t>R</w:t>
      </w:r>
      <w:r>
        <w:rPr>
          <w:w w:val="94"/>
        </w:rPr>
        <w:t>TICI</w:t>
      </w:r>
      <w:r>
        <w:rPr>
          <w:spacing w:val="-10"/>
          <w:w w:val="94"/>
        </w:rPr>
        <w:t>P</w:t>
      </w:r>
      <w:r>
        <w:rPr>
          <w:w w:val="100"/>
        </w:rPr>
        <w:t>ANTE</w:t>
      </w:r>
      <w:r>
        <w:rPr>
          <w:spacing w:val="4"/>
          <w:w w:val="100"/>
        </w:rPr>
        <w:t>S</w:t>
      </w:r>
      <w:r>
        <w:rPr>
          <w:w w:val="58"/>
        </w:rPr>
        <w:t>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407" w:right="1424"/>
        <w:jc w:val="both"/>
        <w:rPr>
          <w:b/>
        </w:rPr>
      </w:pP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perfiles</w:t>
      </w:r>
      <w:r>
        <w:rPr>
          <w:color w:val="231F20"/>
          <w:spacing w:val="-6"/>
        </w:rPr>
        <w:t> </w:t>
      </w:r>
      <w:r>
        <w:rPr>
          <w:color w:val="231F20"/>
        </w:rPr>
        <w:t>profesionales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cubrir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personas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admisión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superior,</w:t>
      </w:r>
      <w:r>
        <w:rPr>
          <w:color w:val="231F20"/>
          <w:spacing w:val="-4"/>
        </w:rPr>
        <w:t> </w:t>
      </w:r>
      <w:r>
        <w:rPr>
          <w:color w:val="231F20"/>
        </w:rPr>
        <w:t>ciclo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4"/>
        </w:rPr>
        <w:t> </w:t>
      </w:r>
      <w:r>
        <w:rPr>
          <w:color w:val="231F20"/>
        </w:rPr>
        <w:t>2022-2023,</w:t>
      </w:r>
      <w:r>
        <w:rPr>
          <w:color w:val="231F20"/>
          <w:spacing w:val="-4"/>
        </w:rPr>
        <w:t> </w:t>
      </w:r>
      <w:r>
        <w:rPr>
          <w:color w:val="231F20"/>
        </w:rPr>
        <w:t>serán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publicados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Maestros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portal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internet</w:t>
      </w:r>
      <w:r>
        <w:rPr>
          <w:color w:val="231F20"/>
          <w:spacing w:val="-9"/>
          <w:w w:val="95"/>
        </w:rPr>
        <w:t> </w:t>
      </w:r>
      <w:hyperlink r:id="rId36">
        <w:r>
          <w:rPr>
            <w:b/>
            <w:color w:val="0562C1"/>
            <w:w w:val="95"/>
            <w:u w:val="single" w:color="000000"/>
          </w:rPr>
          <w:t>http://usicamm.</w:t>
        </w:r>
      </w:hyperlink>
      <w:r>
        <w:rPr>
          <w:b/>
          <w:color w:val="0562C1"/>
          <w:spacing w:val="-63"/>
          <w:w w:val="95"/>
        </w:rPr>
        <w:t> </w:t>
      </w:r>
      <w:r>
        <w:rPr>
          <w:b/>
          <w:color w:val="0562C1"/>
          <w:u w:val="single" w:color="000000"/>
        </w:rPr>
        <w:t>sep.gob.mx</w:t>
      </w:r>
      <w:r>
        <w:rPr>
          <w:b/>
          <w:color w:val="0562C1"/>
        </w:rPr>
        <w:t>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1407"/>
      </w:pPr>
      <w:r>
        <w:rPr>
          <w:b/>
          <w:spacing w:val="-1"/>
        </w:rPr>
        <w:t>CUARTA.</w:t>
      </w:r>
      <w:r>
        <w:rPr>
          <w:b/>
          <w:spacing w:val="-12"/>
        </w:rPr>
        <w:t> </w:t>
      </w:r>
      <w:r>
        <w:rPr>
          <w:spacing w:val="-1"/>
        </w:rPr>
        <w:t>ELEMENTOS</w:t>
      </w:r>
      <w:r>
        <w:rPr>
          <w:spacing w:val="-17"/>
        </w:rPr>
        <w:t> </w:t>
      </w:r>
      <w:r>
        <w:rPr/>
        <w:t>MULTIFACTORIALES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VALORACIÓN.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407" w:right="1424"/>
        <w:jc w:val="both"/>
      </w:pP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fin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apreciar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conocimientos,</w:t>
      </w:r>
      <w:r>
        <w:rPr>
          <w:color w:val="231F20"/>
          <w:spacing w:val="-7"/>
        </w:rPr>
        <w:t> </w:t>
      </w:r>
      <w:r>
        <w:rPr>
          <w:color w:val="231F20"/>
        </w:rPr>
        <w:t>aptitudes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experiencia</w:t>
      </w:r>
      <w:r>
        <w:rPr>
          <w:color w:val="231F20"/>
          <w:spacing w:val="-6"/>
        </w:rPr>
        <w:t> </w:t>
      </w:r>
      <w:r>
        <w:rPr>
          <w:color w:val="231F20"/>
        </w:rPr>
        <w:t>necesarios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promover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aprendizaje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desarrollo</w:t>
      </w:r>
      <w:r>
        <w:rPr>
          <w:color w:val="231F20"/>
          <w:spacing w:val="-6"/>
        </w:rPr>
        <w:t> </w:t>
      </w:r>
      <w:r>
        <w:rPr>
          <w:color w:val="231F20"/>
        </w:rPr>
        <w:t>integral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educandos,</w:t>
      </w:r>
      <w:r>
        <w:rPr>
          <w:color w:val="231F20"/>
          <w:spacing w:val="-6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garantizar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contratación</w:t>
      </w:r>
      <w:r>
        <w:rPr>
          <w:color w:val="231F20"/>
          <w:spacing w:val="-68"/>
        </w:rPr>
        <w:t> </w:t>
      </w:r>
      <w:r>
        <w:rPr>
          <w:color w:val="231F20"/>
        </w:rPr>
        <w:t>del personal cumpla con el perfil profesional necesario, los elementos multifactoriales que se</w:t>
      </w:r>
      <w:r>
        <w:rPr>
          <w:color w:val="231F20"/>
          <w:spacing w:val="-68"/>
        </w:rPr>
        <w:t> </w:t>
      </w:r>
      <w:r>
        <w:rPr>
          <w:color w:val="231F20"/>
        </w:rPr>
        <w:t>tomarán en cuenta como parte del proceso de admisión en educación media superior, ciclo</w:t>
      </w:r>
      <w:r>
        <w:rPr>
          <w:color w:val="231F20"/>
          <w:spacing w:val="1"/>
        </w:rPr>
        <w:t> </w:t>
      </w:r>
      <w:r>
        <w:rPr>
          <w:color w:val="231F20"/>
        </w:rPr>
        <w:t>escolar</w:t>
      </w:r>
      <w:r>
        <w:rPr>
          <w:color w:val="231F20"/>
          <w:spacing w:val="-20"/>
        </w:rPr>
        <w:t> </w:t>
      </w:r>
      <w:r>
        <w:rPr>
          <w:color w:val="231F20"/>
        </w:rPr>
        <w:t>2022-2023</w:t>
      </w:r>
      <w:r>
        <w:rPr>
          <w:color w:val="231F20"/>
          <w:spacing w:val="-19"/>
        </w:rPr>
        <w:t> </w:t>
      </w:r>
      <w:r>
        <w:rPr>
          <w:color w:val="231F20"/>
        </w:rPr>
        <w:t>serán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52"/>
        </w:numPr>
        <w:tabs>
          <w:tab w:pos="2412" w:val="left" w:leader="none"/>
        </w:tabs>
        <w:spacing w:line="276" w:lineRule="auto" w:before="162" w:after="0"/>
        <w:ind w:left="2411" w:right="1425" w:hanging="720"/>
        <w:jc w:val="both"/>
        <w:rPr>
          <w:sz w:val="20"/>
        </w:rPr>
      </w:pPr>
      <w:r>
        <w:rPr/>
        <w:pict>
          <v:shape style="position:absolute;margin-left:566.12738pt;margin-top:46.814922pt;width:15.15pt;height:138.75pt;mso-position-horizontal-relative:page;mso-position-vertical-relative:paragraph;z-index:15821824" coordorigin="11323,936" coordsize="303,2775" path="m11625,936l11323,936,11323,3591,11332,3638,11358,3676,11396,3702,11443,3711,11505,3711,11551,3702,11590,3676,11615,3638,11625,3591,11625,936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Puntaje obtenido en el Curso exploración habilidades para la docencia en educa-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superior,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30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52"/>
        </w:numPr>
        <w:tabs>
          <w:tab w:pos="2412" w:val="left" w:leader="none"/>
          <w:tab w:pos="10695" w:val="left" w:leader="none"/>
        </w:tabs>
        <w:spacing w:line="276" w:lineRule="auto" w:before="162" w:after="0"/>
        <w:ind w:left="2411" w:right="1426" w:hanging="720"/>
        <w:jc w:val="both"/>
        <w:rPr>
          <w:sz w:val="20"/>
        </w:rPr>
      </w:pPr>
      <w:r>
        <w:rPr/>
        <w:pict>
          <v:shape style="position:absolute;margin-left:567.00238pt;margin-top:5.263004pt;width:13pt;height:123.75pt;mso-position-horizontal-relative:page;mso-position-vertical-relative:paragraph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Cursos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extracurriculares,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determinados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publicarán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electrónica</w:t>
      </w:r>
      <w:r>
        <w:rPr>
          <w:color w:val="0562C1"/>
          <w:spacing w:val="-68"/>
          <w:sz w:val="20"/>
        </w:rPr>
        <w:t> </w:t>
      </w:r>
      <w:hyperlink r:id="rId34">
        <w:r>
          <w:rPr>
            <w:b/>
            <w:color w:val="0562C1"/>
            <w:w w:val="95"/>
            <w:sz w:val="20"/>
            <w:u w:val="single" w:color="0562C1"/>
          </w:rPr>
          <w:t>http://usicamm.sep.gob.mx</w:t>
        </w:r>
        <w:r>
          <w:rPr>
            <w:b/>
            <w:color w:val="0562C1"/>
            <w:spacing w:val="3"/>
            <w:w w:val="95"/>
            <w:sz w:val="20"/>
          </w:rPr>
          <w:t> </w:t>
        </w:r>
      </w:hyperlink>
      <w:r>
        <w:rPr>
          <w:color w:val="231F20"/>
          <w:w w:val="95"/>
          <w:sz w:val="20"/>
        </w:rPr>
        <w:t>y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portal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internet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(</w:t>
      </w:r>
      <w:r>
        <w:rPr>
          <w:color w:val="231F20"/>
          <w:w w:val="95"/>
          <w:sz w:val="20"/>
          <w:u w:val="single" w:color="231F20"/>
        </w:rPr>
        <w:tab/>
      </w:r>
      <w:r>
        <w:rPr>
          <w:color w:val="231F20"/>
          <w:spacing w:val="-16"/>
          <w:w w:val="85"/>
          <w:sz w:val="20"/>
        </w:rPr>
        <w:t>)</w:t>
      </w:r>
      <w:r>
        <w:rPr>
          <w:color w:val="231F20"/>
          <w:spacing w:val="-58"/>
          <w:w w:val="85"/>
          <w:sz w:val="20"/>
        </w:rPr>
        <w:t> </w:t>
      </w:r>
      <w:r>
        <w:rPr>
          <w:color w:val="231F20"/>
          <w:sz w:val="20"/>
        </w:rPr>
        <w:t>(</w:t>
      </w:r>
      <w:r>
        <w:rPr>
          <w:color w:val="231F20"/>
          <w:sz w:val="20"/>
          <w:u w:val="single" w:color="231F20"/>
        </w:rPr>
        <w:t>de</w:t>
      </w:r>
      <w:r>
        <w:rPr>
          <w:color w:val="231F20"/>
          <w:spacing w:val="-6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la</w:t>
      </w:r>
      <w:r>
        <w:rPr>
          <w:color w:val="231F20"/>
          <w:spacing w:val="-6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autoridad</w:t>
      </w:r>
      <w:r>
        <w:rPr>
          <w:color w:val="231F20"/>
          <w:spacing w:val="-6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educativa</w:t>
      </w:r>
      <w:r>
        <w:rPr>
          <w:color w:val="231F20"/>
          <w:sz w:val="20"/>
        </w:rPr>
        <w:t>),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52"/>
        </w:numPr>
        <w:tabs>
          <w:tab w:pos="2412" w:val="left" w:leader="none"/>
        </w:tabs>
        <w:spacing w:line="276" w:lineRule="auto" w:before="162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Capacitación didáctica y pedagógica, con una ponderación máxima de 10 sobre un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52"/>
        </w:numPr>
        <w:tabs>
          <w:tab w:pos="2412" w:val="left" w:leader="none"/>
        </w:tabs>
        <w:spacing w:line="276" w:lineRule="auto" w:before="161" w:after="0"/>
        <w:ind w:left="2411" w:right="1424" w:hanging="720"/>
        <w:jc w:val="both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puntos,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566.084412pt;margin-top:9.591992pt;width:15.25pt;height:15.2pt;mso-position-horizontal-relative:page;mso-position-vertical-relative:paragraph;z-index:-15636480;mso-wrap-distance-left:0;mso-wrap-distance-right:0" coordorigin="11322,192" coordsize="305,304">
            <v:shape style="position:absolute;left:11321;top:191;width:305;height:304" type="#_x0000_t75" stroked="false">
              <v:imagedata r:id="rId33" o:title=""/>
            </v:shape>
            <v:shape style="position:absolute;left:11321;top:19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28.7pt;mso-position-horizontal-relative:page;mso-position-vertical-relative:paragraph;z-index:-17500672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4591" to="10772,459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52"/>
        </w:numPr>
        <w:tabs>
          <w:tab w:pos="2421" w:val="left" w:leader="none"/>
          <w:tab w:pos="2422" w:val="left" w:leader="none"/>
        </w:tabs>
        <w:spacing w:line="276" w:lineRule="auto" w:before="92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Apreciación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conocimientos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aptitudes,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30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105"/>
          <w:sz w:val="20"/>
        </w:rPr>
        <w:t>bre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esquema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100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puntos.</w:t>
      </w:r>
    </w:p>
    <w:p>
      <w:pPr>
        <w:pStyle w:val="BodyText"/>
        <w:spacing w:line="276" w:lineRule="auto" w:before="161"/>
        <w:ind w:left="1417" w:right="1413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acreditación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mencionados,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establecen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26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Anexo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w w:val="95"/>
          <w:sz w:val="20"/>
        </w:rPr>
        <w:t>QUINTA.</w:t>
      </w:r>
      <w:r>
        <w:rPr>
          <w:b/>
          <w:spacing w:val="10"/>
          <w:w w:val="95"/>
          <w:sz w:val="20"/>
        </w:rPr>
        <w:t> </w:t>
      </w:r>
      <w:r>
        <w:rPr>
          <w:w w:val="95"/>
          <w:sz w:val="20"/>
        </w:rPr>
        <w:t>REGISTRO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PARTICIPAR.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417"/>
      </w:pPr>
      <w:r>
        <w:rPr/>
        <w:pict>
          <v:shape style="position:absolute;margin-left:28.4196pt;margin-top:1.587731pt;width:13pt;height:303.5pt;mso-position-horizontal-relative:page;mso-position-vertical-relative:paragraph;z-index:1582643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personas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decidan</w:t>
      </w:r>
      <w:r>
        <w:rPr>
          <w:color w:val="231F20"/>
          <w:spacing w:val="-12"/>
        </w:rPr>
        <w:t> </w:t>
      </w:r>
      <w:r>
        <w:rPr>
          <w:color w:val="231F20"/>
        </w:rPr>
        <w:t>participar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deberán</w:t>
      </w:r>
      <w:r>
        <w:rPr>
          <w:color w:val="231F20"/>
          <w:spacing w:val="-11"/>
        </w:rPr>
        <w:t> </w:t>
      </w:r>
      <w:r>
        <w:rPr>
          <w:color w:val="231F20"/>
        </w:rPr>
        <w:t>realizar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1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C1945C"/>
          <w:w w:val="95"/>
          <w:sz w:val="24"/>
        </w:rPr>
        <w:t>Cita</w:t>
      </w:r>
      <w:r>
        <w:rPr>
          <w:b/>
          <w:i/>
          <w:color w:val="C1945C"/>
          <w:spacing w:val="-12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para</w:t>
      </w:r>
      <w:r>
        <w:rPr>
          <w:b/>
          <w:i/>
          <w:color w:val="C1945C"/>
          <w:spacing w:val="-12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el</w:t>
      </w:r>
      <w:r>
        <w:rPr>
          <w:b/>
          <w:i/>
          <w:color w:val="C1945C"/>
          <w:spacing w:val="-11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registro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54"/>
        </w:numPr>
        <w:tabs>
          <w:tab w:pos="2421" w:val="left" w:leader="none"/>
          <w:tab w:pos="2422" w:val="left" w:leader="none"/>
        </w:tabs>
        <w:spacing w:line="276" w:lineRule="auto" w:before="248" w:after="0"/>
        <w:ind w:left="2421" w:right="1415" w:hanging="720"/>
        <w:jc w:val="left"/>
        <w:rPr>
          <w:sz w:val="20"/>
        </w:rPr>
      </w:pPr>
      <w:r>
        <w:rPr>
          <w:w w:val="95"/>
          <w:sz w:val="20"/>
        </w:rPr>
        <w:t>Ingresar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plataforma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electrónica:</w:t>
      </w:r>
      <w:r>
        <w:rPr>
          <w:color w:val="0F6EC5"/>
          <w:spacing w:val="11"/>
          <w:w w:val="95"/>
          <w:sz w:val="20"/>
        </w:rPr>
        <w:t> </w:t>
      </w:r>
      <w:hyperlink r:id="rId34">
        <w:r>
          <w:rPr>
            <w:b/>
            <w:color w:val="0F6EC5"/>
            <w:w w:val="95"/>
            <w:sz w:val="20"/>
            <w:u w:val="single" w:color="000000"/>
          </w:rPr>
          <w:t>http://usicamm.sep.gob.mx</w:t>
        </w:r>
        <w:r>
          <w:rPr>
            <w:b/>
            <w:color w:val="0F6EC5"/>
            <w:spacing w:val="12"/>
            <w:w w:val="95"/>
            <w:sz w:val="20"/>
          </w:rPr>
          <w:t> </w:t>
        </w:r>
      </w:hyperlink>
      <w:r>
        <w:rPr>
          <w:w w:val="95"/>
          <w:sz w:val="20"/>
        </w:rPr>
        <w:t>y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generar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cita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registro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21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26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marzo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2022;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20.239468pt;width:467.75pt;height:.1pt;mso-position-horizontal-relative:page;mso-position-vertical-relative:paragraph;z-index:-15633920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Modalidad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4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color w:val="231F20"/>
          <w:sz w:val="20"/>
        </w:rPr>
      </w:pPr>
      <w:r>
        <w:rPr>
          <w:color w:val="231F20"/>
          <w:w w:val="103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w w:val="100"/>
          <w:sz w:val="20"/>
        </w:rPr>
        <w:t>egist</w:t>
      </w:r>
      <w:r>
        <w:rPr>
          <w:color w:val="231F20"/>
          <w:spacing w:val="-3"/>
          <w:w w:val="100"/>
          <w:sz w:val="20"/>
        </w:rPr>
        <w:t>r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7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9"/>
          <w:sz w:val="20"/>
        </w:rPr>
        <w:t>ll</w:t>
      </w:r>
      <w:r>
        <w:rPr>
          <w:color w:val="231F20"/>
          <w:spacing w:val="-3"/>
          <w:w w:val="99"/>
          <w:sz w:val="20"/>
        </w:rPr>
        <w:t>e</w:t>
      </w:r>
      <w:r>
        <w:rPr>
          <w:color w:val="231F20"/>
          <w:spacing w:val="-4"/>
          <w:w w:val="91"/>
          <w:sz w:val="20"/>
        </w:rPr>
        <w:t>v</w:t>
      </w:r>
      <w:r>
        <w:rPr>
          <w:color w:val="231F20"/>
          <w:w w:val="96"/>
          <w:sz w:val="20"/>
        </w:rPr>
        <w:t>a</w:t>
      </w:r>
      <w:r>
        <w:rPr>
          <w:color w:val="231F20"/>
          <w:spacing w:val="-2"/>
          <w:w w:val="96"/>
          <w:sz w:val="20"/>
        </w:rPr>
        <w:t>r</w:t>
      </w:r>
      <w:r>
        <w:rPr>
          <w:color w:val="231F20"/>
          <w:w w:val="98"/>
          <w:sz w:val="20"/>
        </w:rPr>
        <w:t>á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cabo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72"/>
          <w:sz w:val="20"/>
        </w:rPr>
        <w:t>(</w:t>
      </w:r>
      <w:r>
        <w:rPr>
          <w:color w:val="231F20"/>
          <w:w w:val="108"/>
          <w:sz w:val="20"/>
          <w:u w:val="single" w:color="231F20"/>
        </w:rPr>
        <w:t>d</w:t>
      </w:r>
      <w:r>
        <w:rPr>
          <w:color w:val="231F20"/>
          <w:w w:val="101"/>
          <w:sz w:val="20"/>
          <w:u w:val="single" w:color="231F20"/>
        </w:rPr>
        <w:t>e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5"/>
          <w:sz w:val="20"/>
          <w:u w:val="single" w:color="231F20"/>
        </w:rPr>
        <w:t>man</w:t>
      </w:r>
      <w:r>
        <w:rPr>
          <w:color w:val="231F20"/>
          <w:w w:val="98"/>
          <w:sz w:val="20"/>
          <w:u w:val="single" w:color="231F20"/>
        </w:rPr>
        <w:t>e</w:t>
      </w:r>
      <w:r>
        <w:rPr>
          <w:color w:val="231F20"/>
          <w:spacing w:val="-2"/>
          <w:w w:val="98"/>
          <w:sz w:val="20"/>
          <w:u w:val="single" w:color="231F20"/>
        </w:rPr>
        <w:t>r</w:t>
      </w:r>
      <w:r>
        <w:rPr>
          <w:color w:val="231F20"/>
          <w:w w:val="98"/>
          <w:sz w:val="20"/>
          <w:u w:val="single" w:color="231F20"/>
        </w:rPr>
        <w:t>a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2"/>
          <w:sz w:val="20"/>
          <w:u w:val="single" w:color="231F20"/>
        </w:rPr>
        <w:t>p</w:t>
      </w:r>
      <w:r>
        <w:rPr>
          <w:color w:val="231F20"/>
          <w:spacing w:val="-3"/>
          <w:w w:val="102"/>
          <w:sz w:val="20"/>
          <w:u w:val="single" w:color="231F20"/>
        </w:rPr>
        <w:t>r</w:t>
      </w:r>
      <w:r>
        <w:rPr>
          <w:color w:val="231F20"/>
          <w:w w:val="101"/>
          <w:sz w:val="20"/>
          <w:u w:val="single" w:color="231F20"/>
        </w:rPr>
        <w:t>esen</w:t>
      </w:r>
      <w:r>
        <w:rPr>
          <w:color w:val="231F20"/>
          <w:w w:val="101"/>
          <w:sz w:val="20"/>
          <w:u w:val="single" w:color="231F20"/>
        </w:rPr>
        <w:t>cia</w:t>
      </w:r>
      <w:r>
        <w:rPr>
          <w:color w:val="231F20"/>
          <w:w w:val="98"/>
          <w:sz w:val="20"/>
          <w:u w:val="single" w:color="231F20"/>
        </w:rPr>
        <w:t>l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3"/>
          <w:sz w:val="20"/>
          <w:u w:val="single" w:color="231F20"/>
        </w:rPr>
        <w:t>o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98"/>
          <w:sz w:val="20"/>
          <w:u w:val="single" w:color="231F20"/>
        </w:rPr>
        <w:t>a</w:t>
      </w:r>
      <w:r>
        <w:rPr>
          <w:color w:val="231F20"/>
          <w:spacing w:val="-18"/>
          <w:sz w:val="20"/>
          <w:u w:val="single" w:color="231F20"/>
        </w:rPr>
        <w:t> </w:t>
      </w:r>
      <w:r>
        <w:rPr>
          <w:color w:val="231F20"/>
          <w:w w:val="102"/>
          <w:sz w:val="20"/>
          <w:u w:val="single" w:color="231F20"/>
        </w:rPr>
        <w:t>distan</w:t>
      </w:r>
      <w:r>
        <w:rPr>
          <w:color w:val="231F20"/>
          <w:w w:val="101"/>
          <w:sz w:val="20"/>
          <w:u w:val="single" w:color="231F20"/>
        </w:rPr>
        <w:t>cia</w:t>
      </w:r>
      <w:r>
        <w:rPr>
          <w:color w:val="231F20"/>
          <w:w w:val="72"/>
          <w:sz w:val="20"/>
        </w:rPr>
        <w:t>)</w:t>
      </w:r>
      <w:r>
        <w:rPr>
          <w:color w:val="231F20"/>
          <w:w w:val="46"/>
          <w:sz w:val="20"/>
        </w:rPr>
        <w:t>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5"/>
      </w:pPr>
      <w:r>
        <w:rPr/>
        <w:pict>
          <v:shape style="position:absolute;margin-left:70.866096pt;margin-top:20.189449pt;width:467.75pt;height:.1pt;mso-position-horizontal-relative:page;mso-position-vertical-relative:paragraph;z-index:-156334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Requisitos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iniciar</w:t>
      </w:r>
      <w:r>
        <w:rPr>
          <w:color w:val="C1945C"/>
          <w:spacing w:val="25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4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color w:val="231F20"/>
          <w:sz w:val="20"/>
        </w:rPr>
      </w:pPr>
      <w:r>
        <w:rPr>
          <w:color w:val="231F20"/>
          <w:w w:val="103"/>
          <w:sz w:val="20"/>
        </w:rPr>
        <w:t>Debe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á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0"/>
          <w:sz w:val="20"/>
        </w:rPr>
        <w:t>esentar</w:t>
      </w:r>
      <w:r>
        <w:rPr>
          <w:color w:val="231F20"/>
          <w:w w:val="46"/>
          <w:sz w:val="20"/>
        </w:rPr>
        <w:t>:</w:t>
      </w:r>
    </w:p>
    <w:p>
      <w:pPr>
        <w:pStyle w:val="ListParagraph"/>
        <w:numPr>
          <w:ilvl w:val="1"/>
          <w:numId w:val="54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w w:val="95"/>
          <w:sz w:val="20"/>
        </w:rPr>
        <w:t>La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cita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registro;</w:t>
      </w:r>
    </w:p>
    <w:p>
      <w:pPr>
        <w:pStyle w:val="ListParagraph"/>
        <w:numPr>
          <w:ilvl w:val="1"/>
          <w:numId w:val="54"/>
        </w:numPr>
        <w:tabs>
          <w:tab w:pos="2782" w:val="left" w:leader="none"/>
        </w:tabs>
        <w:spacing w:line="276" w:lineRule="auto" w:before="196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27.544701pt;margin-top:6.415007pt;width:15.15pt;height:138.75pt;mso-position-horizontal-relative:page;mso-position-vertical-relative:paragraph;z-index:15825408" coordorigin="551,128" coordsize="303,2775" path="m853,128l551,128,551,2783,560,2830,586,2868,624,2894,671,2903,733,2903,780,2894,818,2868,844,2830,853,2783,853,12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4.863105pt;width:13pt;height:123.75pt;mso-position-horizontal-relative:page;mso-position-vertical-relative:paragraph;z-index:15825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 documentación que avale el cumplimiento de los requisitos de participación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correspondan,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9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primera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54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Las evidencias documentales de los elementos multifactoriales, cuando sea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caso;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27.501699pt;margin-top:8.57666pt;width:15.25pt;height:15.2pt;mso-position-horizontal-relative:page;mso-position-vertical-relative:paragraph;z-index:-15632896;mso-wrap-distance-left:0;mso-wrap-distance-right:0" coordorigin="550,172" coordsize="305,304">
            <v:shape style="position:absolute;left:550;top:171;width:305;height:304" type="#_x0000_t75" stroked="false">
              <v:imagedata r:id="rId32" o:title=""/>
            </v:shape>
            <v:shape style="position:absolute;left:550;top:17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Heading5"/>
        <w:spacing w:before="91"/>
        <w:ind w:right="1425"/>
      </w:pPr>
      <w:r>
        <w:rPr/>
        <w:pict>
          <v:shape style="position:absolute;margin-left:70.366096pt;margin-top:24.739456pt;width:467.75pt;height:.1pt;mso-position-horizontal-relative:page;mso-position-vertical-relative:paragraph;z-index:-15630336;mso-wrap-distance-left:0;mso-wrap-distance-right:0" coordorigin="1407,495" coordsize="9355,0" path="m1407,495l10762,49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70.366096pt;margin-top:-349.309631pt;width:539.1pt;height:328.7pt;mso-position-horizontal-relative:page;mso-position-vertical-relative:paragraph;z-index:15828480" coordorigin="1407,-6986" coordsize="10782,6574">
            <v:shape style="position:absolute;left:5911;top:-6987;width:6278;height:6574" type="#_x0000_t75" stroked="false">
              <v:imagedata r:id="rId25" o:title=""/>
            </v:shape>
            <v:shape style="position:absolute;left:4971;top:-6786;width:2246;height:502" type="#_x0000_t75" stroked="false">
              <v:imagedata r:id="rId26" o:title=""/>
            </v:shape>
            <v:shape style="position:absolute;left:5792;top:-6184;width:606;height:611" type="#_x0000_t75" stroked="false">
              <v:imagedata r:id="rId27" o:title=""/>
            </v:shape>
            <v:line style="position:absolute" from="1467,-5307" to="10732,-5307" stroked="true" strokeweight="1pt" strokecolor="#939598">
              <v:stroke dashstyle="dot"/>
            </v:line>
            <v:shape style="position:absolute;left:1407;top:-5308;width:9355;height:2" coordorigin="1407,-5307" coordsize="9355,0" path="m1407,-5307l1407,-5307m10762,-5307l10762,-5307e" filled="false" stroked="true" strokeweight="1pt" strokecolor="#939598">
              <v:path arrowok="t"/>
              <v:stroke dashstyle="solid"/>
            </v:shape>
            <v:line style="position:absolute" from="1407,-4337" to="10762,-4337" stroked="true" strokeweight=".25pt" strokecolor="#231f20">
              <v:stroke dashstyle="solid"/>
            </v:line>
            <v:line style="position:absolute" from="1407,-2341" to="10762,-2341" stroked="true" strokeweight=".25pt" strokecolor="#231f20">
              <v:stroke dashstyle="solid"/>
            </v:line>
            <v:shape style="position:absolute;left:9490;top:-5659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7930;top:-4733;width:285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Sin</w:t>
                    </w:r>
                    <w:r>
                      <w:rPr>
                        <w:b/>
                        <w:i/>
                        <w:color w:val="C1945C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generación</w:t>
                    </w:r>
                    <w:r>
                      <w:rPr>
                        <w:b/>
                        <w:i/>
                        <w:color w:val="C1945C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cita</w:t>
                    </w:r>
                  </w:p>
                </w:txbxContent>
              </v:textbox>
              <w10:wrap type="none"/>
            </v:shape>
            <v:shape style="position:absolute;left:1691;top:-3854;width:27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80"/>
                        <w:sz w:val="20"/>
                      </w:rPr>
                      <w:t>IV.</w:t>
                    </w:r>
                  </w:p>
                </w:txbxContent>
              </v:textbox>
              <w10:wrap type="none"/>
            </v:shape>
            <v:shape style="position:absolute;left:2411;top:-3854;width:8371;height: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supuesto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genere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cita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registro,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persona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desee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cipar,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atenderá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medidas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determine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educativa;</w:t>
                    </w:r>
                  </w:p>
                </w:txbxContent>
              </v:textbox>
              <w10:wrap type="none"/>
            </v:shape>
            <v:shape style="position:absolute;left:7638;top:-2737;width:314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Verificación</w:t>
                    </w:r>
                    <w:r>
                      <w:rPr>
                        <w:b/>
                        <w:i/>
                        <w:color w:val="C1945C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documental</w:t>
                    </w:r>
                  </w:p>
                </w:txbxContent>
              </v:textbox>
              <w10:wrap type="none"/>
            </v:shape>
            <v:shape style="position:absolute;left:1691;top:-1858;width:207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7"/>
                        <w:w w:val="95"/>
                        <w:sz w:val="20"/>
                      </w:rPr>
                      <w:t>V.</w:t>
                    </w:r>
                  </w:p>
                </w:txbxContent>
              </v:textbox>
              <w10:wrap type="none"/>
            </v:shape>
            <v:shape style="position:absolute;left:2411;top:-1858;width:8371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El responsable del registro verificará que la persona que desee participar cumpla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 los requisitos señalados en el Acuerdo, la convocatoria y demás disposiciones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aplicables para el proceso de admisión; además registrará los elementos multifac-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toriales conforme a lo establecido por la Unidad del Sistema para la Carrera de las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0238pt;margin-top:-118.73745pt;width:13pt;height:303.5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Firma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ficha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registro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carta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aceptación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6"/>
        </w:numPr>
        <w:tabs>
          <w:tab w:pos="2412" w:val="left" w:leader="none"/>
        </w:tabs>
        <w:spacing w:line="276" w:lineRule="auto" w:before="1" w:after="0"/>
        <w:ind w:left="2411" w:right="1426" w:hanging="720"/>
        <w:jc w:val="both"/>
        <w:rPr>
          <w:sz w:val="20"/>
        </w:rPr>
      </w:pPr>
      <w:r>
        <w:rPr>
          <w:color w:val="231F20"/>
          <w:sz w:val="20"/>
        </w:rPr>
        <w:t>La persona que desea participar deberá corroborar que sea correcta la información</w:t>
      </w:r>
      <w:r>
        <w:rPr>
          <w:color w:val="231F20"/>
          <w:spacing w:val="-69"/>
          <w:sz w:val="20"/>
        </w:rPr>
        <w:t> </w:t>
      </w:r>
      <w:r>
        <w:rPr>
          <w:color w:val="231F20"/>
          <w:sz w:val="20"/>
        </w:rPr>
        <w:t>que se asiente en la ficha de registro, misma que, una vez verificada la documen-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tación, de ser procedente, la expedirá (</w:t>
      </w:r>
      <w:r>
        <w:rPr>
          <w:color w:val="231F20"/>
          <w:sz w:val="20"/>
          <w:u w:val="single" w:color="231F20"/>
        </w:rPr>
        <w:t>la autoridad de educación media superior/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organismo</w:t>
      </w:r>
      <w:r>
        <w:rPr>
          <w:color w:val="231F20"/>
          <w:spacing w:val="-17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descentralizado</w:t>
      </w:r>
      <w:r>
        <w:rPr>
          <w:color w:val="231F20"/>
          <w:sz w:val="20"/>
        </w:rPr>
        <w:t>).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Realizado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anexa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5"/>
        <w:ind w:right="1425"/>
      </w:pPr>
      <w:r>
        <w:rPr/>
        <w:pict>
          <v:shape style="position:absolute;margin-left:70.366096pt;margin-top:20.189438pt;width:467.75pt;height:.1pt;mso-position-horizontal-relative:page;mso-position-vertical-relative:paragraph;z-index:-15629824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Constancia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no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cumplimiento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56"/>
        </w:numPr>
        <w:tabs>
          <w:tab w:pos="2412" w:val="left" w:leader="none"/>
        </w:tabs>
        <w:spacing w:line="276" w:lineRule="auto" w:before="1" w:after="0"/>
        <w:ind w:left="2411" w:right="1425" w:hanging="720"/>
        <w:jc w:val="both"/>
        <w:rPr>
          <w:sz w:val="20"/>
        </w:rPr>
      </w:pPr>
      <w:r>
        <w:rPr/>
        <w:pict>
          <v:shape style="position:absolute;margin-left:566.12738pt;margin-top:1.379011pt;width:15.15pt;height:138.75pt;mso-position-horizontal-relative:page;mso-position-vertical-relative:paragraph;z-index:15828992" coordorigin="11323,28" coordsize="303,2775" path="m11625,28l11323,28,11323,2683,11332,2729,11358,2767,11396,2793,11443,2803,11505,2803,11551,2793,11590,2767,11615,2729,11625,2683,11625,2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9.827109pt;width:13pt;height:123.75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dispuestos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admisión,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</w:t>
      </w:r>
      <w:r>
        <w:rPr>
          <w:color w:val="231F20"/>
          <w:sz w:val="20"/>
          <w:u w:val="single" w:color="231F20"/>
        </w:rPr>
        <w:t>autoridad</w:t>
      </w:r>
      <w:r>
        <w:rPr>
          <w:color w:val="231F20"/>
          <w:spacing w:val="-3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de</w:t>
      </w:r>
      <w:r>
        <w:rPr>
          <w:color w:val="231F20"/>
          <w:spacing w:val="-3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educación</w:t>
      </w:r>
      <w:r>
        <w:rPr>
          <w:color w:val="231F20"/>
          <w:spacing w:val="-3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media</w:t>
      </w:r>
      <w:r>
        <w:rPr>
          <w:color w:val="231F20"/>
          <w:spacing w:val="-4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superior/organismo</w:t>
      </w:r>
      <w:r>
        <w:rPr>
          <w:color w:val="231F20"/>
          <w:spacing w:val="-3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des-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  <w:u w:val="single" w:color="231F20"/>
        </w:rPr>
        <w:t>centralizado</w:t>
      </w:r>
      <w:r>
        <w:rPr>
          <w:color w:val="231F20"/>
          <w:sz w:val="20"/>
        </w:rPr>
        <w:t>)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emitirá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constancia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cumplimiento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concluida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participación.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566.084412pt;margin-top:11.007324pt;width:15.25pt;height:15.2pt;mso-position-horizontal-relative:page;mso-position-vertical-relative:paragraph;z-index:-15629312;mso-wrap-distance-left:0;mso-wrap-distance-right:0" coordorigin="11322,220" coordsize="305,304">
            <v:shape style="position:absolute;left:11321;top:220;width:305;height:304" type="#_x0000_t75" stroked="false">
              <v:imagedata r:id="rId33" o:title=""/>
            </v:shape>
            <v:shape style="position:absolute;left:11321;top:22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5pt;height:328.7pt;mso-position-horizontal-relative:char;mso-position-vertical-relative:line" coordorigin="0,0" coordsize="10793,6574">
            <v:shape style="position:absolute;left:0;top:0;width:6278;height:6574" type="#_x0000_t75" stroked="false">
              <v:imagedata r:id="rId29" o:title=""/>
            </v:shape>
            <v:shape style="position:absolute;left:4971;top:200;width:2246;height:502" type="#_x0000_t75" stroked="false">
              <v:imagedata r:id="rId30" o:title=""/>
            </v:shape>
            <v:shape style="position:absolute;left:5792;top:803;width:606;height:611" type="#_x0000_t75" stroked="false">
              <v:imagedata r:id="rId31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line style="position:absolute" from="1417,3106" to="10772,3106" stroked="true" strokeweight=".25pt" strokecolor="#231f20">
              <v:stroke dashstyle="solid"/>
            </v:line>
            <v:line style="position:absolute" from="1417,6102" to="10772,6102" stroked="true" strokeweight=".25pt" strokecolor="#231f20">
              <v:stroke dashstyle="solid"/>
            </v:line>
            <v:shape style="position:absolute;left:1417;top:1327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1417;top:2273;width:407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SEXTA.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PUBLICACIÓN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DE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RESULTADOS.</w:t>
                    </w:r>
                  </w:p>
                </w:txbxContent>
              </v:textbox>
              <w10:wrap type="none"/>
            </v:shape>
            <v:shape style="position:absolute;left:9354;top:2710;width:1438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417;top:3589;width:9376;height:1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Cada participante podrá consultar a partir del 18 de junio de 2022, en la plataforma electrónica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 la Unidad del Sistema para la Carrera de las Maestras y los Maestros </w:t>
                    </w:r>
                    <w:hyperlink r:id="rId37">
                      <w:r>
                        <w:rPr>
                          <w:b/>
                          <w:color w:val="0562C1"/>
                          <w:w w:val="95"/>
                          <w:sz w:val="20"/>
                          <w:u w:val="single" w:color="0562C1"/>
                        </w:rPr>
                        <w:t>http://usicamm.sep</w:t>
                      </w:r>
                      <w:r>
                        <w:rPr>
                          <w:color w:val="0562C1"/>
                          <w:w w:val="95"/>
                          <w:sz w:val="20"/>
                        </w:rPr>
                        <w:t>.</w:t>
                      </w:r>
                    </w:hyperlink>
                    <w:r>
                      <w:rPr>
                        <w:color w:val="0562C1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0562C1"/>
                        <w:sz w:val="20"/>
                        <w:u w:val="single" w:color="0562C1"/>
                      </w:rPr>
                      <w:t>gob.mx</w:t>
                    </w:r>
                    <w:r>
                      <w:rPr>
                        <w:color w:val="231F20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resultado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participación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cual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integrará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valoración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multifactoriales.</w:t>
                    </w:r>
                  </w:p>
                  <w:p>
                    <w:pPr>
                      <w:spacing w:before="154"/>
                      <w:ind w:left="0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resultados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definitivos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inapelables.</w:t>
                    </w:r>
                  </w:p>
                </w:txbxContent>
              </v:textbox>
              <w10:wrap type="none"/>
            </v:shape>
            <v:shape style="position:absolute;left:5623;top:5706;width:5169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Listado</w:t>
                    </w:r>
                    <w:r>
                      <w:rPr>
                        <w:b/>
                        <w:i/>
                        <w:color w:val="C1945C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nominal</w:t>
                    </w:r>
                    <w:r>
                      <w:rPr>
                        <w:b/>
                        <w:i/>
                        <w:color w:val="C1945C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ordenado</w:t>
                    </w:r>
                    <w:r>
                      <w:rPr>
                        <w:b/>
                        <w:i/>
                        <w:color w:val="C1945C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line="224" w:lineRule="exact"/>
        <w:ind w:left="1417"/>
        <w:jc w:val="both"/>
      </w:pPr>
      <w:r>
        <w:rPr/>
        <w:pict>
          <v:shape style="position:absolute;margin-left:28.4196pt;margin-top:-99.277809pt;width:13pt;height:303.5pt;mso-position-horizontal-relative:page;mso-position-vertical-relative:paragraph;z-index:-1749248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Una</w:t>
      </w:r>
      <w:r>
        <w:rPr>
          <w:color w:val="231F20"/>
          <w:spacing w:val="-1"/>
        </w:rPr>
        <w:t> </w:t>
      </w:r>
      <w:r>
        <w:rPr>
          <w:color w:val="231F20"/>
        </w:rPr>
        <w:t>vez interpuestos</w:t>
      </w:r>
      <w:r>
        <w:rPr>
          <w:color w:val="231F20"/>
          <w:spacing w:val="-1"/>
        </w:rPr>
        <w:t> </w:t>
      </w:r>
      <w:r>
        <w:rPr>
          <w:color w:val="231F20"/>
        </w:rPr>
        <w:t>y, en</w:t>
      </w:r>
      <w:r>
        <w:rPr>
          <w:color w:val="231F20"/>
          <w:spacing w:val="-1"/>
        </w:rPr>
        <w:t> </w:t>
      </w:r>
      <w:r>
        <w:rPr>
          <w:color w:val="231F20"/>
        </w:rPr>
        <w:t>su caso,</w:t>
      </w:r>
      <w:r>
        <w:rPr>
          <w:color w:val="231F20"/>
          <w:spacing w:val="-1"/>
        </w:rPr>
        <w:t> </w:t>
      </w:r>
      <w:r>
        <w:rPr>
          <w:color w:val="231F20"/>
        </w:rPr>
        <w:t>resueltos</w:t>
      </w:r>
      <w:r>
        <w:rPr>
          <w:color w:val="231F20"/>
          <w:spacing w:val="-1"/>
        </w:rPr>
        <w:t> </w:t>
      </w:r>
      <w:r>
        <w:rPr>
          <w:color w:val="231F20"/>
        </w:rPr>
        <w:t>los recursos</w:t>
      </w:r>
      <w:r>
        <w:rPr>
          <w:color w:val="231F20"/>
          <w:spacing w:val="-1"/>
        </w:rPr>
        <w:t> </w:t>
      </w:r>
      <w:r>
        <w:rPr>
          <w:color w:val="231F20"/>
        </w:rPr>
        <w:t>de reconsideración</w:t>
      </w:r>
      <w:r>
        <w:rPr>
          <w:color w:val="231F20"/>
          <w:spacing w:val="-1"/>
        </w:rPr>
        <w:t> </w:t>
      </w:r>
      <w:r>
        <w:rPr>
          <w:color w:val="231F20"/>
        </w:rPr>
        <w:t>que se</w:t>
      </w:r>
      <w:r>
        <w:rPr>
          <w:color w:val="231F20"/>
          <w:spacing w:val="-1"/>
        </w:rPr>
        <w:t> </w:t>
      </w:r>
      <w:r>
        <w:rPr>
          <w:color w:val="231F20"/>
        </w:rPr>
        <w:t>deriven</w:t>
      </w:r>
    </w:p>
    <w:p>
      <w:pPr>
        <w:pStyle w:val="BodyText"/>
        <w:spacing w:line="276" w:lineRule="auto" w:before="37"/>
        <w:ind w:left="1417" w:right="1414"/>
        <w:jc w:val="both"/>
      </w:pP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admisión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superior,</w:t>
      </w:r>
      <w:r>
        <w:rPr>
          <w:color w:val="231F20"/>
          <w:spacing w:val="-5"/>
        </w:rPr>
        <w:t> </w:t>
      </w:r>
      <w:r>
        <w:rPr>
          <w:color w:val="231F20"/>
        </w:rPr>
        <w:t>ciclo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4"/>
        </w:rPr>
        <w:t> </w:t>
      </w:r>
      <w:r>
        <w:rPr>
          <w:color w:val="231F20"/>
        </w:rPr>
        <w:t>2022-2023,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Carrera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Maestras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Maestros,</w:t>
      </w:r>
      <w:r>
        <w:rPr>
          <w:color w:val="231F20"/>
          <w:spacing w:val="-25"/>
        </w:rPr>
        <w:t> </w:t>
      </w:r>
      <w:r>
        <w:rPr>
          <w:color w:val="231F20"/>
        </w:rPr>
        <w:t>conformará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listado</w:t>
      </w:r>
      <w:r>
        <w:rPr>
          <w:color w:val="231F20"/>
          <w:spacing w:val="-26"/>
        </w:rPr>
        <w:t> </w:t>
      </w:r>
      <w:r>
        <w:rPr>
          <w:color w:val="231F20"/>
        </w:rPr>
        <w:t>nominal</w:t>
      </w:r>
      <w:r>
        <w:rPr>
          <w:color w:val="231F20"/>
          <w:spacing w:val="-25"/>
        </w:rPr>
        <w:t> </w:t>
      </w:r>
      <w:r>
        <w:rPr>
          <w:color w:val="231F20"/>
        </w:rPr>
        <w:t>ordenado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resultados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entidad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federativa,</w:t>
      </w:r>
      <w:r>
        <w:rPr>
          <w:color w:val="231F20"/>
          <w:spacing w:val="-18"/>
        </w:rPr>
        <w:t> </w:t>
      </w:r>
      <w:r>
        <w:rPr>
          <w:color w:val="231F20"/>
        </w:rPr>
        <w:t>subsistema,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valoración</w:t>
      </w:r>
      <w:r>
        <w:rPr>
          <w:color w:val="231F20"/>
          <w:spacing w:val="-18"/>
        </w:rPr>
        <w:t> </w:t>
      </w:r>
      <w:r>
        <w:rPr>
          <w:color w:val="231F20"/>
        </w:rPr>
        <w:t>y,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caso,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clave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67"/>
        </w:rPr>
        <w:t> </w:t>
      </w:r>
      <w:r>
        <w:rPr>
          <w:color w:val="231F20"/>
        </w:rPr>
        <w:t>centro de trabajo, para funciones docente y técnico docente, a partir de los puntajes finales,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mayor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menor,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valoración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elementos</w:t>
      </w:r>
      <w:r>
        <w:rPr>
          <w:color w:val="231F20"/>
          <w:spacing w:val="-13"/>
        </w:rPr>
        <w:t> </w:t>
      </w:r>
      <w:r>
        <w:rPr>
          <w:color w:val="231F20"/>
        </w:rPr>
        <w:t>multifactoriales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refiere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Acuerdo.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publicación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listado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realizará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agosto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2022.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1417" w:right="0" w:firstLine="0"/>
        <w:jc w:val="both"/>
        <w:rPr>
          <w:sz w:val="20"/>
        </w:rPr>
      </w:pPr>
      <w:r>
        <w:rPr>
          <w:b/>
          <w:w w:val="95"/>
          <w:sz w:val="20"/>
        </w:rPr>
        <w:t>SÉPTIMA.</w:t>
      </w:r>
      <w:r>
        <w:rPr>
          <w:b/>
          <w:spacing w:val="35"/>
          <w:w w:val="95"/>
          <w:sz w:val="20"/>
        </w:rPr>
        <w:t> </w:t>
      </w:r>
      <w:r>
        <w:rPr>
          <w:w w:val="95"/>
          <w:sz w:val="20"/>
        </w:rPr>
        <w:t>RECURSO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5"/>
      </w:pPr>
      <w:r>
        <w:rPr/>
        <w:pict>
          <v:shape style="position:absolute;margin-left:70.866096pt;margin-top:20.189455pt;width:467.75pt;height:.1pt;mso-position-horizontal-relative:page;mso-position-vertical-relative:paragraph;z-index:-1562624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Plazo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elementos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27.544701pt;margin-top:-1.152987pt;width:15.15pt;height:138.75pt;mso-position-horizontal-relative:page;mso-position-vertical-relative:paragraph;z-index:15832064" coordorigin="551,-23" coordsize="303,2775" path="m853,-23l551,-23,551,2632,560,2679,586,2717,624,2742,671,2752,733,2752,780,2742,818,2717,844,2679,853,2632,853,-2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7.295112pt;width:13pt;height:123.75pt;mso-position-horizontal-relative:page;mso-position-vertical-relative:paragraph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personas</w:t>
      </w:r>
      <w:r>
        <w:rPr>
          <w:color w:val="231F20"/>
          <w:spacing w:val="-9"/>
        </w:rPr>
        <w:t> </w:t>
      </w:r>
      <w:r>
        <w:rPr>
          <w:color w:val="231F20"/>
        </w:rPr>
        <w:t>participantes,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plazo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quince</w:t>
      </w:r>
      <w:r>
        <w:rPr>
          <w:color w:val="231F20"/>
          <w:spacing w:val="-9"/>
        </w:rPr>
        <w:t> </w:t>
      </w:r>
      <w:r>
        <w:rPr>
          <w:color w:val="231F20"/>
        </w:rPr>
        <w:t>días,</w:t>
      </w:r>
      <w:r>
        <w:rPr>
          <w:color w:val="231F20"/>
          <w:spacing w:val="-10"/>
        </w:rPr>
        <w:t> </w:t>
      </w:r>
      <w:r>
        <w:rPr>
          <w:color w:val="231F20"/>
        </w:rPr>
        <w:t>podrán</w:t>
      </w:r>
      <w:r>
        <w:rPr>
          <w:color w:val="231F20"/>
          <w:spacing w:val="-9"/>
        </w:rPr>
        <w:t> </w:t>
      </w:r>
      <w:r>
        <w:rPr>
          <w:color w:val="231F20"/>
        </w:rPr>
        <w:t>interponer</w:t>
      </w:r>
      <w:r>
        <w:rPr>
          <w:color w:val="231F20"/>
          <w:spacing w:val="-9"/>
        </w:rPr>
        <w:t> </w:t>
      </w:r>
      <w:r>
        <w:rPr>
          <w:color w:val="231F20"/>
        </w:rPr>
        <w:t>recurso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reconsi-</w:t>
      </w:r>
      <w:r>
        <w:rPr>
          <w:color w:val="231F20"/>
          <w:spacing w:val="-68"/>
        </w:rPr>
        <w:t> </w:t>
      </w:r>
      <w:r>
        <w:rPr>
          <w:color w:val="231F20"/>
        </w:rPr>
        <w:t>deración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contra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resoluciones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deriven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proceso,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cual</w:t>
      </w:r>
      <w:r>
        <w:rPr>
          <w:color w:val="231F20"/>
          <w:spacing w:val="-22"/>
        </w:rPr>
        <w:t> </w:t>
      </w:r>
      <w:r>
        <w:rPr>
          <w:color w:val="231F20"/>
        </w:rPr>
        <w:t>deberá</w:t>
      </w:r>
      <w:r>
        <w:rPr>
          <w:color w:val="231F20"/>
          <w:spacing w:val="-21"/>
        </w:rPr>
        <w:t> </w:t>
      </w:r>
      <w:r>
        <w:rPr>
          <w:color w:val="231F20"/>
        </w:rPr>
        <w:t>versar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su correcta aplicación, conforme a los requisitos dispuestos en los artículos 103, 104 y 105 de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Ley</w:t>
      </w:r>
      <w:r>
        <w:rPr>
          <w:color w:val="231F20"/>
          <w:spacing w:val="-5"/>
        </w:rPr>
        <w:t> </w:t>
      </w:r>
      <w:r>
        <w:rPr>
          <w:color w:val="231F20"/>
        </w:rPr>
        <w:t>General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Carrera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Maestros.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interposición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8"/>
        </w:rPr>
        <w:t> </w:t>
      </w:r>
      <w:r>
        <w:rPr>
          <w:color w:val="231F20"/>
        </w:rPr>
        <w:t>ante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resolución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impugna.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  <w:r>
        <w:rPr/>
        <w:pict>
          <v:group style="position:absolute;margin-left:27.501699pt;margin-top:18.806982pt;width:15.25pt;height:15.2pt;mso-position-horizontal-relative:page;mso-position-vertical-relative:paragraph;z-index:-15625728;mso-wrap-distance-left:0;mso-wrap-distance-right:0" coordorigin="550,376" coordsize="305,304">
            <v:shape style="position:absolute;left:550;top:376;width:305;height:304" type="#_x0000_t75" stroked="false">
              <v:imagedata r:id="rId32" o:title=""/>
            </v:shape>
            <v:shape style="position:absolute;left:550;top:37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490944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1421" to="10772,1421" stroked="true" strokeweight=".25pt" strokecolor="#231f20">
              <v:stroke dashstyle="solid"/>
            </v:line>
            <v:line style="position:absolute" from="7186,2674" to="7226,2674" stroked="true" strokeweight=".5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5"/>
        <w:spacing w:before="91"/>
      </w:pPr>
      <w:r>
        <w:rPr>
          <w:color w:val="C1945C"/>
          <w:w w:val="95"/>
        </w:rPr>
        <w:t>Medio de presentación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tabs>
          <w:tab w:pos="10120" w:val="left" w:leader="none"/>
        </w:tabs>
        <w:spacing w:line="276" w:lineRule="auto" w:before="248"/>
        <w:ind w:left="1417" w:right="1415"/>
        <w:jc w:val="both"/>
      </w:pPr>
      <w:r>
        <w:rPr/>
        <w:pict>
          <v:shape style="position:absolute;margin-left:567.00238pt;margin-top:86.701782pt;width:13pt;height:303.5pt;mso-position-horizontal-relative:page;mso-position-vertical-relative:paragraph;z-index:15836672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efecto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facilitar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atención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medio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defensa,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8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Maestras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pondrá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disposición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personas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participantes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correo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electró-</w:t>
      </w:r>
      <w:r>
        <w:rPr>
          <w:color w:val="231F20"/>
          <w:spacing w:val="-68"/>
        </w:rPr>
        <w:t> </w:t>
      </w:r>
      <w:r>
        <w:rPr>
          <w:color w:val="231F20"/>
          <w:spacing w:val="-1"/>
          <w:w w:val="95"/>
        </w:rPr>
        <w:t>nico</w:t>
      </w:r>
      <w:r>
        <w:rPr>
          <w:color w:val="231F20"/>
          <w:spacing w:val="-13"/>
          <w:w w:val="95"/>
        </w:rPr>
        <w:t> </w:t>
      </w:r>
      <w:hyperlink r:id="rId35">
        <w:r>
          <w:rPr>
            <w:b/>
            <w:color w:val="0562C1"/>
            <w:spacing w:val="-1"/>
            <w:w w:val="95"/>
            <w:u w:val="single" w:color="0562C1"/>
          </w:rPr>
          <w:t>recurso.admision.mediasuperior@nube.sep.gob.mx</w:t>
        </w:r>
        <w:r>
          <w:rPr>
            <w:color w:val="231F20"/>
            <w:spacing w:val="-1"/>
            <w:w w:val="95"/>
          </w:rPr>
          <w:t>,</w:t>
        </w:r>
        <w:r>
          <w:rPr>
            <w:color w:val="231F20"/>
            <w:spacing w:val="-12"/>
            <w:w w:val="95"/>
          </w:rPr>
          <w:t> </w:t>
        </w:r>
      </w:hyperlink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</w:t>
      </w:r>
      <w:r>
        <w:rPr>
          <w:color w:val="231F20"/>
          <w:w w:val="95"/>
          <w:u w:val="single" w:color="231F20"/>
        </w:rPr>
        <w:t>la</w:t>
      </w:r>
      <w:r>
        <w:rPr>
          <w:color w:val="231F20"/>
          <w:spacing w:val="-1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autoridad</w:t>
      </w:r>
      <w:r>
        <w:rPr>
          <w:color w:val="231F20"/>
          <w:spacing w:val="-13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de</w:t>
      </w:r>
      <w:r>
        <w:rPr>
          <w:color w:val="231F20"/>
          <w:spacing w:val="-1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educación</w:t>
      </w:r>
      <w:r>
        <w:rPr>
          <w:color w:val="231F20"/>
          <w:spacing w:val="-1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media</w:t>
      </w:r>
      <w:r>
        <w:rPr>
          <w:color w:val="231F20"/>
          <w:spacing w:val="-65"/>
          <w:w w:val="95"/>
        </w:rPr>
        <w:t> </w:t>
      </w:r>
      <w:r>
        <w:rPr>
          <w:color w:val="231F20"/>
          <w:spacing w:val="-3"/>
          <w:u w:val="single" w:color="231F20"/>
        </w:rPr>
        <w:t>superior</w:t>
      </w:r>
      <w:r>
        <w:rPr>
          <w:color w:val="231F20"/>
          <w:spacing w:val="-31"/>
          <w:u w:val="single" w:color="231F20"/>
        </w:rPr>
        <w:t> </w:t>
      </w:r>
      <w:r>
        <w:rPr>
          <w:color w:val="231F20"/>
          <w:spacing w:val="-3"/>
          <w:u w:val="single" w:color="231F20"/>
        </w:rPr>
        <w:t>/</w:t>
      </w:r>
      <w:r>
        <w:rPr>
          <w:color w:val="231F20"/>
          <w:spacing w:val="-31"/>
          <w:u w:val="single" w:color="231F20"/>
        </w:rPr>
        <w:t> </w:t>
      </w:r>
      <w:r>
        <w:rPr>
          <w:color w:val="231F20"/>
          <w:spacing w:val="-3"/>
          <w:u w:val="single" w:color="231F20"/>
        </w:rPr>
        <w:t>este</w:t>
      </w:r>
      <w:r>
        <w:rPr>
          <w:color w:val="231F20"/>
          <w:spacing w:val="-31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organismo</w:t>
      </w:r>
      <w:r>
        <w:rPr>
          <w:color w:val="231F20"/>
          <w:spacing w:val="-31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descentralizado)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correo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electrónico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(</w:t>
      </w:r>
      <w:r>
        <w:rPr>
          <w:color w:val="231F20"/>
          <w:spacing w:val="-2"/>
          <w:u w:val="single" w:color="231F20"/>
        </w:rPr>
        <w:tab/>
      </w:r>
      <w:r>
        <w:rPr>
          <w:color w:val="231F20"/>
          <w:spacing w:val="-1"/>
          <w:w w:val="85"/>
        </w:rPr>
        <w:t>),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1"/>
          <w:w w:val="85"/>
        </w:rPr>
        <w:t>a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-1"/>
          <w:w w:val="85"/>
        </w:rPr>
        <w:t>tra-</w:t>
      </w:r>
      <w:r>
        <w:rPr>
          <w:color w:val="231F20"/>
          <w:spacing w:val="-57"/>
          <w:w w:val="85"/>
        </w:rPr>
        <w:t> </w:t>
      </w:r>
      <w:r>
        <w:rPr>
          <w:color w:val="231F20"/>
          <w:spacing w:val="-3"/>
        </w:rPr>
        <w:t>vés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cuales,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podrán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presentarse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preferentemente,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recursos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417"/>
        <w:jc w:val="both"/>
      </w:pPr>
      <w:r>
        <w:rPr>
          <w:b/>
          <w:w w:val="99"/>
        </w:rPr>
        <w:t>O</w:t>
      </w:r>
      <w:r>
        <w:rPr>
          <w:b/>
          <w:spacing w:val="-2"/>
          <w:w w:val="101"/>
        </w:rPr>
        <w:t>C</w:t>
      </w:r>
      <w:r>
        <w:rPr>
          <w:b/>
          <w:spacing w:val="-7"/>
          <w:w w:val="90"/>
        </w:rPr>
        <w:t>T</w:t>
      </w:r>
      <w:r>
        <w:rPr>
          <w:b/>
          <w:spacing w:val="-8"/>
          <w:w w:val="98"/>
        </w:rPr>
        <w:t>AV</w:t>
      </w:r>
      <w:r>
        <w:rPr>
          <w:b/>
          <w:spacing w:val="6"/>
          <w:w w:val="98"/>
        </w:rPr>
        <w:t>A</w:t>
      </w:r>
      <w:r>
        <w:rPr>
          <w:b/>
          <w:w w:val="72"/>
        </w:rPr>
        <w:t>.</w:t>
      </w:r>
      <w:r>
        <w:rPr>
          <w:b/>
          <w:spacing w:val="-12"/>
        </w:rPr>
        <w:t> </w:t>
      </w:r>
      <w:r>
        <w:rPr>
          <w:w w:val="96"/>
        </w:rPr>
        <w:t>CRITERIOS</w:t>
      </w:r>
      <w:r>
        <w:rPr>
          <w:spacing w:val="-18"/>
        </w:rPr>
        <w:t> </w:t>
      </w:r>
      <w:r>
        <w:rPr>
          <w:spacing w:val="-10"/>
          <w:w w:val="119"/>
        </w:rPr>
        <w:t>P</w:t>
      </w:r>
      <w:r>
        <w:rPr>
          <w:w w:val="104"/>
        </w:rPr>
        <w:t>ARA</w:t>
      </w:r>
      <w:r>
        <w:rPr>
          <w:spacing w:val="-18"/>
        </w:rPr>
        <w:t> </w:t>
      </w:r>
      <w:r>
        <w:rPr>
          <w:w w:val="105"/>
        </w:rPr>
        <w:t>L</w:t>
      </w:r>
      <w:r>
        <w:rPr>
          <w:w w:val="104"/>
        </w:rPr>
        <w:t>A</w:t>
      </w:r>
      <w:r>
        <w:rPr>
          <w:spacing w:val="-18"/>
        </w:rPr>
        <w:t> </w:t>
      </w:r>
      <w:r>
        <w:rPr>
          <w:w w:val="98"/>
        </w:rPr>
        <w:t>ASIGN</w:t>
      </w:r>
      <w:r>
        <w:rPr>
          <w:spacing w:val="-3"/>
          <w:w w:val="98"/>
        </w:rPr>
        <w:t>A</w:t>
      </w:r>
      <w:r>
        <w:rPr>
          <w:w w:val="100"/>
        </w:rPr>
        <w:t>CIÓN</w:t>
      </w:r>
      <w:r>
        <w:rPr>
          <w:spacing w:val="-18"/>
        </w:rPr>
        <w:t> </w:t>
      </w:r>
      <w:r>
        <w:rPr>
          <w:w w:val="106"/>
        </w:rPr>
        <w:t>DE</w:t>
      </w:r>
      <w:r>
        <w:rPr>
          <w:spacing w:val="-18"/>
        </w:rPr>
        <w:t> </w:t>
      </w:r>
      <w:r>
        <w:rPr>
          <w:spacing w:val="-3"/>
          <w:w w:val="119"/>
        </w:rPr>
        <w:t>P</w:t>
      </w:r>
      <w:r>
        <w:rPr>
          <w:w w:val="105"/>
        </w:rPr>
        <w:t>L</w:t>
      </w:r>
      <w:r>
        <w:rPr>
          <w:w w:val="98"/>
        </w:rPr>
        <w:t>AZA</w:t>
      </w:r>
      <w:r>
        <w:rPr>
          <w:spacing w:val="4"/>
          <w:w w:val="98"/>
        </w:rPr>
        <w:t>S</w:t>
      </w:r>
      <w:r>
        <w:rPr>
          <w:w w:val="58"/>
        </w:rPr>
        <w:t>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/>
        <w:ind w:left="1417" w:right="1416"/>
        <w:jc w:val="both"/>
      </w:pP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asignación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plazas</w:t>
      </w:r>
      <w:r>
        <w:rPr>
          <w:color w:val="231F20"/>
          <w:spacing w:val="-12"/>
        </w:rPr>
        <w:t> </w:t>
      </w:r>
      <w:r>
        <w:rPr>
          <w:color w:val="231F20"/>
        </w:rPr>
        <w:t>según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naturaleza,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estará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dispuesto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artículo</w:t>
      </w:r>
      <w:r>
        <w:rPr>
          <w:color w:val="231F20"/>
          <w:spacing w:val="-12"/>
        </w:rPr>
        <w:t> </w:t>
      </w:r>
      <w:r>
        <w:rPr>
          <w:color w:val="231F20"/>
        </w:rPr>
        <w:t>32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Toda</w:t>
      </w:r>
      <w:r>
        <w:rPr>
          <w:color w:val="231F20"/>
          <w:spacing w:val="-19"/>
        </w:rPr>
        <w:t> </w:t>
      </w:r>
      <w:r>
        <w:rPr>
          <w:color w:val="231F20"/>
        </w:rPr>
        <w:t>forma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admisión</w:t>
      </w:r>
      <w:r>
        <w:rPr>
          <w:color w:val="231F20"/>
          <w:spacing w:val="-19"/>
        </w:rPr>
        <w:t> </w:t>
      </w:r>
      <w:r>
        <w:rPr>
          <w:color w:val="231F20"/>
        </w:rPr>
        <w:t>distinta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establecido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convocatoria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nula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consecuencia,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personas</w:t>
      </w:r>
      <w:r>
        <w:rPr>
          <w:color w:val="231F20"/>
          <w:spacing w:val="-18"/>
        </w:rPr>
        <w:t> </w:t>
      </w:r>
      <w:r>
        <w:rPr>
          <w:color w:val="231F20"/>
        </w:rPr>
        <w:t>participantes,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caso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ser</w:t>
      </w:r>
      <w:r>
        <w:rPr>
          <w:color w:val="231F20"/>
          <w:spacing w:val="-18"/>
        </w:rPr>
        <w:t> </w:t>
      </w:r>
      <w:r>
        <w:rPr>
          <w:color w:val="231F20"/>
        </w:rPr>
        <w:t>susceptibles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plaza,</w:t>
      </w:r>
      <w:r>
        <w:rPr>
          <w:color w:val="231F20"/>
          <w:spacing w:val="-18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cum-</w:t>
      </w:r>
      <w:r>
        <w:rPr>
          <w:color w:val="231F20"/>
          <w:spacing w:val="-68"/>
        </w:rPr>
        <w:t> </w:t>
      </w:r>
      <w:r>
        <w:rPr>
          <w:color w:val="231F20"/>
        </w:rPr>
        <w:t>plir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contratación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determine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educativa.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spacing w:val="-1"/>
          <w:sz w:val="20"/>
        </w:rPr>
        <w:t>NOVENA.</w:t>
      </w:r>
      <w:r>
        <w:rPr>
          <w:b/>
          <w:spacing w:val="-11"/>
          <w:sz w:val="20"/>
        </w:rPr>
        <w:t> </w:t>
      </w:r>
      <w:r>
        <w:rPr>
          <w:sz w:val="20"/>
        </w:rPr>
        <w:t>MEDIOS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5"/>
      </w:pPr>
      <w:r>
        <w:rPr/>
        <w:pict>
          <v:shape style="position:absolute;margin-left:70.866096pt;margin-top:20.189457pt;width:467.75pt;height:.1pt;mso-position-horizontal-relative:page;mso-position-vertical-relative:paragraph;z-index:-156236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Medios de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contacto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persona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participante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566.12738pt;margin-top:45.679016pt;width:15.15pt;height:138.75pt;mso-position-horizontal-relative:page;mso-position-vertical-relative:paragraph;z-index:15835136" coordorigin="11323,914" coordsize="303,2775" path="m11625,914l11323,914,11323,3569,11332,3615,11358,3653,11396,3679,11443,3689,11505,3689,11551,3679,11590,3653,11615,3615,11625,3569,11625,91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54.127113pt;width:13pt;height:123.75pt;mso-position-horizontal-relative:page;mso-position-vertical-relative:paragraph;z-index:15836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medios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contacto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personas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admisión,</w:t>
      </w:r>
      <w:r>
        <w:rPr>
          <w:color w:val="231F20"/>
          <w:spacing w:val="-3"/>
        </w:rPr>
        <w:t> </w:t>
      </w:r>
      <w:r>
        <w:rPr>
          <w:color w:val="231F20"/>
        </w:rPr>
        <w:t>serán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correo electrónico y el número de teléfono que aporten desde el momento de su registro. Es</w:t>
      </w:r>
      <w:r>
        <w:rPr>
          <w:color w:val="231F20"/>
          <w:spacing w:val="-68"/>
        </w:rPr>
        <w:t> </w:t>
      </w:r>
      <w:r>
        <w:rPr>
          <w:color w:val="231F20"/>
        </w:rPr>
        <w:t>responsabilidad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propios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precisión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certeza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</w:rPr>
        <w:t>proporcio-</w:t>
      </w:r>
      <w:r>
        <w:rPr>
          <w:color w:val="231F20"/>
          <w:spacing w:val="-68"/>
        </w:rPr>
        <w:t> </w:t>
      </w:r>
      <w:r>
        <w:rPr>
          <w:color w:val="231F20"/>
        </w:rPr>
        <w:t>nada,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necesaria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comunicación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53pt;width:467.75pt;height:.1pt;mso-position-horizontal-relative:page;mso-position-vertical-relative:paragraph;z-index:-156231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Medios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contacto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autoridad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tabs>
          <w:tab w:pos="4908" w:val="left" w:leader="none"/>
          <w:tab w:pos="9516" w:val="left" w:leader="none"/>
        </w:tabs>
        <w:spacing w:line="276" w:lineRule="auto" w:before="1"/>
        <w:ind w:left="1417" w:right="1413"/>
        <w:jc w:val="both"/>
      </w:pPr>
      <w:r>
        <w:rPr/>
        <w:pict>
          <v:group style="position:absolute;margin-left:566.084412pt;margin-top:80.727409pt;width:15.25pt;height:15.2pt;mso-position-horizontal-relative:page;mso-position-vertical-relative:paragraph;z-index:15835648" coordorigin="11322,1615" coordsize="305,304">
            <v:shape style="position:absolute;left:11321;top:1614;width:305;height:304" type="#_x0000_t75" stroked="false">
              <v:imagedata r:id="rId33" o:title=""/>
            </v:shape>
            <v:shape style="position:absolute;left:11321;top:161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Para la aclaración de dudas o información adicional relacionada con este proceso, el parti-</w:t>
      </w:r>
      <w:r>
        <w:rPr>
          <w:color w:val="231F20"/>
          <w:spacing w:val="1"/>
        </w:rPr>
        <w:t> </w:t>
      </w:r>
      <w:r>
        <w:rPr>
          <w:color w:val="231F20"/>
        </w:rPr>
        <w:t>cipante podrá dirigirse a (la </w:t>
      </w:r>
      <w:r>
        <w:rPr>
          <w:color w:val="231F20"/>
          <w:u w:val="single" w:color="231F20"/>
        </w:rPr>
        <w:t>autoridad de educación media superior/organismo descentra-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lizado)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</w:rPr>
        <w:t>dirección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correo</w:t>
      </w:r>
      <w:r>
        <w:rPr>
          <w:color w:val="231F20"/>
          <w:spacing w:val="25"/>
        </w:rPr>
        <w:t> </w:t>
      </w:r>
      <w:r>
        <w:rPr>
          <w:color w:val="231F20"/>
        </w:rPr>
        <w:t>electrónico</w:t>
      </w:r>
      <w:r>
        <w:rPr>
          <w:color w:val="231F20"/>
          <w:spacing w:val="26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</w:rPr>
        <w:t>)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números</w:t>
      </w:r>
      <w:r>
        <w:rPr>
          <w:color w:val="231F20"/>
          <w:spacing w:val="-68"/>
        </w:rPr>
        <w:t> </w:t>
      </w:r>
      <w:r>
        <w:rPr>
          <w:color w:val="231F20"/>
        </w:rPr>
        <w:t>telefónicos</w:t>
      </w:r>
      <w:r>
        <w:rPr>
          <w:color w:val="231F20"/>
          <w:spacing w:val="3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</w:rPr>
        <w:t>)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caso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Unidad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Sistema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Carrera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Maestros,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dirección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correo</w:t>
      </w:r>
      <w:r>
        <w:rPr>
          <w:color w:val="231F20"/>
          <w:spacing w:val="-5"/>
        </w:rPr>
        <w:t> </w:t>
      </w:r>
      <w:r>
        <w:rPr>
          <w:color w:val="231F20"/>
        </w:rPr>
        <w:t>electrónico</w:t>
      </w:r>
      <w:r>
        <w:rPr>
          <w:color w:val="231F20"/>
          <w:spacing w:val="-4"/>
        </w:rPr>
        <w:t> </w:t>
      </w:r>
      <w:r>
        <w:rPr>
          <w:b/>
          <w:color w:val="0562C1"/>
          <w:u w:val="single" w:color="0562C1"/>
        </w:rPr>
        <w:t>admision.usicamm@nube.</w:t>
      </w:r>
      <w:r>
        <w:rPr>
          <w:b/>
          <w:color w:val="0562C1"/>
          <w:spacing w:val="-66"/>
        </w:rPr>
        <w:t> </w:t>
      </w:r>
      <w:r>
        <w:rPr>
          <w:b/>
          <w:color w:val="0562C1"/>
          <w:u w:val="single" w:color="0562C1"/>
        </w:rPr>
        <w:t>sep.gob.mx</w:t>
      </w:r>
      <w:r>
        <w:rPr>
          <w:color w:val="231F20"/>
        </w:rPr>
        <w:t>.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30.1pt;mso-position-horizontal-relative:page;mso-position-vertical-relative:paragraph;z-index:-17487360" coordorigin="0,-1228" coordsize="10772,6602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v:line style="position:absolute" from="1417,5371" to="10772,537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3"/>
        <w:ind w:left="1417"/>
        <w:jc w:val="both"/>
      </w:pPr>
      <w:r>
        <w:rPr>
          <w:b/>
          <w:w w:val="95"/>
        </w:rPr>
        <w:t>DÉCIMA.</w:t>
      </w:r>
      <w:r>
        <w:rPr>
          <w:b/>
          <w:spacing w:val="21"/>
          <w:w w:val="95"/>
        </w:rPr>
        <w:t> </w:t>
      </w:r>
      <w:r>
        <w:rPr>
          <w:w w:val="95"/>
        </w:rPr>
        <w:t>GUÍAS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ESTUDIO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BIBLIOGRAFÍA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APOYO.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participantes</w:t>
      </w:r>
      <w:r>
        <w:rPr>
          <w:color w:val="231F20"/>
          <w:spacing w:val="-17"/>
        </w:rPr>
        <w:t> </w:t>
      </w:r>
      <w:r>
        <w:rPr>
          <w:color w:val="231F20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obtener</w:t>
      </w:r>
      <w:r>
        <w:rPr>
          <w:color w:val="231F20"/>
          <w:spacing w:val="-17"/>
        </w:rPr>
        <w:t> </w:t>
      </w:r>
      <w:r>
        <w:rPr>
          <w:color w:val="231F20"/>
        </w:rPr>
        <w:t>gratuitamente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guías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valoración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elemento</w:t>
      </w:r>
      <w:r>
        <w:rPr>
          <w:color w:val="231F20"/>
          <w:spacing w:val="-17"/>
        </w:rPr>
        <w:t> </w:t>
      </w:r>
      <w:r>
        <w:rPr>
          <w:color w:val="231F20"/>
        </w:rPr>
        <w:t>mul-</w:t>
      </w:r>
      <w:r>
        <w:rPr>
          <w:color w:val="231F20"/>
          <w:spacing w:val="-68"/>
        </w:rPr>
        <w:t> </w:t>
      </w:r>
      <w:r>
        <w:rPr>
          <w:color w:val="231F20"/>
        </w:rPr>
        <w:t>tifactorial</w:t>
      </w:r>
      <w:r>
        <w:rPr>
          <w:color w:val="231F20"/>
          <w:spacing w:val="-10"/>
        </w:rPr>
        <w:t> </w:t>
      </w:r>
      <w:r>
        <w:rPr>
          <w:color w:val="231F20"/>
        </w:rPr>
        <w:t>Apreciación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conocimientos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aptitudes,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plataforma</w:t>
      </w:r>
      <w:r>
        <w:rPr>
          <w:color w:val="231F20"/>
          <w:spacing w:val="-10"/>
        </w:rPr>
        <w:t> </w:t>
      </w:r>
      <w:r>
        <w:rPr>
          <w:color w:val="231F20"/>
        </w:rPr>
        <w:t>electrónica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Unidad</w:t>
      </w:r>
      <w:r>
        <w:rPr>
          <w:color w:val="231F20"/>
          <w:spacing w:val="-68"/>
        </w:rPr>
        <w:t> </w:t>
      </w:r>
      <w:r>
        <w:rPr>
          <w:color w:val="231F20"/>
          <w:spacing w:val="-1"/>
          <w:w w:val="95"/>
        </w:rPr>
        <w:t>del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Sistema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Maestros:</w:t>
      </w:r>
      <w:r>
        <w:rPr>
          <w:color w:val="231F20"/>
          <w:spacing w:val="-14"/>
          <w:w w:val="95"/>
        </w:rPr>
        <w:t> </w:t>
      </w:r>
      <w:hyperlink r:id="rId34">
        <w:r>
          <w:rPr>
            <w:b/>
            <w:color w:val="0562C1"/>
            <w:w w:val="95"/>
            <w:u w:val="single" w:color="000000"/>
          </w:rPr>
          <w:t>http://usicamm.sep.gob.mx</w:t>
        </w:r>
        <w:r>
          <w:rPr>
            <w:color w:val="231F20"/>
            <w:w w:val="95"/>
          </w:rPr>
          <w:t>.</w:t>
        </w:r>
      </w:hyperlink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Dichas guías contendrán la lista de temas y la bibliografía que podrán consultar para su pre-</w:t>
      </w:r>
      <w:r>
        <w:rPr>
          <w:color w:val="231F20"/>
          <w:spacing w:val="-68"/>
        </w:rPr>
        <w:t> </w:t>
      </w:r>
      <w:r>
        <w:rPr>
          <w:color w:val="231F20"/>
        </w:rPr>
        <w:t>paración.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/>
        <w:pict>
          <v:shape style="position:absolute;margin-left:28.4196pt;margin-top:-13.380225pt;width:13pt;height:303.5pt;mso-position-horizontal-relative:page;mso-position-vertical-relative:paragraph;z-index:1583974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0"/>
        </w:rPr>
        <w:t>DÉCIMA</w:t>
      </w:r>
      <w:r>
        <w:rPr>
          <w:b/>
          <w:spacing w:val="30"/>
          <w:w w:val="95"/>
          <w:sz w:val="20"/>
        </w:rPr>
        <w:t> </w:t>
      </w:r>
      <w:r>
        <w:rPr>
          <w:b/>
          <w:w w:val="95"/>
          <w:sz w:val="20"/>
        </w:rPr>
        <w:t>PRIMERA.</w:t>
      </w:r>
      <w:r>
        <w:rPr>
          <w:b/>
          <w:spacing w:val="31"/>
          <w:w w:val="95"/>
          <w:sz w:val="20"/>
        </w:rPr>
        <w:t> </w:t>
      </w:r>
      <w:r>
        <w:rPr>
          <w:w w:val="95"/>
          <w:sz w:val="20"/>
        </w:rPr>
        <w:t>CONSIDERACIONES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GENERALES.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60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5"/>
      </w:pPr>
      <w:r>
        <w:rPr>
          <w:color w:val="C1945C"/>
          <w:w w:val="95"/>
        </w:rPr>
        <w:t>Supuestos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dejar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sin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efectos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proceso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60"/>
        </w:numPr>
        <w:tabs>
          <w:tab w:pos="2422" w:val="left" w:leader="none"/>
        </w:tabs>
        <w:spacing w:line="276" w:lineRule="auto" w:before="248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Quedará sin efectos la participación de la persona participante en el proceso, con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independencia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etapas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asig-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nado una plaza y otorgado el nombramiento, sin perjuicio de las sanciones de tipo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60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60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both"/>
        <w:rPr>
          <w:sz w:val="20"/>
        </w:rPr>
      </w:pPr>
      <w:r>
        <w:rPr>
          <w:sz w:val="20"/>
        </w:rPr>
        <w:t>Incumpla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disposiciones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presente</w:t>
      </w:r>
      <w:r>
        <w:rPr>
          <w:spacing w:val="-3"/>
          <w:sz w:val="20"/>
        </w:rPr>
        <w:t> </w:t>
      </w:r>
      <w:r>
        <w:rPr>
          <w:sz w:val="20"/>
        </w:rPr>
        <w:t>Acuerdo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bases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convoca-</w:t>
      </w:r>
      <w:r>
        <w:rPr>
          <w:spacing w:val="-68"/>
          <w:sz w:val="20"/>
        </w:rPr>
        <w:t> </w:t>
      </w:r>
      <w:r>
        <w:rPr>
          <w:sz w:val="20"/>
        </w:rPr>
        <w:t>toria</w:t>
      </w:r>
      <w:r>
        <w:rPr>
          <w:spacing w:val="-19"/>
          <w:sz w:val="20"/>
        </w:rPr>
        <w:t> </w:t>
      </w:r>
      <w:r>
        <w:rPr>
          <w:sz w:val="20"/>
        </w:rPr>
        <w:t>del</w:t>
      </w:r>
      <w:r>
        <w:rPr>
          <w:spacing w:val="-18"/>
          <w:sz w:val="20"/>
        </w:rPr>
        <w:t> </w:t>
      </w:r>
      <w:r>
        <w:rPr>
          <w:sz w:val="20"/>
        </w:rPr>
        <w:t>proceso</w:t>
      </w:r>
      <w:r>
        <w:rPr>
          <w:spacing w:val="-18"/>
          <w:sz w:val="20"/>
        </w:rPr>
        <w:t> </w:t>
      </w:r>
      <w:r>
        <w:rPr>
          <w:sz w:val="20"/>
        </w:rPr>
        <w:t>respectivo,</w:t>
      </w:r>
      <w:r>
        <w:rPr>
          <w:spacing w:val="-18"/>
          <w:sz w:val="20"/>
        </w:rPr>
        <w:t> </w:t>
      </w:r>
      <w:r>
        <w:rPr>
          <w:sz w:val="20"/>
        </w:rPr>
        <w:t>o</w:t>
      </w:r>
    </w:p>
    <w:p>
      <w:pPr>
        <w:pStyle w:val="ListParagraph"/>
        <w:numPr>
          <w:ilvl w:val="1"/>
          <w:numId w:val="60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/>
        <w:pict>
          <v:shape style="position:absolute;margin-left:27.544701pt;margin-top:73.297028pt;width:15.15pt;height:138.75pt;mso-position-horizontal-relative:page;mso-position-vertical-relative:paragraph;z-index:15838720" coordorigin="551,1466" coordsize="303,2775" path="m853,1466l551,1466,551,4121,560,4168,586,4206,624,4231,671,4241,733,4241,780,4231,818,4206,844,4168,853,4121,853,146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81.745125pt;width:13pt;height:123.75pt;mso-position-horizontal-relative:page;mso-position-vertical-relative:paragraph;z-index:15839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Presente conductas contrarias a las indicadas</w:t>
      </w:r>
      <w:r>
        <w:rPr>
          <w:color w:val="231F20"/>
          <w:spacing w:val="70"/>
          <w:sz w:val="20"/>
        </w:rPr>
        <w:t> </w:t>
      </w:r>
      <w:r>
        <w:rPr>
          <w:color w:val="231F20"/>
          <w:sz w:val="20"/>
        </w:rPr>
        <w:t>por la Unidad del Sistema para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 Carrera de las Maestras y los Maestros, las autoridades de educación media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descentralizados,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corresponda,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acre-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ditación de los requisitos o el desarrollo de la apreciación de conocimientos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aptitudes;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49pt;width:467.75pt;height:.1pt;mso-position-horizontal-relative:page;mso-position-vertical-relative:paragraph;z-index:-1562009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Gratuidad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60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27.501699pt;margin-top:13.337988pt;width:15.25pt;height:15.2pt;mso-position-horizontal-relative:page;mso-position-vertical-relative:paragraph;z-index:-15619584;mso-wrap-distance-left:0;mso-wrap-distance-right:0" coordorigin="550,267" coordsize="305,304">
            <v:shape style="position:absolute;left:550;top:266;width:305;height:304" type="#_x0000_t75" stroked="false">
              <v:imagedata r:id="rId32" o:title=""/>
            </v:shape>
            <v:shape style="position:absolute;left:550;top:26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484288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v:line style="position:absolute" from="1417,1697" to="10772,1697" stroked="true" strokeweight=".25pt" strokecolor="#231f20">
              <v:stroke dashstyle="solid"/>
            </v:line>
            <v:line style="position:absolute" from="1417,4533" to="10772,4533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5"/>
        <w:spacing w:line="284" w:lineRule="exact" w:before="91"/>
      </w:pPr>
      <w:r>
        <w:rPr>
          <w:color w:val="C1945C"/>
          <w:w w:val="95"/>
        </w:rPr>
        <w:t>Asignación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sujeta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disponibilidad,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necesidades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servicio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C1945C"/>
          <w:w w:val="95"/>
          <w:sz w:val="24"/>
        </w:rPr>
        <w:t>estructura</w:t>
      </w:r>
      <w:r>
        <w:rPr>
          <w:b/>
          <w:i/>
          <w:color w:val="C1945C"/>
          <w:spacing w:val="30"/>
          <w:w w:val="95"/>
          <w:sz w:val="24"/>
        </w:rPr>
        <w:t> </w:t>
      </w:r>
      <w:r>
        <w:rPr>
          <w:b/>
          <w:i/>
          <w:color w:val="C1945C"/>
          <w:w w:val="95"/>
          <w:sz w:val="24"/>
        </w:rPr>
        <w:t>ocupacional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60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67.00238pt;margin-top:72.901794pt;width:13pt;height:303.5pt;mso-position-horizontal-relative:page;mso-position-vertical-relative:paragraph;z-index:1584281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 resultado obtenido por las personas participantes en este proceso, no obliga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esta autoridad a asignar una plaza a la totalidad de las personas participantes 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 encuentren en el listado nominal ordenado de resultados, toda vez que la asig-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nación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estará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sujeta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existencia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vacantes,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estructura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ocupacional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autorizada;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5"/>
      </w:pPr>
      <w:r>
        <w:rPr>
          <w:color w:val="C1945C"/>
          <w:spacing w:val="-2"/>
          <w:w w:val="95"/>
        </w:rPr>
        <w:t>Casos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no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60"/>
        </w:numPr>
        <w:tabs>
          <w:tab w:pos="2422" w:val="left" w:leader="none"/>
        </w:tabs>
        <w:spacing w:line="276" w:lineRule="auto" w:before="249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Lo no previsto en la presente convocatoria será resuelto por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20.189438pt;width:467.75pt;height:.1pt;mso-position-horizontal-relative:page;mso-position-vertical-relative:paragraph;z-index:-1561702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Información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reservada,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confidencial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datos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60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60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color w:val="231F20"/>
          <w:sz w:val="20"/>
        </w:rPr>
      </w:pPr>
      <w:r>
        <w:rPr/>
        <w:pict>
          <v:shape style="position:absolute;margin-left:566.12738pt;margin-top:87.378998pt;width:15.15pt;height:138.75pt;mso-position-horizontal-relative:page;mso-position-vertical-relative:paragraph;z-index:15841792" coordorigin="11323,1748" coordsize="303,2775" path="m11625,1748l11323,1748,11323,4403,11332,4449,11358,4487,11396,4513,11443,4523,11505,4523,11551,4513,11590,4487,11615,4449,11625,4403,11625,174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95.827095pt;width:13pt;height:123.75pt;mso-position-horizontal-relative:page;mso-position-vertical-relative:paragraph;z-index:1584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(</w:t>
      </w:r>
      <w:r>
        <w:rPr>
          <w:color w:val="231F20"/>
          <w:sz w:val="20"/>
          <w:u w:val="single" w:color="231F20"/>
        </w:rPr>
        <w:t>Esta autoridad de educación media superior / organismo descentralizado)</w:t>
      </w:r>
      <w:r>
        <w:rPr>
          <w:color w:val="231F20"/>
          <w:sz w:val="20"/>
        </w:rPr>
        <w:t>, 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el ámbito de sus atribuciones, es responsable del tratamiento de los datos per-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sonales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 Ley General de Protección de Datos Personales en Posesión de Sujetos Obli-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gados,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federales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materia.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recomendaciones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individua-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deriven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admisión,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considerados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reservada.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dispondrá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dé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consulta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afectar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confidencialidad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datos;</w:t>
      </w:r>
    </w:p>
    <w:p>
      <w:pPr>
        <w:pStyle w:val="ListParagraph"/>
        <w:numPr>
          <w:ilvl w:val="1"/>
          <w:numId w:val="60"/>
        </w:numPr>
        <w:tabs>
          <w:tab w:pos="2782" w:val="left" w:leader="none"/>
        </w:tabs>
        <w:spacing w:line="276" w:lineRule="auto" w:before="165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considerará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reservada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derivada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conocimientos y aptitudes. La persona que difunda sin autorización datos tales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reactivos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utilizados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instrumentos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medición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correspondientes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contem-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plen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566.084412pt;margin-top:10.249659pt;width:15.25pt;height:15.2pt;mso-position-horizontal-relative:page;mso-position-vertical-relative:paragraph;z-index:-15616512;mso-wrap-distance-left:0;mso-wrap-distance-right:0" coordorigin="11322,205" coordsize="305,304">
            <v:shape style="position:absolute;left:11321;top:205;width:305;height:304" type="#_x0000_t75" stroked="false">
              <v:imagedata r:id="rId33" o:title=""/>
            </v:shape>
            <v:shape style="position:absolute;left:11321;top:20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/>
        <w:pict>
          <v:group style="position:absolute;margin-left:0pt;margin-top:-61.395763pt;width:538.6pt;height:328.7pt;mso-position-horizontal-relative:page;mso-position-vertical-relative:paragraph;z-index:-17481216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60"/>
        </w:numPr>
        <w:tabs>
          <w:tab w:pos="2782" w:val="left" w:leader="none"/>
          <w:tab w:pos="5539" w:val="left" w:leader="none"/>
          <w:tab w:pos="10549" w:val="left" w:leader="none"/>
        </w:tabs>
        <w:spacing w:line="276" w:lineRule="auto" w:before="92" w:after="0"/>
        <w:ind w:left="2781" w:right="1415" w:hanging="360"/>
        <w:jc w:val="both"/>
        <w:rPr>
          <w:color w:val="231F20"/>
          <w:sz w:val="20"/>
        </w:rPr>
      </w:pPr>
      <w:r>
        <w:rPr/>
        <w:pict>
          <v:shape style="position:absolute;margin-left:28.4196pt;margin-top:122.837814pt;width:13pt;height:303.5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señalados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participan-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tes,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aplicar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publicar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técnico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docente.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tificación, cancelación u oposición de sus datos personales , establecidos en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Tercero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Sujetos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correos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electrónicos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(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pacing w:val="-5"/>
          <w:w w:val="80"/>
          <w:sz w:val="20"/>
        </w:rPr>
        <w:t>) y</w:t>
      </w:r>
      <w:r>
        <w:rPr>
          <w:color w:val="231F20"/>
          <w:spacing w:val="-54"/>
          <w:w w:val="80"/>
          <w:sz w:val="20"/>
        </w:rPr>
        <w:t> </w:t>
      </w:r>
      <w:r>
        <w:rPr>
          <w:color w:val="231F20"/>
          <w:sz w:val="20"/>
        </w:rPr>
        <w:t>(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w w:val="75"/>
          <w:sz w:val="20"/>
        </w:rPr>
        <w:t>),</w:t>
      </w:r>
      <w:r>
        <w:rPr>
          <w:color w:val="231F20"/>
          <w:spacing w:val="-1"/>
          <w:w w:val="75"/>
          <w:sz w:val="20"/>
        </w:rPr>
        <w:t> </w:t>
      </w:r>
      <w:r>
        <w:rPr>
          <w:color w:val="231F20"/>
          <w:w w:val="75"/>
          <w:sz w:val="20"/>
        </w:rPr>
        <w:t>y</w:t>
      </w:r>
    </w:p>
    <w:p>
      <w:pPr>
        <w:pStyle w:val="ListParagraph"/>
        <w:numPr>
          <w:ilvl w:val="1"/>
          <w:numId w:val="60"/>
        </w:numPr>
        <w:tabs>
          <w:tab w:pos="2782" w:val="left" w:leader="none"/>
        </w:tabs>
        <w:spacing w:line="276" w:lineRule="auto" w:before="165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recabados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pueden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transferidos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distintas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fin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continuidad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admisión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educación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media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superior,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ciclo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escolar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2022-2023.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5055" w:val="left" w:leader="none"/>
          <w:tab w:pos="8188" w:val="left" w:leader="none"/>
        </w:tabs>
        <w:spacing w:before="167"/>
        <w:jc w:val="center"/>
      </w:pPr>
      <w:r>
        <w:rPr>
          <w:w w:val="95"/>
          <w:u w:val="single" w:color="231F20"/>
        </w:rPr>
        <w:t>(Entidad</w:t>
      </w:r>
      <w:r>
        <w:rPr>
          <w:spacing w:val="-7"/>
          <w:w w:val="95"/>
          <w:u w:val="single" w:color="231F20"/>
        </w:rPr>
        <w:t> </w:t>
      </w:r>
      <w:r>
        <w:rPr>
          <w:w w:val="95"/>
          <w:u w:val="single" w:color="231F20"/>
        </w:rPr>
        <w:t>Federativa)</w:t>
      </w:r>
      <w:r>
        <w:rPr>
          <w:w w:val="95"/>
        </w:rPr>
        <w:t>,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(</w:t>
      </w:r>
      <w:r>
        <w:rPr>
          <w:w w:val="95"/>
          <w:u w:val="single" w:color="231F20"/>
        </w:rPr>
        <w:tab/>
      </w:r>
      <w:r>
        <w:rPr>
          <w:w w:val="90"/>
        </w:rPr>
        <w:t>)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(</w:t>
      </w:r>
      <w:r>
        <w:rPr>
          <w:w w:val="90"/>
          <w:u w:val="single" w:color="231F20"/>
        </w:rPr>
        <w:tab/>
      </w:r>
      <w:r>
        <w:rPr/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171.431pt;margin-top:18.887327pt;width:266.6pt;height:.1pt;mso-position-horizontal-relative:page;mso-position-vertical-relative:paragraph;z-index:-15613952;mso-wrap-distance-left:0;mso-wrap-distance-right:0" coordorigin="3429,378" coordsize="5332,0" path="m3429,378l8760,378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2"/>
        </w:rPr>
      </w:pPr>
    </w:p>
    <w:p>
      <w:pPr>
        <w:spacing w:before="92"/>
        <w:ind w:left="1683" w:right="1683" w:firstLine="0"/>
        <w:jc w:val="center"/>
        <w:rPr>
          <w:b/>
          <w:sz w:val="20"/>
        </w:rPr>
      </w:pPr>
      <w:r>
        <w:rPr/>
        <w:pict>
          <v:shape style="position:absolute;margin-left:27.544701pt;margin-top:24.615015pt;width:15.15pt;height:138.75pt;mso-position-horizontal-relative:page;mso-position-vertical-relative:paragraph;z-index:15844864" coordorigin="551,492" coordsize="303,2775" path="m853,492l551,492,551,3147,560,3194,586,3232,624,3258,671,3267,733,3267,780,3258,818,3232,844,3194,853,3147,853,49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3.063114pt;width:13pt;height:123.75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20"/>
          <w:u w:val="single" w:color="231F20"/>
        </w:rPr>
        <w:t>(NOMBRE,</w:t>
      </w:r>
      <w:r>
        <w:rPr>
          <w:b/>
          <w:color w:val="231F20"/>
          <w:spacing w:val="16"/>
          <w:w w:val="90"/>
          <w:sz w:val="20"/>
          <w:u w:val="single" w:color="231F20"/>
        </w:rPr>
        <w:t> </w:t>
      </w:r>
      <w:r>
        <w:rPr>
          <w:b/>
          <w:color w:val="231F20"/>
          <w:w w:val="90"/>
          <w:sz w:val="20"/>
          <w:u w:val="single" w:color="231F20"/>
        </w:rPr>
        <w:t>CARGO</w:t>
      </w:r>
      <w:r>
        <w:rPr>
          <w:b/>
          <w:color w:val="231F20"/>
          <w:spacing w:val="17"/>
          <w:w w:val="90"/>
          <w:sz w:val="20"/>
          <w:u w:val="single" w:color="231F20"/>
        </w:rPr>
        <w:t> </w:t>
      </w:r>
      <w:r>
        <w:rPr>
          <w:b/>
          <w:color w:val="231F20"/>
          <w:w w:val="90"/>
          <w:sz w:val="20"/>
          <w:u w:val="single" w:color="231F20"/>
        </w:rPr>
        <w:t>Y</w:t>
      </w:r>
      <w:r>
        <w:rPr>
          <w:b/>
          <w:color w:val="231F20"/>
          <w:spacing w:val="17"/>
          <w:w w:val="90"/>
          <w:sz w:val="20"/>
          <w:u w:val="single" w:color="231F20"/>
        </w:rPr>
        <w:t> </w:t>
      </w:r>
      <w:r>
        <w:rPr>
          <w:b/>
          <w:color w:val="231F20"/>
          <w:w w:val="90"/>
          <w:sz w:val="20"/>
          <w:u w:val="single" w:color="231F20"/>
        </w:rPr>
        <w:t>FIRMA)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7"/>
        </w:rPr>
      </w:pPr>
      <w:r>
        <w:rPr/>
        <w:pict>
          <v:group style="position:absolute;margin-left:27.501699pt;margin-top:12.730322pt;width:15.25pt;height:15.2pt;mso-position-horizontal-relative:page;mso-position-vertical-relative:paragraph;z-index:-15613440;mso-wrap-distance-left:0;mso-wrap-distance-right:0" coordorigin="550,255" coordsize="305,304">
            <v:shape style="position:absolute;left:550;top:254;width:305;height:304" type="#_x0000_t75" stroked="false">
              <v:imagedata r:id="rId32" o:title=""/>
            </v:shape>
            <v:shape style="position:absolute;left:550;top:25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70.366096pt;margin-top:14.850988pt;width:539.1pt;height:328.7pt;mso-position-horizontal-relative:page;mso-position-vertical-relative:page;z-index:-17478656" coordorigin="1407,297" coordsize="10782,6574">
            <v:shape style="position:absolute;left:5911;top:297;width:6278;height:6574" type="#_x0000_t75" stroked="false">
              <v:imagedata r:id="rId25" o:title=""/>
            </v:shape>
            <v:shape style="position:absolute;left:4971;top:497;width:2246;height:502" type="#_x0000_t75" stroked="false">
              <v:imagedata r:id="rId26" o:title=""/>
            </v:shape>
            <v:shape style="position:absolute;left:5792;top:1100;width:606;height:611" type="#_x0000_t75" stroked="false">
              <v:imagedata r:id="rId27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9490;top:1624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1456;top:2551;width:9296;height:1286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1945C"/>
                        <w:w w:val="85"/>
                        <w:sz w:val="28"/>
                      </w:rPr>
                      <w:t>ANEXO</w:t>
                    </w:r>
                    <w:r>
                      <w:rPr>
                        <w:b/>
                        <w:color w:val="C1945C"/>
                        <w:spacing w:val="1"/>
                        <w:w w:val="85"/>
                        <w:sz w:val="28"/>
                      </w:rPr>
                      <w:t> </w:t>
                    </w:r>
                    <w:r>
                      <w:rPr>
                        <w:b/>
                        <w:color w:val="C1945C"/>
                        <w:w w:val="85"/>
                        <w:sz w:val="28"/>
                      </w:rPr>
                      <w:t>III</w:t>
                    </w:r>
                  </w:p>
                  <w:p>
                    <w:pPr>
                      <w:spacing w:line="228" w:lineRule="auto" w:before="184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CRITERIOS</w:t>
                    </w:r>
                    <w:r>
                      <w:rPr>
                        <w:b/>
                        <w:color w:val="231F20"/>
                        <w:spacing w:val="37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TÉCNICOS</w:t>
                    </w:r>
                    <w:r>
                      <w:rPr>
                        <w:b/>
                        <w:color w:val="231F20"/>
                        <w:spacing w:val="37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VALORACIÓN</w:t>
                    </w:r>
                    <w:r>
                      <w:rPr>
                        <w:b/>
                        <w:color w:val="231F20"/>
                        <w:spacing w:val="37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ELEMENTOS</w:t>
                    </w:r>
                    <w:r>
                      <w:rPr>
                        <w:b/>
                        <w:color w:val="231F20"/>
                        <w:spacing w:val="37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MULTIFACTORIALES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-65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PROCESOS</w:t>
                    </w:r>
                    <w:r>
                      <w:rPr>
                        <w:b/>
                        <w:color w:val="231F20"/>
                        <w:spacing w:val="-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ADMISIÓN</w:t>
                    </w:r>
                    <w:r>
                      <w:rPr>
                        <w:b/>
                        <w:color w:val="231F20"/>
                        <w:spacing w:val="-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EN</w:t>
                    </w:r>
                  </w:p>
                  <w:p>
                    <w:pPr>
                      <w:spacing w:line="254" w:lineRule="exact" w:before="0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MEDIA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SUPERIOR,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2022-2023</w:t>
                    </w:r>
                  </w:p>
                </w:txbxContent>
              </v:textbox>
              <w10:wrap type="none"/>
            </v:shape>
            <v:shape style="position:absolute;left:1417;top:4507;width:9375;height: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De conformidad con la Sección Cuarta del Capítulo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III </w:t>
                    </w:r>
                    <w:r>
                      <w:rPr>
                        <w:color w:val="231F20"/>
                        <w:sz w:val="20"/>
                      </w:rPr>
                      <w:t>del presente Acuerdo, se considerarán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admisión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integrados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Tabla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3289;top:5667;width:563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1.</w:t>
                    </w:r>
                    <w:r>
                      <w:rPr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puntajes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máximos.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2"/>
        <w:gridCol w:w="1813"/>
      </w:tblGrid>
      <w:tr>
        <w:trPr>
          <w:trHeight w:val="439" w:hRule="atLeast"/>
        </w:trPr>
        <w:tc>
          <w:tcPr>
            <w:tcW w:w="7542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41"/>
              <w:ind w:left="2753" w:right="2744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Elemento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multifactorial</w:t>
            </w:r>
          </w:p>
        </w:tc>
        <w:tc>
          <w:tcPr>
            <w:tcW w:w="1813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before="141"/>
              <w:ind w:left="184" w:right="19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Puntaje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máximo</w:t>
            </w:r>
          </w:p>
        </w:tc>
      </w:tr>
      <w:tr>
        <w:trPr>
          <w:trHeight w:val="496" w:hRule="atLeast"/>
        </w:trPr>
        <w:tc>
          <w:tcPr>
            <w:tcW w:w="7542" w:type="dxa"/>
            <w:tcBorders>
              <w:top w:val="single" w:sz="8" w:space="0" w:color="6D6E71"/>
            </w:tcBorders>
          </w:tcPr>
          <w:p>
            <w:pPr>
              <w:pStyle w:val="TableParagraph"/>
              <w:spacing w:line="237" w:lineRule="auto" w:before="65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Puntaje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obtenido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acreditación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Curso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exploración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habilidades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docencia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en</w:t>
            </w:r>
            <w:r>
              <w:rPr>
                <w:color w:val="231F20"/>
                <w:spacing w:val="-1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educación</w:t>
            </w:r>
            <w:r>
              <w:rPr>
                <w:color w:val="231F20"/>
                <w:spacing w:val="-1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media</w:t>
            </w:r>
            <w:r>
              <w:rPr>
                <w:color w:val="231F20"/>
                <w:spacing w:val="-1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superior</w:t>
            </w:r>
          </w:p>
        </w:tc>
        <w:tc>
          <w:tcPr>
            <w:tcW w:w="1813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60"/>
              <w:ind w:left="732" w:right="733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</w:tr>
      <w:tr>
        <w:trPr>
          <w:trHeight w:val="415" w:hRule="atLeast"/>
        </w:trPr>
        <w:tc>
          <w:tcPr>
            <w:tcW w:w="7542" w:type="dxa"/>
            <w:shd w:val="clear" w:color="auto" w:fill="DCDDDE"/>
          </w:tcPr>
          <w:p>
            <w:pPr>
              <w:pStyle w:val="TableParagraph"/>
              <w:spacing w:before="124"/>
              <w:ind w:left="80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Cursos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extracurriculares</w:t>
            </w:r>
          </w:p>
        </w:tc>
        <w:tc>
          <w:tcPr>
            <w:tcW w:w="1813" w:type="dxa"/>
            <w:shd w:val="clear" w:color="auto" w:fill="DCDDDE"/>
          </w:tcPr>
          <w:p>
            <w:pPr>
              <w:pStyle w:val="TableParagraph"/>
              <w:spacing w:before="124"/>
              <w:ind w:left="732" w:right="7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407" w:hRule="atLeast"/>
        </w:trPr>
        <w:tc>
          <w:tcPr>
            <w:tcW w:w="7542" w:type="dxa"/>
          </w:tcPr>
          <w:p>
            <w:pPr>
              <w:pStyle w:val="TableParagraph"/>
              <w:spacing w:before="120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Capacitación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didáctica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pedagógica</w:t>
            </w:r>
          </w:p>
        </w:tc>
        <w:tc>
          <w:tcPr>
            <w:tcW w:w="1813" w:type="dxa"/>
          </w:tcPr>
          <w:p>
            <w:pPr>
              <w:pStyle w:val="TableParagraph"/>
              <w:spacing w:before="120"/>
              <w:ind w:left="732" w:right="7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400" w:hRule="atLeast"/>
        </w:trPr>
        <w:tc>
          <w:tcPr>
            <w:tcW w:w="7542" w:type="dxa"/>
            <w:shd w:val="clear" w:color="auto" w:fill="DCDDDE"/>
          </w:tcPr>
          <w:p>
            <w:pPr>
              <w:pStyle w:val="TableParagraph"/>
              <w:spacing w:before="116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Experiencia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docente</w:t>
            </w:r>
          </w:p>
        </w:tc>
        <w:tc>
          <w:tcPr>
            <w:tcW w:w="1813" w:type="dxa"/>
            <w:shd w:val="clear" w:color="auto" w:fill="DCDDDE"/>
          </w:tcPr>
          <w:p>
            <w:pPr>
              <w:pStyle w:val="TableParagraph"/>
              <w:spacing w:before="116"/>
              <w:ind w:left="732" w:right="733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</w:tr>
      <w:tr>
        <w:trPr>
          <w:trHeight w:val="391" w:hRule="atLeast"/>
        </w:trPr>
        <w:tc>
          <w:tcPr>
            <w:tcW w:w="7542" w:type="dxa"/>
          </w:tcPr>
          <w:p>
            <w:pPr>
              <w:pStyle w:val="TableParagraph"/>
              <w:spacing w:before="112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Apreciación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conocimientos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aptitudes</w:t>
            </w:r>
          </w:p>
        </w:tc>
        <w:tc>
          <w:tcPr>
            <w:tcW w:w="1813" w:type="dxa"/>
          </w:tcPr>
          <w:p>
            <w:pPr>
              <w:pStyle w:val="TableParagraph"/>
              <w:spacing w:before="112"/>
              <w:ind w:left="732" w:right="733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</w:tr>
      <w:tr>
        <w:trPr>
          <w:trHeight w:val="425" w:hRule="atLeast"/>
        </w:trPr>
        <w:tc>
          <w:tcPr>
            <w:tcW w:w="7542" w:type="dxa"/>
            <w:shd w:val="clear" w:color="auto" w:fill="DCDDDE"/>
          </w:tcPr>
          <w:p>
            <w:pPr>
              <w:pStyle w:val="TableParagraph"/>
              <w:spacing w:before="129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</w:p>
        </w:tc>
        <w:tc>
          <w:tcPr>
            <w:tcW w:w="1813" w:type="dxa"/>
            <w:shd w:val="clear" w:color="auto" w:fill="C1945C"/>
          </w:tcPr>
          <w:p>
            <w:pPr>
              <w:pStyle w:val="TableParagraph"/>
              <w:spacing w:before="129"/>
              <w:ind w:left="732" w:right="733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ListParagraph"/>
        <w:numPr>
          <w:ilvl w:val="0"/>
          <w:numId w:val="64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7477632" from="447.948792pt,-23.33556pt" to="447.948792pt,-44.58556pt" stroked="true" strokeweight="1pt" strokecolor="#6d6e71">
            <v:stroke dashstyle="solid"/>
            <w10:wrap type="none"/>
          </v:line>
        </w:pict>
      </w:r>
      <w:r>
        <w:rPr/>
        <w:pict>
          <v:shape style="position:absolute;margin-left:567.00238pt;margin-top:-238.753769pt;width:13pt;height:303.5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636466"/>
          <w:w w:val="90"/>
          <w:sz w:val="24"/>
        </w:rPr>
        <w:t>Procedimiento</w:t>
      </w:r>
      <w:r>
        <w:rPr>
          <w:b/>
          <w:color w:val="636466"/>
          <w:spacing w:val="24"/>
          <w:w w:val="90"/>
          <w:sz w:val="24"/>
        </w:rPr>
        <w:t> </w:t>
      </w:r>
      <w:r>
        <w:rPr>
          <w:b/>
          <w:color w:val="636466"/>
          <w:w w:val="90"/>
          <w:sz w:val="24"/>
        </w:rPr>
        <w:t>para</w:t>
      </w:r>
      <w:r>
        <w:rPr>
          <w:b/>
          <w:color w:val="636466"/>
          <w:spacing w:val="24"/>
          <w:w w:val="90"/>
          <w:sz w:val="24"/>
        </w:rPr>
        <w:t> </w:t>
      </w:r>
      <w:r>
        <w:rPr>
          <w:b/>
          <w:color w:val="636466"/>
          <w:w w:val="90"/>
          <w:sz w:val="24"/>
        </w:rPr>
        <w:t>la</w:t>
      </w:r>
      <w:r>
        <w:rPr>
          <w:b/>
          <w:color w:val="636466"/>
          <w:spacing w:val="24"/>
          <w:w w:val="90"/>
          <w:sz w:val="24"/>
        </w:rPr>
        <w:t> </w:t>
      </w:r>
      <w:r>
        <w:rPr>
          <w:b/>
          <w:color w:val="636466"/>
          <w:w w:val="90"/>
          <w:sz w:val="24"/>
        </w:rPr>
        <w:t>valoración</w:t>
      </w:r>
      <w:r>
        <w:rPr>
          <w:b/>
          <w:color w:val="636466"/>
          <w:spacing w:val="24"/>
          <w:w w:val="90"/>
          <w:sz w:val="24"/>
        </w:rPr>
        <w:t> </w:t>
      </w:r>
      <w:r>
        <w:rPr>
          <w:b/>
          <w:color w:val="636466"/>
          <w:w w:val="90"/>
          <w:sz w:val="24"/>
        </w:rPr>
        <w:t>de</w:t>
      </w:r>
      <w:r>
        <w:rPr>
          <w:b/>
          <w:color w:val="636466"/>
          <w:spacing w:val="25"/>
          <w:w w:val="90"/>
          <w:sz w:val="24"/>
        </w:rPr>
        <w:t> </w:t>
      </w:r>
      <w:r>
        <w:rPr>
          <w:b/>
          <w:color w:val="636466"/>
          <w:w w:val="90"/>
          <w:sz w:val="24"/>
        </w:rPr>
        <w:t>los</w:t>
      </w:r>
      <w:r>
        <w:rPr>
          <w:b/>
          <w:color w:val="636466"/>
          <w:spacing w:val="24"/>
          <w:w w:val="90"/>
          <w:sz w:val="24"/>
        </w:rPr>
        <w:t> </w:t>
      </w:r>
      <w:r>
        <w:rPr>
          <w:b/>
          <w:color w:val="636466"/>
          <w:w w:val="90"/>
          <w:sz w:val="24"/>
        </w:rPr>
        <w:t>elementos</w:t>
      </w:r>
      <w:r>
        <w:rPr>
          <w:b/>
          <w:color w:val="636466"/>
          <w:spacing w:val="24"/>
          <w:w w:val="90"/>
          <w:sz w:val="24"/>
        </w:rPr>
        <w:t> </w:t>
      </w:r>
      <w:r>
        <w:rPr>
          <w:b/>
          <w:color w:val="636466"/>
          <w:w w:val="90"/>
          <w:sz w:val="24"/>
        </w:rPr>
        <w:t>multifactoriales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52" w:lineRule="auto" w:before="0" w:after="0"/>
        <w:ind w:left="2781" w:right="1415" w:hanging="360"/>
        <w:jc w:val="left"/>
        <w:rPr>
          <w:b/>
          <w:color w:val="C1945C"/>
          <w:sz w:val="22"/>
        </w:rPr>
      </w:pPr>
      <w:r>
        <w:rPr/>
        <w:pict>
          <v:shape style="position:absolute;margin-left:566.12738pt;margin-top:22.068087pt;width:15.15pt;height:138.75pt;mso-position-horizontal-relative:page;mso-position-vertical-relative:paragraph;z-index:15847424" coordorigin="11323,441" coordsize="303,2775" path="m11625,441l11323,441,11323,3096,11332,3143,11358,3181,11396,3207,11443,3216,11505,3216,11551,3207,11590,3181,11615,3143,11625,3096,11625,441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30.516184pt;width:13pt;height:123.75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pacing w:val="-1"/>
          <w:w w:val="95"/>
          <w:sz w:val="22"/>
        </w:rPr>
        <w:t>Puntaje</w:t>
      </w:r>
      <w:r>
        <w:rPr>
          <w:b/>
          <w:color w:val="C1945C"/>
          <w:spacing w:val="-14"/>
          <w:w w:val="95"/>
          <w:sz w:val="22"/>
        </w:rPr>
        <w:t> </w:t>
      </w:r>
      <w:r>
        <w:rPr>
          <w:b/>
          <w:color w:val="C1945C"/>
          <w:spacing w:val="-1"/>
          <w:w w:val="95"/>
          <w:sz w:val="22"/>
        </w:rPr>
        <w:t>obtenido</w:t>
      </w:r>
      <w:r>
        <w:rPr>
          <w:b/>
          <w:color w:val="C1945C"/>
          <w:spacing w:val="-14"/>
          <w:w w:val="95"/>
          <w:sz w:val="22"/>
        </w:rPr>
        <w:t> </w:t>
      </w:r>
      <w:r>
        <w:rPr>
          <w:b/>
          <w:color w:val="C1945C"/>
          <w:spacing w:val="-1"/>
          <w:w w:val="95"/>
          <w:sz w:val="22"/>
        </w:rPr>
        <w:t>en</w:t>
      </w:r>
      <w:r>
        <w:rPr>
          <w:b/>
          <w:color w:val="C1945C"/>
          <w:spacing w:val="-14"/>
          <w:w w:val="95"/>
          <w:sz w:val="22"/>
        </w:rPr>
        <w:t> </w:t>
      </w:r>
      <w:r>
        <w:rPr>
          <w:b/>
          <w:color w:val="C1945C"/>
          <w:spacing w:val="-1"/>
          <w:w w:val="95"/>
          <w:sz w:val="22"/>
        </w:rPr>
        <w:t>la</w:t>
      </w:r>
      <w:r>
        <w:rPr>
          <w:b/>
          <w:color w:val="C1945C"/>
          <w:spacing w:val="-14"/>
          <w:w w:val="95"/>
          <w:sz w:val="22"/>
        </w:rPr>
        <w:t> </w:t>
      </w:r>
      <w:r>
        <w:rPr>
          <w:b/>
          <w:color w:val="C1945C"/>
          <w:spacing w:val="-1"/>
          <w:w w:val="95"/>
          <w:sz w:val="22"/>
        </w:rPr>
        <w:t>acreditación</w:t>
      </w:r>
      <w:r>
        <w:rPr>
          <w:b/>
          <w:color w:val="C1945C"/>
          <w:spacing w:val="-13"/>
          <w:w w:val="95"/>
          <w:sz w:val="22"/>
        </w:rPr>
        <w:t> </w:t>
      </w:r>
      <w:r>
        <w:rPr>
          <w:b/>
          <w:color w:val="C1945C"/>
          <w:spacing w:val="-1"/>
          <w:w w:val="95"/>
          <w:sz w:val="22"/>
        </w:rPr>
        <w:t>del</w:t>
      </w:r>
      <w:r>
        <w:rPr>
          <w:b/>
          <w:color w:val="C1945C"/>
          <w:spacing w:val="-14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curso</w:t>
      </w:r>
      <w:r>
        <w:rPr>
          <w:b/>
          <w:color w:val="C1945C"/>
          <w:spacing w:val="-14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de</w:t>
      </w:r>
      <w:r>
        <w:rPr>
          <w:b/>
          <w:color w:val="C1945C"/>
          <w:spacing w:val="-14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exploración</w:t>
      </w:r>
      <w:r>
        <w:rPr>
          <w:b/>
          <w:color w:val="C1945C"/>
          <w:spacing w:val="-14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de</w:t>
      </w:r>
      <w:r>
        <w:rPr>
          <w:b/>
          <w:color w:val="C1945C"/>
          <w:spacing w:val="-13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habi-</w:t>
      </w:r>
      <w:r>
        <w:rPr>
          <w:b/>
          <w:color w:val="C1945C"/>
          <w:spacing w:val="-69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lidades</w:t>
      </w:r>
      <w:r>
        <w:rPr>
          <w:b/>
          <w:color w:val="C1945C"/>
          <w:spacing w:val="-10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para</w:t>
      </w:r>
      <w:r>
        <w:rPr>
          <w:b/>
          <w:color w:val="C1945C"/>
          <w:spacing w:val="-10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la</w:t>
      </w:r>
      <w:r>
        <w:rPr>
          <w:b/>
          <w:color w:val="C1945C"/>
          <w:spacing w:val="-9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docencia</w:t>
      </w:r>
      <w:r>
        <w:rPr>
          <w:b/>
          <w:color w:val="C1945C"/>
          <w:spacing w:val="-10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en</w:t>
      </w:r>
      <w:r>
        <w:rPr>
          <w:b/>
          <w:color w:val="C1945C"/>
          <w:spacing w:val="-9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educación</w:t>
      </w:r>
      <w:r>
        <w:rPr>
          <w:b/>
          <w:color w:val="C1945C"/>
          <w:spacing w:val="-10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media</w:t>
      </w:r>
      <w:r>
        <w:rPr>
          <w:b/>
          <w:color w:val="C1945C"/>
          <w:spacing w:val="-10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superior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pStyle w:val="BodyText"/>
        <w:spacing w:line="276" w:lineRule="auto"/>
        <w:ind w:left="1417" w:right="1402"/>
      </w:pPr>
      <w:r>
        <w:rPr>
          <w:color w:val="231F20"/>
        </w:rPr>
        <w:t>Corresponde a la calificación de acreditación obtenida en el curso a partir del desempeño del</w:t>
      </w:r>
      <w:r>
        <w:rPr>
          <w:color w:val="231F20"/>
          <w:spacing w:val="-68"/>
        </w:rPr>
        <w:t> </w:t>
      </w:r>
      <w:r>
        <w:rPr>
          <w:color w:val="231F20"/>
        </w:rPr>
        <w:t>participante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actividades</w:t>
      </w:r>
      <w:r>
        <w:rPr>
          <w:color w:val="231F20"/>
          <w:spacing w:val="-16"/>
        </w:rPr>
        <w:t> </w:t>
      </w:r>
      <w:r>
        <w:rPr>
          <w:color w:val="231F20"/>
        </w:rPr>
        <w:t>académicas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valorará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Tabla</w:t>
      </w:r>
      <w:r>
        <w:rPr>
          <w:color w:val="231F20"/>
          <w:spacing w:val="-16"/>
        </w:rPr>
        <w:t> </w:t>
      </w:r>
      <w:r>
        <w:rPr>
          <w:color w:val="231F20"/>
        </w:rPr>
        <w:t>2.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  <w:r>
        <w:rPr/>
        <w:pict>
          <v:group style="position:absolute;margin-left:566.084412pt;margin-top:12.887988pt;width:15.25pt;height:15.2pt;mso-position-horizontal-relative:page;mso-position-vertical-relative:paragraph;z-index:-15610880;mso-wrap-distance-left:0;mso-wrap-distance-right:0" coordorigin="11322,258" coordsize="305,304">
            <v:shape style="position:absolute;left:11321;top:257;width:305;height:304" type="#_x0000_t75" stroked="false">
              <v:imagedata r:id="rId33" o:title=""/>
            </v:shape>
            <v:shape style="position:absolute;left:11321;top:25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27.544701pt;margin-top:555.850403pt;width:15.15pt;height:138.75pt;mso-position-horizontal-relative:page;mso-position-vertical-relative:page;z-index:15850496" coordorigin="551,11117" coordsize="303,2775" path="m853,11117l551,11117,551,13772,560,13819,586,13857,624,13883,671,13892,733,13892,780,13883,818,13857,844,13819,853,13772,853,1111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564.298462pt;width:13pt;height:123.75pt;mso-position-horizontal-relative:page;mso-position-vertical-relative:page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475584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83" w:lineRule="auto"/>
        <w:ind w:left="2271" w:right="2269"/>
        <w:jc w:val="center"/>
      </w:pPr>
      <w:r>
        <w:rPr>
          <w:b/>
          <w:color w:val="231F20"/>
        </w:rPr>
        <w:t>Tabla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Puntaje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curso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exploración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habilidades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docencia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67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superior.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36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4"/>
        <w:gridCol w:w="1843"/>
      </w:tblGrid>
      <w:tr>
        <w:trPr>
          <w:trHeight w:val="496" w:hRule="atLeast"/>
        </w:trPr>
        <w:tc>
          <w:tcPr>
            <w:tcW w:w="3114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5"/>
              <w:ind w:left="659" w:hanging="144"/>
              <w:jc w:val="left"/>
              <w:rPr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Rangos</w:t>
            </w:r>
            <w:r>
              <w:rPr>
                <w:rFonts w:ascii="Tahoma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FFFFFF"/>
                <w:sz w:val="16"/>
              </w:rPr>
              <w:t>de</w:t>
            </w:r>
            <w:r>
              <w:rPr>
                <w:rFonts w:ascii="Tahoma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FFFFFF"/>
                <w:sz w:val="16"/>
              </w:rPr>
              <w:t>calificaciones</w:t>
            </w:r>
            <w:r>
              <w:rPr>
                <w:rFonts w:ascii="Tahoma"/>
                <w:b/>
                <w:color w:val="FFFFFF"/>
                <w:spacing w:val="-44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obtenidas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el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curso</w:t>
            </w:r>
          </w:p>
        </w:tc>
        <w:tc>
          <w:tcPr>
            <w:tcW w:w="1843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before="170"/>
              <w:ind w:left="60" w:right="67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427" w:hRule="atLeast"/>
        </w:trPr>
        <w:tc>
          <w:tcPr>
            <w:tcW w:w="3114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25"/>
              <w:ind w:left="1187" w:right="1187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9</w:t>
            </w:r>
          </w:p>
        </w:tc>
        <w:tc>
          <w:tcPr>
            <w:tcW w:w="1843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25"/>
              <w:ind w:left="486" w:right="4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</w:t>
            </w:r>
          </w:p>
        </w:tc>
      </w:tr>
      <w:tr>
        <w:trPr>
          <w:trHeight w:val="401" w:hRule="atLeast"/>
        </w:trPr>
        <w:tc>
          <w:tcPr>
            <w:tcW w:w="3114" w:type="dxa"/>
            <w:shd w:val="clear" w:color="auto" w:fill="DCDDDE"/>
          </w:tcPr>
          <w:p>
            <w:pPr>
              <w:pStyle w:val="TableParagraph"/>
              <w:spacing w:before="117"/>
              <w:ind w:left="1187" w:right="118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</w:t>
            </w:r>
          </w:p>
        </w:tc>
        <w:tc>
          <w:tcPr>
            <w:tcW w:w="1843" w:type="dxa"/>
            <w:shd w:val="clear" w:color="auto" w:fill="DCDDDE"/>
          </w:tcPr>
          <w:p>
            <w:pPr>
              <w:pStyle w:val="TableParagraph"/>
              <w:spacing w:before="117"/>
              <w:ind w:left="486" w:right="48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40" w:lineRule="auto" w:before="0" w:after="0"/>
        <w:ind w:left="2781" w:right="0" w:hanging="361"/>
        <w:jc w:val="left"/>
        <w:rPr>
          <w:b/>
          <w:color w:val="C1945C"/>
          <w:sz w:val="22"/>
        </w:rPr>
      </w:pPr>
      <w:r>
        <w:rPr/>
        <w:pict>
          <v:shape style="position:absolute;margin-left:28.4196pt;margin-top:-20.500708pt;width:13pt;height:303.5pt;mso-position-horizontal-relative:page;mso-position-vertical-relative:paragraph;z-index:158515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0"/>
          <w:sz w:val="22"/>
        </w:rPr>
        <w:t>Cursos</w:t>
      </w:r>
      <w:r>
        <w:rPr>
          <w:b/>
          <w:color w:val="C1945C"/>
          <w:spacing w:val="27"/>
          <w:w w:val="90"/>
          <w:sz w:val="22"/>
        </w:rPr>
        <w:t> </w:t>
      </w:r>
      <w:r>
        <w:rPr>
          <w:b/>
          <w:color w:val="C1945C"/>
          <w:w w:val="90"/>
          <w:sz w:val="22"/>
        </w:rPr>
        <w:t>extracurriculares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Refiere a los procesos de capacitación y actualización con valor curricular acreditados por la</w:t>
      </w:r>
      <w:r>
        <w:rPr>
          <w:color w:val="231F20"/>
          <w:spacing w:val="1"/>
        </w:rPr>
        <w:t> </w:t>
      </w:r>
      <w:r>
        <w:rPr>
          <w:color w:val="231F20"/>
        </w:rPr>
        <w:t>persona participante, que coadyuven en el proceso educativo del campo disciplinar, módulo,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disciplina, taller, laboratorio, actividad artística, cultural o deportiva al que aspira, los cuales 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rán</w:t>
      </w:r>
      <w:r>
        <w:rPr>
          <w:color w:val="231F20"/>
          <w:spacing w:val="-16"/>
        </w:rPr>
        <w:t> </w:t>
      </w:r>
      <w:r>
        <w:rPr>
          <w:color w:val="231F20"/>
        </w:rPr>
        <w:t>determinados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términos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cantidad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horas</w:t>
      </w:r>
      <w:r>
        <w:rPr>
          <w:color w:val="231F20"/>
          <w:spacing w:val="-11"/>
        </w:rPr>
        <w:t> </w:t>
      </w:r>
      <w:r>
        <w:rPr>
          <w:color w:val="231F20"/>
        </w:rPr>
        <w:t>totales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suma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horas</w:t>
      </w:r>
      <w:r>
        <w:rPr>
          <w:color w:val="231F20"/>
          <w:spacing w:val="-11"/>
        </w:rPr>
        <w:t> </w:t>
      </w:r>
      <w:r>
        <w:rPr>
          <w:color w:val="231F20"/>
        </w:rPr>
        <w:t>acreditadas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constancia,</w:t>
      </w:r>
      <w:r>
        <w:rPr>
          <w:color w:val="231F20"/>
          <w:spacing w:val="-12"/>
        </w:rPr>
        <w:t> </w:t>
      </w:r>
      <w:r>
        <w:rPr>
          <w:color w:val="231F20"/>
        </w:rPr>
        <w:t>siendo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400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horas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máximo</w:t>
      </w:r>
      <w:r>
        <w:rPr>
          <w:color w:val="231F20"/>
          <w:spacing w:val="-18"/>
        </w:rPr>
        <w:t> </w:t>
      </w:r>
      <w:r>
        <w:rPr>
          <w:color w:val="231F20"/>
        </w:rPr>
        <w:t>considerado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valorará</w:t>
      </w:r>
      <w:r>
        <w:rPr>
          <w:color w:val="231F20"/>
          <w:spacing w:val="-18"/>
        </w:rPr>
        <w:t> </w:t>
      </w:r>
      <w:r>
        <w:rPr>
          <w:color w:val="231F20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Tabla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683" w:right="1683"/>
        <w:jc w:val="center"/>
      </w:pPr>
      <w:r>
        <w:rPr>
          <w:b/>
          <w:color w:val="231F20"/>
          <w:w w:val="95"/>
        </w:rPr>
        <w:t>Tabla</w:t>
      </w:r>
      <w:r>
        <w:rPr>
          <w:b/>
          <w:color w:val="231F20"/>
          <w:spacing w:val="9"/>
          <w:w w:val="95"/>
        </w:rPr>
        <w:t> </w:t>
      </w:r>
      <w:r>
        <w:rPr>
          <w:b/>
          <w:color w:val="231F20"/>
          <w:w w:val="95"/>
        </w:rPr>
        <w:t>3.</w:t>
      </w:r>
      <w:r>
        <w:rPr>
          <w:b/>
          <w:color w:val="231F20"/>
          <w:spacing w:val="9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cursos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extracurriculares.</w:t>
      </w: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2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4"/>
        <w:gridCol w:w="2694"/>
      </w:tblGrid>
      <w:tr>
        <w:trPr>
          <w:trHeight w:val="496" w:hRule="atLeast"/>
        </w:trPr>
        <w:tc>
          <w:tcPr>
            <w:tcW w:w="3964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line="237" w:lineRule="auto" w:before="75"/>
              <w:ind w:left="1269" w:right="365" w:hanging="88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Rango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horas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acreditadas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cursos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extracurriculares</w:t>
            </w:r>
          </w:p>
        </w:tc>
        <w:tc>
          <w:tcPr>
            <w:tcW w:w="2694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before="170"/>
              <w:ind w:left="528" w:right="53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86" w:hRule="atLeast"/>
        </w:trPr>
        <w:tc>
          <w:tcPr>
            <w:tcW w:w="3964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04"/>
              <w:ind w:right="1559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2694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04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4.3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4.75</w:t>
            </w:r>
          </w:p>
        </w:tc>
      </w:tr>
      <w:tr>
        <w:trPr>
          <w:trHeight w:val="402" w:hRule="atLeast"/>
        </w:trPr>
        <w:tc>
          <w:tcPr>
            <w:tcW w:w="3964" w:type="dxa"/>
            <w:shd w:val="clear" w:color="auto" w:fill="DCDDDE"/>
          </w:tcPr>
          <w:p>
            <w:pPr>
              <w:pStyle w:val="TableParagraph"/>
              <w:spacing w:before="117"/>
              <w:ind w:right="1522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100</w:t>
            </w:r>
          </w:p>
        </w:tc>
        <w:tc>
          <w:tcPr>
            <w:tcW w:w="2694" w:type="dxa"/>
            <w:shd w:val="clear" w:color="auto" w:fill="DCDDDE"/>
          </w:tcPr>
          <w:p>
            <w:pPr>
              <w:pStyle w:val="TableParagraph"/>
              <w:spacing w:before="117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4.75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5.5</w:t>
            </w:r>
          </w:p>
        </w:tc>
      </w:tr>
      <w:tr>
        <w:trPr>
          <w:trHeight w:val="401" w:hRule="atLeast"/>
        </w:trPr>
        <w:tc>
          <w:tcPr>
            <w:tcW w:w="3964" w:type="dxa"/>
          </w:tcPr>
          <w:p>
            <w:pPr>
              <w:pStyle w:val="TableParagraph"/>
              <w:spacing w:before="117"/>
              <w:ind w:right="1493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100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17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5.5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6.25</w:t>
            </w:r>
          </w:p>
        </w:tc>
      </w:tr>
      <w:tr>
        <w:trPr>
          <w:trHeight w:val="402" w:hRule="atLeast"/>
        </w:trPr>
        <w:tc>
          <w:tcPr>
            <w:tcW w:w="3964" w:type="dxa"/>
            <w:shd w:val="clear" w:color="auto" w:fill="DCDDDE"/>
          </w:tcPr>
          <w:p>
            <w:pPr>
              <w:pStyle w:val="TableParagraph"/>
              <w:spacing w:before="117"/>
              <w:ind w:right="1477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150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200</w:t>
            </w:r>
          </w:p>
        </w:tc>
        <w:tc>
          <w:tcPr>
            <w:tcW w:w="2694" w:type="dxa"/>
            <w:shd w:val="clear" w:color="auto" w:fill="DCDDDE"/>
          </w:tcPr>
          <w:p>
            <w:pPr>
              <w:pStyle w:val="TableParagraph"/>
              <w:spacing w:before="117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6.25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</w:t>
            </w:r>
          </w:p>
        </w:tc>
      </w:tr>
      <w:tr>
        <w:trPr>
          <w:trHeight w:val="421" w:hRule="atLeast"/>
        </w:trPr>
        <w:tc>
          <w:tcPr>
            <w:tcW w:w="3964" w:type="dxa"/>
          </w:tcPr>
          <w:p>
            <w:pPr>
              <w:pStyle w:val="TableParagraph"/>
              <w:spacing w:before="127"/>
              <w:ind w:right="1460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200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27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7.75</w:t>
            </w:r>
          </w:p>
        </w:tc>
      </w:tr>
      <w:tr>
        <w:trPr>
          <w:trHeight w:val="413" w:hRule="atLeast"/>
        </w:trPr>
        <w:tc>
          <w:tcPr>
            <w:tcW w:w="3964" w:type="dxa"/>
            <w:shd w:val="clear" w:color="auto" w:fill="DCDDDE"/>
          </w:tcPr>
          <w:p>
            <w:pPr>
              <w:pStyle w:val="TableParagraph"/>
              <w:spacing w:before="123"/>
              <w:ind w:right="1460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250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300</w:t>
            </w:r>
          </w:p>
        </w:tc>
        <w:tc>
          <w:tcPr>
            <w:tcW w:w="2694" w:type="dxa"/>
            <w:shd w:val="clear" w:color="auto" w:fill="DCDDDE"/>
          </w:tcPr>
          <w:p>
            <w:pPr>
              <w:pStyle w:val="TableParagraph"/>
              <w:spacing w:before="123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7.75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8.5</w:t>
            </w:r>
          </w:p>
        </w:tc>
      </w:tr>
      <w:tr>
        <w:trPr>
          <w:trHeight w:val="414" w:hRule="atLeast"/>
        </w:trPr>
        <w:tc>
          <w:tcPr>
            <w:tcW w:w="3964" w:type="dxa"/>
          </w:tcPr>
          <w:p>
            <w:pPr>
              <w:pStyle w:val="TableParagraph"/>
              <w:spacing w:before="123"/>
              <w:ind w:right="1461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350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23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8.5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9.25</w:t>
            </w:r>
          </w:p>
        </w:tc>
      </w:tr>
      <w:tr>
        <w:trPr>
          <w:trHeight w:val="413" w:hRule="atLeast"/>
        </w:trPr>
        <w:tc>
          <w:tcPr>
            <w:tcW w:w="3964" w:type="dxa"/>
            <w:shd w:val="clear" w:color="auto" w:fill="DCDDDE"/>
          </w:tcPr>
          <w:p>
            <w:pPr>
              <w:pStyle w:val="TableParagraph"/>
              <w:spacing w:before="123"/>
              <w:ind w:right="145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350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400</w:t>
            </w:r>
          </w:p>
        </w:tc>
        <w:tc>
          <w:tcPr>
            <w:tcW w:w="2694" w:type="dxa"/>
            <w:shd w:val="clear" w:color="auto" w:fill="DCDDDE"/>
          </w:tcPr>
          <w:p>
            <w:pPr>
              <w:pStyle w:val="TableParagraph"/>
              <w:spacing w:before="123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9.25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27.501699pt;margin-top:20.022314pt;width:15.25pt;height:15.2pt;mso-position-horizontal-relative:page;mso-position-vertical-relative:paragraph;z-index:-15607808;mso-wrap-distance-left:0;mso-wrap-distance-right:0" coordorigin="550,400" coordsize="305,304">
            <v:shape style="position:absolute;left:550;top:400;width:305;height:304" type="#_x0000_t75" stroked="false">
              <v:imagedata r:id="rId32" o:title=""/>
            </v:shape>
            <v:shape style="position:absolute;left:550;top:40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70.366096pt;margin-top:14.850988pt;width:539.1pt;height:328.7pt;mso-position-horizontal-relative:page;mso-position-vertical-relative:page;z-index:15852544" coordorigin="1407,297" coordsize="10782,6574">
            <v:shape style="position:absolute;left:5911;top:297;width:6278;height:6574" type="#_x0000_t75" stroked="false">
              <v:imagedata r:id="rId25" o:title=""/>
            </v:shape>
            <v:shape style="position:absolute;left:4971;top:497;width:2246;height:502" type="#_x0000_t75" stroked="false">
              <v:imagedata r:id="rId26" o:title=""/>
            </v:shape>
            <v:shape style="position:absolute;left:5792;top:1100;width:606;height:611" type="#_x0000_t75" stroked="false">
              <v:imagedata r:id="rId27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9490;top:1624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2421;top:2551;width:4634;height:269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1945C"/>
                        <w:w w:val="95"/>
                        <w:sz w:val="22"/>
                      </w:rPr>
                      <w:t>c)</w:t>
                    </w:r>
                    <w:r>
                      <w:rPr>
                        <w:b/>
                        <w:color w:val="C1945C"/>
                        <w:spacing w:val="83"/>
                        <w:sz w:val="22"/>
                      </w:rPr>
                      <w:t> </w:t>
                    </w:r>
                    <w:r>
                      <w:rPr>
                        <w:b/>
                        <w:color w:val="C1945C"/>
                        <w:w w:val="95"/>
                        <w:sz w:val="22"/>
                      </w:rPr>
                      <w:t>Capacitación</w:t>
                    </w:r>
                    <w:r>
                      <w:rPr>
                        <w:b/>
                        <w:color w:val="C1945C"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C1945C"/>
                        <w:w w:val="95"/>
                        <w:sz w:val="22"/>
                      </w:rPr>
                      <w:t>didáctica</w:t>
                    </w:r>
                    <w:r>
                      <w:rPr>
                        <w:b/>
                        <w:color w:val="C1945C"/>
                        <w:spacing w:val="-8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C1945C"/>
                        <w:w w:val="95"/>
                        <w:sz w:val="22"/>
                      </w:rPr>
                      <w:t>y</w:t>
                    </w:r>
                    <w:r>
                      <w:rPr>
                        <w:b/>
                        <w:color w:val="C1945C"/>
                        <w:spacing w:val="-8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C1945C"/>
                        <w:w w:val="95"/>
                        <w:sz w:val="22"/>
                      </w:rPr>
                      <w:t>pedagógica</w:t>
                    </w:r>
                  </w:p>
                </w:txbxContent>
              </v:textbox>
              <w10:wrap type="none"/>
            </v:shape>
            <v:shape style="position:absolute;left:1417;top:3450;width:9375;height:108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Este factor comprende acciones formativas orientadas al conocimiento del modelo educati-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características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educación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estudiantes,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así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planeación e implementación de los procesos de enseñanza aprendizaje, del conocimiento,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desarrollo,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fortalecimiento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reflexión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práctica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docente.</w:t>
                    </w:r>
                  </w:p>
                </w:txbxContent>
              </v:textbox>
              <w10:wrap type="none"/>
            </v:shape>
            <v:shape style="position:absolute;left:1417;top:5170;width:9375;height: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cantidad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horas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totales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suma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horas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acreditadas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cada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constancia,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siendo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400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horas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máximo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considerado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valorará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Tabla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4.</w:t>
                    </w:r>
                  </w:p>
                </w:txbxContent>
              </v:textbox>
              <w10:wrap type="none"/>
            </v:shape>
            <v:shape style="position:absolute;left:3138;top:6330;width:593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4.</w:t>
                    </w:r>
                    <w:r>
                      <w:rPr>
                        <w:b/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Puntaje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capacitación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didáctica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pedagógica.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2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4"/>
        <w:gridCol w:w="2694"/>
      </w:tblGrid>
      <w:tr>
        <w:trPr>
          <w:trHeight w:val="304" w:hRule="atLeast"/>
        </w:trPr>
        <w:tc>
          <w:tcPr>
            <w:tcW w:w="3964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4"/>
              <w:ind w:left="107" w:right="97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horas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acreditadas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capacitación</w:t>
            </w:r>
          </w:p>
        </w:tc>
        <w:tc>
          <w:tcPr>
            <w:tcW w:w="2694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before="74"/>
              <w:ind w:left="528" w:right="53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86" w:hRule="atLeast"/>
        </w:trPr>
        <w:tc>
          <w:tcPr>
            <w:tcW w:w="3964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04"/>
              <w:ind w:left="1437" w:right="143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2694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04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4.3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4.75</w:t>
            </w:r>
          </w:p>
        </w:tc>
      </w:tr>
      <w:tr>
        <w:trPr>
          <w:trHeight w:val="402" w:hRule="atLeast"/>
        </w:trPr>
        <w:tc>
          <w:tcPr>
            <w:tcW w:w="3964" w:type="dxa"/>
            <w:shd w:val="clear" w:color="auto" w:fill="DCDDDE"/>
          </w:tcPr>
          <w:p>
            <w:pPr>
              <w:pStyle w:val="TableParagraph"/>
              <w:spacing w:before="117"/>
              <w:ind w:left="1437" w:right="143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100</w:t>
            </w:r>
          </w:p>
        </w:tc>
        <w:tc>
          <w:tcPr>
            <w:tcW w:w="2694" w:type="dxa"/>
            <w:shd w:val="clear" w:color="auto" w:fill="DCDDDE"/>
          </w:tcPr>
          <w:p>
            <w:pPr>
              <w:pStyle w:val="TableParagraph"/>
              <w:spacing w:before="117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4.75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5.5</w:t>
            </w:r>
          </w:p>
        </w:tc>
      </w:tr>
      <w:tr>
        <w:trPr>
          <w:trHeight w:val="401" w:hRule="atLeast"/>
        </w:trPr>
        <w:tc>
          <w:tcPr>
            <w:tcW w:w="3964" w:type="dxa"/>
          </w:tcPr>
          <w:p>
            <w:pPr>
              <w:pStyle w:val="TableParagraph"/>
              <w:spacing w:before="117"/>
              <w:ind w:left="1437" w:right="143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100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17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5.5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6.25</w:t>
            </w:r>
          </w:p>
        </w:tc>
      </w:tr>
      <w:tr>
        <w:trPr>
          <w:trHeight w:val="402" w:hRule="atLeast"/>
        </w:trPr>
        <w:tc>
          <w:tcPr>
            <w:tcW w:w="3964" w:type="dxa"/>
            <w:shd w:val="clear" w:color="auto" w:fill="DCDDDE"/>
          </w:tcPr>
          <w:p>
            <w:pPr>
              <w:pStyle w:val="TableParagraph"/>
              <w:spacing w:before="117"/>
              <w:ind w:left="1437" w:right="143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150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200</w:t>
            </w:r>
          </w:p>
        </w:tc>
        <w:tc>
          <w:tcPr>
            <w:tcW w:w="2694" w:type="dxa"/>
            <w:shd w:val="clear" w:color="auto" w:fill="DCDDDE"/>
          </w:tcPr>
          <w:p>
            <w:pPr>
              <w:pStyle w:val="TableParagraph"/>
              <w:spacing w:before="117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6.25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</w:t>
            </w:r>
          </w:p>
        </w:tc>
      </w:tr>
      <w:tr>
        <w:trPr>
          <w:trHeight w:val="421" w:hRule="atLeast"/>
        </w:trPr>
        <w:tc>
          <w:tcPr>
            <w:tcW w:w="3964" w:type="dxa"/>
          </w:tcPr>
          <w:p>
            <w:pPr>
              <w:pStyle w:val="TableParagraph"/>
              <w:spacing w:before="127"/>
              <w:ind w:left="1437" w:right="143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200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27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7.75</w:t>
            </w:r>
          </w:p>
        </w:tc>
      </w:tr>
      <w:tr>
        <w:trPr>
          <w:trHeight w:val="414" w:hRule="atLeast"/>
        </w:trPr>
        <w:tc>
          <w:tcPr>
            <w:tcW w:w="3964" w:type="dxa"/>
            <w:shd w:val="clear" w:color="auto" w:fill="DCDDDE"/>
          </w:tcPr>
          <w:p>
            <w:pPr>
              <w:pStyle w:val="TableParagraph"/>
              <w:spacing w:before="123"/>
              <w:ind w:left="1437" w:right="143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250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300</w:t>
            </w:r>
          </w:p>
        </w:tc>
        <w:tc>
          <w:tcPr>
            <w:tcW w:w="2694" w:type="dxa"/>
            <w:shd w:val="clear" w:color="auto" w:fill="DCDDDE"/>
          </w:tcPr>
          <w:p>
            <w:pPr>
              <w:pStyle w:val="TableParagraph"/>
              <w:spacing w:before="123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7.75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8.5</w:t>
            </w:r>
          </w:p>
        </w:tc>
      </w:tr>
      <w:tr>
        <w:trPr>
          <w:trHeight w:val="414" w:hRule="atLeast"/>
        </w:trPr>
        <w:tc>
          <w:tcPr>
            <w:tcW w:w="3964" w:type="dxa"/>
          </w:tcPr>
          <w:p>
            <w:pPr>
              <w:pStyle w:val="TableParagraph"/>
              <w:spacing w:before="123"/>
              <w:ind w:left="1437" w:right="143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350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23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8.5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9.25</w:t>
            </w:r>
          </w:p>
        </w:tc>
      </w:tr>
      <w:tr>
        <w:trPr>
          <w:trHeight w:val="414" w:hRule="atLeast"/>
        </w:trPr>
        <w:tc>
          <w:tcPr>
            <w:tcW w:w="3964" w:type="dxa"/>
            <w:shd w:val="clear" w:color="auto" w:fill="DCDDDE"/>
          </w:tcPr>
          <w:p>
            <w:pPr>
              <w:pStyle w:val="TableParagraph"/>
              <w:spacing w:before="123"/>
              <w:ind w:left="1437" w:right="1437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350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400</w:t>
            </w:r>
          </w:p>
        </w:tc>
        <w:tc>
          <w:tcPr>
            <w:tcW w:w="2694" w:type="dxa"/>
            <w:shd w:val="clear" w:color="auto" w:fill="DCDDDE"/>
          </w:tcPr>
          <w:p>
            <w:pPr>
              <w:pStyle w:val="TableParagraph"/>
              <w:spacing w:before="123"/>
              <w:ind w:left="831" w:right="8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9.25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</w:t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/>
        <w:pict>
          <v:shape style="position:absolute;margin-left:566.12738pt;margin-top:7.253108pt;width:15.15pt;height:138.75pt;mso-position-horizontal-relative:page;mso-position-vertical-relative:paragraph;z-index:15853056" coordorigin="11323,145" coordsize="303,2775" path="m11625,145l11323,145,11323,2800,11332,2847,11358,2885,11396,2911,11443,2920,11505,2920,11551,2911,11590,2885,11615,2847,11625,2800,11625,145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5.701206pt;width:13pt;height:123.75pt;mso-position-horizontal-relative:page;mso-position-vertical-relative:paragraph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238pt;margin-top:-303.174103pt;width:13pt;height:303.5pt;mso-position-horizontal-relative:page;mso-position-vertical-relative:paragraph;z-index:1585408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Con independencia del grado académico registrado, este elemento multifactorial podrá acre-</w:t>
      </w:r>
      <w:r>
        <w:rPr>
          <w:color w:val="231F20"/>
          <w:spacing w:val="-68"/>
        </w:rPr>
        <w:t> </w:t>
      </w:r>
      <w:r>
        <w:rPr>
          <w:color w:val="231F20"/>
        </w:rPr>
        <w:t>ditarse en su totalidad con un posgrado en las siguientes áreas de conocimiento: Educación,</w:t>
      </w:r>
      <w:r>
        <w:rPr>
          <w:color w:val="231F20"/>
          <w:spacing w:val="-68"/>
        </w:rPr>
        <w:t> </w:t>
      </w:r>
      <w:r>
        <w:rPr>
          <w:color w:val="231F20"/>
        </w:rPr>
        <w:t>Ciencias de la Educación, Competencias Docentes en Educación Media Superior, Pedagogía u</w:t>
      </w:r>
      <w:r>
        <w:rPr>
          <w:color w:val="231F20"/>
          <w:spacing w:val="-69"/>
        </w:rPr>
        <w:t> </w:t>
      </w:r>
      <w:r>
        <w:rPr>
          <w:color w:val="231F20"/>
        </w:rPr>
        <w:t>otra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sea</w:t>
      </w:r>
      <w:r>
        <w:rPr>
          <w:color w:val="231F20"/>
          <w:spacing w:val="-24"/>
        </w:rPr>
        <w:t> </w:t>
      </w:r>
      <w:r>
        <w:rPr>
          <w:color w:val="231F20"/>
        </w:rPr>
        <w:t>afín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enseñanza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disciplina,</w:t>
      </w:r>
      <w:r>
        <w:rPr>
          <w:color w:val="231F20"/>
          <w:spacing w:val="-25"/>
        </w:rPr>
        <w:t> </w:t>
      </w:r>
      <w:r>
        <w:rPr>
          <w:color w:val="231F20"/>
        </w:rPr>
        <w:t>módulo,</w:t>
      </w:r>
      <w:r>
        <w:rPr>
          <w:color w:val="231F20"/>
          <w:spacing w:val="-25"/>
        </w:rPr>
        <w:t> </w:t>
      </w:r>
      <w:r>
        <w:rPr>
          <w:color w:val="231F20"/>
        </w:rPr>
        <w:t>taller,</w:t>
      </w:r>
      <w:r>
        <w:rPr>
          <w:color w:val="231F20"/>
          <w:spacing w:val="-24"/>
        </w:rPr>
        <w:t> </w:t>
      </w:r>
      <w:r>
        <w:rPr>
          <w:color w:val="231F20"/>
        </w:rPr>
        <w:t>laboratorio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actividad</w:t>
      </w:r>
      <w:r>
        <w:rPr>
          <w:color w:val="231F20"/>
          <w:spacing w:val="-24"/>
        </w:rPr>
        <w:t> </w:t>
      </w:r>
      <w:r>
        <w:rPr>
          <w:color w:val="231F20"/>
        </w:rPr>
        <w:t>artística,</w:t>
      </w:r>
      <w:r>
        <w:rPr>
          <w:color w:val="231F20"/>
          <w:spacing w:val="-68"/>
        </w:rPr>
        <w:t> </w:t>
      </w:r>
      <w:r>
        <w:rPr>
          <w:color w:val="231F20"/>
        </w:rPr>
        <w:t>cultural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deportiva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aspira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participante.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566.084412pt;margin-top:10.557324pt;width:15.25pt;height:15.2pt;mso-position-horizontal-relative:page;mso-position-vertical-relative:paragraph;z-index:-15605248;mso-wrap-distance-left:0;mso-wrap-distance-right:0" coordorigin="11322,211" coordsize="305,304">
            <v:shape style="position:absolute;left:11321;top:211;width:305;height:304" type="#_x0000_t75" stroked="false">
              <v:imagedata r:id="rId33" o:title=""/>
            </v:shape>
            <v:shape style="position:absolute;left:11321;top:21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0pt;margin-top:14.850988pt;width:539.15pt;height:328.7pt;mso-position-horizontal-relative:page;mso-position-vertical-relative:page;z-index:-17470464" coordorigin="0,297" coordsize="10783,6574">
            <v:shape style="position:absolute;left:0;top:297;width:6278;height:6574" type="#_x0000_t75" stroked="false">
              <v:imagedata r:id="rId29" o:title=""/>
            </v:shape>
            <v:shape style="position:absolute;left:4971;top:497;width:2246;height:502" type="#_x0000_t75" stroked="false">
              <v:imagedata r:id="rId30" o:title=""/>
            </v:shape>
            <v:shape style="position:absolute;left:5792;top:1100;width:606;height:611" type="#_x0000_t75" stroked="false">
              <v:imagedata r:id="rId31" o:title=""/>
            </v:shape>
            <v:line style="position:absolute" from="1477,1976" to="10742,1976" stroked="true" strokeweight="1pt" strokecolor="#939598">
              <v:stroke dashstyle="dot"/>
            </v:line>
            <v:shape style="position:absolute;left:1417;top:1975;width:9355;height:2" coordorigin="1417,1976" coordsize="9355,0" path="m1417,1976l1417,1976m10772,1976l10772,1976e" filled="false" stroked="true" strokeweight="1pt" strokecolor="#939598">
              <v:path arrowok="t"/>
              <v:stroke dashstyle="solid"/>
            </v:shape>
            <v:shape style="position:absolute;left:1417;top:1624;width:13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ADMISIÓN</w:t>
                    </w:r>
                  </w:p>
                </w:txbxContent>
              </v:textbox>
              <w10:wrap type="none"/>
            </v:shape>
            <v:shape style="position:absolute;left:2411;top:2551;width:2741;height:269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1945C"/>
                        <w:spacing w:val="-1"/>
                        <w:w w:val="95"/>
                        <w:sz w:val="22"/>
                      </w:rPr>
                      <w:t>d)</w:t>
                    </w:r>
                    <w:r>
                      <w:rPr>
                        <w:b/>
                        <w:color w:val="C1945C"/>
                        <w:spacing w:val="50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C1945C"/>
                        <w:spacing w:val="-1"/>
                        <w:w w:val="95"/>
                        <w:sz w:val="22"/>
                      </w:rPr>
                      <w:t>Experiencia</w:t>
                    </w:r>
                    <w:r>
                      <w:rPr>
                        <w:b/>
                        <w:color w:val="C1945C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C1945C"/>
                        <w:spacing w:val="-1"/>
                        <w:w w:val="95"/>
                        <w:sz w:val="22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1407;top:3458;width:9376;height:108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Corresponde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ejercicio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docencia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frente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grupo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escuela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pública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particular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 educación media superior o educación superior, realizado con posterioridad a la fecha de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titulación,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considerando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mínimo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4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meses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máximo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60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meses.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valorado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forme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Tabla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5.</w:t>
                    </w:r>
                  </w:p>
                </w:txbxContent>
              </v:textbox>
              <w10:wrap type="none"/>
            </v:shape>
            <v:shape style="position:absolute;left:3951;top:5178;width:4286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5.</w:t>
                    </w:r>
                    <w:r>
                      <w:rPr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Puntaje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experiencia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docente.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2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2835"/>
      </w:tblGrid>
      <w:tr>
        <w:trPr>
          <w:trHeight w:val="496" w:hRule="atLeast"/>
        </w:trPr>
        <w:tc>
          <w:tcPr>
            <w:tcW w:w="3539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line="237" w:lineRule="auto" w:before="75"/>
              <w:ind w:left="1425" w:right="371" w:hanging="103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meses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experiencia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docente</w:t>
            </w:r>
          </w:p>
        </w:tc>
        <w:tc>
          <w:tcPr>
            <w:tcW w:w="2835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before="170"/>
              <w:ind w:left="599" w:right="60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04" w:hRule="atLeast"/>
        </w:trPr>
        <w:tc>
          <w:tcPr>
            <w:tcW w:w="3539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64"/>
              <w:ind w:left="1335" w:right="133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3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4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3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11</w:t>
            </w:r>
          </w:p>
        </w:tc>
        <w:tc>
          <w:tcPr>
            <w:tcW w:w="2835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64"/>
              <w:ind w:left="806" w:right="80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3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5.12</w:t>
            </w:r>
          </w:p>
        </w:tc>
      </w:tr>
      <w:tr>
        <w:trPr>
          <w:trHeight w:val="314" w:hRule="atLeast"/>
        </w:trPr>
        <w:tc>
          <w:tcPr>
            <w:tcW w:w="3539" w:type="dxa"/>
            <w:shd w:val="clear" w:color="auto" w:fill="DCDDDE"/>
          </w:tcPr>
          <w:p>
            <w:pPr>
              <w:pStyle w:val="TableParagraph"/>
              <w:spacing w:before="74"/>
              <w:ind w:left="1335" w:right="1335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De</w:t>
            </w:r>
            <w:r>
              <w:rPr>
                <w:color w:val="231F20"/>
                <w:spacing w:val="1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11</w:t>
            </w:r>
            <w:r>
              <w:rPr>
                <w:color w:val="231F20"/>
                <w:spacing w:val="1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a</w:t>
            </w:r>
            <w:r>
              <w:rPr>
                <w:color w:val="231F20"/>
                <w:spacing w:val="1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18</w:t>
            </w:r>
          </w:p>
        </w:tc>
        <w:tc>
          <w:tcPr>
            <w:tcW w:w="2835" w:type="dxa"/>
            <w:shd w:val="clear" w:color="auto" w:fill="DCDDDE"/>
          </w:tcPr>
          <w:p>
            <w:pPr>
              <w:pStyle w:val="TableParagraph"/>
              <w:spacing w:before="74"/>
              <w:ind w:left="806" w:right="80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5.12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7.25</w:t>
            </w:r>
          </w:p>
        </w:tc>
      </w:tr>
      <w:tr>
        <w:trPr>
          <w:trHeight w:val="314" w:hRule="atLeast"/>
        </w:trPr>
        <w:tc>
          <w:tcPr>
            <w:tcW w:w="3539" w:type="dxa"/>
          </w:tcPr>
          <w:p>
            <w:pPr>
              <w:pStyle w:val="TableParagraph"/>
              <w:spacing w:before="74"/>
              <w:ind w:left="1335" w:right="133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18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</w:t>
            </w:r>
          </w:p>
        </w:tc>
        <w:tc>
          <w:tcPr>
            <w:tcW w:w="2835" w:type="dxa"/>
          </w:tcPr>
          <w:p>
            <w:pPr>
              <w:pStyle w:val="TableParagraph"/>
              <w:spacing w:before="74"/>
              <w:ind w:left="806" w:right="806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7.25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9.37</w:t>
            </w:r>
          </w:p>
        </w:tc>
      </w:tr>
      <w:tr>
        <w:trPr>
          <w:trHeight w:val="314" w:hRule="atLeast"/>
        </w:trPr>
        <w:tc>
          <w:tcPr>
            <w:tcW w:w="3539" w:type="dxa"/>
            <w:shd w:val="clear" w:color="auto" w:fill="DCDDDE"/>
          </w:tcPr>
          <w:p>
            <w:pPr>
              <w:pStyle w:val="TableParagraph"/>
              <w:spacing w:before="74"/>
              <w:ind w:left="1335" w:right="1335"/>
              <w:rPr>
                <w:sz w:val="16"/>
              </w:rPr>
            </w:pPr>
            <w:r>
              <w:rPr>
                <w:color w:val="231F20"/>
                <w:spacing w:val="-1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32</w:t>
            </w:r>
          </w:p>
        </w:tc>
        <w:tc>
          <w:tcPr>
            <w:tcW w:w="2835" w:type="dxa"/>
            <w:shd w:val="clear" w:color="auto" w:fill="DCDDDE"/>
          </w:tcPr>
          <w:p>
            <w:pPr>
              <w:pStyle w:val="TableParagraph"/>
              <w:spacing w:before="74"/>
              <w:ind w:left="806" w:right="806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De</w:t>
            </w:r>
            <w:r>
              <w:rPr>
                <w:color w:val="231F20"/>
                <w:spacing w:val="6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9.37</w:t>
            </w:r>
            <w:r>
              <w:rPr>
                <w:color w:val="231F20"/>
                <w:spacing w:val="6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a</w:t>
            </w:r>
            <w:r>
              <w:rPr>
                <w:color w:val="231F20"/>
                <w:spacing w:val="6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11.5</w:t>
            </w:r>
          </w:p>
        </w:tc>
      </w:tr>
      <w:tr>
        <w:trPr>
          <w:trHeight w:val="314" w:hRule="atLeast"/>
        </w:trPr>
        <w:tc>
          <w:tcPr>
            <w:tcW w:w="3539" w:type="dxa"/>
          </w:tcPr>
          <w:p>
            <w:pPr>
              <w:pStyle w:val="TableParagraph"/>
              <w:spacing w:before="74"/>
              <w:ind w:left="1335" w:right="133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32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39</w:t>
            </w:r>
          </w:p>
        </w:tc>
        <w:tc>
          <w:tcPr>
            <w:tcW w:w="2835" w:type="dxa"/>
          </w:tcPr>
          <w:p>
            <w:pPr>
              <w:pStyle w:val="TableParagraph"/>
              <w:spacing w:before="74"/>
              <w:ind w:left="806" w:right="806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De 11.5 a 13.62</w:t>
            </w:r>
          </w:p>
        </w:tc>
      </w:tr>
      <w:tr>
        <w:trPr>
          <w:trHeight w:val="314" w:hRule="atLeast"/>
        </w:trPr>
        <w:tc>
          <w:tcPr>
            <w:tcW w:w="3539" w:type="dxa"/>
            <w:shd w:val="clear" w:color="auto" w:fill="DCDDDE"/>
          </w:tcPr>
          <w:p>
            <w:pPr>
              <w:pStyle w:val="TableParagraph"/>
              <w:spacing w:before="74"/>
              <w:ind w:left="1335" w:right="133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39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46</w:t>
            </w:r>
          </w:p>
        </w:tc>
        <w:tc>
          <w:tcPr>
            <w:tcW w:w="2835" w:type="dxa"/>
            <w:shd w:val="clear" w:color="auto" w:fill="DCDDDE"/>
          </w:tcPr>
          <w:p>
            <w:pPr>
              <w:pStyle w:val="TableParagraph"/>
              <w:spacing w:before="74"/>
              <w:ind w:left="806" w:right="806"/>
              <w:rPr>
                <w:sz w:val="16"/>
              </w:rPr>
            </w:pPr>
            <w:r>
              <w:rPr>
                <w:color w:val="231F20"/>
                <w:spacing w:val="-1"/>
                <w:w w:val="85"/>
                <w:sz w:val="16"/>
              </w:rPr>
              <w:t>De</w:t>
            </w:r>
            <w:r>
              <w:rPr>
                <w:color w:val="231F20"/>
                <w:spacing w:val="-7"/>
                <w:w w:val="85"/>
                <w:sz w:val="16"/>
              </w:rPr>
              <w:t> </w:t>
            </w:r>
            <w:r>
              <w:rPr>
                <w:color w:val="231F20"/>
                <w:spacing w:val="-1"/>
                <w:w w:val="85"/>
                <w:sz w:val="16"/>
              </w:rPr>
              <w:t>13.62</w:t>
            </w:r>
            <w:r>
              <w:rPr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15.75</w:t>
            </w:r>
          </w:p>
        </w:tc>
      </w:tr>
      <w:tr>
        <w:trPr>
          <w:trHeight w:val="314" w:hRule="atLeast"/>
        </w:trPr>
        <w:tc>
          <w:tcPr>
            <w:tcW w:w="3539" w:type="dxa"/>
          </w:tcPr>
          <w:p>
            <w:pPr>
              <w:pStyle w:val="TableParagraph"/>
              <w:spacing w:before="74"/>
              <w:ind w:left="1335" w:right="133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46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53</w:t>
            </w:r>
          </w:p>
        </w:tc>
        <w:tc>
          <w:tcPr>
            <w:tcW w:w="2835" w:type="dxa"/>
          </w:tcPr>
          <w:p>
            <w:pPr>
              <w:pStyle w:val="TableParagraph"/>
              <w:spacing w:before="74"/>
              <w:ind w:left="806" w:right="80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7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15.75</w:t>
            </w:r>
            <w:r>
              <w:rPr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7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17.87</w:t>
            </w:r>
          </w:p>
        </w:tc>
      </w:tr>
      <w:tr>
        <w:trPr>
          <w:trHeight w:val="314" w:hRule="atLeast"/>
        </w:trPr>
        <w:tc>
          <w:tcPr>
            <w:tcW w:w="3539" w:type="dxa"/>
            <w:shd w:val="clear" w:color="auto" w:fill="DCDDDE"/>
          </w:tcPr>
          <w:p>
            <w:pPr>
              <w:pStyle w:val="TableParagraph"/>
              <w:spacing w:before="74"/>
              <w:ind w:left="1335" w:right="133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53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60</w:t>
            </w:r>
          </w:p>
        </w:tc>
        <w:tc>
          <w:tcPr>
            <w:tcW w:w="2835" w:type="dxa"/>
            <w:shd w:val="clear" w:color="auto" w:fill="DCDDDE"/>
          </w:tcPr>
          <w:p>
            <w:pPr>
              <w:pStyle w:val="TableParagraph"/>
              <w:spacing w:before="74"/>
              <w:ind w:left="806" w:right="80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17.87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spacing w:before="92"/>
        <w:ind w:left="2411" w:right="0" w:firstLine="0"/>
        <w:jc w:val="left"/>
        <w:rPr>
          <w:b/>
          <w:sz w:val="22"/>
        </w:rPr>
      </w:pPr>
      <w:r>
        <w:rPr/>
        <w:pict>
          <v:shape style="position:absolute;margin-left:28.4196pt;margin-top:-219.469925pt;width:13pt;height:303.5pt;mso-position-horizontal-relative:page;mso-position-vertical-relative:paragraph;z-index:1585664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22"/>
        </w:rPr>
        <w:t>e)</w:t>
      </w:r>
      <w:r>
        <w:rPr>
          <w:b/>
          <w:color w:val="C1945C"/>
          <w:spacing w:val="65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Apreciación</w:t>
      </w:r>
      <w:r>
        <w:rPr>
          <w:b/>
          <w:color w:val="C1945C"/>
          <w:spacing w:val="-12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de</w:t>
      </w:r>
      <w:r>
        <w:rPr>
          <w:b/>
          <w:color w:val="C1945C"/>
          <w:spacing w:val="-12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conocimientos</w:t>
      </w:r>
      <w:r>
        <w:rPr>
          <w:b/>
          <w:color w:val="C1945C"/>
          <w:spacing w:val="-12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y</w:t>
      </w:r>
      <w:r>
        <w:rPr>
          <w:b/>
          <w:color w:val="C1945C"/>
          <w:spacing w:val="-12"/>
          <w:w w:val="95"/>
          <w:sz w:val="22"/>
        </w:rPr>
        <w:t> </w:t>
      </w:r>
      <w:r>
        <w:rPr>
          <w:b/>
          <w:color w:val="C1945C"/>
          <w:w w:val="95"/>
          <w:sz w:val="22"/>
        </w:rPr>
        <w:t>aptitudes</w:t>
      </w:r>
    </w:p>
    <w:p>
      <w:pPr>
        <w:pStyle w:val="BodyText"/>
        <w:spacing w:line="276" w:lineRule="auto" w:before="193"/>
        <w:ind w:left="1407" w:right="1425"/>
        <w:jc w:val="both"/>
      </w:pPr>
      <w:r>
        <w:rPr>
          <w:color w:val="231F20"/>
        </w:rPr>
        <w:t>Corresponde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permite</w:t>
      </w:r>
      <w:r>
        <w:rPr>
          <w:color w:val="231F20"/>
          <w:spacing w:val="-7"/>
        </w:rPr>
        <w:t> </w:t>
      </w:r>
      <w:r>
        <w:rPr>
          <w:color w:val="231F20"/>
        </w:rPr>
        <w:t>identificar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deben</w:t>
      </w:r>
      <w:r>
        <w:rPr>
          <w:color w:val="231F20"/>
          <w:spacing w:val="-7"/>
        </w:rPr>
        <w:t> </w:t>
      </w:r>
      <w:r>
        <w:rPr>
          <w:color w:val="231F20"/>
        </w:rPr>
        <w:t>saber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capaces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hacer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favorecer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integral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aprendizaje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educandos.</w:t>
      </w:r>
    </w:p>
    <w:p>
      <w:pPr>
        <w:pStyle w:val="BodyText"/>
        <w:spacing w:line="276" w:lineRule="auto" w:before="160"/>
        <w:ind w:left="1407" w:right="1424"/>
        <w:jc w:val="both"/>
      </w:pPr>
      <w:r>
        <w:rPr/>
        <w:pict>
          <v:shape style="position:absolute;margin-left:27.544701pt;margin-top:35.351913pt;width:15.15pt;height:138.75pt;mso-position-horizontal-relative:page;mso-position-vertical-relative:paragraph;z-index:15855616" coordorigin="551,707" coordsize="303,2775" path="m853,707l551,707,551,3362,560,3409,586,3447,624,3473,671,3482,733,3482,780,3473,818,3447,844,3409,853,3362,853,70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43.800011pt;width:13pt;height:123.75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elemento</w:t>
      </w:r>
      <w:r>
        <w:rPr>
          <w:color w:val="231F20"/>
          <w:spacing w:val="-4"/>
        </w:rPr>
        <w:t> </w:t>
      </w:r>
      <w:r>
        <w:rPr>
          <w:color w:val="231F20"/>
        </w:rPr>
        <w:t>multifactorial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valorará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instrumento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apreciación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conocimientos</w:t>
      </w:r>
      <w:r>
        <w:rPr>
          <w:color w:val="231F20"/>
          <w:spacing w:val="-68"/>
        </w:rPr>
        <w:t> </w:t>
      </w:r>
      <w:r>
        <w:rPr>
          <w:color w:val="231F20"/>
        </w:rPr>
        <w:t>y aptitudes el cual será analizado mediante la Teoría Clásica de los Tests, para garantizar su</w:t>
      </w:r>
      <w:r>
        <w:rPr>
          <w:color w:val="231F20"/>
          <w:spacing w:val="-68"/>
        </w:rPr>
        <w:t> </w:t>
      </w:r>
      <w:r>
        <w:rPr>
          <w:color w:val="231F20"/>
        </w:rPr>
        <w:t>confiabilidad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validez.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4"/>
        <w:numPr>
          <w:ilvl w:val="0"/>
          <w:numId w:val="64"/>
        </w:numPr>
        <w:tabs>
          <w:tab w:pos="2411" w:val="left" w:leader="none"/>
          <w:tab w:pos="2412" w:val="left" w:leader="none"/>
        </w:tabs>
        <w:spacing w:line="240" w:lineRule="auto" w:before="1" w:after="0"/>
        <w:ind w:left="2411" w:right="0" w:hanging="721"/>
        <w:jc w:val="left"/>
        <w:rPr>
          <w:rFonts w:ascii="Tahoma" w:hAnsi="Tahoma"/>
        </w:rPr>
      </w:pPr>
      <w:r>
        <w:rPr>
          <w:rFonts w:ascii="Tahoma" w:hAnsi="Tahoma"/>
          <w:color w:val="636466"/>
          <w:w w:val="105"/>
        </w:rPr>
        <w:t>Definición de</w:t>
      </w:r>
      <w:r>
        <w:rPr>
          <w:rFonts w:ascii="Tahoma" w:hAnsi="Tahoma"/>
          <w:color w:val="636466"/>
          <w:spacing w:val="1"/>
          <w:w w:val="105"/>
        </w:rPr>
        <w:t> </w:t>
      </w:r>
      <w:r>
        <w:rPr>
          <w:rFonts w:ascii="Tahoma" w:hAnsi="Tahoma"/>
          <w:color w:val="636466"/>
          <w:w w:val="105"/>
        </w:rPr>
        <w:t>rangos</w:t>
      </w:r>
      <w:r>
        <w:rPr>
          <w:rFonts w:ascii="Tahoma" w:hAnsi="Tahoma"/>
          <w:color w:val="636466"/>
          <w:spacing w:val="1"/>
          <w:w w:val="105"/>
        </w:rPr>
        <w:t> </w:t>
      </w:r>
      <w:r>
        <w:rPr>
          <w:rFonts w:ascii="Tahoma" w:hAnsi="Tahoma"/>
          <w:color w:val="636466"/>
          <w:w w:val="105"/>
        </w:rPr>
        <w:t>para</w:t>
      </w:r>
      <w:r>
        <w:rPr>
          <w:rFonts w:ascii="Tahoma" w:hAnsi="Tahoma"/>
          <w:color w:val="636466"/>
          <w:spacing w:val="1"/>
          <w:w w:val="105"/>
        </w:rPr>
        <w:t> </w:t>
      </w:r>
      <w:r>
        <w:rPr>
          <w:rFonts w:ascii="Tahoma" w:hAnsi="Tahoma"/>
          <w:color w:val="636466"/>
          <w:w w:val="105"/>
        </w:rPr>
        <w:t>ponderación</w:t>
      </w:r>
      <w:r>
        <w:rPr>
          <w:rFonts w:ascii="Tahoma" w:hAnsi="Tahoma"/>
          <w:color w:val="636466"/>
          <w:spacing w:val="1"/>
          <w:w w:val="105"/>
        </w:rPr>
        <w:t> </w:t>
      </w:r>
      <w:r>
        <w:rPr>
          <w:rFonts w:ascii="Tahoma" w:hAnsi="Tahoma"/>
          <w:color w:val="636466"/>
          <w:w w:val="105"/>
        </w:rPr>
        <w:t>de</w:t>
      </w:r>
      <w:r>
        <w:rPr>
          <w:rFonts w:ascii="Tahoma" w:hAnsi="Tahoma"/>
          <w:color w:val="636466"/>
          <w:spacing w:val="1"/>
          <w:w w:val="105"/>
        </w:rPr>
        <w:t> </w:t>
      </w:r>
      <w:r>
        <w:rPr>
          <w:rFonts w:ascii="Tahoma" w:hAnsi="Tahoma"/>
          <w:color w:val="636466"/>
          <w:w w:val="105"/>
        </w:rPr>
        <w:t>los</w:t>
      </w:r>
      <w:r>
        <w:rPr>
          <w:rFonts w:ascii="Tahoma" w:hAnsi="Tahoma"/>
          <w:color w:val="636466"/>
          <w:spacing w:val="1"/>
          <w:w w:val="105"/>
        </w:rPr>
        <w:t> </w:t>
      </w:r>
      <w:r>
        <w:rPr>
          <w:rFonts w:ascii="Tahoma" w:hAnsi="Tahoma"/>
          <w:color w:val="636466"/>
          <w:w w:val="105"/>
        </w:rPr>
        <w:t>puntajes</w:t>
      </w:r>
    </w:p>
    <w:p>
      <w:pPr>
        <w:pStyle w:val="BodyText"/>
        <w:spacing w:line="276" w:lineRule="auto" w:before="188"/>
        <w:ind w:left="1407" w:right="1424"/>
        <w:jc w:val="both"/>
      </w:pP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rangos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valores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establecen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transformaciones</w:t>
      </w:r>
      <w:r>
        <w:rPr>
          <w:color w:val="231F20"/>
          <w:spacing w:val="-5"/>
        </w:rPr>
        <w:t> </w:t>
      </w:r>
      <w:r>
        <w:rPr>
          <w:color w:val="231F20"/>
        </w:rPr>
        <w:t>lineales,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comportamiento</w:t>
      </w:r>
      <w:r>
        <w:rPr>
          <w:color w:val="231F20"/>
          <w:spacing w:val="-16"/>
        </w:rPr>
        <w:t> </w:t>
      </w:r>
      <w:r>
        <w:rPr>
          <w:color w:val="231F20"/>
        </w:rPr>
        <w:t>estadístico</w:t>
      </w:r>
      <w:r>
        <w:rPr>
          <w:color w:val="231F20"/>
          <w:spacing w:val="-16"/>
        </w:rPr>
        <w:t> </w:t>
      </w:r>
      <w:r>
        <w:rPr>
          <w:color w:val="231F20"/>
        </w:rPr>
        <w:t>descriptivo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población.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pict>
          <v:group style="position:absolute;margin-left:27.501699pt;margin-top:19.622314pt;width:15.25pt;height:15.2pt;mso-position-horizontal-relative:page;mso-position-vertical-relative:paragraph;z-index:-15602688;mso-wrap-distance-left:0;mso-wrap-distance-right:0" coordorigin="550,392" coordsize="305,304">
            <v:shape style="position:absolute;left:550;top:392;width:305;height:304" type="#_x0000_t75" stroked="false">
              <v:imagedata r:id="rId32" o:title=""/>
            </v:shape>
            <v:shape style="position:absolute;left:550;top:39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467904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numPr>
          <w:ilvl w:val="0"/>
          <w:numId w:val="64"/>
        </w:numPr>
        <w:tabs>
          <w:tab w:pos="2421" w:val="left" w:leader="none"/>
          <w:tab w:pos="2422" w:val="left" w:leader="none"/>
        </w:tabs>
        <w:spacing w:line="240" w:lineRule="auto" w:before="91" w:after="0"/>
        <w:ind w:left="2421" w:right="0" w:hanging="721"/>
        <w:jc w:val="left"/>
      </w:pPr>
      <w:r>
        <w:rPr>
          <w:color w:val="636466"/>
          <w:w w:val="90"/>
        </w:rPr>
        <w:t>Integración</w:t>
      </w:r>
      <w:r>
        <w:rPr>
          <w:color w:val="636466"/>
          <w:spacing w:val="32"/>
          <w:w w:val="90"/>
        </w:rPr>
        <w:t> </w:t>
      </w:r>
      <w:r>
        <w:rPr>
          <w:color w:val="636466"/>
          <w:w w:val="90"/>
        </w:rPr>
        <w:t>del</w:t>
      </w:r>
      <w:r>
        <w:rPr>
          <w:color w:val="636466"/>
          <w:spacing w:val="33"/>
          <w:w w:val="90"/>
        </w:rPr>
        <w:t> </w:t>
      </w:r>
      <w:r>
        <w:rPr>
          <w:color w:val="636466"/>
          <w:w w:val="90"/>
        </w:rPr>
        <w:t>listado</w:t>
      </w:r>
      <w:r>
        <w:rPr>
          <w:color w:val="636466"/>
          <w:spacing w:val="32"/>
          <w:w w:val="90"/>
        </w:rPr>
        <w:t> </w:t>
      </w:r>
      <w:r>
        <w:rPr>
          <w:color w:val="636466"/>
          <w:w w:val="90"/>
        </w:rPr>
        <w:t>nominal</w:t>
      </w:r>
      <w:r>
        <w:rPr>
          <w:color w:val="636466"/>
          <w:spacing w:val="33"/>
          <w:w w:val="90"/>
        </w:rPr>
        <w:t> </w:t>
      </w:r>
      <w:r>
        <w:rPr>
          <w:color w:val="636466"/>
          <w:w w:val="90"/>
        </w:rPr>
        <w:t>ordenado</w:t>
      </w:r>
      <w:r>
        <w:rPr>
          <w:color w:val="636466"/>
          <w:spacing w:val="32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33"/>
          <w:w w:val="90"/>
        </w:rPr>
        <w:t> </w:t>
      </w:r>
      <w:r>
        <w:rPr>
          <w:color w:val="636466"/>
          <w:w w:val="90"/>
        </w:rPr>
        <w:t>resultados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listado</w:t>
      </w:r>
      <w:r>
        <w:rPr>
          <w:color w:val="231F20"/>
          <w:spacing w:val="-2"/>
        </w:rPr>
        <w:t> </w:t>
      </w:r>
      <w:r>
        <w:rPr>
          <w:color w:val="231F20"/>
        </w:rPr>
        <w:t>nominal</w:t>
      </w:r>
      <w:r>
        <w:rPr>
          <w:color w:val="231F20"/>
          <w:spacing w:val="-3"/>
        </w:rPr>
        <w:t> </w:t>
      </w:r>
      <w:r>
        <w:rPr>
          <w:color w:val="231F20"/>
        </w:rPr>
        <w:t>ordenado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integrará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puntaje</w:t>
      </w:r>
      <w:r>
        <w:rPr>
          <w:color w:val="231F20"/>
          <w:spacing w:val="-2"/>
        </w:rPr>
        <w:t> </w:t>
      </w:r>
      <w:r>
        <w:rPr>
          <w:color w:val="231F20"/>
        </w:rPr>
        <w:t>final</w:t>
      </w:r>
      <w:r>
        <w:rPr>
          <w:color w:val="231F20"/>
          <w:spacing w:val="-2"/>
        </w:rPr>
        <w:t> </w:t>
      </w:r>
      <w:r>
        <w:rPr>
          <w:color w:val="231F20"/>
        </w:rPr>
        <w:t>obtenido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cada</w:t>
      </w:r>
      <w:r>
        <w:rPr>
          <w:color w:val="231F20"/>
          <w:spacing w:val="-68"/>
        </w:rPr>
        <w:t> </w:t>
      </w:r>
      <w:r>
        <w:rPr>
          <w:color w:val="231F20"/>
        </w:rPr>
        <w:t>uno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participantes.</w:t>
      </w:r>
      <w:r>
        <w:rPr>
          <w:color w:val="231F20"/>
          <w:spacing w:val="-11"/>
        </w:rPr>
        <w:t> </w:t>
      </w:r>
      <w:r>
        <w:rPr>
          <w:color w:val="231F20"/>
        </w:rPr>
        <w:t>Éste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2"/>
        </w:rPr>
        <w:t> </w:t>
      </w:r>
      <w:r>
        <w:rPr>
          <w:color w:val="231F20"/>
        </w:rPr>
        <w:t>emitido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entidad</w:t>
      </w:r>
      <w:r>
        <w:rPr>
          <w:color w:val="231F20"/>
          <w:spacing w:val="-12"/>
        </w:rPr>
        <w:t> </w:t>
      </w:r>
      <w:r>
        <w:rPr>
          <w:color w:val="231F20"/>
        </w:rPr>
        <w:t>federativa,</w:t>
      </w:r>
      <w:r>
        <w:rPr>
          <w:color w:val="231F20"/>
          <w:spacing w:val="-12"/>
        </w:rPr>
        <w:t> </w:t>
      </w:r>
      <w:r>
        <w:rPr>
          <w:color w:val="231F20"/>
        </w:rPr>
        <w:t>subsistema,</w:t>
      </w:r>
      <w:r>
        <w:rPr>
          <w:color w:val="231F20"/>
          <w:spacing w:val="-11"/>
        </w:rPr>
        <w:t> </w:t>
      </w:r>
      <w:r>
        <w:rPr>
          <w:color w:val="231F20"/>
        </w:rPr>
        <w:t>tipo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valora-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15"/>
        </w:rPr>
        <w:t> </w:t>
      </w:r>
      <w:r>
        <w:rPr>
          <w:color w:val="231F20"/>
        </w:rPr>
        <w:t>y,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caso,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clave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funciones</w:t>
      </w:r>
      <w:r>
        <w:rPr>
          <w:color w:val="231F20"/>
          <w:spacing w:val="-15"/>
        </w:rPr>
        <w:t> </w:t>
      </w:r>
      <w:r>
        <w:rPr>
          <w:color w:val="231F20"/>
        </w:rPr>
        <w:t>docente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técnico</w:t>
      </w:r>
      <w:r>
        <w:rPr>
          <w:color w:val="231F20"/>
          <w:spacing w:val="-15"/>
        </w:rPr>
        <w:t> </w:t>
      </w:r>
      <w:r>
        <w:rPr>
          <w:color w:val="231F20"/>
        </w:rPr>
        <w:t>docente.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pict>
          <v:shape style="position:absolute;margin-left:567.00238pt;margin-top:30.351782pt;width:13pt;height:303.5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posición de cada aspirante en el listado nominal ordenado de resultados se determinará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base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puntaje</w:t>
      </w:r>
      <w:r>
        <w:rPr>
          <w:color w:val="231F20"/>
          <w:spacing w:val="-16"/>
        </w:rPr>
        <w:t> </w:t>
      </w:r>
      <w:r>
        <w:rPr>
          <w:color w:val="231F20"/>
        </w:rPr>
        <w:t>final,</w:t>
      </w:r>
      <w:r>
        <w:rPr>
          <w:color w:val="231F20"/>
          <w:spacing w:val="-17"/>
        </w:rPr>
        <w:t> </w:t>
      </w:r>
      <w:r>
        <w:rPr>
          <w:color w:val="231F20"/>
        </w:rPr>
        <w:t>siguiendo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orden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menor.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  <w:numPr>
          <w:ilvl w:val="0"/>
          <w:numId w:val="64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</w:pPr>
      <w:r>
        <w:rPr>
          <w:color w:val="636466"/>
          <w:spacing w:val="-1"/>
          <w:w w:val="95"/>
        </w:rPr>
        <w:t>Criterios</w:t>
      </w:r>
      <w:r>
        <w:rPr>
          <w:color w:val="636466"/>
          <w:spacing w:val="-16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5"/>
          <w:w w:val="95"/>
        </w:rPr>
        <w:t> </w:t>
      </w:r>
      <w:r>
        <w:rPr>
          <w:color w:val="636466"/>
          <w:w w:val="95"/>
        </w:rPr>
        <w:t>desempate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En los casos donde dos o más participantes obtengan el mismo puntaje final, se prevén los</w:t>
      </w:r>
      <w:r>
        <w:rPr>
          <w:color w:val="231F20"/>
          <w:spacing w:val="1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desempate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cuales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aplicarán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manera</w:t>
      </w:r>
      <w:r>
        <w:rPr>
          <w:color w:val="231F20"/>
          <w:spacing w:val="-17"/>
        </w:rPr>
        <w:t> </w:t>
      </w:r>
      <w:r>
        <w:rPr>
          <w:color w:val="231F20"/>
        </w:rPr>
        <w:t>sucesiva: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40" w:lineRule="auto" w:before="0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puntaje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conocimientos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aptitudes;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puntajes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obtenidos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área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conocimientos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aptitudes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tomando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orden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áreas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jerarquía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(área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1,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área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2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área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3);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Puntaje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curso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exploración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8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2"/>
          <w:w w:val="106"/>
          <w:sz w:val="20"/>
        </w:rPr>
        <w:t>c</w:t>
      </w:r>
      <w:r>
        <w:rPr>
          <w:color w:val="231F20"/>
          <w:w w:val="104"/>
          <w:sz w:val="20"/>
        </w:rPr>
        <w:t>en</w:t>
      </w:r>
      <w:r>
        <w:rPr>
          <w:color w:val="231F20"/>
          <w:w w:val="101"/>
          <w:sz w:val="20"/>
        </w:rPr>
        <w:t>cia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educa</w:t>
      </w:r>
      <w:r>
        <w:rPr>
          <w:color w:val="231F20"/>
          <w:w w:val="104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w w:val="102"/>
          <w:sz w:val="20"/>
        </w:rPr>
        <w:t>edia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supe</w:t>
      </w:r>
      <w:r>
        <w:rPr>
          <w:color w:val="231F20"/>
          <w:spacing w:val="-2"/>
          <w:w w:val="101"/>
          <w:sz w:val="20"/>
        </w:rPr>
        <w:t>r</w:t>
      </w:r>
      <w:r>
        <w:rPr>
          <w:color w:val="231F20"/>
          <w:w w:val="99"/>
          <w:sz w:val="20"/>
        </w:rPr>
        <w:t>ior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Horas acreditadas en el elemento multifactorial de Capacitación didáctica y pe-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dagógica;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Meses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experiencia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acreditados;</w:t>
      </w:r>
    </w:p>
    <w:p>
      <w:pPr>
        <w:pStyle w:val="ListParagraph"/>
        <w:numPr>
          <w:ilvl w:val="1"/>
          <w:numId w:val="64"/>
        </w:numPr>
        <w:tabs>
          <w:tab w:pos="2781" w:val="left" w:leader="none"/>
          <w:tab w:pos="2782" w:val="left" w:leader="none"/>
        </w:tabs>
        <w:spacing w:line="240" w:lineRule="auto" w:before="197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Horas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acreditadas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elemento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multifactorial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Cursos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extracurriculares;</w:t>
      </w:r>
    </w:p>
    <w:p>
      <w:pPr>
        <w:pStyle w:val="ListParagraph"/>
        <w:numPr>
          <w:ilvl w:val="1"/>
          <w:numId w:val="64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color w:val="231F20"/>
          <w:sz w:val="20"/>
        </w:rPr>
      </w:pPr>
      <w:r>
        <w:rPr/>
        <w:pict>
          <v:shape style="position:absolute;margin-left:566.12738pt;margin-top:8.179011pt;width:15.15pt;height:138.75pt;mso-position-horizontal-relative:page;mso-position-vertical-relative:paragraph;z-index:15858176" coordorigin="11323,164" coordsize="303,2775" path="m11625,164l11323,164,11323,2819,11332,2865,11358,2903,11396,2929,11443,2939,11505,2939,11551,2929,11590,2903,11615,2865,11625,2819,11625,16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6.627110pt;width:13pt;height:123.75pt;mso-position-horizontal-relative:page;mso-position-vertical-relative:paragraph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Posgrados registrados afines al área pedagógica o de conocimiento relacionada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con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campo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disciplinar,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módulo,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disciplina,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taller,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laboratorio,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actividad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artística,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cultural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deportiva,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siguiente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orden: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64"/>
        </w:numPr>
        <w:tabs>
          <w:tab w:pos="3217" w:val="left" w:leader="none"/>
          <w:tab w:pos="3218" w:val="left" w:leader="none"/>
        </w:tabs>
        <w:spacing w:line="240" w:lineRule="auto" w:before="0" w:after="0"/>
        <w:ind w:left="3217" w:right="0" w:hanging="441"/>
        <w:jc w:val="left"/>
        <w:rPr>
          <w:sz w:val="20"/>
        </w:rPr>
      </w:pPr>
      <w:r>
        <w:rPr>
          <w:color w:val="231F20"/>
          <w:sz w:val="20"/>
        </w:rPr>
        <w:t>Doctorado;</w:t>
      </w:r>
    </w:p>
    <w:p>
      <w:pPr>
        <w:pStyle w:val="ListParagraph"/>
        <w:numPr>
          <w:ilvl w:val="2"/>
          <w:numId w:val="64"/>
        </w:numPr>
        <w:tabs>
          <w:tab w:pos="3217" w:val="left" w:leader="none"/>
          <w:tab w:pos="3218" w:val="left" w:leader="none"/>
        </w:tabs>
        <w:spacing w:line="240" w:lineRule="auto" w:before="197" w:after="0"/>
        <w:ind w:left="3217" w:right="0" w:hanging="441"/>
        <w:jc w:val="left"/>
        <w:rPr>
          <w:sz w:val="20"/>
        </w:rPr>
      </w:pPr>
      <w:r>
        <w:rPr>
          <w:color w:val="231F20"/>
          <w:w w:val="95"/>
          <w:sz w:val="20"/>
        </w:rPr>
        <w:t>Maestría,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</w:p>
    <w:p>
      <w:pPr>
        <w:pStyle w:val="ListParagraph"/>
        <w:numPr>
          <w:ilvl w:val="2"/>
          <w:numId w:val="64"/>
        </w:numPr>
        <w:tabs>
          <w:tab w:pos="3217" w:val="left" w:leader="none"/>
          <w:tab w:pos="3218" w:val="left" w:leader="none"/>
        </w:tabs>
        <w:spacing w:line="240" w:lineRule="auto" w:before="205" w:after="0"/>
        <w:ind w:left="3217" w:right="0" w:hanging="441"/>
        <w:jc w:val="left"/>
        <w:rPr>
          <w:sz w:val="20"/>
        </w:rPr>
      </w:pPr>
      <w:r>
        <w:rPr>
          <w:color w:val="231F20"/>
          <w:sz w:val="20"/>
        </w:rPr>
        <w:t>Especialidad.</w:t>
      </w:r>
    </w:p>
    <w:p>
      <w:pPr>
        <w:pStyle w:val="BodyText"/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566.084412pt;margin-top:20.072315pt;width:15.25pt;height:15.2pt;mso-position-horizontal-relative:page;mso-position-vertical-relative:paragraph;z-index:-15600128;mso-wrap-distance-left:0;mso-wrap-distance-right:0" coordorigin="11322,401" coordsize="305,304">
            <v:shape style="position:absolute;left:11321;top:401;width:305;height:304" type="#_x0000_t75" stroked="false">
              <v:imagedata r:id="rId33" o:title=""/>
            </v:shape>
            <v:shape style="position:absolute;left:11321;top:40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1417" w:right="0" w:firstLine="0"/>
        <w:jc w:val="left"/>
        <w:rPr>
          <w:sz w:val="24"/>
        </w:rPr>
      </w:pPr>
      <w:r>
        <w:rPr/>
        <w:pict>
          <v:group style="position:absolute;margin-left:0pt;margin-top:-61.395763pt;width:538.6pt;height:328.7pt;mso-position-horizontal-relative:page;mso-position-vertical-relative:paragraph;z-index:-17465856" coordorigin="0,-1228" coordsize="10772,6574">
            <v:shape style="position:absolute;left:0;top:-1228;width:6278;height:6574" type="#_x0000_t75" stroked="false">
              <v:imagedata r:id="rId29" o:title=""/>
            </v:shape>
            <v:shape style="position:absolute;left:4971;top:-1028;width:2246;height:502" type="#_x0000_t75" stroked="false">
              <v:imagedata r:id="rId30" o:title=""/>
            </v:shape>
            <v:shape style="position:absolute;left:5792;top:-425;width:606;height:611" type="#_x0000_t75" stroked="false">
              <v:imagedata r:id="rId31" o:title=""/>
            </v:shape>
            <v:line style="position:absolute" from="1477,451" to="10742,451" stroked="true" strokeweight="1pt" strokecolor="#939598">
              <v:stroke dashstyle="dot"/>
            </v:line>
            <v:shape style="position:absolute;left:1417;top:450;width:9355;height:2" coordorigin="1417,451" coordsize="9355,0" path="m1417,451l1417,451m10772,451l1077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2"/>
        <w:ind w:left="1664"/>
      </w:pPr>
      <w:r>
        <w:rPr>
          <w:color w:val="C1945C"/>
          <w:w w:val="90"/>
        </w:rPr>
        <w:t>ANEXO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IV</w:t>
      </w:r>
    </w:p>
    <w:p>
      <w:pPr>
        <w:spacing w:line="228" w:lineRule="auto" w:before="184"/>
        <w:ind w:left="1454" w:right="1472" w:hanging="1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PROTOCOLO DE ACTUACIÓN EN EL EVENTO PÚBLICO DE ASIGNACIÓN DE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PLAZAS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DEL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PROCESOS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ADMISIÓN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EN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EDUCACIÓN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MEDIA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SUPERIOR,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CICLO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sz w:val="22"/>
        </w:rPr>
        <w:t>ESCOLAR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76" w:lineRule="auto"/>
        <w:ind w:left="1407" w:right="1424"/>
        <w:jc w:val="both"/>
      </w:pPr>
      <w:r>
        <w:rPr/>
        <w:pict>
          <v:shape style="position:absolute;margin-left:28.4196pt;margin-top:20.415796pt;width:13pt;height:303.5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evento</w:t>
      </w:r>
      <w:r>
        <w:rPr>
          <w:color w:val="231F20"/>
          <w:spacing w:val="-3"/>
        </w:rPr>
        <w:t> </w:t>
      </w:r>
      <w:r>
        <w:rPr>
          <w:color w:val="231F20"/>
        </w:rPr>
        <w:t>público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asignación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plazas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podrá</w:t>
      </w:r>
      <w:r>
        <w:rPr>
          <w:color w:val="231F20"/>
          <w:spacing w:val="-3"/>
        </w:rPr>
        <w:t> </w:t>
      </w:r>
      <w:r>
        <w:rPr>
          <w:color w:val="231F20"/>
        </w:rPr>
        <w:t>realizar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distancia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apoyo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plata-</w:t>
      </w:r>
      <w:r>
        <w:rPr>
          <w:color w:val="231F20"/>
          <w:spacing w:val="-68"/>
        </w:rPr>
        <w:t> </w:t>
      </w:r>
      <w:r>
        <w:rPr>
          <w:color w:val="231F20"/>
        </w:rPr>
        <w:t>formas</w:t>
      </w:r>
      <w:r>
        <w:rPr>
          <w:color w:val="231F20"/>
          <w:spacing w:val="-14"/>
        </w:rPr>
        <w:t> </w:t>
      </w:r>
      <w:r>
        <w:rPr>
          <w:color w:val="231F20"/>
        </w:rPr>
        <w:t>tecnológicas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digitales,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otros</w:t>
      </w:r>
      <w:r>
        <w:rPr>
          <w:color w:val="231F20"/>
          <w:spacing w:val="-13"/>
        </w:rPr>
        <w:t> </w:t>
      </w:r>
      <w:r>
        <w:rPr>
          <w:color w:val="231F20"/>
        </w:rPr>
        <w:t>recursos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</w:rPr>
        <w:t>disponibles,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manera</w:t>
      </w:r>
      <w:r>
        <w:rPr>
          <w:color w:val="231F20"/>
          <w:spacing w:val="-68"/>
        </w:rPr>
        <w:t> </w:t>
      </w:r>
      <w:r>
        <w:rPr>
          <w:color w:val="231F20"/>
        </w:rPr>
        <w:t>presencial. Este último supuesto sólo podrá llevarse a cabo en función de las indicaciones de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federales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locales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materia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salud.</w:t>
      </w:r>
    </w:p>
    <w:p>
      <w:pPr>
        <w:pStyle w:val="BodyText"/>
        <w:spacing w:line="276" w:lineRule="auto" w:before="162"/>
        <w:ind w:left="1407" w:right="1425"/>
        <w:jc w:val="both"/>
      </w:pP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acciones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deberán</w:t>
      </w:r>
      <w:r>
        <w:rPr>
          <w:color w:val="231F20"/>
          <w:spacing w:val="-5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organis-</w:t>
      </w:r>
      <w:r>
        <w:rPr>
          <w:color w:val="231F20"/>
          <w:spacing w:val="-68"/>
        </w:rPr>
        <w:t> </w:t>
      </w:r>
      <w:r>
        <w:rPr>
          <w:color w:val="231F20"/>
        </w:rPr>
        <w:t>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llevar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cabo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plazas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412" w:val="left" w:leader="none"/>
        </w:tabs>
        <w:spacing w:line="276" w:lineRule="auto" w:before="0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Identificar las plazas vacantes definitivas, temporales y de nueva creación, dispo-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nibles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ocupación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inicio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2022-2023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duración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éste;</w:t>
      </w:r>
    </w:p>
    <w:p>
      <w:pPr>
        <w:pStyle w:val="ListParagraph"/>
        <w:numPr>
          <w:ilvl w:val="0"/>
          <w:numId w:val="70"/>
        </w:numPr>
        <w:tabs>
          <w:tab w:pos="2412" w:val="left" w:leader="none"/>
        </w:tabs>
        <w:spacing w:line="276" w:lineRule="auto" w:before="162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vacantes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estén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registradas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Abierto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Transpa-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encuentren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disponibles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ocupación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inme-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diata;</w:t>
      </w:r>
    </w:p>
    <w:p>
      <w:pPr>
        <w:pStyle w:val="ListParagraph"/>
        <w:numPr>
          <w:ilvl w:val="0"/>
          <w:numId w:val="70"/>
        </w:numPr>
        <w:tabs>
          <w:tab w:pos="2412" w:val="left" w:leader="none"/>
        </w:tabs>
        <w:spacing w:line="276" w:lineRule="auto" w:before="161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Determinar la modalidad, día y hora en que se llevará a cabo el evento público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notificar,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oficio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correo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electrónico,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dicha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infor-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48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anticipación;</w:t>
      </w:r>
    </w:p>
    <w:p>
      <w:pPr>
        <w:pStyle w:val="ListParagraph"/>
        <w:numPr>
          <w:ilvl w:val="0"/>
          <w:numId w:val="70"/>
        </w:numPr>
        <w:tabs>
          <w:tab w:pos="2412" w:val="left" w:leader="none"/>
        </w:tabs>
        <w:spacing w:line="276" w:lineRule="auto" w:before="162" w:after="0"/>
        <w:ind w:left="2411" w:right="1425" w:hanging="720"/>
        <w:jc w:val="both"/>
        <w:rPr>
          <w:sz w:val="20"/>
        </w:rPr>
      </w:pPr>
      <w:r>
        <w:rPr>
          <w:color w:val="231F20"/>
          <w:sz w:val="20"/>
        </w:rPr>
        <w:t>Invitar al evento público de asignación de plazas, con al menos 48 horas de antici-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pación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a:</w:t>
      </w:r>
    </w:p>
    <w:p>
      <w:pPr>
        <w:pStyle w:val="ListParagraph"/>
        <w:numPr>
          <w:ilvl w:val="1"/>
          <w:numId w:val="70"/>
        </w:numPr>
        <w:tabs>
          <w:tab w:pos="2772" w:val="left" w:leader="none"/>
        </w:tabs>
        <w:spacing w:line="276" w:lineRule="auto" w:before="160" w:after="0"/>
        <w:ind w:left="2771" w:right="1426" w:hanging="360"/>
        <w:jc w:val="left"/>
        <w:rPr>
          <w:sz w:val="20"/>
        </w:rPr>
      </w:pPr>
      <w:r>
        <w:rPr/>
        <w:pict>
          <v:shape style="position:absolute;margin-left:27.544701pt;margin-top:30.843004pt;width:15.15pt;height:138.75pt;mso-position-horizontal-relative:page;mso-position-vertical-relative:paragraph;z-index:15860224" coordorigin="551,617" coordsize="303,2775" path="m853,617l551,617,551,3272,560,3319,586,3357,624,3382,671,3392,733,3392,780,3382,818,3357,844,3319,853,3272,853,61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9.2911pt;width:13pt;height:123.75pt;mso-position-horizontal-relative:page;mso-position-vertical-relative:paragraph;z-index:15861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Un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organismo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descentralizado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pueda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realización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evento;</w:t>
      </w:r>
    </w:p>
    <w:p>
      <w:pPr>
        <w:pStyle w:val="ListParagraph"/>
        <w:numPr>
          <w:ilvl w:val="1"/>
          <w:numId w:val="70"/>
        </w:numPr>
        <w:tabs>
          <w:tab w:pos="2772" w:val="left" w:leader="none"/>
        </w:tabs>
        <w:spacing w:line="276" w:lineRule="auto" w:before="161" w:after="0"/>
        <w:ind w:left="2771" w:right="1425" w:hanging="360"/>
        <w:jc w:val="left"/>
        <w:rPr>
          <w:sz w:val="20"/>
        </w:rPr>
      </w:pPr>
      <w:r>
        <w:rPr>
          <w:color w:val="231F20"/>
          <w:sz w:val="20"/>
        </w:rPr>
        <w:t>Un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Controlaría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equivalente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1"/>
          <w:numId w:val="70"/>
        </w:numPr>
        <w:tabs>
          <w:tab w:pos="2772" w:val="left" w:leader="none"/>
        </w:tabs>
        <w:spacing w:line="240" w:lineRule="auto" w:before="161" w:after="0"/>
        <w:ind w:left="2771" w:right="0" w:hanging="361"/>
        <w:jc w:val="left"/>
        <w:rPr>
          <w:sz w:val="20"/>
        </w:rPr>
      </w:pPr>
      <w:r>
        <w:rPr>
          <w:color w:val="231F20"/>
          <w:sz w:val="20"/>
        </w:rPr>
        <w:t>Un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Federal;</w:t>
      </w:r>
    </w:p>
    <w:p>
      <w:pPr>
        <w:pStyle w:val="ListParagraph"/>
        <w:numPr>
          <w:ilvl w:val="1"/>
          <w:numId w:val="70"/>
        </w:numPr>
        <w:tabs>
          <w:tab w:pos="2772" w:val="left" w:leader="none"/>
        </w:tabs>
        <w:spacing w:line="240" w:lineRule="auto" w:before="197" w:after="0"/>
        <w:ind w:left="2771" w:right="0" w:hanging="361"/>
        <w:jc w:val="left"/>
        <w:rPr>
          <w:sz w:val="20"/>
        </w:rPr>
      </w:pP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Anticorrupción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Local;</w:t>
      </w:r>
    </w:p>
    <w:p>
      <w:pPr>
        <w:pStyle w:val="ListParagraph"/>
        <w:numPr>
          <w:ilvl w:val="1"/>
          <w:numId w:val="70"/>
        </w:numPr>
        <w:tabs>
          <w:tab w:pos="2772" w:val="left" w:leader="none"/>
        </w:tabs>
        <w:spacing w:line="240" w:lineRule="auto" w:before="197" w:after="0"/>
        <w:ind w:left="2771" w:right="0" w:hanging="361"/>
        <w:jc w:val="left"/>
        <w:rPr>
          <w:sz w:val="20"/>
        </w:rPr>
      </w:pPr>
      <w:r>
        <w:rPr>
          <w:color w:val="231F20"/>
          <w:w w:val="95"/>
          <w:sz w:val="20"/>
        </w:rPr>
        <w:t>Observadores</w:t>
      </w:r>
      <w:r>
        <w:rPr>
          <w:color w:val="231F20"/>
          <w:spacing w:val="30"/>
          <w:w w:val="95"/>
          <w:sz w:val="20"/>
        </w:rPr>
        <w:t> </w:t>
      </w:r>
      <w:r>
        <w:rPr>
          <w:color w:val="231F20"/>
          <w:w w:val="95"/>
          <w:sz w:val="20"/>
        </w:rPr>
        <w:t>acreditados;</w:t>
      </w:r>
    </w:p>
    <w:p>
      <w:pPr>
        <w:pStyle w:val="ListParagraph"/>
        <w:numPr>
          <w:ilvl w:val="1"/>
          <w:numId w:val="70"/>
        </w:numPr>
        <w:tabs>
          <w:tab w:pos="2771" w:val="left" w:leader="none"/>
          <w:tab w:pos="2772" w:val="left" w:leader="none"/>
        </w:tabs>
        <w:spacing w:line="240" w:lineRule="auto" w:before="197" w:after="0"/>
        <w:ind w:left="2771" w:right="0" w:hanging="361"/>
        <w:jc w:val="left"/>
        <w:rPr>
          <w:sz w:val="20"/>
        </w:rPr>
      </w:pPr>
      <w:r>
        <w:rPr>
          <w:color w:val="231F20"/>
          <w:sz w:val="20"/>
        </w:rPr>
        <w:t>Medios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 comunicación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acreditados, y</w:t>
      </w:r>
    </w:p>
    <w:p>
      <w:pPr>
        <w:pStyle w:val="ListParagraph"/>
        <w:numPr>
          <w:ilvl w:val="1"/>
          <w:numId w:val="70"/>
        </w:numPr>
        <w:tabs>
          <w:tab w:pos="2772" w:val="left" w:leader="none"/>
        </w:tabs>
        <w:spacing w:line="276" w:lineRule="auto" w:before="197" w:after="0"/>
        <w:ind w:left="2771" w:right="1424" w:hanging="360"/>
        <w:jc w:val="left"/>
        <w:rPr>
          <w:sz w:val="20"/>
        </w:rPr>
      </w:pPr>
      <w:r>
        <w:rPr/>
        <w:pict>
          <v:group style="position:absolute;margin-left:27.501699pt;margin-top:35.541412pt;width:15.25pt;height:15.2pt;mso-position-horizontal-relative:page;mso-position-vertical-relative:paragraph;z-index:15860736" coordorigin="550,711" coordsize="305,304">
            <v:shape style="position:absolute;left:550;top:710;width:305;height:304" type="#_x0000_t75" stroked="false">
              <v:imagedata r:id="rId32" o:title=""/>
            </v:shape>
            <v:shape style="position:absolute;left:550;top:71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Aquellos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otros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estime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pertinente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organismo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descentralizado.</w:t>
      </w:r>
    </w:p>
    <w:p>
      <w:pPr>
        <w:spacing w:after="0" w:line="276" w:lineRule="auto"/>
        <w:jc w:val="left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0" w:right="1415" w:firstLine="0"/>
        <w:jc w:val="right"/>
        <w:rPr>
          <w:sz w:val="24"/>
        </w:rPr>
      </w:pPr>
      <w:r>
        <w:rPr/>
        <w:pict>
          <v:group style="position:absolute;margin-left:70.366096pt;margin-top:-61.395763pt;width:539.1pt;height:328.7pt;mso-position-horizontal-relative:page;mso-position-vertical-relative:paragraph;z-index:-17462784" coordorigin="1407,-1228" coordsize="10782,6574">
            <v:shape style="position:absolute;left:5911;top:-1228;width:6278;height:6574" type="#_x0000_t75" stroked="false">
              <v:imagedata r:id="rId25" o:title=""/>
            </v:shape>
            <v:shape style="position:absolute;left:4971;top:-1028;width:2246;height:502" type="#_x0000_t75" stroked="false">
              <v:imagedata r:id="rId26" o:title=""/>
            </v:shape>
            <v:shape style="position:absolute;left:5792;top:-425;width:606;height:611" type="#_x0000_t75" stroked="false">
              <v:imagedata r:id="rId27" o:title=""/>
            </v:shape>
            <v:line style="position:absolute" from="1467,451" to="10732,451" stroked="true" strokeweight="1pt" strokecolor="#939598">
              <v:stroke dashstyle="dot"/>
            </v:line>
            <v:shape style="position:absolute;left:1407;top:450;width:9355;height:2" coordorigin="1407,451" coordsize="9355,0" path="m1407,451l1407,451m10762,451l10762,451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4"/>
        </w:rPr>
        <w:t>ADMISIÓN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70"/>
        </w:numPr>
        <w:tabs>
          <w:tab w:pos="2421" w:val="left" w:leader="none"/>
          <w:tab w:pos="2422" w:val="left" w:leader="none"/>
        </w:tabs>
        <w:spacing w:line="276" w:lineRule="auto" w:before="0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Notificar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48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anticipación,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dalidad,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hora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plazas.</w:t>
      </w:r>
    </w:p>
    <w:p>
      <w:pPr>
        <w:pStyle w:val="BodyText"/>
        <w:spacing w:before="161"/>
        <w:ind w:left="1417"/>
        <w:jc w:val="both"/>
      </w:pP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parte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notificación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deberá</w:t>
      </w:r>
      <w:r>
        <w:rPr>
          <w:color w:val="231F20"/>
          <w:spacing w:val="-6"/>
        </w:rPr>
        <w:t> </w:t>
      </w:r>
      <w:r>
        <w:rPr>
          <w:color w:val="231F20"/>
        </w:rPr>
        <w:t>proporcionar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siguiente</w:t>
      </w:r>
      <w:r>
        <w:rPr>
          <w:color w:val="231F20"/>
          <w:spacing w:val="-6"/>
        </w:rPr>
        <w:t> </w:t>
      </w:r>
      <w:r>
        <w:rPr>
          <w:color w:val="231F20"/>
        </w:rPr>
        <w:t>información:</w:t>
      </w:r>
    </w:p>
    <w:p>
      <w:pPr>
        <w:pStyle w:val="ListParagraph"/>
        <w:numPr>
          <w:ilvl w:val="1"/>
          <w:numId w:val="70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Tipos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disponibles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hora-semana-mes;</w:t>
      </w:r>
    </w:p>
    <w:p>
      <w:pPr>
        <w:pStyle w:val="ListParagraph"/>
        <w:numPr>
          <w:ilvl w:val="1"/>
          <w:numId w:val="70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pacing w:val="-1"/>
          <w:sz w:val="20"/>
        </w:rPr>
        <w:t>Naturaleza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plazas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vacantes: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definitiva,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temporal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creación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70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/>
        <w:pict>
          <v:shape style="position:absolute;margin-left:567.00238pt;margin-top:26.087816pt;width:13pt;height:303.5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7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donde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encuentran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ubicadas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vacantes.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Asimismo, se deberá hacer del conocimiento de la persona interesada que, de no estar pre-</w:t>
      </w:r>
      <w:r>
        <w:rPr>
          <w:color w:val="231F20"/>
          <w:spacing w:val="1"/>
        </w:rPr>
        <w:t> </w:t>
      </w:r>
      <w:r>
        <w:rPr>
          <w:color w:val="231F20"/>
        </w:rPr>
        <w:t>sente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evento</w:t>
      </w:r>
      <w:r>
        <w:rPr>
          <w:color w:val="231F20"/>
          <w:spacing w:val="-6"/>
        </w:rPr>
        <w:t> </w:t>
      </w:r>
      <w:r>
        <w:rPr>
          <w:color w:val="231F20"/>
        </w:rPr>
        <w:t>público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plazas,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reubicada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final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listado</w:t>
      </w:r>
      <w:r>
        <w:rPr>
          <w:color w:val="231F20"/>
          <w:spacing w:val="-6"/>
        </w:rPr>
        <w:t> </w:t>
      </w:r>
      <w:r>
        <w:rPr>
          <w:color w:val="231F20"/>
        </w:rPr>
        <w:t>nominal</w:t>
      </w:r>
      <w:r>
        <w:rPr>
          <w:color w:val="231F20"/>
          <w:spacing w:val="-68"/>
        </w:rPr>
        <w:t> </w:t>
      </w:r>
      <w:r>
        <w:rPr>
          <w:color w:val="231F20"/>
        </w:rPr>
        <w:t>ordenado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recorrerá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manera</w:t>
      </w:r>
      <w:r>
        <w:rPr>
          <w:color w:val="231F20"/>
          <w:spacing w:val="-10"/>
        </w:rPr>
        <w:t> </w:t>
      </w:r>
      <w:r>
        <w:rPr>
          <w:color w:val="231F20"/>
        </w:rPr>
        <w:t>progresiva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orden</w:t>
      </w:r>
      <w:r>
        <w:rPr>
          <w:color w:val="231F20"/>
          <w:spacing w:val="-10"/>
        </w:rPr>
        <w:t> </w:t>
      </w:r>
      <w:r>
        <w:rPr>
          <w:color w:val="231F20"/>
        </w:rPr>
        <w:t>establecido</w:t>
      </w:r>
      <w:r>
        <w:rPr>
          <w:color w:val="231F20"/>
          <w:spacing w:val="-10"/>
        </w:rPr>
        <w:t> </w:t>
      </w:r>
      <w:r>
        <w:rPr>
          <w:color w:val="231F20"/>
        </w:rPr>
        <w:t>du-</w:t>
      </w:r>
      <w:r>
        <w:rPr>
          <w:color w:val="231F20"/>
          <w:spacing w:val="-68"/>
        </w:rPr>
        <w:t> </w:t>
      </w:r>
      <w:r>
        <w:rPr>
          <w:color w:val="231F20"/>
        </w:rPr>
        <w:t>rante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vigencia,</w:t>
      </w:r>
      <w:r>
        <w:rPr>
          <w:color w:val="231F20"/>
          <w:spacing w:val="-17"/>
        </w:rPr>
        <w:t> </w:t>
      </w:r>
      <w:r>
        <w:rPr>
          <w:color w:val="231F20"/>
        </w:rPr>
        <w:t>respetando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derecho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posible</w:t>
      </w:r>
      <w:r>
        <w:rPr>
          <w:color w:val="231F20"/>
          <w:spacing w:val="-16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plaza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términos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acciones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deberán</w:t>
      </w:r>
      <w:r>
        <w:rPr>
          <w:color w:val="231F20"/>
          <w:spacing w:val="-5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organis-</w:t>
      </w:r>
      <w:r>
        <w:rPr>
          <w:color w:val="231F20"/>
          <w:spacing w:val="-68"/>
        </w:rPr>
        <w:t> </w:t>
      </w:r>
      <w:r>
        <w:rPr>
          <w:color w:val="231F20"/>
        </w:rPr>
        <w:t>mos</w:t>
      </w:r>
      <w:r>
        <w:rPr>
          <w:color w:val="231F20"/>
          <w:spacing w:val="-1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1"/>
        </w:rPr>
        <w:t> </w:t>
      </w:r>
      <w:r>
        <w:rPr>
          <w:color w:val="231F20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término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evento</w:t>
      </w:r>
      <w:r>
        <w:rPr>
          <w:color w:val="231F20"/>
          <w:spacing w:val="-11"/>
        </w:rPr>
        <w:t> </w:t>
      </w:r>
      <w:r>
        <w:rPr>
          <w:color w:val="231F20"/>
        </w:rPr>
        <w:t>público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asignación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plazas,</w:t>
      </w:r>
      <w:r>
        <w:rPr>
          <w:color w:val="231F20"/>
          <w:spacing w:val="-11"/>
        </w:rPr>
        <w:t> </w:t>
      </w:r>
      <w:r>
        <w:rPr>
          <w:color w:val="231F20"/>
        </w:rPr>
        <w:t>son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7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  <w:rPr>
          <w:sz w:val="20"/>
        </w:rPr>
      </w:pPr>
      <w:r>
        <w:rPr>
          <w:w w:val="95"/>
          <w:sz w:val="20"/>
        </w:rPr>
        <w:t>Realizar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pase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lista;</w:t>
      </w:r>
    </w:p>
    <w:p>
      <w:pPr>
        <w:pStyle w:val="ListParagraph"/>
        <w:numPr>
          <w:ilvl w:val="0"/>
          <w:numId w:val="7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sz w:val="20"/>
        </w:rPr>
        <w:t>Explicar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mecánica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participación;</w:t>
      </w:r>
    </w:p>
    <w:p>
      <w:pPr>
        <w:pStyle w:val="ListParagraph"/>
        <w:numPr>
          <w:ilvl w:val="0"/>
          <w:numId w:val="7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color w:val="231F20"/>
          <w:sz w:val="20"/>
        </w:rPr>
      </w:pPr>
      <w:r>
        <w:rPr>
          <w:color w:val="231F20"/>
          <w:sz w:val="20"/>
        </w:rPr>
        <w:t>Realizar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sz w:val="20"/>
        </w:rPr>
        <w:t>s</w:t>
      </w:r>
      <w:r>
        <w:rPr>
          <w:spacing w:val="-15"/>
          <w:sz w:val="20"/>
        </w:rPr>
        <w:t> </w:t>
      </w:r>
      <w:r>
        <w:rPr>
          <w:sz w:val="20"/>
        </w:rPr>
        <w:t>asignaciones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plazas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correspondan,</w:t>
      </w:r>
      <w:r>
        <w:rPr>
          <w:spacing w:val="-15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7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66.12738pt;margin-top:76.515022pt;width:15.15pt;height:138.75pt;mso-position-horizontal-relative:page;mso-position-vertical-relative:paragraph;z-index:15863296" coordorigin="11323,1530" coordsize="303,2775" path="m11625,1530l11323,1530,11323,4185,11332,4232,11358,4270,11396,4296,11443,4305,11505,4305,11551,4296,11590,4270,11615,4232,11625,4185,11625,153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84.96312pt;width:13pt;height:123.75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Levantar</w:t>
      </w:r>
      <w:r>
        <w:rPr>
          <w:spacing w:val="-11"/>
          <w:sz w:val="20"/>
        </w:rPr>
        <w:t> </w:t>
      </w:r>
      <w:r>
        <w:rPr>
          <w:sz w:val="20"/>
        </w:rPr>
        <w:t>e</w:t>
      </w:r>
      <w:r>
        <w:rPr>
          <w:color w:val="231F20"/>
          <w:sz w:val="20"/>
        </w:rPr>
        <w:t>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acta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cierre,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40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566.084412pt;margin-top:10.757324pt;width:15.25pt;height:15.2pt;mso-position-horizontal-relative:page;mso-position-vertical-relative:paragraph;z-index:-15595008;mso-wrap-distance-left:0;mso-wrap-distance-right:0" coordorigin="11322,215" coordsize="305,304">
            <v:shape style="position:absolute;left:11321;top:215;width:305;height:304" type="#_x0000_t75" stroked="false">
              <v:imagedata r:id="rId33" o:title=""/>
            </v:shape>
            <v:shape style="position:absolute;left:11321;top:21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tabs>
          <w:tab w:pos="7467" w:val="left" w:leader="none"/>
        </w:tabs>
        <w:ind w:left="2397"/>
      </w:pPr>
      <w:r>
        <w:rPr/>
        <w:pict>
          <v:group style="position:absolute;margin-left:.423pt;margin-top:708.690491pt;width:609.050pt;height:85.05pt;mso-position-horizontal-relative:page;mso-position-vertical-relative:page;z-index:15865856" coordorigin="8,14174" coordsize="12181,1701">
            <v:shape style="position:absolute;left:8;top:14173;width:12181;height:371" type="#_x0000_t75" stroked="false">
              <v:imagedata r:id="rId39" o:title=""/>
            </v:shape>
            <v:rect style="position:absolute;left:8;top:14543;width:12181;height:1331" filled="true" fillcolor="#c1945c" stroked="false">
              <v:fill type="solid"/>
            </v:rect>
            <v:shape style="position:absolute;left:8;top:14173;width:12181;height:170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63"/>
                      </w:rPr>
                    </w:pPr>
                  </w:p>
                  <w:p>
                    <w:pPr>
                      <w:spacing w:before="0"/>
                      <w:ind w:left="4183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2174226</wp:posOffset>
            </wp:positionH>
            <wp:positionV relativeFrom="page">
              <wp:posOffset>1051228</wp:posOffset>
            </wp:positionV>
            <wp:extent cx="1642661" cy="61912"/>
            <wp:effectExtent l="0" t="0" r="0" b="0"/>
            <wp:wrapNone/>
            <wp:docPr id="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661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6880" from="355.201996pt,50.614388pt" to="355.201996pt,95.211388pt" stroked="true" strokeweight="1.5pt" strokecolor="#bc9359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4774723</wp:posOffset>
            </wp:positionH>
            <wp:positionV relativeFrom="page">
              <wp:posOffset>1008969</wp:posOffset>
            </wp:positionV>
            <wp:extent cx="1405554" cy="123825"/>
            <wp:effectExtent l="0" t="0" r="0" b="0"/>
            <wp:wrapNone/>
            <wp:docPr id="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62928" cy="566737"/>
            <wp:effectExtent l="0" t="0" r="0" b="0"/>
            <wp:docPr id="1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8"/>
        </w:rPr>
        <w:t> </w:t>
      </w:r>
      <w:r>
        <w:rPr>
          <w:spacing w:val="88"/>
          <w:position w:val="37"/>
        </w:rPr>
        <w:pict>
          <v:group style="width:164.1pt;height:25.8pt;mso-position-horizontal-relative:char;mso-position-vertical-relative:line" coordorigin="0,0" coordsize="3282,516">
            <v:shape style="position:absolute;left:0;top:142;width:305;height:364" type="#_x0000_t75" stroked="false">
              <v:imagedata r:id="rId43" o:title=""/>
            </v:shape>
            <v:shape style="position:absolute;left:354;top:143;width:367;height:368" type="#_x0000_t75" stroked="false">
              <v:imagedata r:id="rId7" o:title=""/>
            </v:shape>
            <v:shape style="position:absolute;left:743;top:147;width:402;height:369" coordorigin="744,147" coordsize="402,369" path="m1140,147l999,147,993,173,1022,181,1035,185,1043,189,1045,203,1046,229,1046,263,1046,340,1041,409,1004,460,957,469,913,460,883,436,867,395,862,340,862,282,864,201,912,173,906,147,750,147,744,173,757,176,770,181,793,255,793,338,802,416,830,471,877,504,943,515,1006,505,1053,476,1084,426,1094,356,1095,298,1095,252,1096,216,1097,187,1145,173,1140,147xe" filled="true" fillcolor="#21675a" stroked="false">
              <v:path arrowok="t"/>
              <v:fill type="solid"/>
            </v:shape>
            <v:shape style="position:absolute;left:1165;top:139;width:316;height:376" type="#_x0000_t75" stroked="false">
              <v:imagedata r:id="rId8" o:title=""/>
            </v:shape>
            <v:shape style="position:absolute;left:1516;top:140;width:410;height:367" coordorigin="1517,141" coordsize="410,367" path="m1764,141l1744,142,1721,143,1697,145,1677,147,1662,197,1636,266,1611,335,1585,403,1558,468,1517,481,1522,507,1663,507,1669,481,1617,468,1630,430,1637,409,1643,390,1781,387,1853,387,1839,351,1769,351,1656,350,1669,309,1682,269,1696,229,1710,190,1780,190,1777,182,1772,167,1767,154,1764,141xm1853,387l1781,387,1789,410,1796,430,1804,450,1810,468,1759,481,1765,507,1921,507,1926,481,1884,468,1862,409,1853,387xm1780,190l1710,190,1725,231,1740,272,1755,312,1769,351,1839,351,1836,343,1809,271,1783,198,1780,190xe" filled="true" fillcolor="#21675a" stroked="false">
              <v:path arrowok="t"/>
              <v:fill type="solid"/>
            </v:shape>
            <v:shape style="position:absolute;left:1932;top:139;width:316;height:376" type="#_x0000_t75" stroked="false">
              <v:imagedata r:id="rId9" o:title=""/>
            </v:shape>
            <v:shape style="position:absolute;left:2299;top:147;width:166;height:360" type="#_x0000_t75" stroked="false">
              <v:imagedata r:id="rId44" o:title=""/>
            </v:shape>
            <v:shape style="position:absolute;left:2500;top:0;width:351;height:515" coordorigin="2500,0" coordsize="351,515" path="m2684,139l2610,153,2552,194,2514,256,2500,338,2513,411,2548,466,2603,502,2673,515,2745,500,2787,470,2678,470,2631,460,2598,433,2578,389,2571,331,2573,291,2580,257,2591,229,2604,207,2619,198,2635,191,2654,186,2675,184,2799,184,2752,152,2684,139xm2799,184l2675,184,2723,194,2755,223,2774,268,2781,327,2777,370,2769,404,2759,430,2748,447,2735,456,2719,463,2700,468,2678,470,2787,470,2802,459,2838,397,2851,318,2839,244,2805,188,2799,184xm2747,0l2705,20,2663,41,2621,63,2583,85,2589,106,2597,110,2762,64,2770,49,2766,37,2760,23,2754,11,2747,0xe" filled="true" fillcolor="#21675a" stroked="false">
              <v:path arrowok="t"/>
              <v:fill type="solid"/>
            </v:shape>
            <v:shape style="position:absolute;left:2885;top:145;width:396;height:364" type="#_x0000_t75" stroked="false">
              <v:imagedata r:id="rId45" o:title=""/>
            </v:shape>
          </v:group>
        </w:pict>
      </w:r>
      <w:r>
        <w:rPr>
          <w:spacing w:val="88"/>
          <w:position w:val="37"/>
        </w:rPr>
      </w:r>
      <w:r>
        <w:rPr>
          <w:spacing w:val="88"/>
          <w:position w:val="37"/>
        </w:rPr>
        <w:tab/>
      </w:r>
      <w:r>
        <w:rPr>
          <w:spacing w:val="88"/>
          <w:position w:val="46"/>
        </w:rPr>
        <w:pict>
          <v:group style="width:116.25pt;height:14.7pt;mso-position-horizontal-relative:char;mso-position-vertical-relative:line" coordorigin="0,0" coordsize="2325,294">
            <v:shape style="position:absolute;left:0;top:7;width:328;height:287" type="#_x0000_t75" stroked="false">
              <v:imagedata r:id="rId46" o:title=""/>
            </v:shape>
            <v:shape style="position:absolute;left:362;top:0;width:219;height:294" type="#_x0000_t75" stroked="false">
              <v:imagedata r:id="rId47" o:title=""/>
            </v:shape>
            <v:shape style="position:absolute;left:629;top:7;width:147;height:280" type="#_x0000_t75" stroked="false">
              <v:imagedata r:id="rId48" o:title=""/>
            </v:shape>
            <v:shape style="position:absolute;left:807;top:0;width:630;height:294" type="#_x0000_t75" stroked="false">
              <v:imagedata r:id="rId49" o:title=""/>
            </v:shape>
            <v:shape style="position:absolute;left:1462;top:7;width:862;height:280" coordorigin="1462,7" coordsize="862,280" path="m1879,262l1867,258,1851,251,1847,245,1843,237,1841,224,1839,204,1830,48,1866,32,1861,7,1736,7,1725,41,1709,84,1675,175,1658,133,1641,87,1625,43,1614,7,1480,7,1475,31,1487,36,1503,43,1507,49,1509,59,1510,75,1509,100,1506,168,1504,201,1501,229,1499,250,1462,262,1468,287,1589,287,1594,262,1568,254,1558,250,1553,244,1551,234,1551,217,1551,190,1555,64,1576,113,1617,216,1633,255,1647,256,1661,256,1675,256,1689,255,1764,64,1766,119,1770,221,1771,250,1732,262,1738,287,1874,287,1879,262xm2324,262l2312,258,2295,251,2291,245,2288,237,2286,224,2284,204,2275,48,2311,32,2306,7,2180,7,2170,41,2154,84,2120,175,2103,133,2086,87,2070,43,2059,7,1925,7,1920,31,1932,36,1948,43,1952,49,1954,59,1955,75,1954,100,1951,168,1948,201,1946,229,1944,250,1907,262,1912,287,2034,287,2039,262,2013,254,2003,250,1998,244,1996,234,1995,217,1996,190,1999,64,2020,113,2062,216,2078,255,2092,256,2106,256,2120,256,2134,255,2209,64,2211,119,2215,221,2216,250,2177,262,2182,287,2319,287,2324,262xe" filled="true" fillcolor="#a12240" stroked="false">
              <v:path arrowok="t"/>
              <v:fill type="solid"/>
            </v:shape>
          </v:group>
        </w:pict>
      </w:r>
      <w:r>
        <w:rPr>
          <w:spacing w:val="88"/>
          <w:position w:val="4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0"/>
        <w:ind w:left="3155" w:right="3153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Acuerdo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que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contiene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disposiciones,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criterios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</w:t>
      </w:r>
      <w:r>
        <w:rPr>
          <w:b/>
          <w:color w:val="636466"/>
          <w:spacing w:val="20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indicadores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para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</w:t>
      </w:r>
      <w:r>
        <w:rPr>
          <w:b/>
          <w:color w:val="636466"/>
          <w:spacing w:val="-46"/>
          <w:w w:val="90"/>
          <w:sz w:val="16"/>
        </w:rPr>
        <w:t> </w:t>
      </w:r>
      <w:r>
        <w:rPr>
          <w:b/>
          <w:color w:val="636466"/>
          <w:w w:val="95"/>
          <w:sz w:val="16"/>
        </w:rPr>
        <w:t>realización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del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admisión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educación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media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superior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78"/>
        <w:ind w:left="1683" w:right="1683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2022-2023</w:t>
      </w:r>
    </w:p>
    <w:sectPr>
      <w:footerReference w:type="default" r:id="rId38"/>
      <w:pgSz w:w="12190" w:h="15880"/>
      <w:pgMar w:footer="0" w:header="0" w:top="10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719552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" name="image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720064">
          <wp:simplePos x="0" y="0"/>
          <wp:positionH relativeFrom="page">
            <wp:posOffset>7189272</wp:posOffset>
          </wp:positionH>
          <wp:positionV relativeFrom="page">
            <wp:posOffset>9127474</wp:posOffset>
          </wp:positionV>
          <wp:extent cx="193548" cy="193027"/>
          <wp:effectExtent l="0" t="0" r="0" b="0"/>
          <wp:wrapNone/>
          <wp:docPr id="3" name="image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93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70.437988pt;margin-top:720.223083pt;width:6.6pt;height:11.8pt;mso-position-horizontal-relative:page;mso-position-vertical-relative:page;z-index:-175959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89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721088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5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7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636466"/>
        <w:w w:val="65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3217" w:hanging="440"/>
        <w:jc w:val="left"/>
      </w:pPr>
      <w:rPr>
        <w:rFonts w:hint="default" w:ascii="Verdana" w:hAnsi="Verdana" w:eastAsia="Verdana" w:cs="Verdana"/>
        <w:b/>
        <w:bCs/>
        <w:color w:val="231F20"/>
        <w:w w:val="8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41" w:hanging="4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2" w:hanging="4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83" w:hanging="4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04" w:hanging="4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25" w:hanging="4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46" w:hanging="440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6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5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8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3037" w:hanging="484"/>
        <w:jc w:val="right"/>
      </w:pPr>
      <w:rPr>
        <w:rFonts w:hint="default"/>
        <w:b/>
        <w:bCs/>
        <w:w w:val="8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83" w:hanging="4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7" w:hanging="4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0" w:hanging="4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14" w:hanging="4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58" w:hanging="4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01" w:hanging="484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5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720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7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1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5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9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16" w:hanging="72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360" w:hanging="360"/>
        <w:jc w:val="left"/>
      </w:pPr>
      <w:rPr>
        <w:rFonts w:hint="default" w:ascii="Verdana" w:hAnsi="Verdana" w:eastAsia="Verdana" w:cs="Verdana"/>
        <w:b/>
        <w:bCs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num w:numId="71">
    <w:abstractNumId w:val="70"/>
  </w:num>
  <w:num w:numId="72">
    <w:abstractNumId w:val="71"/>
  </w:num>
  <w:num w:numId="69">
    <w:abstractNumId w:val="68"/>
  </w:num>
  <w:num w:numId="70">
    <w:abstractNumId w:val="69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3">
    <w:abstractNumId w:val="62"/>
  </w:num>
  <w:num w:numId="64">
    <w:abstractNumId w:val="63"/>
  </w:num>
  <w:num w:numId="62">
    <w:abstractNumId w:val="61"/>
  </w:num>
  <w:num w:numId="61">
    <w:abstractNumId w:val="60"/>
  </w:num>
  <w:num w:numId="59">
    <w:abstractNumId w:val="58"/>
  </w:num>
  <w:num w:numId="60">
    <w:abstractNumId w:val="59"/>
  </w:num>
  <w:num w:numId="58">
    <w:abstractNumId w:val="57"/>
  </w:num>
  <w:num w:numId="57">
    <w:abstractNumId w:val="56"/>
  </w:num>
  <w:num w:numId="55">
    <w:abstractNumId w:val="54"/>
  </w:num>
  <w:num w:numId="56">
    <w:abstractNumId w:val="55"/>
  </w:num>
  <w:num w:numId="53">
    <w:abstractNumId w:val="52"/>
  </w:num>
  <w:num w:numId="54">
    <w:abstractNumId w:val="53"/>
  </w:num>
  <w:num w:numId="51">
    <w:abstractNumId w:val="50"/>
  </w:num>
  <w:num w:numId="52">
    <w:abstractNumId w:val="51"/>
  </w:num>
  <w:num w:numId="49">
    <w:abstractNumId w:val="48"/>
  </w:num>
  <w:num w:numId="50">
    <w:abstractNumId w:val="49"/>
  </w:num>
  <w:num w:numId="48">
    <w:abstractNumId w:val="47"/>
  </w:num>
  <w:num w:numId="47">
    <w:abstractNumId w:val="46"/>
  </w:num>
  <w:num w:numId="45">
    <w:abstractNumId w:val="44"/>
  </w:num>
  <w:num w:numId="46">
    <w:abstractNumId w:val="45"/>
  </w:num>
  <w:num w:numId="44">
    <w:abstractNumId w:val="43"/>
  </w:num>
  <w:num w:numId="43">
    <w:abstractNumId w:val="42"/>
  </w:num>
  <w:num w:numId="41">
    <w:abstractNumId w:val="40"/>
  </w:num>
  <w:num w:numId="42">
    <w:abstractNumId w:val="41"/>
  </w:num>
  <w:num w:numId="39">
    <w:abstractNumId w:val="38"/>
  </w:num>
  <w:num w:numId="40">
    <w:abstractNumId w:val="39"/>
  </w:num>
  <w:num w:numId="37">
    <w:abstractNumId w:val="36"/>
  </w:num>
  <w:num w:numId="38">
    <w:abstractNumId w:val="37"/>
  </w:num>
  <w:num w:numId="35">
    <w:abstractNumId w:val="34"/>
  </w:num>
  <w:num w:numId="36">
    <w:abstractNumId w:val="35"/>
  </w:num>
  <w:num w:numId="34">
    <w:abstractNumId w:val="33"/>
  </w:num>
  <w:num w:numId="33">
    <w:abstractNumId w:val="32"/>
  </w:num>
  <w:num w:numId="31">
    <w:abstractNumId w:val="30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5">
    <w:abstractNumId w:val="24"/>
  </w:num>
  <w:num w:numId="22">
    <w:abstractNumId w:val="21"/>
  </w:num>
  <w:num w:numId="23">
    <w:abstractNumId w:val="22"/>
  </w:num>
  <w:num w:numId="20">
    <w:abstractNumId w:val="19"/>
  </w:num>
  <w:num w:numId="21">
    <w:abstractNumId w:val="20"/>
  </w:num>
  <w:num w:numId="18">
    <w:abstractNumId w:val="17"/>
  </w:num>
  <w:num w:numId="19">
    <w:abstractNumId w:val="18"/>
  </w:num>
  <w:num w:numId="16">
    <w:abstractNumId w:val="15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2">
    <w:abstractNumId w:val="11"/>
  </w:num>
  <w:num w:numId="10">
    <w:abstractNumId w:val="9"/>
  </w:num>
  <w:num w:numId="8">
    <w:abstractNumId w:val="7"/>
  </w:num>
  <w:num w:numId="9">
    <w:abstractNumId w:val="8"/>
  </w:num>
  <w:num w:numId="6">
    <w:abstractNumId w:val="5"/>
  </w:num>
  <w:num w:numId="7">
    <w:abstractNumId w:val="6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6"/>
      <w:ind w:left="1417"/>
      <w:jc w:val="both"/>
      <w:outlineLvl w:val="1"/>
    </w:pPr>
    <w:rPr>
      <w:rFonts w:ascii="Verdana" w:hAnsi="Verdana" w:eastAsia="Verdana" w:cs="Verdana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683" w:right="1683"/>
      <w:jc w:val="center"/>
      <w:outlineLvl w:val="2"/>
    </w:pPr>
    <w:rPr>
      <w:rFonts w:ascii="Verdana" w:hAnsi="Verdana" w:eastAsia="Verdana" w:cs="Verdana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45"/>
      <w:ind w:left="1417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2421" w:hanging="721"/>
      <w:outlineLvl w:val="4"/>
    </w:pPr>
    <w:rPr>
      <w:rFonts w:ascii="Verdana" w:hAnsi="Verdana" w:eastAsia="Verdana" w:cs="Verdana"/>
      <w:b/>
      <w:b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right="1415"/>
      <w:jc w:val="right"/>
      <w:outlineLvl w:val="5"/>
    </w:pPr>
    <w:rPr>
      <w:rFonts w:ascii="Verdana" w:hAnsi="Verdana" w:eastAsia="Verdana" w:cs="Verdana"/>
      <w:b/>
      <w:bCs/>
      <w:i/>
      <w:iCs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spacing w:before="91"/>
      <w:ind w:left="1417"/>
      <w:outlineLvl w:val="6"/>
    </w:pPr>
    <w:rPr>
      <w:rFonts w:ascii="Verdana" w:hAnsi="Verdana" w:eastAsia="Verdana" w:cs="Verdana"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0"/>
    </w:pPr>
    <w:rPr>
      <w:rFonts w:ascii="Verdana" w:hAnsi="Verdana" w:eastAsia="Verdana" w:cs="Verdana"/>
      <w:b/>
      <w:bCs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2421" w:hanging="72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oter" Target="footer1.xml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footer" Target="footer2.xml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21.png"/><Relationship Id="rId34" Type="http://schemas.openxmlformats.org/officeDocument/2006/relationships/hyperlink" Target="http://usicamm.sep.gob.mx/" TargetMode="External"/><Relationship Id="rId35" Type="http://schemas.openxmlformats.org/officeDocument/2006/relationships/hyperlink" Target="mailto:recurso.admision.mediasuperior@nube.sep.gob.mx" TargetMode="External"/><Relationship Id="rId36" Type="http://schemas.openxmlformats.org/officeDocument/2006/relationships/hyperlink" Target="http://usicamm/" TargetMode="External"/><Relationship Id="rId37" Type="http://schemas.openxmlformats.org/officeDocument/2006/relationships/hyperlink" Target="http://usicamm.sep/" TargetMode="External"/><Relationship Id="rId38" Type="http://schemas.openxmlformats.org/officeDocument/2006/relationships/footer" Target="footer3.xml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2022-01-10T22:37:30Z</dcterms:created>
  <dcterms:modified xsi:type="dcterms:W3CDTF">2022-01-10T22:37:30Z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2022-01-10T00:00:00Z</vt:filetime>
  </property>
</Properties>
</file>